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D2" w:rsidRPr="00265428" w:rsidRDefault="000F54FB" w:rsidP="00265428">
      <w:pPr>
        <w:spacing w:line="360" w:lineRule="auto"/>
        <w:ind w:firstLine="709"/>
        <w:jc w:val="center"/>
        <w:rPr>
          <w:sz w:val="28"/>
          <w:szCs w:val="28"/>
        </w:rPr>
      </w:pPr>
      <w:r w:rsidRPr="00265428">
        <w:rPr>
          <w:sz w:val="28"/>
          <w:szCs w:val="28"/>
        </w:rPr>
        <w:t>Федеральное агентство по образованию РФ.</w:t>
      </w:r>
    </w:p>
    <w:p w:rsidR="00EF15D2" w:rsidRPr="00265428" w:rsidRDefault="000F54FB" w:rsidP="00265428">
      <w:pPr>
        <w:spacing w:line="360" w:lineRule="auto"/>
        <w:ind w:firstLine="709"/>
        <w:jc w:val="center"/>
        <w:rPr>
          <w:sz w:val="28"/>
          <w:szCs w:val="28"/>
        </w:rPr>
      </w:pPr>
      <w:r w:rsidRPr="00265428">
        <w:rPr>
          <w:sz w:val="28"/>
          <w:szCs w:val="28"/>
        </w:rPr>
        <w:t>РГРТУ</w:t>
      </w:r>
    </w:p>
    <w:p w:rsidR="00EF15D2" w:rsidRPr="00265428" w:rsidRDefault="000F54FB" w:rsidP="00265428">
      <w:pPr>
        <w:spacing w:line="360" w:lineRule="auto"/>
        <w:ind w:firstLine="709"/>
        <w:jc w:val="center"/>
        <w:rPr>
          <w:sz w:val="28"/>
          <w:szCs w:val="28"/>
        </w:rPr>
      </w:pPr>
      <w:r w:rsidRPr="00265428">
        <w:rPr>
          <w:sz w:val="28"/>
          <w:szCs w:val="28"/>
        </w:rPr>
        <w:t>Кафедра РТС</w:t>
      </w: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0F54FB" w:rsidRPr="00265428" w:rsidRDefault="000F54FB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0F54FB" w:rsidRPr="00265428">
        <w:rPr>
          <w:sz w:val="28"/>
          <w:szCs w:val="28"/>
        </w:rPr>
        <w:t>Расчет системных параметров РЛС</w:t>
      </w:r>
      <w:r>
        <w:rPr>
          <w:sz w:val="28"/>
          <w:szCs w:val="28"/>
        </w:rPr>
        <w:t>"</w:t>
      </w: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8D2AFF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265428" w:rsidRPr="008D2AFF" w:rsidRDefault="00265428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EF15D2" w:rsidP="00265428">
      <w:pPr>
        <w:spacing w:line="360" w:lineRule="auto"/>
        <w:ind w:firstLine="709"/>
        <w:jc w:val="center"/>
        <w:rPr>
          <w:sz w:val="28"/>
          <w:szCs w:val="28"/>
        </w:rPr>
      </w:pPr>
    </w:p>
    <w:p w:rsidR="00EF15D2" w:rsidRPr="00265428" w:rsidRDefault="000F54FB" w:rsidP="00265428">
      <w:pPr>
        <w:spacing w:line="360" w:lineRule="auto"/>
        <w:ind w:firstLine="709"/>
        <w:jc w:val="center"/>
        <w:rPr>
          <w:sz w:val="28"/>
          <w:szCs w:val="28"/>
        </w:rPr>
      </w:pPr>
      <w:r w:rsidRPr="00265428">
        <w:rPr>
          <w:sz w:val="28"/>
          <w:szCs w:val="28"/>
        </w:rPr>
        <w:t>Рязань 2007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br w:type="page"/>
      </w:r>
      <w:r w:rsidRPr="00265428">
        <w:rPr>
          <w:sz w:val="28"/>
          <w:szCs w:val="28"/>
          <w:u w:val="single"/>
        </w:rPr>
        <w:t>Цель работы:</w:t>
      </w:r>
      <w:r w:rsidRPr="00265428">
        <w:rPr>
          <w:sz w:val="28"/>
          <w:szCs w:val="28"/>
        </w:rPr>
        <w:t xml:space="preserve"> изучение взаимосвязи основных системотехнических параметров и характеристик при проектировании РЛС.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Предварительный расчет:</w:t>
      </w:r>
    </w:p>
    <w:p w:rsidR="00EF15D2" w:rsidRPr="00265428" w:rsidRDefault="000F54FB" w:rsidP="002654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265428">
        <w:t xml:space="preserve">Рассчитать и построить зависимость энергетической дальности обнаружения </w:t>
      </w:r>
      <w:r w:rsidRPr="00265428">
        <w:rPr>
          <w:lang w:val="en-US"/>
        </w:rPr>
        <w:t>R</w:t>
      </w:r>
      <w:r w:rsidRPr="00265428">
        <w:t xml:space="preserve"> от мощности передатчика </w:t>
      </w:r>
      <w:r w:rsidRPr="00265428">
        <w:rPr>
          <w:lang w:val="en-US"/>
        </w:rPr>
        <w:t>Pp</w:t>
      </w:r>
      <w:r w:rsidRPr="00265428">
        <w:t xml:space="preserve"> при следующих значениях параметров:</w:t>
      </w:r>
      <w:r w:rsidR="00265428">
        <w:t xml:space="preserve"> </w:t>
      </w:r>
      <w:r w:rsidRPr="00265428">
        <w:rPr>
          <w:lang w:val="en-US"/>
        </w:rPr>
        <w:t>P</w:t>
      </w:r>
      <w:r w:rsidRPr="00265428">
        <w:rPr>
          <w:vertAlign w:val="subscript"/>
        </w:rPr>
        <w:t>ш</w:t>
      </w:r>
      <w:r w:rsidRPr="00265428">
        <w:t>=10</w:t>
      </w:r>
      <w:r w:rsidRPr="00265428">
        <w:rPr>
          <w:vertAlign w:val="superscript"/>
        </w:rPr>
        <w:t>-14</w:t>
      </w:r>
      <w:r w:rsidRPr="00265428">
        <w:t xml:space="preserve">Вт, </w:t>
      </w:r>
      <w:r w:rsidRPr="00265428">
        <w:rPr>
          <w:lang w:val="en-US"/>
        </w:rPr>
        <w:t>G</w:t>
      </w:r>
      <w:r w:rsidRPr="00265428">
        <w:t xml:space="preserve">=10000, λ=0.03 м, </w:t>
      </w:r>
      <w:r w:rsidRPr="00265428">
        <w:rPr>
          <w:lang w:val="en-US"/>
        </w:rPr>
        <w:t>Sc</w:t>
      </w:r>
      <w:r w:rsidRPr="00265428">
        <w:t>=10 м</w:t>
      </w:r>
      <w:r w:rsidRPr="00265428">
        <w:rPr>
          <w:vertAlign w:val="superscript"/>
        </w:rPr>
        <w:t>2</w:t>
      </w:r>
      <w:r w:rsidRPr="00265428">
        <w:t xml:space="preserve">, </w:t>
      </w:r>
      <w:r w:rsidRPr="00265428">
        <w:rPr>
          <w:lang w:val="en-US"/>
        </w:rPr>
        <w:t>k</w:t>
      </w:r>
      <w:r w:rsidRPr="00265428">
        <w:rPr>
          <w:vertAlign w:val="subscript"/>
          <w:lang w:val="en-US"/>
        </w:rPr>
        <w:t>c</w:t>
      </w:r>
      <w:r w:rsidRPr="00265428">
        <w:t xml:space="preserve">=4096, </w:t>
      </w:r>
      <w:r w:rsidRPr="00265428">
        <w:rPr>
          <w:lang w:val="en-US"/>
        </w:rPr>
        <w:t>Q</w:t>
      </w:r>
      <w:r w:rsidRPr="00265428">
        <w:t xml:space="preserve">=-20дБ, </w:t>
      </w:r>
      <w:r w:rsidRPr="00265428">
        <w:rPr>
          <w:lang w:val="en-US"/>
        </w:rPr>
        <w:t>S</w:t>
      </w:r>
      <w:r w:rsidRPr="00265428">
        <w:rPr>
          <w:vertAlign w:val="subscript"/>
          <w:lang w:val="en-US"/>
        </w:rPr>
        <w:t>n</w:t>
      </w:r>
      <w:r w:rsidRPr="00265428">
        <w:t>=1000м</w:t>
      </w:r>
      <w:r w:rsidRPr="00265428">
        <w:rPr>
          <w:vertAlign w:val="superscript"/>
        </w:rPr>
        <w:t>2</w:t>
      </w:r>
      <w:r w:rsidRPr="00265428">
        <w:t xml:space="preserve">, </w:t>
      </w:r>
      <w:r w:rsidRPr="00265428">
        <w:rPr>
          <w:lang w:val="en-US"/>
        </w:rPr>
        <w:t>k</w:t>
      </w:r>
      <w:r w:rsidRPr="00265428">
        <w:rPr>
          <w:vertAlign w:val="subscript"/>
          <w:lang w:val="en-US"/>
        </w:rPr>
        <w:t>n</w:t>
      </w:r>
      <w:r w:rsidRPr="00265428">
        <w:t>=10:</w:t>
      </w:r>
    </w:p>
    <w:p w:rsidR="00EF15D2" w:rsidRPr="008D2AFF" w:rsidRDefault="00EF15D2" w:rsidP="00265428">
      <w:pPr>
        <w:pStyle w:val="a3"/>
        <w:spacing w:after="0" w:line="360" w:lineRule="auto"/>
        <w:ind w:left="0" w:firstLine="709"/>
        <w:jc w:val="both"/>
      </w:pPr>
    </w:p>
    <w:p w:rsidR="00EF15D2" w:rsidRPr="00265428" w:rsidRDefault="009B6F45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61.5pt">
            <v:imagedata r:id="rId7" o:title="" grayscale="t"/>
          </v:shape>
        </w:pict>
      </w:r>
    </w:p>
    <w:p w:rsidR="008D2AFF" w:rsidRPr="00C56F8C" w:rsidRDefault="008D2AFF" w:rsidP="008D2AFF">
      <w:pPr>
        <w:ind w:firstLine="709"/>
        <w:rPr>
          <w:color w:val="FFFFFF"/>
          <w:sz w:val="28"/>
          <w:szCs w:val="28"/>
        </w:rPr>
      </w:pPr>
      <w:r w:rsidRPr="00C56F8C">
        <w:rPr>
          <w:color w:val="FFFFFF"/>
          <w:sz w:val="28"/>
          <w:szCs w:val="28"/>
        </w:rPr>
        <w:t>радиолокационный мощность импульс сигнал</w:t>
      </w:r>
    </w:p>
    <w:p w:rsidR="00EF15D2" w:rsidRPr="00265428" w:rsidRDefault="009B6F45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  <w:r>
        <w:rPr>
          <w:lang w:val="en-US"/>
        </w:rPr>
        <w:pict>
          <v:shape id="_x0000_i1026" type="#_x0000_t75" style="width:181.5pt;height:133.5pt">
            <v:imagedata r:id="rId8" o:title="" grayscale="t"/>
          </v:shape>
        </w:pict>
      </w:r>
    </w:p>
    <w:p w:rsidR="00EF15D2" w:rsidRPr="00265428" w:rsidRDefault="00EF15D2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</w:p>
    <w:p w:rsidR="00751622" w:rsidRPr="008D2AFF" w:rsidRDefault="000F54FB" w:rsidP="002654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 w:rsidRPr="00265428">
        <w:t xml:space="preserve">Рассчитать и поострить вероятностную характеристику </w:t>
      </w:r>
      <w:r w:rsidRPr="00265428">
        <w:rPr>
          <w:lang w:val="en-US"/>
        </w:rPr>
        <w:t>D</w:t>
      </w:r>
      <w:r w:rsidRPr="00265428">
        <w:t>(</w:t>
      </w:r>
      <w:r w:rsidRPr="00265428">
        <w:rPr>
          <w:lang w:val="en-US"/>
        </w:rPr>
        <w:t>Q</w:t>
      </w:r>
      <w:r w:rsidRPr="00265428">
        <w:t>) при μ=100:</w:t>
      </w:r>
    </w:p>
    <w:p w:rsidR="00265428" w:rsidRPr="008D2AFF" w:rsidRDefault="00265428" w:rsidP="00265428">
      <w:pPr>
        <w:pStyle w:val="a3"/>
        <w:spacing w:after="0" w:line="360" w:lineRule="auto"/>
        <w:ind w:left="709"/>
        <w:jc w:val="both"/>
      </w:pPr>
    </w:p>
    <w:p w:rsidR="00751622" w:rsidRDefault="009B6F45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  <w:r>
        <w:rPr>
          <w:lang w:val="en-US"/>
        </w:rPr>
        <w:pict>
          <v:shape id="_x0000_i1027" type="#_x0000_t75" style="width:66pt;height:60pt">
            <v:imagedata r:id="rId9" o:title=""/>
          </v:shape>
        </w:pict>
      </w:r>
    </w:p>
    <w:p w:rsidR="00265428" w:rsidRDefault="00265428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</w:p>
    <w:p w:rsidR="00EF15D2" w:rsidRPr="00265428" w:rsidRDefault="00265428" w:rsidP="00265428">
      <w:pPr>
        <w:pStyle w:val="a3"/>
        <w:spacing w:after="0" w:line="360" w:lineRule="auto"/>
        <w:ind w:left="0" w:firstLine="709"/>
        <w:jc w:val="both"/>
        <w:rPr>
          <w:lang w:val="en-US"/>
        </w:rPr>
      </w:pPr>
      <w:r>
        <w:rPr>
          <w:lang w:val="en-US"/>
        </w:rPr>
        <w:br w:type="page"/>
      </w:r>
      <w:r w:rsidR="009B6F45">
        <w:rPr>
          <w:lang w:val="en-US"/>
        </w:rPr>
        <w:pict>
          <v:shape id="_x0000_i1028" type="#_x0000_t75" style="width:123.75pt;height:119.25pt">
            <v:imagedata r:id="rId10" o:title="" grayscale="t"/>
          </v:shape>
        </w:pic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</w:rPr>
      </w:pPr>
      <w:r w:rsidRPr="00265428">
        <w:rPr>
          <w:b/>
        </w:rPr>
        <w:t>Исследование влияния параметров зондирующего сигнала на характеристики РЛС.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6"/>
        <w:gridCol w:w="416"/>
        <w:gridCol w:w="416"/>
        <w:gridCol w:w="416"/>
        <w:gridCol w:w="466"/>
        <w:gridCol w:w="316"/>
        <w:gridCol w:w="316"/>
        <w:gridCol w:w="566"/>
        <w:gridCol w:w="566"/>
        <w:gridCol w:w="566"/>
        <w:gridCol w:w="416"/>
        <w:gridCol w:w="566"/>
        <w:gridCol w:w="466"/>
        <w:gridCol w:w="466"/>
        <w:gridCol w:w="566"/>
        <w:gridCol w:w="416"/>
      </w:tblGrid>
      <w:tr w:rsidR="00265428" w:rsidRPr="00C56F8C" w:rsidTr="00C56F8C">
        <w:tc>
          <w:tcPr>
            <w:tcW w:w="2376" w:type="dxa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База сложного сигнала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15</w:t>
            </w:r>
          </w:p>
        </w:tc>
      </w:tr>
      <w:tr w:rsidR="00265428" w:rsidRPr="00C56F8C" w:rsidTr="00C56F8C">
        <w:tc>
          <w:tcPr>
            <w:tcW w:w="2376" w:type="dxa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Разрешение по дальности, м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4,29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3,75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3,33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2,73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2,14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pStyle w:val="a3"/>
              <w:spacing w:after="0" w:line="360" w:lineRule="auto"/>
              <w:ind w:left="0"/>
              <w:rPr>
                <w:sz w:val="20"/>
              </w:rPr>
            </w:pPr>
            <w:r w:rsidRPr="00C56F8C">
              <w:rPr>
                <w:sz w:val="20"/>
              </w:rPr>
              <w:t>2</w:t>
            </w:r>
          </w:p>
        </w:tc>
      </w:tr>
    </w:tbl>
    <w:p w:rsidR="00EF15D2" w:rsidRPr="00265428" w:rsidRDefault="00EF15D2" w:rsidP="00265428">
      <w:pPr>
        <w:pStyle w:val="a3"/>
        <w:spacing w:after="0" w:line="360" w:lineRule="auto"/>
        <w:ind w:left="0" w:firstLine="709"/>
        <w:jc w:val="both"/>
      </w:pPr>
    </w:p>
    <w:p w:rsidR="00EF15D2" w:rsidRPr="00265428" w:rsidRDefault="009B6F45" w:rsidP="00265428">
      <w:pPr>
        <w:pStyle w:val="a3"/>
        <w:spacing w:after="0" w:line="360" w:lineRule="auto"/>
        <w:ind w:left="0" w:firstLine="709"/>
        <w:jc w:val="both"/>
      </w:pPr>
      <w:r>
        <w:pict>
          <v:shape id="_x0000_i1029" type="#_x0000_t75" style="width:258pt;height:177.75pt">
            <v:imagedata r:id="rId11" o:title=""/>
          </v:shape>
        </w:pict>
      </w:r>
    </w:p>
    <w:p w:rsid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При простом типе сигнала и разрешении по дальности 20м, длительность импульса равна 0,1333 мкс.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 xml:space="preserve">Установим тип РЛС –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наземная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 xml:space="preserve">, а переключатель основного режима работы в положение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когерентно-импульсный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. Установим однозначно измеряемую дальность равную 75 Км.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Период следования импульсов: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500 мкс</w:t>
      </w:r>
    </w:p>
    <w:p w:rsid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Частота повторения импульсов: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2 кГц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Скважность: 499,8667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Максимальное число каналов по дальности: 3749</w:t>
      </w:r>
    </w:p>
    <w:p w:rsidR="00EF15D2" w:rsidRPr="00265428" w:rsidRDefault="00265428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54FB" w:rsidRPr="00265428">
        <w:rPr>
          <w:sz w:val="28"/>
          <w:szCs w:val="28"/>
        </w:rPr>
        <w:t xml:space="preserve">Установим параметр </w:t>
      </w:r>
      <w:r>
        <w:rPr>
          <w:sz w:val="28"/>
          <w:szCs w:val="28"/>
        </w:rPr>
        <w:t>"</w:t>
      </w:r>
      <w:r w:rsidR="000F54FB" w:rsidRPr="00265428">
        <w:rPr>
          <w:sz w:val="28"/>
          <w:szCs w:val="28"/>
        </w:rPr>
        <w:t>Длина волны</w:t>
      </w:r>
      <w:r>
        <w:rPr>
          <w:sz w:val="28"/>
          <w:szCs w:val="28"/>
        </w:rPr>
        <w:t>"</w:t>
      </w:r>
      <w:r w:rsidR="000F54FB" w:rsidRPr="00265428">
        <w:rPr>
          <w:sz w:val="28"/>
          <w:szCs w:val="28"/>
        </w:rPr>
        <w:t xml:space="preserve"> равным 10 см.</w:t>
      </w:r>
    </w:p>
    <w:tbl>
      <w:tblPr>
        <w:tblW w:w="866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666"/>
        <w:gridCol w:w="416"/>
        <w:gridCol w:w="666"/>
        <w:gridCol w:w="566"/>
        <w:gridCol w:w="666"/>
        <w:gridCol w:w="666"/>
        <w:gridCol w:w="416"/>
        <w:gridCol w:w="666"/>
        <w:gridCol w:w="666"/>
        <w:gridCol w:w="666"/>
        <w:gridCol w:w="666"/>
        <w:gridCol w:w="566"/>
        <w:gridCol w:w="666"/>
      </w:tblGrid>
      <w:tr w:rsidR="00EF15D2" w:rsidRPr="00C56F8C" w:rsidTr="00C56F8C">
        <w:tc>
          <w:tcPr>
            <w:tcW w:w="707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О.и.д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45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55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70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95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105</w:t>
            </w:r>
          </w:p>
        </w:tc>
      </w:tr>
      <w:tr w:rsidR="00EF15D2" w:rsidRPr="00C56F8C" w:rsidTr="00C56F8C">
        <w:tc>
          <w:tcPr>
            <w:tcW w:w="707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О.и.с.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83,33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68,18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62,5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57,69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53,57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46,88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44,12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41,67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39,47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37,5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35,71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1.5pt;height:170.25pt">
            <v:imagedata r:id="rId12" o:title=""/>
          </v:shape>
        </w:pic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 xml:space="preserve">Установим переключатель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тип РЛС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 xml:space="preserve"> в положение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Бортовая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 xml:space="preserve">, а переключатель основного режима работы в положение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Импульсно-Доплеровский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Частота повторения импульсов: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44,72 кГц;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Период следования импульсов: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22,36 мкс.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666"/>
        <w:gridCol w:w="566"/>
        <w:gridCol w:w="666"/>
        <w:gridCol w:w="666"/>
        <w:gridCol w:w="666"/>
        <w:gridCol w:w="666"/>
        <w:gridCol w:w="666"/>
        <w:gridCol w:w="616"/>
        <w:gridCol w:w="666"/>
        <w:gridCol w:w="666"/>
        <w:gridCol w:w="666"/>
        <w:gridCol w:w="666"/>
        <w:gridCol w:w="666"/>
      </w:tblGrid>
      <w:tr w:rsidR="00EF15D2" w:rsidRPr="00C56F8C" w:rsidTr="00C56F8C">
        <w:tc>
          <w:tcPr>
            <w:tcW w:w="720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О.и.с.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800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1100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1150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1300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1350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1400</w:t>
            </w:r>
          </w:p>
        </w:tc>
      </w:tr>
      <w:tr w:rsidR="00EF15D2" w:rsidRPr="00C56F8C" w:rsidTr="00C56F8C">
        <w:tc>
          <w:tcPr>
            <w:tcW w:w="720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О.и.д.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4,584</w:t>
            </w:r>
          </w:p>
        </w:tc>
        <w:tc>
          <w:tcPr>
            <w:tcW w:w="5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4,32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4,085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3,874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3,683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3,511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3,354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3,21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3,079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2,957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2,845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2,741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2,644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0F54FB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08.25pt;height:151.5pt">
            <v:imagedata r:id="rId13" o:title=""/>
          </v:shape>
        </w:pict>
      </w:r>
    </w:p>
    <w:p w:rsidR="000F54FB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265428" w:rsidP="0026542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</w:rPr>
      </w:pPr>
      <w:r>
        <w:rPr>
          <w:b/>
        </w:rPr>
        <w:br w:type="page"/>
      </w:r>
      <w:r w:rsidR="000F54FB" w:rsidRPr="00265428">
        <w:rPr>
          <w:b/>
        </w:rPr>
        <w:t>Расчет числа импульсов в пачке зондирующего</w:t>
      </w:r>
      <w:r>
        <w:rPr>
          <w:b/>
        </w:rPr>
        <w:t xml:space="preserve"> сигнала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 xml:space="preserve">Установим переключатель типа расчета импульсов в пачке в положение 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Обеспечение времени обзора</w:t>
      </w:r>
      <w:r w:rsidR="00265428">
        <w:rPr>
          <w:sz w:val="28"/>
          <w:szCs w:val="28"/>
        </w:rPr>
        <w:t>"</w:t>
      </w:r>
      <w:r w:rsidRPr="00265428">
        <w:rPr>
          <w:sz w:val="28"/>
          <w:szCs w:val="28"/>
        </w:rPr>
        <w:t>. Затем установим необходимые параметры: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Минимальный угол по азимуту: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-30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Максимальный угол по азимуту: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30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Разрешение по азимуту: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0,5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Минимальный угол по углу места: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0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Максимальный угол по углу места: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10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Разрешение по углу места: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5 град.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Период следования импульсов: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22,36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мкс.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0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Время обзора сектора сканирования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Число импульсов в пачке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167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223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279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391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447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559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Время обзора сектора сканирования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1700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2000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Число импульсов в пачке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614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670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726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782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838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894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1062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1118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19.25pt;height:248.25pt">
            <v:imagedata r:id="rId14" o:title=""/>
          </v:shape>
        </w:pict>
      </w:r>
    </w:p>
    <w:p w:rsidR="000F54FB" w:rsidRPr="00265428" w:rsidRDefault="000F54FB" w:rsidP="002654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F15D2" w:rsidRPr="00265428" w:rsidRDefault="00265428" w:rsidP="0026542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</w:pPr>
      <w:r>
        <w:rPr>
          <w:b/>
        </w:rPr>
        <w:br w:type="page"/>
      </w:r>
      <w:r w:rsidR="000F54FB" w:rsidRPr="00265428">
        <w:rPr>
          <w:b/>
        </w:rPr>
        <w:t>Исследование взаимосвязи энергетических параметров РЛС.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Определим графическую зависимость выигрыша в отношении сигнал-шум от количества импульсов в пачке:</w:t>
      </w:r>
    </w:p>
    <w:p w:rsidR="00EF15D2" w:rsidRDefault="000F54FB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5428">
        <w:rPr>
          <w:sz w:val="28"/>
          <w:szCs w:val="28"/>
        </w:rPr>
        <w:t>- при когерентном накоплении</w:t>
      </w:r>
    </w:p>
    <w:p w:rsidR="00265428" w:rsidRP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54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416"/>
        <w:gridCol w:w="516"/>
        <w:gridCol w:w="616"/>
        <w:gridCol w:w="716"/>
      </w:tblGrid>
      <w:tr w:rsidR="00EF15D2" w:rsidRPr="00C56F8C" w:rsidTr="00C56F8C">
        <w:tc>
          <w:tcPr>
            <w:tcW w:w="3285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Количество импульсов в пачке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</w:t>
            </w:r>
          </w:p>
        </w:tc>
        <w:tc>
          <w:tcPr>
            <w:tcW w:w="7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10000</w:t>
            </w:r>
          </w:p>
        </w:tc>
      </w:tr>
      <w:tr w:rsidR="00EF15D2" w:rsidRPr="00C56F8C" w:rsidTr="00C56F8C">
        <w:tc>
          <w:tcPr>
            <w:tcW w:w="3285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Выигрыш в отношении сигнал-шум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30</w:t>
            </w:r>
          </w:p>
        </w:tc>
        <w:tc>
          <w:tcPr>
            <w:tcW w:w="7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40</w:t>
            </w:r>
          </w:p>
        </w:tc>
      </w:tr>
    </w:tbl>
    <w:p w:rsid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 xml:space="preserve">Из таблицы видно, что зависимость логарифмическая: </w:t>
      </w:r>
      <w:r w:rsidRPr="00265428">
        <w:rPr>
          <w:sz w:val="28"/>
          <w:szCs w:val="28"/>
          <w:lang w:val="en-US"/>
        </w:rPr>
        <w:t>y</w:t>
      </w:r>
      <w:r w:rsidRPr="00265428">
        <w:rPr>
          <w:sz w:val="28"/>
          <w:szCs w:val="28"/>
        </w:rPr>
        <w:t xml:space="preserve"> =10*</w:t>
      </w:r>
      <w:r w:rsidRPr="00265428">
        <w:rPr>
          <w:sz w:val="28"/>
          <w:szCs w:val="28"/>
          <w:lang w:val="en-US"/>
        </w:rPr>
        <w:t>log</w:t>
      </w:r>
      <w:r w:rsidRPr="00265428">
        <w:rPr>
          <w:sz w:val="28"/>
          <w:szCs w:val="28"/>
        </w:rPr>
        <w:t>(</w:t>
      </w:r>
      <w:r w:rsidRPr="00265428">
        <w:rPr>
          <w:sz w:val="28"/>
          <w:szCs w:val="28"/>
          <w:lang w:val="en-US"/>
        </w:rPr>
        <w:t>x</w:t>
      </w:r>
      <w:r w:rsidRPr="00265428">
        <w:rPr>
          <w:sz w:val="28"/>
          <w:szCs w:val="28"/>
        </w:rPr>
        <w:t>)</w:t>
      </w:r>
    </w:p>
    <w:p w:rsidR="00EF15D2" w:rsidRDefault="000F54FB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65428">
        <w:rPr>
          <w:sz w:val="28"/>
          <w:szCs w:val="28"/>
        </w:rPr>
        <w:t>- при некогерентном направлении</w:t>
      </w:r>
    </w:p>
    <w:p w:rsidR="00265428" w:rsidRP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549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416"/>
        <w:gridCol w:w="516"/>
        <w:gridCol w:w="616"/>
        <w:gridCol w:w="716"/>
      </w:tblGrid>
      <w:tr w:rsidR="00EF15D2" w:rsidRPr="00C56F8C" w:rsidTr="00C56F8C">
        <w:tc>
          <w:tcPr>
            <w:tcW w:w="3285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Количество импульсов в пачке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</w:t>
            </w:r>
          </w:p>
        </w:tc>
        <w:tc>
          <w:tcPr>
            <w:tcW w:w="7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10000</w:t>
            </w:r>
          </w:p>
        </w:tc>
      </w:tr>
      <w:tr w:rsidR="00EF15D2" w:rsidRPr="00C56F8C" w:rsidTr="00C56F8C">
        <w:tc>
          <w:tcPr>
            <w:tcW w:w="3285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Выигрыш в отношении сигнал-шум</w:t>
            </w:r>
          </w:p>
        </w:tc>
        <w:tc>
          <w:tcPr>
            <w:tcW w:w="4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</w:t>
            </w:r>
          </w:p>
        </w:tc>
        <w:tc>
          <w:tcPr>
            <w:tcW w:w="6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15</w:t>
            </w:r>
          </w:p>
        </w:tc>
        <w:tc>
          <w:tcPr>
            <w:tcW w:w="7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</w:t>
            </w:r>
          </w:p>
        </w:tc>
      </w:tr>
    </w:tbl>
    <w:p w:rsid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 xml:space="preserve">Из таблицы видно, что зависимость также логарифмическая: </w:t>
      </w:r>
      <w:r w:rsidRPr="00265428">
        <w:rPr>
          <w:sz w:val="28"/>
          <w:szCs w:val="28"/>
          <w:lang w:val="en-US"/>
        </w:rPr>
        <w:t>y</w:t>
      </w:r>
      <w:r w:rsidRPr="00265428">
        <w:rPr>
          <w:sz w:val="28"/>
          <w:szCs w:val="28"/>
        </w:rPr>
        <w:t xml:space="preserve"> =5*</w:t>
      </w:r>
      <w:r w:rsidRPr="00265428">
        <w:rPr>
          <w:sz w:val="28"/>
          <w:szCs w:val="28"/>
          <w:lang w:val="en-US"/>
        </w:rPr>
        <w:t>log</w:t>
      </w:r>
      <w:r w:rsidRPr="00265428">
        <w:rPr>
          <w:sz w:val="28"/>
          <w:szCs w:val="28"/>
        </w:rPr>
        <w:t>(</w:t>
      </w:r>
      <w:r w:rsidRPr="00265428">
        <w:rPr>
          <w:sz w:val="28"/>
          <w:szCs w:val="28"/>
          <w:lang w:val="en-US"/>
        </w:rPr>
        <w:t>x</w:t>
      </w:r>
      <w:r w:rsidRPr="00265428">
        <w:rPr>
          <w:sz w:val="28"/>
          <w:szCs w:val="28"/>
        </w:rPr>
        <w:t>)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10.25pt;height:273pt">
            <v:imagedata r:id="rId15" o:title=""/>
          </v:shape>
        </w:pict>
      </w:r>
    </w:p>
    <w:p w:rsidR="00EF15D2" w:rsidRPr="00265428" w:rsidRDefault="00265428" w:rsidP="0026542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b/>
        </w:rPr>
      </w:pPr>
      <w:r>
        <w:rPr>
          <w:b/>
        </w:rPr>
        <w:br w:type="page"/>
      </w:r>
      <w:r w:rsidR="000F54FB" w:rsidRPr="00265428">
        <w:rPr>
          <w:b/>
        </w:rPr>
        <w:t>Расчет максимальной дальности обнаружения.</w:t>
      </w:r>
    </w:p>
    <w:p w:rsidR="00265428" w:rsidRDefault="00265428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Энергетическая дальность равная 200 км достигается при следующих значения параметров: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Длина волны: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14 см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ЭПР цели: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9 кв.м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Мощность передатчика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282 кВТ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Коэффициент усиления антенны: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499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Разрешение по дальности: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39 м</w:t>
      </w:r>
    </w:p>
    <w:p w:rsid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Вероятность правильного обнаружения: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 xml:space="preserve">0,81 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Вероятность ложной тревоги: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0,00091</w:t>
      </w: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Количество импульсов в пачке:</w:t>
      </w:r>
      <w:r w:rsidR="00265428">
        <w:rPr>
          <w:sz w:val="28"/>
          <w:szCs w:val="28"/>
        </w:rPr>
        <w:t xml:space="preserve"> </w:t>
      </w:r>
      <w:r w:rsidRPr="00265428">
        <w:rPr>
          <w:sz w:val="28"/>
          <w:szCs w:val="28"/>
        </w:rPr>
        <w:t>127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Зависимость энергетической дальности от мощности передатчика:</w:t>
      </w:r>
    </w:p>
    <w:tbl>
      <w:tblPr>
        <w:tblW w:w="792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666"/>
        <w:gridCol w:w="666"/>
        <w:gridCol w:w="666"/>
        <w:gridCol w:w="666"/>
        <w:gridCol w:w="516"/>
        <w:gridCol w:w="666"/>
        <w:gridCol w:w="666"/>
        <w:gridCol w:w="666"/>
        <w:gridCol w:w="666"/>
        <w:gridCol w:w="666"/>
      </w:tblGrid>
      <w:tr w:rsidR="00EF15D2" w:rsidRPr="00C56F8C" w:rsidTr="00C56F8C">
        <w:tc>
          <w:tcPr>
            <w:tcW w:w="1412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  <w:lang w:val="en-US"/>
              </w:rPr>
              <w:t>P</w:t>
            </w:r>
            <w:r w:rsidRPr="00C56F8C">
              <w:rPr>
                <w:sz w:val="20"/>
                <w:szCs w:val="28"/>
              </w:rPr>
              <w:t>пер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200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350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450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500</w:t>
            </w:r>
          </w:p>
        </w:tc>
      </w:tr>
      <w:tr w:rsidR="00EF15D2" w:rsidRPr="00C56F8C" w:rsidTr="00C56F8C">
        <w:tc>
          <w:tcPr>
            <w:tcW w:w="1412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Эн. дальность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129,8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154,3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170,8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183,5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194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203,1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211,1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218,2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224,7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230,7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EF15D2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63.75pt;height:232.5pt">
            <v:imagedata r:id="rId16" o:title=""/>
          </v:shape>
        </w:pic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265428" w:rsidP="002654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54FB" w:rsidRPr="00265428">
        <w:rPr>
          <w:sz w:val="28"/>
          <w:szCs w:val="28"/>
        </w:rPr>
        <w:t>Зависимость энергетической дальности от количества импульсов в пачке:</w:t>
      </w:r>
    </w:p>
    <w:tbl>
      <w:tblPr>
        <w:tblW w:w="777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2"/>
        <w:gridCol w:w="516"/>
        <w:gridCol w:w="666"/>
        <w:gridCol w:w="666"/>
        <w:gridCol w:w="666"/>
        <w:gridCol w:w="666"/>
        <w:gridCol w:w="666"/>
        <w:gridCol w:w="666"/>
        <w:gridCol w:w="666"/>
        <w:gridCol w:w="666"/>
        <w:gridCol w:w="516"/>
      </w:tblGrid>
      <w:tr w:rsidR="00EF15D2" w:rsidRPr="00C56F8C" w:rsidTr="00C56F8C">
        <w:tc>
          <w:tcPr>
            <w:tcW w:w="1412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40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60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80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140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160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180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200</w:t>
            </w:r>
          </w:p>
        </w:tc>
      </w:tr>
      <w:tr w:rsidR="00EF15D2" w:rsidRPr="00C56F8C" w:rsidTr="00C56F8C">
        <w:tc>
          <w:tcPr>
            <w:tcW w:w="1412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Эн. дальность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126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149,8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165,8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178,1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188,4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197,1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204,9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211,8</w:t>
            </w:r>
          </w:p>
        </w:tc>
        <w:tc>
          <w:tcPr>
            <w:tcW w:w="66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218,2</w:t>
            </w:r>
          </w:p>
        </w:tc>
        <w:tc>
          <w:tcPr>
            <w:tcW w:w="516" w:type="dxa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224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9B6F45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4in;height:184.5pt">
            <v:imagedata r:id="rId17" o:title=""/>
          </v:shape>
        </w:pic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15D2" w:rsidRPr="00265428" w:rsidRDefault="000F54FB" w:rsidP="00265428">
      <w:pPr>
        <w:spacing w:line="360" w:lineRule="auto"/>
        <w:ind w:firstLine="709"/>
        <w:jc w:val="both"/>
        <w:rPr>
          <w:sz w:val="28"/>
          <w:szCs w:val="28"/>
        </w:rPr>
      </w:pPr>
      <w:r w:rsidRPr="00265428">
        <w:rPr>
          <w:sz w:val="28"/>
          <w:szCs w:val="28"/>
        </w:rPr>
        <w:t>Зависимость вероятности правильного обнаружения от энергетической дальности: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1"/>
        <w:gridCol w:w="866"/>
        <w:gridCol w:w="866"/>
        <w:gridCol w:w="966"/>
        <w:gridCol w:w="966"/>
        <w:gridCol w:w="966"/>
        <w:gridCol w:w="866"/>
        <w:gridCol w:w="966"/>
        <w:gridCol w:w="966"/>
        <w:gridCol w:w="866"/>
        <w:gridCol w:w="966"/>
      </w:tblGrid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350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500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0,9992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0,9865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0,9341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0,8099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0,6105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0,3863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0,2061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0,09787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0,04492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0,02154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950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1000</w:t>
            </w:r>
          </w:p>
        </w:tc>
      </w:tr>
      <w:tr w:rsidR="00EF15D2" w:rsidRPr="00C56F8C" w:rsidTr="00C56F8C"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C56F8C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0,01134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0,00667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0,004367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0,003136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0,002426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0,00199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0,001707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0,001515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0,00138</w:t>
            </w:r>
          </w:p>
        </w:tc>
        <w:tc>
          <w:tcPr>
            <w:tcW w:w="0" w:type="auto"/>
            <w:shd w:val="clear" w:color="auto" w:fill="auto"/>
          </w:tcPr>
          <w:p w:rsidR="00EF15D2" w:rsidRPr="00C56F8C" w:rsidRDefault="000F54FB" w:rsidP="00C56F8C">
            <w:pPr>
              <w:spacing w:line="360" w:lineRule="auto"/>
              <w:rPr>
                <w:sz w:val="20"/>
                <w:szCs w:val="28"/>
              </w:rPr>
            </w:pPr>
            <w:r w:rsidRPr="00C56F8C">
              <w:rPr>
                <w:sz w:val="20"/>
                <w:szCs w:val="28"/>
              </w:rPr>
              <w:t>0,001282</w:t>
            </w:r>
          </w:p>
        </w:tc>
      </w:tr>
    </w:tbl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5428" w:rsidRDefault="009B6F45" w:rsidP="0026542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318pt;height:188.25pt">
            <v:imagedata r:id="rId18" o:title=""/>
          </v:shape>
        </w:pict>
      </w:r>
    </w:p>
    <w:p w:rsidR="00EF15D2" w:rsidRDefault="000F54FB" w:rsidP="0026542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65428">
        <w:rPr>
          <w:sz w:val="28"/>
          <w:szCs w:val="28"/>
        </w:rPr>
        <w:br w:type="page"/>
      </w:r>
      <w:r w:rsidRPr="00265428">
        <w:rPr>
          <w:b/>
          <w:sz w:val="28"/>
          <w:szCs w:val="28"/>
        </w:rPr>
        <w:t>Заключение</w:t>
      </w:r>
    </w:p>
    <w:p w:rsidR="00265428" w:rsidRPr="00265428" w:rsidRDefault="00265428" w:rsidP="0026542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Увеличение базы сложного сигнала приводит к уменьшению разрешающей способности РЛС по дальности.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Для наземной РЛС, работающей в когерентно-импульсном режиме однозначно измеряемая скорость уменьшается с увеличением однозначно измеряемой дальностью.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У бортовой РЛС в Импульсно-Доплеровском режиме работы также однозначно измеряемая скорость уменьшается с увеличением однозначно измеряемой дальностью.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При увеличении времени обзора сектора сканирования, количество импульсов в пачке увеличивается линейно.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Наилучший выигрыш в отношении сигнал-шум (при одинаковом значении количества импульсов в пачке) наблюдается при когерентном накоплении. С увеличением количества импульсов в пачке выигрыш в отношении сигнал-шум растет.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Увеличение мощности передатчика приводит к увеличению энергетической дальности. Однако при больших мощностях передатчика, значительное приращение мощности дает незначительное приращение энергетической дальности.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Увеличение количества импульсов в пачке так же влияет на энергетическую дальность РЛС, как и увеличение мощности передатчика.</w:t>
      </w:r>
    </w:p>
    <w:p w:rsidR="00EF15D2" w:rsidRPr="00265428" w:rsidRDefault="000F54FB" w:rsidP="002654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265428">
        <w:t>Вероятность правильного обнаружения уменьшается с увеличением энергетической дальности.</w:t>
      </w:r>
    </w:p>
    <w:p w:rsidR="00EF15D2" w:rsidRPr="00265428" w:rsidRDefault="00EF15D2" w:rsidP="00265428">
      <w:pPr>
        <w:spacing w:line="360" w:lineRule="auto"/>
        <w:ind w:firstLine="709"/>
        <w:jc w:val="both"/>
        <w:rPr>
          <w:sz w:val="28"/>
          <w:szCs w:val="28"/>
        </w:rPr>
      </w:pPr>
    </w:p>
    <w:p w:rsidR="000F54FB" w:rsidRPr="00265428" w:rsidRDefault="00265428" w:rsidP="002654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0F54FB" w:rsidRPr="00265428">
        <w:rPr>
          <w:b/>
          <w:bCs/>
          <w:color w:val="000000"/>
          <w:sz w:val="28"/>
          <w:szCs w:val="28"/>
        </w:rPr>
        <w:t>Список литературы</w:t>
      </w:r>
    </w:p>
    <w:p w:rsidR="000F54FB" w:rsidRPr="00265428" w:rsidRDefault="000F54FB" w:rsidP="0026542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F54FB" w:rsidRPr="00265428" w:rsidRDefault="000F54FB" w:rsidP="00265428">
      <w:pPr>
        <w:widowControl w:val="0"/>
        <w:numPr>
          <w:ilvl w:val="0"/>
          <w:numId w:val="4"/>
        </w:numPr>
        <w:tabs>
          <w:tab w:val="clear" w:pos="720"/>
          <w:tab w:val="num" w:pos="3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65428">
        <w:rPr>
          <w:color w:val="000000"/>
          <w:sz w:val="28"/>
          <w:szCs w:val="28"/>
        </w:rPr>
        <w:t xml:space="preserve">Перминов И.Г. </w:t>
      </w:r>
      <w:r w:rsidR="00265428">
        <w:rPr>
          <w:color w:val="000000"/>
          <w:sz w:val="28"/>
          <w:szCs w:val="28"/>
        </w:rPr>
        <w:t>"</w:t>
      </w:r>
      <w:r w:rsidRPr="00265428">
        <w:rPr>
          <w:color w:val="000000"/>
          <w:sz w:val="28"/>
          <w:szCs w:val="28"/>
        </w:rPr>
        <w:t>Физические основы получения информации</w:t>
      </w:r>
      <w:r w:rsidR="00265428">
        <w:rPr>
          <w:color w:val="000000"/>
          <w:sz w:val="28"/>
          <w:szCs w:val="28"/>
        </w:rPr>
        <w:t>"</w:t>
      </w:r>
      <w:r w:rsidRPr="00265428">
        <w:rPr>
          <w:color w:val="000000"/>
          <w:sz w:val="28"/>
          <w:szCs w:val="28"/>
        </w:rPr>
        <w:t>. 2006 год.</w:t>
      </w:r>
    </w:p>
    <w:p w:rsidR="000F54FB" w:rsidRPr="00265428" w:rsidRDefault="000F54FB" w:rsidP="00265428">
      <w:pPr>
        <w:widowControl w:val="0"/>
        <w:numPr>
          <w:ilvl w:val="0"/>
          <w:numId w:val="4"/>
        </w:numPr>
        <w:tabs>
          <w:tab w:val="clear" w:pos="720"/>
          <w:tab w:val="num" w:pos="3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65428">
        <w:rPr>
          <w:color w:val="000000"/>
          <w:sz w:val="28"/>
          <w:szCs w:val="28"/>
        </w:rPr>
        <w:t xml:space="preserve">Артамонов В.М. </w:t>
      </w:r>
      <w:r w:rsidR="00265428">
        <w:rPr>
          <w:color w:val="000000"/>
          <w:sz w:val="28"/>
          <w:szCs w:val="28"/>
        </w:rPr>
        <w:t>"</w:t>
      </w:r>
      <w:r w:rsidRPr="00265428">
        <w:rPr>
          <w:color w:val="000000"/>
          <w:sz w:val="28"/>
          <w:szCs w:val="28"/>
        </w:rPr>
        <w:t>Электроавтоматика судовых и самолетных радиолокационных станций</w:t>
      </w:r>
      <w:r w:rsidR="00265428">
        <w:rPr>
          <w:color w:val="000000"/>
          <w:sz w:val="28"/>
          <w:szCs w:val="28"/>
        </w:rPr>
        <w:t>"</w:t>
      </w:r>
      <w:r w:rsidRPr="00265428">
        <w:rPr>
          <w:color w:val="000000"/>
          <w:sz w:val="28"/>
          <w:szCs w:val="28"/>
        </w:rPr>
        <w:t>. 1962 год.</w:t>
      </w:r>
    </w:p>
    <w:p w:rsidR="000F54FB" w:rsidRPr="00265428" w:rsidRDefault="000F54FB" w:rsidP="00265428">
      <w:pPr>
        <w:widowControl w:val="0"/>
        <w:numPr>
          <w:ilvl w:val="0"/>
          <w:numId w:val="4"/>
        </w:numPr>
        <w:tabs>
          <w:tab w:val="clear" w:pos="720"/>
          <w:tab w:val="num" w:pos="3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65428">
        <w:rPr>
          <w:sz w:val="28"/>
          <w:szCs w:val="28"/>
        </w:rPr>
        <w:t>Современная радиолокация. Анализ, расчет и проектирование. Под редакцией Кобзарева Ю.В., М., Сов.радио, 1969г.-704стр.</w:t>
      </w:r>
    </w:p>
    <w:p w:rsidR="000F54FB" w:rsidRPr="00265428" w:rsidRDefault="000F54FB" w:rsidP="00265428">
      <w:pPr>
        <w:widowControl w:val="0"/>
        <w:numPr>
          <w:ilvl w:val="0"/>
          <w:numId w:val="4"/>
        </w:numPr>
        <w:tabs>
          <w:tab w:val="clear" w:pos="720"/>
          <w:tab w:val="num" w:pos="3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65428">
        <w:rPr>
          <w:sz w:val="28"/>
          <w:szCs w:val="28"/>
        </w:rPr>
        <w:t>Дулевич В.Е. Теоретические основы радиолокации. М., Сов.радио, 1978г. – 608стр.</w:t>
      </w:r>
    </w:p>
    <w:p w:rsidR="000F54FB" w:rsidRPr="00265428" w:rsidRDefault="000F54FB" w:rsidP="00265428">
      <w:pPr>
        <w:widowControl w:val="0"/>
        <w:numPr>
          <w:ilvl w:val="0"/>
          <w:numId w:val="4"/>
        </w:numPr>
        <w:tabs>
          <w:tab w:val="clear" w:pos="720"/>
          <w:tab w:val="num" w:pos="31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265428">
        <w:rPr>
          <w:sz w:val="28"/>
          <w:szCs w:val="28"/>
        </w:rPr>
        <w:t>Ширман Я.Д. Теоретические основы радиолокации. М., Сов.радио, 1970г. – 560стр.</w:t>
      </w:r>
    </w:p>
    <w:p w:rsidR="00265428" w:rsidRPr="00265428" w:rsidRDefault="00265428" w:rsidP="00265428">
      <w:pPr>
        <w:pStyle w:val="a3"/>
        <w:widowControl w:val="0"/>
        <w:suppressAutoHyphens/>
        <w:spacing w:after="0" w:line="360" w:lineRule="auto"/>
        <w:jc w:val="center"/>
        <w:rPr>
          <w:color w:val="FFFFFF"/>
        </w:rPr>
      </w:pPr>
      <w:bookmarkStart w:id="0" w:name="_GoBack"/>
      <w:bookmarkEnd w:id="0"/>
    </w:p>
    <w:sectPr w:rsidR="00265428" w:rsidRPr="00265428" w:rsidSect="00265428">
      <w:head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8C" w:rsidRDefault="00C56F8C" w:rsidP="00265428">
      <w:r>
        <w:separator/>
      </w:r>
    </w:p>
  </w:endnote>
  <w:endnote w:type="continuationSeparator" w:id="0">
    <w:p w:rsidR="00C56F8C" w:rsidRDefault="00C56F8C" w:rsidP="0026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8C" w:rsidRDefault="00C56F8C" w:rsidP="00265428">
      <w:r>
        <w:separator/>
      </w:r>
    </w:p>
  </w:footnote>
  <w:footnote w:type="continuationSeparator" w:id="0">
    <w:p w:rsidR="00C56F8C" w:rsidRDefault="00C56F8C" w:rsidP="0026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28" w:rsidRPr="008D2AFF" w:rsidRDefault="00265428" w:rsidP="0026542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2C72"/>
    <w:multiLevelType w:val="hybridMultilevel"/>
    <w:tmpl w:val="6C68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90F48"/>
    <w:multiLevelType w:val="hybridMultilevel"/>
    <w:tmpl w:val="237248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986F31"/>
    <w:multiLevelType w:val="hybridMultilevel"/>
    <w:tmpl w:val="181AFB4C"/>
    <w:lvl w:ilvl="0" w:tplc="54246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253B3E"/>
    <w:multiLevelType w:val="hybridMultilevel"/>
    <w:tmpl w:val="E3B0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4FB"/>
    <w:rsid w:val="000F54FB"/>
    <w:rsid w:val="001A4BFC"/>
    <w:rsid w:val="00265428"/>
    <w:rsid w:val="00430983"/>
    <w:rsid w:val="00670ACD"/>
    <w:rsid w:val="00751622"/>
    <w:rsid w:val="008D2AFF"/>
    <w:rsid w:val="009B6F45"/>
    <w:rsid w:val="00C56F8C"/>
    <w:rsid w:val="00DF31EE"/>
    <w:rsid w:val="00EF15D2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6AFF1560-0BA5-49AD-B55D-D470F972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5D2"/>
    <w:pPr>
      <w:spacing w:after="200" w:line="276" w:lineRule="auto"/>
      <w:ind w:left="720"/>
    </w:pPr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2654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54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65428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654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65428"/>
    <w:rPr>
      <w:rFonts w:cs="Times New Roman"/>
      <w:sz w:val="24"/>
      <w:szCs w:val="24"/>
    </w:rPr>
  </w:style>
  <w:style w:type="character" w:styleId="a9">
    <w:name w:val="Hyperlink"/>
    <w:uiPriority w:val="99"/>
    <w:unhideWhenUsed/>
    <w:rsid w:val="002654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&amp; Лена</dc:creator>
  <cp:keywords/>
  <dc:description/>
  <cp:lastModifiedBy>admin</cp:lastModifiedBy>
  <cp:revision>2</cp:revision>
  <dcterms:created xsi:type="dcterms:W3CDTF">2014-03-24T23:33:00Z</dcterms:created>
  <dcterms:modified xsi:type="dcterms:W3CDTF">2014-03-24T23:33:00Z</dcterms:modified>
</cp:coreProperties>
</file>