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84" w:rsidRPr="0051764A" w:rsidRDefault="00630C84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b/>
          <w:sz w:val="28"/>
          <w:szCs w:val="28"/>
        </w:rPr>
        <w:t>Реферат</w:t>
      </w:r>
    </w:p>
    <w:p w:rsidR="00630C84" w:rsidRPr="0051764A" w:rsidRDefault="00630C84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630C84" w:rsidRPr="0051764A" w:rsidRDefault="00630C84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19 с., 2 таб., 5 рис.</w:t>
      </w:r>
    </w:p>
    <w:p w:rsidR="00630C84" w:rsidRPr="0051764A" w:rsidRDefault="00630C84" w:rsidP="0051764A">
      <w:pPr>
        <w:spacing w:line="360" w:lineRule="auto"/>
        <w:ind w:firstLine="720"/>
        <w:jc w:val="both"/>
        <w:rPr>
          <w:caps/>
          <w:sz w:val="28"/>
          <w:szCs w:val="28"/>
        </w:rPr>
      </w:pPr>
      <w:r w:rsidRPr="0051764A">
        <w:rPr>
          <w:caps/>
          <w:sz w:val="28"/>
          <w:szCs w:val="28"/>
        </w:rPr>
        <w:t>Теплообменники, процесс, теплоносители, температурная схема, оптимизация, стоимость, суммарные затраты, критерий оптимальности</w:t>
      </w:r>
    </w:p>
    <w:p w:rsidR="00630C84" w:rsidRPr="0051764A" w:rsidRDefault="00630C84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Объект исследования — процесс рекуперативного теплообмена двух технологических потоков.</w:t>
      </w:r>
    </w:p>
    <w:p w:rsidR="00630C84" w:rsidRPr="0051764A" w:rsidRDefault="00630C84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Цель работы — спроектировать оптимальную с точки зрения суммарных затрат схему рекуперативного теплообмена двух технологических потоков.</w:t>
      </w:r>
    </w:p>
    <w:p w:rsidR="00630C84" w:rsidRPr="0051764A" w:rsidRDefault="00630C84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В результате работы произведен расчет оборудования для процесса рекуперативного теплообмена, его стоимости, затрат на эксплуатацию, произведена оптимизация на основании критерия оптимальности.</w:t>
      </w:r>
    </w:p>
    <w:p w:rsidR="00A4514D" w:rsidRPr="0051764A" w:rsidRDefault="00A4514D" w:rsidP="005176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4514D" w:rsidRPr="0051764A" w:rsidRDefault="0051764A" w:rsidP="0051764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="00A4514D" w:rsidRPr="0051764A">
        <w:rPr>
          <w:b/>
          <w:sz w:val="28"/>
          <w:szCs w:val="30"/>
        </w:rPr>
        <w:t>Содержание</w:t>
      </w:r>
    </w:p>
    <w:p w:rsidR="00A4514D" w:rsidRPr="0051764A" w:rsidRDefault="00A4514D" w:rsidP="005176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1764A" w:rsidRPr="0051764A" w:rsidRDefault="0051764A" w:rsidP="005176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Задание</w:t>
      </w:r>
    </w:p>
    <w:p w:rsidR="0051764A" w:rsidRPr="0051764A" w:rsidRDefault="0051764A" w:rsidP="005176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Описание рекуперативного теплообмена</w:t>
      </w:r>
    </w:p>
    <w:p w:rsidR="0051764A" w:rsidRPr="0051764A" w:rsidRDefault="0051764A" w:rsidP="005176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Обсуждение результатов расчета</w:t>
      </w:r>
    </w:p>
    <w:p w:rsidR="0051764A" w:rsidRPr="0051764A" w:rsidRDefault="0051764A" w:rsidP="005176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Вывод</w:t>
      </w:r>
    </w:p>
    <w:p w:rsidR="00A4514D" w:rsidRPr="0051764A" w:rsidRDefault="0051764A" w:rsidP="0051764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Список используемых источников</w:t>
      </w:r>
    </w:p>
    <w:p w:rsidR="00A4514D" w:rsidRPr="0051764A" w:rsidRDefault="00A4514D" w:rsidP="005176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3314E" w:rsidRPr="0051764A" w:rsidRDefault="0051764A" w:rsidP="0051764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30"/>
        </w:rPr>
      </w:pPr>
      <w:bookmarkStart w:id="0" w:name="_Toc216629349"/>
      <w:r>
        <w:rPr>
          <w:rFonts w:ascii="Times New Roman" w:hAnsi="Times New Roman" w:cs="Times New Roman"/>
          <w:sz w:val="28"/>
          <w:szCs w:val="30"/>
        </w:rPr>
        <w:br w:type="page"/>
      </w:r>
      <w:r w:rsidR="003A01EE" w:rsidRPr="0051764A">
        <w:rPr>
          <w:rFonts w:ascii="Times New Roman" w:hAnsi="Times New Roman" w:cs="Times New Roman"/>
          <w:sz w:val="28"/>
          <w:szCs w:val="30"/>
        </w:rPr>
        <w:t>Задание</w:t>
      </w:r>
      <w:bookmarkEnd w:id="0"/>
    </w:p>
    <w:p w:rsidR="0051764A" w:rsidRDefault="0051764A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3A01EE" w:rsidRPr="0051764A" w:rsidRDefault="001A0514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Спроектировать оптимальную с точки зрения совокупных затрат схему теплообмена для рекуперации тепла первого технологического потока</w:t>
      </w:r>
      <w:r w:rsidR="00C50A52" w:rsidRPr="0051764A">
        <w:rPr>
          <w:sz w:val="28"/>
          <w:szCs w:val="28"/>
        </w:rPr>
        <w:t xml:space="preserve">, </w:t>
      </w:r>
      <w:r w:rsidR="00C50A52" w:rsidRPr="0051764A">
        <w:rPr>
          <w:sz w:val="28"/>
          <w:szCs w:val="28"/>
          <w:lang w:val="en-US"/>
        </w:rPr>
        <w:t>n</w:t>
      </w:r>
      <w:r w:rsidR="00C50A52" w:rsidRPr="0051764A">
        <w:rPr>
          <w:sz w:val="28"/>
          <w:szCs w:val="28"/>
        </w:rPr>
        <w:t>–</w:t>
      </w:r>
      <w:r w:rsidR="00C47C6E" w:rsidRPr="0051764A">
        <w:rPr>
          <w:sz w:val="28"/>
          <w:szCs w:val="28"/>
        </w:rPr>
        <w:t>гексана</w:t>
      </w:r>
      <w:r w:rsidRPr="0051764A">
        <w:rPr>
          <w:sz w:val="28"/>
          <w:szCs w:val="28"/>
        </w:rPr>
        <w:t xml:space="preserve"> </w:t>
      </w:r>
      <w:r w:rsidR="00C47C6E" w:rsidRPr="0051764A">
        <w:rPr>
          <w:sz w:val="28"/>
          <w:szCs w:val="28"/>
        </w:rPr>
        <w:t>10</w:t>
      </w:r>
      <w:r w:rsidR="00090079" w:rsidRPr="0051764A">
        <w:rPr>
          <w:sz w:val="28"/>
          <w:szCs w:val="28"/>
        </w:rPr>
        <w:t>5000</w:t>
      </w:r>
      <w:r w:rsidRPr="0051764A">
        <w:rPr>
          <w:sz w:val="28"/>
          <w:szCs w:val="28"/>
        </w:rPr>
        <w:t xml:space="preserve"> кг/ч</w:t>
      </w:r>
      <w:r w:rsidR="00F92A98" w:rsidRPr="0051764A">
        <w:rPr>
          <w:sz w:val="28"/>
          <w:szCs w:val="28"/>
        </w:rPr>
        <w:t xml:space="preserve"> путем нагрева второго технологического потока</w:t>
      </w:r>
      <w:r w:rsidR="00C50A52" w:rsidRPr="0051764A">
        <w:rPr>
          <w:sz w:val="28"/>
          <w:szCs w:val="28"/>
        </w:rPr>
        <w:t xml:space="preserve">, </w:t>
      </w:r>
      <w:r w:rsidR="00C47C6E" w:rsidRPr="0051764A">
        <w:rPr>
          <w:sz w:val="28"/>
          <w:szCs w:val="28"/>
          <w:lang w:val="en-US"/>
        </w:rPr>
        <w:t>n</w:t>
      </w:r>
      <w:r w:rsidR="00C47C6E" w:rsidRPr="0051764A">
        <w:rPr>
          <w:sz w:val="28"/>
          <w:szCs w:val="28"/>
        </w:rPr>
        <w:t>–бутанола</w:t>
      </w:r>
      <w:r w:rsidR="00F92A98" w:rsidRPr="0051764A">
        <w:rPr>
          <w:sz w:val="28"/>
          <w:szCs w:val="28"/>
        </w:rPr>
        <w:t xml:space="preserve"> </w:t>
      </w:r>
      <w:r w:rsidR="00090079" w:rsidRPr="0051764A">
        <w:rPr>
          <w:sz w:val="28"/>
          <w:szCs w:val="28"/>
        </w:rPr>
        <w:t>1</w:t>
      </w:r>
      <w:r w:rsidR="00C47C6E" w:rsidRPr="0051764A">
        <w:rPr>
          <w:sz w:val="28"/>
          <w:szCs w:val="28"/>
        </w:rPr>
        <w:t>80</w:t>
      </w:r>
      <w:r w:rsidR="00090079" w:rsidRPr="0051764A">
        <w:rPr>
          <w:sz w:val="28"/>
          <w:szCs w:val="28"/>
        </w:rPr>
        <w:t>000</w:t>
      </w:r>
      <w:r w:rsidR="00F92A98" w:rsidRPr="0051764A">
        <w:rPr>
          <w:sz w:val="28"/>
          <w:szCs w:val="28"/>
        </w:rPr>
        <w:t xml:space="preserve"> кг/ч.</w:t>
      </w:r>
      <w:r w:rsidR="0053314E" w:rsidRPr="0051764A">
        <w:rPr>
          <w:sz w:val="28"/>
          <w:szCs w:val="28"/>
        </w:rPr>
        <w:t xml:space="preserve"> Начальная температура </w:t>
      </w:r>
      <w:r w:rsidR="0053314E" w:rsidRPr="0051764A">
        <w:rPr>
          <w:sz w:val="28"/>
          <w:szCs w:val="28"/>
          <w:lang w:val="en-US"/>
        </w:rPr>
        <w:t>n</w:t>
      </w:r>
      <w:r w:rsidR="00C47C6E" w:rsidRPr="0051764A">
        <w:rPr>
          <w:sz w:val="28"/>
          <w:szCs w:val="28"/>
        </w:rPr>
        <w:t>–гексана</w:t>
      </w:r>
      <w:r w:rsidR="0053314E" w:rsidRPr="0051764A">
        <w:rPr>
          <w:sz w:val="28"/>
          <w:szCs w:val="28"/>
        </w:rPr>
        <w:t xml:space="preserve"> 1</w:t>
      </w:r>
      <w:r w:rsidR="004B2293" w:rsidRPr="0051764A">
        <w:rPr>
          <w:sz w:val="28"/>
          <w:szCs w:val="28"/>
        </w:rPr>
        <w:t>3</w:t>
      </w:r>
      <w:r w:rsidR="0053314E" w:rsidRPr="0051764A">
        <w:rPr>
          <w:sz w:val="28"/>
          <w:szCs w:val="28"/>
        </w:rPr>
        <w:t xml:space="preserve">0 </w:t>
      </w:r>
      <w:r w:rsidR="0053314E" w:rsidRPr="0051764A">
        <w:rPr>
          <w:sz w:val="28"/>
          <w:szCs w:val="28"/>
          <w:vertAlign w:val="superscript"/>
        </w:rPr>
        <w:t>О</w:t>
      </w:r>
      <w:r w:rsidR="0053314E" w:rsidRPr="0051764A">
        <w:rPr>
          <w:sz w:val="28"/>
          <w:szCs w:val="28"/>
        </w:rPr>
        <w:t xml:space="preserve">С, конечная </w:t>
      </w:r>
      <w:r w:rsidR="00C47C6E" w:rsidRPr="0051764A">
        <w:rPr>
          <w:sz w:val="28"/>
          <w:szCs w:val="28"/>
        </w:rPr>
        <w:t>50</w:t>
      </w:r>
      <w:r w:rsidR="0053314E" w:rsidRPr="0051764A">
        <w:rPr>
          <w:sz w:val="28"/>
          <w:szCs w:val="28"/>
        </w:rPr>
        <w:t xml:space="preserve"> </w:t>
      </w:r>
      <w:r w:rsidR="0053314E" w:rsidRPr="0051764A">
        <w:rPr>
          <w:sz w:val="28"/>
          <w:szCs w:val="28"/>
          <w:vertAlign w:val="superscript"/>
        </w:rPr>
        <w:t>О</w:t>
      </w:r>
      <w:r w:rsidR="0053314E" w:rsidRPr="0051764A">
        <w:rPr>
          <w:sz w:val="28"/>
          <w:szCs w:val="28"/>
        </w:rPr>
        <w:t xml:space="preserve">С, начальная температура </w:t>
      </w:r>
      <w:r w:rsidR="00C47C6E" w:rsidRPr="0051764A">
        <w:rPr>
          <w:sz w:val="28"/>
          <w:szCs w:val="28"/>
          <w:lang w:val="en-US"/>
        </w:rPr>
        <w:t>n</w:t>
      </w:r>
      <w:r w:rsidR="00C47C6E" w:rsidRPr="0051764A">
        <w:rPr>
          <w:sz w:val="28"/>
          <w:szCs w:val="28"/>
        </w:rPr>
        <w:t>–бутанола</w:t>
      </w:r>
      <w:r w:rsidR="0053314E" w:rsidRPr="0051764A">
        <w:rPr>
          <w:sz w:val="28"/>
          <w:szCs w:val="28"/>
        </w:rPr>
        <w:t xml:space="preserve"> </w:t>
      </w:r>
      <w:r w:rsidR="004B2293" w:rsidRPr="0051764A">
        <w:rPr>
          <w:sz w:val="28"/>
          <w:szCs w:val="28"/>
        </w:rPr>
        <w:t>6</w:t>
      </w:r>
      <w:r w:rsidR="00C47C6E" w:rsidRPr="0051764A">
        <w:rPr>
          <w:sz w:val="28"/>
          <w:szCs w:val="28"/>
        </w:rPr>
        <w:t>0</w:t>
      </w:r>
      <w:r w:rsidR="0053314E" w:rsidRPr="0051764A">
        <w:rPr>
          <w:sz w:val="28"/>
          <w:szCs w:val="28"/>
        </w:rPr>
        <w:t xml:space="preserve"> </w:t>
      </w:r>
      <w:r w:rsidR="0053314E" w:rsidRPr="0051764A">
        <w:rPr>
          <w:sz w:val="28"/>
          <w:szCs w:val="28"/>
          <w:vertAlign w:val="superscript"/>
        </w:rPr>
        <w:t>О</w:t>
      </w:r>
      <w:r w:rsidR="0053314E" w:rsidRPr="0051764A">
        <w:rPr>
          <w:sz w:val="28"/>
          <w:szCs w:val="28"/>
        </w:rPr>
        <w:t xml:space="preserve">С, конечная </w:t>
      </w:r>
      <w:r w:rsidR="004B2293" w:rsidRPr="0051764A">
        <w:rPr>
          <w:sz w:val="28"/>
          <w:szCs w:val="28"/>
        </w:rPr>
        <w:t>120</w:t>
      </w:r>
      <w:r w:rsidR="0053314E" w:rsidRPr="0051764A">
        <w:rPr>
          <w:sz w:val="28"/>
          <w:szCs w:val="28"/>
        </w:rPr>
        <w:t xml:space="preserve"> </w:t>
      </w:r>
      <w:r w:rsidR="0053314E" w:rsidRPr="0051764A">
        <w:rPr>
          <w:sz w:val="28"/>
          <w:szCs w:val="28"/>
          <w:vertAlign w:val="superscript"/>
        </w:rPr>
        <w:t>О</w:t>
      </w:r>
      <w:r w:rsidR="0053314E" w:rsidRPr="0051764A">
        <w:rPr>
          <w:sz w:val="28"/>
          <w:szCs w:val="28"/>
        </w:rPr>
        <w:t>С.</w:t>
      </w:r>
      <w:r w:rsidR="00F92A98" w:rsidRPr="0051764A">
        <w:rPr>
          <w:sz w:val="28"/>
          <w:szCs w:val="28"/>
        </w:rPr>
        <w:t xml:space="preserve"> Недостающее количества тепла и холода вносится с использованием греющего водяного пара с температурой 15</w:t>
      </w:r>
      <w:r w:rsidR="00090079" w:rsidRPr="0051764A">
        <w:rPr>
          <w:sz w:val="28"/>
          <w:szCs w:val="28"/>
        </w:rPr>
        <w:t>1,1</w:t>
      </w:r>
      <w:r w:rsidR="00F92A98" w:rsidRPr="0051764A">
        <w:rPr>
          <w:sz w:val="28"/>
          <w:szCs w:val="28"/>
        </w:rPr>
        <w:t xml:space="preserve"> </w:t>
      </w:r>
      <w:r w:rsidR="00F92A98" w:rsidRPr="0051764A">
        <w:rPr>
          <w:sz w:val="28"/>
          <w:szCs w:val="28"/>
          <w:vertAlign w:val="superscript"/>
        </w:rPr>
        <w:t>О</w:t>
      </w:r>
      <w:r w:rsidR="00F92A98" w:rsidRPr="0051764A">
        <w:rPr>
          <w:sz w:val="28"/>
          <w:szCs w:val="28"/>
        </w:rPr>
        <w:t xml:space="preserve">С и оборотной воды с начальной температурой 25 </w:t>
      </w:r>
      <w:r w:rsidR="00F92A98" w:rsidRPr="0051764A">
        <w:rPr>
          <w:sz w:val="28"/>
          <w:szCs w:val="28"/>
          <w:vertAlign w:val="superscript"/>
        </w:rPr>
        <w:t>О</w:t>
      </w:r>
      <w:r w:rsidR="00F92A98" w:rsidRPr="0051764A">
        <w:rPr>
          <w:sz w:val="28"/>
          <w:szCs w:val="28"/>
        </w:rPr>
        <w:t xml:space="preserve">С, конечной </w:t>
      </w:r>
      <w:r w:rsidR="00C47C6E" w:rsidRPr="0051764A">
        <w:rPr>
          <w:sz w:val="28"/>
          <w:szCs w:val="28"/>
        </w:rPr>
        <w:t>45</w:t>
      </w:r>
      <w:r w:rsidR="00F92A98" w:rsidRPr="0051764A">
        <w:rPr>
          <w:sz w:val="28"/>
          <w:szCs w:val="28"/>
        </w:rPr>
        <w:t xml:space="preserve"> </w:t>
      </w:r>
      <w:r w:rsidR="00F92A98" w:rsidRPr="0051764A">
        <w:rPr>
          <w:sz w:val="28"/>
          <w:szCs w:val="28"/>
          <w:vertAlign w:val="superscript"/>
        </w:rPr>
        <w:t>О</w:t>
      </w:r>
      <w:r w:rsidR="00F92A98" w:rsidRPr="0051764A">
        <w:rPr>
          <w:sz w:val="28"/>
          <w:szCs w:val="28"/>
        </w:rPr>
        <w:t>С.</w:t>
      </w:r>
      <w:r w:rsidR="00027C73" w:rsidRPr="0051764A">
        <w:rPr>
          <w:sz w:val="28"/>
          <w:szCs w:val="28"/>
        </w:rPr>
        <w:t xml:space="preserve"> Срок окупаемости 5 лет.</w:t>
      </w:r>
    </w:p>
    <w:p w:rsidR="00F92A98" w:rsidRPr="0051764A" w:rsidRDefault="00F92A98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Схема процесса рекуперативного теплообмена представлена на рисунке 1.</w:t>
      </w:r>
    </w:p>
    <w:p w:rsidR="003A01EE" w:rsidRPr="0051764A" w:rsidRDefault="003A01EE" w:rsidP="0051764A">
      <w:pPr>
        <w:spacing w:line="360" w:lineRule="auto"/>
        <w:ind w:firstLine="720"/>
        <w:jc w:val="both"/>
        <w:rPr>
          <w:sz w:val="28"/>
          <w:szCs w:val="20"/>
        </w:rPr>
      </w:pPr>
    </w:p>
    <w:p w:rsidR="003A01EE" w:rsidRPr="0051764A" w:rsidRDefault="005003F6" w:rsidP="005176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41pt">
            <v:imagedata r:id="rId7" o:title=""/>
          </v:shape>
        </w:pict>
      </w:r>
    </w:p>
    <w:p w:rsidR="003A01EE" w:rsidRPr="0051764A" w:rsidRDefault="003A01EE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Рисунок 1 — Схема </w:t>
      </w:r>
      <w:r w:rsidR="00940155" w:rsidRPr="0051764A">
        <w:rPr>
          <w:sz w:val="28"/>
          <w:szCs w:val="28"/>
        </w:rPr>
        <w:t>рекуперативного теплообмена</w:t>
      </w:r>
    </w:p>
    <w:p w:rsidR="00B277A6" w:rsidRDefault="00B277A6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3A01EE" w:rsidRPr="0051764A" w:rsidRDefault="006E7818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Д</w:t>
      </w:r>
      <w:r w:rsidR="003A01EE" w:rsidRPr="0051764A">
        <w:rPr>
          <w:sz w:val="28"/>
          <w:szCs w:val="28"/>
        </w:rPr>
        <w:t>анные для расчета</w:t>
      </w:r>
      <w:r w:rsidR="00B621B6" w:rsidRPr="0051764A">
        <w:rPr>
          <w:sz w:val="28"/>
          <w:szCs w:val="28"/>
        </w:rPr>
        <w:t xml:space="preserve"> [1]</w:t>
      </w:r>
      <w:r w:rsidR="003A01EE" w:rsidRPr="0051764A">
        <w:rPr>
          <w:sz w:val="28"/>
          <w:szCs w:val="28"/>
        </w:rPr>
        <w:t xml:space="preserve"> приведены в таблице 1.</w:t>
      </w:r>
    </w:p>
    <w:p w:rsidR="00B277A6" w:rsidRDefault="00B277A6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3A01EE" w:rsidRPr="0051764A" w:rsidRDefault="003A01EE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Таблица 1. </w:t>
      </w:r>
      <w:r w:rsidR="007F7D33" w:rsidRPr="0051764A">
        <w:rPr>
          <w:sz w:val="28"/>
          <w:szCs w:val="28"/>
        </w:rPr>
        <w:t>Д</w:t>
      </w:r>
      <w:r w:rsidRPr="0051764A">
        <w:rPr>
          <w:sz w:val="28"/>
          <w:szCs w:val="28"/>
        </w:rPr>
        <w:t>анные</w:t>
      </w:r>
      <w:r w:rsidR="00171A2C" w:rsidRPr="0051764A">
        <w:rPr>
          <w:sz w:val="28"/>
          <w:szCs w:val="28"/>
        </w:rPr>
        <w:t xml:space="preserve"> для расчета</w:t>
      </w:r>
    </w:p>
    <w:tbl>
      <w:tblPr>
        <w:tblW w:w="7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45"/>
        <w:gridCol w:w="1701"/>
        <w:gridCol w:w="1630"/>
      </w:tblGrid>
      <w:tr w:rsidR="00071FF0" w:rsidRPr="00B277A6" w:rsidTr="00B277A6">
        <w:tc>
          <w:tcPr>
            <w:tcW w:w="3764" w:type="dxa"/>
            <w:gridSpan w:val="2"/>
            <w:vAlign w:val="center"/>
          </w:tcPr>
          <w:p w:rsidR="00071FF0" w:rsidRPr="00B277A6" w:rsidRDefault="00071FF0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1FF0" w:rsidRPr="00B277A6" w:rsidRDefault="00071FF0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Первый поток</w:t>
            </w:r>
          </w:p>
        </w:tc>
        <w:tc>
          <w:tcPr>
            <w:tcW w:w="1630" w:type="dxa"/>
            <w:vAlign w:val="center"/>
          </w:tcPr>
          <w:p w:rsidR="00071FF0" w:rsidRPr="00B277A6" w:rsidRDefault="00071FF0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Второй поток</w:t>
            </w:r>
          </w:p>
        </w:tc>
      </w:tr>
      <w:tr w:rsidR="00071FF0" w:rsidRPr="00B277A6" w:rsidTr="00B277A6">
        <w:tc>
          <w:tcPr>
            <w:tcW w:w="3764" w:type="dxa"/>
            <w:gridSpan w:val="2"/>
            <w:vAlign w:val="center"/>
          </w:tcPr>
          <w:p w:rsidR="00071FF0" w:rsidRPr="00B277A6" w:rsidRDefault="00071FF0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Соединение</w:t>
            </w:r>
          </w:p>
        </w:tc>
        <w:tc>
          <w:tcPr>
            <w:tcW w:w="1701" w:type="dxa"/>
            <w:vAlign w:val="center"/>
          </w:tcPr>
          <w:p w:rsidR="00071FF0" w:rsidRPr="00B277A6" w:rsidRDefault="00071FF0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  <w:lang w:val="en-US"/>
              </w:rPr>
              <w:t>n</w:t>
            </w:r>
            <w:r w:rsidRPr="00B277A6">
              <w:rPr>
                <w:sz w:val="20"/>
                <w:szCs w:val="28"/>
              </w:rPr>
              <w:t>–</w:t>
            </w:r>
            <w:r w:rsidR="00C47C6E" w:rsidRPr="00B277A6">
              <w:rPr>
                <w:sz w:val="20"/>
                <w:szCs w:val="28"/>
              </w:rPr>
              <w:t>гексан</w:t>
            </w:r>
          </w:p>
        </w:tc>
        <w:tc>
          <w:tcPr>
            <w:tcW w:w="1630" w:type="dxa"/>
            <w:vAlign w:val="center"/>
          </w:tcPr>
          <w:p w:rsidR="00071FF0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  <w:lang w:val="en-US"/>
              </w:rPr>
              <w:t>n</w:t>
            </w:r>
            <w:r w:rsidRPr="00B277A6">
              <w:rPr>
                <w:sz w:val="20"/>
                <w:szCs w:val="28"/>
              </w:rPr>
              <w:t>–бутанол</w:t>
            </w:r>
          </w:p>
        </w:tc>
      </w:tr>
      <w:tr w:rsidR="00071FF0" w:rsidRPr="00B277A6" w:rsidTr="00B277A6">
        <w:tc>
          <w:tcPr>
            <w:tcW w:w="3764" w:type="dxa"/>
            <w:gridSpan w:val="2"/>
            <w:vAlign w:val="center"/>
          </w:tcPr>
          <w:p w:rsidR="00071FF0" w:rsidRPr="00B277A6" w:rsidRDefault="00531440" w:rsidP="00B277A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B277A6">
              <w:rPr>
                <w:sz w:val="20"/>
                <w:szCs w:val="28"/>
              </w:rPr>
              <w:t xml:space="preserve">Теплоемкость, </w:t>
            </w:r>
            <w:r w:rsidR="008771E7" w:rsidRPr="00B277A6">
              <w:rPr>
                <w:sz w:val="20"/>
                <w:szCs w:val="28"/>
              </w:rPr>
              <w:t>кДж/(кг∙К)</w:t>
            </w:r>
          </w:p>
        </w:tc>
        <w:tc>
          <w:tcPr>
            <w:tcW w:w="1701" w:type="dxa"/>
            <w:vAlign w:val="center"/>
          </w:tcPr>
          <w:p w:rsidR="00071FF0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2,51</w:t>
            </w:r>
          </w:p>
        </w:tc>
        <w:tc>
          <w:tcPr>
            <w:tcW w:w="1630" w:type="dxa"/>
            <w:vAlign w:val="center"/>
          </w:tcPr>
          <w:p w:rsidR="00071FF0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2,64</w:t>
            </w:r>
          </w:p>
        </w:tc>
      </w:tr>
      <w:tr w:rsidR="008771E7" w:rsidRPr="00B277A6" w:rsidTr="00B277A6">
        <w:tc>
          <w:tcPr>
            <w:tcW w:w="3119" w:type="dxa"/>
            <w:vMerge w:val="restart"/>
            <w:vAlign w:val="center"/>
          </w:tcPr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Коэффициенты уравнения</w:t>
            </w:r>
          </w:p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B277A6">
              <w:rPr>
                <w:sz w:val="20"/>
                <w:szCs w:val="28"/>
              </w:rPr>
              <w:t>Антуана</w:t>
            </w:r>
          </w:p>
        </w:tc>
        <w:tc>
          <w:tcPr>
            <w:tcW w:w="645" w:type="dxa"/>
            <w:vAlign w:val="center"/>
          </w:tcPr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8771E7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15,8366</w:t>
            </w:r>
          </w:p>
        </w:tc>
        <w:tc>
          <w:tcPr>
            <w:tcW w:w="1630" w:type="dxa"/>
            <w:vAlign w:val="center"/>
          </w:tcPr>
          <w:p w:rsidR="008771E7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17,2160</w:t>
            </w:r>
          </w:p>
        </w:tc>
      </w:tr>
      <w:tr w:rsidR="008771E7" w:rsidRPr="00B277A6" w:rsidTr="00B277A6">
        <w:tc>
          <w:tcPr>
            <w:tcW w:w="3119" w:type="dxa"/>
            <w:vMerge/>
            <w:vAlign w:val="center"/>
          </w:tcPr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В</w:t>
            </w:r>
          </w:p>
        </w:tc>
        <w:tc>
          <w:tcPr>
            <w:tcW w:w="1701" w:type="dxa"/>
            <w:vAlign w:val="center"/>
          </w:tcPr>
          <w:p w:rsidR="008771E7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2697,55</w:t>
            </w:r>
          </w:p>
        </w:tc>
        <w:tc>
          <w:tcPr>
            <w:tcW w:w="1630" w:type="dxa"/>
            <w:vAlign w:val="center"/>
          </w:tcPr>
          <w:p w:rsidR="008771E7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3137,02</w:t>
            </w:r>
          </w:p>
        </w:tc>
      </w:tr>
      <w:tr w:rsidR="008771E7" w:rsidRPr="00B277A6" w:rsidTr="00B277A6">
        <w:tc>
          <w:tcPr>
            <w:tcW w:w="3119" w:type="dxa"/>
            <w:vMerge/>
            <w:vAlign w:val="center"/>
          </w:tcPr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8771E7" w:rsidRPr="00B277A6" w:rsidRDefault="008771E7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С</w:t>
            </w:r>
          </w:p>
        </w:tc>
        <w:tc>
          <w:tcPr>
            <w:tcW w:w="1701" w:type="dxa"/>
            <w:vAlign w:val="center"/>
          </w:tcPr>
          <w:p w:rsidR="008771E7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–48,78</w:t>
            </w:r>
          </w:p>
        </w:tc>
        <w:tc>
          <w:tcPr>
            <w:tcW w:w="1630" w:type="dxa"/>
            <w:vAlign w:val="center"/>
          </w:tcPr>
          <w:p w:rsidR="008771E7" w:rsidRPr="00B277A6" w:rsidRDefault="00C47C6E" w:rsidP="00B277A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B277A6">
              <w:rPr>
                <w:sz w:val="20"/>
                <w:szCs w:val="28"/>
              </w:rPr>
              <w:t>–94,43</w:t>
            </w:r>
          </w:p>
        </w:tc>
      </w:tr>
    </w:tbl>
    <w:p w:rsidR="00203F92" w:rsidRPr="00B277A6" w:rsidRDefault="00B277A6" w:rsidP="0051764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r w:rsidR="0078022B" w:rsidRPr="00B277A6">
        <w:rPr>
          <w:rFonts w:ascii="Times New Roman" w:hAnsi="Times New Roman" w:cs="Times New Roman"/>
          <w:bCs w:val="0"/>
          <w:sz w:val="28"/>
          <w:szCs w:val="28"/>
        </w:rPr>
        <w:t>Описание рекуперативного теплообмена</w:t>
      </w:r>
    </w:p>
    <w:p w:rsidR="00B277A6" w:rsidRDefault="00B277A6" w:rsidP="0051764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50A52" w:rsidRPr="0051764A" w:rsidRDefault="00C50A52" w:rsidP="0051764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1764A">
        <w:rPr>
          <w:sz w:val="28"/>
          <w:szCs w:val="28"/>
        </w:rPr>
        <w:t xml:space="preserve">Для процесса рекуперации тепла применяют специальное технологическое оборудование — </w:t>
      </w:r>
      <w:r w:rsidR="00F95E4D" w:rsidRPr="0051764A">
        <w:rPr>
          <w:sz w:val="28"/>
          <w:szCs w:val="28"/>
        </w:rPr>
        <w:t>р</w:t>
      </w:r>
      <w:r w:rsidRPr="0051764A">
        <w:rPr>
          <w:rFonts w:eastAsia="Times New Roman"/>
          <w:bCs/>
          <w:sz w:val="28"/>
          <w:szCs w:val="28"/>
        </w:rPr>
        <w:t xml:space="preserve">екуперативный противоточный теплообменник </w:t>
      </w:r>
      <w:r w:rsidRPr="0051764A">
        <w:rPr>
          <w:rFonts w:eastAsia="Times New Roman"/>
          <w:sz w:val="28"/>
          <w:szCs w:val="28"/>
        </w:rPr>
        <w:t xml:space="preserve">(или </w:t>
      </w:r>
      <w:r w:rsidRPr="0051764A">
        <w:rPr>
          <w:rFonts w:eastAsia="Times New Roman"/>
          <w:bCs/>
          <w:sz w:val="28"/>
          <w:szCs w:val="28"/>
        </w:rPr>
        <w:t xml:space="preserve">противопоточный) </w:t>
      </w:r>
      <w:r w:rsidRPr="0051764A">
        <w:rPr>
          <w:rFonts w:eastAsia="Times New Roman"/>
          <w:sz w:val="28"/>
          <w:szCs w:val="28"/>
        </w:rPr>
        <w:t xml:space="preserve">— </w:t>
      </w:r>
      <w:r w:rsidR="00CA44DA" w:rsidRPr="0051764A">
        <w:rPr>
          <w:rFonts w:eastAsia="Times New Roman"/>
          <w:sz w:val="28"/>
          <w:szCs w:val="28"/>
        </w:rPr>
        <w:t xml:space="preserve">это </w:t>
      </w:r>
      <w:r w:rsidRPr="0051764A">
        <w:rPr>
          <w:rFonts w:eastAsia="Times New Roman"/>
          <w:sz w:val="28"/>
          <w:szCs w:val="28"/>
        </w:rPr>
        <w:t>теплообменник, в котором горячий и холодный теплоносители движутся навстречу друг другу по каналам, расположенным параллельно. При взаимодействии теплоносителей происходит теплообмен, в ходе которого охлаждающая среда нагревается до температуры нагревающей среды, а последняя охлаждается до температуры охлаждающей среды.</w:t>
      </w:r>
    </w:p>
    <w:p w:rsidR="00FF390E" w:rsidRPr="0051764A" w:rsidRDefault="00FF390E" w:rsidP="0051764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rFonts w:eastAsia="Times New Roman"/>
          <w:sz w:val="28"/>
          <w:szCs w:val="28"/>
        </w:rPr>
        <w:t>Рекуперативный противоточный теплообменник состоит из двух полостей, контактирующих между собой своими стенками. Конструкция в целом может быть теплоизолирована от окружающей среды. Трубы располагают как рядом, так и одна в другой. Вследствие маленького температурного градиента между трубами, в соответствии с уравнением теплопроводности, удельный перенос тепловой энергии также маленький. Поэтому, для того чтобы среды успели достаточно провзаимодействовать, применяются специальные конструктивные при</w:t>
      </w:r>
      <w:r w:rsidR="005611A0" w:rsidRPr="0051764A">
        <w:rPr>
          <w:rFonts w:eastAsia="Times New Roman"/>
          <w:sz w:val="28"/>
          <w:szCs w:val="28"/>
        </w:rPr>
        <w:t>е</w:t>
      </w:r>
      <w:r w:rsidRPr="0051764A">
        <w:rPr>
          <w:rFonts w:eastAsia="Times New Roman"/>
          <w:sz w:val="28"/>
          <w:szCs w:val="28"/>
        </w:rPr>
        <w:t xml:space="preserve">мы, такие как увеличение длины труб или увеличение количества каналов, при котором увеличивается суммарная площадь. Поэтому к конструктивным недостаткам противоточного теплообменника следует отнести громоздкость конструкции. Однако, наряду с этим приемом, может быть применен другой прием — </w:t>
      </w:r>
      <w:r w:rsidR="006E23E0" w:rsidRPr="0051764A">
        <w:rPr>
          <w:rFonts w:eastAsia="Times New Roman"/>
          <w:sz w:val="28"/>
          <w:szCs w:val="28"/>
        </w:rPr>
        <w:t xml:space="preserve">технологический, </w:t>
      </w:r>
      <w:r w:rsidRPr="0051764A">
        <w:rPr>
          <w:rFonts w:eastAsia="Times New Roman"/>
          <w:sz w:val="28"/>
          <w:szCs w:val="28"/>
        </w:rPr>
        <w:t>когда вводятся два дополнительных хвостовых теплообменника — это холодильник на выходе горячего потока для дополнительного охлаждения до заданной конечной температуры, и нагреватель на выходе холодного потока для дополнительного нагрева до заданной конечной температуры.</w:t>
      </w:r>
      <w:r w:rsidR="00CD6ACA" w:rsidRPr="0051764A">
        <w:rPr>
          <w:rFonts w:eastAsia="Times New Roman"/>
          <w:sz w:val="28"/>
          <w:szCs w:val="28"/>
        </w:rPr>
        <w:t xml:space="preserve"> Для доохлаждения обычно применяют воду, а для подогрева</w:t>
      </w:r>
      <w:r w:rsidR="0051764A" w:rsidRPr="0051764A">
        <w:rPr>
          <w:rFonts w:eastAsia="Times New Roman"/>
          <w:sz w:val="28"/>
          <w:szCs w:val="28"/>
        </w:rPr>
        <w:t xml:space="preserve"> </w:t>
      </w:r>
      <w:r w:rsidR="00CD6ACA" w:rsidRPr="0051764A">
        <w:rPr>
          <w:rFonts w:eastAsia="Times New Roman"/>
          <w:sz w:val="28"/>
          <w:szCs w:val="28"/>
        </w:rPr>
        <w:t>применяют водяной пар.</w:t>
      </w:r>
    </w:p>
    <w:p w:rsidR="00F87857" w:rsidRPr="0051764A" w:rsidRDefault="00F87857" w:rsidP="0051764A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rFonts w:eastAsia="Times New Roman"/>
          <w:sz w:val="28"/>
          <w:szCs w:val="28"/>
        </w:rPr>
        <w:t>В рекуперативном теплообменнике фактически происходит обычный теплообмен между потоками, которые в процессе своего встречного движения непрерывно меняют взаимодействующий с ними объект. Теплообмен уравновешивает температуру в каждой точке вдоль трубы, но за счёт встречного движения, охлаждающий поток в начале своего движения взаимодействует с уже достаточно охлажденным нагревающим потоком, и наоборот. Рекуперативный противоточный теплообменник широко используется в многоконтурных тепловых системах.</w:t>
      </w:r>
    </w:p>
    <w:p w:rsidR="00F87857" w:rsidRPr="0051764A" w:rsidRDefault="00F87857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053875" w:rsidRPr="00B277A6" w:rsidRDefault="00053875" w:rsidP="0051764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216629351"/>
      <w:r w:rsidRPr="00B277A6">
        <w:rPr>
          <w:rFonts w:ascii="Times New Roman" w:hAnsi="Times New Roman" w:cs="Times New Roman"/>
          <w:bCs w:val="0"/>
          <w:sz w:val="28"/>
          <w:szCs w:val="28"/>
        </w:rPr>
        <w:t>Обсуждение результатов расчета</w:t>
      </w:r>
      <w:bookmarkEnd w:id="1"/>
    </w:p>
    <w:p w:rsidR="00B277A6" w:rsidRDefault="00B277A6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262848" w:rsidRPr="0051764A" w:rsidRDefault="00262848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В данной схеме теплообмена редко удается стопроцентно использовать содержание одного из потоков. Если содержание потоков разное, то полностью передать тепло </w:t>
      </w:r>
      <w:r w:rsidR="00F169E1" w:rsidRPr="0051764A">
        <w:rPr>
          <w:sz w:val="28"/>
          <w:szCs w:val="28"/>
        </w:rPr>
        <w:t>потоки не могут. Здесь вводиться понятия "процент использования тепла"</w:t>
      </w:r>
      <w:r w:rsidR="00FC6255" w:rsidRPr="0051764A">
        <w:rPr>
          <w:sz w:val="28"/>
          <w:szCs w:val="28"/>
        </w:rPr>
        <w:t xml:space="preserve"> (</w:t>
      </w:r>
      <w:r w:rsidR="00FC6255" w:rsidRPr="0051764A">
        <w:rPr>
          <w:sz w:val="28"/>
          <w:szCs w:val="28"/>
          <w:lang w:val="en-US"/>
        </w:rPr>
        <w:t>k</w:t>
      </w:r>
      <w:r w:rsidR="00FC6255" w:rsidRPr="0051764A">
        <w:rPr>
          <w:sz w:val="28"/>
          <w:szCs w:val="28"/>
          <w:vertAlign w:val="subscript"/>
        </w:rPr>
        <w:t>ит</w:t>
      </w:r>
      <w:r w:rsidR="00FC6255" w:rsidRPr="0051764A">
        <w:rPr>
          <w:sz w:val="28"/>
          <w:szCs w:val="28"/>
        </w:rPr>
        <w:t>)</w:t>
      </w:r>
      <w:r w:rsidR="00F169E1" w:rsidRPr="0051764A">
        <w:rPr>
          <w:sz w:val="28"/>
          <w:szCs w:val="28"/>
        </w:rPr>
        <w:t>, изменяющийся от 0 до 100 %.</w:t>
      </w:r>
    </w:p>
    <w:p w:rsidR="00F95E4D" w:rsidRPr="0051764A" w:rsidRDefault="00F95E4D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В данной работе будем выполнять расчет согласно </w:t>
      </w:r>
      <w:r w:rsidR="00923305" w:rsidRPr="0051764A">
        <w:rPr>
          <w:sz w:val="28"/>
          <w:szCs w:val="28"/>
        </w:rPr>
        <w:t xml:space="preserve">известной </w:t>
      </w:r>
      <w:r w:rsidRPr="0051764A">
        <w:rPr>
          <w:sz w:val="28"/>
          <w:szCs w:val="28"/>
        </w:rPr>
        <w:t xml:space="preserve">методики </w:t>
      </w:r>
      <w:r w:rsidR="007816FF" w:rsidRPr="0051764A">
        <w:rPr>
          <w:sz w:val="28"/>
          <w:szCs w:val="28"/>
        </w:rPr>
        <w:t>[2]</w:t>
      </w:r>
      <w:r w:rsidR="00ED00EC" w:rsidRPr="0051764A">
        <w:rPr>
          <w:sz w:val="28"/>
          <w:szCs w:val="28"/>
        </w:rPr>
        <w:t>.</w:t>
      </w:r>
    </w:p>
    <w:p w:rsidR="00F169E1" w:rsidRPr="0051764A" w:rsidRDefault="00F169E1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Для расчета мы задаемся коэффициентом использования тепла от 0 до 0,99 с шагом равным 0,05. </w:t>
      </w:r>
      <w:r w:rsidR="0048643B" w:rsidRPr="0051764A">
        <w:rPr>
          <w:sz w:val="28"/>
          <w:szCs w:val="28"/>
        </w:rPr>
        <w:t>И</w:t>
      </w:r>
      <w:r w:rsidRPr="0051764A">
        <w:rPr>
          <w:sz w:val="28"/>
          <w:szCs w:val="28"/>
        </w:rPr>
        <w:t>спользуем этот коэффициент для потока, у кот</w:t>
      </w:r>
      <w:r w:rsidR="0048643B" w:rsidRPr="0051764A">
        <w:rPr>
          <w:sz w:val="28"/>
          <w:szCs w:val="28"/>
        </w:rPr>
        <w:t>о</w:t>
      </w:r>
      <w:r w:rsidRPr="0051764A">
        <w:rPr>
          <w:sz w:val="28"/>
          <w:szCs w:val="28"/>
        </w:rPr>
        <w:t>рого количество передаваемого тепла меньше</w:t>
      </w:r>
      <w:r w:rsidR="009F3A19" w:rsidRPr="0051764A">
        <w:rPr>
          <w:sz w:val="28"/>
          <w:szCs w:val="28"/>
        </w:rPr>
        <w:t>.</w:t>
      </w:r>
    </w:p>
    <w:p w:rsidR="0048643B" w:rsidRDefault="0048643B" w:rsidP="0051764A">
      <w:pPr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Определяем количество тепла для каждого потока</w:t>
      </w:r>
      <w:r w:rsidR="005839C8" w:rsidRPr="0051764A">
        <w:rPr>
          <w:sz w:val="28"/>
          <w:szCs w:val="28"/>
        </w:rPr>
        <w:t>:</w:t>
      </w:r>
    </w:p>
    <w:p w:rsidR="00B277A6" w:rsidRPr="0051764A" w:rsidRDefault="00B277A6" w:rsidP="0051764A">
      <w:pPr>
        <w:spacing w:line="360" w:lineRule="auto"/>
        <w:ind w:firstLine="720"/>
        <w:jc w:val="both"/>
        <w:rPr>
          <w:sz w:val="28"/>
          <w:szCs w:val="28"/>
        </w:rPr>
      </w:pPr>
    </w:p>
    <w:p w:rsidR="005839C8" w:rsidRPr="0051764A" w:rsidRDefault="005839C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Pr="0051764A">
        <w:rPr>
          <w:sz w:val="28"/>
          <w:szCs w:val="28"/>
          <w:lang w:val="en-US"/>
        </w:rPr>
        <w:instrText>G</w:instrText>
      </w:r>
      <w:r w:rsidRPr="0051764A">
        <w:rPr>
          <w:sz w:val="28"/>
          <w:szCs w:val="28"/>
          <w:vertAlign w:val="subscript"/>
        </w:rPr>
        <w:instrText>1</w:instrText>
      </w:r>
      <w:r w:rsidRPr="0051764A">
        <w:rPr>
          <w:sz w:val="28"/>
          <w:szCs w:val="28"/>
        </w:rPr>
        <w:instrText>; 3600 )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Δt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</w:t>
      </w:r>
      <w:r w:rsidR="00E20181" w:rsidRPr="0051764A">
        <w:rPr>
          <w:sz w:val="28"/>
          <w:szCs w:val="28"/>
        </w:rPr>
        <w:t>, кВт,</w:t>
      </w:r>
      <w:r w:rsidRPr="0051764A">
        <w:rPr>
          <w:sz w:val="28"/>
          <w:szCs w:val="28"/>
        </w:rPr>
        <w:tab/>
        <w:t>(1)</w:t>
      </w:r>
    </w:p>
    <w:p w:rsidR="00704128" w:rsidRPr="0051764A" w:rsidRDefault="0070412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Pr="0051764A">
        <w:rPr>
          <w:sz w:val="28"/>
          <w:szCs w:val="28"/>
          <w:lang w:val="en-US"/>
        </w:rPr>
        <w:instrText>G</w:instrText>
      </w:r>
      <w:r w:rsidRPr="0051764A">
        <w:rPr>
          <w:sz w:val="28"/>
          <w:szCs w:val="28"/>
          <w:vertAlign w:val="subscript"/>
        </w:rPr>
        <w:instrText>2</w:instrText>
      </w:r>
      <w:r w:rsidRPr="0051764A">
        <w:rPr>
          <w:sz w:val="28"/>
          <w:szCs w:val="28"/>
        </w:rPr>
        <w:instrText>; 3600 )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Δt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, кВт,</w:t>
      </w:r>
      <w:r w:rsidRPr="0051764A">
        <w:rPr>
          <w:sz w:val="28"/>
          <w:szCs w:val="28"/>
        </w:rPr>
        <w:tab/>
        <w:t>(2)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20181" w:rsidRPr="0051764A" w:rsidRDefault="00E2018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G</w:t>
      </w:r>
      <w:r w:rsidRPr="0051764A">
        <w:rPr>
          <w:sz w:val="28"/>
          <w:szCs w:val="28"/>
          <w:vertAlign w:val="subscript"/>
        </w:rPr>
        <w:t>1</w:t>
      </w:r>
      <w:r w:rsidR="006E7C23" w:rsidRPr="0051764A">
        <w:rPr>
          <w:sz w:val="28"/>
          <w:szCs w:val="28"/>
        </w:rPr>
        <w:t xml:space="preserve">, </w:t>
      </w:r>
      <w:r w:rsidR="006E7C23" w:rsidRPr="0051764A">
        <w:rPr>
          <w:sz w:val="28"/>
          <w:szCs w:val="28"/>
          <w:lang w:val="en-US"/>
        </w:rPr>
        <w:t>G</w:t>
      </w:r>
      <w:r w:rsidR="006E7C23"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— расход</w:t>
      </w:r>
      <w:r w:rsidR="006E7C23" w:rsidRPr="0051764A">
        <w:rPr>
          <w:sz w:val="28"/>
          <w:szCs w:val="28"/>
        </w:rPr>
        <w:t>ы</w:t>
      </w:r>
      <w:r w:rsidRPr="0051764A">
        <w:rPr>
          <w:sz w:val="28"/>
          <w:szCs w:val="28"/>
        </w:rPr>
        <w:t xml:space="preserve"> поток</w:t>
      </w:r>
      <w:r w:rsidR="006E7C23" w:rsidRPr="0051764A">
        <w:rPr>
          <w:sz w:val="28"/>
          <w:szCs w:val="28"/>
        </w:rPr>
        <w:t>ов первого и второго</w:t>
      </w:r>
      <w:r w:rsidRPr="0051764A">
        <w:rPr>
          <w:sz w:val="28"/>
          <w:szCs w:val="28"/>
        </w:rPr>
        <w:t>, кг/ч</w:t>
      </w:r>
    </w:p>
    <w:p w:rsidR="00E20181" w:rsidRPr="0051764A" w:rsidRDefault="00E2018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</w:t>
      </w:r>
      <w:r w:rsidRPr="0051764A">
        <w:rPr>
          <w:sz w:val="28"/>
          <w:szCs w:val="28"/>
          <w:vertAlign w:val="subscript"/>
        </w:rPr>
        <w:t>1</w:t>
      </w:r>
      <w:r w:rsidR="006E7C23" w:rsidRPr="0051764A">
        <w:rPr>
          <w:sz w:val="28"/>
          <w:szCs w:val="28"/>
        </w:rPr>
        <w:t>, С</w:t>
      </w:r>
      <w:r w:rsidR="006E7C23"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— теплоемкость поток</w:t>
      </w:r>
      <w:r w:rsidR="006E7C23" w:rsidRPr="0051764A">
        <w:rPr>
          <w:sz w:val="28"/>
          <w:szCs w:val="28"/>
        </w:rPr>
        <w:t>ов первого и второго</w:t>
      </w:r>
      <w:r w:rsidRPr="0051764A">
        <w:rPr>
          <w:sz w:val="28"/>
          <w:szCs w:val="28"/>
        </w:rPr>
        <w:t>, кДж/(кг∙К)</w:t>
      </w:r>
    </w:p>
    <w:p w:rsidR="00820868" w:rsidRDefault="00F86A5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Δt</w:t>
      </w:r>
      <w:r w:rsidRPr="0051764A">
        <w:rPr>
          <w:sz w:val="28"/>
          <w:szCs w:val="28"/>
          <w:vertAlign w:val="subscript"/>
        </w:rPr>
        <w:t>1</w:t>
      </w:r>
      <w:r w:rsidR="008D6A7C" w:rsidRPr="0051764A">
        <w:rPr>
          <w:sz w:val="28"/>
          <w:szCs w:val="28"/>
        </w:rPr>
        <w:t xml:space="preserve">, </w:t>
      </w:r>
      <w:r w:rsidR="008D6A7C" w:rsidRPr="0051764A">
        <w:rPr>
          <w:sz w:val="28"/>
          <w:szCs w:val="28"/>
          <w:lang w:val="en-US"/>
        </w:rPr>
        <w:t>Δt</w:t>
      </w:r>
      <w:r w:rsidR="008D6A7C"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— разность температур поток</w:t>
      </w:r>
      <w:r w:rsidR="008D6A7C" w:rsidRPr="0051764A">
        <w:rPr>
          <w:sz w:val="28"/>
          <w:szCs w:val="28"/>
        </w:rPr>
        <w:t>ов первого и второго</w:t>
      </w:r>
      <w:r w:rsidRPr="0051764A">
        <w:rPr>
          <w:sz w:val="28"/>
          <w:szCs w:val="28"/>
        </w:rPr>
        <w:t xml:space="preserve">,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</w:p>
    <w:p w:rsidR="00985BCA" w:rsidRPr="0051764A" w:rsidRDefault="00820868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5BCA" w:rsidRPr="0051764A">
        <w:rPr>
          <w:sz w:val="28"/>
          <w:szCs w:val="28"/>
          <w:lang w:val="en-US"/>
        </w:rPr>
        <w:t>Q</w:t>
      </w:r>
      <w:r w:rsidR="00985BCA" w:rsidRPr="0051764A">
        <w:rPr>
          <w:sz w:val="28"/>
          <w:szCs w:val="28"/>
          <w:vertAlign w:val="subscript"/>
        </w:rPr>
        <w:t>1</w:t>
      </w:r>
      <w:r w:rsidR="00985BCA" w:rsidRPr="0051764A">
        <w:rPr>
          <w:sz w:val="28"/>
          <w:szCs w:val="28"/>
        </w:rPr>
        <w:t xml:space="preserve"> = </w:t>
      </w:r>
      <w:r w:rsidR="00985BCA" w:rsidRPr="0051764A">
        <w:rPr>
          <w:sz w:val="28"/>
          <w:szCs w:val="28"/>
          <w:lang w:val="en-US"/>
        </w:rPr>
        <w:fldChar w:fldCharType="begin"/>
      </w:r>
      <w:r w:rsidR="00985BCA" w:rsidRPr="0051764A">
        <w:rPr>
          <w:sz w:val="28"/>
          <w:szCs w:val="28"/>
          <w:lang w:val="en-US"/>
        </w:rPr>
        <w:instrText>EQ</w:instrText>
      </w:r>
      <w:r w:rsidR="00985BCA" w:rsidRPr="0051764A">
        <w:rPr>
          <w:sz w:val="28"/>
          <w:szCs w:val="28"/>
        </w:rPr>
        <w:instrText xml:space="preserve"> \</w:instrText>
      </w:r>
      <w:r w:rsidR="00985BCA" w:rsidRPr="0051764A">
        <w:rPr>
          <w:sz w:val="28"/>
          <w:szCs w:val="28"/>
          <w:lang w:val="en-US"/>
        </w:rPr>
        <w:instrText>F</w:instrText>
      </w:r>
      <w:r w:rsidR="00985BCA" w:rsidRPr="0051764A">
        <w:rPr>
          <w:sz w:val="28"/>
          <w:szCs w:val="28"/>
        </w:rPr>
        <w:instrText>(</w:instrText>
      </w:r>
      <w:r w:rsidR="00FD3F51" w:rsidRPr="0051764A">
        <w:rPr>
          <w:sz w:val="28"/>
          <w:szCs w:val="28"/>
        </w:rPr>
        <w:instrText>105</w:instrText>
      </w:r>
      <w:r w:rsidR="00985BCA" w:rsidRPr="0051764A">
        <w:rPr>
          <w:sz w:val="28"/>
          <w:szCs w:val="28"/>
        </w:rPr>
        <w:instrText>000; 3600 )</w:instrText>
      </w:r>
      <w:r w:rsidR="00985BCA" w:rsidRPr="0051764A">
        <w:rPr>
          <w:sz w:val="28"/>
          <w:szCs w:val="28"/>
          <w:lang w:val="en-US"/>
        </w:rPr>
        <w:fldChar w:fldCharType="end"/>
      </w:r>
      <w:r w:rsidR="00985BCA" w:rsidRPr="0051764A">
        <w:rPr>
          <w:sz w:val="28"/>
          <w:szCs w:val="28"/>
        </w:rPr>
        <w:t xml:space="preserve"> ∙ 2,</w:t>
      </w:r>
      <w:r w:rsidR="00FD3F51" w:rsidRPr="0051764A">
        <w:rPr>
          <w:sz w:val="28"/>
          <w:szCs w:val="28"/>
        </w:rPr>
        <w:t>51</w:t>
      </w:r>
      <w:r w:rsidR="00985BCA" w:rsidRPr="0051764A">
        <w:rPr>
          <w:sz w:val="28"/>
          <w:szCs w:val="28"/>
        </w:rPr>
        <w:t xml:space="preserve"> ∙ (1</w:t>
      </w:r>
      <w:r w:rsidR="00DE0152" w:rsidRPr="0051764A">
        <w:rPr>
          <w:sz w:val="28"/>
          <w:szCs w:val="28"/>
        </w:rPr>
        <w:t>3</w:t>
      </w:r>
      <w:r w:rsidR="00985BCA" w:rsidRPr="0051764A">
        <w:rPr>
          <w:sz w:val="28"/>
          <w:szCs w:val="28"/>
        </w:rPr>
        <w:t xml:space="preserve">0 – </w:t>
      </w:r>
      <w:r w:rsidR="00FD3F51" w:rsidRPr="0051764A">
        <w:rPr>
          <w:sz w:val="28"/>
          <w:szCs w:val="28"/>
        </w:rPr>
        <w:t>5</w:t>
      </w:r>
      <w:r w:rsidR="00985BCA" w:rsidRPr="0051764A">
        <w:rPr>
          <w:sz w:val="28"/>
          <w:szCs w:val="28"/>
        </w:rPr>
        <w:t xml:space="preserve">0) = </w:t>
      </w:r>
      <w:r w:rsidR="00FD3F51" w:rsidRPr="0051764A">
        <w:rPr>
          <w:sz w:val="28"/>
          <w:szCs w:val="28"/>
        </w:rPr>
        <w:t>5856,67</w:t>
      </w:r>
      <w:r w:rsidR="00985BCA" w:rsidRPr="0051764A">
        <w:rPr>
          <w:sz w:val="28"/>
          <w:szCs w:val="28"/>
        </w:rPr>
        <w:t xml:space="preserve"> кВт,</w:t>
      </w:r>
    </w:p>
    <w:p w:rsidR="00985BCA" w:rsidRDefault="00985BC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(1</w:instrText>
      </w:r>
      <w:r w:rsidR="00FD3F51" w:rsidRPr="0051764A">
        <w:rPr>
          <w:sz w:val="28"/>
          <w:szCs w:val="28"/>
        </w:rPr>
        <w:instrText>80</w:instrText>
      </w:r>
      <w:r w:rsidRPr="0051764A">
        <w:rPr>
          <w:sz w:val="28"/>
          <w:szCs w:val="28"/>
        </w:rPr>
        <w:instrText>000; 3600 )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∙ 2,</w:t>
      </w:r>
      <w:r w:rsidR="00B35205" w:rsidRPr="0051764A">
        <w:rPr>
          <w:sz w:val="28"/>
          <w:szCs w:val="28"/>
        </w:rPr>
        <w:t>6</w:t>
      </w:r>
      <w:r w:rsidR="00FD3F51" w:rsidRPr="0051764A">
        <w:rPr>
          <w:sz w:val="28"/>
          <w:szCs w:val="28"/>
        </w:rPr>
        <w:t>4</w:t>
      </w:r>
      <w:r w:rsidRPr="0051764A">
        <w:rPr>
          <w:sz w:val="28"/>
          <w:szCs w:val="28"/>
        </w:rPr>
        <w:t xml:space="preserve"> ∙ </w:t>
      </w:r>
      <w:r w:rsidR="001E5B36" w:rsidRPr="0051764A">
        <w:rPr>
          <w:sz w:val="28"/>
          <w:szCs w:val="28"/>
        </w:rPr>
        <w:t>(1</w:t>
      </w:r>
      <w:r w:rsidR="00B35205" w:rsidRPr="0051764A">
        <w:rPr>
          <w:sz w:val="28"/>
          <w:szCs w:val="28"/>
        </w:rPr>
        <w:t>20</w:t>
      </w:r>
      <w:r w:rsidR="001E5B36" w:rsidRPr="0051764A">
        <w:rPr>
          <w:sz w:val="28"/>
          <w:szCs w:val="28"/>
        </w:rPr>
        <w:t xml:space="preserve"> – </w:t>
      </w:r>
      <w:r w:rsidR="00B35205" w:rsidRPr="0051764A">
        <w:rPr>
          <w:sz w:val="28"/>
          <w:szCs w:val="28"/>
        </w:rPr>
        <w:t>6</w:t>
      </w:r>
      <w:r w:rsidR="00FD3F51" w:rsidRPr="0051764A">
        <w:rPr>
          <w:sz w:val="28"/>
          <w:szCs w:val="28"/>
        </w:rPr>
        <w:t>0</w:t>
      </w:r>
      <w:r w:rsidR="001E5B36" w:rsidRPr="0051764A">
        <w:rPr>
          <w:sz w:val="28"/>
          <w:szCs w:val="28"/>
        </w:rPr>
        <w:t>)</w:t>
      </w:r>
      <w:r w:rsidRPr="0051764A">
        <w:rPr>
          <w:sz w:val="28"/>
          <w:szCs w:val="28"/>
        </w:rPr>
        <w:t xml:space="preserve"> </w:t>
      </w:r>
      <w:r w:rsidR="001E5B36" w:rsidRPr="0051764A">
        <w:rPr>
          <w:sz w:val="28"/>
          <w:szCs w:val="28"/>
        </w:rPr>
        <w:t xml:space="preserve">= </w:t>
      </w:r>
      <w:r w:rsidR="00FD3F51" w:rsidRPr="0051764A">
        <w:rPr>
          <w:sz w:val="28"/>
          <w:szCs w:val="28"/>
        </w:rPr>
        <w:t>7920</w:t>
      </w:r>
      <w:r w:rsidR="001E5B36" w:rsidRPr="0051764A">
        <w:rPr>
          <w:sz w:val="28"/>
          <w:szCs w:val="28"/>
        </w:rPr>
        <w:t xml:space="preserve"> кВт.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20181" w:rsidRPr="0051764A" w:rsidRDefault="008415AE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Необходимо</w:t>
      </w:r>
      <w:r w:rsidR="00C235D5" w:rsidRPr="0051764A">
        <w:rPr>
          <w:sz w:val="28"/>
          <w:szCs w:val="28"/>
        </w:rPr>
        <w:t xml:space="preserve"> узнать, какой из двух потоков является определяющим. Им будет поток, имеющий минимально</w:t>
      </w:r>
      <w:r w:rsidR="008800F7" w:rsidRPr="0051764A">
        <w:rPr>
          <w:sz w:val="28"/>
          <w:szCs w:val="28"/>
        </w:rPr>
        <w:t>е количество тепла, это первый поток.</w:t>
      </w:r>
    </w:p>
    <w:p w:rsidR="00165901" w:rsidRPr="0051764A" w:rsidRDefault="0016590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Определяется максимальное передаваемое тепло</w:t>
      </w:r>
      <w:r w:rsidR="00704128" w:rsidRPr="0051764A">
        <w:rPr>
          <w:sz w:val="28"/>
          <w:szCs w:val="28"/>
        </w:rPr>
        <w:t xml:space="preserve"> (</w:t>
      </w:r>
      <w:r w:rsidR="00704128" w:rsidRPr="0051764A">
        <w:rPr>
          <w:sz w:val="28"/>
          <w:szCs w:val="28"/>
          <w:lang w:val="en-US"/>
        </w:rPr>
        <w:t>Q</w:t>
      </w:r>
      <w:r w:rsidR="00704128" w:rsidRPr="0051764A">
        <w:rPr>
          <w:sz w:val="28"/>
          <w:szCs w:val="28"/>
          <w:vertAlign w:val="subscript"/>
          <w:lang w:val="en-US"/>
        </w:rPr>
        <w:t>max</w:t>
      </w:r>
      <w:r w:rsidR="00704128" w:rsidRPr="0051764A">
        <w:rPr>
          <w:sz w:val="28"/>
          <w:szCs w:val="28"/>
        </w:rPr>
        <w:t>)</w:t>
      </w:r>
      <w:r w:rsidR="008800F7" w:rsidRPr="0051764A">
        <w:rPr>
          <w:sz w:val="28"/>
          <w:szCs w:val="28"/>
        </w:rPr>
        <w:t>, по формуле: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277A6" w:rsidRDefault="008800F7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  <w:lang w:val="en-US"/>
        </w:rPr>
        <w:t>max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Pr="0051764A">
        <w:rPr>
          <w:sz w:val="28"/>
          <w:szCs w:val="28"/>
          <w:lang w:val="en-US"/>
        </w:rPr>
        <w:instrText>G</w:instrText>
      </w:r>
      <w:r w:rsidRPr="0051764A">
        <w:rPr>
          <w:sz w:val="28"/>
          <w:szCs w:val="28"/>
          <w:vertAlign w:val="subscript"/>
        </w:rPr>
        <w:instrText>1</w:instrText>
      </w:r>
      <w:r w:rsidRPr="0051764A">
        <w:rPr>
          <w:sz w:val="28"/>
          <w:szCs w:val="28"/>
        </w:rPr>
        <w:instrText>; 3600 )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∙ (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1 нач</w:t>
      </w:r>
      <w:r w:rsidRPr="0051764A">
        <w:rPr>
          <w:sz w:val="28"/>
          <w:szCs w:val="28"/>
        </w:rPr>
        <w:t xml:space="preserve"> –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2 нач</w:t>
      </w:r>
      <w:r w:rsidRPr="0051764A">
        <w:rPr>
          <w:sz w:val="28"/>
          <w:szCs w:val="28"/>
        </w:rPr>
        <w:t>), кВт</w:t>
      </w:r>
      <w:r w:rsidR="00C66CE9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>)</w:t>
      </w:r>
    </w:p>
    <w:p w:rsidR="00C66CE9" w:rsidRDefault="00C66CE9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  <w:lang w:val="en-US"/>
        </w:rPr>
        <w:t>max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562107" w:rsidRPr="0051764A">
        <w:rPr>
          <w:sz w:val="28"/>
          <w:szCs w:val="28"/>
        </w:rPr>
        <w:instrText>105</w:instrText>
      </w:r>
      <w:r w:rsidRPr="0051764A">
        <w:rPr>
          <w:sz w:val="28"/>
          <w:szCs w:val="28"/>
        </w:rPr>
        <w:instrText>000; 3600 )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∙ 2,</w:t>
      </w:r>
      <w:r w:rsidR="00562107" w:rsidRPr="0051764A">
        <w:rPr>
          <w:sz w:val="28"/>
          <w:szCs w:val="28"/>
        </w:rPr>
        <w:t>51</w:t>
      </w:r>
      <w:r w:rsidRPr="0051764A">
        <w:rPr>
          <w:sz w:val="28"/>
          <w:szCs w:val="28"/>
        </w:rPr>
        <w:t xml:space="preserve"> ∙ (1</w:t>
      </w:r>
      <w:r w:rsidR="005A5625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 xml:space="preserve">0 – </w:t>
      </w:r>
      <w:r w:rsidR="005A5625" w:rsidRPr="0051764A">
        <w:rPr>
          <w:sz w:val="28"/>
          <w:szCs w:val="28"/>
        </w:rPr>
        <w:t>6</w:t>
      </w:r>
      <w:r w:rsidR="00562107" w:rsidRPr="0051764A">
        <w:rPr>
          <w:sz w:val="28"/>
          <w:szCs w:val="28"/>
        </w:rPr>
        <w:t>0</w:t>
      </w:r>
      <w:r w:rsidRPr="0051764A">
        <w:rPr>
          <w:sz w:val="28"/>
          <w:szCs w:val="28"/>
        </w:rPr>
        <w:t xml:space="preserve">) = </w:t>
      </w:r>
      <w:r w:rsidR="00562107" w:rsidRPr="0051764A">
        <w:rPr>
          <w:sz w:val="28"/>
          <w:szCs w:val="28"/>
        </w:rPr>
        <w:t>5124,58</w:t>
      </w:r>
      <w:r w:rsidRPr="0051764A">
        <w:rPr>
          <w:sz w:val="28"/>
          <w:szCs w:val="28"/>
        </w:rPr>
        <w:t xml:space="preserve"> кВт.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C94DD8" w:rsidRPr="0051764A" w:rsidRDefault="00DA37BE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Изменяя</w:t>
      </w:r>
      <w:r w:rsidR="00902161" w:rsidRPr="0051764A">
        <w:rPr>
          <w:sz w:val="28"/>
          <w:szCs w:val="28"/>
        </w:rPr>
        <w:t xml:space="preserve"> коэффициент использования тепла </w:t>
      </w:r>
      <w:r w:rsidR="00902161" w:rsidRPr="0051764A">
        <w:rPr>
          <w:sz w:val="28"/>
          <w:szCs w:val="28"/>
          <w:lang w:val="en-US"/>
        </w:rPr>
        <w:t>k</w:t>
      </w:r>
      <w:r w:rsidR="00902161" w:rsidRPr="0051764A">
        <w:rPr>
          <w:sz w:val="28"/>
          <w:szCs w:val="28"/>
          <w:vertAlign w:val="subscript"/>
        </w:rPr>
        <w:t>ит</w:t>
      </w:r>
      <w:r w:rsidR="00C94DD8" w:rsidRPr="0051764A">
        <w:rPr>
          <w:sz w:val="28"/>
          <w:szCs w:val="28"/>
        </w:rPr>
        <w:t xml:space="preserve"> от 0 до 0,99 с шагом 0,05 ведем дальнейший расчет для каждо</w:t>
      </w:r>
      <w:r w:rsidR="008D6A7C" w:rsidRPr="0051764A">
        <w:rPr>
          <w:sz w:val="28"/>
          <w:szCs w:val="28"/>
        </w:rPr>
        <w:t>й точки</w:t>
      </w:r>
      <w:r w:rsidR="00C94DD8" w:rsidRPr="0051764A">
        <w:rPr>
          <w:sz w:val="28"/>
          <w:szCs w:val="28"/>
        </w:rPr>
        <w:t>.</w:t>
      </w:r>
    </w:p>
    <w:p w:rsidR="008D6A7C" w:rsidRPr="0051764A" w:rsidRDefault="008D6A7C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Рассмотрим расчет при значении коэффициента использования тепла </w:t>
      </w:r>
      <w:r w:rsidRPr="0051764A">
        <w:rPr>
          <w:sz w:val="28"/>
          <w:szCs w:val="28"/>
          <w:lang w:val="en-US"/>
        </w:rPr>
        <w:t>k</w:t>
      </w:r>
      <w:r w:rsidRPr="0051764A">
        <w:rPr>
          <w:sz w:val="28"/>
          <w:szCs w:val="28"/>
          <w:vertAlign w:val="subscript"/>
        </w:rPr>
        <w:t>ит</w:t>
      </w:r>
      <w:r w:rsidRPr="0051764A">
        <w:rPr>
          <w:sz w:val="28"/>
          <w:szCs w:val="28"/>
        </w:rPr>
        <w:t xml:space="preserve"> = 0,1</w:t>
      </w:r>
      <w:r w:rsidR="00997CBE" w:rsidRPr="0051764A">
        <w:rPr>
          <w:sz w:val="28"/>
          <w:szCs w:val="28"/>
        </w:rPr>
        <w:t>0</w:t>
      </w:r>
    </w:p>
    <w:p w:rsidR="00582849" w:rsidRPr="0051764A" w:rsidRDefault="00582849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Определяем полезное тепло</w:t>
      </w:r>
      <w:r w:rsidR="006E7C23" w:rsidRPr="0051764A">
        <w:rPr>
          <w:sz w:val="28"/>
          <w:szCs w:val="28"/>
        </w:rPr>
        <w:t xml:space="preserve"> (</w:t>
      </w:r>
      <w:r w:rsidR="006E7C23" w:rsidRPr="0051764A">
        <w:rPr>
          <w:sz w:val="28"/>
          <w:szCs w:val="28"/>
          <w:lang w:val="en-US"/>
        </w:rPr>
        <w:t>Q</w:t>
      </w:r>
      <w:r w:rsidR="006E7C23" w:rsidRPr="0051764A">
        <w:rPr>
          <w:sz w:val="28"/>
          <w:szCs w:val="28"/>
          <w:vertAlign w:val="subscript"/>
        </w:rPr>
        <w:t>полез</w:t>
      </w:r>
      <w:r w:rsidR="006E7C23" w:rsidRPr="0051764A">
        <w:rPr>
          <w:sz w:val="28"/>
          <w:szCs w:val="28"/>
        </w:rPr>
        <w:t>)</w:t>
      </w:r>
      <w:r w:rsidRPr="0051764A">
        <w:rPr>
          <w:sz w:val="28"/>
          <w:szCs w:val="28"/>
        </w:rPr>
        <w:t>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82849" w:rsidRPr="0051764A" w:rsidRDefault="00582849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полез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  <w:lang w:val="en-US"/>
        </w:rPr>
        <w:t>max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k</w:t>
      </w:r>
      <w:r w:rsidRPr="0051764A">
        <w:rPr>
          <w:sz w:val="28"/>
          <w:szCs w:val="28"/>
          <w:vertAlign w:val="subscript"/>
        </w:rPr>
        <w:t>ит</w:t>
      </w:r>
      <w:r w:rsidRPr="0051764A">
        <w:rPr>
          <w:sz w:val="28"/>
          <w:szCs w:val="28"/>
        </w:rPr>
        <w:t xml:space="preserve"> , кВт</w:t>
      </w:r>
      <w:r w:rsidR="007816FF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4</w:t>
      </w:r>
      <w:r w:rsidRPr="0051764A">
        <w:rPr>
          <w:sz w:val="28"/>
          <w:szCs w:val="28"/>
        </w:rPr>
        <w:t>)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6735E" w:rsidRPr="0051764A" w:rsidRDefault="00E6735E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полез</w:t>
      </w:r>
      <w:r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>5124,58</w:t>
      </w:r>
      <w:r w:rsidRPr="0051764A">
        <w:rPr>
          <w:sz w:val="28"/>
          <w:szCs w:val="28"/>
        </w:rPr>
        <w:t xml:space="preserve"> ∙ </w:t>
      </w:r>
      <w:r w:rsidR="006705E4" w:rsidRPr="0051764A">
        <w:rPr>
          <w:sz w:val="28"/>
          <w:szCs w:val="28"/>
        </w:rPr>
        <w:t>0,1</w:t>
      </w:r>
      <w:r w:rsidR="00997CBE" w:rsidRPr="0051764A">
        <w:rPr>
          <w:sz w:val="28"/>
          <w:szCs w:val="28"/>
        </w:rPr>
        <w:t>0</w:t>
      </w:r>
      <w:r w:rsidR="006705E4"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>512,46</w:t>
      </w:r>
      <w:r w:rsidRPr="0051764A">
        <w:rPr>
          <w:sz w:val="28"/>
          <w:szCs w:val="28"/>
        </w:rPr>
        <w:t xml:space="preserve"> кВт</w:t>
      </w:r>
      <w:r w:rsidR="007816FF" w:rsidRPr="0051764A">
        <w:rPr>
          <w:sz w:val="28"/>
          <w:szCs w:val="28"/>
        </w:rPr>
        <w:t>.</w:t>
      </w:r>
    </w:p>
    <w:p w:rsidR="00582849" w:rsidRPr="0051764A" w:rsidRDefault="00131E9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Определяем тепло на каждом теплообменнике: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31E9F" w:rsidRPr="0051764A" w:rsidRDefault="00131E9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–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полез</w:t>
      </w:r>
      <w:r w:rsidRPr="0051764A">
        <w:rPr>
          <w:sz w:val="28"/>
          <w:szCs w:val="28"/>
        </w:rPr>
        <w:t xml:space="preserve"> , кВт</w:t>
      </w:r>
      <w:r w:rsidR="007816FF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5</w:t>
      </w:r>
      <w:r w:rsidRPr="0051764A">
        <w:rPr>
          <w:sz w:val="28"/>
          <w:szCs w:val="28"/>
        </w:rPr>
        <w:t>)</w:t>
      </w:r>
    </w:p>
    <w:p w:rsidR="00131E9F" w:rsidRPr="0051764A" w:rsidRDefault="00131E9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–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полез</w:t>
      </w:r>
      <w:r w:rsidRPr="0051764A">
        <w:rPr>
          <w:sz w:val="28"/>
          <w:szCs w:val="28"/>
        </w:rPr>
        <w:t xml:space="preserve"> , кВт</w:t>
      </w:r>
      <w:r w:rsidR="007816FF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6</w:t>
      </w:r>
      <w:r w:rsidRPr="0051764A">
        <w:rPr>
          <w:sz w:val="28"/>
          <w:szCs w:val="28"/>
        </w:rPr>
        <w:t>)</w:t>
      </w:r>
    </w:p>
    <w:p w:rsidR="00B277A6" w:rsidRDefault="00131E9F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  <w:lang w:val="en-US"/>
        </w:rPr>
        <w:t>max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k</w:t>
      </w:r>
      <w:r w:rsidRPr="0051764A">
        <w:rPr>
          <w:sz w:val="28"/>
          <w:szCs w:val="28"/>
          <w:vertAlign w:val="subscript"/>
        </w:rPr>
        <w:t>ит</w:t>
      </w:r>
      <w:r w:rsidRPr="0051764A">
        <w:rPr>
          <w:sz w:val="28"/>
          <w:szCs w:val="28"/>
        </w:rPr>
        <w:t xml:space="preserve"> , кВт</w:t>
      </w:r>
      <w:r w:rsidR="007816FF" w:rsidRPr="0051764A">
        <w:rPr>
          <w:sz w:val="28"/>
          <w:szCs w:val="28"/>
        </w:rPr>
        <w:t>,</w:t>
      </w:r>
      <w:r w:rsidR="0051764A" w:rsidRPr="0051764A">
        <w:rPr>
          <w:sz w:val="28"/>
          <w:szCs w:val="28"/>
        </w:rPr>
        <w:t xml:space="preserve"> </w:t>
      </w:r>
      <w:r w:rsidR="00A34A63" w:rsidRPr="0051764A">
        <w:rPr>
          <w:sz w:val="28"/>
          <w:szCs w:val="28"/>
        </w:rPr>
        <w:t>(или</w:t>
      </w:r>
      <w:r w:rsidR="0051764A" w:rsidRPr="0051764A">
        <w:rPr>
          <w:sz w:val="28"/>
          <w:szCs w:val="28"/>
        </w:rPr>
        <w:t xml:space="preserve"> </w:t>
      </w:r>
      <w:r w:rsidR="00A34A63" w:rsidRPr="0051764A">
        <w:rPr>
          <w:sz w:val="28"/>
          <w:szCs w:val="28"/>
          <w:lang w:val="en-US"/>
        </w:rPr>
        <w:t>Q</w:t>
      </w:r>
      <w:r w:rsidR="00A34A63" w:rsidRPr="0051764A">
        <w:rPr>
          <w:sz w:val="28"/>
          <w:szCs w:val="28"/>
          <w:vertAlign w:val="subscript"/>
        </w:rPr>
        <w:t>С</w:t>
      </w:r>
      <w:r w:rsidR="00A34A63" w:rsidRPr="0051764A">
        <w:rPr>
          <w:sz w:val="28"/>
          <w:szCs w:val="28"/>
        </w:rPr>
        <w:t xml:space="preserve"> = </w:t>
      </w:r>
      <w:r w:rsidR="00A34A63" w:rsidRPr="0051764A">
        <w:rPr>
          <w:sz w:val="28"/>
          <w:szCs w:val="28"/>
          <w:lang w:val="en-US"/>
        </w:rPr>
        <w:t>Q</w:t>
      </w:r>
      <w:r w:rsidR="00A34A63" w:rsidRPr="0051764A">
        <w:rPr>
          <w:sz w:val="28"/>
          <w:szCs w:val="28"/>
          <w:vertAlign w:val="subscript"/>
        </w:rPr>
        <w:t>полез</w:t>
      </w:r>
      <w:r w:rsidR="00A34A63" w:rsidRPr="0051764A">
        <w:rPr>
          <w:sz w:val="28"/>
          <w:szCs w:val="28"/>
        </w:rPr>
        <w:t xml:space="preserve"> , кВт)</w:t>
      </w:r>
      <w:r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7</w:t>
      </w:r>
      <w:r w:rsidRPr="0051764A">
        <w:rPr>
          <w:sz w:val="28"/>
          <w:szCs w:val="28"/>
        </w:rPr>
        <w:t>)</w:t>
      </w:r>
    </w:p>
    <w:p w:rsidR="006705E4" w:rsidRPr="0051764A" w:rsidRDefault="006705E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>5856,67</w:t>
      </w:r>
      <w:r w:rsidRPr="0051764A">
        <w:rPr>
          <w:sz w:val="28"/>
          <w:szCs w:val="28"/>
        </w:rPr>
        <w:t xml:space="preserve"> – </w:t>
      </w:r>
      <w:r w:rsidR="00185831" w:rsidRPr="0051764A">
        <w:rPr>
          <w:sz w:val="28"/>
          <w:szCs w:val="28"/>
        </w:rPr>
        <w:t>512,46</w:t>
      </w:r>
      <w:r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>5344,21</w:t>
      </w:r>
      <w:r w:rsidRPr="0051764A">
        <w:rPr>
          <w:sz w:val="28"/>
          <w:szCs w:val="28"/>
        </w:rPr>
        <w:t xml:space="preserve"> кВт</w:t>
      </w:r>
      <w:r w:rsidR="007816FF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</w:p>
    <w:p w:rsidR="006705E4" w:rsidRPr="0051764A" w:rsidRDefault="006705E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>7920</w:t>
      </w:r>
      <w:r w:rsidRPr="0051764A">
        <w:rPr>
          <w:sz w:val="28"/>
          <w:szCs w:val="28"/>
        </w:rPr>
        <w:t xml:space="preserve"> – </w:t>
      </w:r>
      <w:r w:rsidR="00185831" w:rsidRPr="0051764A">
        <w:rPr>
          <w:sz w:val="28"/>
          <w:szCs w:val="28"/>
        </w:rPr>
        <w:t>512,46</w:t>
      </w:r>
      <w:r w:rsidR="00F05CF1"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>7407,54</w:t>
      </w:r>
      <w:r w:rsidRPr="0051764A">
        <w:rPr>
          <w:sz w:val="28"/>
          <w:szCs w:val="28"/>
        </w:rPr>
        <w:t xml:space="preserve"> кВт</w:t>
      </w:r>
      <w:r w:rsidR="007816FF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</w:p>
    <w:p w:rsidR="006705E4" w:rsidRPr="0051764A" w:rsidRDefault="006705E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 xml:space="preserve"> = </w:t>
      </w:r>
      <w:r w:rsidR="00185831" w:rsidRPr="0051764A">
        <w:rPr>
          <w:sz w:val="28"/>
          <w:szCs w:val="28"/>
        </w:rPr>
        <w:t xml:space="preserve">5124,58 ∙ 0,10 = 512,46 </w:t>
      </w:r>
      <w:r w:rsidRPr="0051764A">
        <w:rPr>
          <w:sz w:val="28"/>
          <w:szCs w:val="28"/>
        </w:rPr>
        <w:t>кВт</w:t>
      </w:r>
      <w:r w:rsidR="007816FF" w:rsidRPr="0051764A">
        <w:rPr>
          <w:sz w:val="28"/>
          <w:szCs w:val="28"/>
        </w:rPr>
        <w:t>.</w:t>
      </w:r>
    </w:p>
    <w:p w:rsidR="00C66CE9" w:rsidRPr="0051764A" w:rsidRDefault="00C94DD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</w:t>
      </w:r>
      <w:r w:rsidR="00902161" w:rsidRPr="0051764A">
        <w:rPr>
          <w:sz w:val="28"/>
          <w:szCs w:val="28"/>
        </w:rPr>
        <w:t xml:space="preserve">пределяем температуры потоков </w:t>
      </w:r>
      <w:r w:rsidR="00776669" w:rsidRPr="0051764A">
        <w:rPr>
          <w:sz w:val="28"/>
          <w:szCs w:val="28"/>
        </w:rPr>
        <w:t xml:space="preserve">после теплообменника С, т.е. температуру, до которой охладиться горячий поток </w:t>
      </w:r>
      <w:r w:rsidR="00776669" w:rsidRPr="0051764A">
        <w:rPr>
          <w:sz w:val="28"/>
          <w:szCs w:val="28"/>
          <w:lang w:val="en-US"/>
        </w:rPr>
        <w:t>t</w:t>
      </w:r>
      <w:r w:rsidR="00776669" w:rsidRPr="0051764A">
        <w:rPr>
          <w:sz w:val="28"/>
          <w:szCs w:val="28"/>
        </w:rPr>
        <w:t>'</w:t>
      </w:r>
      <w:r w:rsidR="00776669" w:rsidRPr="0051764A">
        <w:rPr>
          <w:sz w:val="28"/>
          <w:szCs w:val="28"/>
          <w:vertAlign w:val="subscript"/>
        </w:rPr>
        <w:t>1</w:t>
      </w:r>
      <w:r w:rsidR="00776669" w:rsidRPr="0051764A">
        <w:rPr>
          <w:sz w:val="28"/>
          <w:szCs w:val="28"/>
        </w:rPr>
        <w:t xml:space="preserve">, и температуру, до которой нагреется холодный поток </w:t>
      </w:r>
      <w:r w:rsidR="00776669" w:rsidRPr="0051764A">
        <w:rPr>
          <w:sz w:val="28"/>
          <w:szCs w:val="28"/>
          <w:lang w:val="en-US"/>
        </w:rPr>
        <w:t>t</w:t>
      </w:r>
      <w:r w:rsidR="00776669" w:rsidRPr="0051764A">
        <w:rPr>
          <w:sz w:val="28"/>
          <w:szCs w:val="28"/>
        </w:rPr>
        <w:t>'</w:t>
      </w:r>
      <w:r w:rsidR="00776669" w:rsidRPr="0051764A">
        <w:rPr>
          <w:sz w:val="28"/>
          <w:szCs w:val="28"/>
          <w:vertAlign w:val="subscript"/>
        </w:rPr>
        <w:t>2</w:t>
      </w:r>
      <w:r w:rsidR="00E1462A" w:rsidRPr="0051764A">
        <w:rPr>
          <w:sz w:val="28"/>
          <w:szCs w:val="28"/>
        </w:rPr>
        <w:t>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1462A" w:rsidRPr="0051764A" w:rsidRDefault="00E1462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= </w:t>
      </w:r>
      <w:r w:rsidR="00E6614C" w:rsidRPr="0051764A">
        <w:rPr>
          <w:sz w:val="28"/>
          <w:szCs w:val="28"/>
          <w:lang w:val="en-US"/>
        </w:rPr>
        <w:t>t</w:t>
      </w:r>
      <w:r w:rsidR="00E6614C" w:rsidRPr="0051764A">
        <w:rPr>
          <w:sz w:val="28"/>
          <w:szCs w:val="28"/>
          <w:vertAlign w:val="subscript"/>
        </w:rPr>
        <w:t>1 нач</w:t>
      </w:r>
      <w:r w:rsidR="00E6614C" w:rsidRPr="0051764A">
        <w:rPr>
          <w:sz w:val="28"/>
          <w:szCs w:val="28"/>
        </w:rPr>
        <w:t xml:space="preserve"> – (</w:t>
      </w:r>
      <w:r w:rsidR="00E6614C" w:rsidRPr="0051764A">
        <w:rPr>
          <w:sz w:val="28"/>
          <w:szCs w:val="28"/>
          <w:lang w:val="en-US"/>
        </w:rPr>
        <w:t>Q</w:t>
      </w:r>
      <w:r w:rsidR="00E6614C" w:rsidRPr="0051764A">
        <w:rPr>
          <w:sz w:val="28"/>
          <w:szCs w:val="28"/>
          <w:vertAlign w:val="subscript"/>
        </w:rPr>
        <w:t>полез</w:t>
      </w:r>
      <w:r w:rsidR="00E6614C" w:rsidRPr="0051764A">
        <w:rPr>
          <w:sz w:val="28"/>
          <w:szCs w:val="28"/>
        </w:rPr>
        <w:t xml:space="preserve"> </w:t>
      </w:r>
      <w:r w:rsidR="00043600" w:rsidRPr="0051764A">
        <w:rPr>
          <w:sz w:val="28"/>
          <w:szCs w:val="28"/>
        </w:rPr>
        <w:t>/ С</w:t>
      </w:r>
      <w:r w:rsidR="00043600" w:rsidRPr="0051764A">
        <w:rPr>
          <w:sz w:val="28"/>
          <w:szCs w:val="28"/>
          <w:vertAlign w:val="subscript"/>
        </w:rPr>
        <w:t>1</w:t>
      </w:r>
      <w:r w:rsidR="00043600" w:rsidRPr="0051764A">
        <w:rPr>
          <w:sz w:val="28"/>
          <w:szCs w:val="28"/>
        </w:rPr>
        <w:t xml:space="preserve"> / </w:t>
      </w:r>
      <w:r w:rsidR="00043600" w:rsidRPr="0051764A">
        <w:rPr>
          <w:sz w:val="28"/>
          <w:szCs w:val="28"/>
          <w:lang w:val="en-US"/>
        </w:rPr>
        <w:t>G</w:t>
      </w:r>
      <w:r w:rsidR="00043600" w:rsidRPr="0051764A">
        <w:rPr>
          <w:sz w:val="28"/>
          <w:szCs w:val="28"/>
          <w:vertAlign w:val="subscript"/>
        </w:rPr>
        <w:t>1</w:t>
      </w:r>
      <w:r w:rsidR="00E6614C" w:rsidRPr="0051764A">
        <w:rPr>
          <w:sz w:val="28"/>
          <w:szCs w:val="28"/>
        </w:rPr>
        <w:t>)</w:t>
      </w:r>
      <w:r w:rsidR="00043600" w:rsidRPr="0051764A">
        <w:rPr>
          <w:sz w:val="28"/>
          <w:szCs w:val="28"/>
        </w:rPr>
        <w:t xml:space="preserve"> ∙ 3600, </w:t>
      </w:r>
      <w:r w:rsidR="00043600" w:rsidRPr="0051764A">
        <w:rPr>
          <w:sz w:val="28"/>
          <w:szCs w:val="28"/>
          <w:vertAlign w:val="superscript"/>
        </w:rPr>
        <w:t>О</w:t>
      </w:r>
      <w:r w:rsidR="00043600" w:rsidRPr="0051764A">
        <w:rPr>
          <w:sz w:val="28"/>
          <w:szCs w:val="28"/>
          <w:lang w:val="en-US"/>
        </w:rPr>
        <w:t>C</w:t>
      </w:r>
      <w:r w:rsidR="00043600" w:rsidRPr="0051764A">
        <w:rPr>
          <w:sz w:val="28"/>
          <w:szCs w:val="28"/>
        </w:rPr>
        <w:t xml:space="preserve"> </w:t>
      </w:r>
      <w:r w:rsidR="00043600"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8</w:t>
      </w:r>
      <w:r w:rsidR="00043600" w:rsidRPr="0051764A">
        <w:rPr>
          <w:sz w:val="28"/>
          <w:szCs w:val="28"/>
        </w:rPr>
        <w:t>)</w:t>
      </w:r>
    </w:p>
    <w:p w:rsidR="00B277A6" w:rsidRDefault="00043600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2 нач</w:t>
      </w:r>
      <w:r w:rsidRPr="0051764A">
        <w:rPr>
          <w:sz w:val="28"/>
          <w:szCs w:val="28"/>
        </w:rPr>
        <w:t xml:space="preserve"> – (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полез</w:t>
      </w:r>
      <w:r w:rsidRPr="0051764A">
        <w:rPr>
          <w:sz w:val="28"/>
          <w:szCs w:val="28"/>
        </w:rPr>
        <w:t xml:space="preserve"> / С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/ </w:t>
      </w:r>
      <w:r w:rsidRPr="0051764A">
        <w:rPr>
          <w:sz w:val="28"/>
          <w:szCs w:val="28"/>
          <w:lang w:val="en-US"/>
        </w:rPr>
        <w:t>G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) ∙ 3600,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</w:t>
      </w:r>
      <w:r w:rsidR="00704128" w:rsidRPr="0051764A">
        <w:rPr>
          <w:sz w:val="28"/>
          <w:szCs w:val="28"/>
        </w:rPr>
        <w:t>9</w:t>
      </w:r>
      <w:r w:rsidRPr="0051764A">
        <w:rPr>
          <w:sz w:val="28"/>
          <w:szCs w:val="28"/>
        </w:rPr>
        <w:t>)</w:t>
      </w:r>
    </w:p>
    <w:p w:rsidR="00F05CF1" w:rsidRPr="0051764A" w:rsidRDefault="00F05CF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= 1</w:t>
      </w:r>
      <w:r w:rsidR="00290C6F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>0 – (</w:t>
      </w:r>
      <w:r w:rsidR="00C54194" w:rsidRPr="0051764A">
        <w:rPr>
          <w:sz w:val="28"/>
          <w:szCs w:val="28"/>
        </w:rPr>
        <w:t>512,46</w:t>
      </w:r>
      <w:r w:rsidRPr="0051764A">
        <w:rPr>
          <w:sz w:val="28"/>
          <w:szCs w:val="28"/>
        </w:rPr>
        <w:t xml:space="preserve"> / </w:t>
      </w:r>
      <w:r w:rsidR="009161D0" w:rsidRPr="0051764A">
        <w:rPr>
          <w:sz w:val="28"/>
          <w:szCs w:val="28"/>
        </w:rPr>
        <w:t>2,</w:t>
      </w:r>
      <w:r w:rsidR="00C54194" w:rsidRPr="0051764A">
        <w:rPr>
          <w:sz w:val="28"/>
          <w:szCs w:val="28"/>
        </w:rPr>
        <w:t>51</w:t>
      </w:r>
      <w:r w:rsidRPr="0051764A">
        <w:rPr>
          <w:sz w:val="28"/>
          <w:szCs w:val="28"/>
        </w:rPr>
        <w:t xml:space="preserve"> / </w:t>
      </w:r>
      <w:r w:rsidR="00C54194" w:rsidRPr="0051764A">
        <w:rPr>
          <w:sz w:val="28"/>
          <w:szCs w:val="28"/>
        </w:rPr>
        <w:t>105</w:t>
      </w:r>
      <w:r w:rsidR="009161D0" w:rsidRPr="0051764A">
        <w:rPr>
          <w:sz w:val="28"/>
          <w:szCs w:val="28"/>
        </w:rPr>
        <w:t>000</w:t>
      </w:r>
      <w:r w:rsidRPr="0051764A">
        <w:rPr>
          <w:sz w:val="28"/>
          <w:szCs w:val="28"/>
        </w:rPr>
        <w:t>) ∙ 3600</w:t>
      </w:r>
      <w:r w:rsidR="009161D0" w:rsidRPr="0051764A">
        <w:rPr>
          <w:sz w:val="28"/>
          <w:szCs w:val="28"/>
        </w:rPr>
        <w:t xml:space="preserve"> = </w:t>
      </w:r>
      <w:r w:rsidR="00C54194" w:rsidRPr="0051764A">
        <w:rPr>
          <w:sz w:val="28"/>
          <w:szCs w:val="28"/>
        </w:rPr>
        <w:t>123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 xml:space="preserve"> </w:t>
      </w:r>
    </w:p>
    <w:p w:rsidR="00F05CF1" w:rsidRDefault="00F05CF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= </w:t>
      </w:r>
      <w:r w:rsidR="00290C6F" w:rsidRPr="0051764A">
        <w:rPr>
          <w:sz w:val="28"/>
          <w:szCs w:val="28"/>
        </w:rPr>
        <w:t>6</w:t>
      </w:r>
      <w:r w:rsidR="00C54194" w:rsidRPr="0051764A">
        <w:rPr>
          <w:sz w:val="28"/>
          <w:szCs w:val="28"/>
        </w:rPr>
        <w:t>0</w:t>
      </w:r>
      <w:r w:rsidRPr="0051764A">
        <w:rPr>
          <w:sz w:val="28"/>
          <w:szCs w:val="28"/>
        </w:rPr>
        <w:t xml:space="preserve"> – (</w:t>
      </w:r>
      <w:r w:rsidR="00C54194" w:rsidRPr="0051764A">
        <w:rPr>
          <w:sz w:val="28"/>
          <w:szCs w:val="28"/>
        </w:rPr>
        <w:t>512,46</w:t>
      </w:r>
      <w:r w:rsidRPr="0051764A">
        <w:rPr>
          <w:sz w:val="28"/>
          <w:szCs w:val="28"/>
        </w:rPr>
        <w:t xml:space="preserve"> / </w:t>
      </w:r>
      <w:r w:rsidR="009161D0" w:rsidRPr="0051764A">
        <w:rPr>
          <w:sz w:val="28"/>
          <w:szCs w:val="28"/>
        </w:rPr>
        <w:t>2,</w:t>
      </w:r>
      <w:r w:rsidR="00290C6F" w:rsidRPr="0051764A">
        <w:rPr>
          <w:sz w:val="28"/>
          <w:szCs w:val="28"/>
        </w:rPr>
        <w:t>6</w:t>
      </w:r>
      <w:r w:rsidR="00C54194" w:rsidRPr="0051764A">
        <w:rPr>
          <w:sz w:val="28"/>
          <w:szCs w:val="28"/>
        </w:rPr>
        <w:t>4</w:t>
      </w:r>
      <w:r w:rsidRPr="0051764A">
        <w:rPr>
          <w:sz w:val="28"/>
          <w:szCs w:val="28"/>
        </w:rPr>
        <w:t xml:space="preserve"> / </w:t>
      </w:r>
      <w:r w:rsidR="00290C6F" w:rsidRPr="0051764A">
        <w:rPr>
          <w:sz w:val="28"/>
          <w:szCs w:val="28"/>
        </w:rPr>
        <w:t>1</w:t>
      </w:r>
      <w:r w:rsidR="00C54194" w:rsidRPr="0051764A">
        <w:rPr>
          <w:sz w:val="28"/>
          <w:szCs w:val="28"/>
        </w:rPr>
        <w:t>80</w:t>
      </w:r>
      <w:r w:rsidR="009161D0" w:rsidRPr="0051764A">
        <w:rPr>
          <w:sz w:val="28"/>
          <w:szCs w:val="28"/>
        </w:rPr>
        <w:t>000</w:t>
      </w:r>
      <w:r w:rsidRPr="0051764A">
        <w:rPr>
          <w:sz w:val="28"/>
          <w:szCs w:val="28"/>
        </w:rPr>
        <w:t>) ∙ 3600</w:t>
      </w:r>
      <w:r w:rsidR="009161D0" w:rsidRPr="0051764A">
        <w:rPr>
          <w:sz w:val="28"/>
          <w:szCs w:val="28"/>
        </w:rPr>
        <w:t xml:space="preserve"> = </w:t>
      </w:r>
      <w:r w:rsidR="00C54194" w:rsidRPr="0051764A">
        <w:rPr>
          <w:sz w:val="28"/>
          <w:szCs w:val="28"/>
        </w:rPr>
        <w:t>63,88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 xml:space="preserve"> 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43600" w:rsidRPr="0051764A" w:rsidRDefault="00043600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На рисунк</w:t>
      </w:r>
      <w:r w:rsidR="00F667AB" w:rsidRPr="0051764A">
        <w:rPr>
          <w:sz w:val="28"/>
          <w:szCs w:val="28"/>
        </w:rPr>
        <w:t>е</w:t>
      </w:r>
      <w:r w:rsidRPr="0051764A">
        <w:rPr>
          <w:sz w:val="28"/>
          <w:szCs w:val="28"/>
        </w:rPr>
        <w:t xml:space="preserve"> 2 представлен</w:t>
      </w:r>
      <w:r w:rsidR="00F667AB" w:rsidRPr="0051764A">
        <w:rPr>
          <w:sz w:val="28"/>
          <w:szCs w:val="28"/>
        </w:rPr>
        <w:t>а</w:t>
      </w:r>
      <w:r w:rsidRPr="0051764A">
        <w:rPr>
          <w:sz w:val="28"/>
          <w:szCs w:val="28"/>
        </w:rPr>
        <w:t xml:space="preserve"> температурн</w:t>
      </w:r>
      <w:r w:rsidR="00F667AB" w:rsidRPr="0051764A">
        <w:rPr>
          <w:sz w:val="28"/>
          <w:szCs w:val="28"/>
        </w:rPr>
        <w:t>ая</w:t>
      </w:r>
      <w:r w:rsidRPr="0051764A">
        <w:rPr>
          <w:sz w:val="28"/>
          <w:szCs w:val="28"/>
        </w:rPr>
        <w:t xml:space="preserve"> схем</w:t>
      </w:r>
      <w:r w:rsidR="00F667AB" w:rsidRPr="0051764A">
        <w:rPr>
          <w:sz w:val="28"/>
          <w:szCs w:val="28"/>
        </w:rPr>
        <w:t>а</w:t>
      </w:r>
      <w:r w:rsidR="000D76BF" w:rsidRPr="0051764A">
        <w:rPr>
          <w:sz w:val="28"/>
          <w:szCs w:val="28"/>
        </w:rPr>
        <w:t xml:space="preserve"> теплообмена</w:t>
      </w:r>
      <w:r w:rsidRPr="0051764A">
        <w:rPr>
          <w:sz w:val="28"/>
          <w:szCs w:val="28"/>
        </w:rPr>
        <w:t xml:space="preserve"> потоков в теплообменник</w:t>
      </w:r>
      <w:r w:rsidR="00F667AB" w:rsidRPr="0051764A">
        <w:rPr>
          <w:sz w:val="28"/>
          <w:szCs w:val="28"/>
        </w:rPr>
        <w:t>е</w:t>
      </w:r>
      <w:r w:rsidRPr="0051764A">
        <w:rPr>
          <w:sz w:val="28"/>
          <w:szCs w:val="28"/>
        </w:rPr>
        <w:t xml:space="preserve"> А.</w:t>
      </w:r>
    </w:p>
    <w:p w:rsidR="0036150B" w:rsidRPr="0051764A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Для расчета стоимости теплообменника необходимо знать величину площади поверхности теплообмена. Однако для этого необходимо знать среднюю разность температур в теплообменнике 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Pr="0051764A">
        <w:rPr>
          <w:sz w:val="28"/>
          <w:szCs w:val="28"/>
        </w:rPr>
        <w:t xml:space="preserve">, которая определяется в зависимости от значения отношения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>, где 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б</w:t>
      </w:r>
      <w:r w:rsidRPr="0051764A">
        <w:rPr>
          <w:sz w:val="28"/>
          <w:szCs w:val="28"/>
        </w:rPr>
        <w:t xml:space="preserve"> – большая разность температур в теплообменнике, 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м</w:t>
      </w:r>
      <w:r w:rsidRPr="0051764A">
        <w:rPr>
          <w:sz w:val="28"/>
          <w:szCs w:val="28"/>
        </w:rPr>
        <w:t xml:space="preserve"> – меньшая разность температур.</w:t>
      </w:r>
    </w:p>
    <w:p w:rsidR="0036150B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Если отношение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≤ 2, то среднюю разность определяют как среднее арифметическое: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Pr="0051764A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 xml:space="preserve"> +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>; 2 )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.</w:t>
      </w:r>
      <w:r w:rsidRPr="0051764A">
        <w:rPr>
          <w:sz w:val="28"/>
          <w:szCs w:val="28"/>
        </w:rPr>
        <w:tab/>
        <w:t>(10)</w:t>
      </w:r>
    </w:p>
    <w:p w:rsidR="0036150B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Если отношение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&gt; 2, то среднюю разность определяют как среднее логарифмическое: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 xml:space="preserve"> –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; </w:instrText>
      </w:r>
      <w:r w:rsidRPr="0051764A">
        <w:rPr>
          <w:sz w:val="28"/>
          <w:szCs w:val="28"/>
          <w:lang w:val="en-US"/>
        </w:rPr>
        <w:instrText xml:space="preserve">ln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.</w:t>
      </w:r>
      <w:r w:rsidRPr="0051764A">
        <w:rPr>
          <w:sz w:val="28"/>
          <w:szCs w:val="28"/>
        </w:rPr>
        <w:tab/>
        <w:t>(11)</w:t>
      </w:r>
    </w:p>
    <w:p w:rsidR="00043600" w:rsidRPr="0051764A" w:rsidRDefault="00820868" w:rsidP="00820868">
      <w:pPr>
        <w:tabs>
          <w:tab w:val="left" w:pos="86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03F6">
        <w:rPr>
          <w:sz w:val="28"/>
        </w:rPr>
        <w:pict>
          <v:shape id="_x0000_i1026" type="#_x0000_t75" style="width:128.25pt;height:130.5pt">
            <v:imagedata r:id="rId8" o:title=""/>
          </v:shape>
        </w:pict>
      </w:r>
    </w:p>
    <w:p w:rsidR="00043600" w:rsidRPr="0051764A" w:rsidRDefault="000D76B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Рисунок 2 — Температурная схема теплообмена в теплообменнике А</w:t>
      </w:r>
    </w:p>
    <w:p w:rsidR="0036150B" w:rsidRPr="0051764A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Default="0036150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Для теплообменника А: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4D32D9" w:rsidRPr="0051764A" w:rsidRDefault="004D32D9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б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– </w:t>
      </w:r>
      <w:r w:rsidR="003B1C7D" w:rsidRPr="0051764A">
        <w:rPr>
          <w:sz w:val="28"/>
          <w:szCs w:val="28"/>
        </w:rPr>
        <w:t>45</w:t>
      </w:r>
      <w:r w:rsidRPr="0051764A">
        <w:rPr>
          <w:sz w:val="28"/>
          <w:szCs w:val="28"/>
        </w:rPr>
        <w:t xml:space="preserve"> = </w:t>
      </w:r>
      <w:r w:rsidR="003B1C7D" w:rsidRPr="0051764A">
        <w:rPr>
          <w:sz w:val="28"/>
          <w:szCs w:val="28"/>
        </w:rPr>
        <w:t>123</w:t>
      </w:r>
      <w:r w:rsidR="00AA0F61" w:rsidRPr="0051764A">
        <w:rPr>
          <w:sz w:val="28"/>
          <w:szCs w:val="28"/>
        </w:rPr>
        <w:t xml:space="preserve"> – </w:t>
      </w:r>
      <w:r w:rsidR="003B1C7D" w:rsidRPr="0051764A">
        <w:rPr>
          <w:sz w:val="28"/>
          <w:szCs w:val="28"/>
        </w:rPr>
        <w:t>4</w:t>
      </w:r>
      <w:r w:rsidR="00AA0F61" w:rsidRPr="0051764A">
        <w:rPr>
          <w:sz w:val="28"/>
          <w:szCs w:val="28"/>
        </w:rPr>
        <w:t xml:space="preserve">5 = </w:t>
      </w:r>
      <w:r w:rsidR="003B1C7D" w:rsidRPr="0051764A">
        <w:rPr>
          <w:sz w:val="28"/>
          <w:szCs w:val="28"/>
        </w:rPr>
        <w:t>78</w:t>
      </w:r>
      <w:r w:rsidR="00AA0F61" w:rsidRPr="0051764A">
        <w:rPr>
          <w:sz w:val="28"/>
          <w:szCs w:val="28"/>
        </w:rPr>
        <w:t xml:space="preserve"> </w:t>
      </w:r>
      <w:r w:rsidR="00AA0F61" w:rsidRPr="0051764A">
        <w:rPr>
          <w:sz w:val="28"/>
          <w:szCs w:val="28"/>
          <w:vertAlign w:val="superscript"/>
        </w:rPr>
        <w:t>О</w:t>
      </w:r>
      <w:r w:rsidR="00AA0F61" w:rsidRPr="0051764A">
        <w:rPr>
          <w:sz w:val="28"/>
          <w:szCs w:val="28"/>
        </w:rPr>
        <w:t>С</w:t>
      </w:r>
    </w:p>
    <w:p w:rsidR="00AA0F61" w:rsidRDefault="00AA0F6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м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1к</w:t>
      </w:r>
      <w:r w:rsidRPr="0051764A">
        <w:rPr>
          <w:sz w:val="28"/>
          <w:szCs w:val="28"/>
        </w:rPr>
        <w:t xml:space="preserve"> – 25 = </w:t>
      </w:r>
      <w:r w:rsidR="003B1C7D" w:rsidRPr="0051764A">
        <w:rPr>
          <w:sz w:val="28"/>
          <w:szCs w:val="28"/>
        </w:rPr>
        <w:t>50</w:t>
      </w:r>
      <w:r w:rsidRPr="0051764A">
        <w:rPr>
          <w:sz w:val="28"/>
          <w:szCs w:val="28"/>
        </w:rPr>
        <w:t xml:space="preserve"> – 25 = </w:t>
      </w:r>
      <w:r w:rsidR="003B1C7D" w:rsidRPr="0051764A">
        <w:rPr>
          <w:sz w:val="28"/>
          <w:szCs w:val="28"/>
        </w:rPr>
        <w:t>25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AA0F61" w:rsidRDefault="00AA0F61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3B1C7D" w:rsidRPr="0051764A">
        <w:rPr>
          <w:sz w:val="28"/>
          <w:szCs w:val="28"/>
        </w:rPr>
        <w:instrText>7</w:instrText>
      </w:r>
      <w:r w:rsidR="00B95C19" w:rsidRPr="0051764A">
        <w:rPr>
          <w:sz w:val="28"/>
          <w:szCs w:val="28"/>
        </w:rPr>
        <w:instrText>8</w:instrText>
      </w:r>
      <w:r w:rsidRPr="0051764A">
        <w:rPr>
          <w:sz w:val="28"/>
          <w:szCs w:val="28"/>
        </w:rPr>
        <w:instrText xml:space="preserve">; </w:instrText>
      </w:r>
      <w:r w:rsidR="003B1C7D" w:rsidRPr="0051764A">
        <w:rPr>
          <w:sz w:val="28"/>
          <w:szCs w:val="28"/>
        </w:rPr>
        <w:instrText>2</w:instrText>
      </w:r>
      <w:r w:rsidR="00B95C19" w:rsidRPr="0051764A">
        <w:rPr>
          <w:sz w:val="28"/>
          <w:szCs w:val="28"/>
        </w:rPr>
        <w:instrText>5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="00B50885" w:rsidRPr="0051764A">
        <w:rPr>
          <w:sz w:val="28"/>
          <w:szCs w:val="28"/>
        </w:rPr>
        <w:t xml:space="preserve"> = </w:t>
      </w:r>
      <w:r w:rsidR="003B1C7D" w:rsidRPr="0051764A">
        <w:rPr>
          <w:sz w:val="28"/>
          <w:szCs w:val="28"/>
        </w:rPr>
        <w:t>3,12</w:t>
      </w:r>
      <w:r w:rsidRPr="0051764A">
        <w:rPr>
          <w:sz w:val="28"/>
          <w:szCs w:val="28"/>
        </w:rPr>
        <w:t xml:space="preserve"> &gt; 2</w:t>
      </w:r>
      <w:r w:rsidR="00B50885" w:rsidRPr="0051764A">
        <w:rPr>
          <w:sz w:val="28"/>
          <w:szCs w:val="28"/>
        </w:rPr>
        <w:t>, тогда Δ</w:t>
      </w:r>
      <w:r w:rsidR="00B50885" w:rsidRPr="0051764A">
        <w:rPr>
          <w:sz w:val="28"/>
          <w:szCs w:val="28"/>
          <w:lang w:val="en-US"/>
        </w:rPr>
        <w:t>t</w:t>
      </w:r>
      <w:r w:rsidR="00B50885" w:rsidRPr="0051764A">
        <w:rPr>
          <w:sz w:val="28"/>
          <w:szCs w:val="28"/>
          <w:vertAlign w:val="subscript"/>
        </w:rPr>
        <w:t>ср</w:t>
      </w:r>
      <w:r w:rsidR="00B50885" w:rsidRPr="0051764A">
        <w:rPr>
          <w:sz w:val="28"/>
          <w:szCs w:val="28"/>
        </w:rPr>
        <w:t xml:space="preserve"> определяется как среднее логарифмическое,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50885" w:rsidRPr="0051764A" w:rsidRDefault="00B50885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="00893F8D" w:rsidRPr="0051764A">
        <w:rPr>
          <w:sz w:val="28"/>
          <w:szCs w:val="28"/>
          <w:vertAlign w:val="subscript"/>
        </w:rPr>
        <w:t xml:space="preserve"> А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 xml:space="preserve"> –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; </w:instrText>
      </w:r>
      <w:r w:rsidRPr="0051764A">
        <w:rPr>
          <w:sz w:val="28"/>
          <w:szCs w:val="28"/>
          <w:lang w:val="en-US"/>
        </w:rPr>
        <w:instrText>ln</w:instrText>
      </w:r>
      <w:r w:rsidRPr="0051764A">
        <w:rPr>
          <w:sz w:val="28"/>
          <w:szCs w:val="28"/>
        </w:rPr>
        <w:instrText xml:space="preserve">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3B1C7D" w:rsidRPr="0051764A">
        <w:rPr>
          <w:sz w:val="28"/>
          <w:szCs w:val="28"/>
        </w:rPr>
        <w:instrText>78</w:instrText>
      </w:r>
      <w:r w:rsidRPr="0051764A">
        <w:rPr>
          <w:sz w:val="28"/>
          <w:szCs w:val="28"/>
        </w:rPr>
        <w:instrText xml:space="preserve"> – </w:instrText>
      </w:r>
      <w:r w:rsidR="003B1C7D" w:rsidRPr="0051764A">
        <w:rPr>
          <w:sz w:val="28"/>
          <w:szCs w:val="28"/>
        </w:rPr>
        <w:instrText>2</w:instrText>
      </w:r>
      <w:r w:rsidRPr="0051764A">
        <w:rPr>
          <w:sz w:val="28"/>
          <w:szCs w:val="28"/>
        </w:rPr>
        <w:instrText xml:space="preserve">5; </w:instrText>
      </w:r>
      <w:r w:rsidRPr="0051764A">
        <w:rPr>
          <w:sz w:val="28"/>
          <w:szCs w:val="28"/>
          <w:lang w:val="en-US"/>
        </w:rPr>
        <w:instrText>ln</w:instrText>
      </w:r>
      <w:r w:rsidRPr="0051764A">
        <w:rPr>
          <w:sz w:val="28"/>
          <w:szCs w:val="28"/>
        </w:rPr>
        <w:instrText xml:space="preserve">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3B1C7D" w:rsidRPr="0051764A">
        <w:rPr>
          <w:sz w:val="28"/>
          <w:szCs w:val="28"/>
        </w:rPr>
        <w:instrText>78</w:instrText>
      </w:r>
      <w:r w:rsidRPr="0051764A">
        <w:rPr>
          <w:sz w:val="28"/>
          <w:szCs w:val="28"/>
        </w:rPr>
        <w:instrText xml:space="preserve">; </w:instrText>
      </w:r>
      <w:r w:rsidR="003B1C7D" w:rsidRPr="0051764A">
        <w:rPr>
          <w:sz w:val="28"/>
          <w:szCs w:val="28"/>
        </w:rPr>
        <w:instrText>2</w:instrText>
      </w:r>
      <w:r w:rsidRPr="0051764A">
        <w:rPr>
          <w:sz w:val="28"/>
          <w:szCs w:val="28"/>
        </w:rPr>
        <w:instrText>5 )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="003B1C7D" w:rsidRPr="0051764A">
        <w:rPr>
          <w:sz w:val="28"/>
          <w:szCs w:val="28"/>
        </w:rPr>
        <w:t>46,58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  <w:r w:rsidR="008205A0" w:rsidRPr="0051764A">
        <w:rPr>
          <w:sz w:val="28"/>
          <w:szCs w:val="28"/>
        </w:rPr>
        <w:t>.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F667AB" w:rsidRDefault="00F667A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На рисунке 3 представлена температурная схема теплообмена потоков в теплообменнике В.</w:t>
      </w:r>
    </w:p>
    <w:p w:rsidR="00B277A6" w:rsidRPr="0051764A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43600" w:rsidRPr="0051764A" w:rsidRDefault="005003F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9.5pt;height:149.25pt">
            <v:imagedata r:id="rId9" o:title=""/>
          </v:shape>
        </w:pict>
      </w:r>
    </w:p>
    <w:p w:rsidR="00A844AB" w:rsidRPr="0051764A" w:rsidRDefault="00122F2D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Рисунок 3 — Температурная схема теплообмена в теплообменнике В</w:t>
      </w:r>
    </w:p>
    <w:p w:rsidR="0033545A" w:rsidRDefault="0033545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Для теплообменника В: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3545A" w:rsidRPr="0051764A" w:rsidRDefault="0033545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б</w:t>
      </w:r>
      <w:r w:rsidRPr="0051764A">
        <w:rPr>
          <w:sz w:val="28"/>
          <w:szCs w:val="28"/>
        </w:rPr>
        <w:t xml:space="preserve"> = </w:t>
      </w:r>
      <w:r w:rsidR="00D20ECD" w:rsidRPr="0051764A">
        <w:rPr>
          <w:sz w:val="28"/>
          <w:szCs w:val="28"/>
        </w:rPr>
        <w:t xml:space="preserve">151,1 –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="00D20ECD"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= </w:t>
      </w:r>
      <w:r w:rsidR="00D20ECD" w:rsidRPr="0051764A">
        <w:rPr>
          <w:sz w:val="28"/>
          <w:szCs w:val="28"/>
        </w:rPr>
        <w:t>151,1</w:t>
      </w:r>
      <w:r w:rsidRPr="0051764A">
        <w:rPr>
          <w:sz w:val="28"/>
          <w:szCs w:val="28"/>
        </w:rPr>
        <w:t xml:space="preserve"> – </w:t>
      </w:r>
      <w:r w:rsidR="003B1C7D" w:rsidRPr="0051764A">
        <w:rPr>
          <w:sz w:val="28"/>
          <w:szCs w:val="28"/>
        </w:rPr>
        <w:t>63,88</w:t>
      </w:r>
      <w:r w:rsidRPr="0051764A">
        <w:rPr>
          <w:sz w:val="28"/>
          <w:szCs w:val="28"/>
        </w:rPr>
        <w:t xml:space="preserve"> = </w:t>
      </w:r>
      <w:r w:rsidR="003B1C7D" w:rsidRPr="0051764A">
        <w:rPr>
          <w:sz w:val="28"/>
          <w:szCs w:val="28"/>
        </w:rPr>
        <w:t>87,22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</w:p>
    <w:p w:rsidR="0033545A" w:rsidRDefault="0033545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м</w:t>
      </w:r>
      <w:r w:rsidRPr="0051764A">
        <w:rPr>
          <w:sz w:val="28"/>
          <w:szCs w:val="28"/>
        </w:rPr>
        <w:t xml:space="preserve"> = </w:t>
      </w:r>
      <w:r w:rsidR="00D20ECD" w:rsidRPr="0051764A">
        <w:rPr>
          <w:sz w:val="28"/>
          <w:szCs w:val="28"/>
        </w:rPr>
        <w:t xml:space="preserve">151,1 – </w:t>
      </w:r>
      <w:r w:rsidRPr="0051764A">
        <w:rPr>
          <w:sz w:val="28"/>
          <w:szCs w:val="28"/>
          <w:lang w:val="en-US"/>
        </w:rPr>
        <w:t>t</w:t>
      </w:r>
      <w:r w:rsidR="00D20ECD"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  <w:vertAlign w:val="subscript"/>
        </w:rPr>
        <w:t>к</w:t>
      </w:r>
      <w:r w:rsidRPr="0051764A">
        <w:rPr>
          <w:sz w:val="28"/>
          <w:szCs w:val="28"/>
        </w:rPr>
        <w:t xml:space="preserve"> = </w:t>
      </w:r>
      <w:r w:rsidR="00D20ECD" w:rsidRPr="0051764A">
        <w:rPr>
          <w:sz w:val="28"/>
          <w:szCs w:val="28"/>
        </w:rPr>
        <w:t>151,1</w:t>
      </w:r>
      <w:r w:rsidRPr="0051764A">
        <w:rPr>
          <w:sz w:val="28"/>
          <w:szCs w:val="28"/>
        </w:rPr>
        <w:t xml:space="preserve"> – </w:t>
      </w:r>
      <w:r w:rsidR="006764C7" w:rsidRPr="0051764A">
        <w:rPr>
          <w:sz w:val="28"/>
          <w:szCs w:val="28"/>
        </w:rPr>
        <w:t>120</w:t>
      </w:r>
      <w:r w:rsidRPr="0051764A">
        <w:rPr>
          <w:sz w:val="28"/>
          <w:szCs w:val="28"/>
        </w:rPr>
        <w:t xml:space="preserve"> = </w:t>
      </w:r>
      <w:r w:rsidR="006764C7" w:rsidRPr="0051764A">
        <w:rPr>
          <w:sz w:val="28"/>
          <w:szCs w:val="28"/>
        </w:rPr>
        <w:t>31,1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3545A" w:rsidRDefault="0033545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6764C7" w:rsidRPr="0051764A">
        <w:rPr>
          <w:sz w:val="28"/>
          <w:szCs w:val="28"/>
        </w:rPr>
        <w:instrText>8</w:instrText>
      </w:r>
      <w:r w:rsidR="003B1C7D" w:rsidRPr="0051764A">
        <w:rPr>
          <w:sz w:val="28"/>
          <w:szCs w:val="28"/>
        </w:rPr>
        <w:instrText>7</w:instrText>
      </w:r>
      <w:r w:rsidR="006764C7" w:rsidRPr="0051764A">
        <w:rPr>
          <w:sz w:val="28"/>
          <w:szCs w:val="28"/>
        </w:rPr>
        <w:instrText>,2</w:instrText>
      </w:r>
      <w:r w:rsidR="003B1C7D" w:rsidRPr="0051764A">
        <w:rPr>
          <w:sz w:val="28"/>
          <w:szCs w:val="28"/>
        </w:rPr>
        <w:instrText>2</w:instrText>
      </w:r>
      <w:r w:rsidRPr="0051764A">
        <w:rPr>
          <w:sz w:val="28"/>
          <w:szCs w:val="28"/>
        </w:rPr>
        <w:instrText xml:space="preserve">; </w:instrText>
      </w:r>
      <w:r w:rsidR="006764C7" w:rsidRPr="0051764A">
        <w:rPr>
          <w:sz w:val="28"/>
          <w:szCs w:val="28"/>
        </w:rPr>
        <w:instrText>31,1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="006764C7" w:rsidRPr="0051764A">
        <w:rPr>
          <w:sz w:val="28"/>
          <w:szCs w:val="28"/>
        </w:rPr>
        <w:t>2,</w:t>
      </w:r>
      <w:r w:rsidR="003B1C7D" w:rsidRPr="0051764A">
        <w:rPr>
          <w:sz w:val="28"/>
          <w:szCs w:val="28"/>
        </w:rPr>
        <w:t>8</w:t>
      </w:r>
      <w:r w:rsidRPr="0051764A">
        <w:rPr>
          <w:sz w:val="28"/>
          <w:szCs w:val="28"/>
        </w:rPr>
        <w:t xml:space="preserve"> &gt; 2, </w:t>
      </w:r>
      <w:r w:rsidR="00D20ECD" w:rsidRPr="0051764A">
        <w:rPr>
          <w:sz w:val="28"/>
          <w:szCs w:val="28"/>
        </w:rPr>
        <w:t>следовательно</w:t>
      </w:r>
      <w:r w:rsidRPr="0051764A">
        <w:rPr>
          <w:sz w:val="28"/>
          <w:szCs w:val="28"/>
        </w:rPr>
        <w:t xml:space="preserve"> 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Pr="0051764A">
        <w:rPr>
          <w:sz w:val="28"/>
          <w:szCs w:val="28"/>
        </w:rPr>
        <w:t xml:space="preserve"> определяется как среднее логарифмическое,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20868" w:rsidRDefault="0033545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="00893F8D" w:rsidRPr="0051764A">
        <w:rPr>
          <w:sz w:val="28"/>
          <w:szCs w:val="28"/>
          <w:vertAlign w:val="subscript"/>
        </w:rPr>
        <w:t xml:space="preserve"> В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 xml:space="preserve"> –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; </w:instrText>
      </w:r>
      <w:r w:rsidRPr="0051764A">
        <w:rPr>
          <w:sz w:val="28"/>
          <w:szCs w:val="28"/>
          <w:lang w:val="en-US"/>
        </w:rPr>
        <w:instrText>ln</w:instrText>
      </w:r>
      <w:r w:rsidRPr="0051764A">
        <w:rPr>
          <w:sz w:val="28"/>
          <w:szCs w:val="28"/>
        </w:rPr>
        <w:instrText xml:space="preserve">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6764C7" w:rsidRPr="0051764A">
        <w:rPr>
          <w:sz w:val="28"/>
          <w:szCs w:val="28"/>
        </w:rPr>
        <w:instrText>8</w:instrText>
      </w:r>
      <w:r w:rsidR="003B1C7D" w:rsidRPr="0051764A">
        <w:rPr>
          <w:sz w:val="28"/>
          <w:szCs w:val="28"/>
        </w:rPr>
        <w:instrText>7</w:instrText>
      </w:r>
      <w:r w:rsidR="006764C7" w:rsidRPr="0051764A">
        <w:rPr>
          <w:sz w:val="28"/>
          <w:szCs w:val="28"/>
        </w:rPr>
        <w:instrText>,2</w:instrText>
      </w:r>
      <w:r w:rsidR="003B1C7D" w:rsidRPr="0051764A">
        <w:rPr>
          <w:sz w:val="28"/>
          <w:szCs w:val="28"/>
        </w:rPr>
        <w:instrText>2</w:instrText>
      </w:r>
      <w:r w:rsidRPr="0051764A">
        <w:rPr>
          <w:sz w:val="28"/>
          <w:szCs w:val="28"/>
        </w:rPr>
        <w:instrText xml:space="preserve"> – </w:instrText>
      </w:r>
      <w:r w:rsidR="006764C7" w:rsidRPr="0051764A">
        <w:rPr>
          <w:sz w:val="28"/>
          <w:szCs w:val="28"/>
        </w:rPr>
        <w:instrText>31</w:instrText>
      </w:r>
      <w:r w:rsidR="00D20ECD" w:rsidRPr="0051764A">
        <w:rPr>
          <w:sz w:val="28"/>
          <w:szCs w:val="28"/>
        </w:rPr>
        <w:instrText>,1</w:instrText>
      </w:r>
      <w:r w:rsidRPr="0051764A">
        <w:rPr>
          <w:sz w:val="28"/>
          <w:szCs w:val="28"/>
        </w:rPr>
        <w:instrText xml:space="preserve">; </w:instrText>
      </w:r>
      <w:r w:rsidRPr="0051764A">
        <w:rPr>
          <w:sz w:val="28"/>
          <w:szCs w:val="28"/>
          <w:lang w:val="en-US"/>
        </w:rPr>
        <w:instrText>ln</w:instrText>
      </w:r>
      <w:r w:rsidRPr="0051764A">
        <w:rPr>
          <w:sz w:val="28"/>
          <w:szCs w:val="28"/>
        </w:rPr>
        <w:instrText xml:space="preserve">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6764C7" w:rsidRPr="0051764A">
        <w:rPr>
          <w:sz w:val="28"/>
          <w:szCs w:val="28"/>
        </w:rPr>
        <w:instrText>8</w:instrText>
      </w:r>
      <w:r w:rsidR="003B1C7D" w:rsidRPr="0051764A">
        <w:rPr>
          <w:sz w:val="28"/>
          <w:szCs w:val="28"/>
        </w:rPr>
        <w:instrText>7</w:instrText>
      </w:r>
      <w:r w:rsidR="006764C7" w:rsidRPr="0051764A">
        <w:rPr>
          <w:sz w:val="28"/>
          <w:szCs w:val="28"/>
        </w:rPr>
        <w:instrText>,2</w:instrText>
      </w:r>
      <w:r w:rsidR="003B1C7D" w:rsidRPr="0051764A">
        <w:rPr>
          <w:sz w:val="28"/>
          <w:szCs w:val="28"/>
        </w:rPr>
        <w:instrText>2</w:instrText>
      </w:r>
      <w:r w:rsidRPr="0051764A">
        <w:rPr>
          <w:sz w:val="28"/>
          <w:szCs w:val="28"/>
        </w:rPr>
        <w:instrText xml:space="preserve">; </w:instrText>
      </w:r>
      <w:r w:rsidR="006764C7" w:rsidRPr="0051764A">
        <w:rPr>
          <w:sz w:val="28"/>
          <w:szCs w:val="28"/>
        </w:rPr>
        <w:instrText>31,1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="003B1C7D" w:rsidRPr="0051764A">
        <w:rPr>
          <w:sz w:val="28"/>
          <w:szCs w:val="28"/>
        </w:rPr>
        <w:t>54</w:t>
      </w:r>
    </w:p>
    <w:p w:rsidR="0033545A" w:rsidRPr="0051764A" w:rsidRDefault="003B1C7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,42</w:t>
      </w:r>
      <w:r w:rsidR="0033545A" w:rsidRPr="0051764A">
        <w:rPr>
          <w:sz w:val="28"/>
          <w:szCs w:val="28"/>
        </w:rPr>
        <w:t xml:space="preserve"> </w:t>
      </w:r>
      <w:r w:rsidR="0033545A" w:rsidRPr="0051764A">
        <w:rPr>
          <w:sz w:val="28"/>
          <w:szCs w:val="28"/>
          <w:vertAlign w:val="superscript"/>
        </w:rPr>
        <w:t>О</w:t>
      </w:r>
      <w:r w:rsidR="0033545A" w:rsidRPr="0051764A">
        <w:rPr>
          <w:sz w:val="28"/>
          <w:szCs w:val="28"/>
        </w:rPr>
        <w:t>С</w:t>
      </w:r>
      <w:r w:rsidR="008205A0" w:rsidRPr="0051764A">
        <w:rPr>
          <w:sz w:val="28"/>
          <w:szCs w:val="28"/>
        </w:rPr>
        <w:t>.</w:t>
      </w:r>
    </w:p>
    <w:p w:rsidR="00B277A6" w:rsidRDefault="00F667A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На рисунке 4 представлена температурная схема теплообмена потоков в теплообменнике С.</w:t>
      </w:r>
    </w:p>
    <w:p w:rsidR="00F667AB" w:rsidRPr="0051764A" w:rsidRDefault="00F667AB" w:rsidP="00820868">
      <w:pPr>
        <w:tabs>
          <w:tab w:val="left" w:pos="8647"/>
        </w:tabs>
        <w:spacing w:line="360" w:lineRule="auto"/>
        <w:jc w:val="both"/>
        <w:rPr>
          <w:sz w:val="28"/>
          <w:szCs w:val="28"/>
        </w:rPr>
      </w:pPr>
    </w:p>
    <w:p w:rsidR="00E8411F" w:rsidRPr="0051764A" w:rsidRDefault="005003F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2.25pt;height:207.75pt">
            <v:imagedata r:id="rId10" o:title=""/>
          </v:shape>
        </w:pict>
      </w:r>
    </w:p>
    <w:p w:rsidR="00E8411F" w:rsidRPr="0051764A" w:rsidRDefault="00E8411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Рисунок 4 — Температурная схема теплообмена в теплообменнике С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94F13" w:rsidRPr="0051764A" w:rsidRDefault="00594F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Для теплообменника С: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94F13" w:rsidRPr="0051764A" w:rsidRDefault="00594F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б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1н</w:t>
      </w:r>
      <w:r w:rsidRPr="0051764A">
        <w:rPr>
          <w:sz w:val="28"/>
          <w:szCs w:val="28"/>
        </w:rPr>
        <w:t xml:space="preserve"> –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 = 1</w:t>
      </w:r>
      <w:r w:rsidR="006764C7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 xml:space="preserve">0 – </w:t>
      </w:r>
      <w:r w:rsidR="00733FAD" w:rsidRPr="0051764A">
        <w:rPr>
          <w:sz w:val="28"/>
          <w:szCs w:val="28"/>
        </w:rPr>
        <w:t>63,88</w:t>
      </w:r>
      <w:r w:rsidRPr="0051764A">
        <w:rPr>
          <w:sz w:val="28"/>
          <w:szCs w:val="28"/>
        </w:rPr>
        <w:t xml:space="preserve"> = </w:t>
      </w:r>
      <w:r w:rsidR="00733FAD" w:rsidRPr="0051764A">
        <w:rPr>
          <w:sz w:val="28"/>
          <w:szCs w:val="28"/>
        </w:rPr>
        <w:t>66,12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</w:p>
    <w:p w:rsidR="00B277A6" w:rsidRPr="0051764A" w:rsidRDefault="00594F13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м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1</w:t>
      </w:r>
      <w:r w:rsidRPr="0051764A">
        <w:rPr>
          <w:sz w:val="28"/>
          <w:szCs w:val="28"/>
        </w:rPr>
        <w:t xml:space="preserve"> –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2н</w:t>
      </w:r>
      <w:r w:rsidRPr="0051764A">
        <w:rPr>
          <w:sz w:val="28"/>
          <w:szCs w:val="28"/>
        </w:rPr>
        <w:t xml:space="preserve"> = </w:t>
      </w:r>
      <w:r w:rsidR="00733FAD" w:rsidRPr="0051764A">
        <w:rPr>
          <w:sz w:val="28"/>
          <w:szCs w:val="28"/>
        </w:rPr>
        <w:t>123</w:t>
      </w:r>
      <w:r w:rsidRPr="0051764A">
        <w:rPr>
          <w:sz w:val="28"/>
          <w:szCs w:val="28"/>
        </w:rPr>
        <w:t xml:space="preserve"> – </w:t>
      </w:r>
      <w:r w:rsidR="006764C7" w:rsidRPr="0051764A">
        <w:rPr>
          <w:sz w:val="28"/>
          <w:szCs w:val="28"/>
        </w:rPr>
        <w:t>65</w:t>
      </w:r>
      <w:r w:rsidRPr="0051764A">
        <w:rPr>
          <w:sz w:val="28"/>
          <w:szCs w:val="28"/>
        </w:rPr>
        <w:t xml:space="preserve"> = </w:t>
      </w:r>
      <w:r w:rsidR="00733FAD" w:rsidRPr="0051764A">
        <w:rPr>
          <w:sz w:val="28"/>
          <w:szCs w:val="28"/>
        </w:rPr>
        <w:t>63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</w:p>
    <w:p w:rsidR="00594F13" w:rsidRPr="0051764A" w:rsidRDefault="00594F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>;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(6</w:instrText>
      </w:r>
      <w:r w:rsidR="00733FAD" w:rsidRPr="0051764A">
        <w:rPr>
          <w:sz w:val="28"/>
          <w:szCs w:val="28"/>
        </w:rPr>
        <w:instrText>6</w:instrText>
      </w:r>
      <w:r w:rsidRPr="0051764A">
        <w:rPr>
          <w:sz w:val="28"/>
          <w:szCs w:val="28"/>
        </w:rPr>
        <w:instrText>,</w:instrText>
      </w:r>
      <w:r w:rsidR="00733FAD" w:rsidRPr="0051764A">
        <w:rPr>
          <w:sz w:val="28"/>
          <w:szCs w:val="28"/>
        </w:rPr>
        <w:instrText>12</w:instrText>
      </w:r>
      <w:r w:rsidRPr="0051764A">
        <w:rPr>
          <w:sz w:val="28"/>
          <w:szCs w:val="28"/>
        </w:rPr>
        <w:instrText xml:space="preserve">; </w:instrText>
      </w:r>
      <w:r w:rsidR="00733FAD" w:rsidRPr="0051764A">
        <w:rPr>
          <w:sz w:val="28"/>
          <w:szCs w:val="28"/>
        </w:rPr>
        <w:instrText>63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1,</w:t>
      </w:r>
      <w:r w:rsidR="00733FAD" w:rsidRPr="0051764A">
        <w:rPr>
          <w:sz w:val="28"/>
          <w:szCs w:val="28"/>
        </w:rPr>
        <w:t>05</w:t>
      </w:r>
      <w:r w:rsidRPr="0051764A">
        <w:rPr>
          <w:sz w:val="28"/>
          <w:szCs w:val="28"/>
        </w:rPr>
        <w:t xml:space="preserve"> ≤ 2, тогда 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</w:t>
      </w:r>
      <w:r w:rsidRPr="0051764A">
        <w:rPr>
          <w:sz w:val="28"/>
          <w:szCs w:val="28"/>
        </w:rPr>
        <w:t xml:space="preserve"> определяется как среднее арифметическое,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94F13" w:rsidRPr="0051764A" w:rsidRDefault="00594F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Δ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</w:rPr>
        <w:t>ср С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б</w:instrText>
      </w:r>
      <w:r w:rsidRPr="0051764A">
        <w:rPr>
          <w:sz w:val="28"/>
          <w:szCs w:val="28"/>
        </w:rPr>
        <w:instrText xml:space="preserve"> + Δ</w:instrText>
      </w:r>
      <w:r w:rsidRPr="0051764A">
        <w:rPr>
          <w:sz w:val="28"/>
          <w:szCs w:val="28"/>
          <w:lang w:val="en-US"/>
        </w:rPr>
        <w:instrText>t</w:instrText>
      </w:r>
      <w:r w:rsidRPr="0051764A">
        <w:rPr>
          <w:sz w:val="28"/>
          <w:szCs w:val="28"/>
          <w:vertAlign w:val="subscript"/>
        </w:rPr>
        <w:instrText>м</w:instrText>
      </w:r>
      <w:r w:rsidRPr="0051764A">
        <w:rPr>
          <w:sz w:val="28"/>
          <w:szCs w:val="28"/>
        </w:rPr>
        <w:instrText>; 2 )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(6</w:instrText>
      </w:r>
      <w:r w:rsidR="00C831A6" w:rsidRPr="0051764A">
        <w:rPr>
          <w:sz w:val="28"/>
          <w:szCs w:val="28"/>
        </w:rPr>
        <w:instrText>6</w:instrText>
      </w:r>
      <w:r w:rsidRPr="0051764A">
        <w:rPr>
          <w:sz w:val="28"/>
          <w:szCs w:val="28"/>
        </w:rPr>
        <w:instrText>,</w:instrText>
      </w:r>
      <w:r w:rsidR="006764C7" w:rsidRPr="0051764A">
        <w:rPr>
          <w:sz w:val="28"/>
          <w:szCs w:val="28"/>
        </w:rPr>
        <w:instrText>1</w:instrText>
      </w:r>
      <w:r w:rsidR="00C831A6" w:rsidRPr="0051764A">
        <w:rPr>
          <w:sz w:val="28"/>
          <w:szCs w:val="28"/>
        </w:rPr>
        <w:instrText>2</w:instrText>
      </w:r>
      <w:r w:rsidRPr="0051764A">
        <w:rPr>
          <w:sz w:val="28"/>
          <w:szCs w:val="28"/>
        </w:rPr>
        <w:instrText xml:space="preserve"> + </w:instrText>
      </w:r>
      <w:r w:rsidR="00C831A6" w:rsidRPr="0051764A">
        <w:rPr>
          <w:sz w:val="28"/>
          <w:szCs w:val="28"/>
        </w:rPr>
        <w:instrText>63</w:instrText>
      </w:r>
      <w:r w:rsidRPr="0051764A">
        <w:rPr>
          <w:sz w:val="28"/>
          <w:szCs w:val="28"/>
        </w:rPr>
        <w:instrText>; 2 )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="00C831A6" w:rsidRPr="0051764A">
        <w:rPr>
          <w:sz w:val="28"/>
          <w:szCs w:val="28"/>
        </w:rPr>
        <w:t>64,56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С.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84027" w:rsidRPr="0051764A" w:rsidRDefault="00F667A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В</w:t>
      </w:r>
      <w:r w:rsidR="003F7376" w:rsidRPr="0051764A">
        <w:rPr>
          <w:sz w:val="28"/>
          <w:szCs w:val="28"/>
        </w:rPr>
        <w:t xml:space="preserve"> зависимости от процесса</w:t>
      </w:r>
      <w:r w:rsidR="00820868">
        <w:rPr>
          <w:sz w:val="28"/>
          <w:szCs w:val="28"/>
        </w:rPr>
        <w:t>,</w:t>
      </w:r>
      <w:r w:rsidR="003F7376" w:rsidRPr="0051764A">
        <w:rPr>
          <w:sz w:val="28"/>
          <w:szCs w:val="28"/>
        </w:rPr>
        <w:t xml:space="preserve"> </w:t>
      </w:r>
      <w:r w:rsidR="00B80EF7" w:rsidRPr="0051764A">
        <w:rPr>
          <w:sz w:val="28"/>
          <w:szCs w:val="28"/>
        </w:rPr>
        <w:t>протекающего в аппарате, принимаем значения коэффициентов теплопередачи для каждого теплообменника</w:t>
      </w:r>
      <w:r w:rsidRPr="0051764A">
        <w:rPr>
          <w:sz w:val="28"/>
          <w:szCs w:val="28"/>
        </w:rPr>
        <w:t xml:space="preserve"> [2]</w:t>
      </w:r>
      <w:r w:rsidR="00B80EF7" w:rsidRPr="0051764A">
        <w:rPr>
          <w:sz w:val="28"/>
          <w:szCs w:val="28"/>
        </w:rPr>
        <w:t>.</w:t>
      </w:r>
    </w:p>
    <w:p w:rsidR="003F7376" w:rsidRPr="0051764A" w:rsidRDefault="0058402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В теплообменнике А происходит теплопередача от органической жидкости к воде, принимаем коэффициент теплопередачи К</w:t>
      </w:r>
      <w:r w:rsidR="00DB3E8D" w:rsidRPr="0051764A">
        <w:rPr>
          <w:sz w:val="28"/>
          <w:szCs w:val="28"/>
          <w:vertAlign w:val="subscript"/>
        </w:rPr>
        <w:t>А</w:t>
      </w:r>
      <w:r w:rsidR="006104B7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=</w:t>
      </w:r>
      <w:r w:rsidR="006104B7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230</w:t>
      </w:r>
      <w:r w:rsidR="006104B7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Вт/(м</w:t>
      </w:r>
      <w:r w:rsidRPr="0051764A">
        <w:rPr>
          <w:sz w:val="28"/>
          <w:szCs w:val="28"/>
          <w:vertAlign w:val="superscript"/>
        </w:rPr>
        <w:t>2</w:t>
      </w:r>
      <w:r w:rsidRPr="0051764A">
        <w:rPr>
          <w:sz w:val="28"/>
          <w:szCs w:val="28"/>
        </w:rPr>
        <w:t>∙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 xml:space="preserve">С); </w:t>
      </w:r>
      <w:r w:rsidR="00651623" w:rsidRPr="0051764A">
        <w:rPr>
          <w:sz w:val="28"/>
          <w:szCs w:val="28"/>
        </w:rPr>
        <w:t>в теплообменнике В теплопередача от конденсирующего водяного пара к органической жидкости, принимаем коэффициент теплопередачи К</w:t>
      </w:r>
      <w:r w:rsidR="00DB3E8D" w:rsidRPr="0051764A">
        <w:rPr>
          <w:sz w:val="28"/>
          <w:szCs w:val="28"/>
          <w:vertAlign w:val="subscript"/>
        </w:rPr>
        <w:t>В</w:t>
      </w:r>
      <w:r w:rsidR="006104B7" w:rsidRPr="0051764A">
        <w:rPr>
          <w:sz w:val="28"/>
          <w:szCs w:val="28"/>
        </w:rPr>
        <w:t> </w:t>
      </w:r>
      <w:r w:rsidR="00651623" w:rsidRPr="0051764A">
        <w:rPr>
          <w:sz w:val="28"/>
          <w:szCs w:val="28"/>
        </w:rPr>
        <w:t>=</w:t>
      </w:r>
      <w:r w:rsidR="006104B7" w:rsidRPr="0051764A">
        <w:rPr>
          <w:sz w:val="28"/>
          <w:szCs w:val="28"/>
        </w:rPr>
        <w:t> </w:t>
      </w:r>
      <w:r w:rsidR="00651623" w:rsidRPr="0051764A">
        <w:rPr>
          <w:sz w:val="28"/>
          <w:szCs w:val="28"/>
        </w:rPr>
        <w:t>335</w:t>
      </w:r>
      <w:r w:rsidR="006104B7" w:rsidRPr="0051764A">
        <w:rPr>
          <w:sz w:val="28"/>
          <w:szCs w:val="28"/>
        </w:rPr>
        <w:t> </w:t>
      </w:r>
      <w:r w:rsidR="00651623" w:rsidRPr="0051764A">
        <w:rPr>
          <w:sz w:val="28"/>
          <w:szCs w:val="28"/>
        </w:rPr>
        <w:t>Вт/(м</w:t>
      </w:r>
      <w:r w:rsidR="00651623" w:rsidRPr="0051764A">
        <w:rPr>
          <w:sz w:val="28"/>
          <w:szCs w:val="28"/>
          <w:vertAlign w:val="superscript"/>
        </w:rPr>
        <w:t>2</w:t>
      </w:r>
      <w:r w:rsidR="00651623" w:rsidRPr="0051764A">
        <w:rPr>
          <w:sz w:val="28"/>
          <w:szCs w:val="28"/>
        </w:rPr>
        <w:t>∙</w:t>
      </w:r>
      <w:r w:rsidR="00651623" w:rsidRPr="0051764A">
        <w:rPr>
          <w:sz w:val="28"/>
          <w:szCs w:val="28"/>
          <w:vertAlign w:val="superscript"/>
        </w:rPr>
        <w:t>О</w:t>
      </w:r>
      <w:r w:rsidR="00651623" w:rsidRPr="0051764A">
        <w:rPr>
          <w:sz w:val="28"/>
          <w:szCs w:val="28"/>
        </w:rPr>
        <w:t>С)</w:t>
      </w:r>
      <w:r w:rsidR="00D90A64" w:rsidRPr="0051764A">
        <w:rPr>
          <w:sz w:val="28"/>
          <w:szCs w:val="28"/>
        </w:rPr>
        <w:t>; теплообменнике</w:t>
      </w:r>
      <w:r w:rsidR="00803973" w:rsidRPr="0051764A">
        <w:rPr>
          <w:sz w:val="28"/>
          <w:szCs w:val="28"/>
        </w:rPr>
        <w:t xml:space="preserve"> С тепло передается от одной органической жидкости к другой, принимаем коэффициент теплообмена К</w:t>
      </w:r>
      <w:r w:rsidR="00DB3E8D" w:rsidRPr="0051764A">
        <w:rPr>
          <w:sz w:val="28"/>
          <w:szCs w:val="28"/>
          <w:vertAlign w:val="subscript"/>
        </w:rPr>
        <w:t>С</w:t>
      </w:r>
      <w:r w:rsidR="00803973" w:rsidRPr="0051764A">
        <w:rPr>
          <w:sz w:val="28"/>
          <w:szCs w:val="28"/>
        </w:rPr>
        <w:t xml:space="preserve"> = 200 Вт/(м</w:t>
      </w:r>
      <w:r w:rsidR="00803973" w:rsidRPr="0051764A">
        <w:rPr>
          <w:sz w:val="28"/>
          <w:szCs w:val="28"/>
          <w:vertAlign w:val="superscript"/>
        </w:rPr>
        <w:t>2</w:t>
      </w:r>
      <w:r w:rsidR="00803973" w:rsidRPr="0051764A">
        <w:rPr>
          <w:sz w:val="28"/>
          <w:szCs w:val="28"/>
        </w:rPr>
        <w:t>∙</w:t>
      </w:r>
      <w:r w:rsidR="00803973" w:rsidRPr="0051764A">
        <w:rPr>
          <w:sz w:val="28"/>
          <w:szCs w:val="28"/>
          <w:vertAlign w:val="superscript"/>
        </w:rPr>
        <w:t>О</w:t>
      </w:r>
      <w:r w:rsidR="00803973" w:rsidRPr="0051764A">
        <w:rPr>
          <w:sz w:val="28"/>
          <w:szCs w:val="28"/>
        </w:rPr>
        <w:t>С).</w:t>
      </w:r>
    </w:p>
    <w:p w:rsidR="00803973" w:rsidRPr="0051764A" w:rsidRDefault="00D22A6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Теперь, зная средние разности температур в теплообменниках, коэффициенты теплопередачи, по формулам (1</w:t>
      </w:r>
      <w:r w:rsidR="00704128" w:rsidRPr="0051764A">
        <w:rPr>
          <w:sz w:val="28"/>
          <w:szCs w:val="28"/>
        </w:rPr>
        <w:t>2</w:t>
      </w:r>
      <w:r w:rsidRPr="0051764A">
        <w:rPr>
          <w:sz w:val="28"/>
          <w:szCs w:val="28"/>
        </w:rPr>
        <w:t>), (1</w:t>
      </w:r>
      <w:r w:rsidR="00704128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>), (1</w:t>
      </w:r>
      <w:r w:rsidR="00704128" w:rsidRPr="0051764A">
        <w:rPr>
          <w:sz w:val="28"/>
          <w:szCs w:val="28"/>
        </w:rPr>
        <w:t>4</w:t>
      </w:r>
      <w:r w:rsidRPr="0051764A">
        <w:rPr>
          <w:sz w:val="28"/>
          <w:szCs w:val="28"/>
        </w:rPr>
        <w:t xml:space="preserve">) определяем площадь теплообмена для </w:t>
      </w:r>
      <w:r w:rsidR="00DB3E8D" w:rsidRPr="0051764A">
        <w:rPr>
          <w:sz w:val="28"/>
          <w:szCs w:val="28"/>
        </w:rPr>
        <w:t>каждого теплообменника: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DB3E8D" w:rsidRPr="0051764A" w:rsidRDefault="00F5334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="00DB3E8D" w:rsidRPr="0051764A">
        <w:rPr>
          <w:sz w:val="28"/>
          <w:szCs w:val="28"/>
          <w:vertAlign w:val="subscript"/>
        </w:rPr>
        <w:t>А</w:t>
      </w:r>
      <w:r w:rsidR="00DB3E8D" w:rsidRPr="0051764A">
        <w:rPr>
          <w:sz w:val="28"/>
          <w:szCs w:val="28"/>
        </w:rPr>
        <w:t xml:space="preserve"> = </w:t>
      </w:r>
      <w:r w:rsidR="00DB3E8D" w:rsidRPr="0051764A">
        <w:rPr>
          <w:sz w:val="28"/>
          <w:szCs w:val="28"/>
          <w:lang w:val="en-US"/>
        </w:rPr>
        <w:fldChar w:fldCharType="begin"/>
      </w:r>
      <w:r w:rsidR="00DB3E8D" w:rsidRPr="0051764A">
        <w:rPr>
          <w:sz w:val="28"/>
          <w:szCs w:val="28"/>
          <w:lang w:val="en-US"/>
        </w:rPr>
        <w:instrText>EQ</w:instrText>
      </w:r>
      <w:r w:rsidR="00DB3E8D" w:rsidRPr="0051764A">
        <w:rPr>
          <w:sz w:val="28"/>
          <w:szCs w:val="28"/>
        </w:rPr>
        <w:instrText xml:space="preserve"> \</w:instrText>
      </w:r>
      <w:r w:rsidR="00DB3E8D" w:rsidRPr="0051764A">
        <w:rPr>
          <w:sz w:val="28"/>
          <w:szCs w:val="28"/>
          <w:lang w:val="en-US"/>
        </w:rPr>
        <w:instrText>F</w:instrText>
      </w:r>
      <w:r w:rsidR="00DB3E8D" w:rsidRPr="0051764A">
        <w:rPr>
          <w:sz w:val="28"/>
          <w:szCs w:val="28"/>
        </w:rPr>
        <w:instrText>(</w:instrText>
      </w:r>
      <w:r w:rsidR="00DB3E8D" w:rsidRPr="0051764A">
        <w:rPr>
          <w:sz w:val="28"/>
          <w:szCs w:val="28"/>
          <w:lang w:val="en-US"/>
        </w:rPr>
        <w:instrText>Q</w:instrText>
      </w:r>
      <w:r w:rsidR="00DB3E8D" w:rsidRPr="0051764A">
        <w:rPr>
          <w:sz w:val="28"/>
          <w:szCs w:val="28"/>
          <w:vertAlign w:val="subscript"/>
          <w:lang w:val="en-US"/>
        </w:rPr>
        <w:instrText>A</w:instrText>
      </w:r>
      <w:r w:rsidR="00DB3E8D" w:rsidRPr="0051764A">
        <w:rPr>
          <w:sz w:val="28"/>
          <w:szCs w:val="28"/>
        </w:rPr>
        <w:instrText xml:space="preserve"> ∙ 1000; </w:instrText>
      </w:r>
      <w:r w:rsidR="00DB3E8D" w:rsidRPr="0051764A">
        <w:rPr>
          <w:sz w:val="28"/>
          <w:szCs w:val="28"/>
          <w:lang w:val="en-US"/>
        </w:rPr>
        <w:instrText>K</w:instrText>
      </w:r>
      <w:r w:rsidR="00DB3E8D" w:rsidRPr="0051764A">
        <w:rPr>
          <w:sz w:val="28"/>
          <w:szCs w:val="28"/>
          <w:vertAlign w:val="subscript"/>
          <w:lang w:val="en-US"/>
        </w:rPr>
        <w:instrText>A</w:instrText>
      </w:r>
      <w:r w:rsidR="00DB3E8D" w:rsidRPr="0051764A">
        <w:rPr>
          <w:sz w:val="28"/>
          <w:szCs w:val="28"/>
        </w:rPr>
        <w:instrText xml:space="preserve"> ∙ Δ</w:instrText>
      </w:r>
      <w:r w:rsidR="00DB3E8D" w:rsidRPr="0051764A">
        <w:rPr>
          <w:sz w:val="28"/>
          <w:szCs w:val="28"/>
          <w:lang w:val="en-US"/>
        </w:rPr>
        <w:instrText>t</w:instrText>
      </w:r>
      <w:r w:rsidR="00DB3E8D" w:rsidRPr="0051764A">
        <w:rPr>
          <w:sz w:val="28"/>
          <w:szCs w:val="28"/>
          <w:vertAlign w:val="subscript"/>
        </w:rPr>
        <w:instrText xml:space="preserve">ср </w:instrText>
      </w:r>
      <w:r w:rsidR="00DB3E8D" w:rsidRPr="0051764A">
        <w:rPr>
          <w:sz w:val="28"/>
          <w:szCs w:val="28"/>
          <w:vertAlign w:val="subscript"/>
          <w:lang w:val="en-US"/>
        </w:rPr>
        <w:instrText>A</w:instrText>
      </w:r>
      <w:r w:rsidR="00DB3E8D" w:rsidRPr="0051764A">
        <w:rPr>
          <w:sz w:val="28"/>
          <w:szCs w:val="28"/>
        </w:rPr>
        <w:instrText xml:space="preserve"> )</w:instrText>
      </w:r>
      <w:r w:rsidR="00DB3E8D" w:rsidRPr="0051764A">
        <w:rPr>
          <w:sz w:val="28"/>
          <w:szCs w:val="28"/>
          <w:lang w:val="en-US"/>
        </w:rPr>
        <w:fldChar w:fldCharType="end"/>
      </w:r>
      <w:r w:rsidR="00DB3E8D" w:rsidRPr="0051764A">
        <w:rPr>
          <w:sz w:val="28"/>
          <w:szCs w:val="28"/>
        </w:rPr>
        <w:t xml:space="preserve"> , м</w:t>
      </w:r>
      <w:r w:rsidR="00DB3E8D" w:rsidRPr="0051764A">
        <w:rPr>
          <w:sz w:val="28"/>
          <w:szCs w:val="28"/>
          <w:vertAlign w:val="superscript"/>
        </w:rPr>
        <w:t>2</w:t>
      </w:r>
      <w:r w:rsidR="000D61D9" w:rsidRPr="0051764A">
        <w:rPr>
          <w:sz w:val="28"/>
          <w:szCs w:val="28"/>
        </w:rPr>
        <w:t>,</w:t>
      </w:r>
      <w:r w:rsidR="00DB3E8D" w:rsidRPr="0051764A">
        <w:rPr>
          <w:sz w:val="28"/>
          <w:szCs w:val="28"/>
        </w:rPr>
        <w:tab/>
        <w:t>(1</w:t>
      </w:r>
      <w:r w:rsidR="00704128" w:rsidRPr="0051764A">
        <w:rPr>
          <w:sz w:val="28"/>
          <w:szCs w:val="28"/>
        </w:rPr>
        <w:t>2</w:t>
      </w:r>
      <w:r w:rsidR="00DB3E8D" w:rsidRPr="0051764A">
        <w:rPr>
          <w:sz w:val="28"/>
          <w:szCs w:val="28"/>
        </w:rPr>
        <w:t>)</w:t>
      </w:r>
    </w:p>
    <w:p w:rsidR="00DB3E8D" w:rsidRPr="0051764A" w:rsidRDefault="00F5334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="00A75E6C" w:rsidRPr="0051764A">
        <w:rPr>
          <w:sz w:val="28"/>
          <w:szCs w:val="28"/>
          <w:vertAlign w:val="subscript"/>
        </w:rPr>
        <w:t>В</w:t>
      </w:r>
      <w:r w:rsidR="00DB3E8D" w:rsidRPr="0051764A">
        <w:rPr>
          <w:sz w:val="28"/>
          <w:szCs w:val="28"/>
        </w:rPr>
        <w:t xml:space="preserve"> = </w:t>
      </w:r>
      <w:r w:rsidR="00DB3E8D" w:rsidRPr="0051764A">
        <w:rPr>
          <w:sz w:val="28"/>
          <w:szCs w:val="28"/>
          <w:lang w:val="en-US"/>
        </w:rPr>
        <w:fldChar w:fldCharType="begin"/>
      </w:r>
      <w:r w:rsidR="00DB3E8D" w:rsidRPr="0051764A">
        <w:rPr>
          <w:sz w:val="28"/>
          <w:szCs w:val="28"/>
          <w:lang w:val="en-US"/>
        </w:rPr>
        <w:instrText>EQ</w:instrText>
      </w:r>
      <w:r w:rsidR="00DB3E8D" w:rsidRPr="0051764A">
        <w:rPr>
          <w:sz w:val="28"/>
          <w:szCs w:val="28"/>
        </w:rPr>
        <w:instrText xml:space="preserve"> \</w:instrText>
      </w:r>
      <w:r w:rsidR="00DB3E8D" w:rsidRPr="0051764A">
        <w:rPr>
          <w:sz w:val="28"/>
          <w:szCs w:val="28"/>
          <w:lang w:val="en-US"/>
        </w:rPr>
        <w:instrText>F</w:instrText>
      </w:r>
      <w:r w:rsidR="00DB3E8D" w:rsidRPr="0051764A">
        <w:rPr>
          <w:sz w:val="28"/>
          <w:szCs w:val="28"/>
        </w:rPr>
        <w:instrText>(</w:instrText>
      </w:r>
      <w:r w:rsidR="00DB3E8D" w:rsidRPr="0051764A">
        <w:rPr>
          <w:sz w:val="28"/>
          <w:szCs w:val="28"/>
          <w:lang w:val="en-US"/>
        </w:rPr>
        <w:instrText>Q</w:instrText>
      </w:r>
      <w:r w:rsidR="00DB3E8D" w:rsidRPr="0051764A">
        <w:rPr>
          <w:sz w:val="28"/>
          <w:szCs w:val="28"/>
          <w:vertAlign w:val="subscript"/>
        </w:rPr>
        <w:instrText>В</w:instrText>
      </w:r>
      <w:r w:rsidR="00DB3E8D" w:rsidRPr="0051764A">
        <w:rPr>
          <w:sz w:val="28"/>
          <w:szCs w:val="28"/>
        </w:rPr>
        <w:instrText xml:space="preserve"> ∙ 1000; </w:instrText>
      </w:r>
      <w:r w:rsidR="00DB3E8D" w:rsidRPr="0051764A">
        <w:rPr>
          <w:sz w:val="28"/>
          <w:szCs w:val="28"/>
          <w:lang w:val="en-US"/>
        </w:rPr>
        <w:instrText>K</w:instrText>
      </w:r>
      <w:r w:rsidR="00DB3E8D" w:rsidRPr="0051764A">
        <w:rPr>
          <w:sz w:val="28"/>
          <w:szCs w:val="28"/>
          <w:vertAlign w:val="subscript"/>
        </w:rPr>
        <w:instrText>В</w:instrText>
      </w:r>
      <w:r w:rsidR="00DB3E8D" w:rsidRPr="0051764A">
        <w:rPr>
          <w:sz w:val="28"/>
          <w:szCs w:val="28"/>
        </w:rPr>
        <w:instrText xml:space="preserve"> ∙ Δ</w:instrText>
      </w:r>
      <w:r w:rsidR="00DB3E8D" w:rsidRPr="0051764A">
        <w:rPr>
          <w:sz w:val="28"/>
          <w:szCs w:val="28"/>
          <w:lang w:val="en-US"/>
        </w:rPr>
        <w:instrText>t</w:instrText>
      </w:r>
      <w:r w:rsidR="00DB3E8D" w:rsidRPr="0051764A">
        <w:rPr>
          <w:sz w:val="28"/>
          <w:szCs w:val="28"/>
          <w:vertAlign w:val="subscript"/>
        </w:rPr>
        <w:instrText>ср В</w:instrText>
      </w:r>
      <w:r w:rsidR="00DB3E8D" w:rsidRPr="0051764A">
        <w:rPr>
          <w:sz w:val="28"/>
          <w:szCs w:val="28"/>
        </w:rPr>
        <w:instrText xml:space="preserve"> )</w:instrText>
      </w:r>
      <w:r w:rsidR="00DB3E8D" w:rsidRPr="0051764A">
        <w:rPr>
          <w:sz w:val="28"/>
          <w:szCs w:val="28"/>
          <w:lang w:val="en-US"/>
        </w:rPr>
        <w:fldChar w:fldCharType="end"/>
      </w:r>
      <w:r w:rsidR="00DB3E8D" w:rsidRPr="0051764A">
        <w:rPr>
          <w:sz w:val="28"/>
          <w:szCs w:val="28"/>
        </w:rPr>
        <w:t xml:space="preserve"> , м</w:t>
      </w:r>
      <w:r w:rsidR="00DB3E8D" w:rsidRPr="0051764A">
        <w:rPr>
          <w:sz w:val="28"/>
          <w:szCs w:val="28"/>
          <w:vertAlign w:val="superscript"/>
        </w:rPr>
        <w:t>2</w:t>
      </w:r>
      <w:r w:rsidR="000D61D9" w:rsidRPr="0051764A">
        <w:rPr>
          <w:sz w:val="28"/>
          <w:szCs w:val="28"/>
        </w:rPr>
        <w:t>,</w:t>
      </w:r>
      <w:r w:rsidR="00DB3E8D" w:rsidRPr="0051764A">
        <w:rPr>
          <w:sz w:val="28"/>
          <w:szCs w:val="28"/>
        </w:rPr>
        <w:tab/>
        <w:t>(1</w:t>
      </w:r>
      <w:r w:rsidR="00704128" w:rsidRPr="0051764A">
        <w:rPr>
          <w:sz w:val="28"/>
          <w:szCs w:val="28"/>
        </w:rPr>
        <w:t>3</w:t>
      </w:r>
      <w:r w:rsidR="00DB3E8D" w:rsidRPr="0051764A">
        <w:rPr>
          <w:sz w:val="28"/>
          <w:szCs w:val="28"/>
        </w:rPr>
        <w:t>)</w:t>
      </w:r>
    </w:p>
    <w:p w:rsidR="00B277A6" w:rsidRDefault="00F5334F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="00A75E6C" w:rsidRPr="0051764A">
        <w:rPr>
          <w:sz w:val="28"/>
          <w:szCs w:val="28"/>
          <w:vertAlign w:val="subscript"/>
        </w:rPr>
        <w:t>С</w:t>
      </w:r>
      <w:r w:rsidR="00DB3E8D" w:rsidRPr="0051764A">
        <w:rPr>
          <w:sz w:val="28"/>
          <w:szCs w:val="28"/>
        </w:rPr>
        <w:t xml:space="preserve"> = </w:t>
      </w:r>
      <w:r w:rsidR="00DB3E8D" w:rsidRPr="0051764A">
        <w:rPr>
          <w:sz w:val="28"/>
          <w:szCs w:val="28"/>
          <w:lang w:val="en-US"/>
        </w:rPr>
        <w:fldChar w:fldCharType="begin"/>
      </w:r>
      <w:r w:rsidR="00DB3E8D" w:rsidRPr="0051764A">
        <w:rPr>
          <w:sz w:val="28"/>
          <w:szCs w:val="28"/>
          <w:lang w:val="en-US"/>
        </w:rPr>
        <w:instrText>EQ</w:instrText>
      </w:r>
      <w:r w:rsidR="00DB3E8D" w:rsidRPr="00820868">
        <w:rPr>
          <w:sz w:val="28"/>
          <w:szCs w:val="28"/>
        </w:rPr>
        <w:instrText xml:space="preserve"> \</w:instrText>
      </w:r>
      <w:r w:rsidR="00DB3E8D" w:rsidRPr="0051764A">
        <w:rPr>
          <w:sz w:val="28"/>
          <w:szCs w:val="28"/>
          <w:lang w:val="en-US"/>
        </w:rPr>
        <w:instrText>F</w:instrText>
      </w:r>
      <w:r w:rsidR="00DB3E8D" w:rsidRPr="00820868">
        <w:rPr>
          <w:sz w:val="28"/>
          <w:szCs w:val="28"/>
        </w:rPr>
        <w:instrText>(</w:instrText>
      </w:r>
      <w:r w:rsidR="00DB3E8D" w:rsidRPr="0051764A">
        <w:rPr>
          <w:sz w:val="28"/>
          <w:szCs w:val="28"/>
          <w:lang w:val="en-US"/>
        </w:rPr>
        <w:instrText>Q</w:instrText>
      </w:r>
      <w:r w:rsidR="00DB3E8D" w:rsidRPr="00820868">
        <w:rPr>
          <w:sz w:val="28"/>
          <w:szCs w:val="28"/>
        </w:rPr>
        <w:instrText xml:space="preserve">С ∙ 1000; </w:instrText>
      </w:r>
      <w:r w:rsidR="00DB3E8D" w:rsidRPr="0051764A">
        <w:rPr>
          <w:sz w:val="28"/>
          <w:szCs w:val="28"/>
          <w:lang w:val="en-US"/>
        </w:rPr>
        <w:instrText>K</w:instrText>
      </w:r>
      <w:r w:rsidR="00DB3E8D" w:rsidRPr="00820868">
        <w:rPr>
          <w:sz w:val="28"/>
          <w:szCs w:val="28"/>
        </w:rPr>
        <w:instrText xml:space="preserve">С ∙ </w:instrText>
      </w:r>
      <w:r w:rsidR="00DB3E8D" w:rsidRPr="002E39F2">
        <w:rPr>
          <w:sz w:val="28"/>
          <w:szCs w:val="28"/>
          <w:lang w:val="en-US"/>
        </w:rPr>
        <w:instrText>Δ</w:instrText>
      </w:r>
      <w:r w:rsidR="00DB3E8D" w:rsidRPr="0051764A">
        <w:rPr>
          <w:sz w:val="28"/>
          <w:szCs w:val="28"/>
          <w:lang w:val="en-US"/>
        </w:rPr>
        <w:instrText>t</w:instrText>
      </w:r>
      <w:r w:rsidR="00DB3E8D" w:rsidRPr="00820868">
        <w:rPr>
          <w:sz w:val="28"/>
          <w:szCs w:val="28"/>
        </w:rPr>
        <w:instrText>ср С )</w:instrText>
      </w:r>
      <w:r w:rsidR="00DB3E8D" w:rsidRPr="0051764A">
        <w:rPr>
          <w:sz w:val="28"/>
          <w:szCs w:val="28"/>
          <w:lang w:val="en-US"/>
        </w:rPr>
        <w:fldChar w:fldCharType="end"/>
      </w:r>
      <w:r w:rsidR="00DB3E8D" w:rsidRPr="0051764A">
        <w:rPr>
          <w:sz w:val="28"/>
          <w:szCs w:val="28"/>
        </w:rPr>
        <w:t xml:space="preserve"> , м</w:t>
      </w:r>
      <w:r w:rsidR="00DB3E8D" w:rsidRPr="0051764A">
        <w:rPr>
          <w:sz w:val="28"/>
          <w:szCs w:val="28"/>
          <w:vertAlign w:val="superscript"/>
        </w:rPr>
        <w:t>2</w:t>
      </w:r>
      <w:r w:rsidR="000D61D9" w:rsidRPr="0051764A">
        <w:rPr>
          <w:sz w:val="28"/>
          <w:szCs w:val="28"/>
        </w:rPr>
        <w:t>,</w:t>
      </w:r>
      <w:r w:rsidR="00DB3E8D" w:rsidRPr="0051764A">
        <w:rPr>
          <w:sz w:val="28"/>
          <w:szCs w:val="28"/>
        </w:rPr>
        <w:tab/>
        <w:t>(1</w:t>
      </w:r>
      <w:r w:rsidR="00704128" w:rsidRPr="0051764A">
        <w:rPr>
          <w:sz w:val="28"/>
          <w:szCs w:val="28"/>
        </w:rPr>
        <w:t>4</w:t>
      </w:r>
      <w:r w:rsidR="00DB3E8D" w:rsidRPr="0051764A">
        <w:rPr>
          <w:sz w:val="28"/>
          <w:szCs w:val="28"/>
        </w:rPr>
        <w:t>)</w:t>
      </w:r>
    </w:p>
    <w:p w:rsidR="00893F8D" w:rsidRPr="0051764A" w:rsidRDefault="00893F8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743783" w:rsidRPr="0051764A">
        <w:rPr>
          <w:sz w:val="28"/>
          <w:szCs w:val="28"/>
        </w:rPr>
        <w:instrText>5344,21</w:instrText>
      </w:r>
      <w:r w:rsidRPr="0051764A">
        <w:rPr>
          <w:sz w:val="28"/>
          <w:szCs w:val="28"/>
        </w:rPr>
        <w:instrText xml:space="preserve"> ∙ 1000; </w:instrText>
      </w:r>
      <w:r w:rsidR="00A15F7B" w:rsidRPr="0051764A">
        <w:rPr>
          <w:sz w:val="28"/>
          <w:szCs w:val="28"/>
        </w:rPr>
        <w:instrText>230</w:instrText>
      </w:r>
      <w:r w:rsidRPr="0051764A">
        <w:rPr>
          <w:sz w:val="28"/>
          <w:szCs w:val="28"/>
        </w:rPr>
        <w:instrText xml:space="preserve"> ∙ </w:instrText>
      </w:r>
      <w:r w:rsidR="00743783" w:rsidRPr="0051764A">
        <w:rPr>
          <w:sz w:val="28"/>
          <w:szCs w:val="28"/>
        </w:rPr>
        <w:instrText>46,58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</w:t>
      </w:r>
      <w:r w:rsidR="00A15F7B" w:rsidRPr="0051764A">
        <w:rPr>
          <w:sz w:val="28"/>
          <w:szCs w:val="28"/>
        </w:rPr>
        <w:t xml:space="preserve">= </w:t>
      </w:r>
      <w:r w:rsidR="00743783" w:rsidRPr="0051764A">
        <w:rPr>
          <w:sz w:val="28"/>
          <w:szCs w:val="28"/>
        </w:rPr>
        <w:t>499</w:t>
      </w:r>
      <w:r w:rsidRPr="0051764A">
        <w:rPr>
          <w:sz w:val="28"/>
          <w:szCs w:val="28"/>
        </w:rPr>
        <w:t xml:space="preserve"> м</w:t>
      </w:r>
      <w:r w:rsidRPr="0051764A">
        <w:rPr>
          <w:sz w:val="28"/>
          <w:szCs w:val="28"/>
          <w:vertAlign w:val="superscript"/>
        </w:rPr>
        <w:t>2</w:t>
      </w:r>
      <w:r w:rsidR="000D61D9" w:rsidRPr="0051764A">
        <w:rPr>
          <w:sz w:val="28"/>
          <w:szCs w:val="28"/>
        </w:rPr>
        <w:t>,</w:t>
      </w:r>
    </w:p>
    <w:p w:rsidR="00893F8D" w:rsidRPr="0051764A" w:rsidRDefault="00893F8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="00A75E6C"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743783" w:rsidRPr="0051764A">
        <w:rPr>
          <w:sz w:val="28"/>
          <w:szCs w:val="28"/>
        </w:rPr>
        <w:instrText>7407,54</w:instrText>
      </w:r>
      <w:r w:rsidRPr="0051764A">
        <w:rPr>
          <w:sz w:val="28"/>
          <w:szCs w:val="28"/>
        </w:rPr>
        <w:instrText xml:space="preserve"> ∙ 1000; </w:instrText>
      </w:r>
      <w:r w:rsidR="00A15F7B" w:rsidRPr="0051764A">
        <w:rPr>
          <w:sz w:val="28"/>
          <w:szCs w:val="28"/>
        </w:rPr>
        <w:instrText>335</w:instrText>
      </w:r>
      <w:r w:rsidRPr="0051764A">
        <w:rPr>
          <w:sz w:val="28"/>
          <w:szCs w:val="28"/>
        </w:rPr>
        <w:instrText xml:space="preserve"> ∙ </w:instrText>
      </w:r>
      <w:r w:rsidR="00743783" w:rsidRPr="0051764A">
        <w:rPr>
          <w:sz w:val="28"/>
          <w:szCs w:val="28"/>
        </w:rPr>
        <w:instrText>54,42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</w:t>
      </w:r>
      <w:r w:rsidR="00A15F7B" w:rsidRPr="0051764A">
        <w:rPr>
          <w:sz w:val="28"/>
          <w:szCs w:val="28"/>
        </w:rPr>
        <w:t xml:space="preserve">= </w:t>
      </w:r>
      <w:r w:rsidR="00743783" w:rsidRPr="0051764A">
        <w:rPr>
          <w:sz w:val="28"/>
          <w:szCs w:val="28"/>
        </w:rPr>
        <w:t>406</w:t>
      </w:r>
      <w:r w:rsidRPr="0051764A">
        <w:rPr>
          <w:sz w:val="28"/>
          <w:szCs w:val="28"/>
        </w:rPr>
        <w:t xml:space="preserve"> м</w:t>
      </w:r>
      <w:r w:rsidRPr="0051764A">
        <w:rPr>
          <w:sz w:val="28"/>
          <w:szCs w:val="28"/>
          <w:vertAlign w:val="superscript"/>
        </w:rPr>
        <w:t>2</w:t>
      </w:r>
      <w:r w:rsidR="000D61D9" w:rsidRPr="0051764A">
        <w:rPr>
          <w:sz w:val="28"/>
          <w:szCs w:val="28"/>
        </w:rPr>
        <w:t>,</w:t>
      </w:r>
    </w:p>
    <w:p w:rsidR="00893F8D" w:rsidRPr="0051764A" w:rsidRDefault="00893F8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="00A75E6C"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743783" w:rsidRPr="0051764A">
        <w:rPr>
          <w:sz w:val="28"/>
          <w:szCs w:val="28"/>
        </w:rPr>
        <w:instrText>512,46</w:instrText>
      </w:r>
      <w:r w:rsidRPr="0051764A">
        <w:rPr>
          <w:sz w:val="28"/>
          <w:szCs w:val="28"/>
        </w:rPr>
        <w:instrText xml:space="preserve"> ∙ 1000; </w:instrText>
      </w:r>
      <w:r w:rsidR="00A75E6C" w:rsidRPr="0051764A">
        <w:rPr>
          <w:sz w:val="28"/>
          <w:szCs w:val="28"/>
        </w:rPr>
        <w:instrText>200</w:instrText>
      </w:r>
      <w:r w:rsidRPr="0051764A">
        <w:rPr>
          <w:sz w:val="28"/>
          <w:szCs w:val="28"/>
        </w:rPr>
        <w:instrText xml:space="preserve"> ∙ </w:instrText>
      </w:r>
      <w:r w:rsidR="00743783" w:rsidRPr="0051764A">
        <w:rPr>
          <w:sz w:val="28"/>
          <w:szCs w:val="28"/>
        </w:rPr>
        <w:instrText>64,56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</w:t>
      </w:r>
      <w:r w:rsidR="00A75E6C" w:rsidRPr="0051764A">
        <w:rPr>
          <w:sz w:val="28"/>
          <w:szCs w:val="28"/>
        </w:rPr>
        <w:t xml:space="preserve">= </w:t>
      </w:r>
      <w:r w:rsidR="00743783" w:rsidRPr="0051764A">
        <w:rPr>
          <w:sz w:val="28"/>
          <w:szCs w:val="28"/>
        </w:rPr>
        <w:t>40</w:t>
      </w:r>
      <w:r w:rsidRPr="0051764A">
        <w:rPr>
          <w:sz w:val="28"/>
          <w:szCs w:val="28"/>
        </w:rPr>
        <w:t xml:space="preserve"> м</w:t>
      </w:r>
      <w:r w:rsidRPr="0051764A">
        <w:rPr>
          <w:sz w:val="28"/>
          <w:szCs w:val="28"/>
          <w:vertAlign w:val="superscript"/>
        </w:rPr>
        <w:t>2</w:t>
      </w:r>
      <w:r w:rsidR="000D61D9" w:rsidRPr="0051764A">
        <w:rPr>
          <w:sz w:val="28"/>
          <w:szCs w:val="28"/>
        </w:rPr>
        <w:t>.</w:t>
      </w:r>
    </w:p>
    <w:p w:rsidR="00322161" w:rsidRPr="0051764A" w:rsidRDefault="001E0E15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Определив площад</w:t>
      </w:r>
      <w:r w:rsidR="008E4D9C" w:rsidRPr="0051764A">
        <w:rPr>
          <w:sz w:val="28"/>
          <w:szCs w:val="28"/>
        </w:rPr>
        <w:t>и</w:t>
      </w:r>
      <w:r w:rsidRPr="0051764A">
        <w:rPr>
          <w:sz w:val="28"/>
          <w:szCs w:val="28"/>
        </w:rPr>
        <w:t xml:space="preserve"> теплообмена, теперь можно определить стоимость аппарат</w:t>
      </w:r>
      <w:r w:rsidR="008E4D9C" w:rsidRPr="0051764A">
        <w:rPr>
          <w:sz w:val="28"/>
          <w:szCs w:val="28"/>
        </w:rPr>
        <w:t>ов</w:t>
      </w:r>
      <w:r w:rsidRPr="0051764A">
        <w:rPr>
          <w:sz w:val="28"/>
          <w:szCs w:val="28"/>
        </w:rPr>
        <w:t>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E0E15" w:rsidRPr="0051764A" w:rsidRDefault="001E0E15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= (6 + 0,075 ∙ </w:t>
      </w:r>
      <w:r w:rsidRPr="0051764A">
        <w:rPr>
          <w:sz w:val="28"/>
          <w:szCs w:val="28"/>
          <w:lang w:val="en-US"/>
        </w:rPr>
        <w:t>F</w:t>
      </w:r>
      <w:r w:rsidR="00463E9A"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>) ∙ 10</w:t>
      </w:r>
      <w:r w:rsidRPr="0051764A">
        <w:rPr>
          <w:sz w:val="28"/>
          <w:szCs w:val="28"/>
          <w:vertAlign w:val="superscript"/>
        </w:rPr>
        <w:t>3</w:t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9A7333" w:rsidRPr="0051764A">
        <w:rPr>
          <w:sz w:val="28"/>
          <w:szCs w:val="28"/>
        </w:rPr>
        <w:t>,</w:t>
      </w:r>
      <w:r w:rsidR="00463E9A" w:rsidRPr="0051764A">
        <w:rPr>
          <w:sz w:val="28"/>
          <w:szCs w:val="28"/>
        </w:rPr>
        <w:t xml:space="preserve"> </w:t>
      </w:r>
      <w:r w:rsidR="00463E9A" w:rsidRPr="0051764A">
        <w:rPr>
          <w:sz w:val="28"/>
          <w:szCs w:val="28"/>
        </w:rPr>
        <w:tab/>
        <w:t>(1</w:t>
      </w:r>
      <w:r w:rsidR="00704128" w:rsidRPr="0051764A">
        <w:rPr>
          <w:sz w:val="28"/>
          <w:szCs w:val="28"/>
        </w:rPr>
        <w:t>5</w:t>
      </w:r>
      <w:r w:rsidR="00463E9A" w:rsidRPr="0051764A">
        <w:rPr>
          <w:sz w:val="28"/>
          <w:szCs w:val="28"/>
        </w:rPr>
        <w:t>)</w:t>
      </w:r>
    </w:p>
    <w:p w:rsidR="00463E9A" w:rsidRPr="0051764A" w:rsidRDefault="00463E9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= (6 + 0,075 ∙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>) ∙ 10</w:t>
      </w:r>
      <w:r w:rsidRPr="0051764A">
        <w:rPr>
          <w:sz w:val="28"/>
          <w:szCs w:val="28"/>
          <w:vertAlign w:val="superscript"/>
        </w:rPr>
        <w:t>3</w:t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9A7333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(1</w:t>
      </w:r>
      <w:r w:rsidR="00704128" w:rsidRPr="0051764A">
        <w:rPr>
          <w:sz w:val="28"/>
          <w:szCs w:val="28"/>
        </w:rPr>
        <w:t>6</w:t>
      </w:r>
      <w:r w:rsidRPr="0051764A">
        <w:rPr>
          <w:sz w:val="28"/>
          <w:szCs w:val="28"/>
        </w:rPr>
        <w:t>)</w:t>
      </w:r>
    </w:p>
    <w:p w:rsidR="00B277A6" w:rsidRDefault="00463E9A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 xml:space="preserve"> = (6 + 0,075 ∙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>) ∙ 10</w:t>
      </w:r>
      <w:r w:rsidRPr="0051764A">
        <w:rPr>
          <w:sz w:val="28"/>
          <w:szCs w:val="28"/>
          <w:vertAlign w:val="superscript"/>
        </w:rPr>
        <w:t>3</w:t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9A7333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(1</w:t>
      </w:r>
      <w:r w:rsidR="00704128" w:rsidRPr="0051764A">
        <w:rPr>
          <w:sz w:val="28"/>
          <w:szCs w:val="28"/>
        </w:rPr>
        <w:t>7</w:t>
      </w:r>
      <w:r w:rsidRPr="0051764A">
        <w:rPr>
          <w:sz w:val="28"/>
          <w:szCs w:val="28"/>
        </w:rPr>
        <w:t>)</w:t>
      </w:r>
    </w:p>
    <w:p w:rsidR="00712B2B" w:rsidRPr="0051764A" w:rsidRDefault="00712B2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= (6 + 0,075 ∙ </w:t>
      </w:r>
      <w:r w:rsidR="00E3280A" w:rsidRPr="0051764A">
        <w:rPr>
          <w:sz w:val="28"/>
          <w:szCs w:val="28"/>
        </w:rPr>
        <w:t>499</w:t>
      </w:r>
      <w:r w:rsidRPr="0051764A">
        <w:rPr>
          <w:sz w:val="28"/>
          <w:szCs w:val="28"/>
        </w:rPr>
        <w:t>) ∙ 10</w:t>
      </w:r>
      <w:r w:rsidRPr="0051764A">
        <w:rPr>
          <w:sz w:val="28"/>
          <w:szCs w:val="28"/>
          <w:vertAlign w:val="superscript"/>
        </w:rPr>
        <w:t>3</w:t>
      </w:r>
      <w:r w:rsidRPr="0051764A">
        <w:rPr>
          <w:sz w:val="28"/>
          <w:szCs w:val="28"/>
        </w:rPr>
        <w:t xml:space="preserve"> = </w:t>
      </w:r>
      <w:r w:rsidR="00E3280A" w:rsidRPr="0051764A">
        <w:rPr>
          <w:sz w:val="28"/>
          <w:szCs w:val="28"/>
        </w:rPr>
        <w:t>43425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A7333" w:rsidRPr="0051764A">
        <w:rPr>
          <w:sz w:val="28"/>
          <w:szCs w:val="28"/>
        </w:rPr>
        <w:t>,</w:t>
      </w:r>
      <w:r w:rsidR="007064AD" w:rsidRPr="0051764A">
        <w:rPr>
          <w:sz w:val="28"/>
          <w:szCs w:val="28"/>
        </w:rPr>
        <w:t xml:space="preserve"> </w:t>
      </w:r>
    </w:p>
    <w:p w:rsidR="00712B2B" w:rsidRPr="0051764A" w:rsidRDefault="00712B2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= (6 + 0,075 ∙ </w:t>
      </w:r>
      <w:r w:rsidR="00E3280A" w:rsidRPr="0051764A">
        <w:rPr>
          <w:sz w:val="28"/>
          <w:szCs w:val="28"/>
        </w:rPr>
        <w:t>406</w:t>
      </w:r>
      <w:r w:rsidRPr="0051764A">
        <w:rPr>
          <w:sz w:val="28"/>
          <w:szCs w:val="28"/>
        </w:rPr>
        <w:t>) ∙ 10</w:t>
      </w:r>
      <w:r w:rsidRPr="0051764A">
        <w:rPr>
          <w:sz w:val="28"/>
          <w:szCs w:val="28"/>
          <w:vertAlign w:val="superscript"/>
        </w:rPr>
        <w:t>3</w:t>
      </w:r>
      <w:r w:rsidRPr="0051764A">
        <w:rPr>
          <w:sz w:val="28"/>
          <w:szCs w:val="28"/>
        </w:rPr>
        <w:t xml:space="preserve"> </w:t>
      </w:r>
      <w:r w:rsidR="007064AD" w:rsidRPr="0051764A">
        <w:rPr>
          <w:sz w:val="28"/>
          <w:szCs w:val="28"/>
        </w:rPr>
        <w:t xml:space="preserve">= </w:t>
      </w:r>
      <w:r w:rsidR="00E3280A" w:rsidRPr="0051764A">
        <w:rPr>
          <w:sz w:val="28"/>
          <w:szCs w:val="28"/>
        </w:rPr>
        <w:t>36450</w:t>
      </w:r>
      <w:r w:rsidR="007064AD"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A7333" w:rsidRPr="0051764A">
        <w:rPr>
          <w:sz w:val="28"/>
          <w:szCs w:val="28"/>
        </w:rPr>
        <w:t>,</w:t>
      </w:r>
      <w:r w:rsidR="007064AD" w:rsidRPr="0051764A">
        <w:rPr>
          <w:sz w:val="28"/>
          <w:szCs w:val="28"/>
        </w:rPr>
        <w:t xml:space="preserve"> </w:t>
      </w:r>
    </w:p>
    <w:p w:rsidR="00712B2B" w:rsidRDefault="00712B2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 xml:space="preserve"> = (6 + 0,075 ∙ </w:t>
      </w:r>
      <w:r w:rsidR="00E3280A" w:rsidRPr="0051764A">
        <w:rPr>
          <w:sz w:val="28"/>
          <w:szCs w:val="28"/>
        </w:rPr>
        <w:t>40</w:t>
      </w:r>
      <w:r w:rsidRPr="0051764A">
        <w:rPr>
          <w:sz w:val="28"/>
          <w:szCs w:val="28"/>
        </w:rPr>
        <w:t>) ∙ 10</w:t>
      </w:r>
      <w:r w:rsidRPr="0051764A">
        <w:rPr>
          <w:sz w:val="28"/>
          <w:szCs w:val="28"/>
          <w:vertAlign w:val="superscript"/>
        </w:rPr>
        <w:t>3</w:t>
      </w:r>
      <w:r w:rsidRPr="0051764A">
        <w:rPr>
          <w:sz w:val="28"/>
          <w:szCs w:val="28"/>
        </w:rPr>
        <w:t xml:space="preserve"> </w:t>
      </w:r>
      <w:r w:rsidR="007064AD" w:rsidRPr="0051764A">
        <w:rPr>
          <w:sz w:val="28"/>
          <w:szCs w:val="28"/>
        </w:rPr>
        <w:t xml:space="preserve">= </w:t>
      </w:r>
      <w:r w:rsidR="00E3280A" w:rsidRPr="0051764A">
        <w:rPr>
          <w:sz w:val="28"/>
          <w:szCs w:val="28"/>
        </w:rPr>
        <w:t>9000</w:t>
      </w:r>
      <w:r w:rsidR="007064AD"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A7333" w:rsidRPr="0051764A">
        <w:rPr>
          <w:sz w:val="28"/>
          <w:szCs w:val="28"/>
        </w:rPr>
        <w:t>.</w:t>
      </w:r>
      <w:r w:rsidR="007064AD" w:rsidRPr="0051764A">
        <w:rPr>
          <w:sz w:val="28"/>
          <w:szCs w:val="28"/>
        </w:rPr>
        <w:t xml:space="preserve"> 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712B2B" w:rsidRPr="0051764A" w:rsidRDefault="00223DC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Следует заметить, что теплообменники А, В и С работают под определенным давлением, зависящим от </w:t>
      </w:r>
      <w:r w:rsidR="0094334C" w:rsidRPr="0051764A">
        <w:rPr>
          <w:sz w:val="28"/>
          <w:szCs w:val="28"/>
        </w:rPr>
        <w:t>состава потока и температуры потока</w:t>
      </w:r>
      <w:r w:rsidR="001241B9" w:rsidRPr="0051764A">
        <w:rPr>
          <w:sz w:val="28"/>
          <w:szCs w:val="28"/>
        </w:rPr>
        <w:t>. Поэтому рассчитанную стоимость необходимо домножить на так называемый "Фактор удорожания"</w:t>
      </w:r>
      <w:r w:rsidR="00BF6B75" w:rsidRPr="0051764A">
        <w:rPr>
          <w:sz w:val="28"/>
          <w:szCs w:val="28"/>
        </w:rPr>
        <w:t xml:space="preserve"> (</w:t>
      </w:r>
      <w:r w:rsidR="00BF6B75" w:rsidRPr="0051764A">
        <w:rPr>
          <w:sz w:val="28"/>
          <w:szCs w:val="28"/>
          <w:lang w:val="en-US"/>
        </w:rPr>
        <w:t>F</w:t>
      </w:r>
      <w:r w:rsidR="00BF6B75" w:rsidRPr="0051764A">
        <w:rPr>
          <w:sz w:val="28"/>
          <w:szCs w:val="28"/>
          <w:vertAlign w:val="subscript"/>
        </w:rPr>
        <w:t>удор</w:t>
      </w:r>
      <w:r w:rsidR="00BF6B75" w:rsidRPr="0051764A">
        <w:rPr>
          <w:sz w:val="28"/>
          <w:szCs w:val="28"/>
        </w:rPr>
        <w:t>)</w:t>
      </w:r>
      <w:r w:rsidR="001241B9" w:rsidRPr="0051764A">
        <w:rPr>
          <w:sz w:val="28"/>
          <w:szCs w:val="28"/>
        </w:rPr>
        <w:t>, учитывающий давление в аппарате.</w:t>
      </w:r>
    </w:p>
    <w:p w:rsidR="00155DCC" w:rsidRPr="0051764A" w:rsidRDefault="00155DCC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Определим максимально возможное давления в теплообменнике А. Для этого используем уравнение Антуана: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55DCC" w:rsidRPr="00B277A6" w:rsidRDefault="00155DCC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B277A6">
        <w:rPr>
          <w:sz w:val="28"/>
          <w:szCs w:val="28"/>
          <w:lang w:val="en-US"/>
        </w:rPr>
        <w:t>P</w:t>
      </w:r>
      <w:r w:rsidR="0066214E" w:rsidRPr="00B277A6">
        <w:rPr>
          <w:sz w:val="28"/>
          <w:szCs w:val="28"/>
          <w:lang w:val="en-US"/>
        </w:rPr>
        <w:t>i</w:t>
      </w:r>
      <w:r w:rsidRPr="00B277A6">
        <w:rPr>
          <w:sz w:val="28"/>
          <w:szCs w:val="28"/>
        </w:rPr>
        <w:t xml:space="preserve"> = </w:t>
      </w:r>
      <w:r w:rsidRPr="00B277A6">
        <w:rPr>
          <w:sz w:val="28"/>
          <w:szCs w:val="28"/>
          <w:lang w:val="en-US"/>
        </w:rPr>
        <w:fldChar w:fldCharType="begin"/>
      </w:r>
      <w:r w:rsidRPr="00B277A6">
        <w:rPr>
          <w:sz w:val="28"/>
          <w:szCs w:val="28"/>
          <w:lang w:val="en-US"/>
        </w:rPr>
        <w:instrText>EQ</w:instrText>
      </w:r>
      <w:r w:rsidRPr="00B277A6">
        <w:rPr>
          <w:sz w:val="28"/>
          <w:szCs w:val="28"/>
        </w:rPr>
        <w:instrText xml:space="preserve"> \</w:instrText>
      </w:r>
      <w:r w:rsidRPr="00B277A6">
        <w:rPr>
          <w:sz w:val="28"/>
          <w:szCs w:val="28"/>
          <w:lang w:val="en-US"/>
        </w:rPr>
        <w:instrText>F</w:instrText>
      </w:r>
      <w:r w:rsidRPr="00B277A6">
        <w:rPr>
          <w:sz w:val="28"/>
          <w:szCs w:val="28"/>
        </w:rPr>
        <w:instrText>(</w:instrText>
      </w:r>
      <w:r w:rsidRPr="00B277A6">
        <w:rPr>
          <w:sz w:val="28"/>
          <w:szCs w:val="28"/>
          <w:lang w:val="en-US"/>
        </w:rPr>
        <w:instrText>exp</w:instrText>
      </w:r>
      <w:r w:rsidRPr="00B277A6">
        <w:rPr>
          <w:sz w:val="28"/>
          <w:szCs w:val="28"/>
        </w:rPr>
        <w:instrText xml:space="preserve"> </w:instrText>
      </w:r>
      <w:r w:rsidRPr="00B277A6">
        <w:rPr>
          <w:sz w:val="28"/>
          <w:szCs w:val="28"/>
          <w:lang w:val="en-US"/>
        </w:rPr>
        <w:fldChar w:fldCharType="begin"/>
      </w:r>
      <w:r w:rsidRPr="00B277A6">
        <w:rPr>
          <w:sz w:val="28"/>
          <w:szCs w:val="28"/>
          <w:lang w:val="en-US"/>
        </w:rPr>
        <w:instrText>EQ</w:instrText>
      </w:r>
      <w:r w:rsidRPr="00B277A6">
        <w:rPr>
          <w:sz w:val="28"/>
          <w:szCs w:val="28"/>
        </w:rPr>
        <w:instrText xml:space="preserve"> \</w:instrText>
      </w:r>
      <w:r w:rsidRPr="00B277A6">
        <w:rPr>
          <w:sz w:val="28"/>
          <w:szCs w:val="28"/>
          <w:lang w:val="en-US"/>
        </w:rPr>
        <w:instrText>b</w:instrText>
      </w:r>
      <w:r w:rsidRPr="00B277A6">
        <w:rPr>
          <w:sz w:val="28"/>
          <w:szCs w:val="28"/>
        </w:rPr>
        <w:instrText xml:space="preserve"> (</w:instrText>
      </w:r>
      <w:r w:rsidRPr="00B277A6">
        <w:rPr>
          <w:sz w:val="28"/>
          <w:szCs w:val="28"/>
          <w:lang w:val="en-US"/>
        </w:rPr>
        <w:instrText>Ai</w:instrText>
      </w:r>
      <w:r w:rsidRPr="00B277A6">
        <w:rPr>
          <w:sz w:val="28"/>
          <w:szCs w:val="28"/>
        </w:rPr>
        <w:instrText xml:space="preserve"> – </w:instrText>
      </w:r>
      <w:r w:rsidRPr="00B277A6">
        <w:rPr>
          <w:sz w:val="28"/>
          <w:szCs w:val="28"/>
          <w:lang w:val="en-US"/>
        </w:rPr>
        <w:fldChar w:fldCharType="begin"/>
      </w:r>
      <w:r w:rsidRPr="00B277A6">
        <w:rPr>
          <w:sz w:val="28"/>
          <w:szCs w:val="28"/>
          <w:lang w:val="en-US"/>
        </w:rPr>
        <w:instrText>EQ</w:instrText>
      </w:r>
      <w:r w:rsidRPr="00B277A6">
        <w:rPr>
          <w:sz w:val="28"/>
          <w:szCs w:val="28"/>
        </w:rPr>
        <w:instrText xml:space="preserve"> \</w:instrText>
      </w:r>
      <w:r w:rsidRPr="00B277A6">
        <w:rPr>
          <w:sz w:val="28"/>
          <w:szCs w:val="28"/>
          <w:lang w:val="en-US"/>
        </w:rPr>
        <w:instrText>b</w:instrText>
      </w:r>
      <w:r w:rsidRPr="00B277A6">
        <w:rPr>
          <w:sz w:val="28"/>
          <w:szCs w:val="28"/>
        </w:rPr>
        <w:instrText xml:space="preserve"> (</w:instrText>
      </w:r>
      <w:r w:rsidRPr="00B277A6">
        <w:rPr>
          <w:sz w:val="28"/>
          <w:szCs w:val="28"/>
          <w:lang w:val="en-US"/>
        </w:rPr>
        <w:fldChar w:fldCharType="begin"/>
      </w:r>
      <w:r w:rsidRPr="00B277A6">
        <w:rPr>
          <w:sz w:val="28"/>
          <w:szCs w:val="28"/>
          <w:lang w:val="en-US"/>
        </w:rPr>
        <w:instrText>EQ</w:instrText>
      </w:r>
      <w:r w:rsidRPr="00B277A6">
        <w:rPr>
          <w:sz w:val="28"/>
          <w:szCs w:val="28"/>
        </w:rPr>
        <w:instrText xml:space="preserve"> \</w:instrText>
      </w:r>
      <w:r w:rsidRPr="00B277A6">
        <w:rPr>
          <w:sz w:val="28"/>
          <w:szCs w:val="28"/>
          <w:lang w:val="en-US"/>
        </w:rPr>
        <w:instrText>F</w:instrText>
      </w:r>
      <w:r w:rsidRPr="00B277A6">
        <w:rPr>
          <w:sz w:val="28"/>
          <w:szCs w:val="28"/>
        </w:rPr>
        <w:instrText xml:space="preserve">( </w:instrText>
      </w:r>
      <w:r w:rsidRPr="00B277A6">
        <w:rPr>
          <w:sz w:val="28"/>
          <w:szCs w:val="28"/>
          <w:lang w:val="en-US"/>
        </w:rPr>
        <w:instrText>Bi</w:instrText>
      </w:r>
      <w:r w:rsidRPr="00B277A6">
        <w:rPr>
          <w:sz w:val="28"/>
          <w:szCs w:val="28"/>
        </w:rPr>
        <w:instrText>;</w:instrText>
      </w:r>
      <w:r w:rsidRPr="00B277A6">
        <w:rPr>
          <w:sz w:val="28"/>
          <w:szCs w:val="28"/>
          <w:lang w:val="en-US"/>
        </w:rPr>
        <w:instrText>Ci</w:instrText>
      </w:r>
      <w:r w:rsidRPr="00B277A6">
        <w:rPr>
          <w:sz w:val="28"/>
          <w:szCs w:val="28"/>
        </w:rPr>
        <w:instrText xml:space="preserve"> + </w:instrText>
      </w:r>
      <w:r w:rsidRPr="00B277A6">
        <w:rPr>
          <w:sz w:val="28"/>
          <w:szCs w:val="28"/>
          <w:lang w:val="en-US"/>
        </w:rPr>
        <w:instrText>T</w:instrText>
      </w:r>
      <w:r w:rsidR="0066214E" w:rsidRPr="00B277A6">
        <w:rPr>
          <w:sz w:val="28"/>
          <w:szCs w:val="28"/>
          <w:lang w:val="en-US"/>
        </w:rPr>
        <w:instrText>i</w:instrText>
      </w:r>
      <w:r w:rsidRPr="00B277A6">
        <w:rPr>
          <w:sz w:val="28"/>
          <w:szCs w:val="28"/>
        </w:rPr>
        <w:instrText xml:space="preserve"> )</w:instrText>
      </w:r>
      <w:r w:rsidRPr="00B277A6">
        <w:rPr>
          <w:sz w:val="28"/>
          <w:szCs w:val="28"/>
          <w:lang w:val="en-US"/>
        </w:rPr>
        <w:fldChar w:fldCharType="end"/>
      </w:r>
      <w:r w:rsidRPr="00B277A6">
        <w:rPr>
          <w:sz w:val="28"/>
          <w:szCs w:val="28"/>
        </w:rPr>
        <w:instrText xml:space="preserve"> )</w:instrText>
      </w:r>
      <w:r w:rsidRPr="00B277A6">
        <w:rPr>
          <w:sz w:val="28"/>
          <w:szCs w:val="28"/>
          <w:lang w:val="en-US"/>
        </w:rPr>
        <w:fldChar w:fldCharType="end"/>
      </w:r>
      <w:r w:rsidRPr="00B277A6">
        <w:rPr>
          <w:sz w:val="28"/>
          <w:szCs w:val="28"/>
        </w:rPr>
        <w:instrText>)</w:instrText>
      </w:r>
      <w:r w:rsidRPr="00B277A6">
        <w:rPr>
          <w:sz w:val="28"/>
          <w:szCs w:val="28"/>
          <w:lang w:val="en-US"/>
        </w:rPr>
        <w:fldChar w:fldCharType="end"/>
      </w:r>
      <w:r w:rsidRPr="00B277A6">
        <w:rPr>
          <w:sz w:val="28"/>
          <w:szCs w:val="28"/>
        </w:rPr>
        <w:instrText>;760 )</w:instrText>
      </w:r>
      <w:r w:rsidRPr="00B277A6">
        <w:rPr>
          <w:sz w:val="28"/>
          <w:szCs w:val="28"/>
          <w:lang w:val="en-US"/>
        </w:rPr>
        <w:fldChar w:fldCharType="end"/>
      </w:r>
      <w:r w:rsidR="00FF02FF" w:rsidRPr="00B277A6">
        <w:rPr>
          <w:sz w:val="28"/>
          <w:szCs w:val="28"/>
        </w:rPr>
        <w:t xml:space="preserve"> ,</w:t>
      </w:r>
      <w:r w:rsidR="0051764A" w:rsidRPr="00B277A6">
        <w:rPr>
          <w:sz w:val="28"/>
          <w:szCs w:val="28"/>
        </w:rPr>
        <w:t xml:space="preserve"> </w:t>
      </w:r>
      <w:r w:rsidR="00FF02FF" w:rsidRPr="00B277A6">
        <w:rPr>
          <w:sz w:val="28"/>
          <w:szCs w:val="28"/>
        </w:rPr>
        <w:t>МПа</w:t>
      </w:r>
      <w:r w:rsidR="007C6939" w:rsidRPr="00B277A6">
        <w:rPr>
          <w:sz w:val="28"/>
          <w:szCs w:val="28"/>
        </w:rPr>
        <w:t>.</w:t>
      </w:r>
      <w:r w:rsidR="0066214E" w:rsidRPr="00B277A6">
        <w:rPr>
          <w:sz w:val="28"/>
          <w:szCs w:val="28"/>
        </w:rPr>
        <w:tab/>
        <w:t>(18)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6214E" w:rsidRPr="0051764A" w:rsidRDefault="0066214E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где:</w:t>
      </w:r>
    </w:p>
    <w:p w:rsidR="0066214E" w:rsidRPr="0051764A" w:rsidRDefault="0066214E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А</w:t>
      </w:r>
      <w:r w:rsidRPr="0051764A">
        <w:rPr>
          <w:sz w:val="28"/>
          <w:szCs w:val="28"/>
          <w:vertAlign w:val="subscript"/>
          <w:lang w:val="en-US"/>
        </w:rPr>
        <w:t>i</w:t>
      </w:r>
      <w:r w:rsidRPr="0051764A">
        <w:rPr>
          <w:sz w:val="28"/>
          <w:szCs w:val="28"/>
        </w:rPr>
        <w:t>, В</w:t>
      </w:r>
      <w:r w:rsidRPr="0051764A">
        <w:rPr>
          <w:sz w:val="28"/>
          <w:szCs w:val="28"/>
          <w:vertAlign w:val="subscript"/>
          <w:lang w:val="en-US"/>
        </w:rPr>
        <w:t>i</w:t>
      </w:r>
      <w:r w:rsidRPr="0051764A">
        <w:rPr>
          <w:sz w:val="28"/>
          <w:szCs w:val="28"/>
        </w:rPr>
        <w:t>, С</w:t>
      </w:r>
      <w:r w:rsidRPr="0051764A">
        <w:rPr>
          <w:sz w:val="28"/>
          <w:szCs w:val="28"/>
          <w:vertAlign w:val="subscript"/>
          <w:lang w:val="en-US"/>
        </w:rPr>
        <w:t>i</w:t>
      </w:r>
      <w:r w:rsidRPr="0051764A">
        <w:rPr>
          <w:sz w:val="28"/>
          <w:szCs w:val="28"/>
        </w:rPr>
        <w:t xml:space="preserve"> — значения коэффициентов уравнения Антуана </w:t>
      </w:r>
      <w:r w:rsidR="0072734B" w:rsidRPr="0051764A">
        <w:rPr>
          <w:sz w:val="28"/>
          <w:szCs w:val="28"/>
        </w:rPr>
        <w:t>[</w:t>
      </w:r>
      <w:r w:rsidR="00087DE9" w:rsidRPr="0051764A">
        <w:rPr>
          <w:sz w:val="28"/>
          <w:szCs w:val="28"/>
        </w:rPr>
        <w:t>1</w:t>
      </w:r>
      <w:r w:rsidR="0072734B" w:rsidRPr="0051764A">
        <w:rPr>
          <w:sz w:val="28"/>
          <w:szCs w:val="28"/>
        </w:rPr>
        <w:t>]</w:t>
      </w:r>
      <w:r w:rsidRPr="0051764A">
        <w:rPr>
          <w:sz w:val="28"/>
          <w:szCs w:val="28"/>
        </w:rPr>
        <w:t xml:space="preserve"> для </w:t>
      </w:r>
      <w:r w:rsidRPr="0051764A">
        <w:rPr>
          <w:sz w:val="28"/>
          <w:szCs w:val="28"/>
          <w:lang w:val="en-US"/>
        </w:rPr>
        <w:t>i</w:t>
      </w:r>
      <w:r w:rsidRPr="0051764A">
        <w:rPr>
          <w:sz w:val="28"/>
          <w:szCs w:val="28"/>
        </w:rPr>
        <w:t xml:space="preserve">-го </w:t>
      </w:r>
      <w:r w:rsidR="00B2327B" w:rsidRPr="0051764A">
        <w:rPr>
          <w:sz w:val="28"/>
          <w:szCs w:val="28"/>
        </w:rPr>
        <w:t>вещества</w:t>
      </w:r>
      <w:r w:rsidR="0072734B" w:rsidRPr="0051764A">
        <w:rPr>
          <w:sz w:val="28"/>
          <w:szCs w:val="28"/>
        </w:rPr>
        <w:t>;</w:t>
      </w:r>
    </w:p>
    <w:p w:rsidR="00B2327B" w:rsidRPr="0051764A" w:rsidRDefault="00B2327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  <w:vertAlign w:val="subscript"/>
          <w:lang w:val="en-US"/>
        </w:rPr>
        <w:t>i</w:t>
      </w:r>
      <w:r w:rsidRPr="0051764A">
        <w:rPr>
          <w:sz w:val="28"/>
          <w:szCs w:val="28"/>
        </w:rPr>
        <w:t xml:space="preserve"> — температура </w:t>
      </w:r>
      <w:r w:rsidRPr="0051764A">
        <w:rPr>
          <w:sz w:val="28"/>
          <w:szCs w:val="28"/>
          <w:lang w:val="en-US"/>
        </w:rPr>
        <w:t>i</w:t>
      </w:r>
      <w:r w:rsidRPr="0051764A">
        <w:rPr>
          <w:sz w:val="28"/>
          <w:szCs w:val="28"/>
        </w:rPr>
        <w:t>-го вещества, К</w:t>
      </w:r>
      <w:r w:rsidR="0072734B" w:rsidRPr="0051764A">
        <w:rPr>
          <w:sz w:val="28"/>
          <w:szCs w:val="28"/>
        </w:rPr>
        <w:t>.</w:t>
      </w:r>
    </w:p>
    <w:p w:rsidR="00DC4AB6" w:rsidRPr="0051764A" w:rsidRDefault="00DC4AB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Для теплообменника А: </w:t>
      </w:r>
      <w:r w:rsidR="007C6939" w:rsidRPr="0051764A">
        <w:rPr>
          <w:sz w:val="28"/>
          <w:szCs w:val="28"/>
        </w:rPr>
        <w:t>д</w:t>
      </w:r>
      <w:r w:rsidRPr="0051764A">
        <w:rPr>
          <w:sz w:val="28"/>
          <w:szCs w:val="28"/>
        </w:rPr>
        <w:t xml:space="preserve">авление рассчитываем для </w:t>
      </w:r>
      <w:r w:rsidRPr="0051764A">
        <w:rPr>
          <w:sz w:val="28"/>
          <w:szCs w:val="28"/>
          <w:lang w:val="en-US"/>
        </w:rPr>
        <w:t>n</w:t>
      </w:r>
      <w:r w:rsidR="00314771" w:rsidRPr="0051764A">
        <w:rPr>
          <w:sz w:val="28"/>
          <w:szCs w:val="28"/>
        </w:rPr>
        <w:t>–гексана</w:t>
      </w:r>
      <w:r w:rsidRPr="0051764A">
        <w:rPr>
          <w:sz w:val="28"/>
          <w:szCs w:val="28"/>
        </w:rPr>
        <w:t xml:space="preserve">. Если в теплообменнике С не произойдет охлаждение этого потока, то на теплообменник А </w:t>
      </w:r>
      <w:r w:rsidRPr="0051764A">
        <w:rPr>
          <w:sz w:val="28"/>
          <w:szCs w:val="28"/>
          <w:lang w:val="en-US"/>
        </w:rPr>
        <w:t>n</w:t>
      </w:r>
      <w:r w:rsidR="00314771" w:rsidRPr="0051764A">
        <w:rPr>
          <w:sz w:val="28"/>
          <w:szCs w:val="28"/>
        </w:rPr>
        <w:t>–гексан</w:t>
      </w:r>
      <w:r w:rsidRPr="0051764A">
        <w:rPr>
          <w:sz w:val="28"/>
          <w:szCs w:val="28"/>
        </w:rPr>
        <w:t xml:space="preserve"> придет с температурой 1</w:t>
      </w:r>
      <w:r w:rsidR="002576A4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 xml:space="preserve">0 </w:t>
      </w:r>
      <w:r w:rsidRPr="0051764A">
        <w:rPr>
          <w:sz w:val="28"/>
          <w:szCs w:val="28"/>
          <w:vertAlign w:val="superscript"/>
        </w:rPr>
        <w:t>О</w:t>
      </w:r>
      <w:r w:rsidR="00E83864" w:rsidRPr="0051764A">
        <w:rPr>
          <w:sz w:val="28"/>
          <w:szCs w:val="28"/>
        </w:rPr>
        <w:t>С, что соответствует 1</w:t>
      </w:r>
      <w:r w:rsidR="002576A4" w:rsidRPr="0051764A">
        <w:rPr>
          <w:sz w:val="28"/>
          <w:szCs w:val="28"/>
        </w:rPr>
        <w:t>3</w:t>
      </w:r>
      <w:r w:rsidR="00E83864" w:rsidRPr="0051764A">
        <w:rPr>
          <w:sz w:val="28"/>
          <w:szCs w:val="28"/>
        </w:rPr>
        <w:t>0 + 273 = 4</w:t>
      </w:r>
      <w:r w:rsidR="002576A4" w:rsidRPr="0051764A">
        <w:rPr>
          <w:sz w:val="28"/>
          <w:szCs w:val="28"/>
        </w:rPr>
        <w:t>0</w:t>
      </w:r>
      <w:r w:rsidR="00E83864" w:rsidRPr="0051764A">
        <w:rPr>
          <w:sz w:val="28"/>
          <w:szCs w:val="28"/>
        </w:rPr>
        <w:t>3 К. По уравнению Антуана рассчитаем величину давления:</w:t>
      </w:r>
    </w:p>
    <w:p w:rsidR="00E83864" w:rsidRPr="0051764A" w:rsidRDefault="00820868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3864" w:rsidRPr="0051764A">
        <w:rPr>
          <w:sz w:val="28"/>
          <w:szCs w:val="28"/>
          <w:lang w:val="en-US"/>
        </w:rPr>
        <w:t>P</w:t>
      </w:r>
      <w:r w:rsidR="00E83864" w:rsidRPr="0051764A">
        <w:rPr>
          <w:sz w:val="28"/>
          <w:szCs w:val="28"/>
          <w:vertAlign w:val="subscript"/>
        </w:rPr>
        <w:t>А</w:t>
      </w:r>
      <w:r w:rsidR="00E83864" w:rsidRPr="0051764A">
        <w:rPr>
          <w:sz w:val="28"/>
          <w:szCs w:val="28"/>
        </w:rPr>
        <w:t xml:space="preserve"> = </w:t>
      </w:r>
      <w:r w:rsidR="00E83864" w:rsidRPr="0051764A">
        <w:rPr>
          <w:sz w:val="28"/>
          <w:szCs w:val="28"/>
          <w:lang w:val="en-US"/>
        </w:rPr>
        <w:fldChar w:fldCharType="begin"/>
      </w:r>
      <w:r w:rsidR="00E83864" w:rsidRPr="0051764A">
        <w:rPr>
          <w:sz w:val="28"/>
          <w:szCs w:val="28"/>
          <w:lang w:val="en-US"/>
        </w:rPr>
        <w:instrText>EQ</w:instrText>
      </w:r>
      <w:r w:rsidR="00E83864" w:rsidRPr="0051764A">
        <w:rPr>
          <w:sz w:val="28"/>
          <w:szCs w:val="28"/>
        </w:rPr>
        <w:instrText xml:space="preserve"> \</w:instrText>
      </w:r>
      <w:r w:rsidR="00E83864" w:rsidRPr="0051764A">
        <w:rPr>
          <w:sz w:val="28"/>
          <w:szCs w:val="28"/>
          <w:lang w:val="en-US"/>
        </w:rPr>
        <w:instrText>F</w:instrText>
      </w:r>
      <w:r w:rsidR="00E83864" w:rsidRPr="0051764A">
        <w:rPr>
          <w:sz w:val="28"/>
          <w:szCs w:val="28"/>
        </w:rPr>
        <w:instrText>(</w:instrText>
      </w:r>
      <w:r w:rsidR="00E83864" w:rsidRPr="0051764A">
        <w:rPr>
          <w:sz w:val="28"/>
          <w:szCs w:val="28"/>
          <w:lang w:val="en-US"/>
        </w:rPr>
        <w:instrText>exp</w:instrText>
      </w:r>
      <w:r w:rsidR="00E83864" w:rsidRPr="0051764A">
        <w:rPr>
          <w:sz w:val="28"/>
          <w:szCs w:val="28"/>
        </w:rPr>
        <w:instrText xml:space="preserve"> </w:instrText>
      </w:r>
      <w:r w:rsidR="00E83864" w:rsidRPr="0051764A">
        <w:rPr>
          <w:sz w:val="28"/>
          <w:szCs w:val="28"/>
          <w:lang w:val="en-US"/>
        </w:rPr>
        <w:fldChar w:fldCharType="begin"/>
      </w:r>
      <w:r w:rsidR="00E83864" w:rsidRPr="0051764A">
        <w:rPr>
          <w:sz w:val="28"/>
          <w:szCs w:val="28"/>
          <w:lang w:val="en-US"/>
        </w:rPr>
        <w:instrText>EQ</w:instrText>
      </w:r>
      <w:r w:rsidR="00E83864" w:rsidRPr="0051764A">
        <w:rPr>
          <w:sz w:val="28"/>
          <w:szCs w:val="28"/>
        </w:rPr>
        <w:instrText xml:space="preserve"> \</w:instrText>
      </w:r>
      <w:r w:rsidR="00E83864" w:rsidRPr="0051764A">
        <w:rPr>
          <w:sz w:val="28"/>
          <w:szCs w:val="28"/>
          <w:lang w:val="en-US"/>
        </w:rPr>
        <w:instrText>b</w:instrText>
      </w:r>
      <w:r w:rsidR="00E83864" w:rsidRPr="0051764A">
        <w:rPr>
          <w:sz w:val="28"/>
          <w:szCs w:val="28"/>
        </w:rPr>
        <w:instrText xml:space="preserve"> (</w:instrText>
      </w:r>
      <w:r w:rsidR="00314771" w:rsidRPr="0051764A">
        <w:rPr>
          <w:sz w:val="28"/>
          <w:szCs w:val="28"/>
        </w:rPr>
        <w:instrText>15,8366</w:instrText>
      </w:r>
      <w:r w:rsidR="00E83864" w:rsidRPr="0051764A">
        <w:rPr>
          <w:sz w:val="28"/>
          <w:szCs w:val="28"/>
        </w:rPr>
        <w:instrText xml:space="preserve"> – </w:instrText>
      </w:r>
      <w:r w:rsidR="00E83864" w:rsidRPr="0051764A">
        <w:rPr>
          <w:sz w:val="28"/>
          <w:szCs w:val="28"/>
          <w:lang w:val="en-US"/>
        </w:rPr>
        <w:fldChar w:fldCharType="begin"/>
      </w:r>
      <w:r w:rsidR="00E83864" w:rsidRPr="0051764A">
        <w:rPr>
          <w:sz w:val="28"/>
          <w:szCs w:val="28"/>
          <w:lang w:val="en-US"/>
        </w:rPr>
        <w:instrText>EQ</w:instrText>
      </w:r>
      <w:r w:rsidR="00E83864" w:rsidRPr="0051764A">
        <w:rPr>
          <w:sz w:val="28"/>
          <w:szCs w:val="28"/>
        </w:rPr>
        <w:instrText xml:space="preserve"> \</w:instrText>
      </w:r>
      <w:r w:rsidR="00E83864" w:rsidRPr="0051764A">
        <w:rPr>
          <w:sz w:val="28"/>
          <w:szCs w:val="28"/>
          <w:lang w:val="en-US"/>
        </w:rPr>
        <w:instrText>b</w:instrText>
      </w:r>
      <w:r w:rsidR="00E83864" w:rsidRPr="0051764A">
        <w:rPr>
          <w:sz w:val="28"/>
          <w:szCs w:val="28"/>
        </w:rPr>
        <w:instrText xml:space="preserve"> (</w:instrText>
      </w:r>
      <w:r w:rsidR="00E83864" w:rsidRPr="0051764A">
        <w:rPr>
          <w:sz w:val="28"/>
          <w:szCs w:val="28"/>
          <w:lang w:val="en-US"/>
        </w:rPr>
        <w:fldChar w:fldCharType="begin"/>
      </w:r>
      <w:r w:rsidR="00E83864" w:rsidRPr="0051764A">
        <w:rPr>
          <w:sz w:val="28"/>
          <w:szCs w:val="28"/>
          <w:lang w:val="en-US"/>
        </w:rPr>
        <w:instrText>EQ</w:instrText>
      </w:r>
      <w:r w:rsidR="00E83864" w:rsidRPr="0051764A">
        <w:rPr>
          <w:sz w:val="28"/>
          <w:szCs w:val="28"/>
        </w:rPr>
        <w:instrText xml:space="preserve"> \</w:instrText>
      </w:r>
      <w:r w:rsidR="00E83864" w:rsidRPr="0051764A">
        <w:rPr>
          <w:sz w:val="28"/>
          <w:szCs w:val="28"/>
          <w:lang w:val="en-US"/>
        </w:rPr>
        <w:instrText>F</w:instrText>
      </w:r>
      <w:r w:rsidR="00E83864" w:rsidRPr="0051764A">
        <w:rPr>
          <w:sz w:val="28"/>
          <w:szCs w:val="28"/>
        </w:rPr>
        <w:instrText xml:space="preserve">( </w:instrText>
      </w:r>
      <w:r w:rsidR="00314771" w:rsidRPr="0051764A">
        <w:rPr>
          <w:sz w:val="28"/>
          <w:szCs w:val="28"/>
        </w:rPr>
        <w:instrText>2697,55</w:instrText>
      </w:r>
      <w:r w:rsidR="00E83864" w:rsidRPr="0051764A">
        <w:rPr>
          <w:sz w:val="28"/>
          <w:szCs w:val="28"/>
        </w:rPr>
        <w:instrText>;–</w:instrText>
      </w:r>
      <w:r w:rsidR="00314771" w:rsidRPr="0051764A">
        <w:rPr>
          <w:sz w:val="28"/>
          <w:szCs w:val="28"/>
        </w:rPr>
        <w:instrText>48,78</w:instrText>
      </w:r>
      <w:r w:rsidR="00E83864" w:rsidRPr="0051764A">
        <w:rPr>
          <w:sz w:val="28"/>
          <w:szCs w:val="28"/>
        </w:rPr>
        <w:instrText xml:space="preserve"> + 4</w:instrText>
      </w:r>
      <w:r w:rsidR="002576A4" w:rsidRPr="0051764A">
        <w:rPr>
          <w:sz w:val="28"/>
          <w:szCs w:val="28"/>
        </w:rPr>
        <w:instrText>0</w:instrText>
      </w:r>
      <w:r w:rsidR="00E83864" w:rsidRPr="0051764A">
        <w:rPr>
          <w:sz w:val="28"/>
          <w:szCs w:val="28"/>
        </w:rPr>
        <w:instrText>3 )</w:instrText>
      </w:r>
      <w:r w:rsidR="00E83864" w:rsidRPr="0051764A">
        <w:rPr>
          <w:sz w:val="28"/>
          <w:szCs w:val="28"/>
          <w:lang w:val="en-US"/>
        </w:rPr>
        <w:fldChar w:fldCharType="end"/>
      </w:r>
      <w:r w:rsidR="00E83864" w:rsidRPr="0051764A">
        <w:rPr>
          <w:sz w:val="28"/>
          <w:szCs w:val="28"/>
        </w:rPr>
        <w:instrText xml:space="preserve"> )</w:instrText>
      </w:r>
      <w:r w:rsidR="00E83864" w:rsidRPr="0051764A">
        <w:rPr>
          <w:sz w:val="28"/>
          <w:szCs w:val="28"/>
          <w:lang w:val="en-US"/>
        </w:rPr>
        <w:fldChar w:fldCharType="end"/>
      </w:r>
      <w:r w:rsidR="00E83864" w:rsidRPr="0051764A">
        <w:rPr>
          <w:sz w:val="28"/>
          <w:szCs w:val="28"/>
        </w:rPr>
        <w:instrText>)</w:instrText>
      </w:r>
      <w:r w:rsidR="00E83864" w:rsidRPr="0051764A">
        <w:rPr>
          <w:sz w:val="28"/>
          <w:szCs w:val="28"/>
          <w:lang w:val="en-US"/>
        </w:rPr>
        <w:fldChar w:fldCharType="end"/>
      </w:r>
      <w:r w:rsidR="00E83864" w:rsidRPr="0051764A">
        <w:rPr>
          <w:sz w:val="28"/>
          <w:szCs w:val="28"/>
        </w:rPr>
        <w:instrText>;760 )</w:instrText>
      </w:r>
      <w:r w:rsidR="00E83864" w:rsidRPr="0051764A">
        <w:rPr>
          <w:sz w:val="28"/>
          <w:szCs w:val="28"/>
          <w:lang w:val="en-US"/>
        </w:rPr>
        <w:fldChar w:fldCharType="end"/>
      </w:r>
      <w:r w:rsidR="00E83864" w:rsidRPr="0051764A">
        <w:rPr>
          <w:sz w:val="28"/>
          <w:szCs w:val="28"/>
        </w:rPr>
        <w:t xml:space="preserve"> = </w:t>
      </w:r>
      <w:r w:rsidR="00FF02FF" w:rsidRPr="0051764A">
        <w:rPr>
          <w:sz w:val="28"/>
          <w:szCs w:val="28"/>
        </w:rPr>
        <w:t>0,4</w:t>
      </w:r>
      <w:r w:rsidR="00314771" w:rsidRPr="0051764A">
        <w:rPr>
          <w:sz w:val="28"/>
          <w:szCs w:val="28"/>
        </w:rPr>
        <w:t>89</w:t>
      </w:r>
      <w:r w:rsidR="00FF02FF" w:rsidRPr="0051764A">
        <w:rPr>
          <w:sz w:val="28"/>
          <w:szCs w:val="28"/>
        </w:rPr>
        <w:t xml:space="preserve"> МПа</w:t>
      </w:r>
      <w:r w:rsidR="007C6939" w:rsidRPr="0051764A">
        <w:rPr>
          <w:sz w:val="28"/>
          <w:szCs w:val="28"/>
        </w:rPr>
        <w:t>.</w:t>
      </w:r>
    </w:p>
    <w:p w:rsidR="002E39F2" w:rsidRDefault="002E39F2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83864" w:rsidRPr="0051764A" w:rsidRDefault="00E8386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Из справочного материала для данного давления найдено значение фактора удорожания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удор А</w:t>
      </w:r>
      <w:r w:rsidRPr="0051764A">
        <w:rPr>
          <w:sz w:val="28"/>
          <w:szCs w:val="28"/>
        </w:rPr>
        <w:t xml:space="preserve"> = </w:t>
      </w:r>
      <w:r w:rsidR="00314771" w:rsidRPr="0051764A">
        <w:rPr>
          <w:sz w:val="28"/>
          <w:szCs w:val="28"/>
        </w:rPr>
        <w:t>2,0</w:t>
      </w:r>
      <w:r w:rsidRPr="0051764A">
        <w:rPr>
          <w:sz w:val="28"/>
          <w:szCs w:val="28"/>
        </w:rPr>
        <w:t>.</w:t>
      </w:r>
    </w:p>
    <w:p w:rsidR="00AE7D95" w:rsidRPr="0051764A" w:rsidRDefault="00AE7D95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Для теплообменника В: </w:t>
      </w:r>
      <w:r w:rsidR="00297C22" w:rsidRPr="0051764A">
        <w:rPr>
          <w:sz w:val="28"/>
          <w:szCs w:val="28"/>
        </w:rPr>
        <w:t>н</w:t>
      </w:r>
      <w:r w:rsidRPr="0051764A">
        <w:rPr>
          <w:sz w:val="28"/>
          <w:szCs w:val="28"/>
        </w:rPr>
        <w:t xml:space="preserve">а этот теплообменник подается </w:t>
      </w:r>
      <w:r w:rsidR="00314771" w:rsidRPr="0051764A">
        <w:rPr>
          <w:sz w:val="28"/>
          <w:szCs w:val="28"/>
          <w:lang w:val="en-US"/>
        </w:rPr>
        <w:t>n</w:t>
      </w:r>
      <w:r w:rsidR="00314771" w:rsidRPr="0051764A">
        <w:rPr>
          <w:sz w:val="28"/>
          <w:szCs w:val="28"/>
        </w:rPr>
        <w:t>–бутанол</w:t>
      </w:r>
      <w:r w:rsidRPr="0051764A">
        <w:rPr>
          <w:sz w:val="28"/>
          <w:szCs w:val="28"/>
        </w:rPr>
        <w:t xml:space="preserve"> с температурой </w:t>
      </w:r>
      <w:r w:rsidRPr="0051764A">
        <w:rPr>
          <w:sz w:val="28"/>
          <w:szCs w:val="28"/>
          <w:lang w:val="en-US"/>
        </w:rPr>
        <w:t>t</w:t>
      </w:r>
      <w:r w:rsidRPr="0051764A">
        <w:rPr>
          <w:sz w:val="28"/>
          <w:szCs w:val="28"/>
        </w:rPr>
        <w:t>'</w:t>
      </w:r>
      <w:r w:rsidRPr="0051764A">
        <w:rPr>
          <w:sz w:val="28"/>
          <w:szCs w:val="28"/>
          <w:vertAlign w:val="subscript"/>
        </w:rPr>
        <w:t>2</w:t>
      </w:r>
      <w:r w:rsidRPr="0051764A">
        <w:rPr>
          <w:sz w:val="28"/>
          <w:szCs w:val="28"/>
        </w:rPr>
        <w:t xml:space="preserve">, имеющей максимальное значение </w:t>
      </w:r>
      <w:r w:rsidR="00314771" w:rsidRPr="0051764A">
        <w:rPr>
          <w:sz w:val="28"/>
          <w:szCs w:val="28"/>
        </w:rPr>
        <w:t>98,43</w:t>
      </w:r>
      <w:r w:rsidR="00015FD7" w:rsidRPr="0051764A">
        <w:rPr>
          <w:sz w:val="28"/>
          <w:szCs w:val="28"/>
        </w:rPr>
        <w:t xml:space="preserve"> </w:t>
      </w:r>
      <w:r w:rsidR="00015FD7" w:rsidRPr="0051764A">
        <w:rPr>
          <w:sz w:val="28"/>
          <w:szCs w:val="28"/>
          <w:vertAlign w:val="superscript"/>
        </w:rPr>
        <w:t>О</w:t>
      </w:r>
      <w:r w:rsidR="00015FD7" w:rsidRPr="0051764A">
        <w:rPr>
          <w:sz w:val="28"/>
          <w:szCs w:val="28"/>
        </w:rPr>
        <w:t xml:space="preserve">С или </w:t>
      </w:r>
      <w:r w:rsidR="00314771" w:rsidRPr="0051764A">
        <w:rPr>
          <w:sz w:val="28"/>
          <w:szCs w:val="28"/>
        </w:rPr>
        <w:t>371,43</w:t>
      </w:r>
      <w:r w:rsidR="00015FD7" w:rsidRPr="0051764A">
        <w:rPr>
          <w:sz w:val="28"/>
          <w:szCs w:val="28"/>
        </w:rPr>
        <w:t xml:space="preserve"> К. По уравнению Антуана получено давление:</w:t>
      </w:r>
    </w:p>
    <w:p w:rsidR="002E39F2" w:rsidRDefault="002E39F2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15FD7" w:rsidRPr="0051764A" w:rsidRDefault="00015FD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P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Pr="0051764A">
        <w:rPr>
          <w:sz w:val="28"/>
          <w:szCs w:val="28"/>
          <w:lang w:val="en-US"/>
        </w:rPr>
        <w:instrText>exp</w:instrText>
      </w:r>
      <w:r w:rsidRPr="0051764A">
        <w:rPr>
          <w:sz w:val="28"/>
          <w:szCs w:val="28"/>
        </w:rPr>
        <w:instrText xml:space="preserve">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b</w:instrText>
      </w:r>
      <w:r w:rsidRPr="0051764A">
        <w:rPr>
          <w:sz w:val="28"/>
          <w:szCs w:val="28"/>
        </w:rPr>
        <w:instrText xml:space="preserve"> (</w:instrText>
      </w:r>
      <w:r w:rsidR="002576A4" w:rsidRPr="0051764A">
        <w:rPr>
          <w:sz w:val="28"/>
          <w:szCs w:val="28"/>
        </w:rPr>
        <w:instrText>1</w:instrText>
      </w:r>
      <w:r w:rsidR="00314771" w:rsidRPr="0051764A">
        <w:rPr>
          <w:sz w:val="28"/>
          <w:szCs w:val="28"/>
        </w:rPr>
        <w:instrText>7</w:instrText>
      </w:r>
      <w:r w:rsidR="002576A4" w:rsidRPr="0051764A">
        <w:rPr>
          <w:sz w:val="28"/>
          <w:szCs w:val="28"/>
        </w:rPr>
        <w:instrText>,</w:instrText>
      </w:r>
      <w:r w:rsidR="00314771" w:rsidRPr="0051764A">
        <w:rPr>
          <w:sz w:val="28"/>
          <w:szCs w:val="28"/>
        </w:rPr>
        <w:instrText>2160</w:instrText>
      </w:r>
      <w:r w:rsidRPr="0051764A">
        <w:rPr>
          <w:sz w:val="28"/>
          <w:szCs w:val="28"/>
        </w:rPr>
        <w:instrText xml:space="preserve"> – 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b</w:instrText>
      </w:r>
      <w:r w:rsidRPr="0051764A">
        <w:rPr>
          <w:sz w:val="28"/>
          <w:szCs w:val="28"/>
        </w:rPr>
        <w:instrText xml:space="preserve"> (</w:instrTex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 xml:space="preserve">( </w:instrText>
      </w:r>
      <w:r w:rsidR="00314771" w:rsidRPr="0051764A">
        <w:rPr>
          <w:sz w:val="28"/>
          <w:szCs w:val="28"/>
        </w:rPr>
        <w:instrText>3137</w:instrText>
      </w:r>
      <w:r w:rsidRPr="0051764A">
        <w:rPr>
          <w:sz w:val="28"/>
          <w:szCs w:val="28"/>
        </w:rPr>
        <w:instrText>;–</w:instrText>
      </w:r>
      <w:r w:rsidR="00314771" w:rsidRPr="0051764A">
        <w:rPr>
          <w:sz w:val="28"/>
          <w:szCs w:val="28"/>
        </w:rPr>
        <w:instrText>94,43</w:instrText>
      </w:r>
      <w:r w:rsidRPr="0051764A">
        <w:rPr>
          <w:sz w:val="28"/>
          <w:szCs w:val="28"/>
        </w:rPr>
        <w:instrText xml:space="preserve"> + 3</w:instrText>
      </w:r>
      <w:r w:rsidR="002576A4" w:rsidRPr="0051764A">
        <w:rPr>
          <w:sz w:val="28"/>
          <w:szCs w:val="28"/>
        </w:rPr>
        <w:instrText>7</w:instrText>
      </w:r>
      <w:r w:rsidR="00314771" w:rsidRPr="0051764A">
        <w:rPr>
          <w:sz w:val="28"/>
          <w:szCs w:val="28"/>
        </w:rPr>
        <w:instrText>1</w:instrText>
      </w:r>
      <w:r w:rsidRPr="0051764A">
        <w:rPr>
          <w:sz w:val="28"/>
          <w:szCs w:val="28"/>
        </w:rPr>
        <w:instrText>,</w:instrText>
      </w:r>
      <w:r w:rsidR="00314771" w:rsidRPr="0051764A">
        <w:rPr>
          <w:sz w:val="28"/>
          <w:szCs w:val="28"/>
        </w:rPr>
        <w:instrText>43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>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instrText>;760 )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="00FF02FF" w:rsidRPr="0051764A">
        <w:rPr>
          <w:sz w:val="28"/>
          <w:szCs w:val="28"/>
        </w:rPr>
        <w:t>0,0</w:t>
      </w:r>
      <w:r w:rsidR="00314771" w:rsidRPr="0051764A">
        <w:rPr>
          <w:sz w:val="28"/>
          <w:szCs w:val="28"/>
        </w:rPr>
        <w:t>48</w:t>
      </w:r>
      <w:r w:rsidR="00FF02FF" w:rsidRPr="0051764A">
        <w:rPr>
          <w:sz w:val="28"/>
          <w:szCs w:val="28"/>
        </w:rPr>
        <w:t xml:space="preserve"> МПа</w:t>
      </w:r>
      <w:r w:rsidR="007C6939" w:rsidRPr="0051764A">
        <w:rPr>
          <w:sz w:val="28"/>
          <w:szCs w:val="28"/>
        </w:rPr>
        <w:t>.</w:t>
      </w:r>
    </w:p>
    <w:p w:rsidR="002E39F2" w:rsidRDefault="002E39F2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15FD7" w:rsidRPr="0051764A" w:rsidRDefault="00015FD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Однако, подогрев потока осуществляется паром со стандартной температурой 151,1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 xml:space="preserve">С, которой соответствует стандартное давление 5 ата. Поэтому значение фактора </w:t>
      </w:r>
      <w:r w:rsidR="00B97093" w:rsidRPr="0051764A">
        <w:rPr>
          <w:sz w:val="28"/>
          <w:szCs w:val="28"/>
        </w:rPr>
        <w:t>удорожания</w:t>
      </w:r>
      <w:r w:rsidRPr="0051764A">
        <w:rPr>
          <w:sz w:val="28"/>
          <w:szCs w:val="28"/>
        </w:rPr>
        <w:t xml:space="preserve"> определяем для большего давления.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удор В</w:t>
      </w:r>
      <w:r w:rsidRPr="0051764A">
        <w:rPr>
          <w:sz w:val="28"/>
          <w:szCs w:val="28"/>
        </w:rPr>
        <w:t xml:space="preserve"> = </w:t>
      </w:r>
      <w:r w:rsidR="00314771" w:rsidRPr="0051764A">
        <w:rPr>
          <w:sz w:val="28"/>
          <w:szCs w:val="28"/>
        </w:rPr>
        <w:t>2,0</w:t>
      </w:r>
      <w:r w:rsidR="00261F53" w:rsidRPr="0051764A">
        <w:rPr>
          <w:sz w:val="28"/>
          <w:szCs w:val="28"/>
        </w:rPr>
        <w:t>.</w:t>
      </w:r>
    </w:p>
    <w:p w:rsidR="00261F53" w:rsidRPr="0051764A" w:rsidRDefault="00261F5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Для теплообменника С: </w:t>
      </w:r>
      <w:r w:rsidR="00297C22" w:rsidRPr="0051764A">
        <w:rPr>
          <w:sz w:val="28"/>
          <w:szCs w:val="28"/>
        </w:rPr>
        <w:t>т</w:t>
      </w:r>
      <w:r w:rsidRPr="0051764A">
        <w:rPr>
          <w:sz w:val="28"/>
          <w:szCs w:val="28"/>
        </w:rPr>
        <w:t>акже необходимо сравнить два значения давления, соответствующие каждому потока.</w:t>
      </w:r>
    </w:p>
    <w:p w:rsidR="00261F53" w:rsidRPr="0051764A" w:rsidRDefault="00261F5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Для </w:t>
      </w:r>
      <w:r w:rsidRPr="0051764A">
        <w:rPr>
          <w:sz w:val="28"/>
          <w:szCs w:val="28"/>
          <w:lang w:val="en-US"/>
        </w:rPr>
        <w:t>n</w:t>
      </w:r>
      <w:r w:rsidR="00314771" w:rsidRPr="0051764A">
        <w:rPr>
          <w:sz w:val="28"/>
          <w:szCs w:val="28"/>
        </w:rPr>
        <w:t>–гексана</w:t>
      </w:r>
      <w:r w:rsidRPr="0051764A">
        <w:rPr>
          <w:sz w:val="28"/>
          <w:szCs w:val="28"/>
        </w:rPr>
        <w:t>, при значении начальной температуры 1</w:t>
      </w:r>
      <w:r w:rsidR="00607514" w:rsidRPr="0051764A">
        <w:rPr>
          <w:sz w:val="28"/>
          <w:szCs w:val="28"/>
        </w:rPr>
        <w:t>3</w:t>
      </w:r>
      <w:r w:rsidRPr="0051764A">
        <w:rPr>
          <w:sz w:val="28"/>
          <w:szCs w:val="28"/>
        </w:rPr>
        <w:t xml:space="preserve">0 </w:t>
      </w:r>
      <w:r w:rsidRPr="0051764A">
        <w:rPr>
          <w:sz w:val="28"/>
          <w:szCs w:val="28"/>
          <w:vertAlign w:val="superscript"/>
        </w:rPr>
        <w:t>О</w:t>
      </w:r>
      <w:r w:rsidRPr="0051764A">
        <w:rPr>
          <w:sz w:val="28"/>
          <w:szCs w:val="28"/>
        </w:rPr>
        <w:t>С</w:t>
      </w:r>
      <w:r w:rsidR="000152AB" w:rsidRPr="0051764A">
        <w:rPr>
          <w:sz w:val="28"/>
          <w:szCs w:val="28"/>
        </w:rPr>
        <w:t xml:space="preserve"> значение давления в теплообменнике С равно значению давления в теплообменнике А, рассчитанным ранее, т.е. </w:t>
      </w:r>
      <w:r w:rsidR="00FF02FF" w:rsidRPr="0051764A">
        <w:rPr>
          <w:sz w:val="28"/>
          <w:szCs w:val="28"/>
        </w:rPr>
        <w:t>0,4</w:t>
      </w:r>
      <w:r w:rsidR="00314771" w:rsidRPr="0051764A">
        <w:rPr>
          <w:sz w:val="28"/>
          <w:szCs w:val="28"/>
        </w:rPr>
        <w:t>89</w:t>
      </w:r>
      <w:r w:rsidR="00FF02FF" w:rsidRPr="0051764A">
        <w:rPr>
          <w:sz w:val="28"/>
          <w:szCs w:val="28"/>
        </w:rPr>
        <w:t xml:space="preserve"> МПа</w:t>
      </w:r>
      <w:r w:rsidR="000152AB" w:rsidRPr="0051764A">
        <w:rPr>
          <w:sz w:val="28"/>
          <w:szCs w:val="28"/>
        </w:rPr>
        <w:t xml:space="preserve">. Аналогично, для </w:t>
      </w:r>
      <w:r w:rsidR="00314771" w:rsidRPr="0051764A">
        <w:rPr>
          <w:sz w:val="28"/>
          <w:szCs w:val="28"/>
          <w:lang w:val="en-US"/>
        </w:rPr>
        <w:t>n</w:t>
      </w:r>
      <w:r w:rsidR="00314771" w:rsidRPr="0051764A">
        <w:rPr>
          <w:sz w:val="28"/>
          <w:szCs w:val="28"/>
        </w:rPr>
        <w:t>–бутанола</w:t>
      </w:r>
      <w:r w:rsidR="000152AB" w:rsidRPr="0051764A">
        <w:rPr>
          <w:sz w:val="28"/>
          <w:szCs w:val="28"/>
        </w:rPr>
        <w:t xml:space="preserve">, при его максимальной температуре, давление в теплообменнике С равно давлению в теплообменнике В, т.е. </w:t>
      </w:r>
      <w:r w:rsidR="00FF02FF" w:rsidRPr="0051764A">
        <w:rPr>
          <w:sz w:val="28"/>
          <w:szCs w:val="28"/>
        </w:rPr>
        <w:t>0,0</w:t>
      </w:r>
      <w:r w:rsidR="00314771" w:rsidRPr="0051764A">
        <w:rPr>
          <w:sz w:val="28"/>
          <w:szCs w:val="28"/>
        </w:rPr>
        <w:t>48</w:t>
      </w:r>
      <w:r w:rsidR="00FF02FF" w:rsidRPr="0051764A">
        <w:rPr>
          <w:sz w:val="28"/>
          <w:szCs w:val="28"/>
        </w:rPr>
        <w:t xml:space="preserve"> МПа</w:t>
      </w:r>
      <w:r w:rsidR="000152AB" w:rsidRPr="0051764A">
        <w:rPr>
          <w:sz w:val="28"/>
          <w:szCs w:val="28"/>
        </w:rPr>
        <w:t xml:space="preserve">. </w:t>
      </w:r>
      <w:r w:rsidR="00B97093" w:rsidRPr="0051764A">
        <w:rPr>
          <w:sz w:val="28"/>
          <w:szCs w:val="28"/>
        </w:rPr>
        <w:t xml:space="preserve">Фактор удорожания определен для большего давления, </w:t>
      </w:r>
      <w:r w:rsidR="00B97093" w:rsidRPr="0051764A">
        <w:rPr>
          <w:sz w:val="28"/>
          <w:szCs w:val="28"/>
          <w:lang w:val="en-US"/>
        </w:rPr>
        <w:t>F</w:t>
      </w:r>
      <w:r w:rsidR="00B97093" w:rsidRPr="0051764A">
        <w:rPr>
          <w:sz w:val="28"/>
          <w:szCs w:val="28"/>
          <w:vertAlign w:val="subscript"/>
        </w:rPr>
        <w:t>удор С</w:t>
      </w:r>
      <w:r w:rsidR="00B97093" w:rsidRPr="0051764A">
        <w:rPr>
          <w:sz w:val="28"/>
          <w:szCs w:val="28"/>
        </w:rPr>
        <w:t xml:space="preserve"> = </w:t>
      </w:r>
      <w:r w:rsidR="007C7F34" w:rsidRPr="0051764A">
        <w:rPr>
          <w:sz w:val="28"/>
          <w:szCs w:val="28"/>
        </w:rPr>
        <w:t>2,0</w:t>
      </w:r>
      <w:r w:rsidR="00B97093" w:rsidRPr="0051764A">
        <w:rPr>
          <w:sz w:val="28"/>
          <w:szCs w:val="28"/>
        </w:rPr>
        <w:t>.</w:t>
      </w:r>
    </w:p>
    <w:p w:rsidR="00B97093" w:rsidRPr="0051764A" w:rsidRDefault="00B9709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Далее определяется стоимость аппаратов с учетом факторов удорожания: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97093" w:rsidRPr="0051764A" w:rsidRDefault="00B9709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 xml:space="preserve">А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= Ст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="00786024" w:rsidRPr="0051764A">
        <w:rPr>
          <w:sz w:val="28"/>
          <w:szCs w:val="28"/>
          <w:vertAlign w:val="subscript"/>
        </w:rPr>
        <w:t xml:space="preserve"> А</w:t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297C22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(19)</w:t>
      </w:r>
    </w:p>
    <w:p w:rsidR="00B97093" w:rsidRPr="0051764A" w:rsidRDefault="0078602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 xml:space="preserve">В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= Ст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удор В</w:t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297C22" w:rsidRPr="0051764A">
        <w:rPr>
          <w:sz w:val="28"/>
          <w:szCs w:val="28"/>
        </w:rPr>
        <w:t>,</w:t>
      </w:r>
      <w:r w:rsidR="00B97093" w:rsidRPr="0051764A">
        <w:rPr>
          <w:sz w:val="28"/>
          <w:szCs w:val="28"/>
        </w:rPr>
        <w:tab/>
        <w:t>(20)</w:t>
      </w:r>
    </w:p>
    <w:p w:rsidR="00B277A6" w:rsidRDefault="00786024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 xml:space="preserve">С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= Ст</w:t>
      </w:r>
      <w:r w:rsidRPr="0051764A">
        <w:rPr>
          <w:sz w:val="28"/>
          <w:szCs w:val="28"/>
          <w:vertAlign w:val="subscript"/>
        </w:rPr>
        <w:t>С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удор С</w:t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297C22" w:rsidRPr="0051764A">
        <w:rPr>
          <w:sz w:val="28"/>
          <w:szCs w:val="28"/>
        </w:rPr>
        <w:t>,</w:t>
      </w:r>
      <w:r w:rsidR="00B97093" w:rsidRPr="0051764A">
        <w:rPr>
          <w:sz w:val="28"/>
          <w:szCs w:val="28"/>
        </w:rPr>
        <w:tab/>
        <w:t>(21)</w:t>
      </w:r>
    </w:p>
    <w:p w:rsidR="00786024" w:rsidRPr="0051764A" w:rsidRDefault="0078602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 xml:space="preserve">А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= </w:t>
      </w:r>
      <w:r w:rsidR="007228E7" w:rsidRPr="0051764A">
        <w:rPr>
          <w:sz w:val="28"/>
          <w:szCs w:val="28"/>
        </w:rPr>
        <w:t>43425</w:t>
      </w:r>
      <w:r w:rsidRPr="0051764A">
        <w:rPr>
          <w:sz w:val="28"/>
          <w:szCs w:val="28"/>
        </w:rPr>
        <w:t xml:space="preserve"> ∙ </w:t>
      </w:r>
      <w:r w:rsidR="007228E7" w:rsidRPr="0051764A">
        <w:rPr>
          <w:sz w:val="28"/>
          <w:szCs w:val="28"/>
        </w:rPr>
        <w:t>2,0</w:t>
      </w:r>
      <w:r w:rsidRPr="0051764A">
        <w:rPr>
          <w:sz w:val="28"/>
          <w:szCs w:val="28"/>
        </w:rPr>
        <w:t xml:space="preserve"> = </w:t>
      </w:r>
      <w:r w:rsidR="007228E7" w:rsidRPr="0051764A">
        <w:rPr>
          <w:sz w:val="28"/>
          <w:szCs w:val="28"/>
        </w:rPr>
        <w:t>86850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297C22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</w:p>
    <w:p w:rsidR="00786024" w:rsidRPr="0051764A" w:rsidRDefault="0078602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 xml:space="preserve">В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= </w:t>
      </w:r>
      <w:r w:rsidR="007228E7" w:rsidRPr="0051764A">
        <w:rPr>
          <w:sz w:val="28"/>
          <w:szCs w:val="28"/>
        </w:rPr>
        <w:t>36450</w:t>
      </w:r>
      <w:r w:rsidRPr="0051764A">
        <w:rPr>
          <w:sz w:val="28"/>
          <w:szCs w:val="28"/>
        </w:rPr>
        <w:t xml:space="preserve"> ∙ </w:t>
      </w:r>
      <w:r w:rsidR="007228E7" w:rsidRPr="0051764A">
        <w:rPr>
          <w:sz w:val="28"/>
          <w:szCs w:val="28"/>
        </w:rPr>
        <w:t>2,0</w:t>
      </w:r>
      <w:r w:rsidRPr="0051764A">
        <w:rPr>
          <w:sz w:val="28"/>
          <w:szCs w:val="28"/>
        </w:rPr>
        <w:t xml:space="preserve"> = </w:t>
      </w:r>
      <w:r w:rsidR="007228E7" w:rsidRPr="0051764A">
        <w:rPr>
          <w:sz w:val="28"/>
          <w:szCs w:val="28"/>
        </w:rPr>
        <w:t>72900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297C22" w:rsidRPr="0051764A">
        <w:rPr>
          <w:sz w:val="28"/>
          <w:szCs w:val="28"/>
        </w:rPr>
        <w:t>,</w:t>
      </w:r>
    </w:p>
    <w:p w:rsidR="00786024" w:rsidRDefault="0078602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 xml:space="preserve">С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= </w:t>
      </w:r>
      <w:r w:rsidR="007228E7" w:rsidRPr="0051764A">
        <w:rPr>
          <w:sz w:val="28"/>
          <w:szCs w:val="28"/>
        </w:rPr>
        <w:t>9000</w:t>
      </w:r>
      <w:r w:rsidRPr="0051764A">
        <w:rPr>
          <w:sz w:val="28"/>
          <w:szCs w:val="28"/>
        </w:rPr>
        <w:t xml:space="preserve"> ∙ </w:t>
      </w:r>
      <w:r w:rsidR="007228E7" w:rsidRPr="0051764A">
        <w:rPr>
          <w:sz w:val="28"/>
          <w:szCs w:val="28"/>
        </w:rPr>
        <w:t>2,0</w:t>
      </w:r>
      <w:r w:rsidRPr="0051764A">
        <w:rPr>
          <w:sz w:val="28"/>
          <w:szCs w:val="28"/>
        </w:rPr>
        <w:t xml:space="preserve"> = </w:t>
      </w:r>
      <w:r w:rsidR="007228E7" w:rsidRPr="0051764A">
        <w:rPr>
          <w:sz w:val="28"/>
          <w:szCs w:val="28"/>
        </w:rPr>
        <w:t>18000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297C22" w:rsidRPr="0051764A">
        <w:rPr>
          <w:sz w:val="28"/>
          <w:szCs w:val="28"/>
        </w:rPr>
        <w:t>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6594E" w:rsidRPr="0051764A" w:rsidRDefault="0066594E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Однако, полученная стоимость теплообменников не является окончательной. Окончательная стоимость определяется с учетом так называемого "Фактора инсталляции"</w:t>
      </w:r>
      <w:r w:rsidR="00A81B75" w:rsidRPr="0051764A">
        <w:rPr>
          <w:sz w:val="28"/>
          <w:szCs w:val="28"/>
        </w:rPr>
        <w:t>, состоящего из ряда подфакторов, учитывающих дополнительные затраты, связанные с установкой (</w:t>
      </w:r>
      <w:r w:rsidR="00E57E12" w:rsidRPr="0051764A">
        <w:rPr>
          <w:sz w:val="28"/>
          <w:szCs w:val="28"/>
        </w:rPr>
        <w:t>монтажом</w:t>
      </w:r>
      <w:r w:rsidR="00A81B75" w:rsidRPr="0051764A">
        <w:rPr>
          <w:sz w:val="28"/>
          <w:szCs w:val="28"/>
        </w:rPr>
        <w:t xml:space="preserve">) аппаратов, прокладки трубопроводов, приборов контроля и автоматики, электропитания, расходами на гражданское и специальное строительство, </w:t>
      </w:r>
      <w:r w:rsidR="00EA23D9" w:rsidRPr="0051764A">
        <w:rPr>
          <w:sz w:val="28"/>
          <w:szCs w:val="28"/>
        </w:rPr>
        <w:t>изоляцией оборудования.</w:t>
      </w:r>
    </w:p>
    <w:p w:rsidR="00847287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Фактор инсталляции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</w:t>
      </w:r>
      <w:r w:rsidRPr="0051764A">
        <w:rPr>
          <w:sz w:val="28"/>
          <w:szCs w:val="28"/>
        </w:rPr>
        <w:t xml:space="preserve"> определяется по формуле: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47287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</w:t>
      </w:r>
      <w:r w:rsidRPr="0051764A">
        <w:rPr>
          <w:sz w:val="28"/>
          <w:szCs w:val="28"/>
        </w:rPr>
        <w:t xml:space="preserve"> = 1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уст</w:t>
      </w:r>
      <w:r w:rsidRPr="0051764A">
        <w:rPr>
          <w:sz w:val="28"/>
          <w:szCs w:val="28"/>
        </w:rPr>
        <w:t xml:space="preserve">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труб</w:t>
      </w:r>
      <w:r w:rsidRPr="0051764A">
        <w:rPr>
          <w:sz w:val="28"/>
          <w:szCs w:val="28"/>
        </w:rPr>
        <w:t xml:space="preserve">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инстр</w:t>
      </w:r>
      <w:r w:rsidRPr="0051764A">
        <w:rPr>
          <w:sz w:val="28"/>
          <w:szCs w:val="28"/>
        </w:rPr>
        <w:t xml:space="preserve">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электр</w:t>
      </w:r>
      <w:r w:rsidRPr="0051764A">
        <w:rPr>
          <w:sz w:val="28"/>
          <w:szCs w:val="28"/>
        </w:rPr>
        <w:t xml:space="preserve">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строит</w:t>
      </w:r>
      <w:r w:rsidRPr="0051764A">
        <w:rPr>
          <w:sz w:val="28"/>
          <w:szCs w:val="28"/>
        </w:rPr>
        <w:t xml:space="preserve">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зданий</w:t>
      </w:r>
      <w:r w:rsidRPr="0051764A">
        <w:rPr>
          <w:sz w:val="28"/>
          <w:szCs w:val="28"/>
        </w:rPr>
        <w:t xml:space="preserve"> +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изол</w:t>
      </w:r>
      <w:r w:rsidRPr="0051764A">
        <w:rPr>
          <w:sz w:val="28"/>
          <w:szCs w:val="28"/>
        </w:rPr>
        <w:t xml:space="preserve"> ,</w:t>
      </w:r>
      <w:r w:rsidRPr="0051764A">
        <w:rPr>
          <w:sz w:val="28"/>
          <w:szCs w:val="28"/>
        </w:rPr>
        <w:tab/>
        <w:t>(22)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47287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где:</w:t>
      </w:r>
    </w:p>
    <w:p w:rsidR="00847287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уст</w:t>
      </w:r>
      <w:r w:rsidRPr="0051764A">
        <w:rPr>
          <w:sz w:val="28"/>
          <w:szCs w:val="28"/>
        </w:rPr>
        <w:t xml:space="preserve"> – подфактор, учитывающий дополнительные затраты при установке оборудования;</w:t>
      </w:r>
    </w:p>
    <w:p w:rsidR="00847287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труб</w:t>
      </w:r>
      <w:r w:rsidRPr="0051764A">
        <w:rPr>
          <w:sz w:val="28"/>
          <w:szCs w:val="28"/>
        </w:rPr>
        <w:t xml:space="preserve"> – подфактор, учитывающий дополнительные затраты при прокладке трубопроводов;</w:t>
      </w:r>
    </w:p>
    <w:p w:rsidR="00847287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инстр</w:t>
      </w:r>
      <w:r w:rsidRPr="0051764A">
        <w:rPr>
          <w:sz w:val="28"/>
          <w:szCs w:val="28"/>
        </w:rPr>
        <w:t xml:space="preserve"> – подфактор, учитывающий дополнительные затраты на средства контроля и автоматики;</w:t>
      </w:r>
    </w:p>
    <w:p w:rsidR="00AC753A" w:rsidRPr="0051764A" w:rsidRDefault="00AC753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электр</w:t>
      </w:r>
      <w:r w:rsidRPr="0051764A">
        <w:rPr>
          <w:sz w:val="28"/>
          <w:szCs w:val="28"/>
        </w:rPr>
        <w:t xml:space="preserve"> – подфактор, учитывающий дополнительные затраты на проводку электроэнергии;</w:t>
      </w:r>
    </w:p>
    <w:p w:rsidR="00AC753A" w:rsidRPr="0051764A" w:rsidRDefault="00AC753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строит</w:t>
      </w:r>
      <w:r w:rsidRPr="0051764A">
        <w:rPr>
          <w:sz w:val="28"/>
          <w:szCs w:val="28"/>
        </w:rPr>
        <w:t xml:space="preserve">,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зданий</w:t>
      </w:r>
      <w:r w:rsidRPr="0051764A">
        <w:rPr>
          <w:sz w:val="28"/>
          <w:szCs w:val="28"/>
        </w:rPr>
        <w:t xml:space="preserve"> – подфакторы, учитывающий дополнительные затраты на гражданское и специальное строительство;</w:t>
      </w:r>
    </w:p>
    <w:p w:rsidR="00AC753A" w:rsidRPr="0051764A" w:rsidRDefault="00AC753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изол</w:t>
      </w:r>
      <w:r w:rsidRPr="0051764A">
        <w:rPr>
          <w:sz w:val="28"/>
          <w:szCs w:val="28"/>
        </w:rPr>
        <w:t xml:space="preserve"> – подфактор, учитывающий дополнительные затраты на изоляцию оборудования;</w:t>
      </w:r>
    </w:p>
    <w:p w:rsidR="00EA23D9" w:rsidRPr="0051764A" w:rsidRDefault="008472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Инсталляционные </w:t>
      </w:r>
      <w:r w:rsidR="00EA23D9" w:rsidRPr="0051764A">
        <w:rPr>
          <w:sz w:val="28"/>
          <w:szCs w:val="28"/>
        </w:rPr>
        <w:t>подфакторы определяются по справочным данным в зависимости</w:t>
      </w:r>
      <w:r w:rsidR="00DE72BE" w:rsidRPr="0051764A">
        <w:rPr>
          <w:sz w:val="28"/>
          <w:szCs w:val="28"/>
        </w:rPr>
        <w:t xml:space="preserve"> от стоимости оборудования, рассчитанной с учетом фактора удорожания.</w:t>
      </w:r>
    </w:p>
    <w:p w:rsidR="00B4792D" w:rsidRPr="0051764A" w:rsidRDefault="00B4792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Определим инсталляционные подфакторы для первого аппарата (теплообменник А).</w:t>
      </w:r>
    </w:p>
    <w:p w:rsidR="00543434" w:rsidRPr="0051764A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Принимаем к установке оборудование, требующее ряд технологических работ по месту установки. Этому соответствует инсталляционный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уст</w:t>
      </w:r>
      <w:r w:rsidRPr="0051764A">
        <w:rPr>
          <w:sz w:val="28"/>
          <w:szCs w:val="28"/>
        </w:rPr>
        <w:t xml:space="preserve"> = 0,10.</w:t>
      </w:r>
    </w:p>
    <w:p w:rsidR="00543434" w:rsidRPr="0051764A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Для нашего оборудования нам необходимы средние технические и сервисные трубопроводы, чему соответствует инсталляционный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тр</w:t>
      </w:r>
      <w:r w:rsidRPr="0051764A">
        <w:rPr>
          <w:sz w:val="28"/>
          <w:szCs w:val="28"/>
        </w:rPr>
        <w:t xml:space="preserve"> = 0,26.</w:t>
      </w:r>
    </w:p>
    <w:p w:rsidR="00543434" w:rsidRPr="0051764A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В теплообменниках протекает процесс, в котором необходимо контролировать и регулировать заданные значения конкретных параметров. Для этого необходима автоматизация процесса. Предполагается установка приборов контроля и одного микроконтроллера для управления процессом. Имеет место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</w:t>
      </w:r>
      <w:r w:rsidRPr="0051764A">
        <w:rPr>
          <w:sz w:val="28"/>
          <w:szCs w:val="28"/>
        </w:rPr>
        <w:t xml:space="preserve"> = 0,13.</w:t>
      </w:r>
    </w:p>
    <w:p w:rsidR="00543434" w:rsidRPr="0051764A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Подфактор, учитывающий электроэнергию, инсталляционный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электр</w:t>
      </w:r>
      <w:r w:rsidRPr="0051764A">
        <w:rPr>
          <w:sz w:val="28"/>
          <w:szCs w:val="28"/>
        </w:rPr>
        <w:t xml:space="preserve"> = 0,03., т.к. предполагается только освещение и малое потребление электроэнергии системой управления, что ничтожно мало по сравнению с освещением.</w:t>
      </w:r>
    </w:p>
    <w:p w:rsidR="00543434" w:rsidRPr="0051764A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Необходимы средние строительные штатные работы (фундамент, 1-й этаж, этажерки и службы), инсталляционный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строит</w:t>
      </w:r>
      <w:r w:rsidRPr="0051764A">
        <w:rPr>
          <w:sz w:val="28"/>
          <w:szCs w:val="28"/>
        </w:rPr>
        <w:t xml:space="preserve"> = 0,10. Аппараты предполагается разместить под крышей типа ангара, инсталляционный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зданий</w:t>
      </w:r>
      <w:r w:rsidRPr="0051764A">
        <w:rPr>
          <w:sz w:val="28"/>
          <w:szCs w:val="28"/>
        </w:rPr>
        <w:t xml:space="preserve"> = 0,29.</w:t>
      </w:r>
    </w:p>
    <w:p w:rsidR="00543434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Поскольку теплообменник является термооборудованием, поэтому для снижения потерь предполагается защитная изоляция уровня выше среднего, инсталляционный подфактор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изол</w:t>
      </w:r>
      <w:r w:rsidRPr="0051764A">
        <w:rPr>
          <w:sz w:val="28"/>
          <w:szCs w:val="28"/>
        </w:rPr>
        <w:t xml:space="preserve"> = 0,06.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43434" w:rsidRPr="0051764A" w:rsidRDefault="00543434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 А</w:t>
      </w:r>
      <w:r w:rsidRPr="0051764A">
        <w:rPr>
          <w:sz w:val="28"/>
          <w:szCs w:val="28"/>
        </w:rPr>
        <w:t xml:space="preserve"> = 1 + 0,1 + 0,26 + 0,13 + 0,03 + 0,1 + 0,29 + 0,06 = 1,97.</w:t>
      </w:r>
    </w:p>
    <w:p w:rsidR="00622C13" w:rsidRDefault="00622C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Аналогичным образом в зависимости от стоимости, были определены значения факторов инсталляции для теплообменников В</w:t>
      </w:r>
      <w:r w:rsidR="000266F5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и С: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22C13" w:rsidRPr="0051764A" w:rsidRDefault="00622C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 В</w:t>
      </w:r>
      <w:r w:rsidRPr="0051764A">
        <w:rPr>
          <w:sz w:val="28"/>
          <w:szCs w:val="28"/>
        </w:rPr>
        <w:t xml:space="preserve"> = 1,97;</w:t>
      </w:r>
    </w:p>
    <w:p w:rsidR="00622C13" w:rsidRDefault="00622C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 С</w:t>
      </w:r>
      <w:r w:rsidRPr="0051764A">
        <w:rPr>
          <w:sz w:val="28"/>
          <w:szCs w:val="28"/>
        </w:rPr>
        <w:t xml:space="preserve"> = </w:t>
      </w:r>
      <w:r w:rsidR="00D4159F" w:rsidRPr="0051764A">
        <w:rPr>
          <w:sz w:val="28"/>
          <w:szCs w:val="28"/>
        </w:rPr>
        <w:t>3,03</w:t>
      </w:r>
      <w:r w:rsidRPr="0051764A">
        <w:rPr>
          <w:sz w:val="28"/>
          <w:szCs w:val="28"/>
        </w:rPr>
        <w:t>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22C13" w:rsidRPr="0051764A" w:rsidRDefault="00622C1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Теперь </w:t>
      </w:r>
      <w:r w:rsidR="00446EAF" w:rsidRPr="0051764A">
        <w:rPr>
          <w:sz w:val="28"/>
          <w:szCs w:val="28"/>
        </w:rPr>
        <w:t>можно определить суммарную стоимость оборудования, окончательную, т.е. с учетом инсталляционного фактора (Ст</w:t>
      </w:r>
      <w:r w:rsidR="00446EAF" w:rsidRPr="0051764A">
        <w:rPr>
          <w:sz w:val="28"/>
          <w:szCs w:val="28"/>
          <w:vertAlign w:val="subscript"/>
        </w:rPr>
        <w:t>сумм</w:t>
      </w:r>
      <w:r w:rsidR="00446EAF" w:rsidRPr="0051764A">
        <w:rPr>
          <w:sz w:val="28"/>
          <w:szCs w:val="28"/>
        </w:rPr>
        <w:t>):</w:t>
      </w:r>
    </w:p>
    <w:p w:rsidR="002E39F2" w:rsidRDefault="002E39F2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2E39F2" w:rsidRDefault="00446EAF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сумм</w:t>
      </w:r>
      <w:r w:rsidRPr="0051764A">
        <w:rPr>
          <w:sz w:val="28"/>
          <w:szCs w:val="28"/>
        </w:rPr>
        <w:t xml:space="preserve"> = Ст</w:t>
      </w:r>
      <w:r w:rsidRPr="0051764A">
        <w:rPr>
          <w:sz w:val="28"/>
          <w:szCs w:val="28"/>
          <w:vertAlign w:val="subscript"/>
        </w:rPr>
        <w:t xml:space="preserve">А </w:t>
      </w:r>
      <w:r w:rsidRPr="0051764A">
        <w:rPr>
          <w:sz w:val="28"/>
          <w:szCs w:val="28"/>
          <w:vertAlign w:val="subscript"/>
          <w:lang w:val="en-US"/>
        </w:rPr>
        <w:t>F</w:t>
      </w:r>
      <w:r w:rsidRPr="0051764A">
        <w:rPr>
          <w:sz w:val="28"/>
          <w:szCs w:val="28"/>
          <w:vertAlign w:val="subscript"/>
        </w:rPr>
        <w:t>удор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F</w:t>
      </w:r>
      <w:r w:rsidRPr="0051764A">
        <w:rPr>
          <w:sz w:val="28"/>
          <w:szCs w:val="28"/>
          <w:vertAlign w:val="subscript"/>
        </w:rPr>
        <w:t>инст А</w:t>
      </w:r>
      <w:r w:rsidRPr="0051764A">
        <w:rPr>
          <w:sz w:val="28"/>
          <w:szCs w:val="28"/>
        </w:rPr>
        <w:t xml:space="preserve"> +</w:t>
      </w:r>
      <w:r w:rsidR="00380F5F" w:rsidRPr="0051764A">
        <w:rPr>
          <w:sz w:val="28"/>
          <w:szCs w:val="28"/>
        </w:rPr>
        <w:t xml:space="preserve"> Ст</w:t>
      </w:r>
      <w:r w:rsidR="00380F5F" w:rsidRPr="0051764A">
        <w:rPr>
          <w:sz w:val="28"/>
          <w:szCs w:val="28"/>
          <w:vertAlign w:val="subscript"/>
        </w:rPr>
        <w:t xml:space="preserve">В </w:t>
      </w:r>
      <w:r w:rsidR="00380F5F" w:rsidRPr="0051764A">
        <w:rPr>
          <w:sz w:val="28"/>
          <w:szCs w:val="28"/>
          <w:vertAlign w:val="subscript"/>
          <w:lang w:val="en-US"/>
        </w:rPr>
        <w:t>F</w:t>
      </w:r>
      <w:r w:rsidR="00380F5F" w:rsidRPr="0051764A">
        <w:rPr>
          <w:sz w:val="28"/>
          <w:szCs w:val="28"/>
          <w:vertAlign w:val="subscript"/>
        </w:rPr>
        <w:t>удор</w:t>
      </w:r>
      <w:r w:rsidR="00380F5F" w:rsidRPr="0051764A">
        <w:rPr>
          <w:sz w:val="28"/>
          <w:szCs w:val="28"/>
        </w:rPr>
        <w:t xml:space="preserve"> ∙ </w:t>
      </w:r>
      <w:r w:rsidR="00380F5F" w:rsidRPr="0051764A">
        <w:rPr>
          <w:sz w:val="28"/>
          <w:szCs w:val="28"/>
          <w:lang w:val="en-US"/>
        </w:rPr>
        <w:t>F</w:t>
      </w:r>
      <w:r w:rsidR="00380F5F" w:rsidRPr="0051764A">
        <w:rPr>
          <w:sz w:val="28"/>
          <w:szCs w:val="28"/>
          <w:vertAlign w:val="subscript"/>
        </w:rPr>
        <w:t>инст В</w:t>
      </w:r>
      <w:r w:rsidR="00380F5F" w:rsidRPr="0051764A">
        <w:rPr>
          <w:sz w:val="28"/>
          <w:szCs w:val="28"/>
        </w:rPr>
        <w:t xml:space="preserve"> + Ст</w:t>
      </w:r>
      <w:r w:rsidR="00380F5F" w:rsidRPr="0051764A">
        <w:rPr>
          <w:sz w:val="28"/>
          <w:szCs w:val="28"/>
          <w:vertAlign w:val="subscript"/>
        </w:rPr>
        <w:t xml:space="preserve">С </w:t>
      </w:r>
      <w:r w:rsidR="00380F5F" w:rsidRPr="0051764A">
        <w:rPr>
          <w:sz w:val="28"/>
          <w:szCs w:val="28"/>
          <w:vertAlign w:val="subscript"/>
          <w:lang w:val="en-US"/>
        </w:rPr>
        <w:t>F</w:t>
      </w:r>
      <w:r w:rsidR="00380F5F" w:rsidRPr="0051764A">
        <w:rPr>
          <w:sz w:val="28"/>
          <w:szCs w:val="28"/>
          <w:vertAlign w:val="subscript"/>
        </w:rPr>
        <w:t>удор</w:t>
      </w:r>
      <w:r w:rsidR="00380F5F" w:rsidRPr="0051764A">
        <w:rPr>
          <w:sz w:val="28"/>
          <w:szCs w:val="28"/>
        </w:rPr>
        <w:t xml:space="preserve"> ∙ </w:t>
      </w:r>
      <w:r w:rsidR="00380F5F" w:rsidRPr="0051764A">
        <w:rPr>
          <w:sz w:val="28"/>
          <w:szCs w:val="28"/>
          <w:lang w:val="en-US"/>
        </w:rPr>
        <w:t>F</w:t>
      </w:r>
      <w:r w:rsidR="00380F5F" w:rsidRPr="0051764A">
        <w:rPr>
          <w:sz w:val="28"/>
          <w:szCs w:val="28"/>
          <w:vertAlign w:val="subscript"/>
        </w:rPr>
        <w:t>инст С</w:t>
      </w:r>
      <w:r w:rsidR="00380F5F" w:rsidRPr="0051764A">
        <w:rPr>
          <w:sz w:val="28"/>
          <w:szCs w:val="28"/>
        </w:rPr>
        <w:t xml:space="preserve"> </w:t>
      </w:r>
      <w:r w:rsidR="00393AB6" w:rsidRPr="0051764A">
        <w:rPr>
          <w:sz w:val="28"/>
          <w:szCs w:val="28"/>
        </w:rPr>
        <w:t>, £,</w:t>
      </w:r>
      <w:r w:rsidR="00380F5F" w:rsidRPr="0051764A">
        <w:rPr>
          <w:sz w:val="28"/>
          <w:szCs w:val="28"/>
        </w:rPr>
        <w:tab/>
        <w:t>(23)</w:t>
      </w:r>
    </w:p>
    <w:p w:rsidR="00446EAF" w:rsidRDefault="00380F5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Ст</w:t>
      </w:r>
      <w:r w:rsidRPr="0051764A">
        <w:rPr>
          <w:sz w:val="28"/>
          <w:szCs w:val="28"/>
          <w:vertAlign w:val="subscript"/>
        </w:rPr>
        <w:t>сумм</w:t>
      </w:r>
      <w:r w:rsidRPr="0051764A">
        <w:rPr>
          <w:sz w:val="28"/>
          <w:szCs w:val="28"/>
        </w:rPr>
        <w:t xml:space="preserve"> = </w:t>
      </w:r>
      <w:r w:rsidR="00BE3878" w:rsidRPr="0051764A">
        <w:rPr>
          <w:sz w:val="28"/>
          <w:szCs w:val="28"/>
        </w:rPr>
        <w:t>86850</w:t>
      </w:r>
      <w:r w:rsidRPr="0051764A">
        <w:rPr>
          <w:sz w:val="28"/>
          <w:szCs w:val="28"/>
        </w:rPr>
        <w:t xml:space="preserve"> ∙ </w:t>
      </w:r>
      <w:r w:rsidR="00BE3878" w:rsidRPr="0051764A">
        <w:rPr>
          <w:sz w:val="28"/>
          <w:szCs w:val="28"/>
        </w:rPr>
        <w:t>1,97</w:t>
      </w:r>
      <w:r w:rsidRPr="0051764A">
        <w:rPr>
          <w:sz w:val="28"/>
          <w:szCs w:val="28"/>
        </w:rPr>
        <w:t xml:space="preserve"> + </w:t>
      </w:r>
      <w:r w:rsidR="00BE3878" w:rsidRPr="0051764A">
        <w:rPr>
          <w:sz w:val="28"/>
          <w:szCs w:val="28"/>
        </w:rPr>
        <w:t>72900</w:t>
      </w:r>
      <w:r w:rsidRPr="0051764A">
        <w:rPr>
          <w:sz w:val="28"/>
          <w:szCs w:val="28"/>
        </w:rPr>
        <w:t xml:space="preserve"> ∙ 1,97 + </w:t>
      </w:r>
      <w:r w:rsidR="00BE3878" w:rsidRPr="0051764A">
        <w:rPr>
          <w:sz w:val="28"/>
          <w:szCs w:val="28"/>
        </w:rPr>
        <w:t>18000</w:t>
      </w:r>
      <w:r w:rsidRPr="0051764A">
        <w:rPr>
          <w:sz w:val="28"/>
          <w:szCs w:val="28"/>
        </w:rPr>
        <w:t xml:space="preserve"> ∙ </w:t>
      </w:r>
      <w:r w:rsidR="00BE3878" w:rsidRPr="0051764A">
        <w:rPr>
          <w:sz w:val="28"/>
          <w:szCs w:val="28"/>
        </w:rPr>
        <w:t>3,03</w:t>
      </w:r>
      <w:r w:rsidRPr="0051764A">
        <w:rPr>
          <w:sz w:val="28"/>
          <w:szCs w:val="28"/>
        </w:rPr>
        <w:t xml:space="preserve"> = </w:t>
      </w:r>
      <w:r w:rsidR="00BE3878" w:rsidRPr="0051764A">
        <w:rPr>
          <w:sz w:val="28"/>
          <w:szCs w:val="28"/>
        </w:rPr>
        <w:t>369247,50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393AB6" w:rsidRPr="0051764A">
        <w:rPr>
          <w:sz w:val="28"/>
          <w:szCs w:val="28"/>
        </w:rPr>
        <w:t>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D0661D" w:rsidRPr="0051764A" w:rsidRDefault="00DB6400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При эксплуатации теплообменников</w:t>
      </w:r>
      <w:r w:rsidR="00D0661D" w:rsidRPr="0051764A">
        <w:rPr>
          <w:sz w:val="28"/>
          <w:szCs w:val="28"/>
        </w:rPr>
        <w:t xml:space="preserve"> А и В имеют</w:t>
      </w:r>
      <w:r w:rsidRPr="0051764A">
        <w:rPr>
          <w:sz w:val="28"/>
          <w:szCs w:val="28"/>
        </w:rPr>
        <w:t xml:space="preserve"> место дополнительные текущие затраты</w:t>
      </w:r>
      <w:r w:rsidR="00F73793" w:rsidRPr="0051764A">
        <w:rPr>
          <w:sz w:val="28"/>
          <w:szCs w:val="28"/>
        </w:rPr>
        <w:t xml:space="preserve"> — это затраты на теплоносители: пар и воду (З</w:t>
      </w:r>
      <w:r w:rsidR="00F73793" w:rsidRPr="0051764A">
        <w:rPr>
          <w:sz w:val="28"/>
          <w:szCs w:val="28"/>
          <w:vertAlign w:val="subscript"/>
        </w:rPr>
        <w:t>ТН</w:t>
      </w:r>
      <w:r w:rsidR="00F73793" w:rsidRPr="0051764A">
        <w:rPr>
          <w:sz w:val="28"/>
          <w:szCs w:val="28"/>
        </w:rPr>
        <w:t>):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F73793" w:rsidRPr="0051764A" w:rsidRDefault="00F7379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ТН</w:t>
      </w:r>
      <w:r w:rsidRPr="0051764A">
        <w:rPr>
          <w:sz w:val="28"/>
          <w:szCs w:val="28"/>
        </w:rPr>
        <w:t xml:space="preserve"> = З</w:t>
      </w:r>
      <w:r w:rsidRPr="0051764A">
        <w:rPr>
          <w:sz w:val="28"/>
          <w:szCs w:val="28"/>
          <w:vertAlign w:val="subscript"/>
        </w:rPr>
        <w:t>пар</w:t>
      </w:r>
      <w:r w:rsidRPr="0051764A">
        <w:rPr>
          <w:sz w:val="28"/>
          <w:szCs w:val="28"/>
        </w:rPr>
        <w:t xml:space="preserve"> + З</w:t>
      </w:r>
      <w:r w:rsidRPr="0051764A">
        <w:rPr>
          <w:sz w:val="28"/>
          <w:szCs w:val="28"/>
          <w:vertAlign w:val="subscript"/>
        </w:rPr>
        <w:t>вода</w:t>
      </w:r>
      <w:r w:rsidRPr="0051764A">
        <w:rPr>
          <w:sz w:val="28"/>
          <w:szCs w:val="28"/>
        </w:rPr>
        <w:t xml:space="preserve"> </w:t>
      </w:r>
      <w:r w:rsidR="00393AB6" w:rsidRPr="0051764A">
        <w:rPr>
          <w:sz w:val="28"/>
          <w:szCs w:val="28"/>
        </w:rPr>
        <w:t>, £.</w:t>
      </w:r>
      <w:r w:rsidRPr="0051764A">
        <w:rPr>
          <w:sz w:val="28"/>
          <w:szCs w:val="28"/>
        </w:rPr>
        <w:tab/>
        <w:t>(24)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F73793" w:rsidRPr="0051764A" w:rsidRDefault="00F73793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Затраты на </w:t>
      </w:r>
      <w:r w:rsidR="00390728" w:rsidRPr="0051764A">
        <w:rPr>
          <w:sz w:val="28"/>
          <w:szCs w:val="28"/>
        </w:rPr>
        <w:t>пар (З</w:t>
      </w:r>
      <w:r w:rsidR="00390728" w:rsidRPr="0051764A">
        <w:rPr>
          <w:sz w:val="28"/>
          <w:szCs w:val="28"/>
          <w:vertAlign w:val="subscript"/>
        </w:rPr>
        <w:t>пар</w:t>
      </w:r>
      <w:r w:rsidR="00390728" w:rsidRPr="0051764A">
        <w:rPr>
          <w:sz w:val="28"/>
          <w:szCs w:val="28"/>
        </w:rPr>
        <w:t>)</w:t>
      </w:r>
      <w:r w:rsidR="007F45AF" w:rsidRPr="0051764A">
        <w:rPr>
          <w:sz w:val="28"/>
          <w:szCs w:val="28"/>
        </w:rPr>
        <w:t xml:space="preserve"> и на воду (З</w:t>
      </w:r>
      <w:r w:rsidR="007F45AF" w:rsidRPr="0051764A">
        <w:rPr>
          <w:sz w:val="28"/>
          <w:szCs w:val="28"/>
          <w:vertAlign w:val="subscript"/>
        </w:rPr>
        <w:t>вода</w:t>
      </w:r>
      <w:r w:rsidR="007F45AF" w:rsidRPr="0051764A">
        <w:rPr>
          <w:sz w:val="28"/>
          <w:szCs w:val="28"/>
        </w:rPr>
        <w:t>)</w:t>
      </w:r>
      <w:r w:rsidR="00390728" w:rsidRPr="0051764A">
        <w:rPr>
          <w:sz w:val="28"/>
          <w:szCs w:val="28"/>
        </w:rPr>
        <w:t xml:space="preserve"> определяются по формул</w:t>
      </w:r>
      <w:r w:rsidR="007F45AF" w:rsidRPr="0051764A">
        <w:rPr>
          <w:sz w:val="28"/>
          <w:szCs w:val="28"/>
        </w:rPr>
        <w:t>ам: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7F45AF" w:rsidRPr="0051764A" w:rsidRDefault="007F45A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пар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  <w:lang w:val="en-US"/>
        </w:rPr>
        <w:t>B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P</w:t>
      </w:r>
      <w:r w:rsidRPr="0051764A">
        <w:rPr>
          <w:sz w:val="28"/>
          <w:szCs w:val="28"/>
          <w:vertAlign w:val="subscript"/>
        </w:rPr>
        <w:t>д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P</w:t>
      </w:r>
      <w:r w:rsidRPr="0051764A">
        <w:rPr>
          <w:sz w:val="28"/>
          <w:szCs w:val="28"/>
          <w:vertAlign w:val="subscript"/>
        </w:rPr>
        <w:t>ч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>т</w:t>
      </w:r>
      <w:r w:rsidRPr="0051764A">
        <w:rPr>
          <w:sz w:val="28"/>
          <w:szCs w:val="28"/>
          <w:vertAlign w:val="subscript"/>
        </w:rPr>
        <w:t>пар</w:t>
      </w:r>
      <w:r w:rsidRPr="0051764A">
        <w:rPr>
          <w:sz w:val="28"/>
          <w:szCs w:val="28"/>
        </w:rPr>
        <w:t xml:space="preserve"> </w:t>
      </w:r>
      <w:r w:rsidR="006B1779" w:rsidRPr="0051764A">
        <w:rPr>
          <w:sz w:val="28"/>
          <w:szCs w:val="28"/>
        </w:rPr>
        <w:t xml:space="preserve">, </w:t>
      </w:r>
      <w:r w:rsidR="000D61D9" w:rsidRPr="0051764A">
        <w:rPr>
          <w:sz w:val="28"/>
          <w:szCs w:val="28"/>
        </w:rPr>
        <w:t>£</w:t>
      </w:r>
      <w:r w:rsidR="00393AB6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ab/>
        <w:t>(25)</w:t>
      </w:r>
    </w:p>
    <w:p w:rsidR="007F45AF" w:rsidRPr="0051764A" w:rsidRDefault="007F45AF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вода</w:t>
      </w:r>
      <w:r w:rsidRPr="0051764A">
        <w:rPr>
          <w:sz w:val="28"/>
          <w:szCs w:val="28"/>
        </w:rPr>
        <w:t xml:space="preserve"> = </w:t>
      </w:r>
      <w:r w:rsidRPr="0051764A">
        <w:rPr>
          <w:sz w:val="28"/>
          <w:szCs w:val="28"/>
          <w:lang w:val="en-US"/>
        </w:rPr>
        <w:t>Q</w:t>
      </w:r>
      <w:r w:rsidR="008F129D"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P</w:t>
      </w:r>
      <w:r w:rsidRPr="0051764A">
        <w:rPr>
          <w:sz w:val="28"/>
          <w:szCs w:val="28"/>
          <w:vertAlign w:val="subscript"/>
        </w:rPr>
        <w:t>д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P</w:t>
      </w:r>
      <w:r w:rsidRPr="0051764A">
        <w:rPr>
          <w:sz w:val="28"/>
          <w:szCs w:val="28"/>
          <w:vertAlign w:val="subscript"/>
        </w:rPr>
        <w:t>ч</w:t>
      </w:r>
      <w:r w:rsidRPr="0051764A">
        <w:rPr>
          <w:sz w:val="28"/>
          <w:szCs w:val="28"/>
        </w:rPr>
        <w:t xml:space="preserve"> ∙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>т</w:t>
      </w:r>
      <w:r w:rsidRPr="0051764A">
        <w:rPr>
          <w:sz w:val="28"/>
          <w:szCs w:val="28"/>
          <w:vertAlign w:val="subscript"/>
        </w:rPr>
        <w:t>вода</w:t>
      </w:r>
      <w:r w:rsidRPr="0051764A">
        <w:rPr>
          <w:sz w:val="28"/>
          <w:szCs w:val="28"/>
        </w:rPr>
        <w:t xml:space="preserve"> </w:t>
      </w:r>
      <w:r w:rsidR="006B1779" w:rsidRPr="0051764A">
        <w:rPr>
          <w:sz w:val="28"/>
          <w:szCs w:val="28"/>
        </w:rPr>
        <w:t xml:space="preserve">, </w:t>
      </w:r>
      <w:r w:rsidR="000D61D9" w:rsidRPr="0051764A">
        <w:rPr>
          <w:sz w:val="28"/>
          <w:szCs w:val="28"/>
        </w:rPr>
        <w:t>£</w:t>
      </w:r>
      <w:r w:rsidR="00393AB6" w:rsidRPr="0051764A">
        <w:rPr>
          <w:sz w:val="28"/>
          <w:szCs w:val="28"/>
        </w:rPr>
        <w:t>.</w:t>
      </w:r>
      <w:r w:rsidRPr="0051764A">
        <w:rPr>
          <w:sz w:val="28"/>
          <w:szCs w:val="28"/>
        </w:rPr>
        <w:tab/>
        <w:t>(26)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DB1DFD" w:rsidRPr="0051764A" w:rsidRDefault="008F129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В формулах (25) и (26)</w:t>
      </w:r>
      <w:r w:rsidR="00DB1DFD" w:rsidRPr="0051764A">
        <w:rPr>
          <w:sz w:val="28"/>
          <w:szCs w:val="28"/>
        </w:rPr>
        <w:t>:</w:t>
      </w:r>
    </w:p>
    <w:p w:rsidR="00DB1DFD" w:rsidRPr="0051764A" w:rsidRDefault="008F129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А</w:t>
      </w:r>
      <w:r w:rsidRPr="0051764A">
        <w:rPr>
          <w:sz w:val="28"/>
          <w:szCs w:val="28"/>
        </w:rPr>
        <w:t xml:space="preserve"> и </w:t>
      </w:r>
      <w:r w:rsidRPr="0051764A">
        <w:rPr>
          <w:sz w:val="28"/>
          <w:szCs w:val="28"/>
          <w:lang w:val="en-US"/>
        </w:rPr>
        <w:t>Q</w:t>
      </w:r>
      <w:r w:rsidRPr="0051764A">
        <w:rPr>
          <w:sz w:val="28"/>
          <w:szCs w:val="28"/>
          <w:vertAlign w:val="subscript"/>
        </w:rPr>
        <w:t>В</w:t>
      </w:r>
      <w:r w:rsidRPr="0051764A">
        <w:rPr>
          <w:sz w:val="28"/>
          <w:szCs w:val="28"/>
        </w:rPr>
        <w:t xml:space="preserve"> </w:t>
      </w:r>
      <w:r w:rsidR="00DB1DFD" w:rsidRPr="0051764A">
        <w:rPr>
          <w:sz w:val="28"/>
          <w:szCs w:val="28"/>
        </w:rPr>
        <w:t>—</w:t>
      </w:r>
      <w:r w:rsidRPr="0051764A">
        <w:rPr>
          <w:sz w:val="28"/>
          <w:szCs w:val="28"/>
        </w:rPr>
        <w:t xml:space="preserve"> тепло на теплообменниках А и В;</w:t>
      </w:r>
    </w:p>
    <w:p w:rsidR="00DB1DFD" w:rsidRPr="0051764A" w:rsidRDefault="008F129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Р</w:t>
      </w:r>
      <w:r w:rsidRPr="0051764A">
        <w:rPr>
          <w:sz w:val="28"/>
          <w:szCs w:val="28"/>
          <w:vertAlign w:val="subscript"/>
        </w:rPr>
        <w:t>д</w:t>
      </w:r>
      <w:r w:rsidRPr="0051764A">
        <w:rPr>
          <w:sz w:val="28"/>
          <w:szCs w:val="28"/>
        </w:rPr>
        <w:t xml:space="preserve"> </w:t>
      </w:r>
      <w:r w:rsidR="00DB1DFD" w:rsidRPr="0051764A">
        <w:rPr>
          <w:sz w:val="28"/>
          <w:szCs w:val="28"/>
        </w:rPr>
        <w:t>—</w:t>
      </w:r>
      <w:r w:rsidRPr="0051764A">
        <w:rPr>
          <w:sz w:val="28"/>
          <w:szCs w:val="28"/>
        </w:rPr>
        <w:t xml:space="preserve"> время работы оборудования в году (350 дня);</w:t>
      </w:r>
    </w:p>
    <w:p w:rsidR="00DB1DFD" w:rsidRPr="0051764A" w:rsidRDefault="008F129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Р</w:t>
      </w:r>
      <w:r w:rsidRPr="0051764A">
        <w:rPr>
          <w:sz w:val="28"/>
          <w:szCs w:val="28"/>
          <w:vertAlign w:val="subscript"/>
        </w:rPr>
        <w:t>ч</w:t>
      </w:r>
      <w:r w:rsidRPr="0051764A">
        <w:rPr>
          <w:sz w:val="28"/>
          <w:szCs w:val="28"/>
        </w:rPr>
        <w:t xml:space="preserve"> </w:t>
      </w:r>
      <w:r w:rsidR="00DB1DFD" w:rsidRPr="0051764A">
        <w:rPr>
          <w:sz w:val="28"/>
          <w:szCs w:val="28"/>
        </w:rPr>
        <w:t>—</w:t>
      </w:r>
      <w:r w:rsidRPr="0051764A">
        <w:rPr>
          <w:sz w:val="28"/>
          <w:szCs w:val="28"/>
        </w:rPr>
        <w:t xml:space="preserve"> время работы оборудования в сутках (24 часа);</w:t>
      </w:r>
    </w:p>
    <w:p w:rsidR="008F129D" w:rsidRPr="0051764A" w:rsidRDefault="008F129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>т</w:t>
      </w:r>
      <w:r w:rsidRPr="0051764A">
        <w:rPr>
          <w:sz w:val="28"/>
          <w:szCs w:val="28"/>
          <w:vertAlign w:val="subscript"/>
        </w:rPr>
        <w:t>пар</w:t>
      </w:r>
      <w:r w:rsidRPr="0051764A">
        <w:rPr>
          <w:sz w:val="28"/>
          <w:szCs w:val="28"/>
        </w:rPr>
        <w:t xml:space="preserve"> и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>т</w:t>
      </w:r>
      <w:r w:rsidRPr="0051764A">
        <w:rPr>
          <w:sz w:val="28"/>
          <w:szCs w:val="28"/>
          <w:vertAlign w:val="subscript"/>
        </w:rPr>
        <w:t>вода</w:t>
      </w:r>
      <w:r w:rsidRPr="0051764A">
        <w:rPr>
          <w:sz w:val="28"/>
          <w:szCs w:val="28"/>
        </w:rPr>
        <w:t xml:space="preserve"> </w:t>
      </w:r>
      <w:r w:rsidR="00DB1DFD" w:rsidRPr="0051764A">
        <w:rPr>
          <w:sz w:val="28"/>
          <w:szCs w:val="28"/>
        </w:rPr>
        <w:t>—</w:t>
      </w:r>
      <w:r w:rsidRPr="0051764A">
        <w:rPr>
          <w:sz w:val="28"/>
          <w:szCs w:val="28"/>
        </w:rPr>
        <w:t xml:space="preserve"> </w:t>
      </w:r>
      <w:r w:rsidR="006B1779" w:rsidRPr="0051764A">
        <w:rPr>
          <w:sz w:val="28"/>
          <w:szCs w:val="28"/>
        </w:rPr>
        <w:t>стоимость 1 кВт∙ч пара и воды.</w:t>
      </w:r>
    </w:p>
    <w:p w:rsidR="006B1779" w:rsidRPr="0051764A" w:rsidRDefault="006B1779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Принимаем стоимость теплоносителей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>т</w:t>
      </w:r>
      <w:r w:rsidRPr="0051764A">
        <w:rPr>
          <w:sz w:val="28"/>
          <w:szCs w:val="28"/>
          <w:vertAlign w:val="subscript"/>
        </w:rPr>
        <w:t>пар</w:t>
      </w:r>
      <w:r w:rsidR="003B08F9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=</w:t>
      </w:r>
      <w:r w:rsidR="003B08F9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0,004</w:t>
      </w:r>
      <w:r w:rsidR="003B08F9" w:rsidRPr="0051764A">
        <w:rPr>
          <w:sz w:val="28"/>
          <w:szCs w:val="28"/>
        </w:rPr>
        <w:t> </w:t>
      </w:r>
      <w:r w:rsidR="000D61D9" w:rsidRPr="0051764A">
        <w:rPr>
          <w:sz w:val="28"/>
          <w:szCs w:val="28"/>
        </w:rPr>
        <w:t>£</w:t>
      </w:r>
      <w:r w:rsidRPr="0051764A">
        <w:rPr>
          <w:sz w:val="28"/>
          <w:szCs w:val="28"/>
        </w:rPr>
        <w:t xml:space="preserve"> и </w:t>
      </w:r>
      <w:r w:rsidRPr="0051764A">
        <w:rPr>
          <w:sz w:val="28"/>
          <w:szCs w:val="28"/>
          <w:lang w:val="en-US"/>
        </w:rPr>
        <w:t>C</w:t>
      </w:r>
      <w:r w:rsidRPr="0051764A">
        <w:rPr>
          <w:sz w:val="28"/>
          <w:szCs w:val="28"/>
        </w:rPr>
        <w:t>т</w:t>
      </w:r>
      <w:r w:rsidRPr="0051764A">
        <w:rPr>
          <w:sz w:val="28"/>
          <w:szCs w:val="28"/>
          <w:vertAlign w:val="subscript"/>
        </w:rPr>
        <w:t>вода</w:t>
      </w:r>
      <w:r w:rsidR="00393AB6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>=</w:t>
      </w:r>
      <w:r w:rsidR="00393AB6" w:rsidRPr="0051764A">
        <w:rPr>
          <w:sz w:val="28"/>
          <w:szCs w:val="28"/>
        </w:rPr>
        <w:t> </w:t>
      </w:r>
      <w:r w:rsidRPr="0051764A">
        <w:rPr>
          <w:sz w:val="28"/>
          <w:szCs w:val="28"/>
        </w:rPr>
        <w:t xml:space="preserve">0,0036 </w:t>
      </w:r>
      <w:r w:rsidR="000D61D9" w:rsidRPr="0051764A">
        <w:rPr>
          <w:sz w:val="28"/>
          <w:szCs w:val="28"/>
        </w:rPr>
        <w:t>£</w:t>
      </w:r>
      <w:r w:rsidR="003B08F9" w:rsidRPr="0051764A">
        <w:rPr>
          <w:sz w:val="28"/>
          <w:szCs w:val="28"/>
        </w:rPr>
        <w:t xml:space="preserve"> (на текущее время).</w:t>
      </w:r>
    </w:p>
    <w:p w:rsidR="00DB1DFD" w:rsidRDefault="00DB1DF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Таким образом: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DB1DFD" w:rsidRPr="0051764A" w:rsidRDefault="00DB1DF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пар</w:t>
      </w:r>
      <w:r w:rsidRPr="0051764A">
        <w:rPr>
          <w:sz w:val="28"/>
          <w:szCs w:val="28"/>
        </w:rPr>
        <w:t xml:space="preserve"> = </w:t>
      </w:r>
      <w:r w:rsidR="009D1903" w:rsidRPr="0051764A">
        <w:rPr>
          <w:sz w:val="28"/>
          <w:szCs w:val="28"/>
        </w:rPr>
        <w:t>7407,54</w:t>
      </w:r>
      <w:r w:rsidRPr="0051764A">
        <w:rPr>
          <w:sz w:val="28"/>
          <w:szCs w:val="28"/>
        </w:rPr>
        <w:t xml:space="preserve"> ∙ </w:t>
      </w:r>
      <w:r w:rsidR="00A81D94" w:rsidRPr="0051764A">
        <w:rPr>
          <w:sz w:val="28"/>
          <w:szCs w:val="28"/>
        </w:rPr>
        <w:t>350</w:t>
      </w:r>
      <w:r w:rsidRPr="0051764A">
        <w:rPr>
          <w:sz w:val="28"/>
          <w:szCs w:val="28"/>
        </w:rPr>
        <w:t xml:space="preserve"> ∙ </w:t>
      </w:r>
      <w:r w:rsidR="00A81D94" w:rsidRPr="0051764A">
        <w:rPr>
          <w:sz w:val="28"/>
          <w:szCs w:val="28"/>
        </w:rPr>
        <w:t>24</w:t>
      </w:r>
      <w:r w:rsidRPr="0051764A">
        <w:rPr>
          <w:sz w:val="28"/>
          <w:szCs w:val="28"/>
        </w:rPr>
        <w:t xml:space="preserve"> ∙ </w:t>
      </w:r>
      <w:r w:rsidR="00D00351" w:rsidRPr="0051764A">
        <w:rPr>
          <w:sz w:val="28"/>
          <w:szCs w:val="28"/>
        </w:rPr>
        <w:t>0,004</w:t>
      </w:r>
      <w:r w:rsidRPr="0051764A">
        <w:rPr>
          <w:sz w:val="28"/>
          <w:szCs w:val="28"/>
        </w:rPr>
        <w:t xml:space="preserve"> </w:t>
      </w:r>
      <w:r w:rsidR="00D00351" w:rsidRPr="0051764A">
        <w:rPr>
          <w:sz w:val="28"/>
          <w:szCs w:val="28"/>
        </w:rPr>
        <w:t xml:space="preserve">= </w:t>
      </w:r>
      <w:r w:rsidR="009D1903" w:rsidRPr="0051764A">
        <w:rPr>
          <w:sz w:val="28"/>
          <w:szCs w:val="28"/>
        </w:rPr>
        <w:t>248893,40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</w:p>
    <w:p w:rsidR="00DB1DFD" w:rsidRDefault="00DB1DFD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вода</w:t>
      </w:r>
      <w:r w:rsidRPr="0051764A">
        <w:rPr>
          <w:sz w:val="28"/>
          <w:szCs w:val="28"/>
        </w:rPr>
        <w:t xml:space="preserve"> = </w:t>
      </w:r>
      <w:r w:rsidR="009D1903" w:rsidRPr="0051764A">
        <w:rPr>
          <w:sz w:val="28"/>
          <w:szCs w:val="28"/>
        </w:rPr>
        <w:t>5344,21</w:t>
      </w:r>
      <w:r w:rsidRPr="0051764A">
        <w:rPr>
          <w:sz w:val="28"/>
          <w:szCs w:val="28"/>
        </w:rPr>
        <w:t xml:space="preserve"> ∙ </w:t>
      </w:r>
      <w:r w:rsidR="00D00351" w:rsidRPr="0051764A">
        <w:rPr>
          <w:sz w:val="28"/>
          <w:szCs w:val="28"/>
        </w:rPr>
        <w:t>350</w:t>
      </w:r>
      <w:r w:rsidRPr="0051764A">
        <w:rPr>
          <w:sz w:val="28"/>
          <w:szCs w:val="28"/>
        </w:rPr>
        <w:t xml:space="preserve"> ∙ </w:t>
      </w:r>
      <w:r w:rsidR="00D00351" w:rsidRPr="0051764A">
        <w:rPr>
          <w:sz w:val="28"/>
          <w:szCs w:val="28"/>
        </w:rPr>
        <w:t>24</w:t>
      </w:r>
      <w:r w:rsidRPr="0051764A">
        <w:rPr>
          <w:sz w:val="28"/>
          <w:szCs w:val="28"/>
        </w:rPr>
        <w:t xml:space="preserve"> ∙ </w:t>
      </w:r>
      <w:r w:rsidR="00D00351" w:rsidRPr="0051764A">
        <w:rPr>
          <w:sz w:val="28"/>
          <w:szCs w:val="28"/>
        </w:rPr>
        <w:t>0,0036</w:t>
      </w:r>
      <w:r w:rsidRPr="0051764A">
        <w:rPr>
          <w:sz w:val="28"/>
          <w:szCs w:val="28"/>
        </w:rPr>
        <w:t xml:space="preserve"> </w:t>
      </w:r>
      <w:r w:rsidR="00D00351" w:rsidRPr="0051764A">
        <w:rPr>
          <w:sz w:val="28"/>
          <w:szCs w:val="28"/>
        </w:rPr>
        <w:t xml:space="preserve">= </w:t>
      </w:r>
      <w:r w:rsidR="009D1903" w:rsidRPr="0051764A">
        <w:rPr>
          <w:sz w:val="28"/>
          <w:szCs w:val="28"/>
        </w:rPr>
        <w:t>161608,86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.</w:t>
      </w:r>
      <w:r w:rsidRPr="0051764A">
        <w:rPr>
          <w:sz w:val="28"/>
          <w:szCs w:val="28"/>
        </w:rPr>
        <w:t xml:space="preserve"> 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63B87" w:rsidRDefault="00163B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Суммарные текущие затраты: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63B87" w:rsidRDefault="00163B8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ТН</w:t>
      </w:r>
      <w:r w:rsidRPr="0051764A">
        <w:rPr>
          <w:sz w:val="28"/>
          <w:szCs w:val="28"/>
        </w:rPr>
        <w:t xml:space="preserve"> = </w:t>
      </w:r>
      <w:r w:rsidR="005F7DD5" w:rsidRPr="0051764A">
        <w:rPr>
          <w:sz w:val="28"/>
          <w:szCs w:val="28"/>
        </w:rPr>
        <w:t>248893,40</w:t>
      </w:r>
      <w:r w:rsidRPr="0051764A">
        <w:rPr>
          <w:sz w:val="28"/>
          <w:szCs w:val="28"/>
        </w:rPr>
        <w:t xml:space="preserve"> + </w:t>
      </w:r>
      <w:r w:rsidR="005F7DD5" w:rsidRPr="0051764A">
        <w:rPr>
          <w:sz w:val="28"/>
          <w:szCs w:val="28"/>
        </w:rPr>
        <w:t>161608,86</w:t>
      </w:r>
      <w:r w:rsidRPr="0051764A">
        <w:rPr>
          <w:sz w:val="28"/>
          <w:szCs w:val="28"/>
        </w:rPr>
        <w:t xml:space="preserve"> = </w:t>
      </w:r>
      <w:r w:rsidR="005F7DD5" w:rsidRPr="0051764A">
        <w:rPr>
          <w:sz w:val="28"/>
          <w:szCs w:val="28"/>
        </w:rPr>
        <w:t>410502,26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63B87" w:rsidRPr="0051764A" w:rsidRDefault="0099489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Определяем сумму ежегодных амортизационных отчислений (Ао) </w:t>
      </w:r>
      <w:r w:rsidR="007A5C7B" w:rsidRPr="0051764A">
        <w:rPr>
          <w:sz w:val="28"/>
          <w:szCs w:val="28"/>
        </w:rPr>
        <w:t>, которая зависит от суммарной стоимости оборудования (Ст</w:t>
      </w:r>
      <w:r w:rsidR="007A5C7B" w:rsidRPr="0051764A">
        <w:rPr>
          <w:sz w:val="28"/>
          <w:szCs w:val="28"/>
          <w:vertAlign w:val="subscript"/>
        </w:rPr>
        <w:t>сумм</w:t>
      </w:r>
      <w:r w:rsidR="007A5C7B" w:rsidRPr="0051764A">
        <w:rPr>
          <w:sz w:val="28"/>
          <w:szCs w:val="28"/>
        </w:rPr>
        <w:t>) и срока окупаемости (τ):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277A6" w:rsidRDefault="007A5C7B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Ао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(Ст</w:instrText>
      </w:r>
      <w:r w:rsidRPr="0051764A">
        <w:rPr>
          <w:sz w:val="28"/>
          <w:szCs w:val="28"/>
          <w:vertAlign w:val="subscript"/>
        </w:rPr>
        <w:instrText>сумм</w:instrText>
      </w:r>
      <w:r w:rsidRPr="0051764A">
        <w:rPr>
          <w:sz w:val="28"/>
          <w:szCs w:val="28"/>
        </w:rPr>
        <w:instrText xml:space="preserve">; </w:instrText>
      </w:r>
      <w:r w:rsidRPr="0051764A">
        <w:rPr>
          <w:sz w:val="28"/>
          <w:szCs w:val="28"/>
          <w:lang w:val="en-US"/>
        </w:rPr>
        <w:instrText>τ</w:instrText>
      </w:r>
      <w:r w:rsidRPr="0051764A">
        <w:rPr>
          <w:sz w:val="28"/>
          <w:szCs w:val="28"/>
        </w:rPr>
        <w:instrText xml:space="preserve">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,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(27)</w:t>
      </w:r>
    </w:p>
    <w:p w:rsidR="00820868" w:rsidRDefault="00820868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9318FA" w:rsidRDefault="009318F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где τ —</w:t>
      </w:r>
      <w:r w:rsidR="007A5C7B" w:rsidRPr="0051764A">
        <w:rPr>
          <w:sz w:val="28"/>
          <w:szCs w:val="28"/>
        </w:rPr>
        <w:t>срок окупаемости</w:t>
      </w:r>
      <w:r w:rsidRPr="0051764A">
        <w:rPr>
          <w:sz w:val="28"/>
          <w:szCs w:val="28"/>
        </w:rPr>
        <w:t>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7A5C7B" w:rsidRDefault="007A5C7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Ао = </w:t>
      </w:r>
      <w:r w:rsidRPr="0051764A">
        <w:rPr>
          <w:sz w:val="28"/>
          <w:szCs w:val="28"/>
          <w:lang w:val="en-US"/>
        </w:rPr>
        <w:fldChar w:fldCharType="begin"/>
      </w:r>
      <w:r w:rsidRPr="0051764A">
        <w:rPr>
          <w:sz w:val="28"/>
          <w:szCs w:val="28"/>
          <w:lang w:val="en-US"/>
        </w:rPr>
        <w:instrText>EQ</w:instrText>
      </w:r>
      <w:r w:rsidRPr="0051764A">
        <w:rPr>
          <w:sz w:val="28"/>
          <w:szCs w:val="28"/>
        </w:rPr>
        <w:instrText xml:space="preserve"> \</w:instrText>
      </w:r>
      <w:r w:rsidRPr="0051764A">
        <w:rPr>
          <w:sz w:val="28"/>
          <w:szCs w:val="28"/>
          <w:lang w:val="en-US"/>
        </w:rPr>
        <w:instrText>F</w:instrText>
      </w:r>
      <w:r w:rsidRPr="0051764A">
        <w:rPr>
          <w:sz w:val="28"/>
          <w:szCs w:val="28"/>
        </w:rPr>
        <w:instrText>(</w:instrText>
      </w:r>
      <w:r w:rsidR="007D2847" w:rsidRPr="0051764A">
        <w:rPr>
          <w:sz w:val="28"/>
          <w:szCs w:val="28"/>
        </w:rPr>
        <w:instrText>369247,50</w:instrText>
      </w:r>
      <w:r w:rsidRPr="0051764A">
        <w:rPr>
          <w:sz w:val="28"/>
          <w:szCs w:val="28"/>
        </w:rPr>
        <w:instrText>; 5 )</w:instrText>
      </w:r>
      <w:r w:rsidRPr="0051764A">
        <w:rPr>
          <w:sz w:val="28"/>
          <w:szCs w:val="28"/>
          <w:lang w:val="en-US"/>
        </w:rPr>
        <w:fldChar w:fldCharType="end"/>
      </w:r>
      <w:r w:rsidRPr="0051764A">
        <w:rPr>
          <w:sz w:val="28"/>
          <w:szCs w:val="28"/>
        </w:rPr>
        <w:t xml:space="preserve"> = </w:t>
      </w:r>
      <w:r w:rsidR="007D2847" w:rsidRPr="0051764A">
        <w:rPr>
          <w:sz w:val="28"/>
          <w:szCs w:val="28"/>
        </w:rPr>
        <w:t>73849,50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.</w:t>
      </w:r>
      <w:r w:rsidRPr="0051764A">
        <w:rPr>
          <w:sz w:val="28"/>
          <w:szCs w:val="28"/>
        </w:rPr>
        <w:t xml:space="preserve"> 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7A5C7B" w:rsidRPr="0051764A" w:rsidRDefault="007A5C7B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Наконец, определяем суммарные годовые затраты на эксплуатацию нашего оборудования. Они представляют</w:t>
      </w:r>
      <w:r w:rsidR="00032B08" w:rsidRPr="0051764A">
        <w:rPr>
          <w:sz w:val="28"/>
          <w:szCs w:val="28"/>
        </w:rPr>
        <w:t xml:space="preserve"> собой</w:t>
      </w:r>
      <w:r w:rsidRPr="0051764A">
        <w:rPr>
          <w:sz w:val="28"/>
          <w:szCs w:val="28"/>
        </w:rPr>
        <w:t xml:space="preserve"> сумму </w:t>
      </w:r>
      <w:r w:rsidR="00662238" w:rsidRPr="0051764A">
        <w:rPr>
          <w:sz w:val="28"/>
          <w:szCs w:val="28"/>
        </w:rPr>
        <w:t>суммарных текущих затрат на теплоносители (З</w:t>
      </w:r>
      <w:r w:rsidR="00662238" w:rsidRPr="0051764A">
        <w:rPr>
          <w:sz w:val="28"/>
          <w:szCs w:val="28"/>
          <w:vertAlign w:val="subscript"/>
        </w:rPr>
        <w:t>ТН</w:t>
      </w:r>
      <w:r w:rsidR="00662238" w:rsidRPr="0051764A">
        <w:rPr>
          <w:sz w:val="28"/>
          <w:szCs w:val="28"/>
        </w:rPr>
        <w:t>) и амортизационных отчислений (Ао):</w:t>
      </w:r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277A6" w:rsidRDefault="00662238" w:rsidP="0082086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сумм</w:t>
      </w:r>
      <w:r w:rsidRPr="0051764A">
        <w:rPr>
          <w:sz w:val="28"/>
          <w:szCs w:val="28"/>
        </w:rPr>
        <w:t xml:space="preserve"> = З</w:t>
      </w:r>
      <w:r w:rsidRPr="0051764A">
        <w:rPr>
          <w:sz w:val="28"/>
          <w:szCs w:val="28"/>
          <w:vertAlign w:val="subscript"/>
        </w:rPr>
        <w:t>ТН</w:t>
      </w:r>
      <w:r w:rsidRPr="0051764A">
        <w:rPr>
          <w:sz w:val="28"/>
          <w:szCs w:val="28"/>
        </w:rPr>
        <w:t xml:space="preserve"> + Ао ,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,</w:t>
      </w:r>
      <w:r w:rsidRPr="0051764A">
        <w:rPr>
          <w:sz w:val="28"/>
          <w:szCs w:val="28"/>
        </w:rPr>
        <w:t xml:space="preserve"> </w:t>
      </w:r>
      <w:r w:rsidRPr="0051764A">
        <w:rPr>
          <w:sz w:val="28"/>
          <w:szCs w:val="28"/>
        </w:rPr>
        <w:tab/>
        <w:t>(28)</w:t>
      </w:r>
    </w:p>
    <w:p w:rsidR="00997572" w:rsidRDefault="00997572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З</w:t>
      </w:r>
      <w:r w:rsidRPr="0051764A">
        <w:rPr>
          <w:sz w:val="28"/>
          <w:szCs w:val="28"/>
          <w:vertAlign w:val="subscript"/>
        </w:rPr>
        <w:t>сумм</w:t>
      </w:r>
      <w:r w:rsidRPr="0051764A">
        <w:rPr>
          <w:sz w:val="28"/>
          <w:szCs w:val="28"/>
        </w:rPr>
        <w:t xml:space="preserve"> = </w:t>
      </w:r>
      <w:r w:rsidR="007D2847" w:rsidRPr="0051764A">
        <w:rPr>
          <w:sz w:val="28"/>
          <w:szCs w:val="28"/>
        </w:rPr>
        <w:t>410502,26</w:t>
      </w:r>
      <w:r w:rsidRPr="0051764A">
        <w:rPr>
          <w:sz w:val="28"/>
          <w:szCs w:val="28"/>
        </w:rPr>
        <w:t xml:space="preserve"> + </w:t>
      </w:r>
      <w:r w:rsidR="007D2847" w:rsidRPr="0051764A">
        <w:rPr>
          <w:sz w:val="28"/>
          <w:szCs w:val="28"/>
        </w:rPr>
        <w:t>73849,50</w:t>
      </w:r>
      <w:r w:rsidRPr="0051764A">
        <w:rPr>
          <w:sz w:val="28"/>
          <w:szCs w:val="28"/>
        </w:rPr>
        <w:t xml:space="preserve"> = </w:t>
      </w:r>
      <w:r w:rsidR="007D2847" w:rsidRPr="0051764A">
        <w:rPr>
          <w:sz w:val="28"/>
          <w:szCs w:val="28"/>
        </w:rPr>
        <w:t>484351,76</w:t>
      </w:r>
      <w:r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9318FA" w:rsidRPr="0051764A">
        <w:rPr>
          <w:sz w:val="28"/>
          <w:szCs w:val="28"/>
        </w:rPr>
        <w:t>.</w:t>
      </w:r>
    </w:p>
    <w:p w:rsidR="00820868" w:rsidRPr="0051764A" w:rsidRDefault="00820868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997572" w:rsidRPr="0051764A" w:rsidRDefault="00997572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На этом расчет заканчивается. Аналогичный расчет проведен для всех значений коэффициента использования тепла </w:t>
      </w:r>
      <w:r w:rsidRPr="0051764A">
        <w:rPr>
          <w:sz w:val="28"/>
          <w:szCs w:val="28"/>
          <w:lang w:val="en-US"/>
        </w:rPr>
        <w:t>k</w:t>
      </w:r>
      <w:r w:rsidRPr="0051764A">
        <w:rPr>
          <w:sz w:val="28"/>
          <w:szCs w:val="28"/>
          <w:vertAlign w:val="subscript"/>
        </w:rPr>
        <w:t>ит</w:t>
      </w:r>
      <w:r w:rsidRPr="0051764A">
        <w:rPr>
          <w:sz w:val="28"/>
          <w:szCs w:val="28"/>
        </w:rPr>
        <w:t xml:space="preserve"> от 0,00 до 0,99 с шагом 0,05. Результаты расчетов представлены в таблице</w:t>
      </w:r>
      <w:r w:rsidR="009B20A7" w:rsidRPr="0051764A">
        <w:rPr>
          <w:sz w:val="28"/>
          <w:szCs w:val="28"/>
        </w:rPr>
        <w:t xml:space="preserve"> 2.</w:t>
      </w:r>
    </w:p>
    <w:p w:rsidR="009B20A7" w:rsidRPr="0051764A" w:rsidRDefault="009B20A7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 xml:space="preserve">Критерием оптимальности при </w:t>
      </w:r>
      <w:r w:rsidR="006B75C9" w:rsidRPr="0051764A">
        <w:rPr>
          <w:sz w:val="28"/>
          <w:szCs w:val="28"/>
        </w:rPr>
        <w:t>проектировании теплообменных аппаратов является минимум суммарных годовых затрат. Проанализировав полученные результаты, видно, что минимум суммарных годовых затрат соответствует значению коэффициента использования тепла 0,</w:t>
      </w:r>
      <w:r w:rsidR="006576A4" w:rsidRPr="0051764A">
        <w:rPr>
          <w:sz w:val="28"/>
          <w:szCs w:val="28"/>
        </w:rPr>
        <w:t>9</w:t>
      </w:r>
      <w:r w:rsidR="006B75C9" w:rsidRPr="0051764A">
        <w:rPr>
          <w:sz w:val="28"/>
          <w:szCs w:val="28"/>
        </w:rPr>
        <w:t>0.</w:t>
      </w:r>
      <w:r w:rsidR="00A063DC" w:rsidRPr="0051764A">
        <w:rPr>
          <w:sz w:val="28"/>
          <w:szCs w:val="28"/>
        </w:rPr>
        <w:t xml:space="preserve"> График зависимости суммарных годовых затрат от коэффициента использования тепла представлен на рисунке 5.</w:t>
      </w:r>
    </w:p>
    <w:p w:rsidR="00A063DC" w:rsidRPr="0051764A" w:rsidRDefault="00A063DC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2D1C3A" w:rsidRPr="0051764A" w:rsidRDefault="005003F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239.25pt;height:156pt">
            <v:imagedata r:id="rId11" o:title=""/>
          </v:shape>
        </w:pict>
      </w:r>
    </w:p>
    <w:p w:rsidR="002D1C3A" w:rsidRPr="0051764A" w:rsidRDefault="002D1C3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Рисунок 5 — Зависимость суммарных годовых затрат от коэффициента использования тепла</w:t>
      </w:r>
    </w:p>
    <w:p w:rsidR="002D1C3A" w:rsidRPr="0051764A" w:rsidRDefault="002D1C3A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B4225" w:rsidRPr="0051764A" w:rsidRDefault="00B277A6" w:rsidP="00B277A6">
      <w:pPr>
        <w:tabs>
          <w:tab w:val="left" w:pos="864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16629352"/>
      <w:r w:rsidR="000B4225" w:rsidRPr="0051764A">
        <w:rPr>
          <w:b/>
          <w:bCs/>
          <w:sz w:val="28"/>
          <w:szCs w:val="28"/>
        </w:rPr>
        <w:t>Вывод</w:t>
      </w:r>
      <w:bookmarkEnd w:id="2"/>
    </w:p>
    <w:p w:rsidR="00B277A6" w:rsidRDefault="00B277A6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10239" w:rsidRPr="0051764A" w:rsidRDefault="000B4225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Был произведен расчет технологического оборудования для процесса рекуперативного теплообмена.</w:t>
      </w:r>
      <w:r w:rsidR="00446930" w:rsidRPr="0051764A">
        <w:rPr>
          <w:sz w:val="28"/>
          <w:szCs w:val="28"/>
        </w:rPr>
        <w:t xml:space="preserve"> Мы убедились, что для предложенных теплоносителей это возможно.</w:t>
      </w:r>
      <w:r w:rsidRPr="0051764A">
        <w:rPr>
          <w:sz w:val="28"/>
          <w:szCs w:val="28"/>
        </w:rPr>
        <w:t xml:space="preserve"> Задавались коэффициентом использования тепла от 0 до 0,99 с шагом 0,05. В качестве критерия оптимальности использовался минимум суммарных годовых затрат.</w:t>
      </w:r>
      <w:r w:rsidR="0051764A" w:rsidRPr="0051764A">
        <w:rPr>
          <w:sz w:val="28"/>
          <w:szCs w:val="28"/>
        </w:rPr>
        <w:t xml:space="preserve"> </w:t>
      </w:r>
      <w:r w:rsidR="00E10239" w:rsidRPr="0051764A">
        <w:rPr>
          <w:sz w:val="28"/>
          <w:szCs w:val="28"/>
        </w:rPr>
        <w:t>В результате</w:t>
      </w:r>
      <w:r w:rsidR="00EE19B1" w:rsidRPr="0051764A">
        <w:rPr>
          <w:sz w:val="28"/>
          <w:szCs w:val="28"/>
        </w:rPr>
        <w:t xml:space="preserve"> анализа минимальные суммарные годовые затраты соответствуют коэффициенту использования тепла равному 0,</w:t>
      </w:r>
      <w:r w:rsidR="001166E7" w:rsidRPr="0051764A">
        <w:rPr>
          <w:sz w:val="28"/>
          <w:szCs w:val="28"/>
        </w:rPr>
        <w:t>9</w:t>
      </w:r>
      <w:r w:rsidR="00EE19B1" w:rsidRPr="0051764A">
        <w:rPr>
          <w:sz w:val="28"/>
          <w:szCs w:val="28"/>
        </w:rPr>
        <w:t>0.</w:t>
      </w:r>
      <w:r w:rsidR="00A5621E" w:rsidRPr="0051764A">
        <w:rPr>
          <w:sz w:val="28"/>
          <w:szCs w:val="28"/>
        </w:rPr>
        <w:t xml:space="preserve"> Использование дополнительных теплообменников позвол</w:t>
      </w:r>
      <w:r w:rsidR="002D1C3A" w:rsidRPr="0051764A">
        <w:rPr>
          <w:sz w:val="28"/>
          <w:szCs w:val="28"/>
        </w:rPr>
        <w:t>ило в 1,</w:t>
      </w:r>
      <w:r w:rsidR="001166E7" w:rsidRPr="0051764A">
        <w:rPr>
          <w:sz w:val="28"/>
          <w:szCs w:val="28"/>
        </w:rPr>
        <w:t>93</w:t>
      </w:r>
      <w:r w:rsidR="002D1C3A" w:rsidRPr="0051764A">
        <w:rPr>
          <w:sz w:val="28"/>
          <w:szCs w:val="28"/>
        </w:rPr>
        <w:t xml:space="preserve"> раз</w:t>
      </w:r>
      <w:r w:rsidR="001166E7" w:rsidRPr="0051764A">
        <w:rPr>
          <w:sz w:val="28"/>
          <w:szCs w:val="28"/>
        </w:rPr>
        <w:t>а</w:t>
      </w:r>
      <w:r w:rsidR="002D1C3A" w:rsidRPr="0051764A">
        <w:rPr>
          <w:sz w:val="28"/>
          <w:szCs w:val="28"/>
        </w:rPr>
        <w:t xml:space="preserve"> снизить годовые затраты.</w:t>
      </w:r>
      <w:r w:rsidR="00EE19B1" w:rsidRPr="0051764A">
        <w:rPr>
          <w:sz w:val="28"/>
          <w:szCs w:val="28"/>
        </w:rPr>
        <w:t xml:space="preserve"> </w:t>
      </w:r>
      <w:r w:rsidR="00D30328" w:rsidRPr="0051764A">
        <w:rPr>
          <w:sz w:val="28"/>
          <w:szCs w:val="28"/>
        </w:rPr>
        <w:t>В</w:t>
      </w:r>
      <w:r w:rsidR="00E10239" w:rsidRPr="0051764A">
        <w:rPr>
          <w:sz w:val="28"/>
          <w:szCs w:val="28"/>
        </w:rPr>
        <w:t xml:space="preserve">ыбрано экономически оптимальное оборудование. </w:t>
      </w:r>
      <w:r w:rsidR="00EE19B1" w:rsidRPr="0051764A">
        <w:rPr>
          <w:sz w:val="28"/>
          <w:szCs w:val="28"/>
        </w:rPr>
        <w:t>С</w:t>
      </w:r>
      <w:r w:rsidR="005F3C79" w:rsidRPr="0051764A">
        <w:rPr>
          <w:sz w:val="28"/>
          <w:szCs w:val="28"/>
        </w:rPr>
        <w:t>тоимость оборудования с учетом факторов удорожания и инсталляции состави</w:t>
      </w:r>
      <w:r w:rsidR="00EE19B1" w:rsidRPr="0051764A">
        <w:rPr>
          <w:sz w:val="28"/>
          <w:szCs w:val="28"/>
        </w:rPr>
        <w:t>ла</w:t>
      </w:r>
      <w:r w:rsidR="005F3C79" w:rsidRPr="0051764A">
        <w:rPr>
          <w:sz w:val="28"/>
          <w:szCs w:val="28"/>
        </w:rPr>
        <w:t xml:space="preserve"> </w:t>
      </w:r>
      <w:r w:rsidR="001166E7" w:rsidRPr="0051764A">
        <w:rPr>
          <w:sz w:val="28"/>
          <w:szCs w:val="28"/>
        </w:rPr>
        <w:t>574386,00</w:t>
      </w:r>
      <w:r w:rsidR="005F3C79"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5F3C79" w:rsidRPr="0051764A">
        <w:rPr>
          <w:sz w:val="28"/>
          <w:szCs w:val="28"/>
        </w:rPr>
        <w:t xml:space="preserve">, затраты на дополнительные теплоносители — </w:t>
      </w:r>
      <w:r w:rsidR="001166E7" w:rsidRPr="0051764A">
        <w:rPr>
          <w:sz w:val="28"/>
          <w:szCs w:val="28"/>
        </w:rPr>
        <w:t>148779,54</w:t>
      </w:r>
      <w:r w:rsidR="005F3C79"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5F3C79" w:rsidRPr="0051764A">
        <w:rPr>
          <w:sz w:val="28"/>
          <w:szCs w:val="28"/>
        </w:rPr>
        <w:t xml:space="preserve">, амортизационные отчисления — </w:t>
      </w:r>
      <w:r w:rsidR="001166E7" w:rsidRPr="0051764A">
        <w:rPr>
          <w:sz w:val="28"/>
          <w:szCs w:val="28"/>
        </w:rPr>
        <w:t>114877,20</w:t>
      </w:r>
      <w:r w:rsidR="005F3C79"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5F3C79" w:rsidRPr="0051764A">
        <w:rPr>
          <w:sz w:val="28"/>
          <w:szCs w:val="28"/>
        </w:rPr>
        <w:t xml:space="preserve">, а суммарные годовые затраты — </w:t>
      </w:r>
      <w:r w:rsidR="001166E7" w:rsidRPr="0051764A">
        <w:rPr>
          <w:sz w:val="28"/>
          <w:szCs w:val="28"/>
        </w:rPr>
        <w:t>263656,74</w:t>
      </w:r>
      <w:r w:rsidR="005F3C79" w:rsidRPr="0051764A">
        <w:rPr>
          <w:sz w:val="28"/>
          <w:szCs w:val="28"/>
        </w:rPr>
        <w:t xml:space="preserve"> </w:t>
      </w:r>
      <w:r w:rsidR="000D61D9" w:rsidRPr="0051764A">
        <w:rPr>
          <w:sz w:val="28"/>
          <w:szCs w:val="28"/>
        </w:rPr>
        <w:t>£</w:t>
      </w:r>
      <w:r w:rsidR="00EE19B1" w:rsidRPr="0051764A">
        <w:rPr>
          <w:sz w:val="28"/>
          <w:szCs w:val="28"/>
        </w:rPr>
        <w:t>.</w:t>
      </w:r>
    </w:p>
    <w:p w:rsidR="005F3C79" w:rsidRPr="0051764A" w:rsidRDefault="005F3C79" w:rsidP="0051764A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451993" w:rsidRPr="00B277A6" w:rsidRDefault="00B277A6" w:rsidP="0051764A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216629353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51993" w:rsidRPr="00B277A6">
        <w:rPr>
          <w:rFonts w:ascii="Times New Roman" w:hAnsi="Times New Roman" w:cs="Times New Roman"/>
          <w:bCs w:val="0"/>
          <w:sz w:val="28"/>
          <w:szCs w:val="28"/>
        </w:rPr>
        <w:t>Список используемых источников</w:t>
      </w:r>
      <w:bookmarkEnd w:id="3"/>
    </w:p>
    <w:p w:rsidR="00B277A6" w:rsidRPr="00B277A6" w:rsidRDefault="00B277A6" w:rsidP="00B277A6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A1CF1" w:rsidRPr="0051764A" w:rsidRDefault="002E39F2" w:rsidP="00B277A6">
      <w:pPr>
        <w:numPr>
          <w:ilvl w:val="0"/>
          <w:numId w:val="1"/>
        </w:numPr>
        <w:tabs>
          <w:tab w:val="clear" w:pos="1429"/>
          <w:tab w:val="num" w:pos="567"/>
          <w:tab w:val="left" w:pos="864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К.Ф.Павлов, Н.Г.</w:t>
      </w:r>
      <w:r w:rsidR="00C52193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Романков, А.А.</w:t>
      </w:r>
      <w:r w:rsidR="001A1CF1" w:rsidRPr="0051764A">
        <w:rPr>
          <w:sz w:val="28"/>
          <w:szCs w:val="28"/>
        </w:rPr>
        <w:t>Носков "Примеры и задачи по курсу процессов и аппаратов химической технологии"; Ленинград, "Химия", 1987 год.</w:t>
      </w:r>
    </w:p>
    <w:p w:rsidR="001A1CF1" w:rsidRPr="0051764A" w:rsidRDefault="002E39F2" w:rsidP="00B277A6">
      <w:pPr>
        <w:numPr>
          <w:ilvl w:val="0"/>
          <w:numId w:val="1"/>
        </w:numPr>
        <w:tabs>
          <w:tab w:val="clear" w:pos="1429"/>
          <w:tab w:val="num" w:pos="567"/>
          <w:tab w:val="left" w:pos="864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Ю.И.</w:t>
      </w:r>
      <w:r w:rsidR="00C52193">
        <w:rPr>
          <w:sz w:val="28"/>
          <w:szCs w:val="28"/>
        </w:rPr>
        <w:t xml:space="preserve"> </w:t>
      </w:r>
      <w:r w:rsidR="001A1CF1" w:rsidRPr="0051764A">
        <w:rPr>
          <w:sz w:val="28"/>
          <w:szCs w:val="28"/>
        </w:rPr>
        <w:t>Дытнерский "Процессы и аппараты химической технологии. Часть 1. Теоретические основы процессов химической технологии. Гидромеханические и тепловые процессы и аппараты"</w:t>
      </w:r>
      <w:r w:rsidR="000C20EE" w:rsidRPr="0051764A">
        <w:rPr>
          <w:sz w:val="28"/>
          <w:szCs w:val="28"/>
        </w:rPr>
        <w:t>; Москва, "Химия", 1956 год.</w:t>
      </w:r>
    </w:p>
    <w:p w:rsidR="00FF02FF" w:rsidRPr="0051764A" w:rsidRDefault="00FF02FF" w:rsidP="00B277A6">
      <w:pPr>
        <w:numPr>
          <w:ilvl w:val="0"/>
          <w:numId w:val="1"/>
        </w:numPr>
        <w:tabs>
          <w:tab w:val="clear" w:pos="1429"/>
          <w:tab w:val="num" w:pos="567"/>
          <w:tab w:val="left" w:pos="86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Электронный ресурс</w:t>
      </w:r>
      <w:r w:rsidR="00DB3C91" w:rsidRPr="0051764A">
        <w:rPr>
          <w:sz w:val="28"/>
          <w:szCs w:val="28"/>
        </w:rPr>
        <w:t xml:space="preserve"> </w:t>
      </w:r>
    </w:p>
    <w:p w:rsidR="000C20EE" w:rsidRPr="0051764A" w:rsidRDefault="00DB3C91" w:rsidP="00B277A6">
      <w:pPr>
        <w:tabs>
          <w:tab w:val="num" w:pos="567"/>
          <w:tab w:val="left" w:pos="8647"/>
        </w:tabs>
        <w:spacing w:line="360" w:lineRule="auto"/>
        <w:jc w:val="both"/>
        <w:rPr>
          <w:sz w:val="28"/>
          <w:szCs w:val="28"/>
        </w:rPr>
      </w:pPr>
      <w:r w:rsidRPr="0051764A">
        <w:rPr>
          <w:sz w:val="28"/>
          <w:szCs w:val="28"/>
        </w:rPr>
        <w:t>http://www.chmm.spb.ru/lectures.php?type=sysanalisys</w:t>
      </w:r>
      <w:bookmarkStart w:id="4" w:name="_GoBack"/>
      <w:bookmarkEnd w:id="4"/>
    </w:p>
    <w:sectPr w:rsidR="000C20EE" w:rsidRPr="0051764A" w:rsidSect="0051764A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D7" w:rsidRDefault="002E35D7">
      <w:r>
        <w:separator/>
      </w:r>
    </w:p>
  </w:endnote>
  <w:endnote w:type="continuationSeparator" w:id="0">
    <w:p w:rsidR="002E35D7" w:rsidRDefault="002E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D7" w:rsidRDefault="002E35D7">
      <w:r>
        <w:separator/>
      </w:r>
    </w:p>
  </w:footnote>
  <w:footnote w:type="continuationSeparator" w:id="0">
    <w:p w:rsidR="002E35D7" w:rsidRDefault="002E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DF" w:rsidRDefault="001D19DF" w:rsidP="00E24F63">
    <w:pPr>
      <w:pStyle w:val="a4"/>
      <w:framePr w:wrap="around" w:vAnchor="text" w:hAnchor="margin" w:xAlign="right" w:y="1"/>
      <w:rPr>
        <w:rStyle w:val="a6"/>
      </w:rPr>
    </w:pPr>
  </w:p>
  <w:p w:rsidR="001D19DF" w:rsidRDefault="001D19DF" w:rsidP="00E24F6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DF" w:rsidRPr="00963760" w:rsidRDefault="001D19DF" w:rsidP="001A0514">
    <w:pPr>
      <w:pStyle w:val="a4"/>
      <w:ind w:right="360" w:firstLine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E2A7F"/>
    <w:multiLevelType w:val="hybridMultilevel"/>
    <w:tmpl w:val="009A760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371"/>
    <w:rsid w:val="000079DD"/>
    <w:rsid w:val="00013DE4"/>
    <w:rsid w:val="000152AB"/>
    <w:rsid w:val="00015FD7"/>
    <w:rsid w:val="000266F5"/>
    <w:rsid w:val="00027C73"/>
    <w:rsid w:val="00032B08"/>
    <w:rsid w:val="00043600"/>
    <w:rsid w:val="0004657E"/>
    <w:rsid w:val="00053875"/>
    <w:rsid w:val="00061F0B"/>
    <w:rsid w:val="00071FF0"/>
    <w:rsid w:val="00080348"/>
    <w:rsid w:val="00087DE9"/>
    <w:rsid w:val="00090079"/>
    <w:rsid w:val="00096192"/>
    <w:rsid w:val="000B4225"/>
    <w:rsid w:val="000C20EE"/>
    <w:rsid w:val="000D61D9"/>
    <w:rsid w:val="000D7371"/>
    <w:rsid w:val="000D76BF"/>
    <w:rsid w:val="000F3D0F"/>
    <w:rsid w:val="000F463E"/>
    <w:rsid w:val="00113C26"/>
    <w:rsid w:val="00116227"/>
    <w:rsid w:val="001166E7"/>
    <w:rsid w:val="00122F2D"/>
    <w:rsid w:val="001241B9"/>
    <w:rsid w:val="00125686"/>
    <w:rsid w:val="00126074"/>
    <w:rsid w:val="00131E9F"/>
    <w:rsid w:val="00155DCC"/>
    <w:rsid w:val="00163B87"/>
    <w:rsid w:val="00165901"/>
    <w:rsid w:val="00171A2C"/>
    <w:rsid w:val="00172D19"/>
    <w:rsid w:val="00183D80"/>
    <w:rsid w:val="00185831"/>
    <w:rsid w:val="001A0514"/>
    <w:rsid w:val="001A1CF1"/>
    <w:rsid w:val="001D19DF"/>
    <w:rsid w:val="001D4AA0"/>
    <w:rsid w:val="001E0E15"/>
    <w:rsid w:val="001E1D96"/>
    <w:rsid w:val="001E5B36"/>
    <w:rsid w:val="001F0344"/>
    <w:rsid w:val="001F7DFB"/>
    <w:rsid w:val="00203F92"/>
    <w:rsid w:val="00223DC4"/>
    <w:rsid w:val="00231823"/>
    <w:rsid w:val="0025247D"/>
    <w:rsid w:val="00252C53"/>
    <w:rsid w:val="002576A4"/>
    <w:rsid w:val="00261F53"/>
    <w:rsid w:val="00262848"/>
    <w:rsid w:val="0027196D"/>
    <w:rsid w:val="00281EE9"/>
    <w:rsid w:val="00290C6F"/>
    <w:rsid w:val="00297C22"/>
    <w:rsid w:val="002A2E9C"/>
    <w:rsid w:val="002A3796"/>
    <w:rsid w:val="002B5AD6"/>
    <w:rsid w:val="002D1C3A"/>
    <w:rsid w:val="002E2BF8"/>
    <w:rsid w:val="002E35D7"/>
    <w:rsid w:val="002E39F2"/>
    <w:rsid w:val="002E52BA"/>
    <w:rsid w:val="00314771"/>
    <w:rsid w:val="003157C5"/>
    <w:rsid w:val="00322161"/>
    <w:rsid w:val="00330167"/>
    <w:rsid w:val="0033545A"/>
    <w:rsid w:val="00335CCF"/>
    <w:rsid w:val="00346723"/>
    <w:rsid w:val="0036150B"/>
    <w:rsid w:val="00380F5F"/>
    <w:rsid w:val="00390728"/>
    <w:rsid w:val="00393AB6"/>
    <w:rsid w:val="003A01EE"/>
    <w:rsid w:val="003B08F9"/>
    <w:rsid w:val="003B1C7D"/>
    <w:rsid w:val="003B4CE9"/>
    <w:rsid w:val="003B5C8B"/>
    <w:rsid w:val="003E7F89"/>
    <w:rsid w:val="003F7376"/>
    <w:rsid w:val="00412A58"/>
    <w:rsid w:val="00416586"/>
    <w:rsid w:val="0042751A"/>
    <w:rsid w:val="00427C15"/>
    <w:rsid w:val="00436DDE"/>
    <w:rsid w:val="00446930"/>
    <w:rsid w:val="00446EAF"/>
    <w:rsid w:val="00451993"/>
    <w:rsid w:val="0045327A"/>
    <w:rsid w:val="00463E9A"/>
    <w:rsid w:val="0048643B"/>
    <w:rsid w:val="004A5E1C"/>
    <w:rsid w:val="004A6F1E"/>
    <w:rsid w:val="004B2293"/>
    <w:rsid w:val="004B2EAD"/>
    <w:rsid w:val="004D32D9"/>
    <w:rsid w:val="005003F6"/>
    <w:rsid w:val="00511449"/>
    <w:rsid w:val="00512A23"/>
    <w:rsid w:val="00516C38"/>
    <w:rsid w:val="0051764A"/>
    <w:rsid w:val="00531440"/>
    <w:rsid w:val="0053314E"/>
    <w:rsid w:val="00543434"/>
    <w:rsid w:val="005458B8"/>
    <w:rsid w:val="005611A0"/>
    <w:rsid w:val="00562107"/>
    <w:rsid w:val="00582849"/>
    <w:rsid w:val="005839C8"/>
    <w:rsid w:val="00584027"/>
    <w:rsid w:val="00594F13"/>
    <w:rsid w:val="005A5625"/>
    <w:rsid w:val="005B35C6"/>
    <w:rsid w:val="005C06F0"/>
    <w:rsid w:val="005E2599"/>
    <w:rsid w:val="005E361B"/>
    <w:rsid w:val="005E6CE2"/>
    <w:rsid w:val="005F11E6"/>
    <w:rsid w:val="005F3BA0"/>
    <w:rsid w:val="005F3C79"/>
    <w:rsid w:val="005F6D7B"/>
    <w:rsid w:val="005F7DD5"/>
    <w:rsid w:val="00607514"/>
    <w:rsid w:val="006104B7"/>
    <w:rsid w:val="00622C13"/>
    <w:rsid w:val="00630C84"/>
    <w:rsid w:val="00632B7B"/>
    <w:rsid w:val="0064196D"/>
    <w:rsid w:val="00650BDA"/>
    <w:rsid w:val="00650C82"/>
    <w:rsid w:val="00651623"/>
    <w:rsid w:val="006576A4"/>
    <w:rsid w:val="0066214E"/>
    <w:rsid w:val="00662238"/>
    <w:rsid w:val="0066594E"/>
    <w:rsid w:val="006705E4"/>
    <w:rsid w:val="006764C7"/>
    <w:rsid w:val="006826B1"/>
    <w:rsid w:val="006B1779"/>
    <w:rsid w:val="006B75C9"/>
    <w:rsid w:val="006C7D8C"/>
    <w:rsid w:val="006D3A6B"/>
    <w:rsid w:val="006E23E0"/>
    <w:rsid w:val="006E7818"/>
    <w:rsid w:val="006E7C23"/>
    <w:rsid w:val="006F65DE"/>
    <w:rsid w:val="007027B5"/>
    <w:rsid w:val="00704128"/>
    <w:rsid w:val="007064AD"/>
    <w:rsid w:val="00710DEE"/>
    <w:rsid w:val="007120D2"/>
    <w:rsid w:val="00712B2B"/>
    <w:rsid w:val="007228E7"/>
    <w:rsid w:val="0072734B"/>
    <w:rsid w:val="00733FAD"/>
    <w:rsid w:val="00743621"/>
    <w:rsid w:val="00743783"/>
    <w:rsid w:val="00752B0D"/>
    <w:rsid w:val="00764425"/>
    <w:rsid w:val="007662C0"/>
    <w:rsid w:val="00776669"/>
    <w:rsid w:val="0078022B"/>
    <w:rsid w:val="007816FF"/>
    <w:rsid w:val="00786024"/>
    <w:rsid w:val="00795875"/>
    <w:rsid w:val="007A5C7B"/>
    <w:rsid w:val="007A5F88"/>
    <w:rsid w:val="007B1D95"/>
    <w:rsid w:val="007B1F19"/>
    <w:rsid w:val="007B6FA4"/>
    <w:rsid w:val="007C0F3F"/>
    <w:rsid w:val="007C6939"/>
    <w:rsid w:val="007C7F34"/>
    <w:rsid w:val="007D2847"/>
    <w:rsid w:val="007F45AF"/>
    <w:rsid w:val="007F5AF8"/>
    <w:rsid w:val="007F7D33"/>
    <w:rsid w:val="00801327"/>
    <w:rsid w:val="00803973"/>
    <w:rsid w:val="00804FEF"/>
    <w:rsid w:val="008205A0"/>
    <w:rsid w:val="00820868"/>
    <w:rsid w:val="008226A7"/>
    <w:rsid w:val="00841122"/>
    <w:rsid w:val="008415AE"/>
    <w:rsid w:val="00841D08"/>
    <w:rsid w:val="00841E44"/>
    <w:rsid w:val="00847287"/>
    <w:rsid w:val="008657BC"/>
    <w:rsid w:val="00871E6F"/>
    <w:rsid w:val="008771E7"/>
    <w:rsid w:val="00877738"/>
    <w:rsid w:val="008800F7"/>
    <w:rsid w:val="00891357"/>
    <w:rsid w:val="00893F8D"/>
    <w:rsid w:val="008C5079"/>
    <w:rsid w:val="008D6A7C"/>
    <w:rsid w:val="008E4D9C"/>
    <w:rsid w:val="008F129D"/>
    <w:rsid w:val="008F4A35"/>
    <w:rsid w:val="00902161"/>
    <w:rsid w:val="0091106B"/>
    <w:rsid w:val="009161D0"/>
    <w:rsid w:val="00923305"/>
    <w:rsid w:val="009318FA"/>
    <w:rsid w:val="009332D8"/>
    <w:rsid w:val="00940155"/>
    <w:rsid w:val="0094334C"/>
    <w:rsid w:val="00946CF2"/>
    <w:rsid w:val="00963760"/>
    <w:rsid w:val="009637B4"/>
    <w:rsid w:val="009753D9"/>
    <w:rsid w:val="00985BCA"/>
    <w:rsid w:val="0099489A"/>
    <w:rsid w:val="00997572"/>
    <w:rsid w:val="00997CBE"/>
    <w:rsid w:val="009A7333"/>
    <w:rsid w:val="009B20A7"/>
    <w:rsid w:val="009B4EE9"/>
    <w:rsid w:val="009B51D3"/>
    <w:rsid w:val="009D1903"/>
    <w:rsid w:val="009E72CA"/>
    <w:rsid w:val="009F3A19"/>
    <w:rsid w:val="00A063DC"/>
    <w:rsid w:val="00A15F7B"/>
    <w:rsid w:val="00A17B02"/>
    <w:rsid w:val="00A30CC5"/>
    <w:rsid w:val="00A34A63"/>
    <w:rsid w:val="00A4105F"/>
    <w:rsid w:val="00A4514D"/>
    <w:rsid w:val="00A55C9E"/>
    <w:rsid w:val="00A5621E"/>
    <w:rsid w:val="00A575C7"/>
    <w:rsid w:val="00A717FC"/>
    <w:rsid w:val="00A75E6C"/>
    <w:rsid w:val="00A81B75"/>
    <w:rsid w:val="00A81D94"/>
    <w:rsid w:val="00A844AB"/>
    <w:rsid w:val="00AA0F61"/>
    <w:rsid w:val="00AC4ED9"/>
    <w:rsid w:val="00AC753A"/>
    <w:rsid w:val="00AE19C6"/>
    <w:rsid w:val="00AE7D95"/>
    <w:rsid w:val="00AF276A"/>
    <w:rsid w:val="00AF2893"/>
    <w:rsid w:val="00AF2A80"/>
    <w:rsid w:val="00AF347A"/>
    <w:rsid w:val="00B172C7"/>
    <w:rsid w:val="00B2327B"/>
    <w:rsid w:val="00B277A6"/>
    <w:rsid w:val="00B35205"/>
    <w:rsid w:val="00B4792D"/>
    <w:rsid w:val="00B50885"/>
    <w:rsid w:val="00B52CAD"/>
    <w:rsid w:val="00B621B6"/>
    <w:rsid w:val="00B80EF7"/>
    <w:rsid w:val="00B95C19"/>
    <w:rsid w:val="00B97093"/>
    <w:rsid w:val="00BA1E17"/>
    <w:rsid w:val="00BD56BA"/>
    <w:rsid w:val="00BE3878"/>
    <w:rsid w:val="00BF6B75"/>
    <w:rsid w:val="00C235D5"/>
    <w:rsid w:val="00C27F78"/>
    <w:rsid w:val="00C419D8"/>
    <w:rsid w:val="00C47C6E"/>
    <w:rsid w:val="00C47F29"/>
    <w:rsid w:val="00C50A52"/>
    <w:rsid w:val="00C50B1E"/>
    <w:rsid w:val="00C52193"/>
    <w:rsid w:val="00C54194"/>
    <w:rsid w:val="00C61F50"/>
    <w:rsid w:val="00C66CE9"/>
    <w:rsid w:val="00C831A6"/>
    <w:rsid w:val="00C91A81"/>
    <w:rsid w:val="00C94DD8"/>
    <w:rsid w:val="00CA44DA"/>
    <w:rsid w:val="00CA7B9E"/>
    <w:rsid w:val="00CB72F3"/>
    <w:rsid w:val="00CD3F28"/>
    <w:rsid w:val="00CD6ACA"/>
    <w:rsid w:val="00CF0E04"/>
    <w:rsid w:val="00D00351"/>
    <w:rsid w:val="00D0661D"/>
    <w:rsid w:val="00D11A3D"/>
    <w:rsid w:val="00D20ECD"/>
    <w:rsid w:val="00D22A66"/>
    <w:rsid w:val="00D30328"/>
    <w:rsid w:val="00D4159F"/>
    <w:rsid w:val="00D53290"/>
    <w:rsid w:val="00D90A64"/>
    <w:rsid w:val="00DA37BE"/>
    <w:rsid w:val="00DA7B7B"/>
    <w:rsid w:val="00DB1DFD"/>
    <w:rsid w:val="00DB3C91"/>
    <w:rsid w:val="00DB3E8D"/>
    <w:rsid w:val="00DB6400"/>
    <w:rsid w:val="00DC4AB6"/>
    <w:rsid w:val="00DE0152"/>
    <w:rsid w:val="00DE72BE"/>
    <w:rsid w:val="00E10239"/>
    <w:rsid w:val="00E12AA3"/>
    <w:rsid w:val="00E1462A"/>
    <w:rsid w:val="00E157EE"/>
    <w:rsid w:val="00E20181"/>
    <w:rsid w:val="00E24F63"/>
    <w:rsid w:val="00E3280A"/>
    <w:rsid w:val="00E32F23"/>
    <w:rsid w:val="00E566B3"/>
    <w:rsid w:val="00E57E12"/>
    <w:rsid w:val="00E60353"/>
    <w:rsid w:val="00E6614C"/>
    <w:rsid w:val="00E6735E"/>
    <w:rsid w:val="00E80350"/>
    <w:rsid w:val="00E83864"/>
    <w:rsid w:val="00E8411F"/>
    <w:rsid w:val="00E94517"/>
    <w:rsid w:val="00EA23D9"/>
    <w:rsid w:val="00ED00EC"/>
    <w:rsid w:val="00EE19B1"/>
    <w:rsid w:val="00EE33DC"/>
    <w:rsid w:val="00F05CF1"/>
    <w:rsid w:val="00F169E1"/>
    <w:rsid w:val="00F44E07"/>
    <w:rsid w:val="00F5334F"/>
    <w:rsid w:val="00F667AB"/>
    <w:rsid w:val="00F73793"/>
    <w:rsid w:val="00F76360"/>
    <w:rsid w:val="00F86A5A"/>
    <w:rsid w:val="00F87857"/>
    <w:rsid w:val="00F92A6F"/>
    <w:rsid w:val="00F92A98"/>
    <w:rsid w:val="00F95E4D"/>
    <w:rsid w:val="00FB5314"/>
    <w:rsid w:val="00FB64AB"/>
    <w:rsid w:val="00FC2FA8"/>
    <w:rsid w:val="00FC6255"/>
    <w:rsid w:val="00FD3F51"/>
    <w:rsid w:val="00FF02FF"/>
    <w:rsid w:val="00FF390E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4C135B7-0FAC-4AB7-9EB0-799C9E1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EE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27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table" w:styleId="a3">
    <w:name w:val="Table Grid"/>
    <w:basedOn w:val="a1"/>
    <w:uiPriority w:val="59"/>
    <w:rsid w:val="003A0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A01E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a6">
    <w:name w:val="page number"/>
    <w:uiPriority w:val="99"/>
    <w:rsid w:val="003A01EE"/>
    <w:rPr>
      <w:rFonts w:cs="Times New Roman"/>
    </w:rPr>
  </w:style>
  <w:style w:type="paragraph" w:styleId="a7">
    <w:name w:val="Body Text"/>
    <w:basedOn w:val="a"/>
    <w:link w:val="a8"/>
    <w:uiPriority w:val="99"/>
    <w:rsid w:val="003A01EE"/>
    <w:pPr>
      <w:jc w:val="center"/>
    </w:pPr>
    <w:rPr>
      <w:b/>
      <w:sz w:val="28"/>
      <w:lang w:eastAsia="ru-RU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a9">
    <w:name w:val="footer"/>
    <w:basedOn w:val="a"/>
    <w:link w:val="aa"/>
    <w:uiPriority w:val="99"/>
    <w:rsid w:val="001A051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ab">
    <w:name w:val="Hyperlink"/>
    <w:uiPriority w:val="99"/>
    <w:rsid w:val="000C20E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A4514D"/>
  </w:style>
  <w:style w:type="paragraph" w:styleId="ac">
    <w:name w:val="Balloon Text"/>
    <w:basedOn w:val="a"/>
    <w:link w:val="ad"/>
    <w:uiPriority w:val="99"/>
    <w:semiHidden/>
    <w:unhideWhenUsed/>
    <w:rsid w:val="00DB3C91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DB3C91"/>
    <w:rPr>
      <w:rFonts w:ascii="Tahoma" w:hAnsi="Tahoma" w:cs="Tahoma"/>
      <w:sz w:val="16"/>
      <w:szCs w:val="16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по ХТП</vt:lpstr>
    </vt:vector>
  </TitlesOfParts>
  <Company>asveta100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по ХТП</dc:title>
  <dc:subject/>
  <dc:creator>Олег</dc:creator>
  <cp:keywords/>
  <dc:description/>
  <cp:lastModifiedBy>Irina</cp:lastModifiedBy>
  <cp:revision>2</cp:revision>
  <cp:lastPrinted>2009-01-20T18:36:00Z</cp:lastPrinted>
  <dcterms:created xsi:type="dcterms:W3CDTF">2014-08-11T16:09:00Z</dcterms:created>
  <dcterms:modified xsi:type="dcterms:W3CDTF">2014-08-11T16:09:00Z</dcterms:modified>
</cp:coreProperties>
</file>