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04D" w:rsidRPr="00F63D96" w:rsidRDefault="007C204D" w:rsidP="00F63D96">
      <w:pPr>
        <w:shd w:val="clear" w:color="000000" w:fill="auto"/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F63D96">
        <w:rPr>
          <w:sz w:val="28"/>
          <w:szCs w:val="28"/>
        </w:rPr>
        <w:t>Министерство образования и науки Украины</w:t>
      </w:r>
    </w:p>
    <w:p w:rsidR="007C204D" w:rsidRPr="00F63D96" w:rsidRDefault="007C204D" w:rsidP="00F63D96">
      <w:pPr>
        <w:shd w:val="clear" w:color="000000" w:fill="auto"/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F63D96">
        <w:rPr>
          <w:sz w:val="28"/>
          <w:szCs w:val="28"/>
        </w:rPr>
        <w:t>Национальный горный университет</w:t>
      </w:r>
    </w:p>
    <w:p w:rsidR="007C204D" w:rsidRPr="00F63D96" w:rsidRDefault="007C204D" w:rsidP="00F63D96">
      <w:pPr>
        <w:shd w:val="clear" w:color="000000" w:fill="auto"/>
        <w:suppressAutoHyphens/>
        <w:spacing w:line="360" w:lineRule="auto"/>
        <w:ind w:firstLine="709"/>
        <w:jc w:val="right"/>
        <w:rPr>
          <w:sz w:val="28"/>
          <w:szCs w:val="28"/>
        </w:rPr>
      </w:pPr>
    </w:p>
    <w:p w:rsidR="00F63D96" w:rsidRPr="00F63D96" w:rsidRDefault="00F63D96" w:rsidP="00F63D96">
      <w:pPr>
        <w:shd w:val="clear" w:color="000000" w:fill="auto"/>
        <w:suppressAutoHyphens/>
        <w:spacing w:line="360" w:lineRule="auto"/>
        <w:ind w:firstLine="709"/>
        <w:jc w:val="right"/>
        <w:rPr>
          <w:sz w:val="28"/>
          <w:szCs w:val="28"/>
          <w:lang w:val="uk-UA"/>
        </w:rPr>
      </w:pPr>
    </w:p>
    <w:p w:rsidR="007C204D" w:rsidRPr="00F63D96" w:rsidRDefault="007C204D" w:rsidP="00F63D96">
      <w:pPr>
        <w:shd w:val="clear" w:color="000000" w:fill="auto"/>
        <w:spacing w:line="360" w:lineRule="auto"/>
        <w:jc w:val="center"/>
        <w:rPr>
          <w:sz w:val="28"/>
          <w:szCs w:val="28"/>
        </w:rPr>
      </w:pPr>
      <w:r w:rsidRPr="00F63D96">
        <w:rPr>
          <w:sz w:val="28"/>
          <w:szCs w:val="28"/>
        </w:rPr>
        <w:t>Кафедра обогащения</w:t>
      </w:r>
      <w:r w:rsidR="00F63D96" w:rsidRPr="00F63D96">
        <w:rPr>
          <w:sz w:val="28"/>
          <w:szCs w:val="28"/>
          <w:lang w:val="uk-UA"/>
        </w:rPr>
        <w:t xml:space="preserve"> </w:t>
      </w:r>
      <w:r w:rsidRPr="00F63D96">
        <w:rPr>
          <w:sz w:val="28"/>
          <w:szCs w:val="28"/>
        </w:rPr>
        <w:t>полезных ископаемых</w:t>
      </w:r>
    </w:p>
    <w:p w:rsidR="007C204D" w:rsidRPr="00F63D96" w:rsidRDefault="007C204D" w:rsidP="00F63D9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7C204D" w:rsidRPr="00F63D96" w:rsidRDefault="007C204D" w:rsidP="00F63D9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7C204D" w:rsidRPr="00F63D96" w:rsidRDefault="007C204D" w:rsidP="00F63D9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7C204D" w:rsidRPr="00F63D96" w:rsidRDefault="007C204D" w:rsidP="00F63D96">
      <w:pPr>
        <w:shd w:val="clear" w:color="000000" w:fill="auto"/>
        <w:tabs>
          <w:tab w:val="left" w:pos="3860"/>
        </w:tabs>
        <w:spacing w:line="360" w:lineRule="auto"/>
        <w:jc w:val="center"/>
        <w:rPr>
          <w:b/>
          <w:sz w:val="28"/>
          <w:szCs w:val="32"/>
        </w:rPr>
      </w:pPr>
      <w:r w:rsidRPr="00F63D96">
        <w:rPr>
          <w:b/>
          <w:sz w:val="28"/>
          <w:szCs w:val="32"/>
        </w:rPr>
        <w:t>Индивидуальное задание</w:t>
      </w:r>
    </w:p>
    <w:p w:rsidR="00F63D96" w:rsidRPr="00F63D96" w:rsidRDefault="007C204D" w:rsidP="00F63D96">
      <w:pPr>
        <w:shd w:val="clear" w:color="000000" w:fill="auto"/>
        <w:tabs>
          <w:tab w:val="left" w:pos="3860"/>
        </w:tabs>
        <w:spacing w:line="360" w:lineRule="auto"/>
        <w:jc w:val="center"/>
        <w:rPr>
          <w:b/>
          <w:sz w:val="28"/>
          <w:szCs w:val="32"/>
        </w:rPr>
      </w:pPr>
      <w:r w:rsidRPr="00F63D96">
        <w:rPr>
          <w:b/>
          <w:sz w:val="28"/>
          <w:szCs w:val="32"/>
        </w:rPr>
        <w:t>по дисциплине</w:t>
      </w:r>
    </w:p>
    <w:p w:rsidR="007C204D" w:rsidRPr="00F63D96" w:rsidRDefault="007C204D" w:rsidP="00F63D96">
      <w:pPr>
        <w:shd w:val="clear" w:color="000000" w:fill="auto"/>
        <w:tabs>
          <w:tab w:val="left" w:pos="3860"/>
        </w:tabs>
        <w:spacing w:line="360" w:lineRule="auto"/>
        <w:jc w:val="center"/>
        <w:rPr>
          <w:b/>
          <w:sz w:val="28"/>
          <w:szCs w:val="32"/>
        </w:rPr>
      </w:pPr>
      <w:r w:rsidRPr="00F63D96">
        <w:rPr>
          <w:b/>
          <w:sz w:val="28"/>
          <w:szCs w:val="32"/>
        </w:rPr>
        <w:t>«Гравитационные методы обогащения полезных ископаемых»</w:t>
      </w:r>
    </w:p>
    <w:p w:rsidR="009860A8" w:rsidRPr="00F63D96" w:rsidRDefault="009860A8" w:rsidP="00F63D96">
      <w:pPr>
        <w:shd w:val="clear" w:color="000000" w:fill="auto"/>
        <w:tabs>
          <w:tab w:val="left" w:pos="3860"/>
        </w:tabs>
        <w:spacing w:line="360" w:lineRule="auto"/>
        <w:jc w:val="center"/>
        <w:rPr>
          <w:b/>
          <w:sz w:val="28"/>
          <w:szCs w:val="48"/>
        </w:rPr>
      </w:pPr>
      <w:r w:rsidRPr="00F63D96">
        <w:rPr>
          <w:b/>
          <w:sz w:val="28"/>
          <w:szCs w:val="32"/>
        </w:rPr>
        <w:t>на тему</w:t>
      </w:r>
      <w:r w:rsidR="000A7AC3" w:rsidRPr="00F63D96">
        <w:rPr>
          <w:b/>
          <w:sz w:val="28"/>
          <w:szCs w:val="32"/>
        </w:rPr>
        <w:t>;</w:t>
      </w:r>
    </w:p>
    <w:p w:rsidR="007C204D" w:rsidRPr="00F63D96" w:rsidRDefault="007C204D" w:rsidP="00F63D96">
      <w:pPr>
        <w:shd w:val="clear" w:color="000000" w:fill="auto"/>
        <w:tabs>
          <w:tab w:val="left" w:pos="3860"/>
        </w:tabs>
        <w:spacing w:line="360" w:lineRule="auto"/>
        <w:jc w:val="center"/>
        <w:rPr>
          <w:b/>
          <w:sz w:val="28"/>
          <w:szCs w:val="36"/>
        </w:rPr>
      </w:pPr>
      <w:r w:rsidRPr="00F63D96">
        <w:rPr>
          <w:b/>
          <w:sz w:val="28"/>
          <w:szCs w:val="36"/>
        </w:rPr>
        <w:t>Расчет теоретического баланса продуктов</w:t>
      </w:r>
      <w:r w:rsidR="00B444DD">
        <w:rPr>
          <w:b/>
          <w:sz w:val="28"/>
          <w:szCs w:val="36"/>
          <w:lang w:val="uk-UA"/>
        </w:rPr>
        <w:t xml:space="preserve"> </w:t>
      </w:r>
      <w:r w:rsidRPr="00F63D96">
        <w:rPr>
          <w:b/>
          <w:sz w:val="28"/>
          <w:szCs w:val="36"/>
        </w:rPr>
        <w:t>обогащения угля</w:t>
      </w:r>
    </w:p>
    <w:p w:rsidR="007C204D" w:rsidRPr="00F63D96" w:rsidRDefault="007C204D" w:rsidP="00F63D96">
      <w:pPr>
        <w:shd w:val="clear" w:color="000000" w:fill="auto"/>
        <w:spacing w:line="360" w:lineRule="auto"/>
        <w:jc w:val="center"/>
        <w:rPr>
          <w:b/>
          <w:sz w:val="28"/>
          <w:szCs w:val="36"/>
          <w:lang w:val="uk-UA"/>
        </w:rPr>
      </w:pPr>
    </w:p>
    <w:p w:rsidR="00F63D96" w:rsidRPr="00F63D96" w:rsidRDefault="00F63D96" w:rsidP="00F63D96">
      <w:pPr>
        <w:shd w:val="clear" w:color="000000" w:fill="auto"/>
        <w:spacing w:line="360" w:lineRule="auto"/>
        <w:jc w:val="center"/>
        <w:rPr>
          <w:b/>
          <w:sz w:val="28"/>
          <w:szCs w:val="36"/>
          <w:lang w:val="uk-UA"/>
        </w:rPr>
      </w:pPr>
    </w:p>
    <w:p w:rsidR="007C204D" w:rsidRPr="00F63D96" w:rsidRDefault="007C204D" w:rsidP="00F63D9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7C204D" w:rsidRPr="00F63D96" w:rsidRDefault="007C204D" w:rsidP="00F63D9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7847A4" w:rsidRPr="00F63D96" w:rsidRDefault="007847A4" w:rsidP="00F63D96">
      <w:pPr>
        <w:shd w:val="clear" w:color="000000" w:fill="auto"/>
        <w:tabs>
          <w:tab w:val="left" w:pos="6880"/>
        </w:tabs>
        <w:suppressAutoHyphens/>
        <w:spacing w:line="360" w:lineRule="auto"/>
        <w:ind w:firstLine="709"/>
        <w:rPr>
          <w:sz w:val="28"/>
          <w:szCs w:val="28"/>
        </w:rPr>
      </w:pPr>
      <w:r w:rsidRPr="00F63D96">
        <w:rPr>
          <w:sz w:val="28"/>
          <w:szCs w:val="28"/>
        </w:rPr>
        <w:t>Выполнила:</w:t>
      </w:r>
    </w:p>
    <w:p w:rsidR="007847A4" w:rsidRPr="00F63D96" w:rsidRDefault="00F8552C" w:rsidP="00F63D96">
      <w:pPr>
        <w:shd w:val="clear" w:color="000000" w:fill="auto"/>
        <w:tabs>
          <w:tab w:val="left" w:pos="6880"/>
        </w:tabs>
        <w:suppressAutoHyphens/>
        <w:spacing w:line="360" w:lineRule="auto"/>
        <w:ind w:firstLine="709"/>
        <w:rPr>
          <w:sz w:val="28"/>
          <w:szCs w:val="28"/>
        </w:rPr>
      </w:pPr>
      <w:r w:rsidRPr="00F63D96">
        <w:rPr>
          <w:sz w:val="28"/>
          <w:szCs w:val="28"/>
        </w:rPr>
        <w:t>ст. гр. ГТЗ-07</w:t>
      </w:r>
    </w:p>
    <w:p w:rsidR="007847A4" w:rsidRPr="00F63D96" w:rsidRDefault="00F8552C" w:rsidP="00F63D96">
      <w:pPr>
        <w:shd w:val="clear" w:color="000000" w:fill="auto"/>
        <w:tabs>
          <w:tab w:val="left" w:pos="6880"/>
        </w:tabs>
        <w:suppressAutoHyphens/>
        <w:spacing w:line="360" w:lineRule="auto"/>
        <w:ind w:firstLine="709"/>
        <w:rPr>
          <w:sz w:val="28"/>
          <w:szCs w:val="28"/>
        </w:rPr>
      </w:pPr>
      <w:r w:rsidRPr="00F63D96">
        <w:rPr>
          <w:sz w:val="28"/>
          <w:szCs w:val="28"/>
        </w:rPr>
        <w:t>Мироненко</w:t>
      </w:r>
      <w:r w:rsidR="009860A8" w:rsidRPr="00F63D96">
        <w:rPr>
          <w:sz w:val="28"/>
          <w:szCs w:val="28"/>
        </w:rPr>
        <w:t xml:space="preserve"> А</w:t>
      </w:r>
      <w:r w:rsidR="007E324A" w:rsidRPr="00F63D96">
        <w:rPr>
          <w:sz w:val="28"/>
          <w:szCs w:val="28"/>
        </w:rPr>
        <w:t>нна</w:t>
      </w:r>
    </w:p>
    <w:p w:rsidR="007847A4" w:rsidRPr="00F63D96" w:rsidRDefault="007847A4" w:rsidP="00F63D96">
      <w:pPr>
        <w:shd w:val="clear" w:color="000000" w:fill="auto"/>
        <w:tabs>
          <w:tab w:val="left" w:pos="6880"/>
        </w:tabs>
        <w:suppressAutoHyphens/>
        <w:spacing w:line="360" w:lineRule="auto"/>
        <w:ind w:firstLine="709"/>
        <w:rPr>
          <w:sz w:val="28"/>
          <w:szCs w:val="28"/>
        </w:rPr>
      </w:pPr>
      <w:r w:rsidRPr="00F63D96">
        <w:rPr>
          <w:sz w:val="28"/>
          <w:szCs w:val="28"/>
        </w:rPr>
        <w:t>Проверила:</w:t>
      </w:r>
    </w:p>
    <w:p w:rsidR="007847A4" w:rsidRPr="00F63D96" w:rsidRDefault="007847A4" w:rsidP="00F63D96">
      <w:pPr>
        <w:shd w:val="clear" w:color="000000" w:fill="auto"/>
        <w:tabs>
          <w:tab w:val="left" w:pos="6880"/>
        </w:tabs>
        <w:suppressAutoHyphens/>
        <w:spacing w:line="360" w:lineRule="auto"/>
        <w:ind w:firstLine="709"/>
        <w:rPr>
          <w:sz w:val="28"/>
          <w:szCs w:val="28"/>
        </w:rPr>
      </w:pPr>
      <w:r w:rsidRPr="00F63D96">
        <w:rPr>
          <w:sz w:val="28"/>
          <w:szCs w:val="28"/>
        </w:rPr>
        <w:t>Машкова Т.Ю.</w:t>
      </w:r>
    </w:p>
    <w:p w:rsidR="007847A4" w:rsidRPr="00F63D96" w:rsidRDefault="007847A4" w:rsidP="00F63D96">
      <w:pPr>
        <w:shd w:val="clear" w:color="000000" w:fill="auto"/>
        <w:tabs>
          <w:tab w:val="left" w:pos="6880"/>
        </w:tabs>
        <w:suppressAutoHyphens/>
        <w:spacing w:line="360" w:lineRule="auto"/>
        <w:ind w:firstLine="709"/>
        <w:rPr>
          <w:sz w:val="28"/>
          <w:szCs w:val="28"/>
        </w:rPr>
      </w:pPr>
    </w:p>
    <w:p w:rsidR="007C204D" w:rsidRPr="00F63D96" w:rsidRDefault="007C204D" w:rsidP="00F63D9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  <w:lang w:val="uk-UA"/>
        </w:rPr>
      </w:pPr>
    </w:p>
    <w:p w:rsidR="00F63D96" w:rsidRPr="00F63D96" w:rsidRDefault="00F63D96" w:rsidP="00F63D9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  <w:lang w:val="uk-UA"/>
        </w:rPr>
      </w:pPr>
    </w:p>
    <w:p w:rsidR="00063A67" w:rsidRPr="00B444DD" w:rsidRDefault="00063A67" w:rsidP="00B444DD">
      <w:pPr>
        <w:shd w:val="clear" w:color="000000" w:fill="auto"/>
        <w:tabs>
          <w:tab w:val="left" w:pos="3160"/>
        </w:tabs>
        <w:spacing w:line="360" w:lineRule="auto"/>
        <w:jc w:val="center"/>
        <w:rPr>
          <w:b/>
          <w:sz w:val="28"/>
          <w:szCs w:val="28"/>
          <w:lang w:val="uk-UA"/>
        </w:rPr>
      </w:pPr>
    </w:p>
    <w:p w:rsidR="00B444DD" w:rsidRPr="00B444DD" w:rsidRDefault="00B444DD" w:rsidP="00B444DD">
      <w:pPr>
        <w:shd w:val="clear" w:color="000000" w:fill="auto"/>
        <w:tabs>
          <w:tab w:val="left" w:pos="3160"/>
        </w:tabs>
        <w:spacing w:line="360" w:lineRule="auto"/>
        <w:jc w:val="center"/>
        <w:rPr>
          <w:sz w:val="28"/>
          <w:szCs w:val="28"/>
          <w:lang w:val="uk-UA"/>
        </w:rPr>
      </w:pPr>
    </w:p>
    <w:p w:rsidR="004B3A47" w:rsidRPr="00F63D96" w:rsidRDefault="007847A4" w:rsidP="00F63D96">
      <w:pPr>
        <w:shd w:val="clear" w:color="000000" w:fill="auto"/>
        <w:tabs>
          <w:tab w:val="left" w:pos="3160"/>
        </w:tabs>
        <w:spacing w:line="360" w:lineRule="auto"/>
        <w:jc w:val="center"/>
        <w:rPr>
          <w:sz w:val="28"/>
          <w:szCs w:val="28"/>
        </w:rPr>
      </w:pPr>
      <w:r w:rsidRPr="00F63D96">
        <w:rPr>
          <w:sz w:val="28"/>
          <w:szCs w:val="28"/>
        </w:rPr>
        <w:t>Днепропетровск</w:t>
      </w:r>
    </w:p>
    <w:p w:rsidR="007847A4" w:rsidRPr="00F63D96" w:rsidRDefault="007847A4" w:rsidP="00F63D96">
      <w:pPr>
        <w:shd w:val="clear" w:color="000000" w:fill="auto"/>
        <w:tabs>
          <w:tab w:val="left" w:pos="3160"/>
        </w:tabs>
        <w:spacing w:line="360" w:lineRule="auto"/>
        <w:jc w:val="center"/>
        <w:rPr>
          <w:sz w:val="28"/>
          <w:szCs w:val="28"/>
        </w:rPr>
      </w:pPr>
      <w:r w:rsidRPr="00F63D96">
        <w:rPr>
          <w:sz w:val="28"/>
          <w:szCs w:val="28"/>
        </w:rPr>
        <w:t>2008</w:t>
      </w:r>
    </w:p>
    <w:p w:rsidR="009D2067" w:rsidRPr="00F63D96" w:rsidRDefault="00F63D96" w:rsidP="00F63D96">
      <w:pPr>
        <w:shd w:val="clear" w:color="000000" w:fill="auto"/>
        <w:tabs>
          <w:tab w:val="left" w:pos="3160"/>
        </w:tabs>
        <w:spacing w:line="360" w:lineRule="auto"/>
        <w:jc w:val="center"/>
        <w:rPr>
          <w:b/>
          <w:sz w:val="28"/>
          <w:szCs w:val="36"/>
        </w:rPr>
      </w:pPr>
      <w:r w:rsidRPr="00F63D96">
        <w:rPr>
          <w:sz w:val="28"/>
          <w:szCs w:val="36"/>
        </w:rPr>
        <w:br w:type="page"/>
      </w:r>
      <w:r w:rsidR="009D2067" w:rsidRPr="00F63D96">
        <w:rPr>
          <w:b/>
          <w:sz w:val="28"/>
          <w:szCs w:val="36"/>
        </w:rPr>
        <w:t>Содержание</w:t>
      </w:r>
    </w:p>
    <w:p w:rsidR="009D2067" w:rsidRPr="00F63D96" w:rsidRDefault="009D2067" w:rsidP="00F63D96">
      <w:pPr>
        <w:shd w:val="clear" w:color="000000" w:fill="auto"/>
        <w:tabs>
          <w:tab w:val="left" w:pos="3160"/>
        </w:tabs>
        <w:spacing w:line="360" w:lineRule="auto"/>
        <w:jc w:val="center"/>
        <w:rPr>
          <w:b/>
          <w:sz w:val="28"/>
          <w:szCs w:val="32"/>
        </w:rPr>
      </w:pPr>
    </w:p>
    <w:p w:rsidR="00F63D96" w:rsidRPr="00F63D96" w:rsidRDefault="009D2067" w:rsidP="00F63D96">
      <w:pPr>
        <w:shd w:val="clear" w:color="000000" w:fill="auto"/>
        <w:tabs>
          <w:tab w:val="left" w:pos="3160"/>
        </w:tabs>
        <w:spacing w:line="360" w:lineRule="auto"/>
        <w:rPr>
          <w:sz w:val="28"/>
          <w:szCs w:val="28"/>
        </w:rPr>
      </w:pPr>
      <w:r w:rsidRPr="00F63D96">
        <w:rPr>
          <w:sz w:val="28"/>
          <w:szCs w:val="28"/>
        </w:rPr>
        <w:t>Введение</w:t>
      </w:r>
    </w:p>
    <w:p w:rsidR="00F63D96" w:rsidRPr="00F63D96" w:rsidRDefault="00515A3D" w:rsidP="00F63D96">
      <w:pPr>
        <w:shd w:val="clear" w:color="000000" w:fill="auto"/>
        <w:tabs>
          <w:tab w:val="left" w:pos="3160"/>
        </w:tabs>
        <w:spacing w:line="360" w:lineRule="auto"/>
        <w:rPr>
          <w:sz w:val="28"/>
          <w:szCs w:val="28"/>
        </w:rPr>
      </w:pPr>
      <w:r w:rsidRPr="00F63D96">
        <w:rPr>
          <w:sz w:val="28"/>
          <w:szCs w:val="28"/>
        </w:rPr>
        <w:t>1.</w:t>
      </w:r>
      <w:r w:rsidR="00F63D96" w:rsidRPr="00F63D96">
        <w:rPr>
          <w:sz w:val="28"/>
          <w:szCs w:val="28"/>
          <w:lang w:val="uk-UA"/>
        </w:rPr>
        <w:t xml:space="preserve"> </w:t>
      </w:r>
      <w:r w:rsidRPr="00F63D96">
        <w:rPr>
          <w:sz w:val="28"/>
          <w:szCs w:val="28"/>
        </w:rPr>
        <w:t>Сырьевая база</w:t>
      </w:r>
    </w:p>
    <w:p w:rsidR="009D2067" w:rsidRPr="00F63D96" w:rsidRDefault="009D2067" w:rsidP="00F63D96">
      <w:pPr>
        <w:shd w:val="clear" w:color="000000" w:fill="auto"/>
        <w:tabs>
          <w:tab w:val="left" w:pos="3160"/>
        </w:tabs>
        <w:spacing w:line="360" w:lineRule="auto"/>
        <w:rPr>
          <w:sz w:val="28"/>
          <w:szCs w:val="28"/>
        </w:rPr>
      </w:pPr>
      <w:r w:rsidRPr="00F63D96">
        <w:rPr>
          <w:sz w:val="28"/>
          <w:szCs w:val="28"/>
        </w:rPr>
        <w:t>2.</w:t>
      </w:r>
      <w:r w:rsidR="00F63D96" w:rsidRPr="00F63D96">
        <w:rPr>
          <w:sz w:val="28"/>
          <w:szCs w:val="28"/>
          <w:lang w:val="uk-UA"/>
        </w:rPr>
        <w:t xml:space="preserve"> </w:t>
      </w:r>
      <w:r w:rsidRPr="00F63D96">
        <w:rPr>
          <w:sz w:val="28"/>
          <w:szCs w:val="28"/>
        </w:rPr>
        <w:t>Обработка исходных данных</w:t>
      </w:r>
    </w:p>
    <w:p w:rsidR="00F63D96" w:rsidRPr="00F63D96" w:rsidRDefault="009D2067" w:rsidP="00F63D96">
      <w:pPr>
        <w:shd w:val="clear" w:color="000000" w:fill="auto"/>
        <w:tabs>
          <w:tab w:val="left" w:pos="3160"/>
        </w:tabs>
        <w:spacing w:line="360" w:lineRule="auto"/>
        <w:rPr>
          <w:sz w:val="28"/>
          <w:szCs w:val="28"/>
        </w:rPr>
      </w:pPr>
      <w:r w:rsidRPr="00F63D96">
        <w:rPr>
          <w:sz w:val="28"/>
          <w:szCs w:val="28"/>
        </w:rPr>
        <w:t>2.1</w:t>
      </w:r>
      <w:r w:rsidR="00F63D96" w:rsidRPr="00F63D96">
        <w:rPr>
          <w:sz w:val="28"/>
          <w:szCs w:val="28"/>
          <w:lang w:val="uk-UA"/>
        </w:rPr>
        <w:t xml:space="preserve"> </w:t>
      </w:r>
      <w:r w:rsidRPr="00F63D96">
        <w:rPr>
          <w:sz w:val="28"/>
          <w:szCs w:val="28"/>
        </w:rPr>
        <w:t>Обработка результатов ситового анализа углей шахт</w:t>
      </w:r>
    </w:p>
    <w:p w:rsidR="000A7AC3" w:rsidRPr="00F63D96" w:rsidRDefault="009D2067" w:rsidP="00F63D96">
      <w:pPr>
        <w:shd w:val="clear" w:color="000000" w:fill="auto"/>
        <w:tabs>
          <w:tab w:val="left" w:pos="3160"/>
        </w:tabs>
        <w:spacing w:line="360" w:lineRule="auto"/>
        <w:rPr>
          <w:sz w:val="28"/>
          <w:szCs w:val="28"/>
        </w:rPr>
      </w:pPr>
      <w:r w:rsidRPr="00F63D96">
        <w:rPr>
          <w:sz w:val="28"/>
          <w:szCs w:val="28"/>
        </w:rPr>
        <w:t>2.2</w:t>
      </w:r>
      <w:r w:rsidR="00F63D96" w:rsidRPr="00F63D96">
        <w:rPr>
          <w:sz w:val="28"/>
          <w:szCs w:val="28"/>
          <w:lang w:val="uk-UA"/>
        </w:rPr>
        <w:t xml:space="preserve"> </w:t>
      </w:r>
      <w:r w:rsidRPr="00F63D96">
        <w:rPr>
          <w:sz w:val="28"/>
          <w:szCs w:val="28"/>
        </w:rPr>
        <w:t>Выбор машинных классов</w:t>
      </w:r>
    </w:p>
    <w:p w:rsidR="00F63D96" w:rsidRPr="00F63D96" w:rsidRDefault="009D2067" w:rsidP="00F63D96">
      <w:pPr>
        <w:shd w:val="clear" w:color="000000" w:fill="auto"/>
        <w:tabs>
          <w:tab w:val="left" w:pos="3160"/>
        </w:tabs>
        <w:spacing w:line="360" w:lineRule="auto"/>
        <w:rPr>
          <w:sz w:val="28"/>
          <w:szCs w:val="28"/>
        </w:rPr>
      </w:pPr>
      <w:r w:rsidRPr="00F63D96">
        <w:rPr>
          <w:sz w:val="28"/>
          <w:szCs w:val="28"/>
        </w:rPr>
        <w:t>2.3</w:t>
      </w:r>
      <w:r w:rsidR="00F63D96" w:rsidRPr="00F63D96">
        <w:rPr>
          <w:sz w:val="28"/>
          <w:szCs w:val="28"/>
          <w:lang w:val="uk-UA"/>
        </w:rPr>
        <w:t xml:space="preserve"> </w:t>
      </w:r>
      <w:r w:rsidRPr="00F63D96">
        <w:rPr>
          <w:sz w:val="28"/>
          <w:szCs w:val="28"/>
        </w:rPr>
        <w:t>Обработка результатов фракционного анализа углей шахт</w:t>
      </w:r>
    </w:p>
    <w:p w:rsidR="000A7AC3" w:rsidRPr="00F63D96" w:rsidRDefault="00DB441A" w:rsidP="00F63D96">
      <w:pPr>
        <w:shd w:val="clear" w:color="000000" w:fill="auto"/>
        <w:tabs>
          <w:tab w:val="left" w:pos="3160"/>
        </w:tabs>
        <w:spacing w:line="360" w:lineRule="auto"/>
        <w:rPr>
          <w:sz w:val="28"/>
          <w:szCs w:val="28"/>
        </w:rPr>
      </w:pPr>
      <w:r w:rsidRPr="00F63D96">
        <w:rPr>
          <w:sz w:val="28"/>
          <w:szCs w:val="28"/>
        </w:rPr>
        <w:t>3</w:t>
      </w:r>
      <w:r w:rsidR="009D2067" w:rsidRPr="00F63D96">
        <w:rPr>
          <w:sz w:val="28"/>
          <w:szCs w:val="28"/>
        </w:rPr>
        <w:t>.</w:t>
      </w:r>
      <w:r w:rsidR="00F63D96" w:rsidRPr="00F63D96">
        <w:rPr>
          <w:sz w:val="28"/>
          <w:szCs w:val="28"/>
          <w:lang w:val="uk-UA"/>
        </w:rPr>
        <w:t xml:space="preserve"> </w:t>
      </w:r>
      <w:r w:rsidR="009D2067" w:rsidRPr="00F63D96">
        <w:rPr>
          <w:sz w:val="28"/>
          <w:szCs w:val="28"/>
        </w:rPr>
        <w:t>Теоретический баланс продуктов обогащения</w:t>
      </w:r>
    </w:p>
    <w:p w:rsidR="00F63D96" w:rsidRPr="00F63D96" w:rsidRDefault="001E21C7" w:rsidP="00F63D96">
      <w:pPr>
        <w:shd w:val="clear" w:color="000000" w:fill="auto"/>
        <w:tabs>
          <w:tab w:val="left" w:pos="3160"/>
        </w:tabs>
        <w:spacing w:line="360" w:lineRule="auto"/>
        <w:rPr>
          <w:sz w:val="28"/>
          <w:szCs w:val="28"/>
        </w:rPr>
      </w:pPr>
      <w:r w:rsidRPr="00F63D96">
        <w:rPr>
          <w:sz w:val="28"/>
          <w:szCs w:val="28"/>
        </w:rPr>
        <w:t>Список литературы</w:t>
      </w:r>
    </w:p>
    <w:p w:rsidR="00276486" w:rsidRPr="00F63D96" w:rsidRDefault="00276486" w:rsidP="00F63D96">
      <w:pPr>
        <w:shd w:val="clear" w:color="000000" w:fill="auto"/>
        <w:tabs>
          <w:tab w:val="left" w:pos="3160"/>
        </w:tabs>
        <w:spacing w:line="360" w:lineRule="auto"/>
        <w:rPr>
          <w:sz w:val="28"/>
          <w:szCs w:val="28"/>
        </w:rPr>
      </w:pPr>
    </w:p>
    <w:p w:rsidR="007C204D" w:rsidRPr="00B444DD" w:rsidRDefault="00F63D96" w:rsidP="00B444DD">
      <w:pPr>
        <w:shd w:val="clear" w:color="000000" w:fill="auto"/>
        <w:spacing w:line="360" w:lineRule="auto"/>
        <w:jc w:val="center"/>
        <w:rPr>
          <w:b/>
          <w:sz w:val="28"/>
          <w:szCs w:val="36"/>
        </w:rPr>
      </w:pPr>
      <w:r w:rsidRPr="00F63D96">
        <w:rPr>
          <w:b/>
          <w:sz w:val="28"/>
          <w:szCs w:val="28"/>
        </w:rPr>
        <w:br w:type="page"/>
      </w:r>
      <w:r w:rsidR="007C204D" w:rsidRPr="00B444DD">
        <w:rPr>
          <w:b/>
          <w:sz w:val="28"/>
          <w:szCs w:val="36"/>
        </w:rPr>
        <w:t>Введение</w:t>
      </w:r>
    </w:p>
    <w:p w:rsidR="007C204D" w:rsidRPr="00BF1A0F" w:rsidRDefault="00B444DD" w:rsidP="00B444DD">
      <w:pPr>
        <w:shd w:val="clear" w:color="000000" w:fill="auto"/>
        <w:spacing w:line="360" w:lineRule="auto"/>
        <w:jc w:val="center"/>
        <w:rPr>
          <w:color w:val="FFFFFF"/>
          <w:sz w:val="28"/>
          <w:szCs w:val="28"/>
        </w:rPr>
      </w:pPr>
      <w:r w:rsidRPr="00BF1A0F">
        <w:rPr>
          <w:color w:val="FFFFFF"/>
          <w:sz w:val="28"/>
        </w:rPr>
        <w:t>уголь обогащение шихта</w:t>
      </w:r>
    </w:p>
    <w:p w:rsidR="00F63D96" w:rsidRPr="00F63D96" w:rsidRDefault="007C204D" w:rsidP="00F63D96">
      <w:pPr>
        <w:shd w:val="clear" w:color="000000" w:fill="auto"/>
        <w:tabs>
          <w:tab w:val="left" w:pos="94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Уголь является одним из основных источников тепловой и электрической энергии, а также технологическим сырьем для восстановительных процессов в черной и цветной металлургии, при химической обработке и производстве искусственных абразивных материалов.</w:t>
      </w:r>
    </w:p>
    <w:p w:rsidR="007C204D" w:rsidRPr="00F63D96" w:rsidRDefault="007C204D" w:rsidP="00F63D96">
      <w:pPr>
        <w:shd w:val="clear" w:color="000000" w:fill="auto"/>
        <w:tabs>
          <w:tab w:val="left" w:pos="94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Уголь</w:t>
      </w:r>
      <w:r w:rsidR="00F63D96" w:rsidRPr="00F63D96">
        <w:rPr>
          <w:sz w:val="28"/>
          <w:szCs w:val="28"/>
        </w:rPr>
        <w:t xml:space="preserve"> </w:t>
      </w:r>
      <w:r w:rsidRPr="00F63D96">
        <w:rPr>
          <w:sz w:val="28"/>
          <w:szCs w:val="28"/>
        </w:rPr>
        <w:t>занимает</w:t>
      </w:r>
      <w:r w:rsidR="00F63D96" w:rsidRPr="00F63D96">
        <w:rPr>
          <w:sz w:val="28"/>
          <w:szCs w:val="28"/>
        </w:rPr>
        <w:t xml:space="preserve"> </w:t>
      </w:r>
      <w:r w:rsidRPr="00F63D96">
        <w:rPr>
          <w:sz w:val="28"/>
          <w:szCs w:val="28"/>
        </w:rPr>
        <w:t>и</w:t>
      </w:r>
      <w:r w:rsidR="00F63D96" w:rsidRPr="00F63D96">
        <w:rPr>
          <w:sz w:val="28"/>
          <w:szCs w:val="28"/>
        </w:rPr>
        <w:t xml:space="preserve"> </w:t>
      </w:r>
      <w:r w:rsidRPr="00F63D96">
        <w:rPr>
          <w:sz w:val="28"/>
          <w:szCs w:val="28"/>
        </w:rPr>
        <w:t>будет занимать</w:t>
      </w:r>
      <w:r w:rsidR="00F63D96" w:rsidRPr="00F63D96">
        <w:rPr>
          <w:sz w:val="28"/>
          <w:szCs w:val="28"/>
        </w:rPr>
        <w:t xml:space="preserve"> </w:t>
      </w:r>
      <w:r w:rsidRPr="00F63D96">
        <w:rPr>
          <w:sz w:val="28"/>
          <w:szCs w:val="28"/>
        </w:rPr>
        <w:t>большой удельный</w:t>
      </w:r>
      <w:r w:rsidR="00F63D96" w:rsidRPr="00F63D96">
        <w:rPr>
          <w:sz w:val="28"/>
          <w:szCs w:val="28"/>
        </w:rPr>
        <w:t xml:space="preserve"> </w:t>
      </w:r>
      <w:r w:rsidRPr="00F63D96">
        <w:rPr>
          <w:sz w:val="28"/>
          <w:szCs w:val="28"/>
        </w:rPr>
        <w:t>вес в топливном балансе страны.</w:t>
      </w:r>
    </w:p>
    <w:p w:rsidR="007C204D" w:rsidRPr="00F63D96" w:rsidRDefault="007C204D" w:rsidP="00F63D96">
      <w:pPr>
        <w:pStyle w:val="a3"/>
        <w:shd w:val="clear" w:color="000000" w:fill="auto"/>
        <w:suppressAutoHyphens/>
        <w:spacing w:line="360" w:lineRule="auto"/>
        <w:ind w:firstLine="709"/>
        <w:rPr>
          <w:szCs w:val="28"/>
        </w:rPr>
      </w:pPr>
      <w:r w:rsidRPr="00F63D96">
        <w:rPr>
          <w:szCs w:val="28"/>
        </w:rPr>
        <w:t>Угли отличаются большим разнообразием, обусловленным составом и свойствами исходного растительного материала, условиями и степенью изменений.</w:t>
      </w:r>
    </w:p>
    <w:p w:rsidR="00657448" w:rsidRPr="00F63D96" w:rsidRDefault="00A83639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В зависимости от назначения все угли подразделяются на:</w:t>
      </w:r>
    </w:p>
    <w:p w:rsidR="00A83639" w:rsidRPr="00F63D96" w:rsidRDefault="00A83639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- энергетические угли;</w:t>
      </w:r>
    </w:p>
    <w:p w:rsidR="00A83639" w:rsidRPr="00F63D96" w:rsidRDefault="00A83639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- коксующиеся (технологические) угли</w:t>
      </w:r>
      <w:r w:rsidR="0008716A" w:rsidRPr="00F63D96">
        <w:rPr>
          <w:sz w:val="28"/>
          <w:szCs w:val="28"/>
        </w:rPr>
        <w:t>.</w:t>
      </w:r>
    </w:p>
    <w:p w:rsidR="004B5446" w:rsidRPr="00F63D96" w:rsidRDefault="004B5446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Основными требованиями, предъявляемыми к концентратам коксующихся углей, являются:</w:t>
      </w:r>
    </w:p>
    <w:p w:rsidR="004B5446" w:rsidRPr="00F63D96" w:rsidRDefault="006162FF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- зольность ≤ 8,5%;</w:t>
      </w:r>
    </w:p>
    <w:p w:rsidR="006162FF" w:rsidRPr="00F63D96" w:rsidRDefault="006162FF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 xml:space="preserve">- </w:t>
      </w:r>
      <w:r w:rsidR="008E7571" w:rsidRPr="00F63D96">
        <w:rPr>
          <w:sz w:val="28"/>
          <w:szCs w:val="28"/>
        </w:rPr>
        <w:t xml:space="preserve">содержание </w:t>
      </w:r>
      <w:r w:rsidRPr="00F63D96">
        <w:rPr>
          <w:sz w:val="28"/>
          <w:szCs w:val="28"/>
        </w:rPr>
        <w:t>вла</w:t>
      </w:r>
      <w:r w:rsidR="008E7571" w:rsidRPr="00F63D96">
        <w:rPr>
          <w:sz w:val="28"/>
          <w:szCs w:val="28"/>
        </w:rPr>
        <w:t>ги</w:t>
      </w:r>
      <w:r w:rsidRPr="00F63D96">
        <w:rPr>
          <w:sz w:val="28"/>
          <w:szCs w:val="28"/>
        </w:rPr>
        <w:t xml:space="preserve"> – 12% в летнее время и 9% в зимнее время;</w:t>
      </w:r>
    </w:p>
    <w:p w:rsidR="006162FF" w:rsidRPr="00F63D96" w:rsidRDefault="006162FF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- содержание серы – 1,4-1,6%.</w:t>
      </w:r>
    </w:p>
    <w:p w:rsidR="008E7571" w:rsidRPr="00F63D96" w:rsidRDefault="008E7571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Основными требованиями, предъявляемыми к концентратам энергетических углей, являются:</w:t>
      </w:r>
    </w:p>
    <w:p w:rsidR="007C2100" w:rsidRPr="00F63D96" w:rsidRDefault="001154D4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- зольность</w:t>
      </w:r>
      <w:r w:rsidR="00F63D96" w:rsidRPr="00F63D96">
        <w:rPr>
          <w:sz w:val="28"/>
          <w:szCs w:val="28"/>
        </w:rPr>
        <w:t xml:space="preserve"> </w:t>
      </w:r>
      <w:r w:rsidRPr="00F63D96">
        <w:rPr>
          <w:sz w:val="28"/>
          <w:szCs w:val="28"/>
        </w:rPr>
        <w:t>≤ 35%;</w:t>
      </w:r>
    </w:p>
    <w:p w:rsidR="001154D4" w:rsidRPr="00F63D96" w:rsidRDefault="001154D4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- содержание влаги –</w:t>
      </w:r>
      <w:r w:rsidR="007C2100" w:rsidRPr="00F63D96">
        <w:rPr>
          <w:sz w:val="28"/>
          <w:szCs w:val="28"/>
        </w:rPr>
        <w:t xml:space="preserve"> 16</w:t>
      </w:r>
      <w:r w:rsidRPr="00F63D96">
        <w:rPr>
          <w:sz w:val="28"/>
          <w:szCs w:val="28"/>
        </w:rPr>
        <w:t>% в летнее время и 9% в зимнее время;</w:t>
      </w:r>
    </w:p>
    <w:p w:rsidR="00F63D96" w:rsidRPr="00F63D96" w:rsidRDefault="007C2100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- предельное содержание минеральных примесей – 2,5%.</w:t>
      </w:r>
    </w:p>
    <w:p w:rsidR="001154D4" w:rsidRPr="00F63D96" w:rsidRDefault="00D95C73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Детальное изучение вышеперечисленных параметров и свойств углей является определяющим при выборе схем и методов обогащения углей и направлений рационального использования продуктов обогащения.</w:t>
      </w:r>
    </w:p>
    <w:p w:rsidR="008E7571" w:rsidRPr="00F63D96" w:rsidRDefault="008E7571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162FF" w:rsidRPr="00F63D96" w:rsidRDefault="006162FF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E7A47" w:rsidRPr="00F63D96" w:rsidRDefault="003E7A47" w:rsidP="00F63D9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  <w:sectPr w:rsidR="003E7A47" w:rsidRPr="00F63D96" w:rsidSect="00F63D96">
          <w:headerReference w:type="default" r:id="rId7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C204D" w:rsidRPr="00F63D96" w:rsidRDefault="007C204D" w:rsidP="00F63D96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32"/>
        </w:rPr>
      </w:pPr>
      <w:r w:rsidRPr="00F63D96">
        <w:rPr>
          <w:b/>
          <w:sz w:val="28"/>
          <w:szCs w:val="28"/>
        </w:rPr>
        <w:t>1</w:t>
      </w:r>
      <w:r w:rsidRPr="00F63D96">
        <w:rPr>
          <w:b/>
          <w:sz w:val="28"/>
          <w:szCs w:val="32"/>
        </w:rPr>
        <w:t>.</w:t>
      </w:r>
      <w:r w:rsidRPr="00F63D96">
        <w:rPr>
          <w:b/>
          <w:sz w:val="28"/>
          <w:szCs w:val="28"/>
        </w:rPr>
        <w:t xml:space="preserve"> Сырьевая база</w:t>
      </w:r>
    </w:p>
    <w:p w:rsidR="007C204D" w:rsidRPr="00F63D96" w:rsidRDefault="007C204D" w:rsidP="00F63D96">
      <w:pPr>
        <w:shd w:val="clear" w:color="000000" w:fill="auto"/>
        <w:suppressAutoHyphens/>
        <w:spacing w:line="360" w:lineRule="auto"/>
        <w:ind w:firstLine="709"/>
        <w:jc w:val="right"/>
        <w:rPr>
          <w:sz w:val="28"/>
        </w:rPr>
      </w:pPr>
      <w:r w:rsidRPr="00F63D96">
        <w:rPr>
          <w:sz w:val="28"/>
        </w:rPr>
        <w:t>Таблица 1</w:t>
      </w:r>
    </w:p>
    <w:p w:rsidR="007C204D" w:rsidRPr="00F63D96" w:rsidRDefault="007C204D" w:rsidP="00F63D96">
      <w:pPr>
        <w:shd w:val="clear" w:color="000000" w:fill="auto"/>
        <w:spacing w:line="360" w:lineRule="auto"/>
        <w:jc w:val="center"/>
        <w:rPr>
          <w:b/>
          <w:sz w:val="28"/>
        </w:rPr>
      </w:pPr>
      <w:r w:rsidRPr="00F63D96">
        <w:rPr>
          <w:b/>
          <w:sz w:val="28"/>
        </w:rPr>
        <w:t>Результаты ситового анализа угля шахт №1 и №2</w:t>
      </w:r>
    </w:p>
    <w:tbl>
      <w:tblPr>
        <w:tblW w:w="47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1499"/>
        <w:gridCol w:w="2056"/>
        <w:gridCol w:w="1499"/>
        <w:gridCol w:w="2056"/>
      </w:tblGrid>
      <w:tr w:rsidR="007C204D" w:rsidRPr="00BF1A0F" w:rsidTr="00BF1A0F">
        <w:trPr>
          <w:trHeight w:val="381"/>
          <w:jc w:val="center"/>
        </w:trPr>
        <w:tc>
          <w:tcPr>
            <w:tcW w:w="1130" w:type="pct"/>
            <w:vMerge w:val="restar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Класс</w:t>
            </w:r>
          </w:p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крупности, мм</w:t>
            </w:r>
          </w:p>
        </w:tc>
        <w:tc>
          <w:tcPr>
            <w:tcW w:w="1935" w:type="pct"/>
            <w:gridSpan w:val="2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Шахта №1</w:t>
            </w:r>
          </w:p>
        </w:tc>
        <w:tc>
          <w:tcPr>
            <w:tcW w:w="1935" w:type="pct"/>
            <w:gridSpan w:val="2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Шахта №2</w:t>
            </w:r>
          </w:p>
        </w:tc>
      </w:tr>
      <w:tr w:rsidR="00F63D96" w:rsidRPr="00BF1A0F" w:rsidTr="00BF1A0F">
        <w:trPr>
          <w:trHeight w:val="158"/>
          <w:jc w:val="center"/>
        </w:trPr>
        <w:tc>
          <w:tcPr>
            <w:tcW w:w="1130" w:type="pct"/>
            <w:vMerge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81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Выход γ, %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Зольность А</w:t>
            </w:r>
            <w:r w:rsidRPr="00BF1A0F">
              <w:rPr>
                <w:sz w:val="20"/>
                <w:lang w:val="en-US"/>
              </w:rPr>
              <w:t>d</w:t>
            </w:r>
            <w:r w:rsidRPr="00BF1A0F">
              <w:rPr>
                <w:sz w:val="20"/>
              </w:rPr>
              <w:t>, %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Выход γ, %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Зольность А</w:t>
            </w:r>
            <w:r w:rsidRPr="00BF1A0F">
              <w:rPr>
                <w:sz w:val="20"/>
                <w:lang w:val="en-US"/>
              </w:rPr>
              <w:t>d</w:t>
            </w:r>
            <w:r w:rsidRPr="00BF1A0F">
              <w:rPr>
                <w:sz w:val="20"/>
              </w:rPr>
              <w:t>, %</w:t>
            </w:r>
          </w:p>
        </w:tc>
      </w:tr>
      <w:tr w:rsidR="00F63D96" w:rsidRPr="00BF1A0F" w:rsidTr="00BF1A0F">
        <w:trPr>
          <w:trHeight w:val="367"/>
          <w:jc w:val="center"/>
        </w:trPr>
        <w:tc>
          <w:tcPr>
            <w:tcW w:w="1130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2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3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4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5</w:t>
            </w:r>
          </w:p>
        </w:tc>
      </w:tr>
      <w:tr w:rsidR="00F63D96" w:rsidRPr="00BF1A0F" w:rsidTr="00BF1A0F">
        <w:trPr>
          <w:trHeight w:val="367"/>
          <w:jc w:val="center"/>
        </w:trPr>
        <w:tc>
          <w:tcPr>
            <w:tcW w:w="1130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-100+50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22,8</w:t>
            </w:r>
            <w:r w:rsidR="004B58A3" w:rsidRPr="00BF1A0F">
              <w:rPr>
                <w:sz w:val="20"/>
              </w:rPr>
              <w:t>0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7C204D" w:rsidRPr="00BF1A0F" w:rsidRDefault="006A3816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41,90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20,0</w:t>
            </w:r>
            <w:r w:rsidR="004B58A3" w:rsidRPr="00BF1A0F">
              <w:rPr>
                <w:sz w:val="20"/>
              </w:rPr>
              <w:t>0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7C204D" w:rsidRPr="00BF1A0F" w:rsidRDefault="00B80FE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25,</w:t>
            </w:r>
            <w:r w:rsidR="006A3816" w:rsidRPr="00BF1A0F">
              <w:rPr>
                <w:sz w:val="20"/>
              </w:rPr>
              <w:t>7</w:t>
            </w:r>
          </w:p>
        </w:tc>
      </w:tr>
      <w:tr w:rsidR="00F63D96" w:rsidRPr="00BF1A0F" w:rsidTr="00BF1A0F">
        <w:trPr>
          <w:trHeight w:val="381"/>
          <w:jc w:val="center"/>
        </w:trPr>
        <w:tc>
          <w:tcPr>
            <w:tcW w:w="1130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-50+13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10,3</w:t>
            </w:r>
            <w:r w:rsidR="004B58A3" w:rsidRPr="00BF1A0F">
              <w:rPr>
                <w:sz w:val="20"/>
              </w:rPr>
              <w:t>0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7C204D" w:rsidRPr="00BF1A0F" w:rsidRDefault="006A3816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25,59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8,5</w:t>
            </w:r>
            <w:r w:rsidR="004B58A3" w:rsidRPr="00BF1A0F">
              <w:rPr>
                <w:sz w:val="20"/>
              </w:rPr>
              <w:t>0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7C204D" w:rsidRPr="00BF1A0F" w:rsidRDefault="006A3816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18,</w:t>
            </w:r>
            <w:r w:rsidR="00B80FED" w:rsidRPr="00BF1A0F">
              <w:rPr>
                <w:sz w:val="20"/>
              </w:rPr>
              <w:t>9</w:t>
            </w:r>
          </w:p>
        </w:tc>
      </w:tr>
      <w:tr w:rsidR="00F63D96" w:rsidRPr="00BF1A0F" w:rsidTr="00BF1A0F">
        <w:trPr>
          <w:trHeight w:val="381"/>
          <w:jc w:val="center"/>
        </w:trPr>
        <w:tc>
          <w:tcPr>
            <w:tcW w:w="1130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-13+6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21,0</w:t>
            </w:r>
            <w:r w:rsidR="004B58A3" w:rsidRPr="00BF1A0F">
              <w:rPr>
                <w:sz w:val="20"/>
              </w:rPr>
              <w:t>0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21,3</w:t>
            </w:r>
            <w:r w:rsidR="006A3816" w:rsidRPr="00BF1A0F">
              <w:rPr>
                <w:sz w:val="20"/>
              </w:rPr>
              <w:t>6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6,3</w:t>
            </w:r>
            <w:r w:rsidR="004B58A3" w:rsidRPr="00BF1A0F">
              <w:rPr>
                <w:sz w:val="20"/>
              </w:rPr>
              <w:t>0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7C204D" w:rsidRPr="00BF1A0F" w:rsidRDefault="00B80FE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16,</w:t>
            </w:r>
            <w:r w:rsidR="006A3816" w:rsidRPr="00BF1A0F">
              <w:rPr>
                <w:sz w:val="20"/>
              </w:rPr>
              <w:t>9</w:t>
            </w:r>
          </w:p>
        </w:tc>
      </w:tr>
      <w:tr w:rsidR="00F63D96" w:rsidRPr="00BF1A0F" w:rsidTr="00BF1A0F">
        <w:trPr>
          <w:trHeight w:val="381"/>
          <w:jc w:val="center"/>
        </w:trPr>
        <w:tc>
          <w:tcPr>
            <w:tcW w:w="1130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-6+3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24,5</w:t>
            </w:r>
            <w:r w:rsidR="004B58A3" w:rsidRPr="00BF1A0F">
              <w:rPr>
                <w:sz w:val="20"/>
              </w:rPr>
              <w:t>0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19,9</w:t>
            </w:r>
            <w:r w:rsidR="006A3816" w:rsidRPr="00BF1A0F">
              <w:rPr>
                <w:sz w:val="20"/>
              </w:rPr>
              <w:t>4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37,0</w:t>
            </w:r>
            <w:r w:rsidR="004B58A3" w:rsidRPr="00BF1A0F">
              <w:rPr>
                <w:sz w:val="20"/>
              </w:rPr>
              <w:t>0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7C204D" w:rsidRPr="00BF1A0F" w:rsidRDefault="006A3816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15,</w:t>
            </w:r>
            <w:r w:rsidR="00B80FED" w:rsidRPr="00BF1A0F">
              <w:rPr>
                <w:sz w:val="20"/>
              </w:rPr>
              <w:t>9</w:t>
            </w:r>
          </w:p>
        </w:tc>
      </w:tr>
      <w:tr w:rsidR="00F63D96" w:rsidRPr="00BF1A0F" w:rsidTr="00BF1A0F">
        <w:trPr>
          <w:trHeight w:val="381"/>
          <w:jc w:val="center"/>
        </w:trPr>
        <w:tc>
          <w:tcPr>
            <w:tcW w:w="1130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-3+0,5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11,6</w:t>
            </w:r>
            <w:r w:rsidR="004B58A3" w:rsidRPr="00BF1A0F">
              <w:rPr>
                <w:sz w:val="20"/>
              </w:rPr>
              <w:t>0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18,2</w:t>
            </w:r>
            <w:r w:rsidR="006A3816" w:rsidRPr="00BF1A0F">
              <w:rPr>
                <w:sz w:val="20"/>
              </w:rPr>
              <w:t>5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17,8</w:t>
            </w:r>
            <w:r w:rsidR="004B58A3" w:rsidRPr="00BF1A0F">
              <w:rPr>
                <w:sz w:val="20"/>
              </w:rPr>
              <w:t>0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13,1</w:t>
            </w:r>
          </w:p>
        </w:tc>
      </w:tr>
      <w:tr w:rsidR="00F63D96" w:rsidRPr="00BF1A0F" w:rsidTr="00BF1A0F">
        <w:trPr>
          <w:trHeight w:val="367"/>
          <w:jc w:val="center"/>
        </w:trPr>
        <w:tc>
          <w:tcPr>
            <w:tcW w:w="1130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-0,5+0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9,8</w:t>
            </w:r>
            <w:r w:rsidR="004B58A3" w:rsidRPr="00BF1A0F">
              <w:rPr>
                <w:sz w:val="20"/>
              </w:rPr>
              <w:t>0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24,2</w:t>
            </w:r>
            <w:r w:rsidR="006A3816" w:rsidRPr="00BF1A0F">
              <w:rPr>
                <w:sz w:val="20"/>
              </w:rPr>
              <w:t>0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10,4</w:t>
            </w:r>
            <w:r w:rsidR="004B58A3" w:rsidRPr="00BF1A0F">
              <w:rPr>
                <w:sz w:val="20"/>
              </w:rPr>
              <w:t>0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14,2</w:t>
            </w:r>
          </w:p>
        </w:tc>
      </w:tr>
      <w:tr w:rsidR="00F63D96" w:rsidRPr="00BF1A0F" w:rsidTr="00BF1A0F">
        <w:trPr>
          <w:trHeight w:val="381"/>
          <w:jc w:val="center"/>
        </w:trPr>
        <w:tc>
          <w:tcPr>
            <w:tcW w:w="1130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Итого: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100,0</w:t>
            </w:r>
            <w:r w:rsidR="004B58A3" w:rsidRPr="00BF1A0F">
              <w:rPr>
                <w:sz w:val="20"/>
              </w:rPr>
              <w:t>0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26,0</w:t>
            </w:r>
            <w:r w:rsidR="006A3816" w:rsidRPr="00BF1A0F">
              <w:rPr>
                <w:sz w:val="20"/>
              </w:rPr>
              <w:t>5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100,0</w:t>
            </w:r>
            <w:r w:rsidR="004B58A3" w:rsidRPr="00BF1A0F">
              <w:rPr>
                <w:sz w:val="20"/>
              </w:rPr>
              <w:t>0</w:t>
            </w:r>
          </w:p>
        </w:tc>
        <w:tc>
          <w:tcPr>
            <w:tcW w:w="1118" w:type="pct"/>
            <w:shd w:val="clear" w:color="auto" w:fill="auto"/>
            <w:vAlign w:val="center"/>
          </w:tcPr>
          <w:p w:rsidR="007C204D" w:rsidRPr="00BF1A0F" w:rsidRDefault="006A3816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17,</w:t>
            </w:r>
            <w:r w:rsidR="00B80FED" w:rsidRPr="00BF1A0F">
              <w:rPr>
                <w:sz w:val="20"/>
              </w:rPr>
              <w:t>5</w:t>
            </w:r>
          </w:p>
        </w:tc>
      </w:tr>
    </w:tbl>
    <w:p w:rsidR="00F63D96" w:rsidRPr="00F63D96" w:rsidRDefault="00F63D96" w:rsidP="00F63D96">
      <w:pPr>
        <w:shd w:val="clear" w:color="000000" w:fill="auto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7C204D" w:rsidRPr="00F63D96" w:rsidRDefault="007C204D" w:rsidP="00F63D96">
      <w:pPr>
        <w:shd w:val="clear" w:color="000000" w:fill="auto"/>
        <w:suppressAutoHyphens/>
        <w:spacing w:line="360" w:lineRule="auto"/>
        <w:ind w:firstLine="709"/>
        <w:jc w:val="right"/>
        <w:rPr>
          <w:sz w:val="28"/>
        </w:rPr>
      </w:pPr>
      <w:r w:rsidRPr="00F63D96">
        <w:rPr>
          <w:sz w:val="28"/>
        </w:rPr>
        <w:t>Таблица 2</w:t>
      </w:r>
    </w:p>
    <w:p w:rsidR="007C204D" w:rsidRPr="00F63D96" w:rsidRDefault="007C204D" w:rsidP="00F63D96">
      <w:pPr>
        <w:shd w:val="clear" w:color="000000" w:fill="auto"/>
        <w:spacing w:line="360" w:lineRule="auto"/>
        <w:jc w:val="center"/>
        <w:rPr>
          <w:b/>
          <w:sz w:val="28"/>
        </w:rPr>
      </w:pPr>
      <w:r w:rsidRPr="00F63D96">
        <w:rPr>
          <w:b/>
          <w:sz w:val="28"/>
        </w:rPr>
        <w:t>Результаты фракционного анализа угля шахты №1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911"/>
        <w:gridCol w:w="951"/>
        <w:gridCol w:w="911"/>
        <w:gridCol w:w="951"/>
        <w:gridCol w:w="911"/>
        <w:gridCol w:w="951"/>
        <w:gridCol w:w="911"/>
        <w:gridCol w:w="948"/>
      </w:tblGrid>
      <w:tr w:rsidR="007C204D" w:rsidRPr="00BF1A0F" w:rsidTr="00BF1A0F">
        <w:trPr>
          <w:jc w:val="center"/>
        </w:trPr>
        <w:tc>
          <w:tcPr>
            <w:tcW w:w="1110" w:type="pct"/>
            <w:vMerge w:val="restar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Плотность</w:t>
            </w:r>
          </w:p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фракций, г/см3</w:t>
            </w:r>
          </w:p>
        </w:tc>
        <w:tc>
          <w:tcPr>
            <w:tcW w:w="973" w:type="pct"/>
            <w:gridSpan w:val="2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-100+50</w:t>
            </w:r>
          </w:p>
        </w:tc>
        <w:tc>
          <w:tcPr>
            <w:tcW w:w="973" w:type="pct"/>
            <w:gridSpan w:val="2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-50+13</w:t>
            </w:r>
          </w:p>
        </w:tc>
        <w:tc>
          <w:tcPr>
            <w:tcW w:w="973" w:type="pct"/>
            <w:gridSpan w:val="2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-13+6</w:t>
            </w:r>
          </w:p>
        </w:tc>
        <w:tc>
          <w:tcPr>
            <w:tcW w:w="973" w:type="pct"/>
            <w:gridSpan w:val="2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-6+0,5</w:t>
            </w:r>
          </w:p>
        </w:tc>
      </w:tr>
      <w:tr w:rsidR="007C204D" w:rsidRPr="00BF1A0F" w:rsidTr="00BF1A0F">
        <w:trPr>
          <w:jc w:val="center"/>
        </w:trPr>
        <w:tc>
          <w:tcPr>
            <w:tcW w:w="1110" w:type="pct"/>
            <w:vMerge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γк, %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А</w:t>
            </w:r>
            <w:r w:rsidRPr="00BF1A0F">
              <w:rPr>
                <w:sz w:val="20"/>
                <w:lang w:val="en-US"/>
              </w:rPr>
              <w:t>d</w:t>
            </w:r>
            <w:r w:rsidRPr="00BF1A0F">
              <w:rPr>
                <w:sz w:val="20"/>
              </w:rPr>
              <w:t>, %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γк, %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А</w:t>
            </w:r>
            <w:r w:rsidRPr="00BF1A0F">
              <w:rPr>
                <w:sz w:val="20"/>
                <w:lang w:val="en-US"/>
              </w:rPr>
              <w:t>d</w:t>
            </w:r>
            <w:r w:rsidRPr="00BF1A0F">
              <w:rPr>
                <w:sz w:val="20"/>
              </w:rPr>
              <w:t>, %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γк, %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А</w:t>
            </w:r>
            <w:r w:rsidRPr="00BF1A0F">
              <w:rPr>
                <w:sz w:val="20"/>
                <w:lang w:val="en-US"/>
              </w:rPr>
              <w:t>d</w:t>
            </w:r>
            <w:r w:rsidRPr="00BF1A0F">
              <w:rPr>
                <w:sz w:val="20"/>
              </w:rPr>
              <w:t>, %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γк, %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А</w:t>
            </w:r>
            <w:r w:rsidRPr="00BF1A0F">
              <w:rPr>
                <w:sz w:val="20"/>
                <w:lang w:val="en-US"/>
              </w:rPr>
              <w:t>d</w:t>
            </w:r>
            <w:r w:rsidRPr="00BF1A0F">
              <w:rPr>
                <w:sz w:val="20"/>
              </w:rPr>
              <w:t>, %</w:t>
            </w:r>
          </w:p>
        </w:tc>
      </w:tr>
      <w:tr w:rsidR="007C204D" w:rsidRPr="00BF1A0F" w:rsidTr="00BF1A0F">
        <w:trPr>
          <w:jc w:val="center"/>
        </w:trPr>
        <w:tc>
          <w:tcPr>
            <w:tcW w:w="1110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2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3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4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5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6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7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8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9</w:t>
            </w:r>
          </w:p>
        </w:tc>
      </w:tr>
      <w:tr w:rsidR="007C204D" w:rsidRPr="00BF1A0F" w:rsidTr="00BF1A0F">
        <w:trPr>
          <w:jc w:val="center"/>
        </w:trPr>
        <w:tc>
          <w:tcPr>
            <w:tcW w:w="1110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  <w:lang w:val="en-US"/>
              </w:rPr>
              <w:t>&lt;</w:t>
            </w:r>
            <w:r w:rsidRPr="00BF1A0F">
              <w:rPr>
                <w:sz w:val="20"/>
              </w:rPr>
              <w:t>1,3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21,6</w:t>
            </w:r>
            <w:r w:rsidR="004B58A3" w:rsidRPr="00BF1A0F">
              <w:rPr>
                <w:sz w:val="20"/>
              </w:rPr>
              <w:t>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4,1</w:t>
            </w:r>
            <w:r w:rsidR="007E53AC" w:rsidRPr="00BF1A0F">
              <w:rPr>
                <w:sz w:val="20"/>
              </w:rPr>
              <w:t>0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48,9</w:t>
            </w:r>
            <w:r w:rsidR="004B58A3" w:rsidRPr="00BF1A0F">
              <w:rPr>
                <w:sz w:val="20"/>
              </w:rPr>
              <w:t>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3,6</w:t>
            </w:r>
            <w:r w:rsidR="004B58A3" w:rsidRPr="00BF1A0F">
              <w:rPr>
                <w:sz w:val="20"/>
              </w:rPr>
              <w:t>0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45,0</w:t>
            </w:r>
            <w:r w:rsidR="004B58A3" w:rsidRPr="00BF1A0F">
              <w:rPr>
                <w:sz w:val="20"/>
              </w:rPr>
              <w:t>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5,9</w:t>
            </w:r>
            <w:r w:rsidR="007E53AC" w:rsidRPr="00BF1A0F">
              <w:rPr>
                <w:sz w:val="20"/>
              </w:rPr>
              <w:t>0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56,0</w:t>
            </w:r>
            <w:r w:rsidR="004B58A3" w:rsidRPr="00BF1A0F">
              <w:rPr>
                <w:sz w:val="20"/>
              </w:rPr>
              <w:t>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5,1</w:t>
            </w:r>
            <w:r w:rsidR="007E53AC" w:rsidRPr="00BF1A0F">
              <w:rPr>
                <w:sz w:val="20"/>
              </w:rPr>
              <w:t>0</w:t>
            </w:r>
          </w:p>
        </w:tc>
      </w:tr>
      <w:tr w:rsidR="007C204D" w:rsidRPr="00BF1A0F" w:rsidTr="00BF1A0F">
        <w:trPr>
          <w:jc w:val="center"/>
        </w:trPr>
        <w:tc>
          <w:tcPr>
            <w:tcW w:w="1110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1,3-1,4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12,1</w:t>
            </w:r>
            <w:r w:rsidR="004B58A3" w:rsidRPr="00BF1A0F">
              <w:rPr>
                <w:sz w:val="20"/>
              </w:rPr>
              <w:t>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9,4</w:t>
            </w:r>
            <w:r w:rsidR="007E53AC" w:rsidRPr="00BF1A0F">
              <w:rPr>
                <w:sz w:val="20"/>
              </w:rPr>
              <w:t>0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12,1</w:t>
            </w:r>
            <w:r w:rsidR="004B58A3" w:rsidRPr="00BF1A0F">
              <w:rPr>
                <w:sz w:val="20"/>
              </w:rPr>
              <w:t>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4,0</w:t>
            </w:r>
            <w:r w:rsidR="004B58A3" w:rsidRPr="00BF1A0F">
              <w:rPr>
                <w:sz w:val="20"/>
              </w:rPr>
              <w:t>0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21,4</w:t>
            </w:r>
            <w:r w:rsidR="004B58A3" w:rsidRPr="00BF1A0F">
              <w:rPr>
                <w:sz w:val="20"/>
              </w:rPr>
              <w:t>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7,2</w:t>
            </w:r>
            <w:r w:rsidR="007E53AC" w:rsidRPr="00BF1A0F">
              <w:rPr>
                <w:sz w:val="20"/>
              </w:rPr>
              <w:t>0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14,0</w:t>
            </w:r>
            <w:r w:rsidR="004B58A3" w:rsidRPr="00BF1A0F">
              <w:rPr>
                <w:sz w:val="20"/>
              </w:rPr>
              <w:t>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6,1</w:t>
            </w:r>
            <w:r w:rsidR="007E53AC" w:rsidRPr="00BF1A0F">
              <w:rPr>
                <w:sz w:val="20"/>
              </w:rPr>
              <w:t>0</w:t>
            </w:r>
          </w:p>
        </w:tc>
      </w:tr>
      <w:tr w:rsidR="007C204D" w:rsidRPr="00BF1A0F" w:rsidTr="00BF1A0F">
        <w:trPr>
          <w:jc w:val="center"/>
        </w:trPr>
        <w:tc>
          <w:tcPr>
            <w:tcW w:w="1110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1,4-1,5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7,3</w:t>
            </w:r>
            <w:r w:rsidR="007E53AC" w:rsidRPr="00BF1A0F">
              <w:rPr>
                <w:sz w:val="20"/>
              </w:rPr>
              <w:t>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17,7</w:t>
            </w:r>
            <w:r w:rsidR="007E53AC" w:rsidRPr="00BF1A0F">
              <w:rPr>
                <w:sz w:val="20"/>
              </w:rPr>
              <w:t>0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5,0</w:t>
            </w:r>
            <w:r w:rsidR="004B58A3" w:rsidRPr="00BF1A0F">
              <w:rPr>
                <w:sz w:val="20"/>
              </w:rPr>
              <w:t>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22,1</w:t>
            </w:r>
            <w:r w:rsidR="004B58A3" w:rsidRPr="00BF1A0F">
              <w:rPr>
                <w:sz w:val="20"/>
              </w:rPr>
              <w:t>0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9,6</w:t>
            </w:r>
            <w:r w:rsidR="004B58A3" w:rsidRPr="00BF1A0F">
              <w:rPr>
                <w:sz w:val="20"/>
              </w:rPr>
              <w:t>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18,0</w:t>
            </w:r>
            <w:r w:rsidR="007E53AC" w:rsidRPr="00BF1A0F">
              <w:rPr>
                <w:sz w:val="20"/>
              </w:rPr>
              <w:t>0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6,3</w:t>
            </w:r>
            <w:r w:rsidR="004B58A3" w:rsidRPr="00BF1A0F">
              <w:rPr>
                <w:sz w:val="20"/>
              </w:rPr>
              <w:t>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19,2</w:t>
            </w:r>
            <w:r w:rsidR="007E53AC" w:rsidRPr="00BF1A0F">
              <w:rPr>
                <w:sz w:val="20"/>
              </w:rPr>
              <w:t>0</w:t>
            </w:r>
          </w:p>
        </w:tc>
      </w:tr>
      <w:tr w:rsidR="007C204D" w:rsidRPr="00BF1A0F" w:rsidTr="00BF1A0F">
        <w:trPr>
          <w:jc w:val="center"/>
        </w:trPr>
        <w:tc>
          <w:tcPr>
            <w:tcW w:w="1110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1,5-1,6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3,9</w:t>
            </w:r>
            <w:r w:rsidR="007E53AC" w:rsidRPr="00BF1A0F">
              <w:rPr>
                <w:sz w:val="20"/>
              </w:rPr>
              <w:t>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26,5</w:t>
            </w:r>
            <w:r w:rsidR="007E53AC" w:rsidRPr="00BF1A0F">
              <w:rPr>
                <w:sz w:val="20"/>
              </w:rPr>
              <w:t>0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2,5</w:t>
            </w:r>
            <w:r w:rsidR="004B58A3" w:rsidRPr="00BF1A0F">
              <w:rPr>
                <w:sz w:val="20"/>
              </w:rPr>
              <w:t>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35,2</w:t>
            </w:r>
            <w:r w:rsidR="004B58A3" w:rsidRPr="00BF1A0F">
              <w:rPr>
                <w:sz w:val="20"/>
              </w:rPr>
              <w:t>0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2,5</w:t>
            </w:r>
            <w:r w:rsidR="004B58A3" w:rsidRPr="00BF1A0F">
              <w:rPr>
                <w:sz w:val="20"/>
              </w:rPr>
              <w:t>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28,3</w:t>
            </w:r>
            <w:r w:rsidR="007E53AC" w:rsidRPr="00BF1A0F">
              <w:rPr>
                <w:sz w:val="20"/>
              </w:rPr>
              <w:t>0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3,5</w:t>
            </w:r>
            <w:r w:rsidR="004B58A3" w:rsidRPr="00BF1A0F">
              <w:rPr>
                <w:sz w:val="20"/>
              </w:rPr>
              <w:t>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28,2</w:t>
            </w:r>
            <w:r w:rsidR="007E53AC" w:rsidRPr="00BF1A0F">
              <w:rPr>
                <w:sz w:val="20"/>
              </w:rPr>
              <w:t>0</w:t>
            </w:r>
          </w:p>
        </w:tc>
      </w:tr>
      <w:tr w:rsidR="007C204D" w:rsidRPr="00BF1A0F" w:rsidTr="00BF1A0F">
        <w:trPr>
          <w:jc w:val="center"/>
        </w:trPr>
        <w:tc>
          <w:tcPr>
            <w:tcW w:w="1110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1,6-1,8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6,1</w:t>
            </w:r>
            <w:r w:rsidR="007E53AC" w:rsidRPr="00BF1A0F">
              <w:rPr>
                <w:sz w:val="20"/>
              </w:rPr>
              <w:t>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27,6</w:t>
            </w:r>
            <w:r w:rsidR="007E53AC" w:rsidRPr="00BF1A0F">
              <w:rPr>
                <w:sz w:val="20"/>
              </w:rPr>
              <w:t>0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2,5</w:t>
            </w:r>
            <w:r w:rsidR="004B58A3" w:rsidRPr="00BF1A0F">
              <w:rPr>
                <w:sz w:val="20"/>
              </w:rPr>
              <w:t>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42,5</w:t>
            </w:r>
            <w:r w:rsidR="004B58A3" w:rsidRPr="00BF1A0F">
              <w:rPr>
                <w:sz w:val="20"/>
              </w:rPr>
              <w:t>0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3,6</w:t>
            </w:r>
            <w:r w:rsidR="004B58A3" w:rsidRPr="00BF1A0F">
              <w:rPr>
                <w:sz w:val="20"/>
              </w:rPr>
              <w:t>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35,1</w:t>
            </w:r>
            <w:r w:rsidR="007E53AC" w:rsidRPr="00BF1A0F">
              <w:rPr>
                <w:sz w:val="20"/>
              </w:rPr>
              <w:t>0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2,8</w:t>
            </w:r>
            <w:r w:rsidR="004B58A3" w:rsidRPr="00BF1A0F">
              <w:rPr>
                <w:sz w:val="20"/>
              </w:rPr>
              <w:t>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39,3</w:t>
            </w:r>
            <w:r w:rsidR="007E53AC" w:rsidRPr="00BF1A0F">
              <w:rPr>
                <w:sz w:val="20"/>
              </w:rPr>
              <w:t>0</w:t>
            </w:r>
          </w:p>
        </w:tc>
      </w:tr>
      <w:tr w:rsidR="007C204D" w:rsidRPr="00BF1A0F" w:rsidTr="00BF1A0F">
        <w:trPr>
          <w:jc w:val="center"/>
        </w:trPr>
        <w:tc>
          <w:tcPr>
            <w:tcW w:w="1110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  <w:lang w:val="en-US"/>
              </w:rPr>
              <w:t>&gt;</w:t>
            </w:r>
            <w:r w:rsidRPr="00BF1A0F">
              <w:rPr>
                <w:sz w:val="20"/>
              </w:rPr>
              <w:t>1,8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49,0</w:t>
            </w:r>
            <w:r w:rsidR="004B58A3" w:rsidRPr="00BF1A0F">
              <w:rPr>
                <w:sz w:val="20"/>
              </w:rPr>
              <w:t>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73,2</w:t>
            </w:r>
            <w:r w:rsidR="007E53AC" w:rsidRPr="00BF1A0F">
              <w:rPr>
                <w:sz w:val="20"/>
              </w:rPr>
              <w:t>0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29,0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70,0</w:t>
            </w:r>
            <w:r w:rsidR="004B58A3" w:rsidRPr="00BF1A0F">
              <w:rPr>
                <w:sz w:val="20"/>
              </w:rPr>
              <w:t>0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17,9</w:t>
            </w:r>
            <w:r w:rsidR="004B58A3" w:rsidRPr="00BF1A0F">
              <w:rPr>
                <w:sz w:val="20"/>
              </w:rPr>
              <w:t>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75,2</w:t>
            </w:r>
            <w:r w:rsidR="007E53AC" w:rsidRPr="00BF1A0F">
              <w:rPr>
                <w:sz w:val="20"/>
              </w:rPr>
              <w:t>0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17,4</w:t>
            </w:r>
            <w:r w:rsidR="004B58A3" w:rsidRPr="00BF1A0F">
              <w:rPr>
                <w:sz w:val="20"/>
              </w:rPr>
              <w:t>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71,2</w:t>
            </w:r>
            <w:r w:rsidR="007E53AC" w:rsidRPr="00BF1A0F">
              <w:rPr>
                <w:sz w:val="20"/>
              </w:rPr>
              <w:t>0</w:t>
            </w:r>
          </w:p>
        </w:tc>
      </w:tr>
      <w:tr w:rsidR="007C204D" w:rsidRPr="00BF1A0F" w:rsidTr="00BF1A0F">
        <w:trPr>
          <w:jc w:val="center"/>
        </w:trPr>
        <w:tc>
          <w:tcPr>
            <w:tcW w:w="1110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Итого: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100,0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C204D" w:rsidRPr="00BF1A0F" w:rsidRDefault="007E53AC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41,90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100,0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C204D" w:rsidRPr="00BF1A0F" w:rsidRDefault="007E53AC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25,59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100,0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C204D" w:rsidRPr="00BF1A0F" w:rsidRDefault="007E53AC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21,36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100,0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7C204D" w:rsidRPr="00BF1A0F" w:rsidRDefault="007E53AC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19,40</w:t>
            </w:r>
          </w:p>
        </w:tc>
      </w:tr>
    </w:tbl>
    <w:p w:rsidR="00F63D96" w:rsidRPr="00F63D96" w:rsidRDefault="00F63D96" w:rsidP="00F63D96">
      <w:pPr>
        <w:shd w:val="clear" w:color="000000" w:fill="auto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7C204D" w:rsidRPr="00F63D96" w:rsidRDefault="007C204D" w:rsidP="00F63D96">
      <w:pPr>
        <w:shd w:val="clear" w:color="000000" w:fill="auto"/>
        <w:suppressAutoHyphens/>
        <w:spacing w:line="360" w:lineRule="auto"/>
        <w:ind w:firstLine="709"/>
        <w:jc w:val="right"/>
        <w:rPr>
          <w:sz w:val="28"/>
        </w:rPr>
      </w:pPr>
      <w:r w:rsidRPr="00F63D96">
        <w:rPr>
          <w:sz w:val="28"/>
        </w:rPr>
        <w:t>Таблица 3</w:t>
      </w:r>
    </w:p>
    <w:p w:rsidR="007C204D" w:rsidRPr="00F63D96" w:rsidRDefault="007C204D" w:rsidP="00F63D96">
      <w:pPr>
        <w:shd w:val="clear" w:color="000000" w:fill="auto"/>
        <w:spacing w:line="360" w:lineRule="auto"/>
        <w:jc w:val="center"/>
        <w:rPr>
          <w:b/>
          <w:sz w:val="28"/>
        </w:rPr>
      </w:pPr>
      <w:r w:rsidRPr="00F63D96">
        <w:rPr>
          <w:b/>
          <w:sz w:val="28"/>
        </w:rPr>
        <w:t>Результаты фракционного анализа угля шахты №2</w:t>
      </w:r>
    </w:p>
    <w:tbl>
      <w:tblPr>
        <w:tblW w:w="49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909"/>
        <w:gridCol w:w="949"/>
        <w:gridCol w:w="909"/>
        <w:gridCol w:w="949"/>
        <w:gridCol w:w="909"/>
        <w:gridCol w:w="949"/>
        <w:gridCol w:w="909"/>
        <w:gridCol w:w="945"/>
      </w:tblGrid>
      <w:tr w:rsidR="007C204D" w:rsidRPr="00BF1A0F" w:rsidTr="00BF1A0F">
        <w:trPr>
          <w:trHeight w:val="331"/>
          <w:jc w:val="center"/>
        </w:trPr>
        <w:tc>
          <w:tcPr>
            <w:tcW w:w="1110" w:type="pct"/>
            <w:vMerge w:val="restar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Плотность</w:t>
            </w:r>
          </w:p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фракций, г/см3</w:t>
            </w:r>
          </w:p>
        </w:tc>
        <w:tc>
          <w:tcPr>
            <w:tcW w:w="973" w:type="pct"/>
            <w:gridSpan w:val="2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-100+50</w:t>
            </w:r>
          </w:p>
        </w:tc>
        <w:tc>
          <w:tcPr>
            <w:tcW w:w="973" w:type="pct"/>
            <w:gridSpan w:val="2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-50+13</w:t>
            </w:r>
          </w:p>
        </w:tc>
        <w:tc>
          <w:tcPr>
            <w:tcW w:w="973" w:type="pct"/>
            <w:gridSpan w:val="2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-13+6</w:t>
            </w:r>
          </w:p>
        </w:tc>
        <w:tc>
          <w:tcPr>
            <w:tcW w:w="971" w:type="pct"/>
            <w:gridSpan w:val="2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-6+0,5</w:t>
            </w:r>
          </w:p>
        </w:tc>
      </w:tr>
      <w:tr w:rsidR="007C204D" w:rsidRPr="00BF1A0F" w:rsidTr="00BF1A0F">
        <w:trPr>
          <w:trHeight w:val="149"/>
          <w:jc w:val="center"/>
        </w:trPr>
        <w:tc>
          <w:tcPr>
            <w:tcW w:w="1110" w:type="pct"/>
            <w:vMerge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γк, %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А</w:t>
            </w:r>
            <w:r w:rsidRPr="00BF1A0F">
              <w:rPr>
                <w:sz w:val="20"/>
                <w:lang w:val="en-US"/>
              </w:rPr>
              <w:t>d</w:t>
            </w:r>
            <w:r w:rsidRPr="00BF1A0F">
              <w:rPr>
                <w:sz w:val="20"/>
              </w:rPr>
              <w:t>, %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γк, %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А</w:t>
            </w:r>
            <w:r w:rsidRPr="00BF1A0F">
              <w:rPr>
                <w:sz w:val="20"/>
                <w:lang w:val="en-US"/>
              </w:rPr>
              <w:t>d</w:t>
            </w:r>
            <w:r w:rsidRPr="00BF1A0F">
              <w:rPr>
                <w:sz w:val="20"/>
              </w:rPr>
              <w:t>, %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γк, %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А</w:t>
            </w:r>
            <w:r w:rsidRPr="00BF1A0F">
              <w:rPr>
                <w:sz w:val="20"/>
                <w:lang w:val="en-US"/>
              </w:rPr>
              <w:t>d</w:t>
            </w:r>
            <w:r w:rsidRPr="00BF1A0F">
              <w:rPr>
                <w:sz w:val="20"/>
              </w:rPr>
              <w:t>, %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γк, %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А</w:t>
            </w:r>
            <w:r w:rsidRPr="00BF1A0F">
              <w:rPr>
                <w:sz w:val="20"/>
                <w:lang w:val="en-US"/>
              </w:rPr>
              <w:t>d</w:t>
            </w:r>
            <w:r w:rsidRPr="00BF1A0F">
              <w:rPr>
                <w:sz w:val="20"/>
              </w:rPr>
              <w:t>, %</w:t>
            </w:r>
          </w:p>
        </w:tc>
      </w:tr>
      <w:tr w:rsidR="007C204D" w:rsidRPr="00BF1A0F" w:rsidTr="00BF1A0F">
        <w:trPr>
          <w:trHeight w:val="310"/>
          <w:jc w:val="center"/>
        </w:trPr>
        <w:tc>
          <w:tcPr>
            <w:tcW w:w="1110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2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3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4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5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6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7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8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9</w:t>
            </w:r>
          </w:p>
        </w:tc>
      </w:tr>
      <w:tr w:rsidR="007C204D" w:rsidRPr="00BF1A0F" w:rsidTr="00BF1A0F">
        <w:trPr>
          <w:trHeight w:val="331"/>
          <w:jc w:val="center"/>
        </w:trPr>
        <w:tc>
          <w:tcPr>
            <w:tcW w:w="1110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  <w:lang w:val="en-US"/>
              </w:rPr>
              <w:t>&lt;</w:t>
            </w:r>
            <w:r w:rsidRPr="00BF1A0F">
              <w:rPr>
                <w:sz w:val="20"/>
              </w:rPr>
              <w:t>1,3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33,3</w:t>
            </w:r>
            <w:r w:rsidR="00605C9E" w:rsidRPr="00BF1A0F">
              <w:rPr>
                <w:sz w:val="20"/>
              </w:rPr>
              <w:t>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3,3</w:t>
            </w:r>
            <w:r w:rsidR="00605C9E" w:rsidRPr="00BF1A0F">
              <w:rPr>
                <w:sz w:val="20"/>
              </w:rPr>
              <w:t>0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72,7</w:t>
            </w:r>
            <w:r w:rsidR="00605C9E" w:rsidRPr="00BF1A0F">
              <w:rPr>
                <w:sz w:val="20"/>
              </w:rPr>
              <w:t>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5,6</w:t>
            </w:r>
            <w:r w:rsidR="00605C9E" w:rsidRPr="00BF1A0F">
              <w:rPr>
                <w:sz w:val="20"/>
              </w:rPr>
              <w:t>0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73,0</w:t>
            </w:r>
            <w:r w:rsidR="00605C9E" w:rsidRPr="00BF1A0F">
              <w:rPr>
                <w:sz w:val="20"/>
              </w:rPr>
              <w:t>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5,8</w:t>
            </w:r>
            <w:r w:rsidR="00605C9E" w:rsidRPr="00BF1A0F">
              <w:rPr>
                <w:sz w:val="20"/>
              </w:rPr>
              <w:t>0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77,1</w:t>
            </w:r>
            <w:r w:rsidR="00605C9E" w:rsidRPr="00BF1A0F">
              <w:rPr>
                <w:sz w:val="20"/>
              </w:rPr>
              <w:t>0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3,0</w:t>
            </w:r>
            <w:r w:rsidR="00605C9E" w:rsidRPr="00BF1A0F">
              <w:rPr>
                <w:sz w:val="20"/>
              </w:rPr>
              <w:t>0</w:t>
            </w:r>
          </w:p>
        </w:tc>
      </w:tr>
      <w:tr w:rsidR="007C204D" w:rsidRPr="00BF1A0F" w:rsidTr="00BF1A0F">
        <w:trPr>
          <w:trHeight w:val="310"/>
          <w:jc w:val="center"/>
        </w:trPr>
        <w:tc>
          <w:tcPr>
            <w:tcW w:w="1110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1,3-1,4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15,3</w:t>
            </w:r>
            <w:r w:rsidR="00605C9E" w:rsidRPr="00BF1A0F">
              <w:rPr>
                <w:sz w:val="20"/>
              </w:rPr>
              <w:t>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7,7</w:t>
            </w:r>
            <w:r w:rsidR="00605C9E" w:rsidRPr="00BF1A0F">
              <w:rPr>
                <w:sz w:val="20"/>
              </w:rPr>
              <w:t>0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3,9</w:t>
            </w:r>
            <w:r w:rsidR="00605C9E" w:rsidRPr="00BF1A0F">
              <w:rPr>
                <w:sz w:val="20"/>
              </w:rPr>
              <w:t>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8,0</w:t>
            </w:r>
            <w:r w:rsidR="00605C9E" w:rsidRPr="00BF1A0F">
              <w:rPr>
                <w:sz w:val="20"/>
              </w:rPr>
              <w:t>0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5,4</w:t>
            </w:r>
            <w:r w:rsidR="00605C9E" w:rsidRPr="00BF1A0F">
              <w:rPr>
                <w:sz w:val="20"/>
              </w:rPr>
              <w:t>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7,4</w:t>
            </w:r>
            <w:r w:rsidR="00605C9E" w:rsidRPr="00BF1A0F">
              <w:rPr>
                <w:sz w:val="20"/>
              </w:rPr>
              <w:t>0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5,4</w:t>
            </w:r>
            <w:r w:rsidR="00605C9E" w:rsidRPr="00BF1A0F">
              <w:rPr>
                <w:sz w:val="20"/>
              </w:rPr>
              <w:t>0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7,2</w:t>
            </w:r>
            <w:r w:rsidR="00605C9E" w:rsidRPr="00BF1A0F">
              <w:rPr>
                <w:sz w:val="20"/>
              </w:rPr>
              <w:t>0</w:t>
            </w:r>
          </w:p>
        </w:tc>
      </w:tr>
      <w:tr w:rsidR="007C204D" w:rsidRPr="00BF1A0F" w:rsidTr="00BF1A0F">
        <w:trPr>
          <w:trHeight w:val="331"/>
          <w:jc w:val="center"/>
        </w:trPr>
        <w:tc>
          <w:tcPr>
            <w:tcW w:w="1110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1,4-1,5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17,2</w:t>
            </w:r>
            <w:r w:rsidR="00605C9E" w:rsidRPr="00BF1A0F">
              <w:rPr>
                <w:sz w:val="20"/>
              </w:rPr>
              <w:t>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23,9</w:t>
            </w:r>
            <w:r w:rsidR="00605C9E" w:rsidRPr="00BF1A0F">
              <w:rPr>
                <w:sz w:val="20"/>
              </w:rPr>
              <w:t>0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3,9</w:t>
            </w:r>
            <w:r w:rsidR="00605C9E" w:rsidRPr="00BF1A0F">
              <w:rPr>
                <w:sz w:val="20"/>
              </w:rPr>
              <w:t>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21,0</w:t>
            </w:r>
            <w:r w:rsidR="00605C9E" w:rsidRPr="00BF1A0F">
              <w:rPr>
                <w:sz w:val="20"/>
              </w:rPr>
              <w:t>0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2,7</w:t>
            </w:r>
            <w:r w:rsidR="00605C9E" w:rsidRPr="00BF1A0F">
              <w:rPr>
                <w:sz w:val="20"/>
              </w:rPr>
              <w:t>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19,0</w:t>
            </w:r>
            <w:r w:rsidR="00605C9E" w:rsidRPr="00BF1A0F">
              <w:rPr>
                <w:sz w:val="20"/>
              </w:rPr>
              <w:t>0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2,1</w:t>
            </w:r>
            <w:r w:rsidR="00605C9E" w:rsidRPr="00BF1A0F">
              <w:rPr>
                <w:sz w:val="20"/>
              </w:rPr>
              <w:t>0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19,9</w:t>
            </w:r>
            <w:r w:rsidR="00605C9E" w:rsidRPr="00BF1A0F">
              <w:rPr>
                <w:sz w:val="20"/>
              </w:rPr>
              <w:t>0</w:t>
            </w:r>
          </w:p>
        </w:tc>
      </w:tr>
      <w:tr w:rsidR="007C204D" w:rsidRPr="00BF1A0F" w:rsidTr="00BF1A0F">
        <w:trPr>
          <w:trHeight w:val="331"/>
          <w:jc w:val="center"/>
        </w:trPr>
        <w:tc>
          <w:tcPr>
            <w:tcW w:w="1110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1,5-1,6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3,8</w:t>
            </w:r>
            <w:r w:rsidR="00605C9E" w:rsidRPr="00BF1A0F">
              <w:rPr>
                <w:sz w:val="20"/>
              </w:rPr>
              <w:t>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27,6</w:t>
            </w:r>
            <w:r w:rsidR="00605C9E" w:rsidRPr="00BF1A0F">
              <w:rPr>
                <w:sz w:val="20"/>
              </w:rPr>
              <w:t>0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1,9</w:t>
            </w:r>
            <w:r w:rsidR="00605C9E" w:rsidRPr="00BF1A0F">
              <w:rPr>
                <w:sz w:val="20"/>
              </w:rPr>
              <w:t>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28,2</w:t>
            </w:r>
            <w:r w:rsidR="00605C9E" w:rsidRPr="00BF1A0F">
              <w:rPr>
                <w:sz w:val="20"/>
              </w:rPr>
              <w:t>0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2,7</w:t>
            </w:r>
            <w:r w:rsidR="00605C9E" w:rsidRPr="00BF1A0F">
              <w:rPr>
                <w:sz w:val="20"/>
              </w:rPr>
              <w:t>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23,7</w:t>
            </w:r>
            <w:r w:rsidR="00605C9E" w:rsidRPr="00BF1A0F">
              <w:rPr>
                <w:sz w:val="20"/>
              </w:rPr>
              <w:t>0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1,2</w:t>
            </w:r>
            <w:r w:rsidR="00605C9E" w:rsidRPr="00BF1A0F">
              <w:rPr>
                <w:sz w:val="20"/>
              </w:rPr>
              <w:t>0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25,4</w:t>
            </w:r>
            <w:r w:rsidR="00605C9E" w:rsidRPr="00BF1A0F">
              <w:rPr>
                <w:sz w:val="20"/>
              </w:rPr>
              <w:t>0</w:t>
            </w:r>
          </w:p>
        </w:tc>
      </w:tr>
      <w:tr w:rsidR="007C204D" w:rsidRPr="00BF1A0F" w:rsidTr="00BF1A0F">
        <w:trPr>
          <w:trHeight w:val="310"/>
          <w:jc w:val="center"/>
        </w:trPr>
        <w:tc>
          <w:tcPr>
            <w:tcW w:w="1110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1,6-1,8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4,8</w:t>
            </w:r>
            <w:r w:rsidR="00605C9E" w:rsidRPr="00BF1A0F">
              <w:rPr>
                <w:sz w:val="20"/>
              </w:rPr>
              <w:t>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38,6</w:t>
            </w:r>
            <w:r w:rsidR="00605C9E" w:rsidRPr="00BF1A0F">
              <w:rPr>
                <w:sz w:val="20"/>
              </w:rPr>
              <w:t>0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1,9</w:t>
            </w:r>
            <w:r w:rsidR="00605C9E" w:rsidRPr="00BF1A0F">
              <w:rPr>
                <w:sz w:val="20"/>
              </w:rPr>
              <w:t>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35,9</w:t>
            </w:r>
            <w:r w:rsidR="00605C9E" w:rsidRPr="00BF1A0F">
              <w:rPr>
                <w:sz w:val="20"/>
              </w:rPr>
              <w:t>0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2,7</w:t>
            </w:r>
            <w:r w:rsidR="00605C9E" w:rsidRPr="00BF1A0F">
              <w:rPr>
                <w:sz w:val="20"/>
              </w:rPr>
              <w:t>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40,1</w:t>
            </w:r>
            <w:r w:rsidR="00605C9E" w:rsidRPr="00BF1A0F">
              <w:rPr>
                <w:sz w:val="20"/>
              </w:rPr>
              <w:t>0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1,2</w:t>
            </w:r>
            <w:r w:rsidR="00605C9E" w:rsidRPr="00BF1A0F">
              <w:rPr>
                <w:sz w:val="20"/>
              </w:rPr>
              <w:t>0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38,2</w:t>
            </w:r>
            <w:r w:rsidR="00605C9E" w:rsidRPr="00BF1A0F">
              <w:rPr>
                <w:sz w:val="20"/>
              </w:rPr>
              <w:t>0</w:t>
            </w:r>
          </w:p>
        </w:tc>
      </w:tr>
      <w:tr w:rsidR="007C204D" w:rsidRPr="00BF1A0F" w:rsidTr="00BF1A0F">
        <w:trPr>
          <w:trHeight w:val="331"/>
          <w:jc w:val="center"/>
        </w:trPr>
        <w:tc>
          <w:tcPr>
            <w:tcW w:w="1110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  <w:lang w:val="en-US"/>
              </w:rPr>
              <w:t>&gt;</w:t>
            </w:r>
            <w:r w:rsidRPr="00BF1A0F">
              <w:rPr>
                <w:sz w:val="20"/>
              </w:rPr>
              <w:t>1,8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25,6</w:t>
            </w:r>
            <w:r w:rsidR="00605C9E" w:rsidRPr="00BF1A0F">
              <w:rPr>
                <w:sz w:val="20"/>
              </w:rPr>
              <w:t>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64,0</w:t>
            </w:r>
            <w:r w:rsidR="00605C9E" w:rsidRPr="00BF1A0F">
              <w:rPr>
                <w:sz w:val="20"/>
              </w:rPr>
              <w:t>0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15,7</w:t>
            </w:r>
            <w:r w:rsidR="00605C9E" w:rsidRPr="00BF1A0F">
              <w:rPr>
                <w:sz w:val="20"/>
              </w:rPr>
              <w:t>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79,3</w:t>
            </w:r>
            <w:r w:rsidR="00605C9E" w:rsidRPr="00BF1A0F">
              <w:rPr>
                <w:sz w:val="20"/>
              </w:rPr>
              <w:t>0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13,5</w:t>
            </w:r>
            <w:r w:rsidR="00605C9E" w:rsidRPr="00BF1A0F">
              <w:rPr>
                <w:sz w:val="20"/>
              </w:rPr>
              <w:t>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74,2</w:t>
            </w:r>
            <w:r w:rsidR="00605C9E" w:rsidRPr="00BF1A0F">
              <w:rPr>
                <w:sz w:val="20"/>
              </w:rPr>
              <w:t>0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13,0</w:t>
            </w:r>
            <w:r w:rsidR="00605C9E" w:rsidRPr="00BF1A0F">
              <w:rPr>
                <w:sz w:val="20"/>
              </w:rPr>
              <w:t>0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85,3</w:t>
            </w:r>
            <w:r w:rsidR="00605C9E" w:rsidRPr="00BF1A0F">
              <w:rPr>
                <w:sz w:val="20"/>
              </w:rPr>
              <w:t>0</w:t>
            </w:r>
          </w:p>
        </w:tc>
      </w:tr>
      <w:tr w:rsidR="007C204D" w:rsidRPr="00BF1A0F" w:rsidTr="00BF1A0F">
        <w:trPr>
          <w:trHeight w:val="331"/>
          <w:jc w:val="center"/>
        </w:trPr>
        <w:tc>
          <w:tcPr>
            <w:tcW w:w="1110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Итого: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100,0</w:t>
            </w:r>
            <w:r w:rsidR="00605C9E" w:rsidRPr="00BF1A0F">
              <w:rPr>
                <w:sz w:val="20"/>
              </w:rPr>
              <w:t>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25,</w:t>
            </w:r>
            <w:r w:rsidR="008E222D" w:rsidRPr="00BF1A0F">
              <w:rPr>
                <w:sz w:val="20"/>
              </w:rPr>
              <w:t>67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100,0</w:t>
            </w:r>
            <w:r w:rsidR="00605C9E" w:rsidRPr="00BF1A0F">
              <w:rPr>
                <w:sz w:val="20"/>
              </w:rPr>
              <w:t>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18,</w:t>
            </w:r>
            <w:r w:rsidR="008E222D" w:rsidRPr="00BF1A0F">
              <w:rPr>
                <w:sz w:val="20"/>
              </w:rPr>
              <w:t>87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100,0</w:t>
            </w:r>
            <w:r w:rsidR="00605C9E" w:rsidRPr="00BF1A0F">
              <w:rPr>
                <w:sz w:val="20"/>
              </w:rPr>
              <w:t>0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16,</w:t>
            </w:r>
            <w:r w:rsidR="008E222D" w:rsidRPr="00BF1A0F">
              <w:rPr>
                <w:sz w:val="20"/>
              </w:rPr>
              <w:t>89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100,0</w:t>
            </w:r>
            <w:r w:rsidR="00605C9E" w:rsidRPr="00BF1A0F">
              <w:rPr>
                <w:sz w:val="20"/>
              </w:rPr>
              <w:t>0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14,9</w:t>
            </w:r>
            <w:r w:rsidR="008E222D" w:rsidRPr="00BF1A0F">
              <w:rPr>
                <w:sz w:val="20"/>
              </w:rPr>
              <w:t>7</w:t>
            </w:r>
          </w:p>
        </w:tc>
      </w:tr>
    </w:tbl>
    <w:p w:rsidR="007C204D" w:rsidRPr="00F63D96" w:rsidRDefault="007C204D" w:rsidP="00F63D96">
      <w:pPr>
        <w:shd w:val="clear" w:color="000000" w:fill="auto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7C204D" w:rsidRPr="00F63D96" w:rsidRDefault="007C204D" w:rsidP="00F63D96">
      <w:pPr>
        <w:shd w:val="clear" w:color="000000" w:fill="auto"/>
        <w:suppressAutoHyphens/>
        <w:spacing w:line="360" w:lineRule="auto"/>
        <w:ind w:firstLine="709"/>
        <w:jc w:val="right"/>
        <w:rPr>
          <w:sz w:val="28"/>
        </w:rPr>
      </w:pPr>
      <w:r w:rsidRPr="00F63D96">
        <w:rPr>
          <w:sz w:val="28"/>
        </w:rPr>
        <w:t>Таблица 4</w:t>
      </w:r>
    </w:p>
    <w:p w:rsidR="007C204D" w:rsidRPr="00F63D96" w:rsidRDefault="007C204D" w:rsidP="00F63D96">
      <w:pPr>
        <w:shd w:val="clear" w:color="000000" w:fill="auto"/>
        <w:spacing w:line="360" w:lineRule="auto"/>
        <w:jc w:val="center"/>
        <w:rPr>
          <w:b/>
          <w:sz w:val="28"/>
        </w:rPr>
      </w:pPr>
      <w:r w:rsidRPr="00F63D96">
        <w:rPr>
          <w:b/>
          <w:sz w:val="28"/>
        </w:rPr>
        <w:t>Результаты дробной флотации угля класса 0-0,5 мм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7"/>
        <w:gridCol w:w="2944"/>
        <w:gridCol w:w="2860"/>
      </w:tblGrid>
      <w:tr w:rsidR="007C204D" w:rsidRPr="00BF1A0F" w:rsidTr="00BF1A0F">
        <w:trPr>
          <w:jc w:val="center"/>
        </w:trPr>
        <w:tc>
          <w:tcPr>
            <w:tcW w:w="1968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Время флотации, мин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γк, %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А</w:t>
            </w:r>
            <w:r w:rsidRPr="00BF1A0F">
              <w:rPr>
                <w:sz w:val="20"/>
                <w:lang w:val="en-US"/>
              </w:rPr>
              <w:t>d</w:t>
            </w:r>
            <w:r w:rsidRPr="00BF1A0F">
              <w:rPr>
                <w:sz w:val="20"/>
              </w:rPr>
              <w:t>, %</w:t>
            </w:r>
          </w:p>
        </w:tc>
      </w:tr>
      <w:tr w:rsidR="007C204D" w:rsidRPr="00BF1A0F" w:rsidTr="00BF1A0F">
        <w:trPr>
          <w:jc w:val="center"/>
        </w:trPr>
        <w:tc>
          <w:tcPr>
            <w:tcW w:w="1968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55,9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4,0</w:t>
            </w:r>
          </w:p>
        </w:tc>
      </w:tr>
      <w:tr w:rsidR="007C204D" w:rsidRPr="00BF1A0F" w:rsidTr="00BF1A0F">
        <w:trPr>
          <w:jc w:val="center"/>
        </w:trPr>
        <w:tc>
          <w:tcPr>
            <w:tcW w:w="1968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2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20,0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10,0</w:t>
            </w:r>
          </w:p>
        </w:tc>
      </w:tr>
      <w:tr w:rsidR="007C204D" w:rsidRPr="00BF1A0F" w:rsidTr="00BF1A0F">
        <w:trPr>
          <w:jc w:val="center"/>
        </w:trPr>
        <w:tc>
          <w:tcPr>
            <w:tcW w:w="1968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3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8,6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19,6</w:t>
            </w:r>
          </w:p>
        </w:tc>
      </w:tr>
      <w:tr w:rsidR="007C204D" w:rsidRPr="00BF1A0F" w:rsidTr="00BF1A0F">
        <w:trPr>
          <w:jc w:val="center"/>
        </w:trPr>
        <w:tc>
          <w:tcPr>
            <w:tcW w:w="1968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4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2,0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37,1</w:t>
            </w:r>
          </w:p>
        </w:tc>
      </w:tr>
      <w:tr w:rsidR="007C204D" w:rsidRPr="00BF1A0F" w:rsidTr="00BF1A0F">
        <w:trPr>
          <w:jc w:val="center"/>
        </w:trPr>
        <w:tc>
          <w:tcPr>
            <w:tcW w:w="1968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5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2,9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49,5</w:t>
            </w:r>
          </w:p>
        </w:tc>
      </w:tr>
      <w:tr w:rsidR="007C204D" w:rsidRPr="00BF1A0F" w:rsidTr="00BF1A0F">
        <w:trPr>
          <w:jc w:val="center"/>
        </w:trPr>
        <w:tc>
          <w:tcPr>
            <w:tcW w:w="1968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6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10,6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78,1</w:t>
            </w:r>
          </w:p>
        </w:tc>
      </w:tr>
      <w:tr w:rsidR="007C204D" w:rsidRPr="00BF1A0F" w:rsidTr="00BF1A0F">
        <w:trPr>
          <w:jc w:val="center"/>
        </w:trPr>
        <w:tc>
          <w:tcPr>
            <w:tcW w:w="1968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Итого:</w:t>
            </w:r>
          </w:p>
        </w:tc>
        <w:tc>
          <w:tcPr>
            <w:tcW w:w="1538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100,0</w:t>
            </w:r>
          </w:p>
        </w:tc>
        <w:tc>
          <w:tcPr>
            <w:tcW w:w="1494" w:type="pct"/>
            <w:shd w:val="clear" w:color="auto" w:fill="auto"/>
            <w:vAlign w:val="center"/>
          </w:tcPr>
          <w:p w:rsidR="007C204D" w:rsidRPr="00BF1A0F" w:rsidRDefault="007C204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16,4</w:t>
            </w:r>
          </w:p>
        </w:tc>
      </w:tr>
    </w:tbl>
    <w:p w:rsidR="00F63D96" w:rsidRDefault="00F63D96" w:rsidP="00F63D9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  <w:lang w:val="uk-UA"/>
        </w:rPr>
      </w:pPr>
    </w:p>
    <w:p w:rsidR="008459FD" w:rsidRPr="00F63D96" w:rsidRDefault="007C204D" w:rsidP="00F63D9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F63D96">
        <w:rPr>
          <w:sz w:val="28"/>
          <w:szCs w:val="28"/>
        </w:rPr>
        <w:t>Процент участия в шихт</w:t>
      </w:r>
      <w:r w:rsidR="00BF7C9F" w:rsidRPr="00F63D96">
        <w:rPr>
          <w:sz w:val="28"/>
          <w:szCs w:val="28"/>
        </w:rPr>
        <w:t>е шахты №1 –</w:t>
      </w:r>
      <w:r w:rsidR="002F4450" w:rsidRPr="00F63D96">
        <w:rPr>
          <w:sz w:val="28"/>
          <w:szCs w:val="28"/>
        </w:rPr>
        <w:t>53</w:t>
      </w:r>
      <w:r w:rsidR="00BF7C9F" w:rsidRPr="00F63D96">
        <w:rPr>
          <w:sz w:val="28"/>
          <w:szCs w:val="28"/>
        </w:rPr>
        <w:t>%, шахты №2 –</w:t>
      </w:r>
      <w:r w:rsidR="002F4450" w:rsidRPr="00F63D96">
        <w:rPr>
          <w:sz w:val="28"/>
          <w:szCs w:val="28"/>
        </w:rPr>
        <w:t>4</w:t>
      </w:r>
      <w:r w:rsidR="002F4450" w:rsidRPr="00F63D96">
        <w:rPr>
          <w:b/>
          <w:sz w:val="28"/>
          <w:szCs w:val="28"/>
        </w:rPr>
        <w:t>7</w:t>
      </w:r>
      <w:r w:rsidRPr="00F63D96">
        <w:rPr>
          <w:sz w:val="28"/>
          <w:szCs w:val="28"/>
        </w:rPr>
        <w:t>%.</w:t>
      </w:r>
    </w:p>
    <w:p w:rsidR="007C4E4C" w:rsidRPr="00F63D96" w:rsidRDefault="007C4E4C" w:rsidP="00F63D96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7C204D" w:rsidRPr="00F63D96" w:rsidRDefault="00F63D96" w:rsidP="00F63D96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85FC8" w:rsidRPr="00F63D96">
        <w:rPr>
          <w:b/>
          <w:sz w:val="28"/>
          <w:szCs w:val="28"/>
        </w:rPr>
        <w:t>2</w:t>
      </w:r>
      <w:r w:rsidR="00F85FC8" w:rsidRPr="00F63D96">
        <w:rPr>
          <w:b/>
          <w:sz w:val="28"/>
          <w:szCs w:val="32"/>
        </w:rPr>
        <w:t>.</w:t>
      </w:r>
      <w:r w:rsidR="00F85FC8" w:rsidRPr="00F63D96">
        <w:rPr>
          <w:b/>
          <w:sz w:val="28"/>
          <w:szCs w:val="28"/>
        </w:rPr>
        <w:t xml:space="preserve"> Обработка исходных данных</w:t>
      </w:r>
    </w:p>
    <w:p w:rsidR="00833252" w:rsidRPr="00F63D96" w:rsidRDefault="00833252" w:rsidP="00F63D96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8C46D3" w:rsidRPr="00F63D96" w:rsidRDefault="00833252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Перед обработкой исходных данных произведена проверка таблиц ситового и фракционного анализов углей шахт: зольность соответствующих классов ситового и фракционного анализов одинакова</w:t>
      </w:r>
      <w:r w:rsidR="008C46D3" w:rsidRPr="00F63D96">
        <w:rPr>
          <w:sz w:val="28"/>
          <w:szCs w:val="28"/>
        </w:rPr>
        <w:t>, итоговые данные таблиц проверены.</w:t>
      </w:r>
    </w:p>
    <w:p w:rsidR="00F63D96" w:rsidRPr="00F63D96" w:rsidRDefault="008C46D3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Обработка результатов ситового и фракционного анализов углей шахт сводится к получению с</w:t>
      </w:r>
      <w:r w:rsidR="00214445" w:rsidRPr="00F63D96">
        <w:rPr>
          <w:sz w:val="28"/>
          <w:szCs w:val="28"/>
        </w:rPr>
        <w:t>итового и фракционного состава принятых машинных классов и построению кривых обогатимости по этим данным.</w:t>
      </w:r>
    </w:p>
    <w:p w:rsidR="00F85FC8" w:rsidRPr="00F63D96" w:rsidRDefault="00F85FC8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C4E4C" w:rsidRPr="00F63D96" w:rsidRDefault="007C4E4C" w:rsidP="00F63D96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F85FC8" w:rsidRPr="00F63D96" w:rsidRDefault="00F85FC8" w:rsidP="00F63D96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F63D96">
        <w:rPr>
          <w:b/>
          <w:sz w:val="28"/>
          <w:szCs w:val="28"/>
        </w:rPr>
        <w:t>2.1 Обработка р</w:t>
      </w:r>
      <w:r w:rsidR="00214445" w:rsidRPr="00F63D96">
        <w:rPr>
          <w:b/>
          <w:sz w:val="28"/>
          <w:szCs w:val="28"/>
        </w:rPr>
        <w:t>езультатов ситового анализа углей</w:t>
      </w:r>
      <w:r w:rsidRPr="00F63D96">
        <w:rPr>
          <w:b/>
          <w:sz w:val="28"/>
          <w:szCs w:val="28"/>
        </w:rPr>
        <w:t xml:space="preserve"> шахт</w:t>
      </w:r>
    </w:p>
    <w:p w:rsidR="00B54867" w:rsidRPr="00F63D96" w:rsidRDefault="00B54867" w:rsidP="00F63D96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D4655D" w:rsidRPr="00F63D96" w:rsidRDefault="00B91ED8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Обработка результатов ситового анализов углей шахт сводится к получению ситового состава шихты (табл.5) и ситового состава машинных классов (табл.6).</w:t>
      </w:r>
    </w:p>
    <w:p w:rsidR="00A131AB" w:rsidRPr="00F63D96" w:rsidRDefault="00D4655D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 xml:space="preserve">Составляем таблицу ситового состава </w:t>
      </w:r>
      <w:r w:rsidR="00A131AB" w:rsidRPr="00F63D96">
        <w:rPr>
          <w:sz w:val="28"/>
          <w:szCs w:val="28"/>
        </w:rPr>
        <w:t>шихты</w:t>
      </w:r>
      <w:r w:rsidR="00027A74" w:rsidRPr="00F63D96">
        <w:rPr>
          <w:sz w:val="28"/>
          <w:szCs w:val="28"/>
        </w:rPr>
        <w:t xml:space="preserve"> (табл.5)</w:t>
      </w:r>
      <w:r w:rsidR="00A131AB" w:rsidRPr="00F63D96">
        <w:rPr>
          <w:sz w:val="28"/>
          <w:szCs w:val="28"/>
        </w:rPr>
        <w:t>.</w:t>
      </w:r>
    </w:p>
    <w:p w:rsidR="00B91ED8" w:rsidRPr="00F63D96" w:rsidRDefault="00A131AB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 xml:space="preserve">Графы 2, 4, 5 и 7 заполняем из таблицы 1. </w:t>
      </w:r>
      <w:r w:rsidR="0092477C" w:rsidRPr="00F63D96">
        <w:rPr>
          <w:sz w:val="28"/>
          <w:szCs w:val="28"/>
        </w:rPr>
        <w:t>Данные граф 3 и 6</w:t>
      </w:r>
      <w:r w:rsidR="00B91ED8" w:rsidRPr="00F63D96">
        <w:rPr>
          <w:sz w:val="28"/>
          <w:szCs w:val="28"/>
        </w:rPr>
        <w:t xml:space="preserve"> </w:t>
      </w:r>
      <w:r w:rsidR="0092477C" w:rsidRPr="00F63D96">
        <w:rPr>
          <w:sz w:val="28"/>
          <w:szCs w:val="28"/>
        </w:rPr>
        <w:t>подсчитываем по формуле:</w:t>
      </w:r>
    </w:p>
    <w:p w:rsidR="00F63D96" w:rsidRDefault="00F63D96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2477C" w:rsidRPr="00F63D96" w:rsidRDefault="00BD5644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object w:dxaOrig="9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23.25pt" o:ole="">
            <v:imagedata r:id="rId8" o:title=""/>
          </v:shape>
          <o:OLEObject Type="Embed" ProgID="Equation.3" ShapeID="_x0000_i1025" DrawAspect="Content" ObjectID="_1457456377" r:id="rId9"/>
        </w:object>
      </w:r>
      <w:r w:rsidRPr="00F63D96">
        <w:rPr>
          <w:sz w:val="28"/>
          <w:szCs w:val="28"/>
        </w:rPr>
        <w:t>,</w:t>
      </w:r>
    </w:p>
    <w:p w:rsidR="00F63D96" w:rsidRDefault="00F63D96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63D96" w:rsidRPr="00F63D96" w:rsidRDefault="00BD5644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где γш – выход данного класса ситового анализа шахты к шихте</w:t>
      </w:r>
      <w:r w:rsidR="000A2C72" w:rsidRPr="00F63D96">
        <w:rPr>
          <w:sz w:val="28"/>
          <w:szCs w:val="28"/>
        </w:rPr>
        <w:t>, %;</w:t>
      </w:r>
    </w:p>
    <w:p w:rsidR="00F63D96" w:rsidRPr="00F63D96" w:rsidRDefault="000A2C72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γ – выход данного класса, %;</w:t>
      </w:r>
    </w:p>
    <w:p w:rsidR="00952792" w:rsidRPr="00F63D96" w:rsidRDefault="000A2C72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η – участие шахты в шихте, доли ед.</w:t>
      </w:r>
    </w:p>
    <w:p w:rsidR="00027A74" w:rsidRPr="00F63D96" w:rsidRDefault="00C075F8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object w:dxaOrig="3040" w:dyaOrig="380">
          <v:shape id="_x0000_i1026" type="#_x0000_t75" style="width:152.25pt;height:20.25pt" o:ole="">
            <v:imagedata r:id="rId10" o:title=""/>
          </v:shape>
          <o:OLEObject Type="Embed" ProgID="Equation.3" ShapeID="_x0000_i1026" DrawAspect="Content" ObjectID="_1457456378" r:id="rId11"/>
        </w:object>
      </w:r>
    </w:p>
    <w:p w:rsidR="009A0169" w:rsidRPr="00F63D96" w:rsidRDefault="00C075F8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object w:dxaOrig="2659" w:dyaOrig="380">
          <v:shape id="_x0000_i1027" type="#_x0000_t75" style="width:144.75pt;height:19.5pt" o:ole="">
            <v:imagedata r:id="rId12" o:title=""/>
          </v:shape>
          <o:OLEObject Type="Embed" ProgID="Equation.3" ShapeID="_x0000_i1027" DrawAspect="Content" ObjectID="_1457456379" r:id="rId13"/>
        </w:object>
      </w:r>
    </w:p>
    <w:p w:rsidR="00952792" w:rsidRPr="00F63D96" w:rsidRDefault="0013404D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 xml:space="preserve">Выход классов шихты </w:t>
      </w:r>
      <w:r w:rsidR="006C6A21" w:rsidRPr="00F63D96">
        <w:rPr>
          <w:sz w:val="28"/>
          <w:szCs w:val="28"/>
        </w:rPr>
        <w:t xml:space="preserve">(графа 8) </w:t>
      </w:r>
      <w:r w:rsidR="009537EA" w:rsidRPr="00F63D96">
        <w:rPr>
          <w:sz w:val="28"/>
          <w:szCs w:val="28"/>
        </w:rPr>
        <w:t>определяем суммированием выходов к шихте соответствующих классов крупности шахты №1 и №2:</w:t>
      </w:r>
    </w:p>
    <w:p w:rsidR="00693A30" w:rsidRPr="00F63D96" w:rsidRDefault="000917C7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object w:dxaOrig="5060" w:dyaOrig="380">
          <v:shape id="_x0000_i1028" type="#_x0000_t75" style="width:276pt;height:21pt" o:ole="">
            <v:imagedata r:id="rId14" o:title=""/>
          </v:shape>
          <o:OLEObject Type="Embed" ProgID="Equation.3" ShapeID="_x0000_i1028" DrawAspect="Content" ObjectID="_1457456380" r:id="rId15"/>
        </w:object>
      </w:r>
    </w:p>
    <w:p w:rsidR="00952792" w:rsidRPr="00F63D96" w:rsidRDefault="00952792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52792" w:rsidRPr="00F63D96" w:rsidRDefault="00004EA6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Зольность классов шихты</w:t>
      </w:r>
      <w:r w:rsidR="006C6A21" w:rsidRPr="00F63D96">
        <w:rPr>
          <w:sz w:val="28"/>
          <w:szCs w:val="28"/>
        </w:rPr>
        <w:t xml:space="preserve"> (графа 9</w:t>
      </w:r>
      <w:r w:rsidR="00A248B7" w:rsidRPr="00F63D96">
        <w:rPr>
          <w:sz w:val="28"/>
          <w:szCs w:val="28"/>
        </w:rPr>
        <w:t>)</w:t>
      </w:r>
      <w:r w:rsidRPr="00F63D96">
        <w:rPr>
          <w:sz w:val="28"/>
          <w:szCs w:val="28"/>
        </w:rPr>
        <w:t xml:space="preserve"> определяем как средневзвешенную зольность соответствующих классов:</w:t>
      </w:r>
    </w:p>
    <w:p w:rsidR="00F63D96" w:rsidRDefault="00F63D96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4EA6" w:rsidRPr="00F63D96" w:rsidRDefault="000917C7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object w:dxaOrig="7900" w:dyaOrig="720">
          <v:shape id="_x0000_i1029" type="#_x0000_t75" style="width:395.25pt;height:36pt" o:ole="">
            <v:imagedata r:id="rId16" o:title=""/>
          </v:shape>
          <o:OLEObject Type="Embed" ProgID="Equation.3" ShapeID="_x0000_i1029" DrawAspect="Content" ObjectID="_1457456381" r:id="rId17"/>
        </w:object>
      </w:r>
    </w:p>
    <w:p w:rsidR="00952792" w:rsidRPr="00F63D96" w:rsidRDefault="00952792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52792" w:rsidRPr="00F63D96" w:rsidRDefault="006C6A21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Общую зольность шихты определяем как средневзвешенную зольность всех классов шихты:</w:t>
      </w:r>
    </w:p>
    <w:p w:rsidR="00F63D96" w:rsidRDefault="00F63D96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9510A" w:rsidRPr="00F63D96" w:rsidRDefault="007C4E4C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object w:dxaOrig="5840" w:dyaOrig="1440">
          <v:shape id="_x0000_i1030" type="#_x0000_t75" style="width:291.75pt;height:1in" o:ole="">
            <v:imagedata r:id="rId18" o:title=""/>
          </v:shape>
          <o:OLEObject Type="Embed" ProgID="Equation.3" ShapeID="_x0000_i1030" DrawAspect="Content" ObjectID="_1457456382" r:id="rId19"/>
        </w:object>
      </w:r>
    </w:p>
    <w:p w:rsidR="007C4E4C" w:rsidRPr="00F63D96" w:rsidRDefault="007C4E4C" w:rsidP="00F63D96">
      <w:pPr>
        <w:shd w:val="clear" w:color="000000" w:fill="auto"/>
        <w:suppressAutoHyphens/>
        <w:spacing w:line="360" w:lineRule="auto"/>
        <w:ind w:firstLine="709"/>
        <w:jc w:val="right"/>
        <w:rPr>
          <w:sz w:val="28"/>
          <w:szCs w:val="28"/>
        </w:rPr>
      </w:pPr>
    </w:p>
    <w:p w:rsidR="001F3560" w:rsidRPr="00F63D96" w:rsidRDefault="001F3560" w:rsidP="00F63D96">
      <w:pPr>
        <w:shd w:val="clear" w:color="000000" w:fill="auto"/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F63D96">
        <w:rPr>
          <w:sz w:val="28"/>
          <w:szCs w:val="28"/>
        </w:rPr>
        <w:t>Таблица 5</w:t>
      </w:r>
    </w:p>
    <w:p w:rsidR="001F3560" w:rsidRPr="00F63D96" w:rsidRDefault="001F3560" w:rsidP="00F63D96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  <w:r w:rsidRPr="00F63D96">
        <w:rPr>
          <w:b/>
          <w:sz w:val="28"/>
          <w:szCs w:val="28"/>
        </w:rPr>
        <w:t>Ситовый состав шихты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3"/>
        <w:gridCol w:w="829"/>
        <w:gridCol w:w="1135"/>
        <w:gridCol w:w="1020"/>
        <w:gridCol w:w="829"/>
        <w:gridCol w:w="1150"/>
        <w:gridCol w:w="1020"/>
        <w:gridCol w:w="829"/>
        <w:gridCol w:w="1016"/>
      </w:tblGrid>
      <w:tr w:rsidR="00D81901" w:rsidRPr="00BF1A0F" w:rsidTr="00BF1A0F">
        <w:trPr>
          <w:jc w:val="center"/>
        </w:trPr>
        <w:tc>
          <w:tcPr>
            <w:tcW w:w="910" w:type="pct"/>
            <w:vMerge w:val="restart"/>
            <w:shd w:val="clear" w:color="auto" w:fill="auto"/>
            <w:vAlign w:val="center"/>
          </w:tcPr>
          <w:p w:rsidR="00D81901" w:rsidRPr="00BF1A0F" w:rsidRDefault="00D81901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Класс</w:t>
            </w:r>
          </w:p>
          <w:p w:rsidR="00D81901" w:rsidRPr="00BF1A0F" w:rsidRDefault="00D81901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крупности,</w:t>
            </w:r>
          </w:p>
          <w:p w:rsidR="00D81901" w:rsidRPr="00BF1A0F" w:rsidRDefault="00D81901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мм</w:t>
            </w:r>
          </w:p>
        </w:tc>
        <w:tc>
          <w:tcPr>
            <w:tcW w:w="1559" w:type="pct"/>
            <w:gridSpan w:val="3"/>
            <w:shd w:val="clear" w:color="auto" w:fill="auto"/>
            <w:vAlign w:val="center"/>
          </w:tcPr>
          <w:p w:rsidR="00D81901" w:rsidRPr="00BF1A0F" w:rsidRDefault="00D81901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Шахта №1 –</w:t>
            </w:r>
            <w:r w:rsidR="00F63D96" w:rsidRPr="00BF1A0F">
              <w:rPr>
                <w:sz w:val="20"/>
              </w:rPr>
              <w:t xml:space="preserve"> </w:t>
            </w:r>
            <w:r w:rsidRPr="00BF1A0F">
              <w:rPr>
                <w:sz w:val="20"/>
              </w:rPr>
              <w:t>88%</w:t>
            </w:r>
          </w:p>
        </w:tc>
        <w:tc>
          <w:tcPr>
            <w:tcW w:w="1567" w:type="pct"/>
            <w:gridSpan w:val="3"/>
            <w:shd w:val="clear" w:color="auto" w:fill="auto"/>
            <w:vAlign w:val="center"/>
          </w:tcPr>
          <w:p w:rsidR="00D81901" w:rsidRPr="00BF1A0F" w:rsidRDefault="00D81901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Шахта №2 – 12%</w:t>
            </w:r>
          </w:p>
        </w:tc>
        <w:tc>
          <w:tcPr>
            <w:tcW w:w="964" w:type="pct"/>
            <w:gridSpan w:val="2"/>
            <w:shd w:val="clear" w:color="auto" w:fill="auto"/>
            <w:vAlign w:val="center"/>
          </w:tcPr>
          <w:p w:rsidR="00D81901" w:rsidRPr="00BF1A0F" w:rsidRDefault="00D81901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Шихта</w:t>
            </w:r>
          </w:p>
        </w:tc>
      </w:tr>
      <w:tr w:rsidR="00EA2A22" w:rsidRPr="00BF1A0F" w:rsidTr="00BF1A0F">
        <w:trPr>
          <w:jc w:val="center"/>
        </w:trPr>
        <w:tc>
          <w:tcPr>
            <w:tcW w:w="910" w:type="pct"/>
            <w:vMerge/>
            <w:shd w:val="clear" w:color="auto" w:fill="auto"/>
            <w:vAlign w:val="center"/>
          </w:tcPr>
          <w:p w:rsidR="001F3560" w:rsidRPr="00BF1A0F" w:rsidRDefault="001F3560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:rsidR="001F3560" w:rsidRPr="00BF1A0F" w:rsidRDefault="007203B0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γ, %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F3560" w:rsidRPr="00BF1A0F" w:rsidRDefault="007203B0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γ</w:t>
            </w:r>
            <w:r w:rsidRPr="00BF1A0F">
              <w:rPr>
                <w:sz w:val="20"/>
                <w:lang w:val="en-US"/>
              </w:rPr>
              <w:t>’</w:t>
            </w:r>
            <w:r w:rsidRPr="00BF1A0F">
              <w:rPr>
                <w:sz w:val="20"/>
              </w:rPr>
              <w:t>ш</w:t>
            </w:r>
            <w:r w:rsidR="00EA2A22" w:rsidRPr="00BF1A0F">
              <w:rPr>
                <w:sz w:val="20"/>
              </w:rPr>
              <w:t xml:space="preserve"> , %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1F3560" w:rsidRPr="00BF1A0F" w:rsidRDefault="00EA2A22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А</w:t>
            </w:r>
            <w:r w:rsidRPr="00BF1A0F">
              <w:rPr>
                <w:sz w:val="20"/>
                <w:lang w:val="en-US"/>
              </w:rPr>
              <w:t>d</w:t>
            </w:r>
            <w:r w:rsidRPr="00BF1A0F">
              <w:rPr>
                <w:sz w:val="20"/>
              </w:rPr>
              <w:t>, %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F3560" w:rsidRPr="00BF1A0F" w:rsidRDefault="00EA2A22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γ, %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1F3560" w:rsidRPr="00BF1A0F" w:rsidRDefault="007203B0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γ</w:t>
            </w:r>
            <w:r w:rsidR="00EA2A22" w:rsidRPr="00BF1A0F">
              <w:rPr>
                <w:sz w:val="20"/>
                <w:lang w:val="en-US"/>
              </w:rPr>
              <w:t>"</w:t>
            </w:r>
            <w:r w:rsidRPr="00BF1A0F">
              <w:rPr>
                <w:sz w:val="20"/>
              </w:rPr>
              <w:t>ш</w:t>
            </w:r>
            <w:r w:rsidR="00EA2A22" w:rsidRPr="00BF1A0F">
              <w:rPr>
                <w:sz w:val="20"/>
                <w:lang w:val="en-US"/>
              </w:rPr>
              <w:t xml:space="preserve"> </w:t>
            </w:r>
            <w:r w:rsidR="00EA2A22" w:rsidRPr="00BF1A0F">
              <w:rPr>
                <w:sz w:val="20"/>
              </w:rPr>
              <w:t>, %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1F3560" w:rsidRPr="00BF1A0F" w:rsidRDefault="00EA2A22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А</w:t>
            </w:r>
            <w:r w:rsidRPr="00BF1A0F">
              <w:rPr>
                <w:sz w:val="20"/>
                <w:lang w:val="en-US"/>
              </w:rPr>
              <w:t>d</w:t>
            </w:r>
            <w:r w:rsidRPr="00BF1A0F">
              <w:rPr>
                <w:sz w:val="20"/>
              </w:rPr>
              <w:t>, %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F3560" w:rsidRPr="00BF1A0F" w:rsidRDefault="00EA2A22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γ, %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1F3560" w:rsidRPr="00BF1A0F" w:rsidRDefault="00EA2A22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А</w:t>
            </w:r>
            <w:r w:rsidRPr="00BF1A0F">
              <w:rPr>
                <w:sz w:val="20"/>
                <w:lang w:val="en-US"/>
              </w:rPr>
              <w:t>d</w:t>
            </w:r>
            <w:r w:rsidRPr="00BF1A0F">
              <w:rPr>
                <w:sz w:val="20"/>
              </w:rPr>
              <w:t>, %</w:t>
            </w:r>
          </w:p>
        </w:tc>
      </w:tr>
      <w:tr w:rsidR="00EA2A22" w:rsidRPr="00BF1A0F" w:rsidTr="00BF1A0F">
        <w:trPr>
          <w:jc w:val="center"/>
        </w:trPr>
        <w:tc>
          <w:tcPr>
            <w:tcW w:w="910" w:type="pct"/>
            <w:shd w:val="clear" w:color="auto" w:fill="auto"/>
            <w:vAlign w:val="center"/>
          </w:tcPr>
          <w:p w:rsidR="001F3560" w:rsidRPr="00BF1A0F" w:rsidRDefault="00EA2A22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F3560" w:rsidRPr="00BF1A0F" w:rsidRDefault="00EA2A22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2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F3560" w:rsidRPr="00BF1A0F" w:rsidRDefault="00EA2A22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3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1F3560" w:rsidRPr="00BF1A0F" w:rsidRDefault="00EA2A22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4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F3560" w:rsidRPr="00BF1A0F" w:rsidRDefault="00EA2A22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5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1F3560" w:rsidRPr="00BF1A0F" w:rsidRDefault="00EA2A22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6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1F3560" w:rsidRPr="00BF1A0F" w:rsidRDefault="00EA2A22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7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F3560" w:rsidRPr="00BF1A0F" w:rsidRDefault="00EA2A22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8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1F3560" w:rsidRPr="00BF1A0F" w:rsidRDefault="00EA2A22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9</w:t>
            </w:r>
          </w:p>
        </w:tc>
      </w:tr>
      <w:tr w:rsidR="006538F0" w:rsidRPr="00BF1A0F" w:rsidTr="00BF1A0F">
        <w:trPr>
          <w:jc w:val="center"/>
        </w:trPr>
        <w:tc>
          <w:tcPr>
            <w:tcW w:w="910" w:type="pct"/>
            <w:shd w:val="clear" w:color="auto" w:fill="auto"/>
            <w:vAlign w:val="center"/>
          </w:tcPr>
          <w:p w:rsidR="006538F0" w:rsidRPr="00BF1A0F" w:rsidRDefault="006538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-100+50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538F0" w:rsidRPr="00BF1A0F" w:rsidRDefault="006538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22,8</w:t>
            </w:r>
            <w:r w:rsidR="005308FC" w:rsidRPr="00BF1A0F">
              <w:rPr>
                <w:sz w:val="20"/>
              </w:rPr>
              <w:t>0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6538F0" w:rsidRPr="00BF1A0F" w:rsidRDefault="005D7D3A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12,08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6538F0" w:rsidRPr="00BF1A0F" w:rsidRDefault="005308FC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41,90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538F0" w:rsidRPr="00BF1A0F" w:rsidRDefault="006538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20,0</w:t>
            </w:r>
            <w:r w:rsidR="005308FC" w:rsidRPr="00BF1A0F">
              <w:rPr>
                <w:sz w:val="20"/>
              </w:rPr>
              <w:t>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6538F0" w:rsidRPr="00BF1A0F" w:rsidRDefault="005D7D3A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9,4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6538F0" w:rsidRPr="00BF1A0F" w:rsidRDefault="00B80FE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25,</w:t>
            </w:r>
            <w:r w:rsidR="007F129C" w:rsidRPr="00BF1A0F">
              <w:rPr>
                <w:sz w:val="20"/>
              </w:rPr>
              <w:t>7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538F0" w:rsidRPr="00BF1A0F" w:rsidRDefault="005D7D3A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21,48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6538F0" w:rsidRPr="00BF1A0F" w:rsidRDefault="005D7D3A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34,81</w:t>
            </w:r>
          </w:p>
        </w:tc>
      </w:tr>
      <w:tr w:rsidR="006538F0" w:rsidRPr="00BF1A0F" w:rsidTr="00BF1A0F">
        <w:trPr>
          <w:jc w:val="center"/>
        </w:trPr>
        <w:tc>
          <w:tcPr>
            <w:tcW w:w="910" w:type="pct"/>
            <w:shd w:val="clear" w:color="auto" w:fill="auto"/>
            <w:vAlign w:val="center"/>
          </w:tcPr>
          <w:p w:rsidR="006538F0" w:rsidRPr="00BF1A0F" w:rsidRDefault="006538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-50+13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538F0" w:rsidRPr="00BF1A0F" w:rsidRDefault="006538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10,3</w:t>
            </w:r>
            <w:r w:rsidR="005308FC" w:rsidRPr="00BF1A0F">
              <w:rPr>
                <w:sz w:val="20"/>
              </w:rPr>
              <w:t>0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6538F0" w:rsidRPr="00BF1A0F" w:rsidRDefault="005D7D3A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5,46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6538F0" w:rsidRPr="00BF1A0F" w:rsidRDefault="005308FC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25,59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538F0" w:rsidRPr="00BF1A0F" w:rsidRDefault="006538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8,5</w:t>
            </w:r>
            <w:r w:rsidR="005308FC" w:rsidRPr="00BF1A0F">
              <w:rPr>
                <w:sz w:val="20"/>
              </w:rPr>
              <w:t>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6538F0" w:rsidRPr="00BF1A0F" w:rsidRDefault="005D7D3A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3,99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6538F0" w:rsidRPr="00BF1A0F" w:rsidRDefault="007F129C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18,</w:t>
            </w:r>
            <w:r w:rsidR="00B80FED" w:rsidRPr="00BF1A0F">
              <w:rPr>
                <w:sz w:val="20"/>
              </w:rPr>
              <w:t>9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538F0" w:rsidRPr="00BF1A0F" w:rsidRDefault="005D7D3A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9,45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6538F0" w:rsidRPr="00BF1A0F" w:rsidRDefault="005D7D3A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22,76</w:t>
            </w:r>
          </w:p>
        </w:tc>
      </w:tr>
      <w:tr w:rsidR="006538F0" w:rsidRPr="00BF1A0F" w:rsidTr="00BF1A0F">
        <w:trPr>
          <w:jc w:val="center"/>
        </w:trPr>
        <w:tc>
          <w:tcPr>
            <w:tcW w:w="910" w:type="pct"/>
            <w:shd w:val="clear" w:color="auto" w:fill="auto"/>
            <w:vAlign w:val="center"/>
          </w:tcPr>
          <w:p w:rsidR="006538F0" w:rsidRPr="00BF1A0F" w:rsidRDefault="006538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-13+6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538F0" w:rsidRPr="00BF1A0F" w:rsidRDefault="006538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21,0</w:t>
            </w:r>
            <w:r w:rsidR="005308FC" w:rsidRPr="00BF1A0F">
              <w:rPr>
                <w:sz w:val="20"/>
              </w:rPr>
              <w:t>0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6538F0" w:rsidRPr="00BF1A0F" w:rsidRDefault="005D7D3A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11,13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6538F0" w:rsidRPr="00BF1A0F" w:rsidRDefault="006538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21,3</w:t>
            </w:r>
            <w:r w:rsidR="005308FC" w:rsidRPr="00BF1A0F">
              <w:rPr>
                <w:sz w:val="20"/>
              </w:rPr>
              <w:t>6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538F0" w:rsidRPr="00BF1A0F" w:rsidRDefault="006538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6,3</w:t>
            </w:r>
            <w:r w:rsidR="005308FC" w:rsidRPr="00BF1A0F">
              <w:rPr>
                <w:sz w:val="20"/>
              </w:rPr>
              <w:t>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6538F0" w:rsidRPr="00BF1A0F" w:rsidRDefault="005D7D3A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2,96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6538F0" w:rsidRPr="00BF1A0F" w:rsidRDefault="00B80FED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16,</w:t>
            </w:r>
            <w:r w:rsidR="007F129C" w:rsidRPr="00BF1A0F">
              <w:rPr>
                <w:sz w:val="20"/>
              </w:rPr>
              <w:t>9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538F0" w:rsidRPr="00BF1A0F" w:rsidRDefault="005D7D3A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14,09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6538F0" w:rsidRPr="00BF1A0F" w:rsidRDefault="005D7D3A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20,42</w:t>
            </w:r>
          </w:p>
        </w:tc>
      </w:tr>
      <w:tr w:rsidR="006538F0" w:rsidRPr="00BF1A0F" w:rsidTr="00BF1A0F">
        <w:trPr>
          <w:jc w:val="center"/>
        </w:trPr>
        <w:tc>
          <w:tcPr>
            <w:tcW w:w="910" w:type="pct"/>
            <w:shd w:val="clear" w:color="auto" w:fill="auto"/>
            <w:vAlign w:val="center"/>
          </w:tcPr>
          <w:p w:rsidR="006538F0" w:rsidRPr="00BF1A0F" w:rsidRDefault="006538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-6+3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538F0" w:rsidRPr="00BF1A0F" w:rsidRDefault="006538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24,5</w:t>
            </w:r>
            <w:r w:rsidR="005308FC" w:rsidRPr="00BF1A0F">
              <w:rPr>
                <w:sz w:val="20"/>
              </w:rPr>
              <w:t>0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6538F0" w:rsidRPr="00BF1A0F" w:rsidRDefault="005D7D3A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12,39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6538F0" w:rsidRPr="00BF1A0F" w:rsidRDefault="006538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19,9</w:t>
            </w:r>
            <w:r w:rsidR="005308FC" w:rsidRPr="00BF1A0F">
              <w:rPr>
                <w:sz w:val="20"/>
              </w:rPr>
              <w:t>4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538F0" w:rsidRPr="00BF1A0F" w:rsidRDefault="006538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37,0</w:t>
            </w:r>
            <w:r w:rsidR="005308FC" w:rsidRPr="00BF1A0F">
              <w:rPr>
                <w:sz w:val="20"/>
              </w:rPr>
              <w:t>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6538F0" w:rsidRPr="00BF1A0F" w:rsidRDefault="005D7D3A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17,39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6538F0" w:rsidRPr="00BF1A0F" w:rsidRDefault="007F129C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15,</w:t>
            </w:r>
            <w:r w:rsidR="00B80FED" w:rsidRPr="00BF1A0F">
              <w:rPr>
                <w:sz w:val="20"/>
              </w:rPr>
              <w:t>9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538F0" w:rsidRPr="00BF1A0F" w:rsidRDefault="005D7D3A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30,38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6538F0" w:rsidRPr="00BF1A0F" w:rsidRDefault="005D7D3A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17,63</w:t>
            </w:r>
          </w:p>
        </w:tc>
      </w:tr>
      <w:tr w:rsidR="006538F0" w:rsidRPr="00BF1A0F" w:rsidTr="00BF1A0F">
        <w:trPr>
          <w:jc w:val="center"/>
        </w:trPr>
        <w:tc>
          <w:tcPr>
            <w:tcW w:w="910" w:type="pct"/>
            <w:shd w:val="clear" w:color="auto" w:fill="auto"/>
            <w:vAlign w:val="center"/>
          </w:tcPr>
          <w:p w:rsidR="006538F0" w:rsidRPr="00BF1A0F" w:rsidRDefault="006538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-3+0,5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538F0" w:rsidRPr="00BF1A0F" w:rsidRDefault="006538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11,6</w:t>
            </w:r>
            <w:r w:rsidR="005308FC" w:rsidRPr="00BF1A0F">
              <w:rPr>
                <w:sz w:val="20"/>
              </w:rPr>
              <w:t>0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6538F0" w:rsidRPr="00BF1A0F" w:rsidRDefault="005D7D3A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6,15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6538F0" w:rsidRPr="00BF1A0F" w:rsidRDefault="006538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18,2</w:t>
            </w:r>
            <w:r w:rsidR="005308FC" w:rsidRPr="00BF1A0F">
              <w:rPr>
                <w:sz w:val="20"/>
              </w:rPr>
              <w:t>5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538F0" w:rsidRPr="00BF1A0F" w:rsidRDefault="006538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17,8</w:t>
            </w:r>
            <w:r w:rsidR="005308FC" w:rsidRPr="00BF1A0F">
              <w:rPr>
                <w:sz w:val="20"/>
              </w:rPr>
              <w:t>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6538F0" w:rsidRPr="00BF1A0F" w:rsidRDefault="005D7D3A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8,37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6538F0" w:rsidRPr="00BF1A0F" w:rsidRDefault="006538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13,1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538F0" w:rsidRPr="00BF1A0F" w:rsidRDefault="005D7D3A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14,52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6538F0" w:rsidRPr="00BF1A0F" w:rsidRDefault="005D7D3A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15,28</w:t>
            </w:r>
          </w:p>
        </w:tc>
      </w:tr>
      <w:tr w:rsidR="006538F0" w:rsidRPr="00BF1A0F" w:rsidTr="00BF1A0F">
        <w:trPr>
          <w:jc w:val="center"/>
        </w:trPr>
        <w:tc>
          <w:tcPr>
            <w:tcW w:w="910" w:type="pct"/>
            <w:shd w:val="clear" w:color="auto" w:fill="auto"/>
            <w:vAlign w:val="center"/>
          </w:tcPr>
          <w:p w:rsidR="006538F0" w:rsidRPr="00BF1A0F" w:rsidRDefault="006538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-0,5+0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538F0" w:rsidRPr="00BF1A0F" w:rsidRDefault="006538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9,8</w:t>
            </w:r>
            <w:r w:rsidR="005308FC" w:rsidRPr="00BF1A0F">
              <w:rPr>
                <w:sz w:val="20"/>
              </w:rPr>
              <w:t>0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6538F0" w:rsidRPr="00BF1A0F" w:rsidRDefault="005D7D3A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5,19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6538F0" w:rsidRPr="00BF1A0F" w:rsidRDefault="006538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24,2</w:t>
            </w:r>
            <w:r w:rsidR="005308FC" w:rsidRPr="00BF1A0F">
              <w:rPr>
                <w:sz w:val="20"/>
              </w:rPr>
              <w:t>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538F0" w:rsidRPr="00BF1A0F" w:rsidRDefault="006538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10,4</w:t>
            </w:r>
            <w:r w:rsidR="005308FC" w:rsidRPr="00BF1A0F">
              <w:rPr>
                <w:sz w:val="20"/>
              </w:rPr>
              <w:t>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6538F0" w:rsidRPr="00BF1A0F" w:rsidRDefault="005D7D3A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4,89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6538F0" w:rsidRPr="00BF1A0F" w:rsidRDefault="006538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14,2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538F0" w:rsidRPr="00BF1A0F" w:rsidRDefault="005D7D3A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10,08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6538F0" w:rsidRPr="00BF1A0F" w:rsidRDefault="005D7D3A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19,35</w:t>
            </w:r>
          </w:p>
        </w:tc>
      </w:tr>
      <w:tr w:rsidR="006538F0" w:rsidRPr="00BF1A0F" w:rsidTr="00BF1A0F">
        <w:trPr>
          <w:jc w:val="center"/>
        </w:trPr>
        <w:tc>
          <w:tcPr>
            <w:tcW w:w="910" w:type="pct"/>
            <w:shd w:val="clear" w:color="auto" w:fill="auto"/>
            <w:vAlign w:val="center"/>
          </w:tcPr>
          <w:p w:rsidR="006538F0" w:rsidRPr="00BF1A0F" w:rsidRDefault="006538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Итого: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538F0" w:rsidRPr="00BF1A0F" w:rsidRDefault="006538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100,</w:t>
            </w:r>
            <w:r w:rsidR="005308FC" w:rsidRPr="00BF1A0F">
              <w:rPr>
                <w:sz w:val="20"/>
              </w:rPr>
              <w:t>0</w:t>
            </w:r>
            <w:r w:rsidRPr="00BF1A0F">
              <w:rPr>
                <w:sz w:val="20"/>
              </w:rPr>
              <w:t>0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6538F0" w:rsidRPr="00BF1A0F" w:rsidRDefault="005D7D3A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53,0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6538F0" w:rsidRPr="00BF1A0F" w:rsidRDefault="006538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26,0</w:t>
            </w:r>
            <w:r w:rsidR="005308FC" w:rsidRPr="00BF1A0F">
              <w:rPr>
                <w:sz w:val="20"/>
              </w:rPr>
              <w:t>5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538F0" w:rsidRPr="00BF1A0F" w:rsidRDefault="006538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100,0</w:t>
            </w:r>
            <w:r w:rsidR="005308FC" w:rsidRPr="00BF1A0F">
              <w:rPr>
                <w:sz w:val="20"/>
              </w:rPr>
              <w:t>0</w:t>
            </w:r>
          </w:p>
        </w:tc>
        <w:tc>
          <w:tcPr>
            <w:tcW w:w="601" w:type="pct"/>
            <w:shd w:val="clear" w:color="auto" w:fill="auto"/>
            <w:vAlign w:val="center"/>
          </w:tcPr>
          <w:p w:rsidR="006538F0" w:rsidRPr="00BF1A0F" w:rsidRDefault="005D7D3A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47,0</w:t>
            </w:r>
          </w:p>
        </w:tc>
        <w:tc>
          <w:tcPr>
            <w:tcW w:w="533" w:type="pct"/>
            <w:shd w:val="clear" w:color="auto" w:fill="auto"/>
            <w:vAlign w:val="center"/>
          </w:tcPr>
          <w:p w:rsidR="006538F0" w:rsidRPr="00BF1A0F" w:rsidRDefault="007F129C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17,</w:t>
            </w:r>
            <w:r w:rsidR="00B80FED" w:rsidRPr="00BF1A0F">
              <w:rPr>
                <w:sz w:val="20"/>
              </w:rPr>
              <w:t>5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538F0" w:rsidRPr="00BF1A0F" w:rsidRDefault="009168C2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100,0</w:t>
            </w:r>
            <w:r w:rsidR="00F10812" w:rsidRPr="00BF1A0F">
              <w:rPr>
                <w:sz w:val="20"/>
              </w:rPr>
              <w:t>0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6538F0" w:rsidRPr="00BF1A0F" w:rsidRDefault="005D7D3A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22,03</w:t>
            </w:r>
          </w:p>
        </w:tc>
      </w:tr>
    </w:tbl>
    <w:p w:rsidR="001F3560" w:rsidRPr="00F63D96" w:rsidRDefault="001F3560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528FB" w:rsidRPr="00F63D96" w:rsidRDefault="00F63D96" w:rsidP="00F63D96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528FB" w:rsidRPr="00F63D96">
        <w:rPr>
          <w:b/>
          <w:sz w:val="28"/>
          <w:szCs w:val="28"/>
        </w:rPr>
        <w:t xml:space="preserve">2.2 </w:t>
      </w:r>
      <w:r w:rsidR="00BA1B6C" w:rsidRPr="00F63D96">
        <w:rPr>
          <w:b/>
          <w:sz w:val="28"/>
          <w:szCs w:val="28"/>
        </w:rPr>
        <w:t>Выбор машинных классов</w:t>
      </w:r>
    </w:p>
    <w:p w:rsidR="00BA1B6C" w:rsidRPr="00F63D96" w:rsidRDefault="00BA1B6C" w:rsidP="00F63D96">
      <w:pPr>
        <w:shd w:val="clear" w:color="000000" w:fill="auto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E267B5" w:rsidRPr="00F63D96" w:rsidRDefault="00E267B5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Выбор машинных классов и шкалы грохочения производят в зависимости от принятого процесса обогащения, нагрузки на обогатительные машины, ГОСТа на сортовое топливо и других факторов.</w:t>
      </w:r>
    </w:p>
    <w:p w:rsidR="00E267B5" w:rsidRPr="00F63D96" w:rsidRDefault="00E267B5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При обогащении коксующихся углей рекомендуется принимать два машинных класса:</w:t>
      </w:r>
    </w:p>
    <w:p w:rsidR="00BA430D" w:rsidRPr="00F63D96" w:rsidRDefault="00BA430D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- крупный +10 (13) -75 (100) мм,</w:t>
      </w:r>
    </w:p>
    <w:p w:rsidR="00BA430D" w:rsidRPr="00F63D96" w:rsidRDefault="00BA430D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- мелкий -10 (13) +0,5 мм.</w:t>
      </w:r>
    </w:p>
    <w:p w:rsidR="005426EA" w:rsidRPr="00F63D96" w:rsidRDefault="005426EA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При обогащении энергетических углей в отсадочных машинах принимают те же машинные классы, что и для коксующихся углей (для антрацитов принимают</w:t>
      </w:r>
      <w:r w:rsidR="00F63D96" w:rsidRPr="00F63D96">
        <w:rPr>
          <w:sz w:val="28"/>
          <w:szCs w:val="28"/>
        </w:rPr>
        <w:t xml:space="preserve"> </w:t>
      </w:r>
      <w:r w:rsidRPr="00F63D96">
        <w:rPr>
          <w:sz w:val="28"/>
          <w:szCs w:val="28"/>
        </w:rPr>
        <w:t>6-250 мм).</w:t>
      </w:r>
    </w:p>
    <w:p w:rsidR="005426EA" w:rsidRPr="00F63D96" w:rsidRDefault="005426EA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При отсутствии в таблицах результатов ситового анализа необходимых размеров машинных классов производят построение кривых ситового анализа и по ним определяют выход и зольность нужного класса.</w:t>
      </w:r>
    </w:p>
    <w:p w:rsidR="005426EA" w:rsidRPr="00F63D96" w:rsidRDefault="001348C2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В данной работе принимаем к расчету два машинных класса: крупный</w:t>
      </w:r>
      <w:r w:rsidR="00F63D96" w:rsidRPr="00F63D96">
        <w:rPr>
          <w:sz w:val="28"/>
          <w:szCs w:val="28"/>
        </w:rPr>
        <w:t xml:space="preserve"> </w:t>
      </w:r>
      <w:r w:rsidRPr="00F63D96">
        <w:rPr>
          <w:sz w:val="28"/>
          <w:szCs w:val="28"/>
        </w:rPr>
        <w:t>-13+100 мм</w:t>
      </w:r>
      <w:r w:rsidR="00043208" w:rsidRPr="00F63D96">
        <w:rPr>
          <w:sz w:val="28"/>
          <w:szCs w:val="28"/>
        </w:rPr>
        <w:t xml:space="preserve"> и мелкий -13+0,5 мм.</w:t>
      </w:r>
    </w:p>
    <w:p w:rsidR="00043208" w:rsidRPr="00F63D96" w:rsidRDefault="00043208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Выход крупного машинного класса определяем по формуле:</w:t>
      </w:r>
    </w:p>
    <w:p w:rsidR="00021CF3" w:rsidRPr="00F63D96" w:rsidRDefault="00021CF3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43208" w:rsidRPr="00F63D96" w:rsidRDefault="00056084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object w:dxaOrig="4800" w:dyaOrig="360">
          <v:shape id="_x0000_i1031" type="#_x0000_t75" style="width:240pt;height:18pt" o:ole="">
            <v:imagedata r:id="rId20" o:title=""/>
          </v:shape>
          <o:OLEObject Type="Embed" ProgID="Equation.3" ShapeID="_x0000_i1031" DrawAspect="Content" ObjectID="_1457456383" r:id="rId21"/>
        </w:object>
      </w:r>
      <w:r w:rsidR="008B7CEF" w:rsidRPr="00F63D96">
        <w:rPr>
          <w:sz w:val="28"/>
          <w:szCs w:val="28"/>
        </w:rPr>
        <w:t>,</w:t>
      </w:r>
    </w:p>
    <w:p w:rsidR="00021CF3" w:rsidRPr="00F63D96" w:rsidRDefault="00021CF3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B7CEF" w:rsidRPr="00F63D96" w:rsidRDefault="008B7CEF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где γ-100+50 и γ</w:t>
      </w:r>
      <w:r w:rsidR="00877796" w:rsidRPr="00F63D96">
        <w:rPr>
          <w:sz w:val="28"/>
          <w:szCs w:val="28"/>
        </w:rPr>
        <w:t>-50+13 – выхода классов шихты (графа 8 табл.5).</w:t>
      </w:r>
    </w:p>
    <w:p w:rsidR="008B7CEF" w:rsidRPr="00F63D96" w:rsidRDefault="008B7CEF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Зольность крупного машинного класса определяем по формуле:</w:t>
      </w:r>
    </w:p>
    <w:p w:rsidR="00021CF3" w:rsidRPr="00F63D96" w:rsidRDefault="00021CF3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77796" w:rsidRPr="00F63D96" w:rsidRDefault="00386FC4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object w:dxaOrig="7740" w:dyaOrig="720">
          <v:shape id="_x0000_i1032" type="#_x0000_t75" style="width:387pt;height:36pt" o:ole="">
            <v:imagedata r:id="rId22" o:title=""/>
          </v:shape>
          <o:OLEObject Type="Embed" ProgID="Equation.3" ShapeID="_x0000_i1032" DrawAspect="Content" ObjectID="_1457456384" r:id="rId23"/>
        </w:object>
      </w:r>
    </w:p>
    <w:p w:rsidR="00021CF3" w:rsidRPr="00F63D96" w:rsidRDefault="00021CF3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254BE" w:rsidRPr="00F63D96" w:rsidRDefault="007254BE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Выход мелкого машинного класса определяем суммированием выходов классов -13+6, -6+3, -3+0,5 мм шихты, а зольность мелкого машинного класса – как средневзвешенную зольность перечисленных выше классов шихты.</w:t>
      </w:r>
    </w:p>
    <w:p w:rsidR="007254BE" w:rsidRPr="00F63D96" w:rsidRDefault="007254BE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Выход и зольность класса 0-0,5 мм переносим из табл.5.</w:t>
      </w:r>
    </w:p>
    <w:p w:rsidR="00021CF3" w:rsidRPr="00F63D96" w:rsidRDefault="00021CF3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21CF3" w:rsidRPr="00F63D96" w:rsidRDefault="00021CF3" w:rsidP="00F63D96">
      <w:pPr>
        <w:shd w:val="clear" w:color="000000" w:fill="auto"/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F63D96">
        <w:rPr>
          <w:sz w:val="28"/>
          <w:szCs w:val="28"/>
        </w:rPr>
        <w:t>Таблица 6</w:t>
      </w:r>
    </w:p>
    <w:p w:rsidR="00021CF3" w:rsidRPr="00F63D96" w:rsidRDefault="00021CF3" w:rsidP="00F63D96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  <w:r w:rsidRPr="00F63D96">
        <w:rPr>
          <w:b/>
          <w:sz w:val="28"/>
          <w:szCs w:val="28"/>
        </w:rPr>
        <w:t>Ситовый состав машинных классов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2144"/>
        <w:gridCol w:w="1314"/>
        <w:gridCol w:w="1366"/>
      </w:tblGrid>
      <w:tr w:rsidR="00021CF3" w:rsidRPr="00BF1A0F" w:rsidTr="00BF1A0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21CF3" w:rsidRPr="00BF1A0F" w:rsidRDefault="00021CF3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Класс крупности, мм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1CF3" w:rsidRPr="00BF1A0F" w:rsidRDefault="00021CF3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Продукт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21CF3" w:rsidRPr="00BF1A0F" w:rsidRDefault="00021CF3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γ, %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021CF3" w:rsidRPr="00BF1A0F" w:rsidRDefault="00221FF1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А</w:t>
            </w:r>
            <w:r w:rsidRPr="00BF1A0F">
              <w:rPr>
                <w:sz w:val="20"/>
                <w:szCs w:val="28"/>
                <w:lang w:val="en-US"/>
              </w:rPr>
              <w:t>d</w:t>
            </w:r>
            <w:r w:rsidRPr="00BF1A0F">
              <w:rPr>
                <w:sz w:val="20"/>
                <w:szCs w:val="28"/>
              </w:rPr>
              <w:t>, %</w:t>
            </w:r>
          </w:p>
        </w:tc>
      </w:tr>
      <w:tr w:rsidR="00021CF3" w:rsidRPr="00BF1A0F" w:rsidTr="00BF1A0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021CF3" w:rsidRPr="00BF1A0F" w:rsidRDefault="00221FF1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13-100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1CF3" w:rsidRPr="00BF1A0F" w:rsidRDefault="00221FF1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Необогащенный уголь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021CF3" w:rsidRPr="00BF1A0F" w:rsidRDefault="00056084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30,93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021CF3" w:rsidRPr="00BF1A0F" w:rsidRDefault="00056084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31,13</w:t>
            </w:r>
          </w:p>
        </w:tc>
      </w:tr>
      <w:tr w:rsidR="00221FF1" w:rsidRPr="00BF1A0F" w:rsidTr="00BF1A0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21FF1" w:rsidRPr="00BF1A0F" w:rsidRDefault="00221FF1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0,5-13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1FF1" w:rsidRPr="00BF1A0F" w:rsidRDefault="00221FF1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Необогащенный уголь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221FF1" w:rsidRPr="00BF1A0F" w:rsidRDefault="00056084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58,99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221FF1" w:rsidRPr="00BF1A0F" w:rsidRDefault="00056084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17,72</w:t>
            </w:r>
          </w:p>
        </w:tc>
      </w:tr>
      <w:tr w:rsidR="00221FF1" w:rsidRPr="00BF1A0F" w:rsidTr="00BF1A0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21FF1" w:rsidRPr="00BF1A0F" w:rsidRDefault="00221FF1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0-0,5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1FF1" w:rsidRPr="00BF1A0F" w:rsidRDefault="00221FF1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Шлам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221FF1" w:rsidRPr="00BF1A0F" w:rsidRDefault="00056084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10,08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221FF1" w:rsidRPr="00BF1A0F" w:rsidRDefault="00056084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19,35</w:t>
            </w:r>
          </w:p>
        </w:tc>
      </w:tr>
      <w:tr w:rsidR="00221FF1" w:rsidRPr="00BF1A0F" w:rsidTr="00BF1A0F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21FF1" w:rsidRPr="00BF1A0F" w:rsidRDefault="00221FF1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Итого: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21FF1" w:rsidRPr="00BF1A0F" w:rsidRDefault="00221FF1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221FF1" w:rsidRPr="00BF1A0F" w:rsidRDefault="000033B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100,0</w:t>
            </w:r>
            <w:r w:rsidR="003C7465" w:rsidRPr="00BF1A0F">
              <w:rPr>
                <w:sz w:val="20"/>
                <w:szCs w:val="28"/>
              </w:rPr>
              <w:t>0</w:t>
            </w:r>
          </w:p>
        </w:tc>
        <w:tc>
          <w:tcPr>
            <w:tcW w:w="1366" w:type="dxa"/>
            <w:shd w:val="clear" w:color="auto" w:fill="auto"/>
            <w:vAlign w:val="center"/>
          </w:tcPr>
          <w:p w:rsidR="00221FF1" w:rsidRPr="00BF1A0F" w:rsidRDefault="00056084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22,03</w:t>
            </w:r>
          </w:p>
        </w:tc>
      </w:tr>
    </w:tbl>
    <w:p w:rsidR="00021CF3" w:rsidRPr="00F63D96" w:rsidRDefault="00021CF3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02620" w:rsidRPr="00F63D96" w:rsidRDefault="00A4329B" w:rsidP="00F63D96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F63D96">
        <w:rPr>
          <w:b/>
          <w:sz w:val="28"/>
          <w:szCs w:val="28"/>
        </w:rPr>
        <w:t>2.3 Обработка результатов фракционного анализа углей шахт</w:t>
      </w:r>
    </w:p>
    <w:p w:rsidR="00A4329B" w:rsidRPr="00F63D96" w:rsidRDefault="00A4329B" w:rsidP="00F63D96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A4329B" w:rsidRPr="00F63D96" w:rsidRDefault="00474FAE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Обработка фракционного анализа углей шахт сводится к получению фракционного состава шихты и фракционного состава машинных классов.</w:t>
      </w:r>
    </w:p>
    <w:p w:rsidR="00474FAE" w:rsidRPr="00F63D96" w:rsidRDefault="00474FAE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Обработку осуществляем в следующем порядке:</w:t>
      </w:r>
    </w:p>
    <w:p w:rsidR="00474FAE" w:rsidRPr="00F63D96" w:rsidRDefault="001A6366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1. С</w:t>
      </w:r>
      <w:r w:rsidR="00474FAE" w:rsidRPr="00F63D96">
        <w:rPr>
          <w:sz w:val="28"/>
          <w:szCs w:val="28"/>
        </w:rPr>
        <w:t xml:space="preserve">оставляем таблицы результатов фракционного анализа для каждой шахты </w:t>
      </w:r>
      <w:r w:rsidRPr="00F63D96">
        <w:rPr>
          <w:sz w:val="28"/>
          <w:szCs w:val="28"/>
        </w:rPr>
        <w:t>с подсчетом выхода каждой фракции к шихте (табл.7, 8).</w:t>
      </w:r>
    </w:p>
    <w:p w:rsidR="000C7EF0" w:rsidRPr="00F63D96" w:rsidRDefault="001B2351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Выход к ших</w:t>
      </w:r>
      <w:r w:rsidR="0078207A" w:rsidRPr="00F63D96">
        <w:rPr>
          <w:sz w:val="28"/>
          <w:szCs w:val="28"/>
        </w:rPr>
        <w:t>те определенной фракции шахты</w:t>
      </w:r>
      <w:r w:rsidRPr="00F63D96">
        <w:rPr>
          <w:sz w:val="28"/>
          <w:szCs w:val="28"/>
        </w:rPr>
        <w:t xml:space="preserve"> рассчитываем с учетом выхода класса, к которому принадлежит эта фракция, и </w:t>
      </w:r>
      <w:r w:rsidR="000C7EF0" w:rsidRPr="00F63D96">
        <w:rPr>
          <w:sz w:val="28"/>
          <w:szCs w:val="28"/>
        </w:rPr>
        <w:t>процента участия шахты в шихте.</w:t>
      </w:r>
    </w:p>
    <w:p w:rsidR="00F63D96" w:rsidRPr="00F63D96" w:rsidRDefault="0037319F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 xml:space="preserve">Так, выход к шихте фракции &lt;1,3 г/см3 класса -100+50 мм </w:t>
      </w:r>
      <w:r w:rsidR="0078207A" w:rsidRPr="00F63D96">
        <w:rPr>
          <w:sz w:val="28"/>
          <w:szCs w:val="28"/>
        </w:rPr>
        <w:t xml:space="preserve">шахты №1 </w:t>
      </w:r>
      <w:r w:rsidRPr="00F63D96">
        <w:rPr>
          <w:sz w:val="28"/>
          <w:szCs w:val="28"/>
        </w:rPr>
        <w:t>составляет:</w:t>
      </w:r>
    </w:p>
    <w:p w:rsidR="00F63D96" w:rsidRPr="00F63D96" w:rsidRDefault="00427068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object w:dxaOrig="3220" w:dyaOrig="400">
          <v:shape id="_x0000_i1033" type="#_x0000_t75" style="width:161.25pt;height:20.25pt" o:ole="">
            <v:imagedata r:id="rId24" o:title=""/>
          </v:shape>
          <o:OLEObject Type="Embed" ProgID="Equation.3" ShapeID="_x0000_i1033" DrawAspect="Content" ObjectID="_1457456385" r:id="rId25"/>
        </w:object>
      </w:r>
      <w:r w:rsidR="00AF28E4" w:rsidRPr="00F63D96">
        <w:rPr>
          <w:sz w:val="28"/>
          <w:szCs w:val="28"/>
        </w:rPr>
        <w:t>,</w:t>
      </w:r>
    </w:p>
    <w:p w:rsidR="00F63D96" w:rsidRPr="00F63D96" w:rsidRDefault="00AF28E4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где 21,6% - выход фракции &lt;1,3 г/см3 класса -100+50 мм (графа 2 табл.2);</w:t>
      </w:r>
    </w:p>
    <w:p w:rsidR="00F63D96" w:rsidRPr="00F63D96" w:rsidRDefault="00386FC4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12,08</w:t>
      </w:r>
      <w:r w:rsidR="00AF28E4" w:rsidRPr="00F63D96">
        <w:rPr>
          <w:sz w:val="28"/>
          <w:szCs w:val="28"/>
        </w:rPr>
        <w:t>% - выход к шихте класса -100+50 мм</w:t>
      </w:r>
      <w:r w:rsidR="00320D46" w:rsidRPr="00F63D96">
        <w:rPr>
          <w:sz w:val="28"/>
          <w:szCs w:val="28"/>
        </w:rPr>
        <w:t xml:space="preserve"> (графа 3 табл.5);</w:t>
      </w:r>
    </w:p>
    <w:p w:rsidR="00AF28E4" w:rsidRPr="00F63D96" w:rsidRDefault="00320D46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100 – коэффициент, который переводит выход класса из % в доли ед.</w:t>
      </w:r>
    </w:p>
    <w:p w:rsidR="00055DB0" w:rsidRPr="00F63D96" w:rsidRDefault="00055DB0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Аналогично определяем выход к шихте других фракций того же класса.</w:t>
      </w:r>
    </w:p>
    <w:p w:rsidR="00C357B1" w:rsidRPr="00F63D96" w:rsidRDefault="00C357B1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 xml:space="preserve">Для расчета </w:t>
      </w:r>
      <w:r w:rsidR="00011237" w:rsidRPr="00F63D96">
        <w:rPr>
          <w:sz w:val="28"/>
          <w:szCs w:val="28"/>
        </w:rPr>
        <w:t xml:space="preserve">выхода к шихте фракций других классов </w:t>
      </w:r>
      <w:r w:rsidR="00765639" w:rsidRPr="00F63D96">
        <w:rPr>
          <w:sz w:val="28"/>
          <w:szCs w:val="28"/>
        </w:rPr>
        <w:t>значения соответствующих выходов берем из табл.2 (графы 4. 6, 8) и табл.5 (графа 3).</w:t>
      </w:r>
    </w:p>
    <w:p w:rsidR="00403EDC" w:rsidRPr="00F63D96" w:rsidRDefault="002B41A1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Для класса -6+0,5 мм из табл.2, 5 берем суммарные выхода классов -6+3 и</w:t>
      </w:r>
      <w:r w:rsidR="00F63D96" w:rsidRPr="00F63D96">
        <w:rPr>
          <w:sz w:val="28"/>
          <w:szCs w:val="28"/>
        </w:rPr>
        <w:t xml:space="preserve"> </w:t>
      </w:r>
      <w:r w:rsidRPr="00F63D96">
        <w:rPr>
          <w:sz w:val="28"/>
          <w:szCs w:val="28"/>
        </w:rPr>
        <w:t>-3+0,5 мм.</w:t>
      </w:r>
    </w:p>
    <w:p w:rsidR="002B41A1" w:rsidRPr="00F63D96" w:rsidRDefault="002B41A1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 xml:space="preserve">Аналогично определяем выхода к шихте фракций всех классов крупности </w:t>
      </w:r>
      <w:r w:rsidR="008234ED" w:rsidRPr="00F63D96">
        <w:rPr>
          <w:sz w:val="28"/>
          <w:szCs w:val="28"/>
        </w:rPr>
        <w:t>шахты №2 (табл.3, 5).</w:t>
      </w:r>
    </w:p>
    <w:p w:rsidR="008234ED" w:rsidRPr="00F63D96" w:rsidRDefault="008234ED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Зольности фракций оставляем без изменений и переносим из табл.2, 3.</w:t>
      </w:r>
    </w:p>
    <w:p w:rsidR="00427068" w:rsidRPr="00F63D96" w:rsidRDefault="00427068" w:rsidP="00F63D96">
      <w:pPr>
        <w:shd w:val="clear" w:color="000000" w:fill="auto"/>
        <w:suppressAutoHyphens/>
        <w:spacing w:line="360" w:lineRule="auto"/>
        <w:ind w:firstLine="709"/>
        <w:jc w:val="right"/>
        <w:rPr>
          <w:sz w:val="28"/>
          <w:szCs w:val="28"/>
        </w:rPr>
      </w:pPr>
    </w:p>
    <w:p w:rsidR="008234ED" w:rsidRPr="00F63D96" w:rsidRDefault="008234ED" w:rsidP="00F63D96">
      <w:pPr>
        <w:shd w:val="clear" w:color="000000" w:fill="auto"/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F63D96">
        <w:rPr>
          <w:sz w:val="28"/>
          <w:szCs w:val="28"/>
        </w:rPr>
        <w:t>Таблица 7</w:t>
      </w:r>
    </w:p>
    <w:p w:rsidR="00B93CDF" w:rsidRPr="00F63D96" w:rsidRDefault="00B93CDF" w:rsidP="00F63D96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  <w:r w:rsidRPr="00F63D96">
        <w:rPr>
          <w:b/>
          <w:sz w:val="28"/>
          <w:szCs w:val="28"/>
        </w:rPr>
        <w:t>Результаты фракционного анализа шахты №1 с выходом к шихте фракций</w:t>
      </w:r>
    </w:p>
    <w:tbl>
      <w:tblPr>
        <w:tblW w:w="52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730"/>
        <w:gridCol w:w="756"/>
        <w:gridCol w:w="658"/>
        <w:gridCol w:w="656"/>
        <w:gridCol w:w="658"/>
        <w:gridCol w:w="802"/>
        <w:gridCol w:w="660"/>
        <w:gridCol w:w="883"/>
        <w:gridCol w:w="742"/>
        <w:gridCol w:w="658"/>
        <w:gridCol w:w="835"/>
        <w:gridCol w:w="678"/>
      </w:tblGrid>
      <w:tr w:rsidR="00F63D96" w:rsidRPr="00BF1A0F" w:rsidTr="00BF1A0F">
        <w:trPr>
          <w:jc w:val="center"/>
        </w:trPr>
        <w:tc>
          <w:tcPr>
            <w:tcW w:w="629" w:type="pct"/>
            <w:vMerge w:val="restart"/>
            <w:shd w:val="clear" w:color="auto" w:fill="auto"/>
            <w:vAlign w:val="center"/>
          </w:tcPr>
          <w:p w:rsidR="004972E5" w:rsidRPr="00BF1A0F" w:rsidRDefault="004972E5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Плотность</w:t>
            </w:r>
          </w:p>
          <w:p w:rsidR="004972E5" w:rsidRPr="00BF1A0F" w:rsidRDefault="004972E5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фракций, г/см3</w:t>
            </w:r>
          </w:p>
        </w:tc>
        <w:tc>
          <w:tcPr>
            <w:tcW w:w="1075" w:type="pct"/>
            <w:gridSpan w:val="3"/>
            <w:shd w:val="clear" w:color="auto" w:fill="auto"/>
            <w:vAlign w:val="center"/>
          </w:tcPr>
          <w:p w:rsidR="004972E5" w:rsidRPr="00BF1A0F" w:rsidRDefault="00880EC1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-100+50</w:t>
            </w:r>
          </w:p>
        </w:tc>
        <w:tc>
          <w:tcPr>
            <w:tcW w:w="1061" w:type="pct"/>
            <w:gridSpan w:val="3"/>
            <w:shd w:val="clear" w:color="auto" w:fill="auto"/>
            <w:vAlign w:val="center"/>
          </w:tcPr>
          <w:p w:rsidR="004972E5" w:rsidRPr="00BF1A0F" w:rsidRDefault="00880EC1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-50+13</w:t>
            </w:r>
          </w:p>
        </w:tc>
        <w:tc>
          <w:tcPr>
            <w:tcW w:w="1146" w:type="pct"/>
            <w:gridSpan w:val="3"/>
            <w:shd w:val="clear" w:color="auto" w:fill="auto"/>
            <w:vAlign w:val="center"/>
          </w:tcPr>
          <w:p w:rsidR="004972E5" w:rsidRPr="00BF1A0F" w:rsidRDefault="00880EC1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-13+6</w:t>
            </w:r>
          </w:p>
        </w:tc>
        <w:tc>
          <w:tcPr>
            <w:tcW w:w="1089" w:type="pct"/>
            <w:gridSpan w:val="3"/>
            <w:shd w:val="clear" w:color="auto" w:fill="auto"/>
            <w:vAlign w:val="center"/>
          </w:tcPr>
          <w:p w:rsidR="004972E5" w:rsidRPr="00BF1A0F" w:rsidRDefault="00880EC1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-6+0,5</w:t>
            </w:r>
          </w:p>
        </w:tc>
      </w:tr>
      <w:tr w:rsidR="00F63D96" w:rsidRPr="00BF1A0F" w:rsidTr="00BF1A0F">
        <w:trPr>
          <w:jc w:val="center"/>
        </w:trPr>
        <w:tc>
          <w:tcPr>
            <w:tcW w:w="629" w:type="pct"/>
            <w:vMerge/>
            <w:shd w:val="clear" w:color="auto" w:fill="auto"/>
            <w:vAlign w:val="center"/>
          </w:tcPr>
          <w:p w:rsidR="00880EC1" w:rsidRPr="00BF1A0F" w:rsidRDefault="00880EC1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880EC1" w:rsidRPr="00BF1A0F" w:rsidRDefault="00880EC1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γк, %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880EC1" w:rsidRPr="00BF1A0F" w:rsidRDefault="00880EC1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γш,</w:t>
            </w:r>
          </w:p>
          <w:p w:rsidR="00880EC1" w:rsidRPr="00BF1A0F" w:rsidRDefault="00880EC1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%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880EC1" w:rsidRPr="00BF1A0F" w:rsidRDefault="00880EC1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А</w:t>
            </w:r>
            <w:r w:rsidRPr="00BF1A0F">
              <w:rPr>
                <w:sz w:val="20"/>
                <w:szCs w:val="22"/>
                <w:lang w:val="en-US"/>
              </w:rPr>
              <w:t>d</w:t>
            </w:r>
            <w:r w:rsidRPr="00BF1A0F">
              <w:rPr>
                <w:sz w:val="20"/>
                <w:szCs w:val="22"/>
              </w:rPr>
              <w:t>, %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880EC1" w:rsidRPr="00BF1A0F" w:rsidRDefault="00880EC1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γк, %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880EC1" w:rsidRPr="00BF1A0F" w:rsidRDefault="00880EC1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γш,</w:t>
            </w:r>
          </w:p>
          <w:p w:rsidR="00880EC1" w:rsidRPr="00BF1A0F" w:rsidRDefault="00880EC1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%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80EC1" w:rsidRPr="00BF1A0F" w:rsidRDefault="00880EC1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А</w:t>
            </w:r>
            <w:r w:rsidRPr="00BF1A0F">
              <w:rPr>
                <w:sz w:val="20"/>
                <w:szCs w:val="22"/>
                <w:lang w:val="en-US"/>
              </w:rPr>
              <w:t>d</w:t>
            </w:r>
            <w:r w:rsidRPr="00BF1A0F">
              <w:rPr>
                <w:sz w:val="20"/>
                <w:szCs w:val="22"/>
              </w:rPr>
              <w:t>, %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880EC1" w:rsidRPr="00BF1A0F" w:rsidRDefault="00880EC1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γк, %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880EC1" w:rsidRPr="00BF1A0F" w:rsidRDefault="00880EC1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γш,</w:t>
            </w:r>
          </w:p>
          <w:p w:rsidR="00880EC1" w:rsidRPr="00BF1A0F" w:rsidRDefault="00880EC1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%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80EC1" w:rsidRPr="00BF1A0F" w:rsidRDefault="00880EC1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А</w:t>
            </w:r>
            <w:r w:rsidRPr="00BF1A0F">
              <w:rPr>
                <w:sz w:val="20"/>
                <w:szCs w:val="22"/>
                <w:lang w:val="en-US"/>
              </w:rPr>
              <w:t>d</w:t>
            </w:r>
            <w:r w:rsidRPr="00BF1A0F">
              <w:rPr>
                <w:sz w:val="20"/>
                <w:szCs w:val="22"/>
              </w:rPr>
              <w:t>, %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880EC1" w:rsidRPr="00BF1A0F" w:rsidRDefault="00880EC1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γк, %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80EC1" w:rsidRPr="00BF1A0F" w:rsidRDefault="00880EC1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γш,</w:t>
            </w:r>
          </w:p>
          <w:p w:rsidR="00880EC1" w:rsidRPr="00BF1A0F" w:rsidRDefault="00880EC1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%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880EC1" w:rsidRPr="00BF1A0F" w:rsidRDefault="00880EC1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А</w:t>
            </w:r>
            <w:r w:rsidRPr="00BF1A0F">
              <w:rPr>
                <w:sz w:val="20"/>
                <w:szCs w:val="22"/>
                <w:lang w:val="en-US"/>
              </w:rPr>
              <w:t>d</w:t>
            </w:r>
            <w:r w:rsidRPr="00BF1A0F">
              <w:rPr>
                <w:sz w:val="20"/>
                <w:szCs w:val="22"/>
              </w:rPr>
              <w:t>, %</w:t>
            </w:r>
          </w:p>
        </w:tc>
      </w:tr>
      <w:tr w:rsidR="00F63D96" w:rsidRPr="00BF1A0F" w:rsidTr="00BF1A0F">
        <w:trPr>
          <w:jc w:val="center"/>
        </w:trPr>
        <w:tc>
          <w:tcPr>
            <w:tcW w:w="629" w:type="pct"/>
            <w:shd w:val="clear" w:color="auto" w:fill="auto"/>
            <w:vAlign w:val="center"/>
          </w:tcPr>
          <w:p w:rsidR="00880EC1" w:rsidRPr="00BF1A0F" w:rsidRDefault="00880EC1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880EC1" w:rsidRPr="00BF1A0F" w:rsidRDefault="00880EC1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880EC1" w:rsidRPr="00BF1A0F" w:rsidRDefault="00880EC1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3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880EC1" w:rsidRPr="00BF1A0F" w:rsidRDefault="00880EC1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4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880EC1" w:rsidRPr="00BF1A0F" w:rsidRDefault="00880EC1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5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880EC1" w:rsidRPr="00BF1A0F" w:rsidRDefault="00880EC1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6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880EC1" w:rsidRPr="00BF1A0F" w:rsidRDefault="00880EC1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7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880EC1" w:rsidRPr="00BF1A0F" w:rsidRDefault="00880EC1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8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880EC1" w:rsidRPr="00BF1A0F" w:rsidRDefault="00777BEC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9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80EC1" w:rsidRPr="00BF1A0F" w:rsidRDefault="00777BEC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880EC1" w:rsidRPr="00BF1A0F" w:rsidRDefault="00777BEC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11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880EC1" w:rsidRPr="00BF1A0F" w:rsidRDefault="00777BEC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12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880EC1" w:rsidRPr="00BF1A0F" w:rsidRDefault="00777BEC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13</w:t>
            </w:r>
          </w:p>
        </w:tc>
      </w:tr>
      <w:tr w:rsidR="00F63D96" w:rsidRPr="00BF1A0F" w:rsidTr="00BF1A0F">
        <w:trPr>
          <w:jc w:val="center"/>
        </w:trPr>
        <w:tc>
          <w:tcPr>
            <w:tcW w:w="629" w:type="pct"/>
            <w:shd w:val="clear" w:color="auto" w:fill="auto"/>
            <w:vAlign w:val="center"/>
          </w:tcPr>
          <w:p w:rsidR="00B96C73" w:rsidRPr="00BF1A0F" w:rsidRDefault="00B96C73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  <w:lang w:val="en-US"/>
              </w:rPr>
              <w:t>&lt;</w:t>
            </w:r>
            <w:r w:rsidRPr="00BF1A0F">
              <w:rPr>
                <w:sz w:val="20"/>
                <w:szCs w:val="22"/>
              </w:rPr>
              <w:t>1,3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B96C73" w:rsidRPr="00BF1A0F" w:rsidRDefault="00B96C73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21,6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96C73" w:rsidRPr="00BF1A0F" w:rsidRDefault="00386FC4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2,61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B96C73" w:rsidRPr="00BF1A0F" w:rsidRDefault="00BE24B9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4,1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B96C73" w:rsidRPr="00BF1A0F" w:rsidRDefault="007B6C24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48,9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B96C73" w:rsidRPr="00BF1A0F" w:rsidRDefault="00427068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2,67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B96C73" w:rsidRPr="00BF1A0F" w:rsidRDefault="00B96C73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3,6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B96C73" w:rsidRPr="00BF1A0F" w:rsidRDefault="00B96C73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45,0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B96C73" w:rsidRPr="00BF1A0F" w:rsidRDefault="00427068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5,01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96C73" w:rsidRPr="00BF1A0F" w:rsidRDefault="00B96C73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5,9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B96C73" w:rsidRPr="00BF1A0F" w:rsidRDefault="00B96C73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56,0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96C73" w:rsidRPr="00BF1A0F" w:rsidRDefault="00427068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10,72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B96C73" w:rsidRPr="00BF1A0F" w:rsidRDefault="00B96C73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5,1</w:t>
            </w:r>
          </w:p>
        </w:tc>
      </w:tr>
      <w:tr w:rsidR="00F63D96" w:rsidRPr="00BF1A0F" w:rsidTr="00BF1A0F">
        <w:trPr>
          <w:jc w:val="center"/>
        </w:trPr>
        <w:tc>
          <w:tcPr>
            <w:tcW w:w="629" w:type="pct"/>
            <w:shd w:val="clear" w:color="auto" w:fill="auto"/>
            <w:vAlign w:val="center"/>
          </w:tcPr>
          <w:p w:rsidR="00B96C73" w:rsidRPr="00BF1A0F" w:rsidRDefault="00B96C73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1,3-1,4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B96C73" w:rsidRPr="00BF1A0F" w:rsidRDefault="00C6208E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12,1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96C73" w:rsidRPr="00BF1A0F" w:rsidRDefault="00386FC4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1,46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B96C73" w:rsidRPr="00BF1A0F" w:rsidRDefault="00BE24B9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9,4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B96C73" w:rsidRPr="00BF1A0F" w:rsidRDefault="007B6C24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12,1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B96C73" w:rsidRPr="00BF1A0F" w:rsidRDefault="00427068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0,66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B96C73" w:rsidRPr="00BF1A0F" w:rsidRDefault="00B96C73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4,0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B96C73" w:rsidRPr="00BF1A0F" w:rsidRDefault="00B96C73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21,4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B96C73" w:rsidRPr="00BF1A0F" w:rsidRDefault="00427068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2,38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96C73" w:rsidRPr="00BF1A0F" w:rsidRDefault="00B96C73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7,2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B96C73" w:rsidRPr="00BF1A0F" w:rsidRDefault="00B96C73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14,0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96C73" w:rsidRPr="00BF1A0F" w:rsidRDefault="00427068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2,68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B96C73" w:rsidRPr="00BF1A0F" w:rsidRDefault="00B96C73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6,1</w:t>
            </w:r>
          </w:p>
        </w:tc>
      </w:tr>
      <w:tr w:rsidR="00F63D96" w:rsidRPr="00BF1A0F" w:rsidTr="00BF1A0F">
        <w:trPr>
          <w:jc w:val="center"/>
        </w:trPr>
        <w:tc>
          <w:tcPr>
            <w:tcW w:w="629" w:type="pct"/>
            <w:shd w:val="clear" w:color="auto" w:fill="auto"/>
            <w:vAlign w:val="center"/>
          </w:tcPr>
          <w:p w:rsidR="00B96C73" w:rsidRPr="00BF1A0F" w:rsidRDefault="00B96C73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1,4-1,5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B96C73" w:rsidRPr="00BF1A0F" w:rsidRDefault="00C6208E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7,3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96C73" w:rsidRPr="00BF1A0F" w:rsidRDefault="00386FC4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0,88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B96C73" w:rsidRPr="00BF1A0F" w:rsidRDefault="00BE24B9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17,7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B96C73" w:rsidRPr="00BF1A0F" w:rsidRDefault="007B6C24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5,0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B96C73" w:rsidRPr="00BF1A0F" w:rsidRDefault="00427068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0,27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B96C73" w:rsidRPr="00BF1A0F" w:rsidRDefault="00B96C73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22,1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B96C73" w:rsidRPr="00BF1A0F" w:rsidRDefault="00B96C73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9,6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B96C73" w:rsidRPr="00BF1A0F" w:rsidRDefault="00427068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1,07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96C73" w:rsidRPr="00BF1A0F" w:rsidRDefault="00B96C73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18,0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B96C73" w:rsidRPr="00BF1A0F" w:rsidRDefault="00B96C73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6,3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96C73" w:rsidRPr="00BF1A0F" w:rsidRDefault="00427068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1,2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B96C73" w:rsidRPr="00BF1A0F" w:rsidRDefault="00B96C73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19,2</w:t>
            </w:r>
          </w:p>
        </w:tc>
      </w:tr>
      <w:tr w:rsidR="00F63D96" w:rsidRPr="00BF1A0F" w:rsidTr="00BF1A0F">
        <w:trPr>
          <w:jc w:val="center"/>
        </w:trPr>
        <w:tc>
          <w:tcPr>
            <w:tcW w:w="629" w:type="pct"/>
            <w:shd w:val="clear" w:color="auto" w:fill="auto"/>
            <w:vAlign w:val="center"/>
          </w:tcPr>
          <w:p w:rsidR="00B96C73" w:rsidRPr="00BF1A0F" w:rsidRDefault="00B96C73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1,5-1,6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B96C73" w:rsidRPr="00BF1A0F" w:rsidRDefault="00B96C73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3,9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96C73" w:rsidRPr="00BF1A0F" w:rsidRDefault="00386FC4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0,47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B96C73" w:rsidRPr="00BF1A0F" w:rsidRDefault="00BE24B9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26,5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B96C73" w:rsidRPr="00BF1A0F" w:rsidRDefault="007B6C24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2,5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B96C73" w:rsidRPr="00BF1A0F" w:rsidRDefault="00427068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0,14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B96C73" w:rsidRPr="00BF1A0F" w:rsidRDefault="00B96C73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35,2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B96C73" w:rsidRPr="00BF1A0F" w:rsidRDefault="00B96C73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2,5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B96C73" w:rsidRPr="00BF1A0F" w:rsidRDefault="00427068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0,28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96C73" w:rsidRPr="00BF1A0F" w:rsidRDefault="00B96C73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28,3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B96C73" w:rsidRPr="00BF1A0F" w:rsidRDefault="00B96C73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3,5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96C73" w:rsidRPr="00BF1A0F" w:rsidRDefault="00427068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0,67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B96C73" w:rsidRPr="00BF1A0F" w:rsidRDefault="00B96C73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28,2</w:t>
            </w:r>
          </w:p>
        </w:tc>
      </w:tr>
      <w:tr w:rsidR="00F63D96" w:rsidRPr="00BF1A0F" w:rsidTr="00BF1A0F">
        <w:trPr>
          <w:jc w:val="center"/>
        </w:trPr>
        <w:tc>
          <w:tcPr>
            <w:tcW w:w="629" w:type="pct"/>
            <w:shd w:val="clear" w:color="auto" w:fill="auto"/>
            <w:vAlign w:val="center"/>
          </w:tcPr>
          <w:p w:rsidR="00B96C73" w:rsidRPr="00BF1A0F" w:rsidRDefault="00B96C73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1,6-1,8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B96C73" w:rsidRPr="00BF1A0F" w:rsidRDefault="00B96C73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6,1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96C73" w:rsidRPr="00BF1A0F" w:rsidRDefault="00386FC4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0,74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B96C73" w:rsidRPr="00BF1A0F" w:rsidRDefault="00BE24B9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27,6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B96C73" w:rsidRPr="00BF1A0F" w:rsidRDefault="007B6C24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2,5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B96C73" w:rsidRPr="00BF1A0F" w:rsidRDefault="00427068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0,14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B96C73" w:rsidRPr="00BF1A0F" w:rsidRDefault="00B96C73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42,5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B96C73" w:rsidRPr="00BF1A0F" w:rsidRDefault="00B96C73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3,6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B96C73" w:rsidRPr="00BF1A0F" w:rsidRDefault="00427068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0,4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96C73" w:rsidRPr="00BF1A0F" w:rsidRDefault="00B96C73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35,1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B96C73" w:rsidRPr="00BF1A0F" w:rsidRDefault="00B96C73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2,8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96C73" w:rsidRPr="00BF1A0F" w:rsidRDefault="00427068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0,54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B96C73" w:rsidRPr="00BF1A0F" w:rsidRDefault="00B96C73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39,3</w:t>
            </w:r>
          </w:p>
        </w:tc>
      </w:tr>
      <w:tr w:rsidR="00F63D96" w:rsidRPr="00BF1A0F" w:rsidTr="00BF1A0F">
        <w:trPr>
          <w:jc w:val="center"/>
        </w:trPr>
        <w:tc>
          <w:tcPr>
            <w:tcW w:w="629" w:type="pct"/>
            <w:shd w:val="clear" w:color="auto" w:fill="auto"/>
            <w:vAlign w:val="center"/>
          </w:tcPr>
          <w:p w:rsidR="00B96C73" w:rsidRPr="00BF1A0F" w:rsidRDefault="00B96C73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  <w:lang w:val="en-US"/>
              </w:rPr>
              <w:t>&gt;</w:t>
            </w:r>
            <w:r w:rsidRPr="00BF1A0F">
              <w:rPr>
                <w:sz w:val="20"/>
                <w:szCs w:val="22"/>
              </w:rPr>
              <w:t>1,8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B96C73" w:rsidRPr="00BF1A0F" w:rsidRDefault="00C6208E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49,</w:t>
            </w:r>
            <w:r w:rsidR="00B06D58" w:rsidRPr="00BF1A0F">
              <w:rPr>
                <w:sz w:val="20"/>
                <w:szCs w:val="22"/>
              </w:rPr>
              <w:t>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96C73" w:rsidRPr="00BF1A0F" w:rsidRDefault="00386FC4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5,92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B96C73" w:rsidRPr="00BF1A0F" w:rsidRDefault="00BE24B9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73,2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B96C73" w:rsidRPr="00BF1A0F" w:rsidRDefault="007B6C24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29,0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B96C73" w:rsidRPr="00BF1A0F" w:rsidRDefault="00427068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1,58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B96C73" w:rsidRPr="00BF1A0F" w:rsidRDefault="00B96C73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70,0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B96C73" w:rsidRPr="00BF1A0F" w:rsidRDefault="00B96C73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17,9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B96C73" w:rsidRPr="00BF1A0F" w:rsidRDefault="00427068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1,99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96C73" w:rsidRPr="00BF1A0F" w:rsidRDefault="00B96C73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75,2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B96C73" w:rsidRPr="00BF1A0F" w:rsidRDefault="00B96C73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17,4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96C73" w:rsidRPr="00BF1A0F" w:rsidRDefault="00427068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3,33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B96C73" w:rsidRPr="00BF1A0F" w:rsidRDefault="00B96C73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71,2</w:t>
            </w:r>
          </w:p>
        </w:tc>
      </w:tr>
      <w:tr w:rsidR="00F63D96" w:rsidRPr="00BF1A0F" w:rsidTr="00BF1A0F">
        <w:trPr>
          <w:jc w:val="center"/>
        </w:trPr>
        <w:tc>
          <w:tcPr>
            <w:tcW w:w="629" w:type="pct"/>
            <w:shd w:val="clear" w:color="auto" w:fill="auto"/>
            <w:vAlign w:val="center"/>
          </w:tcPr>
          <w:p w:rsidR="00B96C73" w:rsidRPr="00BF1A0F" w:rsidRDefault="00B96C73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Итого: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B96C73" w:rsidRPr="00BF1A0F" w:rsidRDefault="00B96C73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100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B96C73" w:rsidRPr="00BF1A0F" w:rsidRDefault="00386FC4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12,08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B96C73" w:rsidRPr="00BF1A0F" w:rsidRDefault="00BE24B9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41,9</w:t>
            </w:r>
          </w:p>
        </w:tc>
        <w:tc>
          <w:tcPr>
            <w:tcW w:w="329" w:type="pct"/>
            <w:shd w:val="clear" w:color="auto" w:fill="auto"/>
            <w:vAlign w:val="center"/>
          </w:tcPr>
          <w:p w:rsidR="00B96C73" w:rsidRPr="00BF1A0F" w:rsidRDefault="00B96C73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100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B96C73" w:rsidRPr="00BF1A0F" w:rsidRDefault="00427068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5,46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B96C73" w:rsidRPr="00BF1A0F" w:rsidRDefault="00895963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25,59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B96C73" w:rsidRPr="00BF1A0F" w:rsidRDefault="00B96C73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100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B96C73" w:rsidRPr="00BF1A0F" w:rsidRDefault="00427068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11,13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B96C73" w:rsidRPr="00BF1A0F" w:rsidRDefault="00895963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21,</w:t>
            </w:r>
            <w:r w:rsidR="00A25097" w:rsidRPr="00BF1A0F">
              <w:rPr>
                <w:sz w:val="20"/>
                <w:szCs w:val="22"/>
              </w:rPr>
              <w:t>36</w:t>
            </w:r>
          </w:p>
        </w:tc>
        <w:tc>
          <w:tcPr>
            <w:tcW w:w="330" w:type="pct"/>
            <w:shd w:val="clear" w:color="auto" w:fill="auto"/>
            <w:vAlign w:val="center"/>
          </w:tcPr>
          <w:p w:rsidR="00B96C73" w:rsidRPr="00BF1A0F" w:rsidRDefault="00B96C73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100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B96C73" w:rsidRPr="00BF1A0F" w:rsidRDefault="00427068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19,14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B96C73" w:rsidRPr="00BF1A0F" w:rsidRDefault="00C6208E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19,4</w:t>
            </w:r>
          </w:p>
        </w:tc>
      </w:tr>
    </w:tbl>
    <w:p w:rsidR="00427068" w:rsidRPr="00F63D96" w:rsidRDefault="00427068" w:rsidP="00F63D96">
      <w:pPr>
        <w:shd w:val="clear" w:color="000000" w:fill="auto"/>
        <w:suppressAutoHyphens/>
        <w:spacing w:line="360" w:lineRule="auto"/>
        <w:ind w:firstLine="709"/>
        <w:jc w:val="right"/>
        <w:rPr>
          <w:sz w:val="28"/>
          <w:szCs w:val="28"/>
        </w:rPr>
      </w:pPr>
    </w:p>
    <w:p w:rsidR="0071186B" w:rsidRPr="00F63D96" w:rsidRDefault="0071186B" w:rsidP="00F63D96">
      <w:pPr>
        <w:shd w:val="clear" w:color="000000" w:fill="auto"/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F63D96">
        <w:rPr>
          <w:sz w:val="28"/>
          <w:szCs w:val="28"/>
        </w:rPr>
        <w:t>Таблица 8</w:t>
      </w:r>
    </w:p>
    <w:p w:rsidR="0071186B" w:rsidRPr="00F63D96" w:rsidRDefault="0071186B" w:rsidP="00F63D96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  <w:r w:rsidRPr="00F63D96">
        <w:rPr>
          <w:b/>
          <w:sz w:val="28"/>
          <w:szCs w:val="28"/>
        </w:rPr>
        <w:t>Результаты фракционного анализа шахты №2 с выходом к шихте фракций</w:t>
      </w:r>
    </w:p>
    <w:tbl>
      <w:tblPr>
        <w:tblW w:w="49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3"/>
        <w:gridCol w:w="707"/>
        <w:gridCol w:w="649"/>
        <w:gridCol w:w="816"/>
        <w:gridCol w:w="661"/>
        <w:gridCol w:w="665"/>
        <w:gridCol w:w="691"/>
        <w:gridCol w:w="571"/>
        <w:gridCol w:w="697"/>
        <w:gridCol w:w="814"/>
        <w:gridCol w:w="579"/>
        <w:gridCol w:w="733"/>
        <w:gridCol w:w="714"/>
      </w:tblGrid>
      <w:tr w:rsidR="002367A5" w:rsidRPr="00BF1A0F" w:rsidTr="00BF1A0F">
        <w:trPr>
          <w:jc w:val="center"/>
        </w:trPr>
        <w:tc>
          <w:tcPr>
            <w:tcW w:w="656" w:type="pct"/>
            <w:vMerge w:val="restart"/>
            <w:shd w:val="clear" w:color="auto" w:fill="auto"/>
            <w:vAlign w:val="center"/>
          </w:tcPr>
          <w:p w:rsidR="0071186B" w:rsidRPr="00BF1A0F" w:rsidRDefault="0071186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Плотность</w:t>
            </w:r>
          </w:p>
          <w:p w:rsidR="0071186B" w:rsidRPr="00BF1A0F" w:rsidRDefault="0071186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фракций, г/см3</w:t>
            </w:r>
          </w:p>
        </w:tc>
        <w:tc>
          <w:tcPr>
            <w:tcW w:w="1137" w:type="pct"/>
            <w:gridSpan w:val="3"/>
            <w:shd w:val="clear" w:color="auto" w:fill="auto"/>
            <w:vAlign w:val="center"/>
          </w:tcPr>
          <w:p w:rsidR="0071186B" w:rsidRPr="00BF1A0F" w:rsidRDefault="0071186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-100+50</w:t>
            </w:r>
          </w:p>
        </w:tc>
        <w:tc>
          <w:tcPr>
            <w:tcW w:w="1055" w:type="pct"/>
            <w:gridSpan w:val="3"/>
            <w:shd w:val="clear" w:color="auto" w:fill="auto"/>
            <w:vAlign w:val="center"/>
          </w:tcPr>
          <w:p w:rsidR="0071186B" w:rsidRPr="00BF1A0F" w:rsidRDefault="0071186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-50+13</w:t>
            </w:r>
          </w:p>
        </w:tc>
        <w:tc>
          <w:tcPr>
            <w:tcW w:w="1090" w:type="pct"/>
            <w:gridSpan w:val="3"/>
            <w:shd w:val="clear" w:color="auto" w:fill="auto"/>
            <w:vAlign w:val="center"/>
          </w:tcPr>
          <w:p w:rsidR="0071186B" w:rsidRPr="00BF1A0F" w:rsidRDefault="0071186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-13+6</w:t>
            </w:r>
          </w:p>
        </w:tc>
        <w:tc>
          <w:tcPr>
            <w:tcW w:w="1062" w:type="pct"/>
            <w:gridSpan w:val="3"/>
            <w:shd w:val="clear" w:color="auto" w:fill="auto"/>
            <w:vAlign w:val="center"/>
          </w:tcPr>
          <w:p w:rsidR="0071186B" w:rsidRPr="00BF1A0F" w:rsidRDefault="0071186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-6+0,5</w:t>
            </w:r>
          </w:p>
        </w:tc>
      </w:tr>
      <w:tr w:rsidR="00F63D96" w:rsidRPr="00BF1A0F" w:rsidTr="00BF1A0F">
        <w:trPr>
          <w:jc w:val="center"/>
        </w:trPr>
        <w:tc>
          <w:tcPr>
            <w:tcW w:w="656" w:type="pct"/>
            <w:vMerge/>
            <w:shd w:val="clear" w:color="auto" w:fill="auto"/>
            <w:vAlign w:val="center"/>
          </w:tcPr>
          <w:p w:rsidR="0071186B" w:rsidRPr="00BF1A0F" w:rsidRDefault="0071186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370" w:type="pct"/>
            <w:shd w:val="clear" w:color="auto" w:fill="auto"/>
            <w:vAlign w:val="center"/>
          </w:tcPr>
          <w:p w:rsidR="0071186B" w:rsidRPr="00BF1A0F" w:rsidRDefault="0071186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γк, %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71186B" w:rsidRPr="00BF1A0F" w:rsidRDefault="0071186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γш,</w:t>
            </w:r>
          </w:p>
          <w:p w:rsidR="0071186B" w:rsidRPr="00BF1A0F" w:rsidRDefault="0071186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%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71186B" w:rsidRPr="00BF1A0F" w:rsidRDefault="0071186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А</w:t>
            </w:r>
            <w:r w:rsidRPr="00BF1A0F">
              <w:rPr>
                <w:sz w:val="20"/>
                <w:szCs w:val="22"/>
                <w:lang w:val="en-US"/>
              </w:rPr>
              <w:t>d</w:t>
            </w:r>
            <w:r w:rsidRPr="00BF1A0F">
              <w:rPr>
                <w:sz w:val="20"/>
                <w:szCs w:val="22"/>
              </w:rPr>
              <w:t>, %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71186B" w:rsidRPr="00BF1A0F" w:rsidRDefault="0071186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γк, %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71186B" w:rsidRPr="00BF1A0F" w:rsidRDefault="0071186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γш,</w:t>
            </w:r>
          </w:p>
          <w:p w:rsidR="0071186B" w:rsidRPr="00BF1A0F" w:rsidRDefault="0071186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%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71186B" w:rsidRPr="00BF1A0F" w:rsidRDefault="0071186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А</w:t>
            </w:r>
            <w:r w:rsidRPr="00BF1A0F">
              <w:rPr>
                <w:sz w:val="20"/>
                <w:szCs w:val="22"/>
                <w:lang w:val="en-US"/>
              </w:rPr>
              <w:t>d</w:t>
            </w:r>
            <w:r w:rsidRPr="00BF1A0F">
              <w:rPr>
                <w:sz w:val="20"/>
                <w:szCs w:val="22"/>
              </w:rPr>
              <w:t>, %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186B" w:rsidRPr="00BF1A0F" w:rsidRDefault="0071186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γк, %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71186B" w:rsidRPr="00BF1A0F" w:rsidRDefault="0071186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γш,</w:t>
            </w:r>
          </w:p>
          <w:p w:rsidR="0071186B" w:rsidRPr="00BF1A0F" w:rsidRDefault="0071186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%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1186B" w:rsidRPr="00BF1A0F" w:rsidRDefault="0071186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А</w:t>
            </w:r>
            <w:r w:rsidRPr="00BF1A0F">
              <w:rPr>
                <w:sz w:val="20"/>
                <w:szCs w:val="22"/>
                <w:lang w:val="en-US"/>
              </w:rPr>
              <w:t>d</w:t>
            </w:r>
            <w:r w:rsidRPr="00BF1A0F">
              <w:rPr>
                <w:sz w:val="20"/>
                <w:szCs w:val="22"/>
              </w:rPr>
              <w:t>, %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1186B" w:rsidRPr="00BF1A0F" w:rsidRDefault="0071186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γк, %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71186B" w:rsidRPr="00BF1A0F" w:rsidRDefault="0071186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γш,</w:t>
            </w:r>
          </w:p>
          <w:p w:rsidR="0071186B" w:rsidRPr="00BF1A0F" w:rsidRDefault="0071186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%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71186B" w:rsidRPr="00BF1A0F" w:rsidRDefault="0071186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А</w:t>
            </w:r>
            <w:r w:rsidRPr="00BF1A0F">
              <w:rPr>
                <w:sz w:val="20"/>
                <w:szCs w:val="22"/>
                <w:lang w:val="en-US"/>
              </w:rPr>
              <w:t>d</w:t>
            </w:r>
            <w:r w:rsidRPr="00BF1A0F">
              <w:rPr>
                <w:sz w:val="20"/>
                <w:szCs w:val="22"/>
              </w:rPr>
              <w:t>, %</w:t>
            </w:r>
          </w:p>
        </w:tc>
      </w:tr>
      <w:tr w:rsidR="00F63D96" w:rsidRPr="00BF1A0F" w:rsidTr="00BF1A0F">
        <w:trPr>
          <w:jc w:val="center"/>
        </w:trPr>
        <w:tc>
          <w:tcPr>
            <w:tcW w:w="656" w:type="pct"/>
            <w:shd w:val="clear" w:color="auto" w:fill="auto"/>
            <w:vAlign w:val="center"/>
          </w:tcPr>
          <w:p w:rsidR="0071186B" w:rsidRPr="00BF1A0F" w:rsidRDefault="0071186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71186B" w:rsidRPr="00BF1A0F" w:rsidRDefault="0071186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71186B" w:rsidRPr="00BF1A0F" w:rsidRDefault="0071186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3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71186B" w:rsidRPr="00BF1A0F" w:rsidRDefault="0071186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71186B" w:rsidRPr="00BF1A0F" w:rsidRDefault="0071186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5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71186B" w:rsidRPr="00BF1A0F" w:rsidRDefault="0071186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6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71186B" w:rsidRPr="00BF1A0F" w:rsidRDefault="0071186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7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1186B" w:rsidRPr="00BF1A0F" w:rsidRDefault="0071186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8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71186B" w:rsidRPr="00BF1A0F" w:rsidRDefault="0071186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9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1186B" w:rsidRPr="00BF1A0F" w:rsidRDefault="0071186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1186B" w:rsidRPr="00BF1A0F" w:rsidRDefault="0071186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11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71186B" w:rsidRPr="00BF1A0F" w:rsidRDefault="0071186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71186B" w:rsidRPr="00BF1A0F" w:rsidRDefault="0071186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13</w:t>
            </w:r>
          </w:p>
        </w:tc>
      </w:tr>
      <w:tr w:rsidR="00F63D96" w:rsidRPr="00BF1A0F" w:rsidTr="00BF1A0F">
        <w:trPr>
          <w:jc w:val="center"/>
        </w:trPr>
        <w:tc>
          <w:tcPr>
            <w:tcW w:w="656" w:type="pct"/>
            <w:shd w:val="clear" w:color="auto" w:fill="auto"/>
            <w:vAlign w:val="center"/>
          </w:tcPr>
          <w:p w:rsidR="00087B3B" w:rsidRPr="00BF1A0F" w:rsidRDefault="00087B3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  <w:lang w:val="en-US"/>
              </w:rPr>
              <w:t>&lt;</w:t>
            </w:r>
            <w:r w:rsidRPr="00BF1A0F">
              <w:rPr>
                <w:sz w:val="20"/>
                <w:szCs w:val="22"/>
              </w:rPr>
              <w:t>1,3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87B3B" w:rsidRPr="00BF1A0F" w:rsidRDefault="00087B3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33,3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087B3B" w:rsidRPr="00BF1A0F" w:rsidRDefault="00396A8E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3,13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087B3B" w:rsidRPr="00BF1A0F" w:rsidRDefault="00087B3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3,3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087B3B" w:rsidRPr="00BF1A0F" w:rsidRDefault="00087B3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72,7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087B3B" w:rsidRPr="00BF1A0F" w:rsidRDefault="00396A8E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2,9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087B3B" w:rsidRPr="00BF1A0F" w:rsidRDefault="00087B3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5,6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087B3B" w:rsidRPr="00BF1A0F" w:rsidRDefault="00087B3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73,0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87B3B" w:rsidRPr="00BF1A0F" w:rsidRDefault="00396A8E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2,16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087B3B" w:rsidRPr="00BF1A0F" w:rsidRDefault="00087B3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5,8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087B3B" w:rsidRPr="00BF1A0F" w:rsidRDefault="00087B3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77,1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087B3B" w:rsidRPr="00BF1A0F" w:rsidRDefault="00396A8E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19,86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087B3B" w:rsidRPr="00BF1A0F" w:rsidRDefault="00087B3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3,0</w:t>
            </w:r>
          </w:p>
        </w:tc>
      </w:tr>
      <w:tr w:rsidR="00F63D96" w:rsidRPr="00BF1A0F" w:rsidTr="00BF1A0F">
        <w:trPr>
          <w:jc w:val="center"/>
        </w:trPr>
        <w:tc>
          <w:tcPr>
            <w:tcW w:w="656" w:type="pct"/>
            <w:shd w:val="clear" w:color="auto" w:fill="auto"/>
            <w:vAlign w:val="center"/>
          </w:tcPr>
          <w:p w:rsidR="00087B3B" w:rsidRPr="00BF1A0F" w:rsidRDefault="00087B3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1,3-1,4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87B3B" w:rsidRPr="00BF1A0F" w:rsidRDefault="00087B3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15,3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087B3B" w:rsidRPr="00BF1A0F" w:rsidRDefault="00396A8E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1,44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087B3B" w:rsidRPr="00BF1A0F" w:rsidRDefault="00087B3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7,7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087B3B" w:rsidRPr="00BF1A0F" w:rsidRDefault="00087B3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3,9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087B3B" w:rsidRPr="00BF1A0F" w:rsidRDefault="00396A8E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0,15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087B3B" w:rsidRPr="00BF1A0F" w:rsidRDefault="00087B3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8,0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087B3B" w:rsidRPr="00BF1A0F" w:rsidRDefault="00087B3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5,4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87B3B" w:rsidRPr="00BF1A0F" w:rsidRDefault="00396A8E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0,16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087B3B" w:rsidRPr="00BF1A0F" w:rsidRDefault="00087B3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7,4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087B3B" w:rsidRPr="00BF1A0F" w:rsidRDefault="00087B3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5,4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087B3B" w:rsidRPr="00BF1A0F" w:rsidRDefault="00396A8E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1,39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087B3B" w:rsidRPr="00BF1A0F" w:rsidRDefault="00087B3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7,2</w:t>
            </w:r>
          </w:p>
        </w:tc>
      </w:tr>
      <w:tr w:rsidR="00F63D96" w:rsidRPr="00BF1A0F" w:rsidTr="00BF1A0F">
        <w:trPr>
          <w:jc w:val="center"/>
        </w:trPr>
        <w:tc>
          <w:tcPr>
            <w:tcW w:w="656" w:type="pct"/>
            <w:shd w:val="clear" w:color="auto" w:fill="auto"/>
            <w:vAlign w:val="center"/>
          </w:tcPr>
          <w:p w:rsidR="00087B3B" w:rsidRPr="00BF1A0F" w:rsidRDefault="00087B3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1,4-1,5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87B3B" w:rsidRPr="00BF1A0F" w:rsidRDefault="00087B3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17,2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087B3B" w:rsidRPr="00BF1A0F" w:rsidRDefault="00396A8E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1,62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087B3B" w:rsidRPr="00BF1A0F" w:rsidRDefault="00087B3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23,9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087B3B" w:rsidRPr="00BF1A0F" w:rsidRDefault="00087B3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3,9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087B3B" w:rsidRPr="00BF1A0F" w:rsidRDefault="00396A8E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0,15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087B3B" w:rsidRPr="00BF1A0F" w:rsidRDefault="00087B3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21,0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087B3B" w:rsidRPr="00BF1A0F" w:rsidRDefault="00087B3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2,7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87B3B" w:rsidRPr="00BF1A0F" w:rsidRDefault="00396A8E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0,08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087B3B" w:rsidRPr="00BF1A0F" w:rsidRDefault="00087B3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19,0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087B3B" w:rsidRPr="00BF1A0F" w:rsidRDefault="00087B3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2,1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087B3B" w:rsidRPr="00BF1A0F" w:rsidRDefault="00396A8E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0,54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087B3B" w:rsidRPr="00BF1A0F" w:rsidRDefault="00087B3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19,9</w:t>
            </w:r>
          </w:p>
        </w:tc>
      </w:tr>
      <w:tr w:rsidR="00F63D96" w:rsidRPr="00BF1A0F" w:rsidTr="00BF1A0F">
        <w:trPr>
          <w:jc w:val="center"/>
        </w:trPr>
        <w:tc>
          <w:tcPr>
            <w:tcW w:w="656" w:type="pct"/>
            <w:shd w:val="clear" w:color="auto" w:fill="auto"/>
            <w:vAlign w:val="center"/>
          </w:tcPr>
          <w:p w:rsidR="00087B3B" w:rsidRPr="00BF1A0F" w:rsidRDefault="00087B3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1,5-1,6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87B3B" w:rsidRPr="00BF1A0F" w:rsidRDefault="00087B3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3,8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087B3B" w:rsidRPr="00BF1A0F" w:rsidRDefault="00396A8E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0,36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087B3B" w:rsidRPr="00BF1A0F" w:rsidRDefault="00087B3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27,6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087B3B" w:rsidRPr="00BF1A0F" w:rsidRDefault="00087B3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1,9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087B3B" w:rsidRPr="00BF1A0F" w:rsidRDefault="00396A8E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0,08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087B3B" w:rsidRPr="00BF1A0F" w:rsidRDefault="00087B3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28,2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087B3B" w:rsidRPr="00BF1A0F" w:rsidRDefault="00087B3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2,7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87B3B" w:rsidRPr="00BF1A0F" w:rsidRDefault="00396A8E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0,08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087B3B" w:rsidRPr="00BF1A0F" w:rsidRDefault="00087B3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23,7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087B3B" w:rsidRPr="00BF1A0F" w:rsidRDefault="00087B3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1,2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087B3B" w:rsidRPr="00BF1A0F" w:rsidRDefault="00396A8E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0,31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087B3B" w:rsidRPr="00BF1A0F" w:rsidRDefault="00087B3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25,4</w:t>
            </w:r>
          </w:p>
        </w:tc>
      </w:tr>
      <w:tr w:rsidR="00F63D96" w:rsidRPr="00BF1A0F" w:rsidTr="00BF1A0F">
        <w:trPr>
          <w:jc w:val="center"/>
        </w:trPr>
        <w:tc>
          <w:tcPr>
            <w:tcW w:w="656" w:type="pct"/>
            <w:shd w:val="clear" w:color="auto" w:fill="auto"/>
            <w:vAlign w:val="center"/>
          </w:tcPr>
          <w:p w:rsidR="00087B3B" w:rsidRPr="00BF1A0F" w:rsidRDefault="00087B3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1,6-1,8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87B3B" w:rsidRPr="00BF1A0F" w:rsidRDefault="00087B3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4,8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087B3B" w:rsidRPr="00BF1A0F" w:rsidRDefault="00396A8E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0,45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087B3B" w:rsidRPr="00BF1A0F" w:rsidRDefault="00087B3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38,6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087B3B" w:rsidRPr="00BF1A0F" w:rsidRDefault="00087B3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1,9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087B3B" w:rsidRPr="00BF1A0F" w:rsidRDefault="00396A8E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0,08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087B3B" w:rsidRPr="00BF1A0F" w:rsidRDefault="00087B3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35,9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087B3B" w:rsidRPr="00BF1A0F" w:rsidRDefault="00087B3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2,7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87B3B" w:rsidRPr="00BF1A0F" w:rsidRDefault="00396A8E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0,08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087B3B" w:rsidRPr="00BF1A0F" w:rsidRDefault="00087B3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40,1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087B3B" w:rsidRPr="00BF1A0F" w:rsidRDefault="00087B3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1,2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087B3B" w:rsidRPr="00BF1A0F" w:rsidRDefault="00396A8E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0,31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087B3B" w:rsidRPr="00BF1A0F" w:rsidRDefault="00087B3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38,2</w:t>
            </w:r>
          </w:p>
        </w:tc>
      </w:tr>
      <w:tr w:rsidR="00F63D96" w:rsidRPr="00BF1A0F" w:rsidTr="00BF1A0F">
        <w:trPr>
          <w:jc w:val="center"/>
        </w:trPr>
        <w:tc>
          <w:tcPr>
            <w:tcW w:w="656" w:type="pct"/>
            <w:shd w:val="clear" w:color="auto" w:fill="auto"/>
            <w:vAlign w:val="center"/>
          </w:tcPr>
          <w:p w:rsidR="00087B3B" w:rsidRPr="00BF1A0F" w:rsidRDefault="00087B3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  <w:lang w:val="en-US"/>
              </w:rPr>
              <w:t>&gt;</w:t>
            </w:r>
            <w:r w:rsidRPr="00BF1A0F">
              <w:rPr>
                <w:sz w:val="20"/>
                <w:szCs w:val="22"/>
              </w:rPr>
              <w:t>1,8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87B3B" w:rsidRPr="00BF1A0F" w:rsidRDefault="00087B3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25,6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087B3B" w:rsidRPr="00BF1A0F" w:rsidRDefault="00396A8E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2,4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087B3B" w:rsidRPr="00BF1A0F" w:rsidRDefault="00087B3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64,0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087B3B" w:rsidRPr="00BF1A0F" w:rsidRDefault="00087B3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15,7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087B3B" w:rsidRPr="00BF1A0F" w:rsidRDefault="00396A8E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0,63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087B3B" w:rsidRPr="00BF1A0F" w:rsidRDefault="00087B3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79,3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087B3B" w:rsidRPr="00BF1A0F" w:rsidRDefault="00087B3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13,5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87B3B" w:rsidRPr="00BF1A0F" w:rsidRDefault="00396A8E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0,4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087B3B" w:rsidRPr="00BF1A0F" w:rsidRDefault="00087B3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74,2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087B3B" w:rsidRPr="00BF1A0F" w:rsidRDefault="00087B3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13,0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087B3B" w:rsidRPr="00BF1A0F" w:rsidRDefault="00396A8E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3,35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087B3B" w:rsidRPr="00BF1A0F" w:rsidRDefault="00087B3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85,3</w:t>
            </w:r>
          </w:p>
        </w:tc>
      </w:tr>
      <w:tr w:rsidR="00F63D96" w:rsidRPr="00BF1A0F" w:rsidTr="00BF1A0F">
        <w:trPr>
          <w:jc w:val="center"/>
        </w:trPr>
        <w:tc>
          <w:tcPr>
            <w:tcW w:w="656" w:type="pct"/>
            <w:shd w:val="clear" w:color="auto" w:fill="auto"/>
            <w:vAlign w:val="center"/>
          </w:tcPr>
          <w:p w:rsidR="00087B3B" w:rsidRPr="00BF1A0F" w:rsidRDefault="00087B3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Итого: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087B3B" w:rsidRPr="00BF1A0F" w:rsidRDefault="00087B3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100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087B3B" w:rsidRPr="00BF1A0F" w:rsidRDefault="00396A8E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9,4</w:t>
            </w:r>
          </w:p>
        </w:tc>
        <w:tc>
          <w:tcPr>
            <w:tcW w:w="427" w:type="pct"/>
            <w:shd w:val="clear" w:color="auto" w:fill="auto"/>
            <w:vAlign w:val="center"/>
          </w:tcPr>
          <w:p w:rsidR="00087B3B" w:rsidRPr="00BF1A0F" w:rsidRDefault="00A25097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25,67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087B3B" w:rsidRPr="00BF1A0F" w:rsidRDefault="00087B3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100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087B3B" w:rsidRPr="00BF1A0F" w:rsidRDefault="00396A8E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3,99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087B3B" w:rsidRPr="00BF1A0F" w:rsidRDefault="00A25097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18,87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087B3B" w:rsidRPr="00BF1A0F" w:rsidRDefault="00087B3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100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087B3B" w:rsidRPr="00BF1A0F" w:rsidRDefault="00396A8E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2,96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087B3B" w:rsidRPr="00BF1A0F" w:rsidRDefault="00A25097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16,89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087B3B" w:rsidRPr="00BF1A0F" w:rsidRDefault="00087B3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100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087B3B" w:rsidRPr="00BF1A0F" w:rsidRDefault="00396A8E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25,76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087B3B" w:rsidRPr="00BF1A0F" w:rsidRDefault="00087B3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14,9</w:t>
            </w:r>
            <w:r w:rsidR="00A25097" w:rsidRPr="00BF1A0F">
              <w:rPr>
                <w:sz w:val="20"/>
                <w:szCs w:val="22"/>
              </w:rPr>
              <w:t>7</w:t>
            </w:r>
          </w:p>
        </w:tc>
      </w:tr>
    </w:tbl>
    <w:p w:rsidR="001A6366" w:rsidRPr="00F63D96" w:rsidRDefault="001A6366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B7CEF" w:rsidRPr="00F63D96" w:rsidRDefault="00675BFD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2. Составляем таблицу фракционного состава шихты (табл.9).</w:t>
      </w:r>
    </w:p>
    <w:p w:rsidR="00675BFD" w:rsidRPr="00F63D96" w:rsidRDefault="00675BFD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Для этого суммируем выхода к шихте соответствующих фракций и определяем их средневзвешенную зольность.</w:t>
      </w:r>
    </w:p>
    <w:p w:rsidR="00675BFD" w:rsidRPr="00F63D96" w:rsidRDefault="00675BFD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Графы 3, 6, 9 и 12 табл.9 заполняем, суммируя соответствующие графы</w:t>
      </w:r>
      <w:r w:rsidR="00F63D96" w:rsidRPr="00F63D96">
        <w:rPr>
          <w:sz w:val="28"/>
          <w:szCs w:val="28"/>
        </w:rPr>
        <w:t xml:space="preserve"> </w:t>
      </w:r>
      <w:r w:rsidRPr="00F63D96">
        <w:rPr>
          <w:sz w:val="28"/>
          <w:szCs w:val="28"/>
        </w:rPr>
        <w:t>табл.7, 8.</w:t>
      </w:r>
    </w:p>
    <w:p w:rsidR="00675BFD" w:rsidRPr="00F63D96" w:rsidRDefault="00675BFD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Например, суммарный выход к шихте фракции &lt;1,3 г/см3 класса -100+50 мм составит:</w:t>
      </w:r>
    </w:p>
    <w:p w:rsidR="00675BFD" w:rsidRPr="00F63D96" w:rsidRDefault="00A562CB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object w:dxaOrig="2720" w:dyaOrig="380">
          <v:shape id="_x0000_i1034" type="#_x0000_t75" style="width:135.75pt;height:18.75pt" o:ole="">
            <v:imagedata r:id="rId26" o:title=""/>
          </v:shape>
          <o:OLEObject Type="Embed" ProgID="Equation.3" ShapeID="_x0000_i1034" DrawAspect="Content" ObjectID="_1457456386" r:id="rId27"/>
        </w:object>
      </w:r>
    </w:p>
    <w:p w:rsidR="00675BFD" w:rsidRPr="00F63D96" w:rsidRDefault="00675BFD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Суммарную зольность этой фракции определяем как средневзвешенную:</w:t>
      </w:r>
    </w:p>
    <w:p w:rsidR="00675BFD" w:rsidRPr="00F63D96" w:rsidRDefault="00A562CB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object w:dxaOrig="3440" w:dyaOrig="660">
          <v:shape id="_x0000_i1035" type="#_x0000_t75" style="width:171.75pt;height:33pt" o:ole="">
            <v:imagedata r:id="rId28" o:title=""/>
          </v:shape>
          <o:OLEObject Type="Embed" ProgID="Equation.3" ShapeID="_x0000_i1035" DrawAspect="Content" ObjectID="_1457456387" r:id="rId29"/>
        </w:object>
      </w:r>
    </w:p>
    <w:p w:rsidR="00675BFD" w:rsidRPr="00F63D96" w:rsidRDefault="00675BFD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Суммарную зольность класса -100+50 мм определяем как средневзвешенную для всех фракций этого класса:</w:t>
      </w:r>
    </w:p>
    <w:p w:rsidR="00675BFD" w:rsidRPr="00F63D96" w:rsidRDefault="007E03F9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object w:dxaOrig="5720" w:dyaOrig="660">
          <v:shape id="_x0000_i1036" type="#_x0000_t75" style="width:285.75pt;height:33pt" o:ole="">
            <v:imagedata r:id="rId30" o:title=""/>
          </v:shape>
          <o:OLEObject Type="Embed" ProgID="Equation.3" ShapeID="_x0000_i1036" DrawAspect="Content" ObjectID="_1457456388" r:id="rId31"/>
        </w:object>
      </w:r>
    </w:p>
    <w:p w:rsidR="00675BFD" w:rsidRPr="00F63D96" w:rsidRDefault="00675BFD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Выход к классу фракции &lt;1,3 г/см3 класса -100+50 мм определяем делением выхода каждой фракции к шихте на суммарный выход всех фракций к шихте данного класса.</w:t>
      </w:r>
    </w:p>
    <w:p w:rsidR="00675BFD" w:rsidRPr="00F63D96" w:rsidRDefault="00675BFD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Например, выход к классу фракции &lt;1,3 г/см3 класса -100+50 мм составит:</w:t>
      </w:r>
    </w:p>
    <w:p w:rsidR="00675BFD" w:rsidRPr="00F63D96" w:rsidRDefault="007E03F9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object w:dxaOrig="2840" w:dyaOrig="660">
          <v:shape id="_x0000_i1037" type="#_x0000_t75" style="width:141.75pt;height:33pt" o:ole="">
            <v:imagedata r:id="rId32" o:title=""/>
          </v:shape>
          <o:OLEObject Type="Embed" ProgID="Equation.3" ShapeID="_x0000_i1037" DrawAspect="Content" ObjectID="_1457456389" r:id="rId33"/>
        </w:object>
      </w:r>
    </w:p>
    <w:p w:rsidR="00675BFD" w:rsidRPr="00F63D96" w:rsidRDefault="00675BFD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Аналогично определяем выхода других фракций и других классов.</w:t>
      </w:r>
    </w:p>
    <w:p w:rsidR="00675BFD" w:rsidRPr="00F63D96" w:rsidRDefault="00675BFD" w:rsidP="00F63D9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675BFD" w:rsidRPr="00F63D96" w:rsidRDefault="00F63D96" w:rsidP="00F63D96">
      <w:pPr>
        <w:shd w:val="clear" w:color="000000" w:fill="auto"/>
        <w:suppressAutoHyphens/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75BFD" w:rsidRPr="00F63D96">
        <w:rPr>
          <w:sz w:val="28"/>
          <w:szCs w:val="28"/>
        </w:rPr>
        <w:t>Таблица 9</w:t>
      </w:r>
    </w:p>
    <w:p w:rsidR="00675BFD" w:rsidRPr="00F63D96" w:rsidRDefault="00675BFD" w:rsidP="00F63D96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  <w:r w:rsidRPr="00F63D96">
        <w:rPr>
          <w:b/>
          <w:sz w:val="28"/>
          <w:szCs w:val="28"/>
        </w:rPr>
        <w:t>Фракционный состав шихты</w:t>
      </w:r>
    </w:p>
    <w:tbl>
      <w:tblPr>
        <w:tblW w:w="52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6"/>
        <w:gridCol w:w="749"/>
        <w:gridCol w:w="680"/>
        <w:gridCol w:w="674"/>
        <w:gridCol w:w="874"/>
        <w:gridCol w:w="656"/>
        <w:gridCol w:w="722"/>
        <w:gridCol w:w="688"/>
        <w:gridCol w:w="690"/>
        <w:gridCol w:w="894"/>
        <w:gridCol w:w="690"/>
        <w:gridCol w:w="686"/>
        <w:gridCol w:w="806"/>
      </w:tblGrid>
      <w:tr w:rsidR="005F74B0" w:rsidRPr="00BF1A0F" w:rsidTr="00BF1A0F">
        <w:trPr>
          <w:jc w:val="center"/>
        </w:trPr>
        <w:tc>
          <w:tcPr>
            <w:tcW w:w="607" w:type="pct"/>
            <w:vMerge w:val="restart"/>
            <w:shd w:val="clear" w:color="auto" w:fill="auto"/>
            <w:vAlign w:val="center"/>
          </w:tcPr>
          <w:p w:rsidR="00675BFD" w:rsidRPr="00BF1A0F" w:rsidRDefault="00675BF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Плотность</w:t>
            </w:r>
          </w:p>
          <w:p w:rsidR="00675BFD" w:rsidRPr="00BF1A0F" w:rsidRDefault="00675BF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фракций, г/см3</w:t>
            </w:r>
          </w:p>
        </w:tc>
        <w:tc>
          <w:tcPr>
            <w:tcW w:w="1048" w:type="pct"/>
            <w:gridSpan w:val="3"/>
            <w:shd w:val="clear" w:color="auto" w:fill="auto"/>
            <w:vAlign w:val="center"/>
          </w:tcPr>
          <w:p w:rsidR="00675BFD" w:rsidRPr="00BF1A0F" w:rsidRDefault="00675BF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-100+50</w:t>
            </w:r>
          </w:p>
        </w:tc>
        <w:tc>
          <w:tcPr>
            <w:tcW w:w="1123" w:type="pct"/>
            <w:gridSpan w:val="3"/>
            <w:shd w:val="clear" w:color="auto" w:fill="auto"/>
            <w:vAlign w:val="center"/>
          </w:tcPr>
          <w:p w:rsidR="00675BFD" w:rsidRPr="00BF1A0F" w:rsidRDefault="00675BF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-50+13</w:t>
            </w:r>
          </w:p>
        </w:tc>
        <w:tc>
          <w:tcPr>
            <w:tcW w:w="1133" w:type="pct"/>
            <w:gridSpan w:val="3"/>
            <w:shd w:val="clear" w:color="auto" w:fill="auto"/>
            <w:vAlign w:val="center"/>
          </w:tcPr>
          <w:p w:rsidR="00675BFD" w:rsidRPr="00BF1A0F" w:rsidRDefault="00675BF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-13+6</w:t>
            </w:r>
          </w:p>
        </w:tc>
        <w:tc>
          <w:tcPr>
            <w:tcW w:w="1088" w:type="pct"/>
            <w:gridSpan w:val="3"/>
            <w:shd w:val="clear" w:color="auto" w:fill="auto"/>
            <w:vAlign w:val="center"/>
          </w:tcPr>
          <w:p w:rsidR="00675BFD" w:rsidRPr="00BF1A0F" w:rsidRDefault="00675BF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-6+0,5</w:t>
            </w:r>
          </w:p>
        </w:tc>
      </w:tr>
      <w:tr w:rsidR="00F63D96" w:rsidRPr="00BF1A0F" w:rsidTr="00BF1A0F">
        <w:trPr>
          <w:jc w:val="center"/>
        </w:trPr>
        <w:tc>
          <w:tcPr>
            <w:tcW w:w="607" w:type="pct"/>
            <w:vMerge/>
            <w:shd w:val="clear" w:color="auto" w:fill="auto"/>
            <w:vAlign w:val="center"/>
          </w:tcPr>
          <w:p w:rsidR="00675BFD" w:rsidRPr="00BF1A0F" w:rsidRDefault="00675BF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675BFD" w:rsidRPr="00BF1A0F" w:rsidRDefault="00675BF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γк, %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675BFD" w:rsidRPr="00BF1A0F" w:rsidRDefault="00675BF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γш,</w:t>
            </w:r>
          </w:p>
          <w:p w:rsidR="00675BFD" w:rsidRPr="00BF1A0F" w:rsidRDefault="00675BF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%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75BFD" w:rsidRPr="00BF1A0F" w:rsidRDefault="00675BF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А</w:t>
            </w:r>
            <w:r w:rsidRPr="00BF1A0F">
              <w:rPr>
                <w:sz w:val="20"/>
                <w:szCs w:val="22"/>
                <w:lang w:val="en-US"/>
              </w:rPr>
              <w:t>d</w:t>
            </w:r>
            <w:r w:rsidRPr="00BF1A0F">
              <w:rPr>
                <w:sz w:val="20"/>
                <w:szCs w:val="22"/>
              </w:rPr>
              <w:t>, %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675BFD" w:rsidRPr="00BF1A0F" w:rsidRDefault="00675BF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γк, %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675BFD" w:rsidRPr="00BF1A0F" w:rsidRDefault="00675BF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γш,</w:t>
            </w:r>
          </w:p>
          <w:p w:rsidR="00675BFD" w:rsidRPr="00BF1A0F" w:rsidRDefault="00675BF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%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75BFD" w:rsidRPr="00BF1A0F" w:rsidRDefault="00675BF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А</w:t>
            </w:r>
            <w:r w:rsidRPr="00BF1A0F">
              <w:rPr>
                <w:sz w:val="20"/>
                <w:szCs w:val="22"/>
                <w:lang w:val="en-US"/>
              </w:rPr>
              <w:t>d</w:t>
            </w:r>
            <w:r w:rsidRPr="00BF1A0F">
              <w:rPr>
                <w:sz w:val="20"/>
                <w:szCs w:val="22"/>
              </w:rPr>
              <w:t>, %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675BFD" w:rsidRPr="00BF1A0F" w:rsidRDefault="00675BF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γк, %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675BFD" w:rsidRPr="00BF1A0F" w:rsidRDefault="00675BF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γш,</w:t>
            </w:r>
          </w:p>
          <w:p w:rsidR="00675BFD" w:rsidRPr="00BF1A0F" w:rsidRDefault="00675BF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%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675BFD" w:rsidRPr="00BF1A0F" w:rsidRDefault="00675BF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А</w:t>
            </w:r>
            <w:r w:rsidRPr="00BF1A0F">
              <w:rPr>
                <w:sz w:val="20"/>
                <w:szCs w:val="22"/>
                <w:lang w:val="en-US"/>
              </w:rPr>
              <w:t>d</w:t>
            </w:r>
            <w:r w:rsidRPr="00BF1A0F">
              <w:rPr>
                <w:sz w:val="20"/>
                <w:szCs w:val="22"/>
              </w:rPr>
              <w:t>, %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675BFD" w:rsidRPr="00BF1A0F" w:rsidRDefault="00675BF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γк, %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75BFD" w:rsidRPr="00BF1A0F" w:rsidRDefault="00675BF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γш,</w:t>
            </w:r>
          </w:p>
          <w:p w:rsidR="00675BFD" w:rsidRPr="00BF1A0F" w:rsidRDefault="00675BF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%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75BFD" w:rsidRPr="00BF1A0F" w:rsidRDefault="00675BF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А</w:t>
            </w:r>
            <w:r w:rsidRPr="00BF1A0F">
              <w:rPr>
                <w:sz w:val="20"/>
                <w:szCs w:val="22"/>
                <w:lang w:val="en-US"/>
              </w:rPr>
              <w:t>d</w:t>
            </w:r>
            <w:r w:rsidRPr="00BF1A0F">
              <w:rPr>
                <w:sz w:val="20"/>
                <w:szCs w:val="22"/>
              </w:rPr>
              <w:t>, %</w:t>
            </w:r>
          </w:p>
        </w:tc>
      </w:tr>
      <w:tr w:rsidR="00F63D96" w:rsidRPr="00BF1A0F" w:rsidTr="00BF1A0F">
        <w:trPr>
          <w:jc w:val="center"/>
        </w:trPr>
        <w:tc>
          <w:tcPr>
            <w:tcW w:w="607" w:type="pct"/>
            <w:shd w:val="clear" w:color="auto" w:fill="auto"/>
            <w:vAlign w:val="center"/>
          </w:tcPr>
          <w:p w:rsidR="00675BFD" w:rsidRPr="00BF1A0F" w:rsidRDefault="00675BF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75BFD" w:rsidRPr="00BF1A0F" w:rsidRDefault="00675BF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675BFD" w:rsidRPr="00BF1A0F" w:rsidRDefault="00675BF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3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75BFD" w:rsidRPr="00BF1A0F" w:rsidRDefault="00675BF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4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675BFD" w:rsidRPr="00BF1A0F" w:rsidRDefault="00675BF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5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675BFD" w:rsidRPr="00BF1A0F" w:rsidRDefault="00675BF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6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75BFD" w:rsidRPr="00BF1A0F" w:rsidRDefault="00675BF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7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675BFD" w:rsidRPr="00BF1A0F" w:rsidRDefault="00675BF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8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675BFD" w:rsidRPr="00BF1A0F" w:rsidRDefault="00675BF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9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675BFD" w:rsidRPr="00BF1A0F" w:rsidRDefault="00675BF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10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675BFD" w:rsidRPr="00BF1A0F" w:rsidRDefault="00675BF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11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75BFD" w:rsidRPr="00BF1A0F" w:rsidRDefault="00675BF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12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75BFD" w:rsidRPr="00BF1A0F" w:rsidRDefault="00675BF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13</w:t>
            </w:r>
          </w:p>
        </w:tc>
      </w:tr>
      <w:tr w:rsidR="00F63D96" w:rsidRPr="00BF1A0F" w:rsidTr="00BF1A0F">
        <w:trPr>
          <w:jc w:val="center"/>
        </w:trPr>
        <w:tc>
          <w:tcPr>
            <w:tcW w:w="607" w:type="pct"/>
            <w:shd w:val="clear" w:color="auto" w:fill="auto"/>
            <w:vAlign w:val="center"/>
          </w:tcPr>
          <w:p w:rsidR="00675BFD" w:rsidRPr="00BF1A0F" w:rsidRDefault="00675BF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  <w:lang w:val="en-US"/>
              </w:rPr>
              <w:t>&lt;</w:t>
            </w:r>
            <w:r w:rsidRPr="00BF1A0F">
              <w:rPr>
                <w:sz w:val="20"/>
                <w:szCs w:val="22"/>
              </w:rPr>
              <w:t>1,3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75BFD" w:rsidRPr="00BF1A0F" w:rsidRDefault="007E03F9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26,72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675BFD" w:rsidRPr="00BF1A0F" w:rsidRDefault="007E03F9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5,74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75BFD" w:rsidRPr="00BF1A0F" w:rsidRDefault="007E03F9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3,66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675BFD" w:rsidRPr="00BF1A0F" w:rsidRDefault="007E03F9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58,94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675BFD" w:rsidRPr="00BF1A0F" w:rsidRDefault="007E03F9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5,57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75BFD" w:rsidRPr="00BF1A0F" w:rsidRDefault="007E03F9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4,64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675BFD" w:rsidRPr="00BF1A0F" w:rsidRDefault="00D0451C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5,89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675BFD" w:rsidRPr="00BF1A0F" w:rsidRDefault="00D0451C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7,17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675BFD" w:rsidRPr="00BF1A0F" w:rsidRDefault="00D0451C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5,87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675BFD" w:rsidRPr="00BF1A0F" w:rsidRDefault="00D0451C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68,11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75BFD" w:rsidRPr="00BF1A0F" w:rsidRDefault="00D0451C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30,58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75BFD" w:rsidRPr="00BF1A0F" w:rsidRDefault="00D0451C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3,74</w:t>
            </w:r>
          </w:p>
        </w:tc>
      </w:tr>
      <w:tr w:rsidR="00F63D96" w:rsidRPr="00BF1A0F" w:rsidTr="00BF1A0F">
        <w:trPr>
          <w:jc w:val="center"/>
        </w:trPr>
        <w:tc>
          <w:tcPr>
            <w:tcW w:w="607" w:type="pct"/>
            <w:shd w:val="clear" w:color="auto" w:fill="auto"/>
            <w:vAlign w:val="center"/>
          </w:tcPr>
          <w:p w:rsidR="00675BFD" w:rsidRPr="00BF1A0F" w:rsidRDefault="00675BF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1,3-1,4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75BFD" w:rsidRPr="00BF1A0F" w:rsidRDefault="007E03F9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13,5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675BFD" w:rsidRPr="00BF1A0F" w:rsidRDefault="007E03F9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2,9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75BFD" w:rsidRPr="00BF1A0F" w:rsidRDefault="007E03F9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8,56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675BFD" w:rsidRPr="00BF1A0F" w:rsidRDefault="007E03F9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8,57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675BFD" w:rsidRPr="00BF1A0F" w:rsidRDefault="007E03F9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0,81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75BFD" w:rsidRPr="00BF1A0F" w:rsidRDefault="007E03F9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4,74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675BFD" w:rsidRPr="00BF1A0F" w:rsidRDefault="00D0451C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18,03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675BFD" w:rsidRPr="00BF1A0F" w:rsidRDefault="00D0451C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2,54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675BFD" w:rsidRPr="00BF1A0F" w:rsidRDefault="00D0451C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7,21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675BFD" w:rsidRPr="00BF1A0F" w:rsidRDefault="00D0451C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9,06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75BFD" w:rsidRPr="00BF1A0F" w:rsidRDefault="00D0451C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4,07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75BFD" w:rsidRPr="00BF1A0F" w:rsidRDefault="00D0451C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6,48</w:t>
            </w:r>
          </w:p>
        </w:tc>
      </w:tr>
      <w:tr w:rsidR="00F63D96" w:rsidRPr="00BF1A0F" w:rsidTr="00BF1A0F">
        <w:trPr>
          <w:jc w:val="center"/>
        </w:trPr>
        <w:tc>
          <w:tcPr>
            <w:tcW w:w="607" w:type="pct"/>
            <w:shd w:val="clear" w:color="auto" w:fill="auto"/>
            <w:vAlign w:val="center"/>
          </w:tcPr>
          <w:p w:rsidR="00675BFD" w:rsidRPr="00BF1A0F" w:rsidRDefault="00675BF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1,4-1,5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75BFD" w:rsidRPr="00BF1A0F" w:rsidRDefault="007E03F9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11,64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675BFD" w:rsidRPr="00BF1A0F" w:rsidRDefault="007E03F9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2,5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75BFD" w:rsidRPr="00BF1A0F" w:rsidRDefault="007E03F9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21,72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675BFD" w:rsidRPr="00BF1A0F" w:rsidRDefault="007E03F9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4,44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675BFD" w:rsidRPr="00BF1A0F" w:rsidRDefault="007E03F9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0,42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75BFD" w:rsidRPr="00BF1A0F" w:rsidRDefault="007E03F9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21,71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675BFD" w:rsidRPr="00BF1A0F" w:rsidRDefault="00D0451C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8,16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675BFD" w:rsidRPr="00BF1A0F" w:rsidRDefault="00D0451C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1,15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675BFD" w:rsidRPr="00BF1A0F" w:rsidRDefault="00D0451C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18,07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675BFD" w:rsidRPr="00BF1A0F" w:rsidRDefault="00D0451C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3,88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75BFD" w:rsidRPr="00BF1A0F" w:rsidRDefault="00D0451C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1,74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75BFD" w:rsidRPr="00BF1A0F" w:rsidRDefault="00D0451C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19,42</w:t>
            </w:r>
          </w:p>
        </w:tc>
      </w:tr>
      <w:tr w:rsidR="00F63D96" w:rsidRPr="00BF1A0F" w:rsidTr="00BF1A0F">
        <w:trPr>
          <w:jc w:val="center"/>
        </w:trPr>
        <w:tc>
          <w:tcPr>
            <w:tcW w:w="607" w:type="pct"/>
            <w:shd w:val="clear" w:color="auto" w:fill="auto"/>
            <w:vAlign w:val="center"/>
          </w:tcPr>
          <w:p w:rsidR="00675BFD" w:rsidRPr="00BF1A0F" w:rsidRDefault="00675BF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1,5-1,6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75BFD" w:rsidRPr="00BF1A0F" w:rsidRDefault="007E03F9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3,86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675BFD" w:rsidRPr="00BF1A0F" w:rsidRDefault="007E03F9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0,83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75BFD" w:rsidRPr="00BF1A0F" w:rsidRDefault="007E03F9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26,98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675BFD" w:rsidRPr="00BF1A0F" w:rsidRDefault="007E03F9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2,33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675BFD" w:rsidRPr="00BF1A0F" w:rsidRDefault="007E03F9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0,22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75BFD" w:rsidRPr="00BF1A0F" w:rsidRDefault="007E03F9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32,65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675BFD" w:rsidRPr="00BF1A0F" w:rsidRDefault="00D0451C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2,55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675BFD" w:rsidRPr="00BF1A0F" w:rsidRDefault="00D0451C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0,36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675BFD" w:rsidRPr="00BF1A0F" w:rsidRDefault="00D0451C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27,3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675BFD" w:rsidRPr="00BF1A0F" w:rsidRDefault="00D0451C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2,18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75BFD" w:rsidRPr="00BF1A0F" w:rsidRDefault="00D0451C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0,98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75BFD" w:rsidRPr="00BF1A0F" w:rsidRDefault="00D0451C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27,35</w:t>
            </w:r>
          </w:p>
        </w:tc>
      </w:tr>
      <w:tr w:rsidR="00F63D96" w:rsidRPr="00BF1A0F" w:rsidTr="00BF1A0F">
        <w:trPr>
          <w:jc w:val="center"/>
        </w:trPr>
        <w:tc>
          <w:tcPr>
            <w:tcW w:w="607" w:type="pct"/>
            <w:shd w:val="clear" w:color="auto" w:fill="auto"/>
            <w:vAlign w:val="center"/>
          </w:tcPr>
          <w:p w:rsidR="00675BFD" w:rsidRPr="00BF1A0F" w:rsidRDefault="00675BF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1,6-1,8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75BFD" w:rsidRPr="00BF1A0F" w:rsidRDefault="007E03F9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5,54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675BFD" w:rsidRPr="00BF1A0F" w:rsidRDefault="007E03F9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1,19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75BFD" w:rsidRPr="00BF1A0F" w:rsidRDefault="007E03F9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31,76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675BFD" w:rsidRPr="00BF1A0F" w:rsidRDefault="007E03F9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2,33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675BFD" w:rsidRPr="00BF1A0F" w:rsidRDefault="007E03F9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0,22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75BFD" w:rsidRPr="00BF1A0F" w:rsidRDefault="007E03F9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40,1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675BFD" w:rsidRPr="00BF1A0F" w:rsidRDefault="00D0451C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3,41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675BFD" w:rsidRPr="00BF1A0F" w:rsidRDefault="00D0451C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0,48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675BFD" w:rsidRPr="00BF1A0F" w:rsidRDefault="00D0451C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35,95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675BFD" w:rsidRPr="00BF1A0F" w:rsidRDefault="00D0451C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1,89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75BFD" w:rsidRPr="00BF1A0F" w:rsidRDefault="00D0451C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0,85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75BFD" w:rsidRPr="00BF1A0F" w:rsidRDefault="00D0451C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38,95</w:t>
            </w:r>
          </w:p>
        </w:tc>
      </w:tr>
      <w:tr w:rsidR="00F63D96" w:rsidRPr="00BF1A0F" w:rsidTr="00BF1A0F">
        <w:trPr>
          <w:jc w:val="center"/>
        </w:trPr>
        <w:tc>
          <w:tcPr>
            <w:tcW w:w="607" w:type="pct"/>
            <w:shd w:val="clear" w:color="auto" w:fill="auto"/>
            <w:vAlign w:val="center"/>
          </w:tcPr>
          <w:p w:rsidR="00675BFD" w:rsidRPr="00BF1A0F" w:rsidRDefault="00675BF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  <w:lang w:val="en-US"/>
              </w:rPr>
              <w:t>&gt;</w:t>
            </w:r>
            <w:r w:rsidRPr="00BF1A0F">
              <w:rPr>
                <w:sz w:val="20"/>
                <w:szCs w:val="22"/>
              </w:rPr>
              <w:t>1,8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75BFD" w:rsidRPr="00BF1A0F" w:rsidRDefault="007E03F9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38,74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675BFD" w:rsidRPr="00BF1A0F" w:rsidRDefault="007E03F9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8,32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75BFD" w:rsidRPr="00BF1A0F" w:rsidRDefault="007E03F9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70,60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675BFD" w:rsidRPr="00BF1A0F" w:rsidRDefault="007E03F9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23,39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675BFD" w:rsidRPr="00BF1A0F" w:rsidRDefault="007E03F9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2,21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75BFD" w:rsidRPr="00BF1A0F" w:rsidRDefault="00D0451C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72,52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675BFD" w:rsidRPr="00BF1A0F" w:rsidRDefault="00D0451C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16,96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675BFD" w:rsidRPr="00BF1A0F" w:rsidRDefault="00D0451C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2,39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675BFD" w:rsidRPr="00BF1A0F" w:rsidRDefault="00D0451C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75,08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675BFD" w:rsidRPr="00BF1A0F" w:rsidRDefault="00D0451C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14,88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75BFD" w:rsidRPr="00BF1A0F" w:rsidRDefault="00D0451C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6,68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75BFD" w:rsidRPr="00BF1A0F" w:rsidRDefault="00D0451C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78,37</w:t>
            </w:r>
          </w:p>
        </w:tc>
      </w:tr>
      <w:tr w:rsidR="00F63D96" w:rsidRPr="00BF1A0F" w:rsidTr="00BF1A0F">
        <w:trPr>
          <w:jc w:val="center"/>
        </w:trPr>
        <w:tc>
          <w:tcPr>
            <w:tcW w:w="607" w:type="pct"/>
            <w:shd w:val="clear" w:color="auto" w:fill="auto"/>
            <w:vAlign w:val="center"/>
          </w:tcPr>
          <w:p w:rsidR="00675BFD" w:rsidRPr="00BF1A0F" w:rsidRDefault="00675BF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Итого: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675BFD" w:rsidRPr="00BF1A0F" w:rsidRDefault="005F74B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100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675BFD" w:rsidRPr="00BF1A0F" w:rsidRDefault="007E03F9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21,48</w:t>
            </w:r>
          </w:p>
        </w:tc>
        <w:tc>
          <w:tcPr>
            <w:tcW w:w="336" w:type="pct"/>
            <w:shd w:val="clear" w:color="auto" w:fill="auto"/>
            <w:vAlign w:val="center"/>
          </w:tcPr>
          <w:p w:rsidR="00675BFD" w:rsidRPr="00BF1A0F" w:rsidRDefault="007E03F9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34,81</w:t>
            </w:r>
          </w:p>
        </w:tc>
        <w:tc>
          <w:tcPr>
            <w:tcW w:w="436" w:type="pct"/>
            <w:shd w:val="clear" w:color="auto" w:fill="auto"/>
            <w:vAlign w:val="center"/>
          </w:tcPr>
          <w:p w:rsidR="00675BFD" w:rsidRPr="00BF1A0F" w:rsidRDefault="005F74B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100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675BFD" w:rsidRPr="00BF1A0F" w:rsidRDefault="007E03F9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9,45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675BFD" w:rsidRPr="00BF1A0F" w:rsidRDefault="00D0451C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22,76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675BFD" w:rsidRPr="00BF1A0F" w:rsidRDefault="005F74B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100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675BFD" w:rsidRPr="00BF1A0F" w:rsidRDefault="00D0451C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14,09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675BFD" w:rsidRPr="00BF1A0F" w:rsidRDefault="00D0451C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20,42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675BFD" w:rsidRPr="00BF1A0F" w:rsidRDefault="005F74B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100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75BFD" w:rsidRPr="00BF1A0F" w:rsidRDefault="00D0451C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44,9</w:t>
            </w:r>
          </w:p>
        </w:tc>
        <w:tc>
          <w:tcPr>
            <w:tcW w:w="402" w:type="pct"/>
            <w:shd w:val="clear" w:color="auto" w:fill="auto"/>
            <w:vAlign w:val="center"/>
          </w:tcPr>
          <w:p w:rsidR="00675BFD" w:rsidRPr="00BF1A0F" w:rsidRDefault="00D0451C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16,88</w:t>
            </w:r>
          </w:p>
        </w:tc>
      </w:tr>
    </w:tbl>
    <w:p w:rsidR="00675BFD" w:rsidRPr="00F63D96" w:rsidRDefault="00675BFD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75BFD" w:rsidRPr="00F63D96" w:rsidRDefault="00675BFD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3. Составляем таблицу фракционного состава машинных классов и суммарного класса 0,5-100 мм (табл.10).</w:t>
      </w:r>
    </w:p>
    <w:p w:rsidR="007233CC" w:rsidRPr="00F63D96" w:rsidRDefault="007233CC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Выход к шихте фракций крупного машинного класса 13-100 мм (графа 3 табл.10) определяем суммированием выходов к шихте фракций классов -100+50 и</w:t>
      </w:r>
      <w:r w:rsidR="00F63D96" w:rsidRPr="00F63D96">
        <w:rPr>
          <w:sz w:val="28"/>
          <w:szCs w:val="28"/>
        </w:rPr>
        <w:t xml:space="preserve"> </w:t>
      </w:r>
      <w:r w:rsidRPr="00F63D96">
        <w:rPr>
          <w:sz w:val="28"/>
          <w:szCs w:val="28"/>
        </w:rPr>
        <w:t>-50+13 мм</w:t>
      </w:r>
      <w:r w:rsidR="000A3912" w:rsidRPr="00F63D96">
        <w:rPr>
          <w:sz w:val="28"/>
          <w:szCs w:val="28"/>
        </w:rPr>
        <w:t xml:space="preserve"> (графы 3, 6 табл.9).</w:t>
      </w:r>
    </w:p>
    <w:p w:rsidR="000A3912" w:rsidRPr="00F63D96" w:rsidRDefault="000A3912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Например, выход к шихте фракции &lt;1,3 г/см3 крупного машинного класса составит:</w:t>
      </w:r>
    </w:p>
    <w:p w:rsidR="000A3912" w:rsidRPr="00F63D96" w:rsidRDefault="00C628FA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object w:dxaOrig="2720" w:dyaOrig="380">
          <v:shape id="_x0000_i1038" type="#_x0000_t75" style="width:135.75pt;height:18.75pt" o:ole="">
            <v:imagedata r:id="rId34" o:title=""/>
          </v:shape>
          <o:OLEObject Type="Embed" ProgID="Equation.3" ShapeID="_x0000_i1038" DrawAspect="Content" ObjectID="_1457456390" r:id="rId35"/>
        </w:object>
      </w:r>
    </w:p>
    <w:p w:rsidR="000A3912" w:rsidRPr="00F63D96" w:rsidRDefault="00365CEC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Зольность данной фракции определяем как средневзвешенную:</w:t>
      </w:r>
    </w:p>
    <w:p w:rsidR="00365CEC" w:rsidRPr="00F63D96" w:rsidRDefault="00994241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object w:dxaOrig="3780" w:dyaOrig="660">
          <v:shape id="_x0000_i1039" type="#_x0000_t75" style="width:189pt;height:33pt" o:ole="">
            <v:imagedata r:id="rId36" o:title=""/>
          </v:shape>
          <o:OLEObject Type="Embed" ProgID="Equation.3" ShapeID="_x0000_i1039" DrawAspect="Content" ObjectID="_1457456391" r:id="rId37"/>
        </w:object>
      </w:r>
    </w:p>
    <w:p w:rsidR="00365CEC" w:rsidRPr="00F63D96" w:rsidRDefault="00365CEC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 xml:space="preserve">Аналогично определяем выхода </w:t>
      </w:r>
      <w:r w:rsidR="002C0FBA" w:rsidRPr="00F63D96">
        <w:rPr>
          <w:sz w:val="28"/>
          <w:szCs w:val="28"/>
        </w:rPr>
        <w:t xml:space="preserve">и зольности </w:t>
      </w:r>
      <w:r w:rsidRPr="00F63D96">
        <w:rPr>
          <w:sz w:val="28"/>
          <w:szCs w:val="28"/>
        </w:rPr>
        <w:t xml:space="preserve">других </w:t>
      </w:r>
      <w:r w:rsidR="002C0FBA" w:rsidRPr="00F63D96">
        <w:rPr>
          <w:sz w:val="28"/>
          <w:szCs w:val="28"/>
        </w:rPr>
        <w:t>фракций и классов.</w:t>
      </w:r>
    </w:p>
    <w:p w:rsidR="002C0FBA" w:rsidRPr="00F63D96" w:rsidRDefault="002C0FBA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Выход фракций суммарного класса 0,5-100 мм определяем суммированием выходов фракций крупного и мелкого машинных классов, а зольность – как средневзвешенную.</w:t>
      </w:r>
    </w:p>
    <w:p w:rsidR="002C0FBA" w:rsidRPr="00F63D96" w:rsidRDefault="0099682E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Выход к шихте фракции &lt;1,3 г/см3 суммарного машинного класса составит:</w:t>
      </w:r>
    </w:p>
    <w:p w:rsidR="0099682E" w:rsidRPr="00F63D96" w:rsidRDefault="00994241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object w:dxaOrig="3080" w:dyaOrig="380">
          <v:shape id="_x0000_i1040" type="#_x0000_t75" style="width:153.75pt;height:18.75pt" o:ole="">
            <v:imagedata r:id="rId38" o:title=""/>
          </v:shape>
          <o:OLEObject Type="Embed" ProgID="Equation.3" ShapeID="_x0000_i1040" DrawAspect="Content" ObjectID="_1457456392" r:id="rId39"/>
        </w:object>
      </w:r>
    </w:p>
    <w:p w:rsidR="000A3912" w:rsidRPr="00F63D96" w:rsidRDefault="002F0137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Зольность данной фракции составит:</w:t>
      </w:r>
    </w:p>
    <w:p w:rsidR="002F0137" w:rsidRPr="00F63D96" w:rsidRDefault="00994241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object w:dxaOrig="4040" w:dyaOrig="660">
          <v:shape id="_x0000_i1041" type="#_x0000_t75" style="width:201.75pt;height:33pt" o:ole="">
            <v:imagedata r:id="rId40" o:title=""/>
          </v:shape>
          <o:OLEObject Type="Embed" ProgID="Equation.3" ShapeID="_x0000_i1041" DrawAspect="Content" ObjectID="_1457456393" r:id="rId41"/>
        </w:object>
      </w:r>
    </w:p>
    <w:p w:rsidR="002F0137" w:rsidRPr="00F63D96" w:rsidRDefault="002F0137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Выход фракций к классу рассчитываем аналогично табл.9.</w:t>
      </w:r>
    </w:p>
    <w:p w:rsidR="00F63D96" w:rsidRDefault="00F63D96" w:rsidP="00F63D96">
      <w:pPr>
        <w:shd w:val="clear" w:color="000000" w:fill="auto"/>
        <w:suppressAutoHyphens/>
        <w:spacing w:line="360" w:lineRule="auto"/>
        <w:ind w:firstLine="709"/>
        <w:jc w:val="right"/>
        <w:rPr>
          <w:sz w:val="28"/>
          <w:szCs w:val="28"/>
          <w:lang w:val="uk-UA"/>
        </w:rPr>
      </w:pPr>
    </w:p>
    <w:p w:rsidR="002F0137" w:rsidRPr="00F63D96" w:rsidRDefault="002F0137" w:rsidP="00F63D96">
      <w:pPr>
        <w:shd w:val="clear" w:color="000000" w:fill="auto"/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F63D96">
        <w:rPr>
          <w:sz w:val="28"/>
          <w:szCs w:val="28"/>
        </w:rPr>
        <w:t>Таблица 10</w:t>
      </w:r>
    </w:p>
    <w:p w:rsidR="00F63D96" w:rsidRDefault="002F0137" w:rsidP="00F63D96">
      <w:pPr>
        <w:shd w:val="clear" w:color="000000" w:fill="auto"/>
        <w:spacing w:line="360" w:lineRule="auto"/>
        <w:jc w:val="center"/>
        <w:rPr>
          <w:b/>
          <w:sz w:val="28"/>
          <w:szCs w:val="28"/>
          <w:lang w:val="uk-UA"/>
        </w:rPr>
      </w:pPr>
      <w:r w:rsidRPr="00F63D96">
        <w:rPr>
          <w:b/>
          <w:sz w:val="28"/>
          <w:szCs w:val="28"/>
        </w:rPr>
        <w:t>Фракционный состав машинных классов и</w:t>
      </w:r>
    </w:p>
    <w:p w:rsidR="002F0137" w:rsidRPr="00F63D96" w:rsidRDefault="002F0137" w:rsidP="00F63D96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  <w:r w:rsidRPr="00F63D96">
        <w:rPr>
          <w:b/>
          <w:sz w:val="28"/>
          <w:szCs w:val="28"/>
        </w:rPr>
        <w:t>суммарного класса 0,5-100 мм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972"/>
        <w:gridCol w:w="881"/>
        <w:gridCol w:w="871"/>
        <w:gridCol w:w="848"/>
        <w:gridCol w:w="848"/>
        <w:gridCol w:w="936"/>
        <w:gridCol w:w="892"/>
        <w:gridCol w:w="894"/>
        <w:gridCol w:w="854"/>
      </w:tblGrid>
      <w:tr w:rsidR="002B4F3A" w:rsidRPr="00BF1A0F" w:rsidTr="00BF1A0F">
        <w:trPr>
          <w:jc w:val="center"/>
        </w:trPr>
        <w:tc>
          <w:tcPr>
            <w:tcW w:w="823" w:type="pct"/>
            <w:vMerge w:val="restart"/>
            <w:shd w:val="clear" w:color="auto" w:fill="auto"/>
            <w:vAlign w:val="center"/>
          </w:tcPr>
          <w:p w:rsidR="002B4F3A" w:rsidRPr="00BF1A0F" w:rsidRDefault="002B4F3A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Плотность</w:t>
            </w:r>
          </w:p>
          <w:p w:rsidR="002B4F3A" w:rsidRPr="00BF1A0F" w:rsidRDefault="002B4F3A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фракций, г/см3</w:t>
            </w:r>
          </w:p>
        </w:tc>
        <w:tc>
          <w:tcPr>
            <w:tcW w:w="1423" w:type="pct"/>
            <w:gridSpan w:val="3"/>
            <w:shd w:val="clear" w:color="auto" w:fill="auto"/>
            <w:vAlign w:val="center"/>
          </w:tcPr>
          <w:p w:rsidR="002B4F3A" w:rsidRPr="00BF1A0F" w:rsidRDefault="002B4F3A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-100+13</w:t>
            </w:r>
          </w:p>
        </w:tc>
        <w:tc>
          <w:tcPr>
            <w:tcW w:w="1375" w:type="pct"/>
            <w:gridSpan w:val="3"/>
            <w:shd w:val="clear" w:color="auto" w:fill="auto"/>
            <w:vAlign w:val="center"/>
          </w:tcPr>
          <w:p w:rsidR="002B4F3A" w:rsidRPr="00BF1A0F" w:rsidRDefault="002B4F3A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-13+0,5</w:t>
            </w:r>
          </w:p>
        </w:tc>
        <w:tc>
          <w:tcPr>
            <w:tcW w:w="1379" w:type="pct"/>
            <w:gridSpan w:val="3"/>
            <w:shd w:val="clear" w:color="auto" w:fill="auto"/>
            <w:vAlign w:val="center"/>
          </w:tcPr>
          <w:p w:rsidR="002B4F3A" w:rsidRPr="00BF1A0F" w:rsidRDefault="002B4F3A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-100+0,5</w:t>
            </w:r>
          </w:p>
        </w:tc>
      </w:tr>
      <w:tr w:rsidR="002B4F3A" w:rsidRPr="00BF1A0F" w:rsidTr="00BF1A0F">
        <w:trPr>
          <w:jc w:val="center"/>
        </w:trPr>
        <w:tc>
          <w:tcPr>
            <w:tcW w:w="823" w:type="pct"/>
            <w:vMerge/>
            <w:shd w:val="clear" w:color="auto" w:fill="auto"/>
            <w:vAlign w:val="center"/>
          </w:tcPr>
          <w:p w:rsidR="002B4F3A" w:rsidRPr="00BF1A0F" w:rsidRDefault="002B4F3A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2B4F3A" w:rsidRPr="00BF1A0F" w:rsidRDefault="002B4F3A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γк, %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2B4F3A" w:rsidRPr="00BF1A0F" w:rsidRDefault="002B4F3A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γш,</w:t>
            </w:r>
          </w:p>
          <w:p w:rsidR="002B4F3A" w:rsidRPr="00BF1A0F" w:rsidRDefault="002B4F3A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%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2B4F3A" w:rsidRPr="00BF1A0F" w:rsidRDefault="002B4F3A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А</w:t>
            </w:r>
            <w:r w:rsidRPr="00BF1A0F">
              <w:rPr>
                <w:sz w:val="20"/>
                <w:szCs w:val="22"/>
                <w:lang w:val="en-US"/>
              </w:rPr>
              <w:t>d</w:t>
            </w:r>
            <w:r w:rsidRPr="00BF1A0F">
              <w:rPr>
                <w:sz w:val="20"/>
                <w:szCs w:val="22"/>
              </w:rPr>
              <w:t>, %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2B4F3A" w:rsidRPr="00BF1A0F" w:rsidRDefault="002B4F3A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γк, %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2B4F3A" w:rsidRPr="00BF1A0F" w:rsidRDefault="002B4F3A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γш,</w:t>
            </w:r>
          </w:p>
          <w:p w:rsidR="002B4F3A" w:rsidRPr="00BF1A0F" w:rsidRDefault="002B4F3A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%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2B4F3A" w:rsidRPr="00BF1A0F" w:rsidRDefault="002B4F3A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А</w:t>
            </w:r>
            <w:r w:rsidRPr="00BF1A0F">
              <w:rPr>
                <w:sz w:val="20"/>
                <w:szCs w:val="22"/>
                <w:lang w:val="en-US"/>
              </w:rPr>
              <w:t>d</w:t>
            </w:r>
            <w:r w:rsidRPr="00BF1A0F">
              <w:rPr>
                <w:sz w:val="20"/>
                <w:szCs w:val="22"/>
              </w:rPr>
              <w:t>, %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2B4F3A" w:rsidRPr="00BF1A0F" w:rsidRDefault="002B4F3A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γк, %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2B4F3A" w:rsidRPr="00BF1A0F" w:rsidRDefault="002B4F3A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γш,</w:t>
            </w:r>
          </w:p>
          <w:p w:rsidR="002B4F3A" w:rsidRPr="00BF1A0F" w:rsidRDefault="002B4F3A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%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2B4F3A" w:rsidRPr="00BF1A0F" w:rsidRDefault="002B4F3A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А</w:t>
            </w:r>
            <w:r w:rsidRPr="00BF1A0F">
              <w:rPr>
                <w:sz w:val="20"/>
                <w:szCs w:val="22"/>
                <w:lang w:val="en-US"/>
              </w:rPr>
              <w:t>d</w:t>
            </w:r>
            <w:r w:rsidRPr="00BF1A0F">
              <w:rPr>
                <w:sz w:val="20"/>
                <w:szCs w:val="22"/>
              </w:rPr>
              <w:t>, %</w:t>
            </w:r>
          </w:p>
        </w:tc>
      </w:tr>
      <w:tr w:rsidR="002B4F3A" w:rsidRPr="00BF1A0F" w:rsidTr="00BF1A0F">
        <w:trPr>
          <w:jc w:val="center"/>
        </w:trPr>
        <w:tc>
          <w:tcPr>
            <w:tcW w:w="823" w:type="pct"/>
            <w:shd w:val="clear" w:color="auto" w:fill="auto"/>
            <w:vAlign w:val="center"/>
          </w:tcPr>
          <w:p w:rsidR="002B4F3A" w:rsidRPr="00BF1A0F" w:rsidRDefault="002B4F3A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B4F3A" w:rsidRPr="00BF1A0F" w:rsidRDefault="002B4F3A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2B4F3A" w:rsidRPr="00BF1A0F" w:rsidRDefault="002B4F3A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3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2B4F3A" w:rsidRPr="00BF1A0F" w:rsidRDefault="002B4F3A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4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2B4F3A" w:rsidRPr="00BF1A0F" w:rsidRDefault="002B4F3A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5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2B4F3A" w:rsidRPr="00BF1A0F" w:rsidRDefault="002B4F3A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6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2B4F3A" w:rsidRPr="00BF1A0F" w:rsidRDefault="002B4F3A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7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2B4F3A" w:rsidRPr="00BF1A0F" w:rsidRDefault="002B4F3A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8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2B4F3A" w:rsidRPr="00BF1A0F" w:rsidRDefault="002B4F3A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9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2B4F3A" w:rsidRPr="00BF1A0F" w:rsidRDefault="002B4F3A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10</w:t>
            </w:r>
          </w:p>
        </w:tc>
      </w:tr>
      <w:tr w:rsidR="002B4F3A" w:rsidRPr="00BF1A0F" w:rsidTr="00BF1A0F">
        <w:trPr>
          <w:jc w:val="center"/>
        </w:trPr>
        <w:tc>
          <w:tcPr>
            <w:tcW w:w="823" w:type="pct"/>
            <w:shd w:val="clear" w:color="auto" w:fill="auto"/>
            <w:vAlign w:val="center"/>
          </w:tcPr>
          <w:p w:rsidR="002B4F3A" w:rsidRPr="00BF1A0F" w:rsidRDefault="002B4F3A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  <w:lang w:val="en-US"/>
              </w:rPr>
              <w:t>&lt;</w:t>
            </w:r>
            <w:r w:rsidRPr="00BF1A0F">
              <w:rPr>
                <w:sz w:val="20"/>
                <w:szCs w:val="22"/>
              </w:rPr>
              <w:t>1,3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B4F3A" w:rsidRPr="00BF1A0F" w:rsidRDefault="00994241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36,57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2B4F3A" w:rsidRPr="00BF1A0F" w:rsidRDefault="00994241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11,31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2B4F3A" w:rsidRPr="00BF1A0F" w:rsidRDefault="00994241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4,14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2B4F3A" w:rsidRPr="00BF1A0F" w:rsidRDefault="00994241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63,99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2B4F3A" w:rsidRPr="00BF1A0F" w:rsidRDefault="00994241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37,75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2B4F3A" w:rsidRPr="00BF1A0F" w:rsidRDefault="009C706F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4,14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2B4F3A" w:rsidRPr="00BF1A0F" w:rsidRDefault="009C706F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54,55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2B4F3A" w:rsidRPr="00BF1A0F" w:rsidRDefault="009C706F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49,06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2B4F3A" w:rsidRPr="00BF1A0F" w:rsidRDefault="009C706F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4,14</w:t>
            </w:r>
          </w:p>
        </w:tc>
      </w:tr>
      <w:tr w:rsidR="002B4F3A" w:rsidRPr="00BF1A0F" w:rsidTr="00BF1A0F">
        <w:trPr>
          <w:jc w:val="center"/>
        </w:trPr>
        <w:tc>
          <w:tcPr>
            <w:tcW w:w="823" w:type="pct"/>
            <w:shd w:val="clear" w:color="auto" w:fill="auto"/>
            <w:vAlign w:val="center"/>
          </w:tcPr>
          <w:p w:rsidR="002B4F3A" w:rsidRPr="00BF1A0F" w:rsidRDefault="002B4F3A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1,3-1,4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B4F3A" w:rsidRPr="00BF1A0F" w:rsidRDefault="00994241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11,99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2B4F3A" w:rsidRPr="00BF1A0F" w:rsidRDefault="00994241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3,71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2B4F3A" w:rsidRPr="00BF1A0F" w:rsidRDefault="00994241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7,73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2B4F3A" w:rsidRPr="00BF1A0F" w:rsidRDefault="00994241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11,21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2B4F3A" w:rsidRPr="00BF1A0F" w:rsidRDefault="00994241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6,61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2B4F3A" w:rsidRPr="00BF1A0F" w:rsidRDefault="009C706F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6,76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2B4F3A" w:rsidRPr="00BF1A0F" w:rsidRDefault="009C706F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11,48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2B4F3A" w:rsidRPr="00BF1A0F" w:rsidRDefault="009C706F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10,32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2B4F3A" w:rsidRPr="00BF1A0F" w:rsidRDefault="009C706F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7,11</w:t>
            </w:r>
          </w:p>
        </w:tc>
      </w:tr>
      <w:tr w:rsidR="002B4F3A" w:rsidRPr="00BF1A0F" w:rsidTr="00BF1A0F">
        <w:trPr>
          <w:jc w:val="center"/>
        </w:trPr>
        <w:tc>
          <w:tcPr>
            <w:tcW w:w="823" w:type="pct"/>
            <w:shd w:val="clear" w:color="auto" w:fill="auto"/>
            <w:vAlign w:val="center"/>
          </w:tcPr>
          <w:p w:rsidR="002B4F3A" w:rsidRPr="00BF1A0F" w:rsidRDefault="002B4F3A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1,4-1,5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B4F3A" w:rsidRPr="00BF1A0F" w:rsidRDefault="00994241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9,44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2B4F3A" w:rsidRPr="00BF1A0F" w:rsidRDefault="00994241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2,92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2B4F3A" w:rsidRPr="00BF1A0F" w:rsidRDefault="00994241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21,72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2B4F3A" w:rsidRPr="00BF1A0F" w:rsidRDefault="00994241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4,9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2B4F3A" w:rsidRPr="00BF1A0F" w:rsidRDefault="00994241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2,89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2B4F3A" w:rsidRPr="00BF1A0F" w:rsidRDefault="009C706F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18,88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2B4F3A" w:rsidRPr="00BF1A0F" w:rsidRDefault="009C706F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6,46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2B4F3A" w:rsidRPr="00BF1A0F" w:rsidRDefault="009C706F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5,81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2B4F3A" w:rsidRPr="00BF1A0F" w:rsidRDefault="009C706F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20,31</w:t>
            </w:r>
          </w:p>
        </w:tc>
      </w:tr>
      <w:tr w:rsidR="002B4F3A" w:rsidRPr="00BF1A0F" w:rsidTr="00BF1A0F">
        <w:trPr>
          <w:jc w:val="center"/>
        </w:trPr>
        <w:tc>
          <w:tcPr>
            <w:tcW w:w="823" w:type="pct"/>
            <w:shd w:val="clear" w:color="auto" w:fill="auto"/>
            <w:vAlign w:val="center"/>
          </w:tcPr>
          <w:p w:rsidR="002B4F3A" w:rsidRPr="00BF1A0F" w:rsidRDefault="002B4F3A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1,5-1,6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B4F3A" w:rsidRPr="00BF1A0F" w:rsidRDefault="00994241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3,39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2B4F3A" w:rsidRPr="00BF1A0F" w:rsidRDefault="00994241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1,05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2B4F3A" w:rsidRPr="00BF1A0F" w:rsidRDefault="00994241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28,17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2B4F3A" w:rsidRPr="00BF1A0F" w:rsidRDefault="00994241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2,27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2B4F3A" w:rsidRPr="00BF1A0F" w:rsidRDefault="00994241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1,34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2B4F3A" w:rsidRPr="00BF1A0F" w:rsidRDefault="009C706F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27,34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2B4F3A" w:rsidRPr="00BF1A0F" w:rsidRDefault="009C706F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2,66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2B4F3A" w:rsidRPr="00BF1A0F" w:rsidRDefault="009C706F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2,39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2B4F3A" w:rsidRPr="00BF1A0F" w:rsidRDefault="009C706F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27,7</w:t>
            </w:r>
          </w:p>
        </w:tc>
      </w:tr>
      <w:tr w:rsidR="002B4F3A" w:rsidRPr="00BF1A0F" w:rsidTr="00BF1A0F">
        <w:trPr>
          <w:jc w:val="center"/>
        </w:trPr>
        <w:tc>
          <w:tcPr>
            <w:tcW w:w="823" w:type="pct"/>
            <w:shd w:val="clear" w:color="auto" w:fill="auto"/>
            <w:vAlign w:val="center"/>
          </w:tcPr>
          <w:p w:rsidR="002B4F3A" w:rsidRPr="00BF1A0F" w:rsidRDefault="002B4F3A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1,6-1,8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B4F3A" w:rsidRPr="00BF1A0F" w:rsidRDefault="00994241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4,56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2B4F3A" w:rsidRPr="00BF1A0F" w:rsidRDefault="00994241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1,41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2B4F3A" w:rsidRPr="00BF1A0F" w:rsidRDefault="00994241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33,06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2B4F3A" w:rsidRPr="00BF1A0F" w:rsidRDefault="00994241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2,25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2B4F3A" w:rsidRPr="00BF1A0F" w:rsidRDefault="00994241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1,33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2B4F3A" w:rsidRPr="00BF1A0F" w:rsidRDefault="009C706F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37,87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2B4F3A" w:rsidRPr="00BF1A0F" w:rsidRDefault="009C706F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3,05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2B4F3A" w:rsidRPr="00BF1A0F" w:rsidRDefault="009C706F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2,74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2B4F3A" w:rsidRPr="00BF1A0F" w:rsidRDefault="009C706F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35,39</w:t>
            </w:r>
          </w:p>
        </w:tc>
      </w:tr>
      <w:tr w:rsidR="002B4F3A" w:rsidRPr="00BF1A0F" w:rsidTr="00BF1A0F">
        <w:trPr>
          <w:jc w:val="center"/>
        </w:trPr>
        <w:tc>
          <w:tcPr>
            <w:tcW w:w="823" w:type="pct"/>
            <w:shd w:val="clear" w:color="auto" w:fill="auto"/>
            <w:vAlign w:val="center"/>
          </w:tcPr>
          <w:p w:rsidR="002B4F3A" w:rsidRPr="00BF1A0F" w:rsidRDefault="002B4F3A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  <w:lang w:val="en-US"/>
              </w:rPr>
              <w:t>&gt;</w:t>
            </w:r>
            <w:r w:rsidRPr="00BF1A0F">
              <w:rPr>
                <w:sz w:val="20"/>
                <w:szCs w:val="22"/>
              </w:rPr>
              <w:t>1,8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B4F3A" w:rsidRPr="00BF1A0F" w:rsidRDefault="00994241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34,05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2B4F3A" w:rsidRPr="00BF1A0F" w:rsidRDefault="00994241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10,53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2B4F3A" w:rsidRPr="00BF1A0F" w:rsidRDefault="00994241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71,0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2B4F3A" w:rsidRPr="00BF1A0F" w:rsidRDefault="00994241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15,38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2B4F3A" w:rsidRPr="00BF1A0F" w:rsidRDefault="00994241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9,07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2B4F3A" w:rsidRPr="00BF1A0F" w:rsidRDefault="009C706F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77,5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2B4F3A" w:rsidRPr="00BF1A0F" w:rsidRDefault="009C706F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21,8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2B4F3A" w:rsidRPr="00BF1A0F" w:rsidRDefault="009C706F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19,6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2B4F3A" w:rsidRPr="00BF1A0F" w:rsidRDefault="009C706F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74,01</w:t>
            </w:r>
          </w:p>
        </w:tc>
      </w:tr>
      <w:tr w:rsidR="002B4F3A" w:rsidRPr="00BF1A0F" w:rsidTr="00BF1A0F">
        <w:trPr>
          <w:jc w:val="center"/>
        </w:trPr>
        <w:tc>
          <w:tcPr>
            <w:tcW w:w="823" w:type="pct"/>
            <w:shd w:val="clear" w:color="auto" w:fill="auto"/>
            <w:vAlign w:val="center"/>
          </w:tcPr>
          <w:p w:rsidR="002B4F3A" w:rsidRPr="00BF1A0F" w:rsidRDefault="002B4F3A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Итого: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2B4F3A" w:rsidRPr="00BF1A0F" w:rsidRDefault="002B4F3A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100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2B4F3A" w:rsidRPr="00BF1A0F" w:rsidRDefault="00994241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30,93</w:t>
            </w:r>
          </w:p>
        </w:tc>
        <w:tc>
          <w:tcPr>
            <w:tcW w:w="455" w:type="pct"/>
            <w:shd w:val="clear" w:color="auto" w:fill="auto"/>
            <w:vAlign w:val="center"/>
          </w:tcPr>
          <w:p w:rsidR="002B4F3A" w:rsidRPr="00BF1A0F" w:rsidRDefault="00994241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31,13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2B4F3A" w:rsidRPr="00BF1A0F" w:rsidRDefault="002B4F3A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100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2B4F3A" w:rsidRPr="00BF1A0F" w:rsidRDefault="00994241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58,99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2B4F3A" w:rsidRPr="00BF1A0F" w:rsidRDefault="009C706F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17,72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2B4F3A" w:rsidRPr="00BF1A0F" w:rsidRDefault="002B4F3A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100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2B4F3A" w:rsidRPr="00BF1A0F" w:rsidRDefault="009C706F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89,92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2B4F3A" w:rsidRPr="00BF1A0F" w:rsidRDefault="009C706F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22,33</w:t>
            </w:r>
          </w:p>
        </w:tc>
      </w:tr>
    </w:tbl>
    <w:p w:rsidR="002B4F3A" w:rsidRPr="00F63D96" w:rsidRDefault="002B4F3A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267B5" w:rsidRPr="00F63D96" w:rsidRDefault="00F34F9D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 xml:space="preserve">4.Составляем таблицы суммарных выходов </w:t>
      </w:r>
      <w:r w:rsidR="008805F4" w:rsidRPr="00F63D96">
        <w:rPr>
          <w:sz w:val="28"/>
          <w:szCs w:val="28"/>
        </w:rPr>
        <w:t xml:space="preserve">всплывших и потонувших </w:t>
      </w:r>
      <w:r w:rsidRPr="00F63D96">
        <w:rPr>
          <w:sz w:val="28"/>
          <w:szCs w:val="28"/>
        </w:rPr>
        <w:t>фракций, для крупного, мелкого и</w:t>
      </w:r>
      <w:r w:rsidR="003F06BE" w:rsidRPr="00F63D96">
        <w:rPr>
          <w:sz w:val="28"/>
          <w:szCs w:val="28"/>
        </w:rPr>
        <w:t xml:space="preserve"> суммарного машинных</w:t>
      </w:r>
      <w:r w:rsidRPr="00F63D96">
        <w:rPr>
          <w:sz w:val="28"/>
          <w:szCs w:val="28"/>
        </w:rPr>
        <w:t xml:space="preserve"> классов (табл. </w:t>
      </w:r>
      <w:r w:rsidR="003F06BE" w:rsidRPr="00F63D96">
        <w:rPr>
          <w:sz w:val="28"/>
          <w:szCs w:val="28"/>
        </w:rPr>
        <w:t>11, 12, 13).</w:t>
      </w:r>
    </w:p>
    <w:p w:rsidR="003F06BE" w:rsidRPr="00F63D96" w:rsidRDefault="00465814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 xml:space="preserve">Графы 2 и 3 табл.11, 12, 13 заполняем по данным табл.10 (выхода к классу и зольности фракций). Графа 4 – произведение </w:t>
      </w:r>
      <w:r w:rsidR="008D5422" w:rsidRPr="00F63D96">
        <w:rPr>
          <w:sz w:val="28"/>
          <w:szCs w:val="28"/>
        </w:rPr>
        <w:t xml:space="preserve">выхода фракции на </w:t>
      </w:r>
      <w:r w:rsidRPr="00F63D96">
        <w:rPr>
          <w:sz w:val="28"/>
          <w:szCs w:val="28"/>
        </w:rPr>
        <w:t>зольность</w:t>
      </w:r>
      <w:r w:rsidR="008D5422" w:rsidRPr="00F63D96">
        <w:rPr>
          <w:sz w:val="28"/>
          <w:szCs w:val="28"/>
        </w:rPr>
        <w:t xml:space="preserve"> фракции</w:t>
      </w:r>
      <w:r w:rsidRPr="00F63D96">
        <w:rPr>
          <w:sz w:val="28"/>
          <w:szCs w:val="28"/>
        </w:rPr>
        <w:t>.</w:t>
      </w:r>
    </w:p>
    <w:p w:rsidR="001123E4" w:rsidRPr="00F63D96" w:rsidRDefault="001123E4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 xml:space="preserve">Выход всплывших фракций (графа 5) определяем последовательным суммированием выходов всех фракций </w:t>
      </w:r>
      <w:r w:rsidR="00D45F4A" w:rsidRPr="00F63D96">
        <w:rPr>
          <w:sz w:val="28"/>
          <w:szCs w:val="28"/>
        </w:rPr>
        <w:t xml:space="preserve">(графа 2) </w:t>
      </w:r>
      <w:r w:rsidRPr="00F63D96">
        <w:rPr>
          <w:sz w:val="28"/>
          <w:szCs w:val="28"/>
        </w:rPr>
        <w:t>сверху вниз.</w:t>
      </w:r>
    </w:p>
    <w:p w:rsidR="00073A6E" w:rsidRPr="00F63D96" w:rsidRDefault="00073A6E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Например, выход</w:t>
      </w:r>
      <w:r w:rsidR="00DF3AD3" w:rsidRPr="00F63D96">
        <w:rPr>
          <w:sz w:val="28"/>
          <w:szCs w:val="28"/>
        </w:rPr>
        <w:t>а</w:t>
      </w:r>
      <w:r w:rsidRPr="00F63D96">
        <w:rPr>
          <w:sz w:val="28"/>
          <w:szCs w:val="28"/>
        </w:rPr>
        <w:t xml:space="preserve"> всплывших фракций крупного машинного класса составят</w:t>
      </w:r>
      <w:r w:rsidR="00DF3AD3" w:rsidRPr="00F63D96">
        <w:rPr>
          <w:sz w:val="28"/>
          <w:szCs w:val="28"/>
        </w:rPr>
        <w:t>:</w:t>
      </w:r>
    </w:p>
    <w:p w:rsidR="00DF3AD3" w:rsidRPr="00F63D96" w:rsidRDefault="009C706F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object w:dxaOrig="1460" w:dyaOrig="380">
          <v:shape id="_x0000_i1042" type="#_x0000_t75" style="width:72.75pt;height:18.75pt" o:ole="">
            <v:imagedata r:id="rId42" o:title=""/>
          </v:shape>
          <o:OLEObject Type="Embed" ProgID="Equation.3" ShapeID="_x0000_i1042" DrawAspect="Content" ObjectID="_1457456394" r:id="rId43"/>
        </w:object>
      </w:r>
    </w:p>
    <w:p w:rsidR="00DF3AD3" w:rsidRPr="00F63D96" w:rsidRDefault="009C706F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object w:dxaOrig="3140" w:dyaOrig="380">
          <v:shape id="_x0000_i1043" type="#_x0000_t75" style="width:156.75pt;height:18.75pt" o:ole="">
            <v:imagedata r:id="rId44" o:title=""/>
          </v:shape>
          <o:OLEObject Type="Embed" ProgID="Equation.3" ShapeID="_x0000_i1043" DrawAspect="Content" ObjectID="_1457456395" r:id="rId45"/>
        </w:object>
      </w:r>
    </w:p>
    <w:p w:rsidR="001123E4" w:rsidRPr="00F63D96" w:rsidRDefault="009C0D6D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object w:dxaOrig="3660" w:dyaOrig="380">
          <v:shape id="_x0000_i1044" type="#_x0000_t75" style="width:183pt;height:18.75pt" o:ole="">
            <v:imagedata r:id="rId46" o:title=""/>
          </v:shape>
          <o:OLEObject Type="Embed" ProgID="Equation.3" ShapeID="_x0000_i1044" DrawAspect="Content" ObjectID="_1457456396" r:id="rId47"/>
        </w:object>
      </w:r>
      <w:r w:rsidR="00E94422" w:rsidRPr="00F63D96">
        <w:rPr>
          <w:sz w:val="28"/>
          <w:szCs w:val="28"/>
        </w:rPr>
        <w:t xml:space="preserve"> и т.д.</w:t>
      </w:r>
    </w:p>
    <w:p w:rsidR="004C1C43" w:rsidRPr="00F63D96" w:rsidRDefault="004C1C43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Суммарную зольность всплывших фракций определяем следующим образом:</w:t>
      </w:r>
    </w:p>
    <w:p w:rsidR="004C1C43" w:rsidRPr="00F63D96" w:rsidRDefault="009C0D6D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object w:dxaOrig="1359" w:dyaOrig="400">
          <v:shape id="_x0000_i1045" type="#_x0000_t75" style="width:68.25pt;height:20.25pt" o:ole="">
            <v:imagedata r:id="rId48" o:title=""/>
          </v:shape>
          <o:OLEObject Type="Embed" ProgID="Equation.3" ShapeID="_x0000_i1045" DrawAspect="Content" ObjectID="_1457456397" r:id="rId49"/>
        </w:object>
      </w:r>
    </w:p>
    <w:p w:rsidR="00994020" w:rsidRPr="00F63D96" w:rsidRDefault="009C0D6D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object w:dxaOrig="4160" w:dyaOrig="660">
          <v:shape id="_x0000_i1046" type="#_x0000_t75" style="width:207.75pt;height:33pt" o:ole="">
            <v:imagedata r:id="rId50" o:title=""/>
          </v:shape>
          <o:OLEObject Type="Embed" ProgID="Equation.3" ShapeID="_x0000_i1046" DrawAspect="Content" ObjectID="_1457456398" r:id="rId51"/>
        </w:object>
      </w:r>
    </w:p>
    <w:p w:rsidR="00994020" w:rsidRPr="00F63D96" w:rsidRDefault="009C0D6D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object w:dxaOrig="5460" w:dyaOrig="660">
          <v:shape id="_x0000_i1047" type="#_x0000_t75" style="width:273pt;height:33pt" o:ole="">
            <v:imagedata r:id="rId52" o:title=""/>
          </v:shape>
          <o:OLEObject Type="Embed" ProgID="Equation.3" ShapeID="_x0000_i1047" DrawAspect="Content" ObjectID="_1457456399" r:id="rId53"/>
        </w:object>
      </w:r>
      <w:r w:rsidR="00994020" w:rsidRPr="00F63D96">
        <w:rPr>
          <w:sz w:val="28"/>
          <w:szCs w:val="28"/>
        </w:rPr>
        <w:t xml:space="preserve"> и т.д.</w:t>
      </w:r>
    </w:p>
    <w:p w:rsidR="00994020" w:rsidRPr="00F63D96" w:rsidRDefault="003667F0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 xml:space="preserve">Таким образом, графу 6 заполняем последовательным суммированием </w:t>
      </w:r>
      <w:r w:rsidR="00BC2034" w:rsidRPr="00F63D96">
        <w:rPr>
          <w:sz w:val="28"/>
          <w:szCs w:val="28"/>
        </w:rPr>
        <w:t xml:space="preserve">сверху вниз </w:t>
      </w:r>
      <w:r w:rsidRPr="00F63D96">
        <w:rPr>
          <w:sz w:val="28"/>
          <w:szCs w:val="28"/>
        </w:rPr>
        <w:t>данных графы 4 и делением на соответствующее значение графы 5.</w:t>
      </w:r>
    </w:p>
    <w:p w:rsidR="008D5422" w:rsidRPr="00F63D96" w:rsidRDefault="003667F0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Выход потонувших фракций (графа 7) определяем последовательным суммированием</w:t>
      </w:r>
      <w:r w:rsidR="00D45F4A" w:rsidRPr="00F63D96">
        <w:rPr>
          <w:sz w:val="28"/>
          <w:szCs w:val="28"/>
        </w:rPr>
        <w:t xml:space="preserve"> выходов всех фракций (графа 2) снизу вверх.</w:t>
      </w:r>
    </w:p>
    <w:p w:rsidR="00FB50D7" w:rsidRPr="00F63D96" w:rsidRDefault="00FB50D7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 xml:space="preserve">Суммарную зольность потонувших фракций (графа 8) определяем последовательным суммированием </w:t>
      </w:r>
      <w:r w:rsidR="00BC2034" w:rsidRPr="00F63D96">
        <w:rPr>
          <w:sz w:val="28"/>
          <w:szCs w:val="28"/>
        </w:rPr>
        <w:t xml:space="preserve">снизу вверх </w:t>
      </w:r>
      <w:r w:rsidRPr="00F63D96">
        <w:rPr>
          <w:sz w:val="28"/>
          <w:szCs w:val="28"/>
        </w:rPr>
        <w:t>данных графы 4 и делением на соответствующее значение графы 7.</w:t>
      </w:r>
    </w:p>
    <w:p w:rsidR="00073A6E" w:rsidRPr="00F63D96" w:rsidRDefault="00FB50D7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Аналогично заполняем табл.12, 13.</w:t>
      </w:r>
    </w:p>
    <w:p w:rsidR="00F63D96" w:rsidRDefault="00F63D96" w:rsidP="00F63D96">
      <w:pPr>
        <w:shd w:val="clear" w:color="000000" w:fill="auto"/>
        <w:suppressAutoHyphens/>
        <w:spacing w:line="360" w:lineRule="auto"/>
        <w:ind w:firstLine="709"/>
        <w:jc w:val="right"/>
        <w:rPr>
          <w:sz w:val="28"/>
          <w:szCs w:val="28"/>
          <w:lang w:val="uk-UA"/>
        </w:rPr>
      </w:pPr>
    </w:p>
    <w:p w:rsidR="00046723" w:rsidRPr="00F63D96" w:rsidRDefault="00073A6E" w:rsidP="00F63D96">
      <w:pPr>
        <w:shd w:val="clear" w:color="000000" w:fill="auto"/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F63D96">
        <w:rPr>
          <w:sz w:val="28"/>
          <w:szCs w:val="28"/>
        </w:rPr>
        <w:t>Таблица 11</w:t>
      </w:r>
    </w:p>
    <w:p w:rsidR="00073A6E" w:rsidRPr="00F63D96" w:rsidRDefault="00073A6E" w:rsidP="00F63D96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  <w:r w:rsidRPr="00F63D96">
        <w:rPr>
          <w:b/>
          <w:sz w:val="28"/>
          <w:szCs w:val="28"/>
        </w:rPr>
        <w:t>Суммарные показатели фракционного состава крупного машинного класса</w:t>
      </w:r>
    </w:p>
    <w:tbl>
      <w:tblPr>
        <w:tblW w:w="43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981"/>
        <w:gridCol w:w="1202"/>
        <w:gridCol w:w="1043"/>
        <w:gridCol w:w="1134"/>
        <w:gridCol w:w="1094"/>
        <w:gridCol w:w="1188"/>
      </w:tblGrid>
      <w:tr w:rsidR="00E049F0" w:rsidRPr="00BF1A0F" w:rsidTr="00BF1A0F">
        <w:trPr>
          <w:jc w:val="center"/>
        </w:trPr>
        <w:tc>
          <w:tcPr>
            <w:tcW w:w="970" w:type="pct"/>
            <w:vMerge w:val="restar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Плотность</w:t>
            </w:r>
          </w:p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фракций,</w:t>
            </w:r>
          </w:p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г/см3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Выход</w:t>
            </w:r>
          </w:p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γк, %</w:t>
            </w:r>
          </w:p>
        </w:tc>
        <w:tc>
          <w:tcPr>
            <w:tcW w:w="729" w:type="pct"/>
            <w:vMerge w:val="restar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Зольность</w:t>
            </w:r>
          </w:p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А</w:t>
            </w:r>
            <w:r w:rsidRPr="00BF1A0F">
              <w:rPr>
                <w:sz w:val="20"/>
                <w:szCs w:val="22"/>
                <w:lang w:val="en-US"/>
              </w:rPr>
              <w:t>d</w:t>
            </w:r>
            <w:r w:rsidRPr="00BF1A0F">
              <w:rPr>
                <w:sz w:val="20"/>
                <w:szCs w:val="22"/>
              </w:rPr>
              <w:t>, %</w:t>
            </w:r>
          </w:p>
        </w:tc>
        <w:tc>
          <w:tcPr>
            <w:tcW w:w="2706" w:type="pct"/>
            <w:gridSpan w:val="4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Суммарно</w:t>
            </w:r>
          </w:p>
        </w:tc>
      </w:tr>
      <w:tr w:rsidR="00E049F0" w:rsidRPr="00BF1A0F" w:rsidTr="00BF1A0F">
        <w:trPr>
          <w:jc w:val="center"/>
        </w:trPr>
        <w:tc>
          <w:tcPr>
            <w:tcW w:w="970" w:type="pct"/>
            <w:vMerge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729" w:type="pct"/>
            <w:vMerge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1321" w:type="pct"/>
            <w:gridSpan w:val="2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всплывшие фр.</w:t>
            </w:r>
          </w:p>
        </w:tc>
        <w:tc>
          <w:tcPr>
            <w:tcW w:w="1385" w:type="pct"/>
            <w:gridSpan w:val="2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потонувшие фр.</w:t>
            </w:r>
          </w:p>
        </w:tc>
      </w:tr>
      <w:tr w:rsidR="00E049F0" w:rsidRPr="00BF1A0F" w:rsidTr="00BF1A0F">
        <w:trPr>
          <w:jc w:val="center"/>
        </w:trPr>
        <w:tc>
          <w:tcPr>
            <w:tcW w:w="970" w:type="pct"/>
            <w:vMerge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729" w:type="pct"/>
            <w:vMerge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γ, %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А</w:t>
            </w:r>
            <w:r w:rsidRPr="00BF1A0F">
              <w:rPr>
                <w:sz w:val="20"/>
                <w:szCs w:val="22"/>
                <w:lang w:val="en-US"/>
              </w:rPr>
              <w:t>d</w:t>
            </w:r>
            <w:r w:rsidRPr="00BF1A0F">
              <w:rPr>
                <w:sz w:val="20"/>
                <w:szCs w:val="22"/>
                <w:lang w:val="uk-UA"/>
              </w:rPr>
              <w:t>, %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γ, %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А</w:t>
            </w:r>
            <w:r w:rsidRPr="00BF1A0F">
              <w:rPr>
                <w:sz w:val="20"/>
                <w:szCs w:val="22"/>
                <w:lang w:val="en-US"/>
              </w:rPr>
              <w:t>d</w:t>
            </w:r>
            <w:r w:rsidRPr="00BF1A0F">
              <w:rPr>
                <w:sz w:val="20"/>
                <w:szCs w:val="22"/>
                <w:lang w:val="uk-UA"/>
              </w:rPr>
              <w:t>, %</w:t>
            </w:r>
          </w:p>
        </w:tc>
      </w:tr>
      <w:tr w:rsidR="00E049F0" w:rsidRPr="00BF1A0F" w:rsidTr="00BF1A0F">
        <w:trPr>
          <w:jc w:val="center"/>
        </w:trPr>
        <w:tc>
          <w:tcPr>
            <w:tcW w:w="970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3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5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6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7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8</w:t>
            </w:r>
          </w:p>
        </w:tc>
      </w:tr>
      <w:tr w:rsidR="00E049F0" w:rsidRPr="00BF1A0F" w:rsidTr="00BF1A0F">
        <w:trPr>
          <w:jc w:val="center"/>
        </w:trPr>
        <w:tc>
          <w:tcPr>
            <w:tcW w:w="970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  <w:lang w:val="en-US"/>
              </w:rPr>
              <w:t>&lt;</w:t>
            </w:r>
            <w:r w:rsidRPr="00BF1A0F">
              <w:rPr>
                <w:sz w:val="20"/>
                <w:szCs w:val="22"/>
              </w:rPr>
              <w:t>1,3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E049F0" w:rsidRPr="00BF1A0F" w:rsidRDefault="009C0D6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36,57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E049F0" w:rsidRPr="00BF1A0F" w:rsidRDefault="009C0D6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4,14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E049F0" w:rsidRPr="00BF1A0F" w:rsidRDefault="009C0D6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36,57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E049F0" w:rsidRPr="00BF1A0F" w:rsidRDefault="009C0D6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4,14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100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E049F0" w:rsidRPr="00BF1A0F" w:rsidRDefault="009C0D6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31,13</w:t>
            </w:r>
          </w:p>
        </w:tc>
      </w:tr>
      <w:tr w:rsidR="00E049F0" w:rsidRPr="00BF1A0F" w:rsidTr="00BF1A0F">
        <w:trPr>
          <w:jc w:val="center"/>
        </w:trPr>
        <w:tc>
          <w:tcPr>
            <w:tcW w:w="970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1,3-1,4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E049F0" w:rsidRPr="00BF1A0F" w:rsidRDefault="009C0D6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11,99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E049F0" w:rsidRPr="00BF1A0F" w:rsidRDefault="009C0D6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7,73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E049F0" w:rsidRPr="00BF1A0F" w:rsidRDefault="009C0D6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48,56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E049F0" w:rsidRPr="00BF1A0F" w:rsidRDefault="009C0D6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5,03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E049F0" w:rsidRPr="00BF1A0F" w:rsidRDefault="009C0D6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63,43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E049F0" w:rsidRPr="00BF1A0F" w:rsidRDefault="009C0D6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46,69</w:t>
            </w:r>
          </w:p>
        </w:tc>
      </w:tr>
      <w:tr w:rsidR="00E049F0" w:rsidRPr="00BF1A0F" w:rsidTr="00BF1A0F">
        <w:trPr>
          <w:jc w:val="center"/>
        </w:trPr>
        <w:tc>
          <w:tcPr>
            <w:tcW w:w="970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1,4-1,5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E049F0" w:rsidRPr="00BF1A0F" w:rsidRDefault="009C0D6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9,44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E049F0" w:rsidRPr="00BF1A0F" w:rsidRDefault="009C0D6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21,72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E049F0" w:rsidRPr="00BF1A0F" w:rsidRDefault="009C0D6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58,0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E049F0" w:rsidRPr="00BF1A0F" w:rsidRDefault="009C0D6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7,74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E049F0" w:rsidRPr="00BF1A0F" w:rsidRDefault="009C0D6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51,44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E049F0" w:rsidRPr="00BF1A0F" w:rsidRDefault="009C0D6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55,77</w:t>
            </w:r>
          </w:p>
        </w:tc>
      </w:tr>
      <w:tr w:rsidR="00E049F0" w:rsidRPr="00BF1A0F" w:rsidTr="00BF1A0F">
        <w:trPr>
          <w:jc w:val="center"/>
        </w:trPr>
        <w:tc>
          <w:tcPr>
            <w:tcW w:w="970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1,5-1,6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E049F0" w:rsidRPr="00BF1A0F" w:rsidRDefault="009C0D6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3,39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E049F0" w:rsidRPr="00BF1A0F" w:rsidRDefault="009C0D6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28,17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E049F0" w:rsidRPr="00BF1A0F" w:rsidRDefault="009C0D6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61,39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E049F0" w:rsidRPr="00BF1A0F" w:rsidRDefault="009C0D6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8,87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E049F0" w:rsidRPr="00BF1A0F" w:rsidRDefault="009C0D6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42,0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E049F0" w:rsidRPr="00BF1A0F" w:rsidRDefault="009C0D6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63,42</w:t>
            </w:r>
          </w:p>
        </w:tc>
      </w:tr>
      <w:tr w:rsidR="00E049F0" w:rsidRPr="00BF1A0F" w:rsidTr="00BF1A0F">
        <w:trPr>
          <w:jc w:val="center"/>
        </w:trPr>
        <w:tc>
          <w:tcPr>
            <w:tcW w:w="970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1,6-1,8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E049F0" w:rsidRPr="00BF1A0F" w:rsidRDefault="009C0D6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4,56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E049F0" w:rsidRPr="00BF1A0F" w:rsidRDefault="009C0D6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33,06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E049F0" w:rsidRPr="00BF1A0F" w:rsidRDefault="009C0D6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65,95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E049F0" w:rsidRPr="00BF1A0F" w:rsidRDefault="009C0D6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10,54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E049F0" w:rsidRPr="00BF1A0F" w:rsidRDefault="009C0D6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38,61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E049F0" w:rsidRPr="00BF1A0F" w:rsidRDefault="009C0D6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66,52</w:t>
            </w:r>
          </w:p>
        </w:tc>
      </w:tr>
      <w:tr w:rsidR="00E049F0" w:rsidRPr="00BF1A0F" w:rsidTr="00BF1A0F">
        <w:trPr>
          <w:jc w:val="center"/>
        </w:trPr>
        <w:tc>
          <w:tcPr>
            <w:tcW w:w="970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  <w:lang w:val="en-US"/>
              </w:rPr>
              <w:t>&gt;</w:t>
            </w:r>
            <w:r w:rsidRPr="00BF1A0F">
              <w:rPr>
                <w:sz w:val="20"/>
                <w:szCs w:val="22"/>
              </w:rPr>
              <w:t>1,8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E049F0" w:rsidRPr="00BF1A0F" w:rsidRDefault="009C0D6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34,05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E049F0" w:rsidRPr="00BF1A0F" w:rsidRDefault="009C0D6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71,0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100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E049F0" w:rsidRPr="00BF1A0F" w:rsidRDefault="009C0D6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31,13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E049F0" w:rsidRPr="00BF1A0F" w:rsidRDefault="009C0D6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34,05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E049F0" w:rsidRPr="00BF1A0F" w:rsidRDefault="009C0D6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71,0</w:t>
            </w:r>
          </w:p>
        </w:tc>
      </w:tr>
      <w:tr w:rsidR="00E049F0" w:rsidRPr="00BF1A0F" w:rsidTr="00BF1A0F">
        <w:trPr>
          <w:jc w:val="center"/>
        </w:trPr>
        <w:tc>
          <w:tcPr>
            <w:tcW w:w="970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Итого: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100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E049F0" w:rsidRPr="00BF1A0F" w:rsidRDefault="009C0D6D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31,13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—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—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—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—</w:t>
            </w:r>
          </w:p>
        </w:tc>
      </w:tr>
    </w:tbl>
    <w:p w:rsidR="00F63D96" w:rsidRDefault="00F63D96" w:rsidP="00F63D96">
      <w:pPr>
        <w:shd w:val="clear" w:color="000000" w:fill="auto"/>
        <w:suppressAutoHyphens/>
        <w:spacing w:line="360" w:lineRule="auto"/>
        <w:ind w:firstLine="709"/>
        <w:jc w:val="right"/>
        <w:rPr>
          <w:sz w:val="28"/>
          <w:szCs w:val="28"/>
          <w:lang w:val="uk-UA"/>
        </w:rPr>
      </w:pPr>
    </w:p>
    <w:p w:rsidR="00A8296D" w:rsidRPr="00F63D96" w:rsidRDefault="00F63D96" w:rsidP="00F63D96">
      <w:pPr>
        <w:shd w:val="clear" w:color="000000" w:fill="auto"/>
        <w:suppressAutoHyphens/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A8296D" w:rsidRPr="00F63D96">
        <w:rPr>
          <w:sz w:val="28"/>
          <w:szCs w:val="28"/>
        </w:rPr>
        <w:t>Таблица 12</w:t>
      </w:r>
    </w:p>
    <w:p w:rsidR="00A8296D" w:rsidRPr="00F63D96" w:rsidRDefault="00A8296D" w:rsidP="00F63D96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  <w:r w:rsidRPr="00F63D96">
        <w:rPr>
          <w:b/>
          <w:sz w:val="28"/>
          <w:szCs w:val="28"/>
        </w:rPr>
        <w:t>Суммарные показатели фракционного состава мелкого машинного класса</w:t>
      </w:r>
    </w:p>
    <w:tbl>
      <w:tblPr>
        <w:tblW w:w="43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981"/>
        <w:gridCol w:w="1202"/>
        <w:gridCol w:w="1043"/>
        <w:gridCol w:w="1134"/>
        <w:gridCol w:w="1094"/>
        <w:gridCol w:w="1188"/>
      </w:tblGrid>
      <w:tr w:rsidR="00E049F0" w:rsidRPr="00BF1A0F" w:rsidTr="00BF1A0F">
        <w:trPr>
          <w:jc w:val="center"/>
        </w:trPr>
        <w:tc>
          <w:tcPr>
            <w:tcW w:w="970" w:type="pct"/>
            <w:vMerge w:val="restar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Плотность</w:t>
            </w:r>
          </w:p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фракций,</w:t>
            </w:r>
          </w:p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г/см3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Выход</w:t>
            </w:r>
          </w:p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γк, %</w:t>
            </w:r>
          </w:p>
        </w:tc>
        <w:tc>
          <w:tcPr>
            <w:tcW w:w="729" w:type="pct"/>
            <w:vMerge w:val="restar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Зольность</w:t>
            </w:r>
          </w:p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А</w:t>
            </w:r>
            <w:r w:rsidRPr="00BF1A0F">
              <w:rPr>
                <w:sz w:val="20"/>
                <w:szCs w:val="22"/>
                <w:lang w:val="en-US"/>
              </w:rPr>
              <w:t>d</w:t>
            </w:r>
            <w:r w:rsidRPr="00BF1A0F">
              <w:rPr>
                <w:sz w:val="20"/>
                <w:szCs w:val="22"/>
              </w:rPr>
              <w:t>, %</w:t>
            </w:r>
          </w:p>
        </w:tc>
        <w:tc>
          <w:tcPr>
            <w:tcW w:w="2706" w:type="pct"/>
            <w:gridSpan w:val="4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Суммарно</w:t>
            </w:r>
          </w:p>
        </w:tc>
      </w:tr>
      <w:tr w:rsidR="00E049F0" w:rsidRPr="00BF1A0F" w:rsidTr="00BF1A0F">
        <w:trPr>
          <w:jc w:val="center"/>
        </w:trPr>
        <w:tc>
          <w:tcPr>
            <w:tcW w:w="970" w:type="pct"/>
            <w:vMerge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729" w:type="pct"/>
            <w:vMerge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1321" w:type="pct"/>
            <w:gridSpan w:val="2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всплывшие фр.</w:t>
            </w:r>
          </w:p>
        </w:tc>
        <w:tc>
          <w:tcPr>
            <w:tcW w:w="1385" w:type="pct"/>
            <w:gridSpan w:val="2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потонувшие фр.</w:t>
            </w:r>
          </w:p>
        </w:tc>
      </w:tr>
      <w:tr w:rsidR="00E049F0" w:rsidRPr="00BF1A0F" w:rsidTr="00BF1A0F">
        <w:trPr>
          <w:jc w:val="center"/>
        </w:trPr>
        <w:tc>
          <w:tcPr>
            <w:tcW w:w="970" w:type="pct"/>
            <w:vMerge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729" w:type="pct"/>
            <w:vMerge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γ, %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А</w:t>
            </w:r>
            <w:r w:rsidRPr="00BF1A0F">
              <w:rPr>
                <w:sz w:val="20"/>
                <w:szCs w:val="22"/>
                <w:lang w:val="en-US"/>
              </w:rPr>
              <w:t>d</w:t>
            </w:r>
            <w:r w:rsidRPr="00BF1A0F">
              <w:rPr>
                <w:sz w:val="20"/>
                <w:szCs w:val="22"/>
                <w:lang w:val="uk-UA"/>
              </w:rPr>
              <w:t>, %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γ, %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А</w:t>
            </w:r>
            <w:r w:rsidRPr="00BF1A0F">
              <w:rPr>
                <w:sz w:val="20"/>
                <w:szCs w:val="22"/>
                <w:lang w:val="en-US"/>
              </w:rPr>
              <w:t>d</w:t>
            </w:r>
            <w:r w:rsidRPr="00BF1A0F">
              <w:rPr>
                <w:sz w:val="20"/>
                <w:szCs w:val="22"/>
                <w:lang w:val="uk-UA"/>
              </w:rPr>
              <w:t>, %</w:t>
            </w:r>
          </w:p>
        </w:tc>
      </w:tr>
      <w:tr w:rsidR="00E049F0" w:rsidRPr="00BF1A0F" w:rsidTr="00BF1A0F">
        <w:trPr>
          <w:jc w:val="center"/>
        </w:trPr>
        <w:tc>
          <w:tcPr>
            <w:tcW w:w="970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3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5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6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7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8</w:t>
            </w:r>
          </w:p>
        </w:tc>
      </w:tr>
      <w:tr w:rsidR="00E049F0" w:rsidRPr="00BF1A0F" w:rsidTr="00BF1A0F">
        <w:trPr>
          <w:jc w:val="center"/>
        </w:trPr>
        <w:tc>
          <w:tcPr>
            <w:tcW w:w="970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  <w:lang w:val="en-US"/>
              </w:rPr>
              <w:t>&lt;</w:t>
            </w:r>
            <w:r w:rsidRPr="00BF1A0F">
              <w:rPr>
                <w:sz w:val="20"/>
                <w:szCs w:val="22"/>
              </w:rPr>
              <w:t>1,3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E049F0" w:rsidRPr="00BF1A0F" w:rsidRDefault="008E18C6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63,99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E049F0" w:rsidRPr="00BF1A0F" w:rsidRDefault="008E18C6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4,14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E049F0" w:rsidRPr="00BF1A0F" w:rsidRDefault="008E18C6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63,99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E049F0" w:rsidRPr="00BF1A0F" w:rsidRDefault="008E18C6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4,14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100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E049F0" w:rsidRPr="00BF1A0F" w:rsidRDefault="008E18C6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17,72</w:t>
            </w:r>
          </w:p>
        </w:tc>
      </w:tr>
      <w:tr w:rsidR="00E049F0" w:rsidRPr="00BF1A0F" w:rsidTr="00BF1A0F">
        <w:trPr>
          <w:jc w:val="center"/>
        </w:trPr>
        <w:tc>
          <w:tcPr>
            <w:tcW w:w="970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1,3-1,4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E049F0" w:rsidRPr="00BF1A0F" w:rsidRDefault="008E18C6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11,21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E049F0" w:rsidRPr="00BF1A0F" w:rsidRDefault="008E18C6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6,76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E049F0" w:rsidRPr="00BF1A0F" w:rsidRDefault="008E18C6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75,2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E049F0" w:rsidRPr="00BF1A0F" w:rsidRDefault="008E18C6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4,53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E049F0" w:rsidRPr="00BF1A0F" w:rsidRDefault="008E18C6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36,01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E049F0" w:rsidRPr="00BF1A0F" w:rsidRDefault="008E18C6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41,86</w:t>
            </w:r>
          </w:p>
        </w:tc>
      </w:tr>
      <w:tr w:rsidR="00E049F0" w:rsidRPr="00BF1A0F" w:rsidTr="00BF1A0F">
        <w:trPr>
          <w:jc w:val="center"/>
        </w:trPr>
        <w:tc>
          <w:tcPr>
            <w:tcW w:w="970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1,4-1,5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E049F0" w:rsidRPr="00BF1A0F" w:rsidRDefault="008E18C6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4,9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E049F0" w:rsidRPr="00BF1A0F" w:rsidRDefault="008E18C6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18,88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E049F0" w:rsidRPr="00BF1A0F" w:rsidRDefault="008E18C6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80,1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E049F0" w:rsidRPr="00BF1A0F" w:rsidRDefault="008E18C6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5,41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E049F0" w:rsidRPr="00BF1A0F" w:rsidRDefault="008E18C6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24,8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E049F0" w:rsidRPr="00BF1A0F" w:rsidRDefault="008E18C6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57,73</w:t>
            </w:r>
          </w:p>
        </w:tc>
      </w:tr>
      <w:tr w:rsidR="00E049F0" w:rsidRPr="00BF1A0F" w:rsidTr="00BF1A0F">
        <w:trPr>
          <w:jc w:val="center"/>
        </w:trPr>
        <w:tc>
          <w:tcPr>
            <w:tcW w:w="970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1,5-1,6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E049F0" w:rsidRPr="00BF1A0F" w:rsidRDefault="008E18C6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2,27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E049F0" w:rsidRPr="00BF1A0F" w:rsidRDefault="008E18C6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27,34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E049F0" w:rsidRPr="00BF1A0F" w:rsidRDefault="008E18C6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82,37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E049F0" w:rsidRPr="00BF1A0F" w:rsidRDefault="008E18C6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6,01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E049F0" w:rsidRPr="00BF1A0F" w:rsidRDefault="008E18C6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19,9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E049F0" w:rsidRPr="00BF1A0F" w:rsidRDefault="008E18C6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67,3</w:t>
            </w:r>
          </w:p>
        </w:tc>
      </w:tr>
      <w:tr w:rsidR="00E049F0" w:rsidRPr="00BF1A0F" w:rsidTr="00BF1A0F">
        <w:trPr>
          <w:jc w:val="center"/>
        </w:trPr>
        <w:tc>
          <w:tcPr>
            <w:tcW w:w="970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1,6-1,8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E049F0" w:rsidRPr="00BF1A0F" w:rsidRDefault="008E18C6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2,25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E049F0" w:rsidRPr="00BF1A0F" w:rsidRDefault="008E18C6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37,87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E049F0" w:rsidRPr="00BF1A0F" w:rsidRDefault="008E18C6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84,62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E049F0" w:rsidRPr="00BF1A0F" w:rsidRDefault="008E18C6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6,86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E049F0" w:rsidRPr="00BF1A0F" w:rsidRDefault="008E18C6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17,63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E049F0" w:rsidRPr="00BF1A0F" w:rsidRDefault="008E18C6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72,44</w:t>
            </w:r>
          </w:p>
        </w:tc>
      </w:tr>
      <w:tr w:rsidR="00E049F0" w:rsidRPr="00BF1A0F" w:rsidTr="00BF1A0F">
        <w:trPr>
          <w:jc w:val="center"/>
        </w:trPr>
        <w:tc>
          <w:tcPr>
            <w:tcW w:w="970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  <w:lang w:val="en-US"/>
              </w:rPr>
              <w:t>&gt;</w:t>
            </w:r>
            <w:r w:rsidRPr="00BF1A0F">
              <w:rPr>
                <w:sz w:val="20"/>
                <w:szCs w:val="22"/>
              </w:rPr>
              <w:t>1,8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E049F0" w:rsidRPr="00BF1A0F" w:rsidRDefault="008E18C6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15,38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E049F0" w:rsidRPr="00BF1A0F" w:rsidRDefault="008E18C6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77,5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100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E049F0" w:rsidRPr="00BF1A0F" w:rsidRDefault="008E18C6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17,72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E049F0" w:rsidRPr="00BF1A0F" w:rsidRDefault="008E18C6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15,38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E049F0" w:rsidRPr="00BF1A0F" w:rsidRDefault="008E18C6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77,5</w:t>
            </w:r>
          </w:p>
        </w:tc>
      </w:tr>
      <w:tr w:rsidR="00E049F0" w:rsidRPr="00BF1A0F" w:rsidTr="00BF1A0F">
        <w:trPr>
          <w:jc w:val="center"/>
        </w:trPr>
        <w:tc>
          <w:tcPr>
            <w:tcW w:w="970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Итого: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100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E049F0" w:rsidRPr="00BF1A0F" w:rsidRDefault="008E18C6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17,72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—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—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—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—</w:t>
            </w:r>
          </w:p>
        </w:tc>
      </w:tr>
    </w:tbl>
    <w:p w:rsidR="00F63D96" w:rsidRDefault="00F63D96" w:rsidP="00F63D96">
      <w:pPr>
        <w:shd w:val="clear" w:color="000000" w:fill="auto"/>
        <w:suppressAutoHyphens/>
        <w:spacing w:line="360" w:lineRule="auto"/>
        <w:ind w:firstLine="709"/>
        <w:jc w:val="right"/>
        <w:rPr>
          <w:sz w:val="28"/>
          <w:szCs w:val="28"/>
          <w:lang w:val="uk-UA"/>
        </w:rPr>
      </w:pPr>
    </w:p>
    <w:p w:rsidR="00A8296D" w:rsidRPr="00F63D96" w:rsidRDefault="00184A34" w:rsidP="00F63D96">
      <w:pPr>
        <w:shd w:val="clear" w:color="000000" w:fill="auto"/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F63D96">
        <w:rPr>
          <w:sz w:val="28"/>
          <w:szCs w:val="28"/>
        </w:rPr>
        <w:t>Таблица 13</w:t>
      </w:r>
    </w:p>
    <w:p w:rsidR="00184A34" w:rsidRPr="00F63D96" w:rsidRDefault="00184A34" w:rsidP="00F63D96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  <w:r w:rsidRPr="00F63D96">
        <w:rPr>
          <w:b/>
          <w:sz w:val="28"/>
          <w:szCs w:val="28"/>
        </w:rPr>
        <w:t>Суммарные показатели фракционного состава суммарного машинного класса</w:t>
      </w:r>
    </w:p>
    <w:tbl>
      <w:tblPr>
        <w:tblW w:w="43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981"/>
        <w:gridCol w:w="1202"/>
        <w:gridCol w:w="1043"/>
        <w:gridCol w:w="1134"/>
        <w:gridCol w:w="1094"/>
        <w:gridCol w:w="1188"/>
      </w:tblGrid>
      <w:tr w:rsidR="00E049F0" w:rsidRPr="00BF1A0F" w:rsidTr="00BF1A0F">
        <w:trPr>
          <w:jc w:val="center"/>
        </w:trPr>
        <w:tc>
          <w:tcPr>
            <w:tcW w:w="970" w:type="pct"/>
            <w:vMerge w:val="restar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Плотность</w:t>
            </w:r>
          </w:p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фракций,</w:t>
            </w:r>
          </w:p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г/см3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Выход</w:t>
            </w:r>
          </w:p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γк, %</w:t>
            </w:r>
          </w:p>
        </w:tc>
        <w:tc>
          <w:tcPr>
            <w:tcW w:w="729" w:type="pct"/>
            <w:vMerge w:val="restar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Зольность</w:t>
            </w:r>
          </w:p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А</w:t>
            </w:r>
            <w:r w:rsidRPr="00BF1A0F">
              <w:rPr>
                <w:sz w:val="20"/>
                <w:szCs w:val="22"/>
                <w:lang w:val="en-US"/>
              </w:rPr>
              <w:t>d</w:t>
            </w:r>
            <w:r w:rsidRPr="00BF1A0F">
              <w:rPr>
                <w:sz w:val="20"/>
                <w:szCs w:val="22"/>
              </w:rPr>
              <w:t>, %</w:t>
            </w:r>
          </w:p>
        </w:tc>
        <w:tc>
          <w:tcPr>
            <w:tcW w:w="2706" w:type="pct"/>
            <w:gridSpan w:val="4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Суммарно</w:t>
            </w:r>
          </w:p>
        </w:tc>
      </w:tr>
      <w:tr w:rsidR="00E049F0" w:rsidRPr="00BF1A0F" w:rsidTr="00BF1A0F">
        <w:trPr>
          <w:jc w:val="center"/>
        </w:trPr>
        <w:tc>
          <w:tcPr>
            <w:tcW w:w="970" w:type="pct"/>
            <w:vMerge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729" w:type="pct"/>
            <w:vMerge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1321" w:type="pct"/>
            <w:gridSpan w:val="2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всплывшие фр.</w:t>
            </w:r>
          </w:p>
        </w:tc>
        <w:tc>
          <w:tcPr>
            <w:tcW w:w="1385" w:type="pct"/>
            <w:gridSpan w:val="2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потонувшие фр.</w:t>
            </w:r>
          </w:p>
        </w:tc>
      </w:tr>
      <w:tr w:rsidR="00E049F0" w:rsidRPr="00BF1A0F" w:rsidTr="00BF1A0F">
        <w:trPr>
          <w:jc w:val="center"/>
        </w:trPr>
        <w:tc>
          <w:tcPr>
            <w:tcW w:w="970" w:type="pct"/>
            <w:vMerge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729" w:type="pct"/>
            <w:vMerge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γ, %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А</w:t>
            </w:r>
            <w:r w:rsidRPr="00BF1A0F">
              <w:rPr>
                <w:sz w:val="20"/>
                <w:szCs w:val="22"/>
                <w:lang w:val="en-US"/>
              </w:rPr>
              <w:t>d</w:t>
            </w:r>
            <w:r w:rsidRPr="00BF1A0F">
              <w:rPr>
                <w:sz w:val="20"/>
                <w:szCs w:val="22"/>
                <w:lang w:val="uk-UA"/>
              </w:rPr>
              <w:t>, %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γ, %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А</w:t>
            </w:r>
            <w:r w:rsidRPr="00BF1A0F">
              <w:rPr>
                <w:sz w:val="20"/>
                <w:szCs w:val="22"/>
                <w:lang w:val="en-US"/>
              </w:rPr>
              <w:t>d</w:t>
            </w:r>
            <w:r w:rsidRPr="00BF1A0F">
              <w:rPr>
                <w:sz w:val="20"/>
                <w:szCs w:val="22"/>
                <w:lang w:val="uk-UA"/>
              </w:rPr>
              <w:t>, %</w:t>
            </w:r>
          </w:p>
        </w:tc>
      </w:tr>
      <w:tr w:rsidR="00E049F0" w:rsidRPr="00BF1A0F" w:rsidTr="00BF1A0F">
        <w:trPr>
          <w:jc w:val="center"/>
        </w:trPr>
        <w:tc>
          <w:tcPr>
            <w:tcW w:w="970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3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5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6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7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8</w:t>
            </w:r>
          </w:p>
        </w:tc>
      </w:tr>
      <w:tr w:rsidR="00E049F0" w:rsidRPr="00BF1A0F" w:rsidTr="00BF1A0F">
        <w:trPr>
          <w:jc w:val="center"/>
        </w:trPr>
        <w:tc>
          <w:tcPr>
            <w:tcW w:w="970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  <w:lang w:val="en-US"/>
              </w:rPr>
              <w:t>&lt;</w:t>
            </w:r>
            <w:r w:rsidRPr="00BF1A0F">
              <w:rPr>
                <w:sz w:val="20"/>
                <w:szCs w:val="22"/>
              </w:rPr>
              <w:t>1,3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E049F0" w:rsidRPr="00BF1A0F" w:rsidRDefault="00B07344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54,55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E049F0" w:rsidRPr="00BF1A0F" w:rsidRDefault="00B07344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4,14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E049F0" w:rsidRPr="00BF1A0F" w:rsidRDefault="00B07344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54,55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E049F0" w:rsidRPr="00BF1A0F" w:rsidRDefault="00B07344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4,14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100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E049F0" w:rsidRPr="00BF1A0F" w:rsidRDefault="00B07344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22,33</w:t>
            </w:r>
          </w:p>
        </w:tc>
      </w:tr>
      <w:tr w:rsidR="00E049F0" w:rsidRPr="00BF1A0F" w:rsidTr="00BF1A0F">
        <w:trPr>
          <w:jc w:val="center"/>
        </w:trPr>
        <w:tc>
          <w:tcPr>
            <w:tcW w:w="970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1,3-1,4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E049F0" w:rsidRPr="00BF1A0F" w:rsidRDefault="00B07344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11,48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E049F0" w:rsidRPr="00BF1A0F" w:rsidRDefault="00B07344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7,11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E049F0" w:rsidRPr="00BF1A0F" w:rsidRDefault="00B07344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66,03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E049F0" w:rsidRPr="00BF1A0F" w:rsidRDefault="00B07344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4,66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E049F0" w:rsidRPr="00BF1A0F" w:rsidRDefault="00B07344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45,45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E049F0" w:rsidRPr="00BF1A0F" w:rsidRDefault="00B07344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44,18</w:t>
            </w:r>
          </w:p>
        </w:tc>
      </w:tr>
      <w:tr w:rsidR="00E049F0" w:rsidRPr="00BF1A0F" w:rsidTr="00BF1A0F">
        <w:trPr>
          <w:jc w:val="center"/>
        </w:trPr>
        <w:tc>
          <w:tcPr>
            <w:tcW w:w="970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1,4-1,5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E049F0" w:rsidRPr="00BF1A0F" w:rsidRDefault="00B07344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6,46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E049F0" w:rsidRPr="00BF1A0F" w:rsidRDefault="00B07344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20,31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E049F0" w:rsidRPr="00BF1A0F" w:rsidRDefault="00B07344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72,49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E049F0" w:rsidRPr="00BF1A0F" w:rsidRDefault="00B07344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6,05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E049F0" w:rsidRPr="00BF1A0F" w:rsidRDefault="00B07344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33,97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E049F0" w:rsidRPr="00BF1A0F" w:rsidRDefault="00B07344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56,7</w:t>
            </w:r>
          </w:p>
        </w:tc>
      </w:tr>
      <w:tr w:rsidR="00E049F0" w:rsidRPr="00BF1A0F" w:rsidTr="00BF1A0F">
        <w:trPr>
          <w:jc w:val="center"/>
        </w:trPr>
        <w:tc>
          <w:tcPr>
            <w:tcW w:w="970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1,5-1,6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E049F0" w:rsidRPr="00BF1A0F" w:rsidRDefault="00B07344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2,66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E049F0" w:rsidRPr="00BF1A0F" w:rsidRDefault="00B07344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27,7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E049F0" w:rsidRPr="00BF1A0F" w:rsidRDefault="00B07344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75,15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E049F0" w:rsidRPr="00BF1A0F" w:rsidRDefault="00B07344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6,82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E049F0" w:rsidRPr="00BF1A0F" w:rsidRDefault="00B07344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27,51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E049F0" w:rsidRPr="00BF1A0F" w:rsidRDefault="00B07344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65,25</w:t>
            </w:r>
          </w:p>
        </w:tc>
      </w:tr>
      <w:tr w:rsidR="00E049F0" w:rsidRPr="00BF1A0F" w:rsidTr="00BF1A0F">
        <w:trPr>
          <w:jc w:val="center"/>
        </w:trPr>
        <w:tc>
          <w:tcPr>
            <w:tcW w:w="970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1,6-1,8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E049F0" w:rsidRPr="00BF1A0F" w:rsidRDefault="00B07344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3,05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E049F0" w:rsidRPr="00BF1A0F" w:rsidRDefault="00B07344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35,39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E049F0" w:rsidRPr="00BF1A0F" w:rsidRDefault="00B07344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78,2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E049F0" w:rsidRPr="00BF1A0F" w:rsidRDefault="00B07344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7,93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E049F0" w:rsidRPr="00BF1A0F" w:rsidRDefault="00B07344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24,85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E049F0" w:rsidRPr="00BF1A0F" w:rsidRDefault="00B07344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69,27</w:t>
            </w:r>
          </w:p>
        </w:tc>
      </w:tr>
      <w:tr w:rsidR="00E049F0" w:rsidRPr="00BF1A0F" w:rsidTr="00BF1A0F">
        <w:trPr>
          <w:jc w:val="center"/>
        </w:trPr>
        <w:tc>
          <w:tcPr>
            <w:tcW w:w="970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  <w:lang w:val="en-US"/>
              </w:rPr>
              <w:t>&gt;</w:t>
            </w:r>
            <w:r w:rsidRPr="00BF1A0F">
              <w:rPr>
                <w:sz w:val="20"/>
                <w:szCs w:val="22"/>
              </w:rPr>
              <w:t>1,8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E049F0" w:rsidRPr="00BF1A0F" w:rsidRDefault="00B07344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21,8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E049F0" w:rsidRPr="00BF1A0F" w:rsidRDefault="00B07344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74,01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100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E049F0" w:rsidRPr="00BF1A0F" w:rsidRDefault="00B07344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22,33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E049F0" w:rsidRPr="00BF1A0F" w:rsidRDefault="00B07344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21,8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E049F0" w:rsidRPr="00BF1A0F" w:rsidRDefault="00B07344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74,01</w:t>
            </w:r>
          </w:p>
        </w:tc>
      </w:tr>
      <w:tr w:rsidR="00E049F0" w:rsidRPr="00BF1A0F" w:rsidTr="00BF1A0F">
        <w:trPr>
          <w:jc w:val="center"/>
        </w:trPr>
        <w:tc>
          <w:tcPr>
            <w:tcW w:w="970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Итого: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100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E049F0" w:rsidRPr="00BF1A0F" w:rsidRDefault="00B07344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22,33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—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—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—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—</w:t>
            </w:r>
          </w:p>
        </w:tc>
      </w:tr>
    </w:tbl>
    <w:p w:rsidR="00542778" w:rsidRPr="00F63D96" w:rsidRDefault="00542778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42778" w:rsidRPr="00F63D96" w:rsidRDefault="00542778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 xml:space="preserve">5.Составляем таблицу </w:t>
      </w:r>
      <w:r w:rsidR="00387C86" w:rsidRPr="00F63D96">
        <w:rPr>
          <w:sz w:val="28"/>
          <w:szCs w:val="28"/>
        </w:rPr>
        <w:t>результатов дробной флотации угля класса 0-0,5 мм</w:t>
      </w:r>
      <w:r w:rsidR="002529B4" w:rsidRPr="00F63D96">
        <w:rPr>
          <w:sz w:val="28"/>
          <w:szCs w:val="28"/>
        </w:rPr>
        <w:t xml:space="preserve"> (табл. 15</w:t>
      </w:r>
      <w:r w:rsidR="00387C86" w:rsidRPr="00F63D96">
        <w:rPr>
          <w:sz w:val="28"/>
          <w:szCs w:val="28"/>
        </w:rPr>
        <w:t>).</w:t>
      </w:r>
    </w:p>
    <w:p w:rsidR="00DA78AE" w:rsidRPr="00F63D96" w:rsidRDefault="00DA78AE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Производим корректировку результатов дробной флотации угла класса</w:t>
      </w:r>
      <w:r w:rsidR="00F63D96" w:rsidRPr="00F63D96">
        <w:rPr>
          <w:sz w:val="28"/>
          <w:szCs w:val="28"/>
        </w:rPr>
        <w:t xml:space="preserve"> </w:t>
      </w:r>
      <w:r w:rsidRPr="00F63D96">
        <w:rPr>
          <w:sz w:val="28"/>
          <w:szCs w:val="28"/>
        </w:rPr>
        <w:t>0-0,5 мм</w:t>
      </w:r>
      <w:r w:rsidR="00D10F21" w:rsidRPr="00F63D96">
        <w:rPr>
          <w:sz w:val="28"/>
          <w:szCs w:val="28"/>
        </w:rPr>
        <w:t xml:space="preserve"> (табл.14)</w:t>
      </w:r>
      <w:r w:rsidRPr="00F63D96">
        <w:rPr>
          <w:sz w:val="28"/>
          <w:szCs w:val="28"/>
        </w:rPr>
        <w:t xml:space="preserve">. </w:t>
      </w:r>
      <w:r w:rsidR="00163A51" w:rsidRPr="00F63D96">
        <w:rPr>
          <w:sz w:val="28"/>
          <w:szCs w:val="28"/>
        </w:rPr>
        <w:t>Выход продуктов за первую и шестую минуты обозначим соответственно через x и y; выход и зольность продуктов берем из табл.</w:t>
      </w:r>
      <w:r w:rsidR="00E63F9F" w:rsidRPr="00F63D96">
        <w:rPr>
          <w:sz w:val="28"/>
          <w:szCs w:val="28"/>
        </w:rPr>
        <w:t>4; зольность в строке «Итого» берем из табл.6.</w:t>
      </w:r>
      <w:r w:rsidR="002529B4" w:rsidRPr="00F63D96">
        <w:rPr>
          <w:sz w:val="28"/>
          <w:szCs w:val="28"/>
        </w:rPr>
        <w:t xml:space="preserve"> Составляем уравнения баланса:</w:t>
      </w:r>
    </w:p>
    <w:p w:rsidR="002529B4" w:rsidRPr="00F63D96" w:rsidRDefault="00DF2619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object w:dxaOrig="3019" w:dyaOrig="320">
          <v:shape id="_x0000_i1048" type="#_x0000_t75" style="width:150.75pt;height:15.75pt" o:ole="">
            <v:imagedata r:id="rId54" o:title=""/>
          </v:shape>
          <o:OLEObject Type="Embed" ProgID="Equation.3" ShapeID="_x0000_i1048" DrawAspect="Content" ObjectID="_1457456400" r:id="rId55"/>
        </w:object>
      </w:r>
    </w:p>
    <w:p w:rsidR="002529B4" w:rsidRPr="00F63D96" w:rsidRDefault="00AB2570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object w:dxaOrig="6060" w:dyaOrig="320">
          <v:shape id="_x0000_i1049" type="#_x0000_t75" style="width:303pt;height:15.75pt" o:ole="">
            <v:imagedata r:id="rId56" o:title=""/>
          </v:shape>
          <o:OLEObject Type="Embed" ProgID="Equation.3" ShapeID="_x0000_i1049" DrawAspect="Content" ObjectID="_1457456401" r:id="rId57"/>
        </w:object>
      </w:r>
      <w:r w:rsidR="00D10F21" w:rsidRPr="00F63D96">
        <w:rPr>
          <w:sz w:val="28"/>
          <w:szCs w:val="28"/>
        </w:rPr>
        <w:t>,</w:t>
      </w:r>
    </w:p>
    <w:p w:rsidR="008A1180" w:rsidRPr="00F63D96" w:rsidRDefault="00D10F21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 xml:space="preserve">откуда получаем </w:t>
      </w:r>
      <w:r w:rsidRPr="00F63D96">
        <w:rPr>
          <w:sz w:val="28"/>
          <w:szCs w:val="28"/>
          <w:lang w:val="en-US"/>
        </w:rPr>
        <w:t>x</w:t>
      </w:r>
      <w:r w:rsidRPr="00F63D96">
        <w:rPr>
          <w:sz w:val="28"/>
          <w:szCs w:val="28"/>
        </w:rPr>
        <w:t>=</w:t>
      </w:r>
      <w:r w:rsidR="00AB2570" w:rsidRPr="00F63D96">
        <w:rPr>
          <w:sz w:val="28"/>
          <w:szCs w:val="28"/>
        </w:rPr>
        <w:t>51,89</w:t>
      </w:r>
      <w:r w:rsidRPr="00F63D96">
        <w:rPr>
          <w:sz w:val="28"/>
          <w:szCs w:val="28"/>
        </w:rPr>
        <w:t xml:space="preserve">%, </w:t>
      </w:r>
      <w:r w:rsidRPr="00F63D96">
        <w:rPr>
          <w:sz w:val="28"/>
          <w:szCs w:val="28"/>
          <w:lang w:val="en-US"/>
        </w:rPr>
        <w:t>y</w:t>
      </w:r>
      <w:r w:rsidRPr="00F63D96">
        <w:rPr>
          <w:sz w:val="28"/>
          <w:szCs w:val="28"/>
        </w:rPr>
        <w:t>=</w:t>
      </w:r>
      <w:r w:rsidR="00AB2570" w:rsidRPr="00F63D96">
        <w:rPr>
          <w:sz w:val="28"/>
          <w:szCs w:val="28"/>
        </w:rPr>
        <w:t>14,61</w:t>
      </w:r>
      <w:r w:rsidRPr="00F63D96">
        <w:rPr>
          <w:sz w:val="28"/>
          <w:szCs w:val="28"/>
        </w:rPr>
        <w:t xml:space="preserve"> %.</w:t>
      </w:r>
    </w:p>
    <w:p w:rsidR="00F63D96" w:rsidRDefault="00F63D96" w:rsidP="00F63D96">
      <w:pPr>
        <w:shd w:val="clear" w:color="000000" w:fill="auto"/>
        <w:suppressAutoHyphens/>
        <w:spacing w:line="360" w:lineRule="auto"/>
        <w:ind w:firstLine="709"/>
        <w:jc w:val="right"/>
        <w:rPr>
          <w:sz w:val="28"/>
          <w:szCs w:val="28"/>
          <w:lang w:val="uk-UA"/>
        </w:rPr>
      </w:pPr>
    </w:p>
    <w:p w:rsidR="008A1180" w:rsidRPr="00F63D96" w:rsidRDefault="008A1180" w:rsidP="00F63D96">
      <w:pPr>
        <w:shd w:val="clear" w:color="000000" w:fill="auto"/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F63D96">
        <w:rPr>
          <w:sz w:val="28"/>
          <w:szCs w:val="28"/>
        </w:rPr>
        <w:t>Таблица 14</w:t>
      </w:r>
    </w:p>
    <w:p w:rsidR="008A1180" w:rsidRPr="00F63D96" w:rsidRDefault="008A1180" w:rsidP="00F63D96">
      <w:pPr>
        <w:shd w:val="clear" w:color="000000" w:fill="auto"/>
        <w:spacing w:line="360" w:lineRule="auto"/>
        <w:jc w:val="center"/>
        <w:rPr>
          <w:b/>
          <w:sz w:val="28"/>
          <w:szCs w:val="28"/>
          <w:lang w:val="uk-UA"/>
        </w:rPr>
      </w:pPr>
      <w:r w:rsidRPr="00F63D96">
        <w:rPr>
          <w:b/>
          <w:sz w:val="28"/>
          <w:szCs w:val="28"/>
        </w:rPr>
        <w:t>Результаты дробной флотации угля клас</w:t>
      </w:r>
      <w:r w:rsidR="00F63D96">
        <w:rPr>
          <w:b/>
          <w:sz w:val="28"/>
          <w:szCs w:val="28"/>
        </w:rPr>
        <w:t>са 0-0,5 мм после корректировки</w:t>
      </w:r>
    </w:p>
    <w:tbl>
      <w:tblPr>
        <w:tblW w:w="40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7"/>
        <w:gridCol w:w="2353"/>
        <w:gridCol w:w="2397"/>
      </w:tblGrid>
      <w:tr w:rsidR="008A1180" w:rsidRPr="00BF1A0F" w:rsidTr="00BF1A0F">
        <w:trPr>
          <w:jc w:val="center"/>
        </w:trPr>
        <w:tc>
          <w:tcPr>
            <w:tcW w:w="1969" w:type="pct"/>
            <w:shd w:val="clear" w:color="auto" w:fill="auto"/>
            <w:vAlign w:val="center"/>
          </w:tcPr>
          <w:p w:rsidR="008A1180" w:rsidRPr="00BF1A0F" w:rsidRDefault="008A1180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Время флотации, мин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8A1180" w:rsidRPr="00BF1A0F" w:rsidRDefault="008A1180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γк, %</w:t>
            </w:r>
          </w:p>
        </w:tc>
        <w:tc>
          <w:tcPr>
            <w:tcW w:w="1529" w:type="pct"/>
            <w:shd w:val="clear" w:color="auto" w:fill="auto"/>
            <w:vAlign w:val="center"/>
          </w:tcPr>
          <w:p w:rsidR="008A1180" w:rsidRPr="00BF1A0F" w:rsidRDefault="008A1180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А</w:t>
            </w:r>
            <w:r w:rsidRPr="00BF1A0F">
              <w:rPr>
                <w:sz w:val="20"/>
                <w:lang w:val="en-US"/>
              </w:rPr>
              <w:t>d</w:t>
            </w:r>
            <w:r w:rsidRPr="00BF1A0F">
              <w:rPr>
                <w:sz w:val="20"/>
              </w:rPr>
              <w:t>, %</w:t>
            </w:r>
          </w:p>
        </w:tc>
      </w:tr>
      <w:tr w:rsidR="008A1180" w:rsidRPr="00BF1A0F" w:rsidTr="00BF1A0F">
        <w:trPr>
          <w:jc w:val="center"/>
        </w:trPr>
        <w:tc>
          <w:tcPr>
            <w:tcW w:w="1969" w:type="pct"/>
            <w:shd w:val="clear" w:color="auto" w:fill="auto"/>
            <w:vAlign w:val="center"/>
          </w:tcPr>
          <w:p w:rsidR="008A1180" w:rsidRPr="00BF1A0F" w:rsidRDefault="008A1180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8A1180" w:rsidRPr="00BF1A0F" w:rsidRDefault="00AB2570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51,89</w:t>
            </w:r>
          </w:p>
        </w:tc>
        <w:tc>
          <w:tcPr>
            <w:tcW w:w="1529" w:type="pct"/>
            <w:shd w:val="clear" w:color="auto" w:fill="auto"/>
            <w:vAlign w:val="center"/>
          </w:tcPr>
          <w:p w:rsidR="008A1180" w:rsidRPr="00BF1A0F" w:rsidRDefault="008A1180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4,0</w:t>
            </w:r>
          </w:p>
        </w:tc>
      </w:tr>
      <w:tr w:rsidR="008A1180" w:rsidRPr="00BF1A0F" w:rsidTr="00BF1A0F">
        <w:trPr>
          <w:jc w:val="center"/>
        </w:trPr>
        <w:tc>
          <w:tcPr>
            <w:tcW w:w="1969" w:type="pct"/>
            <w:shd w:val="clear" w:color="auto" w:fill="auto"/>
            <w:vAlign w:val="center"/>
          </w:tcPr>
          <w:p w:rsidR="008A1180" w:rsidRPr="00BF1A0F" w:rsidRDefault="008A1180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2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8A1180" w:rsidRPr="00BF1A0F" w:rsidRDefault="008A1180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20,0</w:t>
            </w:r>
          </w:p>
        </w:tc>
        <w:tc>
          <w:tcPr>
            <w:tcW w:w="1529" w:type="pct"/>
            <w:shd w:val="clear" w:color="auto" w:fill="auto"/>
            <w:vAlign w:val="center"/>
          </w:tcPr>
          <w:p w:rsidR="008A1180" w:rsidRPr="00BF1A0F" w:rsidRDefault="008A1180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10,0</w:t>
            </w:r>
          </w:p>
        </w:tc>
      </w:tr>
      <w:tr w:rsidR="008A1180" w:rsidRPr="00BF1A0F" w:rsidTr="00BF1A0F">
        <w:trPr>
          <w:jc w:val="center"/>
        </w:trPr>
        <w:tc>
          <w:tcPr>
            <w:tcW w:w="1969" w:type="pct"/>
            <w:shd w:val="clear" w:color="auto" w:fill="auto"/>
            <w:vAlign w:val="center"/>
          </w:tcPr>
          <w:p w:rsidR="008A1180" w:rsidRPr="00BF1A0F" w:rsidRDefault="008A1180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3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8A1180" w:rsidRPr="00BF1A0F" w:rsidRDefault="008A1180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8,6</w:t>
            </w:r>
          </w:p>
        </w:tc>
        <w:tc>
          <w:tcPr>
            <w:tcW w:w="1529" w:type="pct"/>
            <w:shd w:val="clear" w:color="auto" w:fill="auto"/>
            <w:vAlign w:val="center"/>
          </w:tcPr>
          <w:p w:rsidR="008A1180" w:rsidRPr="00BF1A0F" w:rsidRDefault="008A1180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19,6</w:t>
            </w:r>
          </w:p>
        </w:tc>
      </w:tr>
      <w:tr w:rsidR="008A1180" w:rsidRPr="00BF1A0F" w:rsidTr="00BF1A0F">
        <w:trPr>
          <w:jc w:val="center"/>
        </w:trPr>
        <w:tc>
          <w:tcPr>
            <w:tcW w:w="1969" w:type="pct"/>
            <w:shd w:val="clear" w:color="auto" w:fill="auto"/>
            <w:vAlign w:val="center"/>
          </w:tcPr>
          <w:p w:rsidR="008A1180" w:rsidRPr="00BF1A0F" w:rsidRDefault="008A1180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4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8A1180" w:rsidRPr="00BF1A0F" w:rsidRDefault="008A1180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2,0</w:t>
            </w:r>
          </w:p>
        </w:tc>
        <w:tc>
          <w:tcPr>
            <w:tcW w:w="1529" w:type="pct"/>
            <w:shd w:val="clear" w:color="auto" w:fill="auto"/>
            <w:vAlign w:val="center"/>
          </w:tcPr>
          <w:p w:rsidR="008A1180" w:rsidRPr="00BF1A0F" w:rsidRDefault="008A1180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37,1</w:t>
            </w:r>
          </w:p>
        </w:tc>
      </w:tr>
      <w:tr w:rsidR="008A1180" w:rsidRPr="00BF1A0F" w:rsidTr="00BF1A0F">
        <w:trPr>
          <w:jc w:val="center"/>
        </w:trPr>
        <w:tc>
          <w:tcPr>
            <w:tcW w:w="1969" w:type="pct"/>
            <w:shd w:val="clear" w:color="auto" w:fill="auto"/>
            <w:vAlign w:val="center"/>
          </w:tcPr>
          <w:p w:rsidR="008A1180" w:rsidRPr="00BF1A0F" w:rsidRDefault="008A1180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5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8A1180" w:rsidRPr="00BF1A0F" w:rsidRDefault="008A1180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2,9</w:t>
            </w:r>
          </w:p>
        </w:tc>
        <w:tc>
          <w:tcPr>
            <w:tcW w:w="1529" w:type="pct"/>
            <w:shd w:val="clear" w:color="auto" w:fill="auto"/>
            <w:vAlign w:val="center"/>
          </w:tcPr>
          <w:p w:rsidR="008A1180" w:rsidRPr="00BF1A0F" w:rsidRDefault="008A1180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49,5</w:t>
            </w:r>
          </w:p>
        </w:tc>
      </w:tr>
      <w:tr w:rsidR="008A1180" w:rsidRPr="00BF1A0F" w:rsidTr="00BF1A0F">
        <w:trPr>
          <w:jc w:val="center"/>
        </w:trPr>
        <w:tc>
          <w:tcPr>
            <w:tcW w:w="1969" w:type="pct"/>
            <w:shd w:val="clear" w:color="auto" w:fill="auto"/>
            <w:vAlign w:val="center"/>
          </w:tcPr>
          <w:p w:rsidR="008A1180" w:rsidRPr="00BF1A0F" w:rsidRDefault="008A1180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6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8A1180" w:rsidRPr="00BF1A0F" w:rsidRDefault="00AB2570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14,61</w:t>
            </w:r>
          </w:p>
        </w:tc>
        <w:tc>
          <w:tcPr>
            <w:tcW w:w="1529" w:type="pct"/>
            <w:shd w:val="clear" w:color="auto" w:fill="auto"/>
            <w:vAlign w:val="center"/>
          </w:tcPr>
          <w:p w:rsidR="008A1180" w:rsidRPr="00BF1A0F" w:rsidRDefault="008A1180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78,1</w:t>
            </w:r>
          </w:p>
        </w:tc>
      </w:tr>
      <w:tr w:rsidR="008A1180" w:rsidRPr="00BF1A0F" w:rsidTr="00BF1A0F">
        <w:trPr>
          <w:jc w:val="center"/>
        </w:trPr>
        <w:tc>
          <w:tcPr>
            <w:tcW w:w="1969" w:type="pct"/>
            <w:shd w:val="clear" w:color="auto" w:fill="auto"/>
            <w:vAlign w:val="center"/>
          </w:tcPr>
          <w:p w:rsidR="008A1180" w:rsidRPr="00BF1A0F" w:rsidRDefault="008A1180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Итого: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8A1180" w:rsidRPr="00BF1A0F" w:rsidRDefault="008A1180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100,0</w:t>
            </w:r>
          </w:p>
        </w:tc>
        <w:tc>
          <w:tcPr>
            <w:tcW w:w="1529" w:type="pct"/>
            <w:shd w:val="clear" w:color="auto" w:fill="auto"/>
            <w:vAlign w:val="center"/>
          </w:tcPr>
          <w:p w:rsidR="008A1180" w:rsidRPr="00BF1A0F" w:rsidRDefault="00AB2570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19,35</w:t>
            </w:r>
          </w:p>
        </w:tc>
      </w:tr>
    </w:tbl>
    <w:p w:rsidR="00D10F21" w:rsidRPr="00F63D96" w:rsidRDefault="00D10F21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87C86" w:rsidRPr="00F63D96" w:rsidRDefault="00A30CEE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Суммарные показатели резуль</w:t>
      </w:r>
      <w:r w:rsidR="00387C86" w:rsidRPr="00F63D96">
        <w:rPr>
          <w:sz w:val="28"/>
          <w:szCs w:val="28"/>
        </w:rPr>
        <w:t xml:space="preserve">татов дробной флотации угля определяем аналогично </w:t>
      </w:r>
      <w:r w:rsidRPr="00F63D96">
        <w:rPr>
          <w:sz w:val="28"/>
          <w:szCs w:val="28"/>
        </w:rPr>
        <w:t>суммарным показателям фракционного состава машинных классов.</w:t>
      </w:r>
    </w:p>
    <w:p w:rsidR="00482EA1" w:rsidRPr="00F63D96" w:rsidRDefault="00482EA1" w:rsidP="00F63D96">
      <w:pPr>
        <w:shd w:val="clear" w:color="000000" w:fill="auto"/>
        <w:suppressAutoHyphens/>
        <w:spacing w:line="360" w:lineRule="auto"/>
        <w:ind w:firstLine="709"/>
        <w:jc w:val="right"/>
        <w:rPr>
          <w:sz w:val="28"/>
          <w:szCs w:val="28"/>
        </w:rPr>
      </w:pPr>
    </w:p>
    <w:p w:rsidR="00542778" w:rsidRPr="00F63D96" w:rsidRDefault="002529B4" w:rsidP="00F63D96">
      <w:pPr>
        <w:shd w:val="clear" w:color="000000" w:fill="auto"/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F63D96">
        <w:rPr>
          <w:sz w:val="28"/>
          <w:szCs w:val="28"/>
        </w:rPr>
        <w:t>Таблица 15</w:t>
      </w:r>
    </w:p>
    <w:p w:rsidR="00FE0F10" w:rsidRPr="00F63D96" w:rsidRDefault="00FE0F10" w:rsidP="00F63D96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  <w:r w:rsidRPr="00F63D96">
        <w:rPr>
          <w:b/>
          <w:sz w:val="28"/>
          <w:szCs w:val="28"/>
        </w:rPr>
        <w:t>Результаты дробной флотации угля класса 0-0,5 мм</w:t>
      </w:r>
    </w:p>
    <w:tbl>
      <w:tblPr>
        <w:tblW w:w="43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981"/>
        <w:gridCol w:w="1202"/>
        <w:gridCol w:w="1043"/>
        <w:gridCol w:w="1134"/>
        <w:gridCol w:w="1094"/>
        <w:gridCol w:w="1188"/>
      </w:tblGrid>
      <w:tr w:rsidR="00E049F0" w:rsidRPr="00BF1A0F" w:rsidTr="00BF1A0F">
        <w:trPr>
          <w:jc w:val="center"/>
        </w:trPr>
        <w:tc>
          <w:tcPr>
            <w:tcW w:w="970" w:type="pct"/>
            <w:vMerge w:val="restart"/>
            <w:shd w:val="clear" w:color="auto" w:fill="auto"/>
            <w:vAlign w:val="center"/>
          </w:tcPr>
          <w:p w:rsidR="00F63D96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Время флотации,</w:t>
            </w:r>
          </w:p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мин.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Выход</w:t>
            </w:r>
          </w:p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γк, %</w:t>
            </w:r>
          </w:p>
        </w:tc>
        <w:tc>
          <w:tcPr>
            <w:tcW w:w="729" w:type="pct"/>
            <w:vMerge w:val="restar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Зольность</w:t>
            </w:r>
          </w:p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А</w:t>
            </w:r>
            <w:r w:rsidRPr="00BF1A0F">
              <w:rPr>
                <w:sz w:val="20"/>
                <w:szCs w:val="22"/>
                <w:lang w:val="en-US"/>
              </w:rPr>
              <w:t>d</w:t>
            </w:r>
            <w:r w:rsidRPr="00BF1A0F">
              <w:rPr>
                <w:sz w:val="20"/>
                <w:szCs w:val="22"/>
              </w:rPr>
              <w:t>, %</w:t>
            </w:r>
          </w:p>
        </w:tc>
        <w:tc>
          <w:tcPr>
            <w:tcW w:w="2706" w:type="pct"/>
            <w:gridSpan w:val="4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Суммарно</w:t>
            </w:r>
          </w:p>
        </w:tc>
      </w:tr>
      <w:tr w:rsidR="00E049F0" w:rsidRPr="00BF1A0F" w:rsidTr="00BF1A0F">
        <w:trPr>
          <w:jc w:val="center"/>
        </w:trPr>
        <w:tc>
          <w:tcPr>
            <w:tcW w:w="970" w:type="pct"/>
            <w:vMerge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729" w:type="pct"/>
            <w:vMerge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1321" w:type="pct"/>
            <w:gridSpan w:val="2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концентрат</w:t>
            </w:r>
          </w:p>
        </w:tc>
        <w:tc>
          <w:tcPr>
            <w:tcW w:w="1385" w:type="pct"/>
            <w:gridSpan w:val="2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хвосты</w:t>
            </w:r>
          </w:p>
        </w:tc>
      </w:tr>
      <w:tr w:rsidR="00E049F0" w:rsidRPr="00BF1A0F" w:rsidTr="00BF1A0F">
        <w:trPr>
          <w:jc w:val="center"/>
        </w:trPr>
        <w:tc>
          <w:tcPr>
            <w:tcW w:w="970" w:type="pct"/>
            <w:vMerge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595" w:type="pct"/>
            <w:vMerge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729" w:type="pct"/>
            <w:vMerge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γ, %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А</w:t>
            </w:r>
            <w:r w:rsidRPr="00BF1A0F">
              <w:rPr>
                <w:sz w:val="20"/>
                <w:szCs w:val="22"/>
                <w:lang w:val="en-US"/>
              </w:rPr>
              <w:t>d</w:t>
            </w:r>
            <w:r w:rsidRPr="00BF1A0F">
              <w:rPr>
                <w:sz w:val="20"/>
                <w:szCs w:val="22"/>
                <w:lang w:val="uk-UA"/>
              </w:rPr>
              <w:t>, %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γ, %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А</w:t>
            </w:r>
            <w:r w:rsidRPr="00BF1A0F">
              <w:rPr>
                <w:sz w:val="20"/>
                <w:szCs w:val="22"/>
                <w:lang w:val="en-US"/>
              </w:rPr>
              <w:t>d</w:t>
            </w:r>
            <w:r w:rsidRPr="00BF1A0F">
              <w:rPr>
                <w:sz w:val="20"/>
                <w:szCs w:val="22"/>
                <w:lang w:val="uk-UA"/>
              </w:rPr>
              <w:t>, %</w:t>
            </w:r>
          </w:p>
        </w:tc>
      </w:tr>
      <w:tr w:rsidR="00E049F0" w:rsidRPr="00BF1A0F" w:rsidTr="00BF1A0F">
        <w:trPr>
          <w:jc w:val="center"/>
        </w:trPr>
        <w:tc>
          <w:tcPr>
            <w:tcW w:w="970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3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5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6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7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8</w:t>
            </w:r>
          </w:p>
        </w:tc>
      </w:tr>
      <w:tr w:rsidR="00E049F0" w:rsidRPr="00BF1A0F" w:rsidTr="00BF1A0F">
        <w:trPr>
          <w:jc w:val="center"/>
        </w:trPr>
        <w:tc>
          <w:tcPr>
            <w:tcW w:w="970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E049F0" w:rsidRPr="00BF1A0F" w:rsidRDefault="00AB2570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51,89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4,0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E049F0" w:rsidRPr="00BF1A0F" w:rsidRDefault="00AB257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51,89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4,0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100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E049F0" w:rsidRPr="00BF1A0F" w:rsidRDefault="00846F8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19,35</w:t>
            </w:r>
          </w:p>
        </w:tc>
      </w:tr>
      <w:tr w:rsidR="00E049F0" w:rsidRPr="00BF1A0F" w:rsidTr="00BF1A0F">
        <w:trPr>
          <w:jc w:val="center"/>
        </w:trPr>
        <w:tc>
          <w:tcPr>
            <w:tcW w:w="970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20,0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10,0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E049F0" w:rsidRPr="00BF1A0F" w:rsidRDefault="00AB257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71,89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E049F0" w:rsidRPr="00BF1A0F" w:rsidRDefault="00AB257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5,67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E049F0" w:rsidRPr="00BF1A0F" w:rsidRDefault="00846F8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48,11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E049F0" w:rsidRPr="00BF1A0F" w:rsidRDefault="00846F8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35,9</w:t>
            </w:r>
          </w:p>
        </w:tc>
      </w:tr>
      <w:tr w:rsidR="00E049F0" w:rsidRPr="00BF1A0F" w:rsidTr="00BF1A0F">
        <w:trPr>
          <w:jc w:val="center"/>
        </w:trPr>
        <w:tc>
          <w:tcPr>
            <w:tcW w:w="970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3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8,6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19,6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E049F0" w:rsidRPr="00BF1A0F" w:rsidRDefault="00AB257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80,49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E049F0" w:rsidRPr="00BF1A0F" w:rsidRDefault="00AB257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7,16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E049F0" w:rsidRPr="00BF1A0F" w:rsidRDefault="00846F8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28,11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E049F0" w:rsidRPr="00BF1A0F" w:rsidRDefault="00846F8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54,33</w:t>
            </w:r>
          </w:p>
        </w:tc>
      </w:tr>
      <w:tr w:rsidR="00E049F0" w:rsidRPr="00BF1A0F" w:rsidTr="00BF1A0F">
        <w:trPr>
          <w:jc w:val="center"/>
        </w:trPr>
        <w:tc>
          <w:tcPr>
            <w:tcW w:w="970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4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2,0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37,1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E049F0" w:rsidRPr="00BF1A0F" w:rsidRDefault="00AB257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82,49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E049F0" w:rsidRPr="00BF1A0F" w:rsidRDefault="00AB257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7,88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E049F0" w:rsidRPr="00BF1A0F" w:rsidRDefault="00846F8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19,51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E049F0" w:rsidRPr="00BF1A0F" w:rsidRDefault="00846F8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69,65</w:t>
            </w:r>
          </w:p>
        </w:tc>
      </w:tr>
      <w:tr w:rsidR="00E049F0" w:rsidRPr="00BF1A0F" w:rsidTr="00BF1A0F">
        <w:trPr>
          <w:jc w:val="center"/>
        </w:trPr>
        <w:tc>
          <w:tcPr>
            <w:tcW w:w="970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5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2,9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49,5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E049F0" w:rsidRPr="00BF1A0F" w:rsidRDefault="00AB257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85,39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E049F0" w:rsidRPr="00BF1A0F" w:rsidRDefault="00846F8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9,3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E049F0" w:rsidRPr="00BF1A0F" w:rsidRDefault="00846F8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17,51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E049F0" w:rsidRPr="00BF1A0F" w:rsidRDefault="00846F8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73,36</w:t>
            </w:r>
          </w:p>
        </w:tc>
      </w:tr>
      <w:tr w:rsidR="00E049F0" w:rsidRPr="00BF1A0F" w:rsidTr="00BF1A0F">
        <w:trPr>
          <w:jc w:val="center"/>
        </w:trPr>
        <w:tc>
          <w:tcPr>
            <w:tcW w:w="970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6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E049F0" w:rsidRPr="00BF1A0F" w:rsidRDefault="00AB2570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14,61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78,1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100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E049F0" w:rsidRPr="00BF1A0F" w:rsidRDefault="00846F8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19,35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E049F0" w:rsidRPr="00BF1A0F" w:rsidRDefault="00846F8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14,61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78,1</w:t>
            </w:r>
          </w:p>
        </w:tc>
      </w:tr>
      <w:tr w:rsidR="00E049F0" w:rsidRPr="00BF1A0F" w:rsidTr="00BF1A0F">
        <w:trPr>
          <w:jc w:val="center"/>
        </w:trPr>
        <w:tc>
          <w:tcPr>
            <w:tcW w:w="970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Итого: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100</w:t>
            </w:r>
          </w:p>
        </w:tc>
        <w:tc>
          <w:tcPr>
            <w:tcW w:w="729" w:type="pct"/>
            <w:shd w:val="clear" w:color="auto" w:fill="auto"/>
            <w:vAlign w:val="center"/>
          </w:tcPr>
          <w:p w:rsidR="00E049F0" w:rsidRPr="00BF1A0F" w:rsidRDefault="00AB2570" w:rsidP="00BF1A0F">
            <w:pPr>
              <w:shd w:val="clear" w:color="000000" w:fill="auto"/>
              <w:suppressAutoHyphens/>
              <w:spacing w:line="360" w:lineRule="auto"/>
              <w:rPr>
                <w:sz w:val="20"/>
              </w:rPr>
            </w:pPr>
            <w:r w:rsidRPr="00BF1A0F">
              <w:rPr>
                <w:sz w:val="20"/>
              </w:rPr>
              <w:t>19,35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—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—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—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E049F0" w:rsidRPr="00BF1A0F" w:rsidRDefault="00E049F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2"/>
              </w:rPr>
            </w:pPr>
            <w:r w:rsidRPr="00BF1A0F">
              <w:rPr>
                <w:sz w:val="20"/>
                <w:szCs w:val="22"/>
              </w:rPr>
              <w:t>—</w:t>
            </w:r>
          </w:p>
        </w:tc>
      </w:tr>
    </w:tbl>
    <w:p w:rsidR="00F63D96" w:rsidRDefault="00F63D96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84A34" w:rsidRPr="00F63D96" w:rsidRDefault="00F63D96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62CC7" w:rsidRPr="00F63D96">
        <w:rPr>
          <w:sz w:val="28"/>
          <w:szCs w:val="28"/>
        </w:rPr>
        <w:t>6.</w:t>
      </w:r>
      <w:r w:rsidR="004A50F1" w:rsidRPr="00F63D96">
        <w:rPr>
          <w:sz w:val="28"/>
          <w:szCs w:val="28"/>
        </w:rPr>
        <w:t xml:space="preserve"> Строим кривые обогатимости машинных классов и суммарного класса по данным</w:t>
      </w:r>
      <w:r w:rsidR="00CB1D98" w:rsidRPr="00F63D96">
        <w:rPr>
          <w:sz w:val="28"/>
          <w:szCs w:val="28"/>
        </w:rPr>
        <w:t xml:space="preserve"> табл.11, 12, 13 (рис. 1, 2, 3) и кривые флотируемости </w:t>
      </w:r>
      <w:r w:rsidR="00C24076" w:rsidRPr="00F63D96">
        <w:rPr>
          <w:sz w:val="28"/>
          <w:szCs w:val="28"/>
        </w:rPr>
        <w:t>угля класса 0-0,5 мм по данным табл.14 (рис.4).</w:t>
      </w:r>
    </w:p>
    <w:p w:rsidR="00C24076" w:rsidRPr="00F63D96" w:rsidRDefault="00154A9B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Кривые обогатимости строи</w:t>
      </w:r>
      <w:r w:rsidR="00C24076" w:rsidRPr="00F63D96">
        <w:rPr>
          <w:sz w:val="28"/>
          <w:szCs w:val="28"/>
        </w:rPr>
        <w:t>м следующим образом.</w:t>
      </w:r>
    </w:p>
    <w:p w:rsidR="00C24076" w:rsidRPr="00F63D96" w:rsidRDefault="00154A9B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Квадрат длиной</w:t>
      </w:r>
      <w:r w:rsidR="00A57F7D" w:rsidRPr="00F63D96">
        <w:rPr>
          <w:sz w:val="28"/>
          <w:szCs w:val="28"/>
        </w:rPr>
        <w:t xml:space="preserve"> стороны</w:t>
      </w:r>
      <w:r w:rsidRPr="00F63D96">
        <w:rPr>
          <w:sz w:val="28"/>
          <w:szCs w:val="28"/>
        </w:rPr>
        <w:t xml:space="preserve"> 200 мм разбиваем тонкой сеткой на квадратики 10</w:t>
      </w:r>
      <w:r w:rsidR="00A57F7D" w:rsidRPr="00F63D96">
        <w:rPr>
          <w:sz w:val="28"/>
          <w:szCs w:val="28"/>
        </w:rPr>
        <w:object w:dxaOrig="180" w:dyaOrig="200">
          <v:shape id="_x0000_i1050" type="#_x0000_t75" style="width:9pt;height:9.75pt" o:ole="">
            <v:imagedata r:id="rId58" o:title=""/>
          </v:shape>
          <o:OLEObject Type="Embed" ProgID="Equation.3" ShapeID="_x0000_i1050" DrawAspect="Content" ObjectID="_1457456402" r:id="rId59"/>
        </w:object>
      </w:r>
      <w:r w:rsidRPr="00F63D96">
        <w:rPr>
          <w:sz w:val="28"/>
          <w:szCs w:val="28"/>
        </w:rPr>
        <w:t>10 мм. На оси ординат (</w:t>
      </w:r>
      <w:r w:rsidR="00A57F7D" w:rsidRPr="00F63D96">
        <w:rPr>
          <w:sz w:val="28"/>
          <w:szCs w:val="28"/>
        </w:rPr>
        <w:t xml:space="preserve">левая вертикальная сторона) откладываем в масштабе через каждые 5% (сверху вниз) выхода фракций, которые всплыли, а на оси </w:t>
      </w:r>
      <w:r w:rsidR="00265CA0" w:rsidRPr="00F63D96">
        <w:rPr>
          <w:sz w:val="28"/>
          <w:szCs w:val="28"/>
        </w:rPr>
        <w:t>абсцисс (слева направо) через каждые 5% - зольности фракций. На правой вертикальной шкале квадрата в таком же масштабе откладываем суммарный выход утонувших фракций через каждые 5% (снизу вверх). На верхней стороне квадрата через каждые 100 кг/м</w:t>
      </w:r>
      <w:r w:rsidR="001937E4" w:rsidRPr="00F63D96">
        <w:rPr>
          <w:sz w:val="28"/>
          <w:szCs w:val="28"/>
        </w:rPr>
        <w:t>3 откладываем плотности фракций (справа налево).</w:t>
      </w:r>
    </w:p>
    <w:p w:rsidR="00F63D96" w:rsidRPr="00F63D96" w:rsidRDefault="001937E4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Кривую элементарных фракций</w:t>
      </w:r>
      <w:r w:rsidR="00F63D96" w:rsidRPr="00F63D96">
        <w:rPr>
          <w:sz w:val="28"/>
          <w:szCs w:val="28"/>
        </w:rPr>
        <w:t xml:space="preserve"> </w:t>
      </w:r>
      <w:r w:rsidR="00544D90" w:rsidRPr="00F63D96">
        <w:rPr>
          <w:sz w:val="28"/>
          <w:szCs w:val="28"/>
        </w:rPr>
        <w:t>λ = γ(</w:t>
      </w:r>
      <w:r w:rsidR="00544D90" w:rsidRPr="00F63D96">
        <w:rPr>
          <w:sz w:val="28"/>
          <w:szCs w:val="28"/>
          <w:lang w:val="en-US"/>
        </w:rPr>
        <w:t>Ad</w:t>
      </w:r>
      <w:r w:rsidR="00544D90" w:rsidRPr="00F63D96">
        <w:rPr>
          <w:sz w:val="28"/>
          <w:szCs w:val="28"/>
        </w:rPr>
        <w:t>)</w:t>
      </w:r>
      <w:r w:rsidR="00D323FA" w:rsidRPr="00F63D96">
        <w:rPr>
          <w:sz w:val="28"/>
          <w:szCs w:val="28"/>
        </w:rPr>
        <w:t xml:space="preserve"> строим по данным граф </w:t>
      </w:r>
      <w:r w:rsidR="00082F7F" w:rsidRPr="00F63D96">
        <w:rPr>
          <w:sz w:val="28"/>
          <w:szCs w:val="28"/>
        </w:rPr>
        <w:t>5 и 3, для чего проводим линии суммарных в</w:t>
      </w:r>
      <w:r w:rsidR="0033568D" w:rsidRPr="00F63D96">
        <w:rPr>
          <w:sz w:val="28"/>
          <w:szCs w:val="28"/>
        </w:rPr>
        <w:t xml:space="preserve">ыходов всплывших фракций, </w:t>
      </w:r>
      <w:r w:rsidR="00082F7F" w:rsidRPr="00F63D96">
        <w:rPr>
          <w:sz w:val="28"/>
          <w:szCs w:val="28"/>
        </w:rPr>
        <w:t>на которых откладываем последовательно зольность фракций и под</w:t>
      </w:r>
      <w:r w:rsidR="00D323FA" w:rsidRPr="00F63D96">
        <w:rPr>
          <w:sz w:val="28"/>
          <w:szCs w:val="28"/>
        </w:rPr>
        <w:t>нимаем перпендикуляры в пределах</w:t>
      </w:r>
      <w:r w:rsidR="00082F7F" w:rsidRPr="00F63D96">
        <w:rPr>
          <w:sz w:val="28"/>
          <w:szCs w:val="28"/>
        </w:rPr>
        <w:t xml:space="preserve"> каждой фракции таким образом, чтоб</w:t>
      </w:r>
      <w:r w:rsidR="00E02C0F" w:rsidRPr="00F63D96">
        <w:rPr>
          <w:sz w:val="28"/>
          <w:szCs w:val="28"/>
        </w:rPr>
        <w:t>ы</w:t>
      </w:r>
      <w:r w:rsidR="00082F7F" w:rsidRPr="00F63D96">
        <w:rPr>
          <w:sz w:val="28"/>
          <w:szCs w:val="28"/>
        </w:rPr>
        <w:t xml:space="preserve"> каждая из них представляла собой прямоугольник высотой выхода данной фракции, и</w:t>
      </w:r>
      <w:r w:rsidR="00E02C0F" w:rsidRPr="00F63D96">
        <w:rPr>
          <w:sz w:val="28"/>
          <w:szCs w:val="28"/>
        </w:rPr>
        <w:t xml:space="preserve"> шириной зольности данной фракции. </w:t>
      </w:r>
      <w:r w:rsidR="00C048B9" w:rsidRPr="00F63D96">
        <w:rPr>
          <w:sz w:val="28"/>
          <w:szCs w:val="28"/>
        </w:rPr>
        <w:t>Через середины проведенных перпендикуляров проводим сглаженную кривую λ так,</w:t>
      </w:r>
      <w:r w:rsidR="00B62B29" w:rsidRPr="00F63D96">
        <w:rPr>
          <w:sz w:val="28"/>
          <w:szCs w:val="28"/>
        </w:rPr>
        <w:t xml:space="preserve"> </w:t>
      </w:r>
      <w:r w:rsidR="00C048B9" w:rsidRPr="00F63D96">
        <w:rPr>
          <w:sz w:val="28"/>
          <w:szCs w:val="28"/>
        </w:rPr>
        <w:t>что</w:t>
      </w:r>
      <w:r w:rsidR="00B62B29" w:rsidRPr="00F63D96">
        <w:rPr>
          <w:sz w:val="28"/>
          <w:szCs w:val="28"/>
        </w:rPr>
        <w:t>бы площади отсекаемых треугольников в пределах каждой фракции были равновеликими.</w:t>
      </w:r>
    </w:p>
    <w:p w:rsidR="004A50F1" w:rsidRPr="00F63D96" w:rsidRDefault="00C048B9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Кривую концентрации</w:t>
      </w:r>
      <w:r w:rsidR="00F63D96" w:rsidRPr="00F63D96">
        <w:rPr>
          <w:sz w:val="28"/>
          <w:szCs w:val="28"/>
        </w:rPr>
        <w:t xml:space="preserve"> </w:t>
      </w:r>
      <w:r w:rsidRPr="00F63D96">
        <w:rPr>
          <w:sz w:val="28"/>
          <w:szCs w:val="28"/>
        </w:rPr>
        <w:t>β =</w:t>
      </w:r>
      <w:r w:rsidR="00B62B29" w:rsidRPr="00F63D96">
        <w:rPr>
          <w:sz w:val="28"/>
          <w:szCs w:val="28"/>
        </w:rPr>
        <w:t xml:space="preserve"> γ(А</w:t>
      </w:r>
      <w:r w:rsidR="00B62B29" w:rsidRPr="00F63D96">
        <w:rPr>
          <w:sz w:val="28"/>
          <w:szCs w:val="28"/>
          <w:lang w:val="en-US"/>
        </w:rPr>
        <w:t>d</w:t>
      </w:r>
      <w:r w:rsidR="00B62B29" w:rsidRPr="00F63D96">
        <w:rPr>
          <w:sz w:val="28"/>
          <w:szCs w:val="28"/>
        </w:rPr>
        <w:t>)</w:t>
      </w:r>
      <w:r w:rsidR="00544D90" w:rsidRPr="00F63D96">
        <w:rPr>
          <w:sz w:val="28"/>
          <w:szCs w:val="28"/>
        </w:rPr>
        <w:t xml:space="preserve"> строим по данным граф 5 и 6, для чего на линиях суммарных выходов откладываем суммарные зольности всплывших фракций</w:t>
      </w:r>
      <w:r w:rsidR="004A6702" w:rsidRPr="00F63D96">
        <w:rPr>
          <w:sz w:val="28"/>
          <w:szCs w:val="28"/>
        </w:rPr>
        <w:t>,</w:t>
      </w:r>
      <w:r w:rsidR="001244DE" w:rsidRPr="00F63D96">
        <w:rPr>
          <w:sz w:val="28"/>
          <w:szCs w:val="28"/>
        </w:rPr>
        <w:t xml:space="preserve"> и полученные точки соединяем плавной кривой как обычный график.</w:t>
      </w:r>
    </w:p>
    <w:p w:rsidR="004A50F1" w:rsidRPr="00F63D96" w:rsidRDefault="000F6AF1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Кривую</w:t>
      </w:r>
      <w:r w:rsidR="001076AB" w:rsidRPr="00F63D96">
        <w:rPr>
          <w:sz w:val="28"/>
          <w:szCs w:val="28"/>
        </w:rPr>
        <w:t xml:space="preserve"> от</w:t>
      </w:r>
      <w:r w:rsidR="001244DE" w:rsidRPr="00F63D96">
        <w:rPr>
          <w:sz w:val="28"/>
          <w:szCs w:val="28"/>
        </w:rPr>
        <w:t>ходов θ = γ(А</w:t>
      </w:r>
      <w:r w:rsidR="001244DE" w:rsidRPr="00F63D96">
        <w:rPr>
          <w:sz w:val="28"/>
          <w:szCs w:val="28"/>
          <w:lang w:val="en-US"/>
        </w:rPr>
        <w:t>d</w:t>
      </w:r>
      <w:r w:rsidR="001244DE" w:rsidRPr="00F63D96">
        <w:rPr>
          <w:sz w:val="28"/>
          <w:szCs w:val="28"/>
        </w:rPr>
        <w:t>)</w:t>
      </w:r>
      <w:r w:rsidRPr="00F63D96">
        <w:rPr>
          <w:sz w:val="28"/>
          <w:szCs w:val="28"/>
        </w:rPr>
        <w:t xml:space="preserve"> </w:t>
      </w:r>
      <w:r w:rsidRPr="00F63D96">
        <w:rPr>
          <w:sz w:val="28"/>
          <w:szCs w:val="28"/>
          <w:lang w:val="en-US"/>
        </w:rPr>
        <w:t>c</w:t>
      </w:r>
      <w:r w:rsidRPr="00F63D96">
        <w:rPr>
          <w:sz w:val="28"/>
          <w:szCs w:val="28"/>
        </w:rPr>
        <w:t>троим по данным граф 7 и 8. Выход берем на правой вертикальной шкале. Выхода потонувших фракций –</w:t>
      </w:r>
      <w:r w:rsidR="001076AB" w:rsidRPr="00F63D96">
        <w:rPr>
          <w:sz w:val="28"/>
          <w:szCs w:val="28"/>
        </w:rPr>
        <w:t xml:space="preserve"> дополнение к выходам</w:t>
      </w:r>
      <w:r w:rsidRPr="00F63D96">
        <w:rPr>
          <w:sz w:val="28"/>
          <w:szCs w:val="28"/>
        </w:rPr>
        <w:t xml:space="preserve"> всплывших фракций</w:t>
      </w:r>
      <w:r w:rsidR="001076AB" w:rsidRPr="00F63D96">
        <w:rPr>
          <w:sz w:val="28"/>
          <w:szCs w:val="28"/>
        </w:rPr>
        <w:t>,</w:t>
      </w:r>
      <w:r w:rsidR="00307CC0" w:rsidRPr="00F63D96">
        <w:rPr>
          <w:sz w:val="28"/>
          <w:szCs w:val="28"/>
        </w:rPr>
        <w:t xml:space="preserve"> и поэтому тоже лежат на линиях суммарных выходов. Зольности откладываем на нижней горизонтальной шкале. Полученные точки тоже соединяем плавной линией.</w:t>
      </w:r>
    </w:p>
    <w:p w:rsidR="004A6702" w:rsidRPr="00F63D96" w:rsidRDefault="004A6702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Кривую плотности δ = γ(ρ) строим по данным граф 1 и 5. Если плотность фракции</w:t>
      </w:r>
      <w:r w:rsidR="006F615C" w:rsidRPr="00F63D96">
        <w:rPr>
          <w:sz w:val="28"/>
          <w:szCs w:val="28"/>
        </w:rPr>
        <w:t xml:space="preserve"> &lt;</w:t>
      </w:r>
      <w:r w:rsidR="00CA7F57" w:rsidRPr="00F63D96">
        <w:rPr>
          <w:sz w:val="28"/>
          <w:szCs w:val="28"/>
        </w:rPr>
        <w:t xml:space="preserve">1,3 г/см3, то она всплывет при плотности разделения 1,3 г/см3, тогда, именно эту плотность и берем для построения кривой обогатимости. Фракция, </w:t>
      </w:r>
      <w:r w:rsidR="00A5638A" w:rsidRPr="00F63D96">
        <w:rPr>
          <w:sz w:val="28"/>
          <w:szCs w:val="28"/>
        </w:rPr>
        <w:t>суммир</w:t>
      </w:r>
      <w:r w:rsidR="0009020B" w:rsidRPr="00F63D96">
        <w:rPr>
          <w:sz w:val="28"/>
          <w:szCs w:val="28"/>
        </w:rPr>
        <w:t>ующая две фракции</w:t>
      </w:r>
      <w:r w:rsidR="00C109B8" w:rsidRPr="00F63D96">
        <w:rPr>
          <w:sz w:val="28"/>
          <w:szCs w:val="28"/>
        </w:rPr>
        <w:t>:</w:t>
      </w:r>
      <w:r w:rsidR="0009020B" w:rsidRPr="00F63D96">
        <w:rPr>
          <w:sz w:val="28"/>
          <w:szCs w:val="28"/>
        </w:rPr>
        <w:t xml:space="preserve"> &lt;1,3 г/см3 и 1,3 – 1,4 г/см3 всплывет при плотности разделения 1,4 г/см3</w:t>
      </w:r>
      <w:r w:rsidR="007F64D5" w:rsidRPr="00F63D96">
        <w:rPr>
          <w:sz w:val="28"/>
          <w:szCs w:val="28"/>
        </w:rPr>
        <w:t>,</w:t>
      </w:r>
      <w:r w:rsidR="0009020B" w:rsidRPr="00F63D96">
        <w:rPr>
          <w:sz w:val="28"/>
          <w:szCs w:val="28"/>
        </w:rPr>
        <w:t xml:space="preserve"> </w:t>
      </w:r>
      <w:r w:rsidR="007F64D5" w:rsidRPr="00F63D96">
        <w:rPr>
          <w:sz w:val="28"/>
          <w:szCs w:val="28"/>
        </w:rPr>
        <w:t>т</w:t>
      </w:r>
      <w:r w:rsidR="0009020B" w:rsidRPr="00F63D96">
        <w:rPr>
          <w:sz w:val="28"/>
          <w:szCs w:val="28"/>
        </w:rPr>
        <w:t>о</w:t>
      </w:r>
      <w:r w:rsidR="00B11B28" w:rsidRPr="00F63D96">
        <w:rPr>
          <w:sz w:val="28"/>
          <w:szCs w:val="28"/>
        </w:rPr>
        <w:t xml:space="preserve"> </w:t>
      </w:r>
      <w:r w:rsidR="0009020B" w:rsidRPr="00F63D96">
        <w:rPr>
          <w:sz w:val="28"/>
          <w:szCs w:val="28"/>
        </w:rPr>
        <w:t>есть на первую линию суммарного выхода опускаем точку с плотностью 1,3, на вторую – с 1,4 и т.д. В разделе</w:t>
      </w:r>
      <w:r w:rsidR="00B11B28" w:rsidRPr="00F63D96">
        <w:rPr>
          <w:sz w:val="28"/>
          <w:szCs w:val="28"/>
        </w:rPr>
        <w:t>нии нет плотности 1,7, поэтому после 1,6 следующую точку строим по плотности 1,8. Полученные точки соединяем плавной кривой.</w:t>
      </w:r>
    </w:p>
    <w:p w:rsidR="007F64D5" w:rsidRPr="00F63D96" w:rsidRDefault="007F64D5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Начало кривых λ и β откладываем с зольностью 2-3%,</w:t>
      </w:r>
      <w:r w:rsidR="00C97A0B" w:rsidRPr="00F63D96">
        <w:rPr>
          <w:sz w:val="28"/>
          <w:szCs w:val="28"/>
        </w:rPr>
        <w:t xml:space="preserve"> </w:t>
      </w:r>
      <w:r w:rsidRPr="00F63D96">
        <w:rPr>
          <w:sz w:val="28"/>
          <w:szCs w:val="28"/>
        </w:rPr>
        <w:t>взяв данную зольность ка</w:t>
      </w:r>
      <w:r w:rsidR="00C97A0B" w:rsidRPr="00F63D96">
        <w:rPr>
          <w:sz w:val="28"/>
          <w:szCs w:val="28"/>
        </w:rPr>
        <w:t>к минимальную для отдельных кус</w:t>
      </w:r>
      <w:r w:rsidR="006B4F6F" w:rsidRPr="00F63D96">
        <w:rPr>
          <w:sz w:val="28"/>
          <w:szCs w:val="28"/>
        </w:rPr>
        <w:t>ков угля. Окончание кривых λ и θ</w:t>
      </w:r>
      <w:r w:rsidRPr="00F63D96">
        <w:rPr>
          <w:sz w:val="28"/>
          <w:szCs w:val="28"/>
        </w:rPr>
        <w:t xml:space="preserve"> откладываем на зольности 90-95% (данная зольность – максимальная </w:t>
      </w:r>
      <w:r w:rsidR="00C97A0B" w:rsidRPr="00F63D96">
        <w:rPr>
          <w:sz w:val="28"/>
          <w:szCs w:val="28"/>
        </w:rPr>
        <w:t>зольность отдельных кус</w:t>
      </w:r>
      <w:r w:rsidRPr="00F63D96">
        <w:rPr>
          <w:sz w:val="28"/>
          <w:szCs w:val="28"/>
        </w:rPr>
        <w:t>ков породы).</w:t>
      </w:r>
    </w:p>
    <w:p w:rsidR="005A7821" w:rsidRPr="00F63D96" w:rsidRDefault="005A7821" w:rsidP="00F63D96">
      <w:pPr>
        <w:shd w:val="clear" w:color="000000" w:fill="auto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161C92" w:rsidRPr="00F63D96" w:rsidRDefault="00F63D96" w:rsidP="00F63D96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11631" w:rsidRPr="00F63D96">
        <w:rPr>
          <w:b/>
          <w:sz w:val="28"/>
          <w:szCs w:val="28"/>
        </w:rPr>
        <w:t>3</w:t>
      </w:r>
      <w:r w:rsidR="00D13AC0" w:rsidRPr="00F63D96">
        <w:rPr>
          <w:b/>
          <w:sz w:val="28"/>
          <w:szCs w:val="28"/>
        </w:rPr>
        <w:t>. Теоретический баланс продуктов обогащения</w:t>
      </w:r>
    </w:p>
    <w:p w:rsidR="00BA756E" w:rsidRPr="00F63D96" w:rsidRDefault="00BA756E" w:rsidP="00F63D96">
      <w:pPr>
        <w:shd w:val="clear" w:color="000000" w:fill="auto"/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BA756E" w:rsidRPr="00F63D96" w:rsidRDefault="00BA756E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Теоретический баланс продуктов обогащения предназначен для определения теоретически возможных показателей обогащения и составляет основу для расчета качественно-количественной схемы обогащения.</w:t>
      </w:r>
    </w:p>
    <w:p w:rsidR="00BA756E" w:rsidRPr="00F63D96" w:rsidRDefault="00BA756E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Теоретический баланс продуктов обогащения составляем аналитическим способом по таблицам ситового и фракционного состава машинных классов шихты при заданной плотности разделения</w:t>
      </w:r>
      <w:r w:rsidR="008E16DA" w:rsidRPr="00F63D96">
        <w:rPr>
          <w:sz w:val="28"/>
          <w:szCs w:val="28"/>
        </w:rPr>
        <w:t>,</w:t>
      </w:r>
      <w:r w:rsidRPr="00F63D96">
        <w:rPr>
          <w:sz w:val="28"/>
          <w:szCs w:val="28"/>
        </w:rPr>
        <w:t xml:space="preserve"> или графическим – по кривым обогатимости машинных классов при заданной общей зольности концентрата и зольности породы отдельных машинных классов.</w:t>
      </w:r>
    </w:p>
    <w:p w:rsidR="00BA756E" w:rsidRPr="00F63D96" w:rsidRDefault="00BA756E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При графическом способе составления теоретического баланса для получения оптимальных показателей используем теорему максимального выхода концентрата</w:t>
      </w:r>
      <w:r w:rsidR="00ED79EC" w:rsidRPr="00F63D96">
        <w:rPr>
          <w:sz w:val="28"/>
          <w:szCs w:val="28"/>
        </w:rPr>
        <w:t xml:space="preserve"> (теорема Рейнгардта)</w:t>
      </w:r>
      <w:r w:rsidR="008E16DA" w:rsidRPr="00F63D96">
        <w:rPr>
          <w:sz w:val="28"/>
          <w:szCs w:val="28"/>
        </w:rPr>
        <w:t xml:space="preserve">, </w:t>
      </w:r>
      <w:r w:rsidRPr="00F63D96">
        <w:rPr>
          <w:sz w:val="28"/>
          <w:szCs w:val="28"/>
        </w:rPr>
        <w:t xml:space="preserve">который формулируется следующим образом: </w:t>
      </w:r>
      <w:r w:rsidR="008E16DA" w:rsidRPr="00F63D96">
        <w:rPr>
          <w:sz w:val="28"/>
          <w:szCs w:val="28"/>
        </w:rPr>
        <w:t>«Е</w:t>
      </w:r>
      <w:r w:rsidRPr="00F63D96">
        <w:rPr>
          <w:sz w:val="28"/>
          <w:szCs w:val="28"/>
        </w:rPr>
        <w:t>сли при раздельном обогащении нескольких видов угля необходимо получить суммарный концентрат с заданным средним содержанием золы, то максималь</w:t>
      </w:r>
      <w:r w:rsidR="008E16DA" w:rsidRPr="00F63D96">
        <w:rPr>
          <w:sz w:val="28"/>
          <w:szCs w:val="28"/>
        </w:rPr>
        <w:t>ный суммарный выход концентрата</w:t>
      </w:r>
      <w:r w:rsidRPr="00F63D96">
        <w:rPr>
          <w:sz w:val="28"/>
          <w:szCs w:val="28"/>
        </w:rPr>
        <w:t xml:space="preserve"> с общей заданной зольностью будет получен при одинаковой средней зольности элементарных слоев разделения</w:t>
      </w:r>
      <w:r w:rsidR="008E16DA" w:rsidRPr="00F63D96">
        <w:rPr>
          <w:sz w:val="28"/>
          <w:szCs w:val="28"/>
        </w:rPr>
        <w:t>»</w:t>
      </w:r>
      <w:r w:rsidRPr="00F63D96">
        <w:rPr>
          <w:sz w:val="28"/>
          <w:szCs w:val="28"/>
        </w:rPr>
        <w:t xml:space="preserve">. То есть задаемся нужной зольностью концентрата суммарного класса, поднимаемся по кривой </w:t>
      </w:r>
      <w:r w:rsidR="008536A3" w:rsidRPr="00F63D96">
        <w:rPr>
          <w:sz w:val="28"/>
          <w:szCs w:val="28"/>
        </w:rPr>
        <w:t xml:space="preserve">β </w:t>
      </w:r>
      <w:r w:rsidRPr="00F63D96">
        <w:rPr>
          <w:sz w:val="28"/>
          <w:szCs w:val="28"/>
        </w:rPr>
        <w:t xml:space="preserve">и проектируем горизонталь на кривую </w:t>
      </w:r>
      <w:r w:rsidR="008536A3" w:rsidRPr="00F63D96">
        <w:rPr>
          <w:sz w:val="28"/>
          <w:szCs w:val="28"/>
        </w:rPr>
        <w:t>λ</w:t>
      </w:r>
      <w:r w:rsidRPr="00F63D96">
        <w:rPr>
          <w:sz w:val="28"/>
          <w:szCs w:val="28"/>
        </w:rPr>
        <w:t xml:space="preserve"> кривых обогатимости суммарного класса. Из кривой</w:t>
      </w:r>
      <w:r w:rsidR="00F63D96" w:rsidRPr="00F63D96">
        <w:rPr>
          <w:sz w:val="28"/>
          <w:szCs w:val="28"/>
        </w:rPr>
        <w:t xml:space="preserve"> </w:t>
      </w:r>
      <w:r w:rsidR="00DE6D60" w:rsidRPr="00F63D96">
        <w:rPr>
          <w:sz w:val="28"/>
          <w:szCs w:val="28"/>
        </w:rPr>
        <w:t>λ</w:t>
      </w:r>
      <w:r w:rsidRPr="00F63D96">
        <w:rPr>
          <w:sz w:val="28"/>
          <w:szCs w:val="28"/>
        </w:rPr>
        <w:t>, опускаясь на шкалу зольности, определяем зольность элементарной фракции, по которой выполняется разделение. Взяв ту же зольность элементарной фракции для крупного и мелкого класса, определяем зольность концентрата соответствующих классов, выполняя построения в обратном порядке.</w:t>
      </w:r>
    </w:p>
    <w:p w:rsidR="00F63D96" w:rsidRPr="00F63D96" w:rsidRDefault="00BA756E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Теорема максимального выхода для определения выхода породы не используется. Зольность породы принимается из расчета отвального содержания в ней горючей массы (зольность &gt;75%).</w:t>
      </w:r>
    </w:p>
    <w:p w:rsidR="00066FDC" w:rsidRPr="00F63D96" w:rsidRDefault="00BE6B4B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1. Задаемся средней зольностью суммарного концентрата А</w:t>
      </w:r>
      <w:r w:rsidRPr="00F63D96">
        <w:rPr>
          <w:sz w:val="28"/>
          <w:szCs w:val="28"/>
          <w:lang w:val="en-US"/>
        </w:rPr>
        <w:t>d</w:t>
      </w:r>
      <w:r w:rsidRPr="00F63D96">
        <w:rPr>
          <w:sz w:val="28"/>
          <w:szCs w:val="28"/>
        </w:rPr>
        <w:t>к</w:t>
      </w:r>
      <w:r w:rsidR="00066FDC" w:rsidRPr="00F63D96">
        <w:rPr>
          <w:sz w:val="28"/>
          <w:szCs w:val="28"/>
        </w:rPr>
        <w:t xml:space="preserve"> = </w:t>
      </w:r>
      <w:r w:rsidR="00C343F8" w:rsidRPr="00F63D96">
        <w:rPr>
          <w:sz w:val="28"/>
          <w:szCs w:val="28"/>
        </w:rPr>
        <w:t>8,0</w:t>
      </w:r>
      <w:r w:rsidR="00066FDC" w:rsidRPr="00F63D96">
        <w:rPr>
          <w:sz w:val="28"/>
          <w:szCs w:val="28"/>
        </w:rPr>
        <w:t>%.</w:t>
      </w:r>
    </w:p>
    <w:p w:rsidR="00BA756E" w:rsidRPr="00F63D96" w:rsidRDefault="00066FDC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На оси абсцисс кривых обогатимости суммарного класса 0,5-100 мм</w:t>
      </w:r>
      <w:r w:rsidR="00BA756E" w:rsidRPr="00F63D96">
        <w:rPr>
          <w:sz w:val="28"/>
          <w:szCs w:val="28"/>
        </w:rPr>
        <w:t xml:space="preserve"> </w:t>
      </w:r>
      <w:r w:rsidR="008536A3" w:rsidRPr="00F63D96">
        <w:rPr>
          <w:sz w:val="28"/>
          <w:szCs w:val="28"/>
        </w:rPr>
        <w:t xml:space="preserve">(рис.3) откладываем в масштабе зольность концентрата </w:t>
      </w:r>
      <w:r w:rsidR="00C343F8" w:rsidRPr="00F63D96">
        <w:rPr>
          <w:sz w:val="28"/>
          <w:szCs w:val="28"/>
        </w:rPr>
        <w:t>8,0</w:t>
      </w:r>
      <w:r w:rsidR="008536A3" w:rsidRPr="00F63D96">
        <w:rPr>
          <w:sz w:val="28"/>
          <w:szCs w:val="28"/>
        </w:rPr>
        <w:t>% и проводим линию, параллельную оси ординат до пересечения с кривой β</w:t>
      </w:r>
      <w:r w:rsidR="00DE6D60" w:rsidRPr="00F63D96">
        <w:rPr>
          <w:sz w:val="28"/>
          <w:szCs w:val="28"/>
        </w:rPr>
        <w:t xml:space="preserve">. Через точку пересечения проводим демаркационную линию. </w:t>
      </w:r>
      <w:r w:rsidR="00C8742F" w:rsidRPr="00F63D96">
        <w:rPr>
          <w:sz w:val="28"/>
          <w:szCs w:val="28"/>
        </w:rPr>
        <w:t xml:space="preserve">Отрезок этой линии от оси </w:t>
      </w:r>
      <w:r w:rsidR="00DE6D60" w:rsidRPr="00F63D96">
        <w:rPr>
          <w:sz w:val="28"/>
          <w:szCs w:val="28"/>
        </w:rPr>
        <w:t xml:space="preserve">ординат до кривой λ </w:t>
      </w:r>
      <w:r w:rsidR="00DE6D60" w:rsidRPr="00F63D96">
        <w:rPr>
          <w:sz w:val="28"/>
          <w:szCs w:val="28"/>
          <w:lang w:val="en-US"/>
        </w:rPr>
        <w:t>ab</w:t>
      </w:r>
      <w:r w:rsidR="00C8742F" w:rsidRPr="00F63D96">
        <w:rPr>
          <w:sz w:val="28"/>
          <w:szCs w:val="28"/>
        </w:rPr>
        <w:t xml:space="preserve"> будет равен зольности элементарного слоя разделения.</w:t>
      </w:r>
    </w:p>
    <w:p w:rsidR="00322810" w:rsidRPr="00F63D96" w:rsidRDefault="00C8742F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 xml:space="preserve">2. Составляем теоретический баланс </w:t>
      </w:r>
      <w:r w:rsidR="00322810" w:rsidRPr="00F63D96">
        <w:rPr>
          <w:sz w:val="28"/>
          <w:szCs w:val="28"/>
        </w:rPr>
        <w:t>продуктов обогащения класса 13-100 мм.</w:t>
      </w:r>
    </w:p>
    <w:p w:rsidR="00C8742F" w:rsidRPr="00F63D96" w:rsidRDefault="00322810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 xml:space="preserve">На оси абсцисс кривых обогатимости класса </w:t>
      </w:r>
      <w:r w:rsidR="000B6479" w:rsidRPr="00F63D96">
        <w:rPr>
          <w:sz w:val="28"/>
          <w:szCs w:val="28"/>
        </w:rPr>
        <w:t>13-100 мм (рис.1)</w:t>
      </w:r>
      <w:r w:rsidR="00F11EAA" w:rsidRPr="00F63D96">
        <w:rPr>
          <w:sz w:val="28"/>
          <w:szCs w:val="28"/>
        </w:rPr>
        <w:t xml:space="preserve"> откладываем отрезок </w:t>
      </w:r>
      <w:r w:rsidR="00F11EAA" w:rsidRPr="00F63D96">
        <w:rPr>
          <w:sz w:val="28"/>
          <w:szCs w:val="28"/>
          <w:lang w:val="en-US"/>
        </w:rPr>
        <w:t>ab</w:t>
      </w:r>
      <w:r w:rsidR="00F11EAA" w:rsidRPr="00F63D96">
        <w:rPr>
          <w:sz w:val="28"/>
          <w:szCs w:val="28"/>
        </w:rPr>
        <w:t xml:space="preserve"> и проводим линию, параллельную оси ординат</w:t>
      </w:r>
      <w:r w:rsidR="00AD2443" w:rsidRPr="00F63D96">
        <w:rPr>
          <w:sz w:val="28"/>
          <w:szCs w:val="28"/>
        </w:rPr>
        <w:t>,</w:t>
      </w:r>
      <w:r w:rsidR="00F11EAA" w:rsidRPr="00F63D96">
        <w:rPr>
          <w:sz w:val="28"/>
          <w:szCs w:val="28"/>
        </w:rPr>
        <w:t xml:space="preserve"> до пересечения с кривой λ.</w:t>
      </w:r>
      <w:r w:rsidR="00B42F8B" w:rsidRPr="00F63D96">
        <w:rPr>
          <w:sz w:val="28"/>
          <w:szCs w:val="28"/>
        </w:rPr>
        <w:t xml:space="preserve"> Через точку пересечения проводим демаркационную линию и находим выход и зольность концентрата: γк=</w:t>
      </w:r>
      <w:r w:rsidR="00C343F8" w:rsidRPr="00F63D96">
        <w:rPr>
          <w:sz w:val="28"/>
          <w:szCs w:val="28"/>
        </w:rPr>
        <w:t>68,0</w:t>
      </w:r>
      <w:r w:rsidR="009D3F5A" w:rsidRPr="00F63D96">
        <w:rPr>
          <w:sz w:val="28"/>
          <w:szCs w:val="28"/>
        </w:rPr>
        <w:t>% и А</w:t>
      </w:r>
      <w:r w:rsidR="009D3F5A" w:rsidRPr="00F63D96">
        <w:rPr>
          <w:sz w:val="28"/>
          <w:szCs w:val="28"/>
          <w:lang w:val="en-US"/>
        </w:rPr>
        <w:t>d</w:t>
      </w:r>
      <w:r w:rsidR="009D3F5A" w:rsidRPr="00F63D96">
        <w:rPr>
          <w:sz w:val="28"/>
          <w:szCs w:val="28"/>
        </w:rPr>
        <w:t>к</w:t>
      </w:r>
      <w:r w:rsidR="00AD2443" w:rsidRPr="00F63D96">
        <w:rPr>
          <w:sz w:val="28"/>
          <w:szCs w:val="28"/>
        </w:rPr>
        <w:t>=</w:t>
      </w:r>
      <w:r w:rsidR="00C343F8" w:rsidRPr="00F63D96">
        <w:rPr>
          <w:sz w:val="28"/>
          <w:szCs w:val="28"/>
        </w:rPr>
        <w:t>11,5</w:t>
      </w:r>
      <w:r w:rsidR="00734F87" w:rsidRPr="00F63D96">
        <w:rPr>
          <w:sz w:val="28"/>
          <w:szCs w:val="28"/>
        </w:rPr>
        <w:t>%.</w:t>
      </w:r>
    </w:p>
    <w:p w:rsidR="00F63D96" w:rsidRPr="00F63D96" w:rsidRDefault="00EA3C0A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Зольность</w:t>
      </w:r>
      <w:r w:rsidR="008B09AE" w:rsidRPr="00F63D96">
        <w:rPr>
          <w:sz w:val="28"/>
          <w:szCs w:val="28"/>
        </w:rPr>
        <w:t xml:space="preserve"> </w:t>
      </w:r>
      <w:r w:rsidR="00AD2443" w:rsidRPr="00F63D96">
        <w:rPr>
          <w:sz w:val="28"/>
          <w:szCs w:val="28"/>
        </w:rPr>
        <w:t>породы А</w:t>
      </w:r>
      <w:r w:rsidR="00AD2443" w:rsidRPr="00F63D96">
        <w:rPr>
          <w:sz w:val="28"/>
          <w:szCs w:val="28"/>
          <w:lang w:val="en-US"/>
        </w:rPr>
        <w:t>d</w:t>
      </w:r>
      <w:r w:rsidR="00AD2443" w:rsidRPr="00F63D96">
        <w:rPr>
          <w:sz w:val="28"/>
          <w:szCs w:val="28"/>
        </w:rPr>
        <w:t>п</w:t>
      </w:r>
      <w:r w:rsidRPr="00F63D96">
        <w:rPr>
          <w:sz w:val="28"/>
          <w:szCs w:val="28"/>
        </w:rPr>
        <w:t xml:space="preserve"> находим из уравнения:</w:t>
      </w:r>
    </w:p>
    <w:p w:rsidR="004A2726" w:rsidRPr="00F63D96" w:rsidRDefault="004A2726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object w:dxaOrig="3739" w:dyaOrig="620">
          <v:shape id="_x0000_i1051" type="#_x0000_t75" style="width:186.75pt;height:30.75pt" o:ole="">
            <v:imagedata r:id="rId60" o:title=""/>
          </v:shape>
          <o:OLEObject Type="Embed" ProgID="Equation.3" ShapeID="_x0000_i1051" DrawAspect="Content" ObjectID="_1457456403" r:id="rId61"/>
        </w:object>
      </w:r>
    </w:p>
    <w:p w:rsidR="00145BBA" w:rsidRPr="00F63D96" w:rsidRDefault="00145BBA" w:rsidP="00F63D9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F63D96">
        <w:rPr>
          <w:sz w:val="28"/>
          <w:szCs w:val="28"/>
        </w:rPr>
        <w:t>Выход продуктов обогащения к шихте определяем обычным способом:</w:t>
      </w:r>
    </w:p>
    <w:p w:rsidR="00145BBA" w:rsidRPr="00F63D96" w:rsidRDefault="00EC53C0" w:rsidP="00F63D9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F63D96">
        <w:rPr>
          <w:sz w:val="28"/>
          <w:szCs w:val="28"/>
        </w:rPr>
        <w:object w:dxaOrig="2500" w:dyaOrig="620">
          <v:shape id="_x0000_i1052" type="#_x0000_t75" style="width:125.25pt;height:30.75pt" o:ole="">
            <v:imagedata r:id="rId62" o:title=""/>
          </v:shape>
          <o:OLEObject Type="Embed" ProgID="Equation.3" ShapeID="_x0000_i1052" DrawAspect="Content" ObjectID="_1457456404" r:id="rId63"/>
        </w:object>
      </w:r>
    </w:p>
    <w:p w:rsidR="002E26EA" w:rsidRPr="00F63D96" w:rsidRDefault="00853A32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Д</w:t>
      </w:r>
      <w:r w:rsidR="00894009" w:rsidRPr="00F63D96">
        <w:rPr>
          <w:sz w:val="28"/>
          <w:szCs w:val="28"/>
        </w:rPr>
        <w:t>анные строки «Итого» берем из табл.</w:t>
      </w:r>
      <w:r w:rsidR="006C7D0D" w:rsidRPr="00F63D96">
        <w:rPr>
          <w:sz w:val="28"/>
          <w:szCs w:val="28"/>
        </w:rPr>
        <w:t>6.</w:t>
      </w:r>
      <w:r w:rsidRPr="00F63D96">
        <w:rPr>
          <w:sz w:val="28"/>
          <w:szCs w:val="28"/>
        </w:rPr>
        <w:t xml:space="preserve"> Полученные данные заносим в табл.16.</w:t>
      </w:r>
    </w:p>
    <w:p w:rsidR="00B9423B" w:rsidRPr="00F63D96" w:rsidRDefault="00B9423B" w:rsidP="00F63D96">
      <w:pPr>
        <w:shd w:val="clear" w:color="000000" w:fill="auto"/>
        <w:suppressAutoHyphens/>
        <w:spacing w:line="360" w:lineRule="auto"/>
        <w:ind w:firstLine="709"/>
        <w:jc w:val="right"/>
        <w:rPr>
          <w:sz w:val="28"/>
          <w:szCs w:val="28"/>
        </w:rPr>
      </w:pPr>
    </w:p>
    <w:p w:rsidR="009723A5" w:rsidRPr="00F63D96" w:rsidRDefault="009723A5" w:rsidP="00F63D96">
      <w:pPr>
        <w:shd w:val="clear" w:color="000000" w:fill="auto"/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F63D96">
        <w:rPr>
          <w:sz w:val="28"/>
          <w:szCs w:val="28"/>
        </w:rPr>
        <w:t>Таблица 16</w:t>
      </w:r>
    </w:p>
    <w:p w:rsidR="009723A5" w:rsidRPr="00F63D96" w:rsidRDefault="009723A5" w:rsidP="00F63D96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  <w:r w:rsidRPr="00F63D96">
        <w:rPr>
          <w:b/>
          <w:sz w:val="28"/>
          <w:szCs w:val="28"/>
        </w:rPr>
        <w:t xml:space="preserve">Теоретический баланс </w:t>
      </w:r>
      <w:r w:rsidR="008C5FAE" w:rsidRPr="00F63D96">
        <w:rPr>
          <w:b/>
          <w:sz w:val="28"/>
          <w:szCs w:val="28"/>
        </w:rPr>
        <w:t>продуктов обогащения класса 13-100 мм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5"/>
        <w:gridCol w:w="1653"/>
        <w:gridCol w:w="1652"/>
        <w:gridCol w:w="2741"/>
      </w:tblGrid>
      <w:tr w:rsidR="006010D5" w:rsidRPr="00BF1A0F" w:rsidTr="00BF1A0F">
        <w:trPr>
          <w:jc w:val="center"/>
        </w:trPr>
        <w:tc>
          <w:tcPr>
            <w:tcW w:w="1841" w:type="pct"/>
            <w:vMerge w:val="restart"/>
            <w:shd w:val="clear" w:color="auto" w:fill="auto"/>
            <w:vAlign w:val="center"/>
          </w:tcPr>
          <w:p w:rsidR="006010D5" w:rsidRPr="00BF1A0F" w:rsidRDefault="006010D5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Продукт</w:t>
            </w:r>
          </w:p>
        </w:tc>
        <w:tc>
          <w:tcPr>
            <w:tcW w:w="1726" w:type="pct"/>
            <w:gridSpan w:val="2"/>
            <w:shd w:val="clear" w:color="auto" w:fill="auto"/>
            <w:vAlign w:val="center"/>
          </w:tcPr>
          <w:p w:rsidR="006010D5" w:rsidRPr="00BF1A0F" w:rsidRDefault="006010D5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Выход, %</w:t>
            </w:r>
          </w:p>
        </w:tc>
        <w:tc>
          <w:tcPr>
            <w:tcW w:w="1432" w:type="pct"/>
            <w:vMerge w:val="restart"/>
            <w:shd w:val="clear" w:color="auto" w:fill="auto"/>
            <w:vAlign w:val="center"/>
          </w:tcPr>
          <w:p w:rsidR="006010D5" w:rsidRPr="00BF1A0F" w:rsidRDefault="006010D5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Зольность</w:t>
            </w:r>
          </w:p>
          <w:p w:rsidR="006010D5" w:rsidRPr="00BF1A0F" w:rsidRDefault="006010D5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А</w:t>
            </w:r>
            <w:r w:rsidRPr="00BF1A0F">
              <w:rPr>
                <w:sz w:val="20"/>
                <w:szCs w:val="28"/>
                <w:lang w:val="en-US"/>
              </w:rPr>
              <w:t>d</w:t>
            </w:r>
            <w:r w:rsidRPr="00BF1A0F">
              <w:rPr>
                <w:sz w:val="20"/>
                <w:szCs w:val="28"/>
              </w:rPr>
              <w:t>, %</w:t>
            </w:r>
          </w:p>
        </w:tc>
      </w:tr>
      <w:tr w:rsidR="006010D5" w:rsidRPr="00BF1A0F" w:rsidTr="00BF1A0F">
        <w:trPr>
          <w:jc w:val="center"/>
        </w:trPr>
        <w:tc>
          <w:tcPr>
            <w:tcW w:w="1841" w:type="pct"/>
            <w:vMerge/>
            <w:shd w:val="clear" w:color="auto" w:fill="auto"/>
            <w:vAlign w:val="center"/>
          </w:tcPr>
          <w:p w:rsidR="006010D5" w:rsidRPr="00BF1A0F" w:rsidRDefault="006010D5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:rsidR="006010D5" w:rsidRPr="00BF1A0F" w:rsidRDefault="006010D5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γ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6010D5" w:rsidRPr="00BF1A0F" w:rsidRDefault="006010D5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γш</w:t>
            </w:r>
          </w:p>
        </w:tc>
        <w:tc>
          <w:tcPr>
            <w:tcW w:w="1432" w:type="pct"/>
            <w:vMerge/>
            <w:shd w:val="clear" w:color="auto" w:fill="auto"/>
            <w:vAlign w:val="center"/>
          </w:tcPr>
          <w:p w:rsidR="006010D5" w:rsidRPr="00BF1A0F" w:rsidRDefault="006010D5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8C5FAE" w:rsidRPr="00BF1A0F" w:rsidTr="00BF1A0F">
        <w:trPr>
          <w:jc w:val="center"/>
        </w:trPr>
        <w:tc>
          <w:tcPr>
            <w:tcW w:w="1841" w:type="pct"/>
            <w:shd w:val="clear" w:color="auto" w:fill="auto"/>
            <w:vAlign w:val="center"/>
          </w:tcPr>
          <w:p w:rsidR="008C5FAE" w:rsidRPr="00BF1A0F" w:rsidRDefault="008C5FAE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Концентрат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8C5FAE" w:rsidRPr="00BF1A0F" w:rsidRDefault="00EC53C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68,0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8C5FAE" w:rsidRPr="00BF1A0F" w:rsidRDefault="00EC53C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21,03</w:t>
            </w:r>
          </w:p>
        </w:tc>
        <w:tc>
          <w:tcPr>
            <w:tcW w:w="1432" w:type="pct"/>
            <w:shd w:val="clear" w:color="auto" w:fill="auto"/>
            <w:vAlign w:val="center"/>
          </w:tcPr>
          <w:p w:rsidR="008C5FAE" w:rsidRPr="00BF1A0F" w:rsidRDefault="00EC53C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11,5</w:t>
            </w:r>
          </w:p>
        </w:tc>
      </w:tr>
      <w:tr w:rsidR="008C5FAE" w:rsidRPr="00BF1A0F" w:rsidTr="00BF1A0F">
        <w:trPr>
          <w:jc w:val="center"/>
        </w:trPr>
        <w:tc>
          <w:tcPr>
            <w:tcW w:w="1841" w:type="pct"/>
            <w:shd w:val="clear" w:color="auto" w:fill="auto"/>
            <w:vAlign w:val="center"/>
          </w:tcPr>
          <w:p w:rsidR="008C5FAE" w:rsidRPr="00BF1A0F" w:rsidRDefault="008C5FAE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Порода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8C5FAE" w:rsidRPr="00BF1A0F" w:rsidRDefault="00EC53C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32,0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8C5FAE" w:rsidRPr="00BF1A0F" w:rsidRDefault="00EC53C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9,9</w:t>
            </w:r>
          </w:p>
        </w:tc>
        <w:tc>
          <w:tcPr>
            <w:tcW w:w="1432" w:type="pct"/>
            <w:shd w:val="clear" w:color="auto" w:fill="auto"/>
            <w:vAlign w:val="center"/>
          </w:tcPr>
          <w:p w:rsidR="008C5FAE" w:rsidRPr="00BF1A0F" w:rsidRDefault="00EC53C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72,85</w:t>
            </w:r>
          </w:p>
        </w:tc>
      </w:tr>
      <w:tr w:rsidR="008C5FAE" w:rsidRPr="00BF1A0F" w:rsidTr="00BF1A0F">
        <w:trPr>
          <w:jc w:val="center"/>
        </w:trPr>
        <w:tc>
          <w:tcPr>
            <w:tcW w:w="1841" w:type="pct"/>
            <w:shd w:val="clear" w:color="auto" w:fill="auto"/>
            <w:vAlign w:val="center"/>
          </w:tcPr>
          <w:p w:rsidR="008C5FAE" w:rsidRPr="00BF1A0F" w:rsidRDefault="006010D5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Итого: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8C5FAE" w:rsidRPr="00BF1A0F" w:rsidRDefault="006010D5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100,0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8C5FAE" w:rsidRPr="00BF1A0F" w:rsidRDefault="00EC53C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30,93</w:t>
            </w:r>
          </w:p>
        </w:tc>
        <w:tc>
          <w:tcPr>
            <w:tcW w:w="1432" w:type="pct"/>
            <w:shd w:val="clear" w:color="auto" w:fill="auto"/>
            <w:vAlign w:val="center"/>
          </w:tcPr>
          <w:p w:rsidR="008C5FAE" w:rsidRPr="00BF1A0F" w:rsidRDefault="00EC53C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31,13</w:t>
            </w:r>
          </w:p>
        </w:tc>
      </w:tr>
    </w:tbl>
    <w:p w:rsidR="0044042D" w:rsidRPr="00F63D96" w:rsidRDefault="0044042D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853A32" w:rsidRPr="00F63D96" w:rsidRDefault="00853A32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 xml:space="preserve">3. Теоретический баланс </w:t>
      </w:r>
      <w:r w:rsidR="006D0030" w:rsidRPr="00F63D96">
        <w:rPr>
          <w:sz w:val="28"/>
          <w:szCs w:val="28"/>
        </w:rPr>
        <w:t xml:space="preserve">продуктов обогащения класса 0,5-13 мм </w:t>
      </w:r>
      <w:r w:rsidR="00270EBF" w:rsidRPr="00F63D96">
        <w:rPr>
          <w:sz w:val="28"/>
          <w:szCs w:val="28"/>
        </w:rPr>
        <w:t xml:space="preserve">(табл.17) </w:t>
      </w:r>
      <w:r w:rsidR="006D0030" w:rsidRPr="00F63D96">
        <w:rPr>
          <w:sz w:val="28"/>
          <w:szCs w:val="28"/>
        </w:rPr>
        <w:t>составляем по кривым обогатимости (рис.2) аналогично теоретическому балансу класса 13-100 мм</w:t>
      </w:r>
      <w:r w:rsidR="00734F87" w:rsidRPr="00F63D96">
        <w:rPr>
          <w:sz w:val="28"/>
          <w:szCs w:val="28"/>
        </w:rPr>
        <w:t>.</w:t>
      </w:r>
    </w:p>
    <w:p w:rsidR="00270EBF" w:rsidRPr="00F63D96" w:rsidRDefault="00270EBF" w:rsidP="00F63D96">
      <w:pPr>
        <w:shd w:val="clear" w:color="000000" w:fill="auto"/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F63D96">
        <w:rPr>
          <w:sz w:val="28"/>
          <w:szCs w:val="28"/>
        </w:rPr>
        <w:t>Таблица 17</w:t>
      </w:r>
    </w:p>
    <w:p w:rsidR="00270EBF" w:rsidRPr="00F63D96" w:rsidRDefault="00270EBF" w:rsidP="00F63D96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  <w:r w:rsidRPr="00F63D96">
        <w:rPr>
          <w:b/>
          <w:sz w:val="28"/>
          <w:szCs w:val="28"/>
        </w:rPr>
        <w:t>Теоретический баланс продуктов обогащения класса 0,5-13 мм</w:t>
      </w:r>
    </w:p>
    <w:tbl>
      <w:tblPr>
        <w:tblW w:w="45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1"/>
        <w:gridCol w:w="1652"/>
        <w:gridCol w:w="1652"/>
        <w:gridCol w:w="2741"/>
      </w:tblGrid>
      <w:tr w:rsidR="00270EBF" w:rsidRPr="00BF1A0F" w:rsidTr="00BF1A0F">
        <w:trPr>
          <w:jc w:val="center"/>
        </w:trPr>
        <w:tc>
          <w:tcPr>
            <w:tcW w:w="1528" w:type="pct"/>
            <w:vMerge w:val="restart"/>
            <w:shd w:val="clear" w:color="auto" w:fill="auto"/>
            <w:vAlign w:val="center"/>
          </w:tcPr>
          <w:p w:rsidR="00270EBF" w:rsidRPr="00BF1A0F" w:rsidRDefault="00270EBF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Продукт</w:t>
            </w:r>
          </w:p>
        </w:tc>
        <w:tc>
          <w:tcPr>
            <w:tcW w:w="1898" w:type="pct"/>
            <w:gridSpan w:val="2"/>
            <w:shd w:val="clear" w:color="auto" w:fill="auto"/>
            <w:vAlign w:val="center"/>
          </w:tcPr>
          <w:p w:rsidR="00270EBF" w:rsidRPr="00BF1A0F" w:rsidRDefault="00270EBF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Выход, %</w:t>
            </w:r>
          </w:p>
        </w:tc>
        <w:tc>
          <w:tcPr>
            <w:tcW w:w="1574" w:type="pct"/>
            <w:vMerge w:val="restart"/>
            <w:shd w:val="clear" w:color="auto" w:fill="auto"/>
            <w:vAlign w:val="center"/>
          </w:tcPr>
          <w:p w:rsidR="00270EBF" w:rsidRPr="00BF1A0F" w:rsidRDefault="00270EBF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Зольность</w:t>
            </w:r>
          </w:p>
          <w:p w:rsidR="00270EBF" w:rsidRPr="00BF1A0F" w:rsidRDefault="00270EBF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А</w:t>
            </w:r>
            <w:r w:rsidRPr="00BF1A0F">
              <w:rPr>
                <w:sz w:val="20"/>
                <w:szCs w:val="28"/>
                <w:lang w:val="en-US"/>
              </w:rPr>
              <w:t>d</w:t>
            </w:r>
            <w:r w:rsidRPr="00BF1A0F">
              <w:rPr>
                <w:sz w:val="20"/>
                <w:szCs w:val="28"/>
              </w:rPr>
              <w:t>, %</w:t>
            </w:r>
          </w:p>
        </w:tc>
      </w:tr>
      <w:tr w:rsidR="00270EBF" w:rsidRPr="00BF1A0F" w:rsidTr="00BF1A0F">
        <w:trPr>
          <w:jc w:val="center"/>
        </w:trPr>
        <w:tc>
          <w:tcPr>
            <w:tcW w:w="1528" w:type="pct"/>
            <w:vMerge/>
            <w:shd w:val="clear" w:color="auto" w:fill="auto"/>
            <w:vAlign w:val="center"/>
          </w:tcPr>
          <w:p w:rsidR="00270EBF" w:rsidRPr="00BF1A0F" w:rsidRDefault="00270EBF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49" w:type="pct"/>
            <w:shd w:val="clear" w:color="auto" w:fill="auto"/>
            <w:vAlign w:val="center"/>
          </w:tcPr>
          <w:p w:rsidR="00270EBF" w:rsidRPr="00BF1A0F" w:rsidRDefault="00270EBF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γ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270EBF" w:rsidRPr="00BF1A0F" w:rsidRDefault="00270EBF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γш</w:t>
            </w:r>
          </w:p>
        </w:tc>
        <w:tc>
          <w:tcPr>
            <w:tcW w:w="1574" w:type="pct"/>
            <w:vMerge/>
            <w:shd w:val="clear" w:color="auto" w:fill="auto"/>
            <w:vAlign w:val="center"/>
          </w:tcPr>
          <w:p w:rsidR="00270EBF" w:rsidRPr="00BF1A0F" w:rsidRDefault="00270EBF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270EBF" w:rsidRPr="00BF1A0F" w:rsidTr="00BF1A0F">
        <w:trPr>
          <w:jc w:val="center"/>
        </w:trPr>
        <w:tc>
          <w:tcPr>
            <w:tcW w:w="1528" w:type="pct"/>
            <w:shd w:val="clear" w:color="auto" w:fill="auto"/>
            <w:vAlign w:val="center"/>
          </w:tcPr>
          <w:p w:rsidR="00270EBF" w:rsidRPr="00BF1A0F" w:rsidRDefault="00270EBF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Концентрат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270EBF" w:rsidRPr="00BF1A0F" w:rsidRDefault="00EC53C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84,5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270EBF" w:rsidRPr="00BF1A0F" w:rsidRDefault="00EC53C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49,85</w:t>
            </w:r>
          </w:p>
        </w:tc>
        <w:tc>
          <w:tcPr>
            <w:tcW w:w="1574" w:type="pct"/>
            <w:shd w:val="clear" w:color="auto" w:fill="auto"/>
            <w:vAlign w:val="center"/>
          </w:tcPr>
          <w:p w:rsidR="00270EBF" w:rsidRPr="00BF1A0F" w:rsidRDefault="00EC53C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6,5</w:t>
            </w:r>
          </w:p>
        </w:tc>
      </w:tr>
      <w:tr w:rsidR="00270EBF" w:rsidRPr="00BF1A0F" w:rsidTr="00BF1A0F">
        <w:trPr>
          <w:jc w:val="center"/>
        </w:trPr>
        <w:tc>
          <w:tcPr>
            <w:tcW w:w="1528" w:type="pct"/>
            <w:shd w:val="clear" w:color="auto" w:fill="auto"/>
            <w:vAlign w:val="center"/>
          </w:tcPr>
          <w:p w:rsidR="00270EBF" w:rsidRPr="00BF1A0F" w:rsidRDefault="00270EBF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Порода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270EBF" w:rsidRPr="00BF1A0F" w:rsidRDefault="00EC53C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15,5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270EBF" w:rsidRPr="00BF1A0F" w:rsidRDefault="00EC53C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9,14</w:t>
            </w:r>
          </w:p>
        </w:tc>
        <w:tc>
          <w:tcPr>
            <w:tcW w:w="1574" w:type="pct"/>
            <w:shd w:val="clear" w:color="auto" w:fill="auto"/>
            <w:vAlign w:val="center"/>
          </w:tcPr>
          <w:p w:rsidR="00270EBF" w:rsidRPr="00BF1A0F" w:rsidRDefault="00EC53C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78,89</w:t>
            </w:r>
          </w:p>
        </w:tc>
      </w:tr>
      <w:tr w:rsidR="00270EBF" w:rsidRPr="00BF1A0F" w:rsidTr="00BF1A0F">
        <w:trPr>
          <w:jc w:val="center"/>
        </w:trPr>
        <w:tc>
          <w:tcPr>
            <w:tcW w:w="1528" w:type="pct"/>
            <w:shd w:val="clear" w:color="auto" w:fill="auto"/>
            <w:vAlign w:val="center"/>
          </w:tcPr>
          <w:p w:rsidR="00270EBF" w:rsidRPr="00BF1A0F" w:rsidRDefault="00270EBF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Итого: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270EBF" w:rsidRPr="00BF1A0F" w:rsidRDefault="00270EBF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100,0</w:t>
            </w:r>
          </w:p>
        </w:tc>
        <w:tc>
          <w:tcPr>
            <w:tcW w:w="949" w:type="pct"/>
            <w:shd w:val="clear" w:color="auto" w:fill="auto"/>
            <w:vAlign w:val="center"/>
          </w:tcPr>
          <w:p w:rsidR="00270EBF" w:rsidRPr="00BF1A0F" w:rsidRDefault="00EC53C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58,99</w:t>
            </w:r>
          </w:p>
        </w:tc>
        <w:tc>
          <w:tcPr>
            <w:tcW w:w="1574" w:type="pct"/>
            <w:shd w:val="clear" w:color="auto" w:fill="auto"/>
            <w:vAlign w:val="center"/>
          </w:tcPr>
          <w:p w:rsidR="00270EBF" w:rsidRPr="00BF1A0F" w:rsidRDefault="00EC53C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17,72</w:t>
            </w:r>
          </w:p>
        </w:tc>
      </w:tr>
    </w:tbl>
    <w:p w:rsidR="00A81AE8" w:rsidRPr="00F63D96" w:rsidRDefault="00A81AE8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4042D" w:rsidRPr="00F63D96" w:rsidRDefault="00F14B0F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4. Составляем теоретический баланс продуктов флотации (табл.18).</w:t>
      </w:r>
    </w:p>
    <w:p w:rsidR="00F14B0F" w:rsidRPr="00F63D96" w:rsidRDefault="00F14B0F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 xml:space="preserve">Задаемся зольностью флотационного концентрата </w:t>
      </w:r>
      <w:r w:rsidR="00C57B2C" w:rsidRPr="00F63D96">
        <w:rPr>
          <w:sz w:val="28"/>
          <w:szCs w:val="28"/>
        </w:rPr>
        <w:t>А</w:t>
      </w:r>
      <w:r w:rsidR="00C57B2C" w:rsidRPr="00F63D96">
        <w:rPr>
          <w:sz w:val="28"/>
          <w:szCs w:val="28"/>
          <w:lang w:val="en-US"/>
        </w:rPr>
        <w:t>d</w:t>
      </w:r>
      <w:r w:rsidR="00C57B2C" w:rsidRPr="00F63D96">
        <w:rPr>
          <w:sz w:val="28"/>
          <w:szCs w:val="28"/>
        </w:rPr>
        <w:t xml:space="preserve">к = 8,0 % и по кривым флотируемости угля класса 0-0,5 мм (рис.4) </w:t>
      </w:r>
      <w:r w:rsidR="007D2B3A" w:rsidRPr="00F63D96">
        <w:rPr>
          <w:sz w:val="28"/>
          <w:szCs w:val="28"/>
        </w:rPr>
        <w:t>находим выход концентрата γк=</w:t>
      </w:r>
      <w:r w:rsidR="00B9423B" w:rsidRPr="00F63D96">
        <w:rPr>
          <w:sz w:val="28"/>
          <w:szCs w:val="28"/>
        </w:rPr>
        <w:t>83,0</w:t>
      </w:r>
      <w:r w:rsidR="007D2B3A" w:rsidRPr="00F63D96">
        <w:rPr>
          <w:sz w:val="28"/>
          <w:szCs w:val="28"/>
        </w:rPr>
        <w:t>% и флотационных хвостов γх=</w:t>
      </w:r>
      <w:r w:rsidR="00B9423B" w:rsidRPr="00F63D96">
        <w:rPr>
          <w:sz w:val="28"/>
          <w:szCs w:val="28"/>
        </w:rPr>
        <w:t>17,0</w:t>
      </w:r>
      <w:r w:rsidR="007D2B3A" w:rsidRPr="00F63D96">
        <w:rPr>
          <w:sz w:val="28"/>
          <w:szCs w:val="28"/>
        </w:rPr>
        <w:t>%.</w:t>
      </w:r>
    </w:p>
    <w:p w:rsidR="007D2B3A" w:rsidRPr="00F63D96" w:rsidRDefault="007D2B3A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Зольность флотационных отходов находим из уравнения баланса:</w:t>
      </w:r>
    </w:p>
    <w:p w:rsidR="00F63D96" w:rsidRDefault="00F63D96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945C0" w:rsidRPr="00F63D96" w:rsidRDefault="00B9423B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object w:dxaOrig="5800" w:dyaOrig="740">
          <v:shape id="_x0000_i1053" type="#_x0000_t75" style="width:290.25pt;height:36.75pt" o:ole="">
            <v:imagedata r:id="rId64" o:title=""/>
          </v:shape>
          <o:OLEObject Type="Embed" ProgID="Equation.3" ShapeID="_x0000_i1053" DrawAspect="Content" ObjectID="_1457456405" r:id="rId65"/>
        </w:object>
      </w:r>
    </w:p>
    <w:p w:rsidR="00CB668B" w:rsidRPr="00F63D96" w:rsidRDefault="00CB668B" w:rsidP="00F63D96">
      <w:pPr>
        <w:shd w:val="clear" w:color="000000" w:fill="auto"/>
        <w:suppressAutoHyphens/>
        <w:spacing w:line="360" w:lineRule="auto"/>
        <w:ind w:firstLine="709"/>
        <w:jc w:val="right"/>
        <w:rPr>
          <w:sz w:val="28"/>
          <w:szCs w:val="28"/>
        </w:rPr>
      </w:pPr>
    </w:p>
    <w:p w:rsidR="005E2957" w:rsidRPr="00F63D96" w:rsidRDefault="005E2957" w:rsidP="00F63D96">
      <w:pPr>
        <w:shd w:val="clear" w:color="000000" w:fill="auto"/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F63D96">
        <w:rPr>
          <w:sz w:val="28"/>
          <w:szCs w:val="28"/>
        </w:rPr>
        <w:t>Таблица 18</w:t>
      </w:r>
    </w:p>
    <w:p w:rsidR="005E2957" w:rsidRPr="00F63D96" w:rsidRDefault="005E2957" w:rsidP="00F63D96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  <w:r w:rsidRPr="00F63D96">
        <w:rPr>
          <w:b/>
          <w:sz w:val="28"/>
          <w:szCs w:val="28"/>
        </w:rPr>
        <w:t>Теоретический баланс продуктов флотации</w:t>
      </w:r>
      <w:r w:rsidR="00B11631" w:rsidRPr="00F63D96">
        <w:rPr>
          <w:b/>
          <w:sz w:val="28"/>
          <w:szCs w:val="28"/>
        </w:rPr>
        <w:t xml:space="preserve"> класса 0-0,5 мм</w:t>
      </w:r>
    </w:p>
    <w:tbl>
      <w:tblPr>
        <w:tblW w:w="46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1653"/>
        <w:gridCol w:w="1653"/>
        <w:gridCol w:w="2741"/>
      </w:tblGrid>
      <w:tr w:rsidR="005E2957" w:rsidRPr="00BF1A0F" w:rsidTr="00BF1A0F">
        <w:trPr>
          <w:jc w:val="center"/>
        </w:trPr>
        <w:tc>
          <w:tcPr>
            <w:tcW w:w="1583" w:type="pct"/>
            <w:vMerge w:val="restart"/>
            <w:shd w:val="clear" w:color="auto" w:fill="auto"/>
            <w:vAlign w:val="center"/>
          </w:tcPr>
          <w:p w:rsidR="005E2957" w:rsidRPr="00BF1A0F" w:rsidRDefault="005E2957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Продукт</w:t>
            </w:r>
          </w:p>
        </w:tc>
        <w:tc>
          <w:tcPr>
            <w:tcW w:w="1868" w:type="pct"/>
            <w:gridSpan w:val="2"/>
            <w:shd w:val="clear" w:color="auto" w:fill="auto"/>
            <w:vAlign w:val="center"/>
          </w:tcPr>
          <w:p w:rsidR="005E2957" w:rsidRPr="00BF1A0F" w:rsidRDefault="005E2957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Выход, %</w:t>
            </w:r>
          </w:p>
        </w:tc>
        <w:tc>
          <w:tcPr>
            <w:tcW w:w="1549" w:type="pct"/>
            <w:vMerge w:val="restart"/>
            <w:shd w:val="clear" w:color="auto" w:fill="auto"/>
            <w:vAlign w:val="center"/>
          </w:tcPr>
          <w:p w:rsidR="005E2957" w:rsidRPr="00BF1A0F" w:rsidRDefault="005E2957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Зольность</w:t>
            </w:r>
          </w:p>
          <w:p w:rsidR="005E2957" w:rsidRPr="00BF1A0F" w:rsidRDefault="005E2957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А</w:t>
            </w:r>
            <w:r w:rsidRPr="00BF1A0F">
              <w:rPr>
                <w:sz w:val="20"/>
                <w:szCs w:val="28"/>
                <w:lang w:val="en-US"/>
              </w:rPr>
              <w:t>d</w:t>
            </w:r>
            <w:r w:rsidRPr="00BF1A0F">
              <w:rPr>
                <w:sz w:val="20"/>
                <w:szCs w:val="28"/>
              </w:rPr>
              <w:t>, %</w:t>
            </w:r>
          </w:p>
        </w:tc>
      </w:tr>
      <w:tr w:rsidR="005E2957" w:rsidRPr="00BF1A0F" w:rsidTr="00BF1A0F">
        <w:trPr>
          <w:jc w:val="center"/>
        </w:trPr>
        <w:tc>
          <w:tcPr>
            <w:tcW w:w="1583" w:type="pct"/>
            <w:vMerge/>
            <w:shd w:val="clear" w:color="auto" w:fill="auto"/>
            <w:vAlign w:val="center"/>
          </w:tcPr>
          <w:p w:rsidR="005E2957" w:rsidRPr="00BF1A0F" w:rsidRDefault="005E2957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34" w:type="pct"/>
            <w:shd w:val="clear" w:color="auto" w:fill="auto"/>
            <w:vAlign w:val="center"/>
          </w:tcPr>
          <w:p w:rsidR="005E2957" w:rsidRPr="00BF1A0F" w:rsidRDefault="005E2957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γ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5E2957" w:rsidRPr="00BF1A0F" w:rsidRDefault="005E2957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γш</w:t>
            </w:r>
          </w:p>
        </w:tc>
        <w:tc>
          <w:tcPr>
            <w:tcW w:w="1549" w:type="pct"/>
            <w:vMerge/>
            <w:shd w:val="clear" w:color="auto" w:fill="auto"/>
            <w:vAlign w:val="center"/>
          </w:tcPr>
          <w:p w:rsidR="005E2957" w:rsidRPr="00BF1A0F" w:rsidRDefault="005E2957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5E2957" w:rsidRPr="00BF1A0F" w:rsidTr="00BF1A0F">
        <w:trPr>
          <w:jc w:val="center"/>
        </w:trPr>
        <w:tc>
          <w:tcPr>
            <w:tcW w:w="1583" w:type="pct"/>
            <w:shd w:val="clear" w:color="auto" w:fill="auto"/>
            <w:vAlign w:val="center"/>
          </w:tcPr>
          <w:p w:rsidR="005E2957" w:rsidRPr="00BF1A0F" w:rsidRDefault="00B11631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К</w:t>
            </w:r>
            <w:r w:rsidR="005E2957" w:rsidRPr="00BF1A0F">
              <w:rPr>
                <w:sz w:val="20"/>
                <w:szCs w:val="28"/>
              </w:rPr>
              <w:t>онцентрат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5E2957" w:rsidRPr="00BF1A0F" w:rsidRDefault="00B9423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83,0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5E2957" w:rsidRPr="00BF1A0F" w:rsidRDefault="00B9423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8,37</w:t>
            </w:r>
          </w:p>
        </w:tc>
        <w:tc>
          <w:tcPr>
            <w:tcW w:w="1549" w:type="pct"/>
            <w:shd w:val="clear" w:color="auto" w:fill="auto"/>
            <w:vAlign w:val="center"/>
          </w:tcPr>
          <w:p w:rsidR="005E2957" w:rsidRPr="00BF1A0F" w:rsidRDefault="00B9423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8,0</w:t>
            </w:r>
          </w:p>
        </w:tc>
      </w:tr>
      <w:tr w:rsidR="005E2957" w:rsidRPr="00BF1A0F" w:rsidTr="00BF1A0F">
        <w:trPr>
          <w:jc w:val="center"/>
        </w:trPr>
        <w:tc>
          <w:tcPr>
            <w:tcW w:w="1583" w:type="pct"/>
            <w:shd w:val="clear" w:color="auto" w:fill="auto"/>
            <w:vAlign w:val="center"/>
          </w:tcPr>
          <w:p w:rsidR="005E2957" w:rsidRPr="00BF1A0F" w:rsidRDefault="00B11631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Х</w:t>
            </w:r>
            <w:r w:rsidR="005E2957" w:rsidRPr="00BF1A0F">
              <w:rPr>
                <w:sz w:val="20"/>
                <w:szCs w:val="28"/>
              </w:rPr>
              <w:t>восты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5E2957" w:rsidRPr="00BF1A0F" w:rsidRDefault="00B9423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17,0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5E2957" w:rsidRPr="00BF1A0F" w:rsidRDefault="00B9423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1,71</w:t>
            </w:r>
          </w:p>
        </w:tc>
        <w:tc>
          <w:tcPr>
            <w:tcW w:w="1549" w:type="pct"/>
            <w:shd w:val="clear" w:color="auto" w:fill="auto"/>
            <w:vAlign w:val="center"/>
          </w:tcPr>
          <w:p w:rsidR="005E2957" w:rsidRPr="00BF1A0F" w:rsidRDefault="00B9423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74,76</w:t>
            </w:r>
          </w:p>
        </w:tc>
      </w:tr>
      <w:tr w:rsidR="005E2957" w:rsidRPr="00BF1A0F" w:rsidTr="00BF1A0F">
        <w:trPr>
          <w:jc w:val="center"/>
        </w:trPr>
        <w:tc>
          <w:tcPr>
            <w:tcW w:w="1583" w:type="pct"/>
            <w:shd w:val="clear" w:color="auto" w:fill="auto"/>
            <w:vAlign w:val="center"/>
          </w:tcPr>
          <w:p w:rsidR="005E2957" w:rsidRPr="00BF1A0F" w:rsidRDefault="005E2957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Итого: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5E2957" w:rsidRPr="00BF1A0F" w:rsidRDefault="005E2957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100,0</w:t>
            </w:r>
          </w:p>
        </w:tc>
        <w:tc>
          <w:tcPr>
            <w:tcW w:w="934" w:type="pct"/>
            <w:shd w:val="clear" w:color="auto" w:fill="auto"/>
            <w:vAlign w:val="center"/>
          </w:tcPr>
          <w:p w:rsidR="005E2957" w:rsidRPr="00BF1A0F" w:rsidRDefault="00B9423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10,08</w:t>
            </w:r>
          </w:p>
        </w:tc>
        <w:tc>
          <w:tcPr>
            <w:tcW w:w="1549" w:type="pct"/>
            <w:shd w:val="clear" w:color="auto" w:fill="auto"/>
            <w:vAlign w:val="center"/>
          </w:tcPr>
          <w:p w:rsidR="005E2957" w:rsidRPr="00BF1A0F" w:rsidRDefault="00B9423B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19,35</w:t>
            </w:r>
          </w:p>
        </w:tc>
      </w:tr>
    </w:tbl>
    <w:p w:rsidR="00B945C0" w:rsidRPr="00F63D96" w:rsidRDefault="00B945C0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63D96" w:rsidRPr="00F63D96" w:rsidRDefault="0009351F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 xml:space="preserve">5. </w:t>
      </w:r>
      <w:r w:rsidR="00234E37" w:rsidRPr="00F63D96">
        <w:rPr>
          <w:sz w:val="28"/>
          <w:szCs w:val="28"/>
        </w:rPr>
        <w:t>На основании табл.16, 17 и 18 составляем общую таблицу теоретического баланса продуктов обогащения (табл. 19).</w:t>
      </w:r>
    </w:p>
    <w:p w:rsidR="00CB668B" w:rsidRPr="00F63D96" w:rsidRDefault="00CB668B" w:rsidP="00F63D96">
      <w:pPr>
        <w:shd w:val="clear" w:color="000000" w:fill="auto"/>
        <w:suppressAutoHyphens/>
        <w:spacing w:line="360" w:lineRule="auto"/>
        <w:ind w:firstLine="709"/>
        <w:jc w:val="right"/>
        <w:rPr>
          <w:sz w:val="28"/>
          <w:szCs w:val="28"/>
        </w:rPr>
      </w:pPr>
    </w:p>
    <w:p w:rsidR="00234E37" w:rsidRPr="00F63D96" w:rsidRDefault="00234E37" w:rsidP="00F63D96">
      <w:pPr>
        <w:shd w:val="clear" w:color="000000" w:fill="auto"/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F63D96">
        <w:rPr>
          <w:sz w:val="28"/>
          <w:szCs w:val="28"/>
        </w:rPr>
        <w:t>Таблица 19</w:t>
      </w:r>
    </w:p>
    <w:p w:rsidR="00234E37" w:rsidRPr="00F63D96" w:rsidRDefault="00234E37" w:rsidP="00F63D96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  <w:r w:rsidRPr="00F63D96">
        <w:rPr>
          <w:b/>
          <w:sz w:val="28"/>
          <w:szCs w:val="28"/>
        </w:rPr>
        <w:t>Теоретический баланс продуктов обогащения</w:t>
      </w:r>
    </w:p>
    <w:tbl>
      <w:tblPr>
        <w:tblW w:w="43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0"/>
        <w:gridCol w:w="1993"/>
        <w:gridCol w:w="1945"/>
      </w:tblGrid>
      <w:tr w:rsidR="00B92688" w:rsidRPr="00BF1A0F" w:rsidTr="00BF1A0F">
        <w:trPr>
          <w:jc w:val="center"/>
        </w:trPr>
        <w:tc>
          <w:tcPr>
            <w:tcW w:w="2627" w:type="pct"/>
            <w:shd w:val="clear" w:color="auto" w:fill="auto"/>
            <w:vAlign w:val="center"/>
          </w:tcPr>
          <w:p w:rsidR="00B92688" w:rsidRPr="00BF1A0F" w:rsidRDefault="00B92688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Продукт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B92688" w:rsidRPr="00BF1A0F" w:rsidRDefault="00B92688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Выход, %</w:t>
            </w:r>
          </w:p>
        </w:tc>
        <w:tc>
          <w:tcPr>
            <w:tcW w:w="1172" w:type="pct"/>
            <w:shd w:val="clear" w:color="auto" w:fill="auto"/>
            <w:vAlign w:val="center"/>
          </w:tcPr>
          <w:p w:rsidR="00B92688" w:rsidRPr="00BF1A0F" w:rsidRDefault="00B92688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Зольность, %</w:t>
            </w:r>
          </w:p>
        </w:tc>
      </w:tr>
      <w:tr w:rsidR="00B92688" w:rsidRPr="00BF1A0F" w:rsidTr="00BF1A0F">
        <w:trPr>
          <w:jc w:val="center"/>
        </w:trPr>
        <w:tc>
          <w:tcPr>
            <w:tcW w:w="2627" w:type="pct"/>
            <w:shd w:val="clear" w:color="auto" w:fill="auto"/>
            <w:vAlign w:val="center"/>
          </w:tcPr>
          <w:p w:rsidR="00B92688" w:rsidRPr="00BF1A0F" w:rsidRDefault="00B60F42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Концентрат класса, мм: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B92688" w:rsidRPr="00BF1A0F" w:rsidRDefault="00B92688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172" w:type="pct"/>
            <w:shd w:val="clear" w:color="auto" w:fill="auto"/>
            <w:vAlign w:val="center"/>
          </w:tcPr>
          <w:p w:rsidR="00B92688" w:rsidRPr="00BF1A0F" w:rsidRDefault="00B92688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B92688" w:rsidRPr="00BF1A0F" w:rsidTr="00BF1A0F">
        <w:trPr>
          <w:jc w:val="center"/>
        </w:trPr>
        <w:tc>
          <w:tcPr>
            <w:tcW w:w="2627" w:type="pct"/>
            <w:shd w:val="clear" w:color="auto" w:fill="auto"/>
            <w:vAlign w:val="center"/>
          </w:tcPr>
          <w:p w:rsidR="00B92688" w:rsidRPr="00BF1A0F" w:rsidRDefault="00B60F42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13-100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B92688" w:rsidRPr="00BF1A0F" w:rsidRDefault="001177E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21,03</w:t>
            </w:r>
          </w:p>
        </w:tc>
        <w:tc>
          <w:tcPr>
            <w:tcW w:w="1172" w:type="pct"/>
            <w:shd w:val="clear" w:color="auto" w:fill="auto"/>
            <w:vAlign w:val="center"/>
          </w:tcPr>
          <w:p w:rsidR="00B92688" w:rsidRPr="00BF1A0F" w:rsidRDefault="001177E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11,5</w:t>
            </w:r>
          </w:p>
        </w:tc>
      </w:tr>
      <w:tr w:rsidR="00B92688" w:rsidRPr="00BF1A0F" w:rsidTr="00BF1A0F">
        <w:trPr>
          <w:jc w:val="center"/>
        </w:trPr>
        <w:tc>
          <w:tcPr>
            <w:tcW w:w="2627" w:type="pct"/>
            <w:shd w:val="clear" w:color="auto" w:fill="auto"/>
            <w:vAlign w:val="center"/>
          </w:tcPr>
          <w:p w:rsidR="00B92688" w:rsidRPr="00BF1A0F" w:rsidRDefault="00045437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0,5-13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B92688" w:rsidRPr="00BF1A0F" w:rsidRDefault="001177E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49,85</w:t>
            </w:r>
          </w:p>
        </w:tc>
        <w:tc>
          <w:tcPr>
            <w:tcW w:w="1172" w:type="pct"/>
            <w:shd w:val="clear" w:color="auto" w:fill="auto"/>
            <w:vAlign w:val="center"/>
          </w:tcPr>
          <w:p w:rsidR="00B92688" w:rsidRPr="00BF1A0F" w:rsidRDefault="001177E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6,5</w:t>
            </w:r>
          </w:p>
        </w:tc>
      </w:tr>
      <w:tr w:rsidR="00B92688" w:rsidRPr="00BF1A0F" w:rsidTr="00BF1A0F">
        <w:trPr>
          <w:jc w:val="center"/>
        </w:trPr>
        <w:tc>
          <w:tcPr>
            <w:tcW w:w="2627" w:type="pct"/>
            <w:shd w:val="clear" w:color="auto" w:fill="auto"/>
            <w:vAlign w:val="center"/>
          </w:tcPr>
          <w:p w:rsidR="00B92688" w:rsidRPr="00BF1A0F" w:rsidRDefault="00045437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0-0,5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B92688" w:rsidRPr="00BF1A0F" w:rsidRDefault="001177E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8,37</w:t>
            </w:r>
          </w:p>
        </w:tc>
        <w:tc>
          <w:tcPr>
            <w:tcW w:w="1172" w:type="pct"/>
            <w:shd w:val="clear" w:color="auto" w:fill="auto"/>
            <w:vAlign w:val="center"/>
          </w:tcPr>
          <w:p w:rsidR="00B92688" w:rsidRPr="00BF1A0F" w:rsidRDefault="001177E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8,0</w:t>
            </w:r>
          </w:p>
        </w:tc>
      </w:tr>
      <w:tr w:rsidR="00B92688" w:rsidRPr="00BF1A0F" w:rsidTr="00BF1A0F">
        <w:trPr>
          <w:jc w:val="center"/>
        </w:trPr>
        <w:tc>
          <w:tcPr>
            <w:tcW w:w="2627" w:type="pct"/>
            <w:shd w:val="clear" w:color="auto" w:fill="auto"/>
            <w:vAlign w:val="center"/>
          </w:tcPr>
          <w:p w:rsidR="00B92688" w:rsidRPr="00BF1A0F" w:rsidRDefault="00045437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Итого концентрата: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B92688" w:rsidRPr="00BF1A0F" w:rsidRDefault="001177E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79,25</w:t>
            </w:r>
          </w:p>
        </w:tc>
        <w:tc>
          <w:tcPr>
            <w:tcW w:w="1172" w:type="pct"/>
            <w:shd w:val="clear" w:color="auto" w:fill="auto"/>
            <w:vAlign w:val="center"/>
          </w:tcPr>
          <w:p w:rsidR="00B92688" w:rsidRPr="00BF1A0F" w:rsidRDefault="001177E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7,98</w:t>
            </w:r>
          </w:p>
        </w:tc>
      </w:tr>
      <w:tr w:rsidR="00B92688" w:rsidRPr="00BF1A0F" w:rsidTr="00BF1A0F">
        <w:trPr>
          <w:jc w:val="center"/>
        </w:trPr>
        <w:tc>
          <w:tcPr>
            <w:tcW w:w="2627" w:type="pct"/>
            <w:shd w:val="clear" w:color="auto" w:fill="auto"/>
            <w:vAlign w:val="center"/>
          </w:tcPr>
          <w:p w:rsidR="00BD1FA4" w:rsidRPr="00BF1A0F" w:rsidRDefault="00BD1FA4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Порода класса, мм: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B92688" w:rsidRPr="00BF1A0F" w:rsidRDefault="00B92688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172" w:type="pct"/>
            <w:shd w:val="clear" w:color="auto" w:fill="auto"/>
            <w:vAlign w:val="center"/>
          </w:tcPr>
          <w:p w:rsidR="00B92688" w:rsidRPr="00BF1A0F" w:rsidRDefault="00B92688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BD1FA4" w:rsidRPr="00BF1A0F" w:rsidTr="00BF1A0F">
        <w:trPr>
          <w:jc w:val="center"/>
        </w:trPr>
        <w:tc>
          <w:tcPr>
            <w:tcW w:w="2627" w:type="pct"/>
            <w:shd w:val="clear" w:color="auto" w:fill="auto"/>
            <w:vAlign w:val="center"/>
          </w:tcPr>
          <w:p w:rsidR="00BD1FA4" w:rsidRPr="00BF1A0F" w:rsidRDefault="00BD1FA4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13-100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BD1FA4" w:rsidRPr="00BF1A0F" w:rsidRDefault="001177E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9,9</w:t>
            </w:r>
          </w:p>
        </w:tc>
        <w:tc>
          <w:tcPr>
            <w:tcW w:w="1172" w:type="pct"/>
            <w:shd w:val="clear" w:color="auto" w:fill="auto"/>
            <w:vAlign w:val="center"/>
          </w:tcPr>
          <w:p w:rsidR="00BD1FA4" w:rsidRPr="00BF1A0F" w:rsidRDefault="001177E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72,85</w:t>
            </w:r>
          </w:p>
        </w:tc>
      </w:tr>
      <w:tr w:rsidR="00BD1FA4" w:rsidRPr="00BF1A0F" w:rsidTr="00BF1A0F">
        <w:trPr>
          <w:jc w:val="center"/>
        </w:trPr>
        <w:tc>
          <w:tcPr>
            <w:tcW w:w="2627" w:type="pct"/>
            <w:shd w:val="clear" w:color="auto" w:fill="auto"/>
            <w:vAlign w:val="center"/>
          </w:tcPr>
          <w:p w:rsidR="00BD1FA4" w:rsidRPr="00BF1A0F" w:rsidRDefault="00BD1FA4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0,5-13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BD1FA4" w:rsidRPr="00BF1A0F" w:rsidRDefault="001177E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9,14</w:t>
            </w:r>
          </w:p>
        </w:tc>
        <w:tc>
          <w:tcPr>
            <w:tcW w:w="1172" w:type="pct"/>
            <w:shd w:val="clear" w:color="auto" w:fill="auto"/>
            <w:vAlign w:val="center"/>
          </w:tcPr>
          <w:p w:rsidR="00BD1FA4" w:rsidRPr="00BF1A0F" w:rsidRDefault="001177E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78,89</w:t>
            </w:r>
          </w:p>
        </w:tc>
      </w:tr>
      <w:tr w:rsidR="00B92688" w:rsidRPr="00BF1A0F" w:rsidTr="00BF1A0F">
        <w:trPr>
          <w:jc w:val="center"/>
        </w:trPr>
        <w:tc>
          <w:tcPr>
            <w:tcW w:w="2627" w:type="pct"/>
            <w:shd w:val="clear" w:color="auto" w:fill="auto"/>
            <w:vAlign w:val="center"/>
          </w:tcPr>
          <w:p w:rsidR="00BD1FA4" w:rsidRPr="00BF1A0F" w:rsidRDefault="00524D66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 xml:space="preserve">0-0,5 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B92688" w:rsidRPr="00BF1A0F" w:rsidRDefault="001177E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1,71</w:t>
            </w:r>
          </w:p>
        </w:tc>
        <w:tc>
          <w:tcPr>
            <w:tcW w:w="1172" w:type="pct"/>
            <w:shd w:val="clear" w:color="auto" w:fill="auto"/>
            <w:vAlign w:val="center"/>
          </w:tcPr>
          <w:p w:rsidR="00B92688" w:rsidRPr="00BF1A0F" w:rsidRDefault="001177E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74,76</w:t>
            </w:r>
          </w:p>
        </w:tc>
      </w:tr>
      <w:tr w:rsidR="00B92688" w:rsidRPr="00BF1A0F" w:rsidTr="00BF1A0F">
        <w:trPr>
          <w:jc w:val="center"/>
        </w:trPr>
        <w:tc>
          <w:tcPr>
            <w:tcW w:w="2627" w:type="pct"/>
            <w:shd w:val="clear" w:color="auto" w:fill="auto"/>
            <w:vAlign w:val="center"/>
          </w:tcPr>
          <w:p w:rsidR="00B92688" w:rsidRPr="00BF1A0F" w:rsidRDefault="00BD1FA4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Итого отходов: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B92688" w:rsidRPr="00BF1A0F" w:rsidRDefault="001177E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20,75</w:t>
            </w:r>
          </w:p>
        </w:tc>
        <w:tc>
          <w:tcPr>
            <w:tcW w:w="1172" w:type="pct"/>
            <w:shd w:val="clear" w:color="auto" w:fill="auto"/>
            <w:vAlign w:val="center"/>
          </w:tcPr>
          <w:p w:rsidR="00B92688" w:rsidRPr="00BF1A0F" w:rsidRDefault="001177E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75,67</w:t>
            </w:r>
          </w:p>
        </w:tc>
      </w:tr>
      <w:tr w:rsidR="00B92688" w:rsidRPr="00BF1A0F" w:rsidTr="00BF1A0F">
        <w:trPr>
          <w:jc w:val="center"/>
        </w:trPr>
        <w:tc>
          <w:tcPr>
            <w:tcW w:w="2627" w:type="pct"/>
            <w:shd w:val="clear" w:color="auto" w:fill="auto"/>
            <w:vAlign w:val="center"/>
          </w:tcPr>
          <w:p w:rsidR="00B92688" w:rsidRPr="00BF1A0F" w:rsidRDefault="00BD1FA4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Всего:</w:t>
            </w:r>
          </w:p>
        </w:tc>
        <w:tc>
          <w:tcPr>
            <w:tcW w:w="1201" w:type="pct"/>
            <w:shd w:val="clear" w:color="auto" w:fill="auto"/>
            <w:vAlign w:val="center"/>
          </w:tcPr>
          <w:p w:rsidR="00B92688" w:rsidRPr="00BF1A0F" w:rsidRDefault="001177E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100</w:t>
            </w:r>
          </w:p>
        </w:tc>
        <w:tc>
          <w:tcPr>
            <w:tcW w:w="1172" w:type="pct"/>
            <w:shd w:val="clear" w:color="auto" w:fill="auto"/>
            <w:vAlign w:val="center"/>
          </w:tcPr>
          <w:p w:rsidR="00B92688" w:rsidRPr="00BF1A0F" w:rsidRDefault="001177E0" w:rsidP="00BF1A0F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BF1A0F">
              <w:rPr>
                <w:sz w:val="20"/>
                <w:szCs w:val="28"/>
              </w:rPr>
              <w:t>22,03</w:t>
            </w:r>
          </w:p>
        </w:tc>
      </w:tr>
    </w:tbl>
    <w:p w:rsidR="00B92688" w:rsidRPr="00F63D96" w:rsidRDefault="00B92688" w:rsidP="00F63D96">
      <w:pPr>
        <w:shd w:val="clear" w:color="000000" w:fill="auto"/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44042D" w:rsidRPr="00F63D96" w:rsidRDefault="00887CEB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t>Проверяем правильность составления всего теоретического баланса:</w:t>
      </w:r>
    </w:p>
    <w:p w:rsidR="000C55C8" w:rsidRPr="00F63D96" w:rsidRDefault="001177E0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object w:dxaOrig="2560" w:dyaOrig="320">
          <v:shape id="_x0000_i1054" type="#_x0000_t75" style="width:128.25pt;height:15.75pt" o:ole="">
            <v:imagedata r:id="rId66" o:title=""/>
          </v:shape>
          <o:OLEObject Type="Embed" ProgID="Equation.3" ShapeID="_x0000_i1054" DrawAspect="Content" ObjectID="_1457456406" r:id="rId67"/>
        </w:object>
      </w:r>
    </w:p>
    <w:p w:rsidR="00ED70D2" w:rsidRPr="00F63D96" w:rsidRDefault="00063A67" w:rsidP="00F63D9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F63D96">
        <w:rPr>
          <w:sz w:val="28"/>
          <w:szCs w:val="28"/>
        </w:rPr>
        <w:object w:dxaOrig="4160" w:dyaOrig="620">
          <v:shape id="_x0000_i1055" type="#_x0000_t75" style="width:207.75pt;height:30.75pt" o:ole="">
            <v:imagedata r:id="rId68" o:title=""/>
          </v:shape>
          <o:OLEObject Type="Embed" ProgID="Equation.3" ShapeID="_x0000_i1055" DrawAspect="Content" ObjectID="_1457456407" r:id="rId69"/>
        </w:object>
      </w:r>
      <w:r w:rsidR="001177E0" w:rsidRPr="00F63D96">
        <w:rPr>
          <w:sz w:val="28"/>
          <w:szCs w:val="28"/>
        </w:rPr>
        <w:t xml:space="preserve"> - </w:t>
      </w:r>
      <w:r w:rsidR="00BB1B45" w:rsidRPr="00F63D96">
        <w:rPr>
          <w:sz w:val="28"/>
          <w:szCs w:val="28"/>
        </w:rPr>
        <w:t>зольность шихты</w:t>
      </w:r>
      <w:r w:rsidRPr="00F63D96">
        <w:rPr>
          <w:sz w:val="28"/>
          <w:szCs w:val="28"/>
        </w:rPr>
        <w:t>.</w:t>
      </w:r>
    </w:p>
    <w:p w:rsidR="00F63D96" w:rsidRDefault="00F63D96" w:rsidP="00F63D96">
      <w:pPr>
        <w:shd w:val="clear" w:color="000000" w:fill="auto"/>
        <w:suppressAutoHyphens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44042D" w:rsidRPr="00F63D96" w:rsidRDefault="00F63D96" w:rsidP="00F63D96">
      <w:pPr>
        <w:shd w:val="clear" w:color="000000" w:fill="auto"/>
        <w:spacing w:line="360" w:lineRule="auto"/>
        <w:jc w:val="center"/>
        <w:rPr>
          <w:b/>
          <w:sz w:val="28"/>
          <w:szCs w:val="36"/>
        </w:rPr>
      </w:pPr>
      <w:r>
        <w:rPr>
          <w:sz w:val="28"/>
          <w:szCs w:val="28"/>
          <w:lang w:val="uk-UA"/>
        </w:rPr>
        <w:br w:type="page"/>
      </w:r>
      <w:r w:rsidR="00D75CCE" w:rsidRPr="00F63D96">
        <w:rPr>
          <w:b/>
          <w:sz w:val="28"/>
          <w:szCs w:val="36"/>
        </w:rPr>
        <w:t>Список литературы</w:t>
      </w:r>
    </w:p>
    <w:p w:rsidR="00D75CCE" w:rsidRPr="00F63D96" w:rsidRDefault="00D75CCE" w:rsidP="00F63D96">
      <w:pPr>
        <w:shd w:val="clear" w:color="000000" w:fill="auto"/>
        <w:spacing w:line="360" w:lineRule="auto"/>
        <w:jc w:val="center"/>
        <w:rPr>
          <w:b/>
          <w:sz w:val="28"/>
          <w:szCs w:val="28"/>
        </w:rPr>
      </w:pPr>
    </w:p>
    <w:p w:rsidR="00D75CCE" w:rsidRPr="00F63D96" w:rsidRDefault="00D75CCE" w:rsidP="00F63D96">
      <w:pPr>
        <w:shd w:val="clear" w:color="000000" w:fill="auto"/>
        <w:spacing w:line="360" w:lineRule="auto"/>
        <w:rPr>
          <w:sz w:val="28"/>
          <w:szCs w:val="28"/>
        </w:rPr>
      </w:pPr>
      <w:r w:rsidRPr="00F63D96">
        <w:rPr>
          <w:sz w:val="28"/>
          <w:szCs w:val="28"/>
        </w:rPr>
        <w:t>1.</w:t>
      </w:r>
      <w:r w:rsidR="00A11E20" w:rsidRPr="00F63D96">
        <w:rPr>
          <w:sz w:val="28"/>
          <w:szCs w:val="28"/>
        </w:rPr>
        <w:t>Артюшин С.П. Проектирование углеобогатительных фабрик. Изд. 2-е. перераб. и доп. М.,</w:t>
      </w:r>
      <w:r w:rsidR="00946446" w:rsidRPr="00F63D96">
        <w:rPr>
          <w:sz w:val="28"/>
          <w:szCs w:val="28"/>
        </w:rPr>
        <w:t xml:space="preserve"> «Недра», 1974. 200 с.</w:t>
      </w:r>
    </w:p>
    <w:p w:rsidR="00946446" w:rsidRPr="00F63D96" w:rsidRDefault="00946446" w:rsidP="00F63D96">
      <w:pPr>
        <w:shd w:val="clear" w:color="000000" w:fill="auto"/>
        <w:spacing w:line="360" w:lineRule="auto"/>
        <w:rPr>
          <w:sz w:val="28"/>
          <w:szCs w:val="28"/>
        </w:rPr>
      </w:pPr>
      <w:r w:rsidRPr="00F63D96">
        <w:rPr>
          <w:sz w:val="28"/>
          <w:szCs w:val="28"/>
        </w:rPr>
        <w:t xml:space="preserve">2.Артюшин С.П. Обогащение углей. Учебник для вузов. </w:t>
      </w:r>
      <w:r w:rsidR="00743CBB" w:rsidRPr="00F63D96">
        <w:rPr>
          <w:sz w:val="28"/>
          <w:szCs w:val="28"/>
        </w:rPr>
        <w:t>М., «Недра», 1973.</w:t>
      </w:r>
    </w:p>
    <w:p w:rsidR="00743CBB" w:rsidRDefault="00743CBB" w:rsidP="00F63D96">
      <w:pPr>
        <w:shd w:val="clear" w:color="000000" w:fill="auto"/>
        <w:spacing w:line="360" w:lineRule="auto"/>
        <w:rPr>
          <w:sz w:val="28"/>
          <w:szCs w:val="28"/>
          <w:lang w:val="uk-UA"/>
        </w:rPr>
      </w:pPr>
      <w:r w:rsidRPr="00F63D96">
        <w:rPr>
          <w:sz w:val="28"/>
          <w:szCs w:val="28"/>
        </w:rPr>
        <w:t>3.Бедрань Н.Г. Обогащение углей. – М., «Недра»,1988, 206 с.</w:t>
      </w:r>
    </w:p>
    <w:p w:rsidR="00F63D96" w:rsidRPr="00BF1A0F" w:rsidRDefault="00F63D96" w:rsidP="00F63D96">
      <w:pPr>
        <w:shd w:val="clear" w:color="000000" w:fill="auto"/>
        <w:spacing w:line="360" w:lineRule="auto"/>
        <w:jc w:val="center"/>
        <w:rPr>
          <w:color w:val="FFFFFF"/>
          <w:sz w:val="28"/>
          <w:szCs w:val="28"/>
          <w:lang w:val="uk-UA"/>
        </w:rPr>
      </w:pPr>
    </w:p>
    <w:p w:rsidR="00F63D96" w:rsidRPr="00BF1A0F" w:rsidRDefault="00F63D96" w:rsidP="00F63D96">
      <w:pPr>
        <w:shd w:val="clear" w:color="000000" w:fill="auto"/>
        <w:spacing w:line="360" w:lineRule="auto"/>
        <w:jc w:val="center"/>
        <w:rPr>
          <w:color w:val="FFFFFF"/>
          <w:sz w:val="28"/>
          <w:szCs w:val="28"/>
          <w:lang w:val="uk-UA"/>
        </w:rPr>
      </w:pPr>
      <w:bookmarkStart w:id="0" w:name="_GoBack"/>
      <w:bookmarkEnd w:id="0"/>
    </w:p>
    <w:sectPr w:rsidR="00F63D96" w:rsidRPr="00BF1A0F" w:rsidSect="00F63D9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A0F" w:rsidRDefault="00BF1A0F">
      <w:r>
        <w:separator/>
      </w:r>
    </w:p>
  </w:endnote>
  <w:endnote w:type="continuationSeparator" w:id="0">
    <w:p w:rsidR="00BF1A0F" w:rsidRDefault="00BF1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A0F" w:rsidRDefault="00BF1A0F">
      <w:r>
        <w:separator/>
      </w:r>
    </w:p>
  </w:footnote>
  <w:footnote w:type="continuationSeparator" w:id="0">
    <w:p w:rsidR="00BF1A0F" w:rsidRDefault="00BF1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D96" w:rsidRPr="00F63D96" w:rsidRDefault="00F63D96" w:rsidP="00F63D96">
    <w:pPr>
      <w:pStyle w:val="a6"/>
      <w:spacing w:line="360" w:lineRule="aut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5E1FAD"/>
    <w:multiLevelType w:val="hybridMultilevel"/>
    <w:tmpl w:val="D6643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204D"/>
    <w:rsid w:val="000028D8"/>
    <w:rsid w:val="000033BB"/>
    <w:rsid w:val="00004EA6"/>
    <w:rsid w:val="00006D22"/>
    <w:rsid w:val="00011237"/>
    <w:rsid w:val="00021CF3"/>
    <w:rsid w:val="00027A74"/>
    <w:rsid w:val="000369F8"/>
    <w:rsid w:val="00043208"/>
    <w:rsid w:val="00045437"/>
    <w:rsid w:val="00046723"/>
    <w:rsid w:val="00055DB0"/>
    <w:rsid w:val="00056084"/>
    <w:rsid w:val="00063A67"/>
    <w:rsid w:val="00066FDC"/>
    <w:rsid w:val="00073A6E"/>
    <w:rsid w:val="00082F7F"/>
    <w:rsid w:val="0008716A"/>
    <w:rsid w:val="00087B3B"/>
    <w:rsid w:val="0009020B"/>
    <w:rsid w:val="000917C7"/>
    <w:rsid w:val="0009351F"/>
    <w:rsid w:val="00094790"/>
    <w:rsid w:val="00097E39"/>
    <w:rsid w:val="000A2C72"/>
    <w:rsid w:val="000A3912"/>
    <w:rsid w:val="000A47A7"/>
    <w:rsid w:val="000A7AC3"/>
    <w:rsid w:val="000B6479"/>
    <w:rsid w:val="000C32DC"/>
    <w:rsid w:val="000C55C8"/>
    <w:rsid w:val="000C58D3"/>
    <w:rsid w:val="000C7EF0"/>
    <w:rsid w:val="000D5B0C"/>
    <w:rsid w:val="000D6CA9"/>
    <w:rsid w:val="000E6EF8"/>
    <w:rsid w:val="000F6AF1"/>
    <w:rsid w:val="001076AB"/>
    <w:rsid w:val="001123E4"/>
    <w:rsid w:val="001145FA"/>
    <w:rsid w:val="001154D4"/>
    <w:rsid w:val="001177E0"/>
    <w:rsid w:val="001244DE"/>
    <w:rsid w:val="00130022"/>
    <w:rsid w:val="0013404D"/>
    <w:rsid w:val="001348C2"/>
    <w:rsid w:val="00145BBA"/>
    <w:rsid w:val="00154A9B"/>
    <w:rsid w:val="00161C92"/>
    <w:rsid w:val="00163A51"/>
    <w:rsid w:val="00164116"/>
    <w:rsid w:val="0016687D"/>
    <w:rsid w:val="00172958"/>
    <w:rsid w:val="00181A18"/>
    <w:rsid w:val="00184A34"/>
    <w:rsid w:val="001924E4"/>
    <w:rsid w:val="001937E4"/>
    <w:rsid w:val="0019510A"/>
    <w:rsid w:val="001A320B"/>
    <w:rsid w:val="001A6366"/>
    <w:rsid w:val="001B2351"/>
    <w:rsid w:val="001C4DEE"/>
    <w:rsid w:val="001E21C7"/>
    <w:rsid w:val="001F3560"/>
    <w:rsid w:val="00202620"/>
    <w:rsid w:val="00214445"/>
    <w:rsid w:val="00221FF1"/>
    <w:rsid w:val="00223069"/>
    <w:rsid w:val="00234E37"/>
    <w:rsid w:val="002367A5"/>
    <w:rsid w:val="0024615A"/>
    <w:rsid w:val="002529B4"/>
    <w:rsid w:val="00265CA0"/>
    <w:rsid w:val="00270EBF"/>
    <w:rsid w:val="00271AB7"/>
    <w:rsid w:val="00276486"/>
    <w:rsid w:val="0027653E"/>
    <w:rsid w:val="00286564"/>
    <w:rsid w:val="002A6B80"/>
    <w:rsid w:val="002B222D"/>
    <w:rsid w:val="002B29F5"/>
    <w:rsid w:val="002B41A1"/>
    <w:rsid w:val="002B4F3A"/>
    <w:rsid w:val="002C0FBA"/>
    <w:rsid w:val="002C6DDD"/>
    <w:rsid w:val="002D34B0"/>
    <w:rsid w:val="002E26EA"/>
    <w:rsid w:val="002F0137"/>
    <w:rsid w:val="002F4450"/>
    <w:rsid w:val="00307CC0"/>
    <w:rsid w:val="00320D46"/>
    <w:rsid w:val="00322810"/>
    <w:rsid w:val="00324C73"/>
    <w:rsid w:val="0033568D"/>
    <w:rsid w:val="0035306C"/>
    <w:rsid w:val="0036484A"/>
    <w:rsid w:val="00364B58"/>
    <w:rsid w:val="00365CEC"/>
    <w:rsid w:val="003667F0"/>
    <w:rsid w:val="0037319F"/>
    <w:rsid w:val="00386FC4"/>
    <w:rsid w:val="00387C86"/>
    <w:rsid w:val="00391616"/>
    <w:rsid w:val="00393922"/>
    <w:rsid w:val="003939F2"/>
    <w:rsid w:val="00396A8E"/>
    <w:rsid w:val="003B3959"/>
    <w:rsid w:val="003C7465"/>
    <w:rsid w:val="003D0846"/>
    <w:rsid w:val="003E7A47"/>
    <w:rsid w:val="003F06BE"/>
    <w:rsid w:val="003F2BFA"/>
    <w:rsid w:val="003F7AEF"/>
    <w:rsid w:val="00403EDC"/>
    <w:rsid w:val="00404211"/>
    <w:rsid w:val="00405BE4"/>
    <w:rsid w:val="00427068"/>
    <w:rsid w:val="0044042D"/>
    <w:rsid w:val="004443A5"/>
    <w:rsid w:val="00455A5B"/>
    <w:rsid w:val="00465814"/>
    <w:rsid w:val="004735D8"/>
    <w:rsid w:val="00474FAE"/>
    <w:rsid w:val="004754D3"/>
    <w:rsid w:val="00482EA1"/>
    <w:rsid w:val="004972E5"/>
    <w:rsid w:val="004A2726"/>
    <w:rsid w:val="004A50F1"/>
    <w:rsid w:val="004A6702"/>
    <w:rsid w:val="004B1209"/>
    <w:rsid w:val="004B3A47"/>
    <w:rsid w:val="004B5446"/>
    <w:rsid w:val="004B58A3"/>
    <w:rsid w:val="004B7A6C"/>
    <w:rsid w:val="004C1C43"/>
    <w:rsid w:val="004C421B"/>
    <w:rsid w:val="004C56F4"/>
    <w:rsid w:val="004D6A68"/>
    <w:rsid w:val="00502957"/>
    <w:rsid w:val="0051044C"/>
    <w:rsid w:val="00515A3D"/>
    <w:rsid w:val="005169D8"/>
    <w:rsid w:val="00516A3B"/>
    <w:rsid w:val="00524D66"/>
    <w:rsid w:val="005308FC"/>
    <w:rsid w:val="005426EA"/>
    <w:rsid w:val="00542778"/>
    <w:rsid w:val="00544D90"/>
    <w:rsid w:val="005500E0"/>
    <w:rsid w:val="0055690E"/>
    <w:rsid w:val="00572DEF"/>
    <w:rsid w:val="00580188"/>
    <w:rsid w:val="005814BC"/>
    <w:rsid w:val="00584CF4"/>
    <w:rsid w:val="00585097"/>
    <w:rsid w:val="00586711"/>
    <w:rsid w:val="005A7821"/>
    <w:rsid w:val="005C7FF3"/>
    <w:rsid w:val="005D7D3A"/>
    <w:rsid w:val="005E2957"/>
    <w:rsid w:val="005E74A5"/>
    <w:rsid w:val="005F74B0"/>
    <w:rsid w:val="006010D5"/>
    <w:rsid w:val="00605C9E"/>
    <w:rsid w:val="006162FF"/>
    <w:rsid w:val="00616BDE"/>
    <w:rsid w:val="006524BB"/>
    <w:rsid w:val="006538F0"/>
    <w:rsid w:val="00654AB7"/>
    <w:rsid w:val="0065621A"/>
    <w:rsid w:val="00657448"/>
    <w:rsid w:val="00667E19"/>
    <w:rsid w:val="00675BFD"/>
    <w:rsid w:val="00693A30"/>
    <w:rsid w:val="006A258B"/>
    <w:rsid w:val="006A3816"/>
    <w:rsid w:val="006A4730"/>
    <w:rsid w:val="006B316B"/>
    <w:rsid w:val="006B4F6F"/>
    <w:rsid w:val="006C6A21"/>
    <w:rsid w:val="006C7D0D"/>
    <w:rsid w:val="006D0030"/>
    <w:rsid w:val="006D4D37"/>
    <w:rsid w:val="006D7404"/>
    <w:rsid w:val="006F06C5"/>
    <w:rsid w:val="006F3F52"/>
    <w:rsid w:val="006F4A45"/>
    <w:rsid w:val="006F615C"/>
    <w:rsid w:val="0071186B"/>
    <w:rsid w:val="007203B0"/>
    <w:rsid w:val="007233CC"/>
    <w:rsid w:val="0072390E"/>
    <w:rsid w:val="007254BE"/>
    <w:rsid w:val="00734F87"/>
    <w:rsid w:val="007431A5"/>
    <w:rsid w:val="00743CBB"/>
    <w:rsid w:val="007609DB"/>
    <w:rsid w:val="00765639"/>
    <w:rsid w:val="00777BEC"/>
    <w:rsid w:val="0078207A"/>
    <w:rsid w:val="007847A4"/>
    <w:rsid w:val="00785F9C"/>
    <w:rsid w:val="007B6C24"/>
    <w:rsid w:val="007B7AA3"/>
    <w:rsid w:val="007C046F"/>
    <w:rsid w:val="007C204D"/>
    <w:rsid w:val="007C2100"/>
    <w:rsid w:val="007C3289"/>
    <w:rsid w:val="007C4BC7"/>
    <w:rsid w:val="007C4E4C"/>
    <w:rsid w:val="007D2B3A"/>
    <w:rsid w:val="007E03F9"/>
    <w:rsid w:val="007E324A"/>
    <w:rsid w:val="007E53AC"/>
    <w:rsid w:val="007F129C"/>
    <w:rsid w:val="007F5767"/>
    <w:rsid w:val="007F64D5"/>
    <w:rsid w:val="007F7987"/>
    <w:rsid w:val="00810910"/>
    <w:rsid w:val="008177C5"/>
    <w:rsid w:val="008234ED"/>
    <w:rsid w:val="00824A43"/>
    <w:rsid w:val="00833252"/>
    <w:rsid w:val="00835F0A"/>
    <w:rsid w:val="00843769"/>
    <w:rsid w:val="00843F99"/>
    <w:rsid w:val="008456AE"/>
    <w:rsid w:val="008459FD"/>
    <w:rsid w:val="00846F80"/>
    <w:rsid w:val="008536A3"/>
    <w:rsid w:val="00853A32"/>
    <w:rsid w:val="0086719F"/>
    <w:rsid w:val="00877796"/>
    <w:rsid w:val="008805F4"/>
    <w:rsid w:val="00880EC1"/>
    <w:rsid w:val="00882926"/>
    <w:rsid w:val="00882CA6"/>
    <w:rsid w:val="00887CEB"/>
    <w:rsid w:val="00891C49"/>
    <w:rsid w:val="00894009"/>
    <w:rsid w:val="0089476A"/>
    <w:rsid w:val="00895963"/>
    <w:rsid w:val="008A1180"/>
    <w:rsid w:val="008A53D1"/>
    <w:rsid w:val="008A7890"/>
    <w:rsid w:val="008B09AE"/>
    <w:rsid w:val="008B7CEF"/>
    <w:rsid w:val="008C46D3"/>
    <w:rsid w:val="008C5FAE"/>
    <w:rsid w:val="008D5422"/>
    <w:rsid w:val="008E16DA"/>
    <w:rsid w:val="008E18C6"/>
    <w:rsid w:val="008E222D"/>
    <w:rsid w:val="008E6150"/>
    <w:rsid w:val="008E7571"/>
    <w:rsid w:val="008F6B64"/>
    <w:rsid w:val="009034EB"/>
    <w:rsid w:val="009168C2"/>
    <w:rsid w:val="00920A0D"/>
    <w:rsid w:val="0092477C"/>
    <w:rsid w:val="00945F80"/>
    <w:rsid w:val="00946446"/>
    <w:rsid w:val="00952792"/>
    <w:rsid w:val="009528FB"/>
    <w:rsid w:val="009537EA"/>
    <w:rsid w:val="009562A0"/>
    <w:rsid w:val="009723A5"/>
    <w:rsid w:val="00975DB3"/>
    <w:rsid w:val="009860A8"/>
    <w:rsid w:val="00994020"/>
    <w:rsid w:val="00994241"/>
    <w:rsid w:val="0099682E"/>
    <w:rsid w:val="009A0169"/>
    <w:rsid w:val="009A08E1"/>
    <w:rsid w:val="009C0D6D"/>
    <w:rsid w:val="009C5284"/>
    <w:rsid w:val="009C706F"/>
    <w:rsid w:val="009D2067"/>
    <w:rsid w:val="009D3F5A"/>
    <w:rsid w:val="009E75B8"/>
    <w:rsid w:val="009F6848"/>
    <w:rsid w:val="00A0206E"/>
    <w:rsid w:val="00A033E1"/>
    <w:rsid w:val="00A11E20"/>
    <w:rsid w:val="00A131AB"/>
    <w:rsid w:val="00A23057"/>
    <w:rsid w:val="00A23894"/>
    <w:rsid w:val="00A248B7"/>
    <w:rsid w:val="00A25097"/>
    <w:rsid w:val="00A30CEE"/>
    <w:rsid w:val="00A354FB"/>
    <w:rsid w:val="00A41F3F"/>
    <w:rsid w:val="00A4329B"/>
    <w:rsid w:val="00A562CB"/>
    <w:rsid w:val="00A5638A"/>
    <w:rsid w:val="00A57F7D"/>
    <w:rsid w:val="00A61645"/>
    <w:rsid w:val="00A64BA7"/>
    <w:rsid w:val="00A70F6C"/>
    <w:rsid w:val="00A81AE8"/>
    <w:rsid w:val="00A8296D"/>
    <w:rsid w:val="00A83639"/>
    <w:rsid w:val="00A87DB9"/>
    <w:rsid w:val="00A91676"/>
    <w:rsid w:val="00AB2570"/>
    <w:rsid w:val="00AD2443"/>
    <w:rsid w:val="00AF28E4"/>
    <w:rsid w:val="00AF6A20"/>
    <w:rsid w:val="00AF77AC"/>
    <w:rsid w:val="00B06D58"/>
    <w:rsid w:val="00B07344"/>
    <w:rsid w:val="00B11631"/>
    <w:rsid w:val="00B11B28"/>
    <w:rsid w:val="00B11C9E"/>
    <w:rsid w:val="00B221F3"/>
    <w:rsid w:val="00B251D9"/>
    <w:rsid w:val="00B26ED8"/>
    <w:rsid w:val="00B35382"/>
    <w:rsid w:val="00B42F8B"/>
    <w:rsid w:val="00B444DD"/>
    <w:rsid w:val="00B46F57"/>
    <w:rsid w:val="00B54867"/>
    <w:rsid w:val="00B60B12"/>
    <w:rsid w:val="00B60C34"/>
    <w:rsid w:val="00B60F42"/>
    <w:rsid w:val="00B62B29"/>
    <w:rsid w:val="00B62CC7"/>
    <w:rsid w:val="00B80FED"/>
    <w:rsid w:val="00B91ED8"/>
    <w:rsid w:val="00B92688"/>
    <w:rsid w:val="00B93CDF"/>
    <w:rsid w:val="00B9423B"/>
    <w:rsid w:val="00B945C0"/>
    <w:rsid w:val="00B96C73"/>
    <w:rsid w:val="00BA1B6C"/>
    <w:rsid w:val="00BA430D"/>
    <w:rsid w:val="00BA756E"/>
    <w:rsid w:val="00BB1B45"/>
    <w:rsid w:val="00BB22E5"/>
    <w:rsid w:val="00BB5750"/>
    <w:rsid w:val="00BC2034"/>
    <w:rsid w:val="00BD17AE"/>
    <w:rsid w:val="00BD1FA4"/>
    <w:rsid w:val="00BD5644"/>
    <w:rsid w:val="00BE24B9"/>
    <w:rsid w:val="00BE3773"/>
    <w:rsid w:val="00BE6B4B"/>
    <w:rsid w:val="00BF1A0F"/>
    <w:rsid w:val="00BF7C9F"/>
    <w:rsid w:val="00C048B9"/>
    <w:rsid w:val="00C075F8"/>
    <w:rsid w:val="00C109B8"/>
    <w:rsid w:val="00C11091"/>
    <w:rsid w:val="00C24076"/>
    <w:rsid w:val="00C343F8"/>
    <w:rsid w:val="00C357B1"/>
    <w:rsid w:val="00C510EA"/>
    <w:rsid w:val="00C53009"/>
    <w:rsid w:val="00C56ACB"/>
    <w:rsid w:val="00C57B2C"/>
    <w:rsid w:val="00C600E0"/>
    <w:rsid w:val="00C610D0"/>
    <w:rsid w:val="00C6208E"/>
    <w:rsid w:val="00C628FA"/>
    <w:rsid w:val="00C65B0A"/>
    <w:rsid w:val="00C8742F"/>
    <w:rsid w:val="00C9316D"/>
    <w:rsid w:val="00C97A0B"/>
    <w:rsid w:val="00CA7F57"/>
    <w:rsid w:val="00CB1D98"/>
    <w:rsid w:val="00CB668B"/>
    <w:rsid w:val="00CC5A1D"/>
    <w:rsid w:val="00CC7CE5"/>
    <w:rsid w:val="00CD6C2A"/>
    <w:rsid w:val="00D0451C"/>
    <w:rsid w:val="00D10F21"/>
    <w:rsid w:val="00D13AC0"/>
    <w:rsid w:val="00D24275"/>
    <w:rsid w:val="00D323FA"/>
    <w:rsid w:val="00D43F12"/>
    <w:rsid w:val="00D45F4A"/>
    <w:rsid w:val="00D4655D"/>
    <w:rsid w:val="00D51B44"/>
    <w:rsid w:val="00D712B8"/>
    <w:rsid w:val="00D75CCE"/>
    <w:rsid w:val="00D81901"/>
    <w:rsid w:val="00D95C73"/>
    <w:rsid w:val="00DA78AE"/>
    <w:rsid w:val="00DB441A"/>
    <w:rsid w:val="00DB526D"/>
    <w:rsid w:val="00DD7F46"/>
    <w:rsid w:val="00DD7F6E"/>
    <w:rsid w:val="00DE111D"/>
    <w:rsid w:val="00DE61D4"/>
    <w:rsid w:val="00DE6D60"/>
    <w:rsid w:val="00DF2619"/>
    <w:rsid w:val="00DF3AD3"/>
    <w:rsid w:val="00E02C0F"/>
    <w:rsid w:val="00E049F0"/>
    <w:rsid w:val="00E079AB"/>
    <w:rsid w:val="00E12D26"/>
    <w:rsid w:val="00E13A23"/>
    <w:rsid w:val="00E14696"/>
    <w:rsid w:val="00E15F85"/>
    <w:rsid w:val="00E267B5"/>
    <w:rsid w:val="00E53234"/>
    <w:rsid w:val="00E629EC"/>
    <w:rsid w:val="00E63F9F"/>
    <w:rsid w:val="00E94422"/>
    <w:rsid w:val="00E976A6"/>
    <w:rsid w:val="00EA2A22"/>
    <w:rsid w:val="00EA3C0A"/>
    <w:rsid w:val="00EA4C1D"/>
    <w:rsid w:val="00EA641B"/>
    <w:rsid w:val="00EB10FE"/>
    <w:rsid w:val="00EB5699"/>
    <w:rsid w:val="00EC0102"/>
    <w:rsid w:val="00EC53C0"/>
    <w:rsid w:val="00EC7A12"/>
    <w:rsid w:val="00ED70D2"/>
    <w:rsid w:val="00ED79EC"/>
    <w:rsid w:val="00ED7A79"/>
    <w:rsid w:val="00EF07D2"/>
    <w:rsid w:val="00F10812"/>
    <w:rsid w:val="00F10890"/>
    <w:rsid w:val="00F11244"/>
    <w:rsid w:val="00F11EAA"/>
    <w:rsid w:val="00F14B0F"/>
    <w:rsid w:val="00F34F9D"/>
    <w:rsid w:val="00F37231"/>
    <w:rsid w:val="00F40486"/>
    <w:rsid w:val="00F40D34"/>
    <w:rsid w:val="00F4160B"/>
    <w:rsid w:val="00F63D96"/>
    <w:rsid w:val="00F717DC"/>
    <w:rsid w:val="00F8552C"/>
    <w:rsid w:val="00F85FC8"/>
    <w:rsid w:val="00F96245"/>
    <w:rsid w:val="00FB50D7"/>
    <w:rsid w:val="00FE0F10"/>
    <w:rsid w:val="00FE0FAA"/>
    <w:rsid w:val="00FF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</o:shapelayout>
  </w:shapeDefaults>
  <w:decimalSymbol w:val=","/>
  <w:listSeparator w:val=";"/>
  <w14:defaultImageDpi w14:val="0"/>
  <w15:chartTrackingRefBased/>
  <w15:docId w15:val="{A6639502-5436-4994-91FC-23E9C72C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0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C204D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table" w:styleId="a5">
    <w:name w:val="Table Grid"/>
    <w:basedOn w:val="a1"/>
    <w:uiPriority w:val="59"/>
    <w:rsid w:val="007C20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515A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515A3D"/>
    <w:rPr>
      <w:rFonts w:cs="Times New Roman"/>
    </w:rPr>
  </w:style>
  <w:style w:type="paragraph" w:styleId="a9">
    <w:name w:val="footer"/>
    <w:basedOn w:val="a"/>
    <w:link w:val="aa"/>
    <w:uiPriority w:val="99"/>
    <w:rsid w:val="00F63D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F63D9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40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7" Type="http://schemas.openxmlformats.org/officeDocument/2006/relationships/header" Target="header1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3544</Words>
  <Characters>20202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MICROSOFT</Company>
  <LinksUpToDate>false</LinksUpToDate>
  <CharactersWithSpaces>23699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Диночка</dc:creator>
  <cp:keywords/>
  <dc:description/>
  <cp:lastModifiedBy>admin</cp:lastModifiedBy>
  <cp:revision>2</cp:revision>
  <dcterms:created xsi:type="dcterms:W3CDTF">2014-03-27T18:12:00Z</dcterms:created>
  <dcterms:modified xsi:type="dcterms:W3CDTF">2014-03-27T18:12:00Z</dcterms:modified>
</cp:coreProperties>
</file>