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52" w:rsidRPr="007F60A9" w:rsidRDefault="00817A52" w:rsidP="007F60A9">
      <w:pPr>
        <w:spacing w:after="0" w:line="360" w:lineRule="auto"/>
        <w:ind w:firstLine="709"/>
        <w:jc w:val="both"/>
        <w:rPr>
          <w:rFonts w:ascii="Times New Roman" w:hAnsi="Times New Roman"/>
          <w:b/>
          <w:color w:val="000000"/>
          <w:sz w:val="28"/>
          <w:szCs w:val="28"/>
        </w:rPr>
      </w:pPr>
      <w:r w:rsidRPr="007F60A9">
        <w:rPr>
          <w:rFonts w:ascii="Times New Roman" w:hAnsi="Times New Roman"/>
          <w:b/>
          <w:color w:val="000000"/>
          <w:sz w:val="28"/>
          <w:szCs w:val="28"/>
        </w:rPr>
        <w:t>Введение</w:t>
      </w:r>
    </w:p>
    <w:p w:rsidR="00817A52" w:rsidRPr="007F60A9" w:rsidRDefault="00817A52" w:rsidP="007F60A9">
      <w:pPr>
        <w:pStyle w:val="a6"/>
        <w:spacing w:line="360" w:lineRule="auto"/>
        <w:ind w:firstLine="709"/>
        <w:jc w:val="both"/>
        <w:rPr>
          <w:rFonts w:ascii="Times New Roman" w:hAnsi="Times New Roman"/>
          <w:color w:val="000000"/>
          <w:sz w:val="28"/>
          <w:szCs w:val="28"/>
        </w:rPr>
      </w:pPr>
    </w:p>
    <w:p w:rsidR="00817A52" w:rsidRPr="007F60A9" w:rsidRDefault="00817A52"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Дезинтеграционные процессы начались в Советском Союзе уже в середине 1980</w:t>
      </w:r>
      <w:r w:rsidR="007F60A9">
        <w:rPr>
          <w:rFonts w:ascii="Times New Roman" w:hAnsi="Times New Roman"/>
          <w:color w:val="000000"/>
          <w:sz w:val="28"/>
          <w:szCs w:val="28"/>
        </w:rPr>
        <w:t>-</w:t>
      </w:r>
      <w:r w:rsidR="007F60A9" w:rsidRPr="007F60A9">
        <w:rPr>
          <w:rFonts w:ascii="Times New Roman" w:hAnsi="Times New Roman"/>
          <w:color w:val="000000"/>
          <w:sz w:val="28"/>
          <w:szCs w:val="28"/>
        </w:rPr>
        <w:t>х</w:t>
      </w:r>
      <w:r w:rsidRPr="007F60A9">
        <w:rPr>
          <w:rFonts w:ascii="Times New Roman" w:hAnsi="Times New Roman"/>
          <w:color w:val="000000"/>
          <w:sz w:val="28"/>
          <w:szCs w:val="28"/>
        </w:rPr>
        <w:t xml:space="preserve"> гг. В этот период в условиях ослабления идеологического диктата и всевластия КПСС, проявился кризис национально-государственного устройства страны. Оказалось, что в стране имеется немало этнических конфликтов, которые в обстановке гласности всплыли на поверхность (например, грузино-абхазский, армяно-азербайджанский). В республиках набирали силу националистические движения, которые отчасти поддерживались республиканским руководством, опасавшимся за свою судьбу в свете неопределенных перспектив КПСС. В ряде республик обострились отношения между титульными нациями и русскими. Руководство Советского Союза попыталось взять националистические движения под контроль, поощряя </w:t>
      </w:r>
      <w:r w:rsidR="007F60A9">
        <w:rPr>
          <w:rFonts w:ascii="Times New Roman" w:hAnsi="Times New Roman"/>
          <w:color w:val="000000"/>
          <w:sz w:val="28"/>
          <w:szCs w:val="28"/>
        </w:rPr>
        <w:t>«</w:t>
      </w:r>
      <w:r w:rsidR="007F60A9" w:rsidRPr="007F60A9">
        <w:rPr>
          <w:rFonts w:ascii="Times New Roman" w:hAnsi="Times New Roman"/>
          <w:color w:val="000000"/>
          <w:sz w:val="28"/>
          <w:szCs w:val="28"/>
        </w:rPr>
        <w:t>р</w:t>
      </w:r>
      <w:r w:rsidRPr="007F60A9">
        <w:rPr>
          <w:rFonts w:ascii="Times New Roman" w:hAnsi="Times New Roman"/>
          <w:color w:val="000000"/>
          <w:sz w:val="28"/>
          <w:szCs w:val="28"/>
        </w:rPr>
        <w:t>ост национального самосознания всех наций</w:t>
      </w:r>
      <w:r w:rsidR="007F60A9">
        <w:rPr>
          <w:rFonts w:ascii="Times New Roman" w:hAnsi="Times New Roman"/>
          <w:color w:val="000000"/>
          <w:sz w:val="28"/>
          <w:szCs w:val="28"/>
        </w:rPr>
        <w:t>»</w:t>
      </w:r>
      <w:r w:rsidR="007F60A9" w:rsidRPr="007F60A9">
        <w:rPr>
          <w:rFonts w:ascii="Times New Roman" w:hAnsi="Times New Roman"/>
          <w:color w:val="000000"/>
          <w:sz w:val="28"/>
          <w:szCs w:val="28"/>
        </w:rPr>
        <w:t>.</w:t>
      </w:r>
      <w:r w:rsidRPr="007F60A9">
        <w:rPr>
          <w:rFonts w:ascii="Times New Roman" w:hAnsi="Times New Roman"/>
          <w:color w:val="000000"/>
          <w:sz w:val="28"/>
          <w:szCs w:val="28"/>
        </w:rPr>
        <w:t xml:space="preserve"> Но, как оказалось, у руководства страны не было программы решения национальных проблем, умения своевременно и эффективно реагировать на обострение этнических конфликтов. В результате вооруженные столкновения переросли в межнациональные войны. Попытки решить проблему национализма с помощью войск не привели к положительным результатам, а еще больше подтолкнули национальные движения к борьбе за выход из СССР.</w:t>
      </w:r>
    </w:p>
    <w:p w:rsidR="00817A52" w:rsidRPr="007F60A9" w:rsidRDefault="00817A52"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Ослаблению союза способствовал нараставший экономический кризис. </w:t>
      </w:r>
      <w:r w:rsidR="007F60A9" w:rsidRPr="007F60A9">
        <w:rPr>
          <w:rFonts w:ascii="Times New Roman" w:hAnsi="Times New Roman"/>
          <w:color w:val="000000"/>
          <w:sz w:val="28"/>
          <w:szCs w:val="28"/>
        </w:rPr>
        <w:t>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w:t>
      </w:r>
      <w:r w:rsidRPr="007F60A9">
        <w:rPr>
          <w:rFonts w:ascii="Times New Roman" w:hAnsi="Times New Roman"/>
          <w:color w:val="000000"/>
          <w:sz w:val="28"/>
          <w:szCs w:val="28"/>
        </w:rPr>
        <w:t xml:space="preserve"> и центральное правительство, явно не справлявшиеся с задачей преодоления экономического спада и реформирования экономики, с каждым годом теряли авторитет как у народа, так и у руководства союзных республик.</w:t>
      </w:r>
    </w:p>
    <w:p w:rsidR="00817A52" w:rsidRPr="007F60A9" w:rsidRDefault="00817A52"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Центр не смог выработать новую объединяющую идеологию взамен устаревшей коммунистической. В результате всего этого национальный центр, оставшись без наднациональной идеи, объективно работал против единого государства.</w:t>
      </w:r>
    </w:p>
    <w:p w:rsidR="00817A52" w:rsidRPr="007F60A9" w:rsidRDefault="00817A52"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В данной работе мы попытаемся проследить основные этапы распада СССР и </w:t>
      </w:r>
      <w:r w:rsidR="00EF5B41" w:rsidRPr="007F60A9">
        <w:rPr>
          <w:rFonts w:ascii="Times New Roman" w:hAnsi="Times New Roman"/>
          <w:color w:val="000000"/>
          <w:sz w:val="28"/>
          <w:szCs w:val="28"/>
        </w:rPr>
        <w:t>его последствия.</w:t>
      </w:r>
    </w:p>
    <w:p w:rsidR="00646241" w:rsidRPr="007F60A9" w:rsidRDefault="00646241" w:rsidP="007F60A9">
      <w:pPr>
        <w:pStyle w:val="a6"/>
        <w:spacing w:line="360" w:lineRule="auto"/>
        <w:ind w:firstLine="709"/>
        <w:jc w:val="both"/>
        <w:rPr>
          <w:rFonts w:ascii="Times New Roman" w:hAnsi="Times New Roman"/>
          <w:color w:val="000000"/>
          <w:sz w:val="28"/>
          <w:szCs w:val="28"/>
        </w:rPr>
      </w:pPr>
    </w:p>
    <w:p w:rsidR="00AF6E36" w:rsidRPr="007F60A9" w:rsidRDefault="00D96E9B" w:rsidP="007F60A9">
      <w:pPr>
        <w:pStyle w:val="a6"/>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24456" w:rsidRPr="007F60A9">
        <w:rPr>
          <w:rFonts w:ascii="Times New Roman" w:hAnsi="Times New Roman"/>
          <w:b/>
          <w:color w:val="000000"/>
          <w:sz w:val="28"/>
          <w:szCs w:val="28"/>
        </w:rPr>
        <w:t>1</w:t>
      </w:r>
      <w:r w:rsidR="007F60A9" w:rsidRPr="007F60A9">
        <w:rPr>
          <w:rFonts w:ascii="Times New Roman" w:hAnsi="Times New Roman"/>
          <w:b/>
          <w:color w:val="000000"/>
          <w:sz w:val="28"/>
          <w:szCs w:val="28"/>
        </w:rPr>
        <w:t>.</w:t>
      </w:r>
      <w:r w:rsidR="007F60A9">
        <w:rPr>
          <w:rFonts w:ascii="Times New Roman" w:hAnsi="Times New Roman"/>
          <w:b/>
          <w:color w:val="000000"/>
          <w:sz w:val="28"/>
          <w:szCs w:val="28"/>
        </w:rPr>
        <w:t xml:space="preserve"> </w:t>
      </w:r>
      <w:r w:rsidR="007F60A9" w:rsidRPr="007F60A9">
        <w:rPr>
          <w:rFonts w:ascii="Times New Roman" w:hAnsi="Times New Roman"/>
          <w:b/>
          <w:color w:val="000000"/>
          <w:sz w:val="28"/>
          <w:szCs w:val="28"/>
        </w:rPr>
        <w:t>Со</w:t>
      </w:r>
      <w:r w:rsidR="00124456" w:rsidRPr="007F60A9">
        <w:rPr>
          <w:rFonts w:ascii="Times New Roman" w:hAnsi="Times New Roman"/>
          <w:b/>
          <w:color w:val="000000"/>
          <w:sz w:val="28"/>
          <w:szCs w:val="28"/>
        </w:rPr>
        <w:t>циально-экономические предпосылки распада СССР</w:t>
      </w:r>
    </w:p>
    <w:p w:rsidR="00D96E9B" w:rsidRDefault="00D96E9B" w:rsidP="007F60A9">
      <w:pPr>
        <w:pStyle w:val="a6"/>
        <w:spacing w:line="360" w:lineRule="auto"/>
        <w:ind w:firstLine="709"/>
        <w:jc w:val="both"/>
        <w:rPr>
          <w:rFonts w:ascii="Times New Roman" w:hAnsi="Times New Roman"/>
          <w:b/>
          <w:color w:val="000000"/>
          <w:sz w:val="28"/>
          <w:szCs w:val="28"/>
        </w:rPr>
      </w:pPr>
    </w:p>
    <w:p w:rsidR="00124456" w:rsidRPr="007F60A9" w:rsidRDefault="00124456" w:rsidP="007F60A9">
      <w:pPr>
        <w:pStyle w:val="a6"/>
        <w:spacing w:line="360" w:lineRule="auto"/>
        <w:ind w:firstLine="709"/>
        <w:jc w:val="both"/>
        <w:rPr>
          <w:rFonts w:ascii="Times New Roman" w:hAnsi="Times New Roman"/>
          <w:b/>
          <w:color w:val="000000"/>
          <w:sz w:val="28"/>
          <w:szCs w:val="28"/>
        </w:rPr>
      </w:pPr>
      <w:r w:rsidRPr="007F60A9">
        <w:rPr>
          <w:rFonts w:ascii="Times New Roman" w:hAnsi="Times New Roman"/>
          <w:b/>
          <w:color w:val="000000"/>
          <w:sz w:val="28"/>
          <w:szCs w:val="28"/>
        </w:rPr>
        <w:t>1.1</w:t>
      </w:r>
      <w:r w:rsidR="00D96E9B">
        <w:rPr>
          <w:rFonts w:ascii="Times New Roman" w:hAnsi="Times New Roman"/>
          <w:b/>
          <w:color w:val="000000"/>
          <w:sz w:val="28"/>
          <w:szCs w:val="28"/>
        </w:rPr>
        <w:t xml:space="preserve"> </w:t>
      </w:r>
      <w:r w:rsidRPr="007F60A9">
        <w:rPr>
          <w:rFonts w:ascii="Times New Roman" w:hAnsi="Times New Roman"/>
          <w:b/>
          <w:color w:val="000000"/>
          <w:sz w:val="28"/>
          <w:szCs w:val="28"/>
        </w:rPr>
        <w:t>Дизентеграционные</w:t>
      </w:r>
      <w:r w:rsidR="007F60A9">
        <w:rPr>
          <w:rFonts w:ascii="Times New Roman" w:hAnsi="Times New Roman"/>
          <w:b/>
          <w:color w:val="000000"/>
          <w:sz w:val="28"/>
          <w:szCs w:val="28"/>
        </w:rPr>
        <w:t xml:space="preserve"> </w:t>
      </w:r>
      <w:r w:rsidRPr="007F60A9">
        <w:rPr>
          <w:rFonts w:ascii="Times New Roman" w:hAnsi="Times New Roman"/>
          <w:b/>
          <w:color w:val="000000"/>
          <w:sz w:val="28"/>
          <w:szCs w:val="28"/>
        </w:rPr>
        <w:t>процессы</w:t>
      </w:r>
      <w:r w:rsidR="007F60A9">
        <w:rPr>
          <w:rFonts w:ascii="Times New Roman" w:hAnsi="Times New Roman"/>
          <w:b/>
          <w:color w:val="000000"/>
          <w:sz w:val="28"/>
          <w:szCs w:val="28"/>
        </w:rPr>
        <w:t xml:space="preserve"> </w:t>
      </w:r>
      <w:r w:rsidRPr="007F60A9">
        <w:rPr>
          <w:rFonts w:ascii="Times New Roman" w:hAnsi="Times New Roman"/>
          <w:b/>
          <w:color w:val="000000"/>
          <w:sz w:val="28"/>
          <w:szCs w:val="28"/>
        </w:rPr>
        <w:t>в СССР</w:t>
      </w:r>
    </w:p>
    <w:p w:rsidR="00D96E9B" w:rsidRDefault="00D96E9B" w:rsidP="007F60A9">
      <w:pPr>
        <w:pStyle w:val="a6"/>
        <w:spacing w:line="360" w:lineRule="auto"/>
        <w:ind w:firstLine="709"/>
        <w:jc w:val="both"/>
        <w:rPr>
          <w:rFonts w:ascii="Times New Roman" w:hAnsi="Times New Roman"/>
          <w:color w:val="000000"/>
          <w:sz w:val="28"/>
          <w:szCs w:val="28"/>
        </w:rPr>
      </w:pPr>
    </w:p>
    <w:p w:rsidR="00AF6E36" w:rsidRPr="007F60A9" w:rsidRDefault="00AF6E36"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Национализм и сепаратизм проявились в первые же годы перестройки. 17</w:t>
      </w:r>
      <w:r w:rsidR="007F60A9">
        <w:rPr>
          <w:rFonts w:ascii="Times New Roman" w:hAnsi="Times New Roman"/>
          <w:color w:val="000000"/>
          <w:sz w:val="28"/>
          <w:szCs w:val="28"/>
        </w:rPr>
        <w:t>–</w:t>
      </w:r>
      <w:r w:rsidRPr="007F60A9">
        <w:rPr>
          <w:rFonts w:ascii="Times New Roman" w:hAnsi="Times New Roman"/>
          <w:color w:val="000000"/>
          <w:sz w:val="28"/>
          <w:szCs w:val="28"/>
        </w:rPr>
        <w:t>19 декабря 1986</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в Алма-Ате под предлогом того, что на пост первого секретаря ЦК КП Казахстана вместо Кунаева был назначен Колбин, тысячи молодых казахов устроили беспорядок. Погибли двое русских дружинников, свыше тысячи человек обратились за помощью в медицинские учреждения. Для восстановления порядка были применены войска. Армяно</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 xml:space="preserve"> аз</w:t>
      </w:r>
      <w:r w:rsidRPr="007F60A9">
        <w:rPr>
          <w:rFonts w:ascii="Times New Roman" w:hAnsi="Times New Roman"/>
          <w:color w:val="000000"/>
          <w:sz w:val="28"/>
          <w:szCs w:val="28"/>
        </w:rPr>
        <w:t>ербайджанский конфликт в Нагорно-Карабахской автономной области перерос в войну. Все попытки остановить этот конфликт ни к чему не привели.</w:t>
      </w:r>
    </w:p>
    <w:p w:rsidR="00AF6E36" w:rsidRPr="007F60A9" w:rsidRDefault="00AF6E36"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Наряду со стихийными проявлениями национализма создавались националистические организации, так называемые Народные фронты. Наибольший размах движение за национальную независимость получило в прибалтийских республиках.</w:t>
      </w:r>
    </w:p>
    <w:p w:rsidR="00AF6E36" w:rsidRPr="007F60A9" w:rsidRDefault="00AF6E36"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Одной из форм этой борьбы стала критика советской истории. В августе 1987</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в связи с годовщиной заключения советско-германского пакта о ненападении в Прибалтике прошли демонстрации с требованием опубликовать секретные протоколы, рассказать общественности о массовых департациях в сталинские времена. 16 ноября 1988</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Верховный Совет Эстонии утвердил изменения и дополнения к Конституции республики, позволяющие ее высшим органам власти приостанавливать действие законодательных актов СССР. Одновременно была принята декларация о суверенитете республики. 17</w:t>
      </w:r>
      <w:r w:rsidR="007F60A9">
        <w:rPr>
          <w:rFonts w:ascii="Times New Roman" w:hAnsi="Times New Roman"/>
          <w:color w:val="000000"/>
          <w:sz w:val="28"/>
          <w:szCs w:val="28"/>
        </w:rPr>
        <w:t>–</w:t>
      </w:r>
      <w:r w:rsidRPr="007F60A9">
        <w:rPr>
          <w:rFonts w:ascii="Times New Roman" w:hAnsi="Times New Roman"/>
          <w:color w:val="000000"/>
          <w:sz w:val="28"/>
          <w:szCs w:val="28"/>
        </w:rPr>
        <w:t>18 ноября Верховный Совет Литвы внес в Конституцию дополнение о придании литовскому</w:t>
      </w:r>
      <w:r w:rsidR="007F60A9">
        <w:rPr>
          <w:rFonts w:ascii="Times New Roman" w:hAnsi="Times New Roman"/>
          <w:color w:val="000000"/>
          <w:sz w:val="28"/>
          <w:szCs w:val="28"/>
        </w:rPr>
        <w:t xml:space="preserve"> </w:t>
      </w:r>
      <w:r w:rsidRPr="007F60A9">
        <w:rPr>
          <w:rFonts w:ascii="Times New Roman" w:hAnsi="Times New Roman"/>
          <w:color w:val="000000"/>
          <w:sz w:val="28"/>
          <w:szCs w:val="28"/>
        </w:rPr>
        <w:t>языку статуса государственного. Аналогичные дополнения были внесены в Конституции Эстонии (декабрь 1988</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и Латвии (май 1989</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В 1989</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xml:space="preserve">. Народные фронты Прибалтики объявили противозаконным пакт Молотова-Риббентропа, а, следовательно, противоправным включение Литвы, Латвии и Эстонии в состав СССР. Лидер литовского Народного фронта </w:t>
      </w:r>
      <w:r w:rsidR="007F60A9">
        <w:rPr>
          <w:rFonts w:ascii="Times New Roman" w:hAnsi="Times New Roman"/>
          <w:color w:val="000000"/>
          <w:sz w:val="28"/>
          <w:szCs w:val="28"/>
        </w:rPr>
        <w:t>«</w:t>
      </w:r>
      <w:r w:rsidR="007F60A9" w:rsidRPr="007F60A9">
        <w:rPr>
          <w:rFonts w:ascii="Times New Roman" w:hAnsi="Times New Roman"/>
          <w:color w:val="000000"/>
          <w:sz w:val="28"/>
          <w:szCs w:val="28"/>
        </w:rPr>
        <w:t>С</w:t>
      </w:r>
      <w:r w:rsidRPr="007F60A9">
        <w:rPr>
          <w:rFonts w:ascii="Times New Roman" w:hAnsi="Times New Roman"/>
          <w:color w:val="000000"/>
          <w:sz w:val="28"/>
          <w:szCs w:val="28"/>
        </w:rPr>
        <w:t>аюдис</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Ландсбергис</w:t>
      </w:r>
      <w:r w:rsidRPr="007F60A9">
        <w:rPr>
          <w:rFonts w:ascii="Times New Roman" w:hAnsi="Times New Roman"/>
          <w:color w:val="000000"/>
          <w:sz w:val="28"/>
          <w:szCs w:val="28"/>
        </w:rPr>
        <w:t xml:space="preserve"> в </w:t>
      </w:r>
      <w:r w:rsidR="007F60A9">
        <w:rPr>
          <w:rFonts w:ascii="Times New Roman" w:hAnsi="Times New Roman"/>
          <w:color w:val="000000"/>
          <w:sz w:val="28"/>
          <w:szCs w:val="28"/>
        </w:rPr>
        <w:t>«</w:t>
      </w:r>
      <w:r w:rsidR="007F60A9" w:rsidRPr="007F60A9">
        <w:rPr>
          <w:rFonts w:ascii="Times New Roman" w:hAnsi="Times New Roman"/>
          <w:color w:val="000000"/>
          <w:sz w:val="28"/>
          <w:szCs w:val="28"/>
        </w:rPr>
        <w:t>М</w:t>
      </w:r>
      <w:r w:rsidRPr="007F60A9">
        <w:rPr>
          <w:rFonts w:ascii="Times New Roman" w:hAnsi="Times New Roman"/>
          <w:color w:val="000000"/>
          <w:sz w:val="28"/>
          <w:szCs w:val="28"/>
        </w:rPr>
        <w:t>анифесте литовской свободы</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объявил, что его организация ставит целью завоевание власти в республике и провозглашение ее полной независимости. Такие же цели провозгласили и Народные фронты Эстонии и Латвии.</w:t>
      </w:r>
    </w:p>
    <w:p w:rsidR="00940A2C" w:rsidRPr="007F60A9" w:rsidRDefault="00AF6E36"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апреле 1989</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xml:space="preserve">. в Тбилиси состоялся митинг под лозунгами </w:t>
      </w:r>
      <w:r w:rsidR="007F60A9">
        <w:rPr>
          <w:rFonts w:ascii="Times New Roman" w:hAnsi="Times New Roman"/>
          <w:color w:val="000000"/>
          <w:sz w:val="28"/>
          <w:szCs w:val="28"/>
        </w:rPr>
        <w:t>«</w:t>
      </w:r>
      <w:r w:rsidR="007F60A9" w:rsidRPr="007F60A9">
        <w:rPr>
          <w:rFonts w:ascii="Times New Roman" w:hAnsi="Times New Roman"/>
          <w:color w:val="000000"/>
          <w:sz w:val="28"/>
          <w:szCs w:val="28"/>
        </w:rPr>
        <w:t>Н</w:t>
      </w:r>
      <w:r w:rsidRPr="007F60A9">
        <w:rPr>
          <w:rFonts w:ascii="Times New Roman" w:hAnsi="Times New Roman"/>
          <w:color w:val="000000"/>
          <w:sz w:val="28"/>
          <w:szCs w:val="28"/>
        </w:rPr>
        <w:t>езависимость Грузии</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и </w:t>
      </w:r>
      <w:r w:rsidR="007F60A9">
        <w:rPr>
          <w:rFonts w:ascii="Times New Roman" w:hAnsi="Times New Roman"/>
          <w:color w:val="000000"/>
          <w:sz w:val="28"/>
          <w:szCs w:val="28"/>
        </w:rPr>
        <w:t>«</w:t>
      </w:r>
      <w:r w:rsidR="007F60A9" w:rsidRPr="007F60A9">
        <w:rPr>
          <w:rFonts w:ascii="Times New Roman" w:hAnsi="Times New Roman"/>
          <w:color w:val="000000"/>
          <w:sz w:val="28"/>
          <w:szCs w:val="28"/>
        </w:rPr>
        <w:t>Д</w:t>
      </w:r>
      <w:r w:rsidRPr="007F60A9">
        <w:rPr>
          <w:rFonts w:ascii="Times New Roman" w:hAnsi="Times New Roman"/>
          <w:color w:val="000000"/>
          <w:sz w:val="28"/>
          <w:szCs w:val="28"/>
        </w:rPr>
        <w:t>олой Российскую империю</w:t>
      </w:r>
      <w:r w:rsidR="007F60A9">
        <w:rPr>
          <w:rFonts w:ascii="Times New Roman" w:hAnsi="Times New Roman"/>
          <w:color w:val="000000"/>
          <w:sz w:val="28"/>
          <w:szCs w:val="28"/>
        </w:rPr>
        <w:t>»</w:t>
      </w:r>
      <w:r w:rsidR="007F60A9" w:rsidRPr="007F60A9">
        <w:rPr>
          <w:rFonts w:ascii="Times New Roman" w:hAnsi="Times New Roman"/>
          <w:color w:val="000000"/>
          <w:sz w:val="28"/>
          <w:szCs w:val="28"/>
        </w:rPr>
        <w:t>.</w:t>
      </w:r>
      <w:r w:rsidRPr="007F60A9">
        <w:rPr>
          <w:rFonts w:ascii="Times New Roman" w:hAnsi="Times New Roman"/>
          <w:color w:val="000000"/>
          <w:sz w:val="28"/>
          <w:szCs w:val="28"/>
        </w:rPr>
        <w:t xml:space="preserve"> Руководство Грузии растерялось. Бюро ЦК компартии республики обратилось в ЦК КПСС с просьбой ввести чрезвычайное положение. Было решено направить в Тбилиси войска. В ночь с 8 на 9 апреля митинг был разогнан войсками. Погибли 16 человек. Эти события дали мощный толчок развитию национального движения в Грузии.</w:t>
      </w:r>
      <w:r w:rsidRPr="007F60A9">
        <w:rPr>
          <w:rFonts w:ascii="Times New Roman" w:hAnsi="Times New Roman"/>
          <w:color w:val="000000"/>
          <w:sz w:val="28"/>
          <w:szCs w:val="28"/>
        </w:rPr>
        <w:tab/>
        <w:t>В мае-июне 1989</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xml:space="preserve">. прошел I съезд народных депутатов СССР. На нем наиболее радикально настроенные депутаты потребовали демонтажа </w:t>
      </w:r>
      <w:r w:rsidR="007F60A9">
        <w:rPr>
          <w:rFonts w:ascii="Times New Roman" w:hAnsi="Times New Roman"/>
          <w:color w:val="000000"/>
          <w:sz w:val="28"/>
          <w:szCs w:val="28"/>
        </w:rPr>
        <w:t>«</w:t>
      </w:r>
      <w:r w:rsidR="007F60A9" w:rsidRPr="007F60A9">
        <w:rPr>
          <w:rFonts w:ascii="Times New Roman" w:hAnsi="Times New Roman"/>
          <w:color w:val="000000"/>
          <w:sz w:val="28"/>
          <w:szCs w:val="28"/>
        </w:rPr>
        <w:t>у</w:t>
      </w:r>
      <w:r w:rsidRPr="007F60A9">
        <w:rPr>
          <w:rFonts w:ascii="Times New Roman" w:hAnsi="Times New Roman"/>
          <w:color w:val="000000"/>
          <w:sz w:val="28"/>
          <w:szCs w:val="28"/>
        </w:rPr>
        <w:t>нитарного имперского государства</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и образования новой добровольной федерации. Но на этом съезде представители национальных движений не добились поддержки своих </w:t>
      </w:r>
      <w:r w:rsidR="007F60A9" w:rsidRPr="007F60A9">
        <w:rPr>
          <w:rFonts w:ascii="Times New Roman" w:hAnsi="Times New Roman"/>
          <w:color w:val="000000"/>
          <w:sz w:val="28"/>
          <w:szCs w:val="28"/>
        </w:rPr>
        <w:t>требований.</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П</w:t>
      </w:r>
      <w:r w:rsidRPr="007F60A9">
        <w:rPr>
          <w:rFonts w:ascii="Times New Roman" w:hAnsi="Times New Roman"/>
          <w:color w:val="000000"/>
          <w:sz w:val="28"/>
          <w:szCs w:val="28"/>
        </w:rPr>
        <w:t>отерпев поражение на съезде, националисты попытались решить вопрос о независимости в Верховных Советах своих республик. Политическая борьба в республиках достигла небывалой остроты. Республиканские компартии пытались противостоять набиравшим силу национальным движениям, но они утратили былое влияние и монолитность, а компартия Литвы раскололась на две самостоятельные партии. Стремление руководства некоторых республиканских компартий опереться на поддержку центра подорвало их авторитет и сыграло на руку националистам. Результаты выборов в Верховные Советы Латвии,</w:t>
      </w:r>
      <w:r w:rsidR="00940A2C" w:rsidRPr="007F60A9">
        <w:rPr>
          <w:rFonts w:ascii="Times New Roman" w:hAnsi="Times New Roman"/>
          <w:color w:val="000000"/>
          <w:sz w:val="28"/>
          <w:szCs w:val="28"/>
        </w:rPr>
        <w:t xml:space="preserve"> Литвы, Эстонии, Грузии, Армении оказались неудачными для коммунистов. В Верховных Советах этих республик большинство получили сторонники национальной независимости, которые стали предпринимать шаги по выходу из СССР. Но даже в республиках, в которых коммунисты получили большинство голосов на выборах, Верховные Советы один за другим стали принимать Декларации о национальном суверенитете, провозглашавшие, в первую очередь, верховенство республиканских законов над союзными.</w:t>
      </w:r>
    </w:p>
    <w:p w:rsidR="00940A2C" w:rsidRPr="007F60A9" w:rsidRDefault="00940A2C"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Весной 1990 года Верховные Советы прибалтийских республик приняли декларации о независимости. Советский Союз оказался на пороге распада. Союзные власти, не желавшие расширения прав и самостоятельности республик пытались остановить процессы суверенизации.</w:t>
      </w:r>
    </w:p>
    <w:p w:rsidR="00D96E9B" w:rsidRDefault="00940A2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Сделать это с помощью военной силы оказалось для центра проблематично. В случаях применения войск руководство страны действовало непоследовательно и нерешительно. Тбилисские события 1989</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а затем попытки силовыми методами воспрепятствовать балтийским республикам из состава СССР (столкновения митингующих людей с подразделениями ОМОНа в январе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xml:space="preserve">. в Вильнюсе и Риге; в столице Литвы погибли 14 человек), заканчивались людскими жертвами и попытками политического руководства свалить всю вину на военных. </w:t>
      </w:r>
      <w:r w:rsidR="007F60A9" w:rsidRPr="007F60A9">
        <w:rPr>
          <w:rFonts w:ascii="Times New Roman" w:hAnsi="Times New Roman"/>
          <w:color w:val="000000"/>
          <w:sz w:val="28"/>
          <w:szCs w:val="28"/>
        </w:rPr>
        <w:t>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w:t>
      </w:r>
      <w:r w:rsidRPr="007F60A9">
        <w:rPr>
          <w:rFonts w:ascii="Times New Roman" w:hAnsi="Times New Roman"/>
          <w:color w:val="000000"/>
          <w:sz w:val="28"/>
          <w:szCs w:val="28"/>
        </w:rPr>
        <w:t xml:space="preserve"> заявлял, что он не был поставлен в известность о готовящихся военных операциях. По поводу событий в Прибалтике президент СССР сделал двусмысленное заявление, из которого следовало, что столкновения произошли стихийно, военные действовали без указаний сверху: </w:t>
      </w:r>
      <w:r w:rsidR="007F60A9">
        <w:rPr>
          <w:rFonts w:ascii="Times New Roman" w:hAnsi="Times New Roman"/>
          <w:color w:val="000000"/>
          <w:sz w:val="28"/>
          <w:szCs w:val="28"/>
        </w:rPr>
        <w:t>«</w:t>
      </w:r>
      <w:r w:rsidR="007F60A9" w:rsidRPr="007F60A9">
        <w:rPr>
          <w:rFonts w:ascii="Times New Roman" w:hAnsi="Times New Roman"/>
          <w:color w:val="000000"/>
          <w:sz w:val="28"/>
          <w:szCs w:val="28"/>
        </w:rPr>
        <w:t>С</w:t>
      </w:r>
      <w:r w:rsidRPr="007F60A9">
        <w:rPr>
          <w:rFonts w:ascii="Times New Roman" w:hAnsi="Times New Roman"/>
          <w:color w:val="000000"/>
          <w:sz w:val="28"/>
          <w:szCs w:val="28"/>
        </w:rPr>
        <w:t>обытия, которые произошли в Вильнюсе и Риге, ни в коем случае не являются выражением линии президентской власти, ради которой она была создана. И поэтому решительно отвожу всякие спекуляции, все подозрения и наветы по этому поводу</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События в Прибалтике возникли в обстановке жесточайшего кризиса. Противозаконные акты, грубое нарушение гражданских прав, дискриминация людей иной национальности, безответственное поведение по отношению к армии, военнослужащим и их семьям создали ту среду, ту</w:t>
      </w:r>
      <w:r w:rsidR="00736CCB" w:rsidRPr="007F60A9">
        <w:rPr>
          <w:rFonts w:ascii="Times New Roman" w:hAnsi="Times New Roman"/>
          <w:color w:val="000000"/>
          <w:sz w:val="28"/>
          <w:szCs w:val="28"/>
        </w:rPr>
        <w:t xml:space="preserve"> </w:t>
      </w:r>
      <w:r w:rsidRPr="007F60A9">
        <w:rPr>
          <w:rFonts w:ascii="Times New Roman" w:hAnsi="Times New Roman"/>
          <w:color w:val="000000"/>
          <w:sz w:val="28"/>
          <w:szCs w:val="28"/>
        </w:rPr>
        <w:t>атмосферу, где такого рода стычки и побоища легко могут возникать по самым неожиданным поводам.</w:t>
      </w:r>
    </w:p>
    <w:p w:rsidR="00D96E9B" w:rsidRDefault="0073610E"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Эти события фактически привели к отделению прибалтийских республик и резкому падению авторитета М.С. Горбачева, на которого была возложена вся ответственност</w:t>
      </w:r>
      <w:r w:rsidR="00D96E9B">
        <w:rPr>
          <w:rFonts w:ascii="Times New Roman" w:hAnsi="Times New Roman"/>
          <w:color w:val="000000"/>
          <w:sz w:val="28"/>
          <w:szCs w:val="28"/>
        </w:rPr>
        <w:t>ь за расправу.</w:t>
      </w:r>
    </w:p>
    <w:p w:rsidR="00D96E9B" w:rsidRDefault="0073610E"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Узбекистане, в ферганской долине, начались стычки местного населения с турками-месхетинцами, переселенными туда в годы сталинских репрессий. Появились первые потоки беженцев из Узбекистана, Азербайджана, Армении.</w:t>
      </w:r>
    </w:p>
    <w:p w:rsidR="00940A2C" w:rsidRPr="007F60A9" w:rsidRDefault="00940A2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Тенденция к сепаратизму усилилась. В результате в любой области – русской или нерусской – появилась и стала пробивать себе дорогу мысль о том, что центр обирает территории, тратя деньги на оборону и на удовлетворение нужд бюрократии, что каждая республика жила бы значительно лучше, если бы не делилась с центром своими богатствами.</w:t>
      </w:r>
    </w:p>
    <w:p w:rsidR="001418E6" w:rsidRPr="007F60A9" w:rsidRDefault="00940A2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ответ на сепаратистские тенденции быстро стал распространяться русский национализм. Русские, в ответ на обвинение в эксплуатации других народов, выдвинули лозунг об ограблении России республиками. Действительно, Россия производила в 1990 г. 60,</w:t>
      </w:r>
      <w:r w:rsidR="007F60A9" w:rsidRPr="007F60A9">
        <w:rPr>
          <w:rFonts w:ascii="Times New Roman" w:hAnsi="Times New Roman"/>
          <w:color w:val="000000"/>
          <w:sz w:val="28"/>
          <w:szCs w:val="28"/>
        </w:rPr>
        <w:t>5</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валового национального продукта СССР, давала 9</w:t>
      </w:r>
      <w:r w:rsidR="007F60A9" w:rsidRPr="007F60A9">
        <w:rPr>
          <w:rFonts w:ascii="Times New Roman" w:hAnsi="Times New Roman"/>
          <w:color w:val="000000"/>
          <w:sz w:val="28"/>
          <w:szCs w:val="28"/>
        </w:rPr>
        <w:t>0</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нефти, 7</w:t>
      </w:r>
      <w:r w:rsidR="007F60A9" w:rsidRPr="007F60A9">
        <w:rPr>
          <w:rFonts w:ascii="Times New Roman" w:hAnsi="Times New Roman"/>
          <w:color w:val="000000"/>
          <w:sz w:val="28"/>
          <w:szCs w:val="28"/>
        </w:rPr>
        <w:t>0</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газа, 5</w:t>
      </w:r>
      <w:r w:rsidR="007F60A9" w:rsidRPr="007F60A9">
        <w:rPr>
          <w:rFonts w:ascii="Times New Roman" w:hAnsi="Times New Roman"/>
          <w:color w:val="000000"/>
          <w:sz w:val="28"/>
          <w:szCs w:val="28"/>
        </w:rPr>
        <w:t>6</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угля, 9</w:t>
      </w:r>
      <w:r w:rsidR="007F60A9" w:rsidRPr="007F60A9">
        <w:rPr>
          <w:rFonts w:ascii="Times New Roman" w:hAnsi="Times New Roman"/>
          <w:color w:val="000000"/>
          <w:sz w:val="28"/>
          <w:szCs w:val="28"/>
        </w:rPr>
        <w:t>2</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древесины </w:t>
      </w:r>
      <w:r w:rsidR="007F60A9">
        <w:rPr>
          <w:rFonts w:ascii="Times New Roman" w:hAnsi="Times New Roman"/>
          <w:color w:val="000000"/>
          <w:sz w:val="28"/>
          <w:szCs w:val="28"/>
        </w:rPr>
        <w:t>и т.д.</w:t>
      </w:r>
      <w:r w:rsidRPr="007F60A9">
        <w:rPr>
          <w:rFonts w:ascii="Times New Roman" w:hAnsi="Times New Roman"/>
          <w:color w:val="000000"/>
          <w:sz w:val="28"/>
          <w:szCs w:val="28"/>
        </w:rPr>
        <w:t xml:space="preserve"> Появилась мысль, что для улучшения жизни русских надо сбросить с себя балласт союзных республик. Первым эту мысль сформулировал А.И. Солженицын. В письме «Как нам обустроить Россию?» он призывал русских предоставить другие народы СССР собственной</w:t>
      </w:r>
      <w:r w:rsidR="00736CCB" w:rsidRPr="007F60A9">
        <w:rPr>
          <w:rFonts w:ascii="Times New Roman" w:hAnsi="Times New Roman"/>
          <w:color w:val="000000"/>
          <w:sz w:val="28"/>
          <w:szCs w:val="28"/>
        </w:rPr>
        <w:t xml:space="preserve"> судьбе, сохранив союз только с Украиной и Белоруссией – славянскими народами.</w:t>
      </w:r>
    </w:p>
    <w:p w:rsidR="007F60A9" w:rsidRDefault="007F60A9" w:rsidP="007F60A9">
      <w:pPr>
        <w:tabs>
          <w:tab w:val="left" w:pos="975"/>
        </w:tabs>
        <w:spacing w:after="0" w:line="360" w:lineRule="auto"/>
        <w:ind w:firstLine="709"/>
        <w:jc w:val="both"/>
        <w:rPr>
          <w:rFonts w:ascii="Times New Roman" w:hAnsi="Times New Roman"/>
          <w:color w:val="000000"/>
          <w:sz w:val="28"/>
          <w:szCs w:val="28"/>
        </w:rPr>
      </w:pPr>
    </w:p>
    <w:p w:rsidR="001418E6" w:rsidRPr="007F60A9" w:rsidRDefault="00124456" w:rsidP="007F60A9">
      <w:pPr>
        <w:tabs>
          <w:tab w:val="left" w:pos="975"/>
        </w:tabs>
        <w:spacing w:after="0" w:line="360" w:lineRule="auto"/>
        <w:ind w:firstLine="709"/>
        <w:jc w:val="both"/>
        <w:rPr>
          <w:rFonts w:ascii="Times New Roman" w:hAnsi="Times New Roman"/>
          <w:b/>
          <w:color w:val="000000"/>
          <w:sz w:val="28"/>
          <w:szCs w:val="28"/>
        </w:rPr>
      </w:pPr>
      <w:r w:rsidRPr="007F60A9">
        <w:rPr>
          <w:rFonts w:ascii="Times New Roman" w:hAnsi="Times New Roman"/>
          <w:b/>
          <w:color w:val="000000"/>
          <w:sz w:val="28"/>
          <w:szCs w:val="28"/>
        </w:rPr>
        <w:t xml:space="preserve">1.2 </w:t>
      </w:r>
      <w:r w:rsidR="003E1AE3" w:rsidRPr="007F60A9">
        <w:rPr>
          <w:rFonts w:ascii="Times New Roman" w:hAnsi="Times New Roman"/>
          <w:b/>
          <w:color w:val="000000"/>
          <w:sz w:val="28"/>
          <w:szCs w:val="28"/>
        </w:rPr>
        <w:t>Р</w:t>
      </w:r>
      <w:r w:rsidR="001418E6" w:rsidRPr="007F60A9">
        <w:rPr>
          <w:rFonts w:ascii="Times New Roman" w:hAnsi="Times New Roman"/>
          <w:b/>
          <w:color w:val="000000"/>
          <w:sz w:val="28"/>
          <w:szCs w:val="28"/>
        </w:rPr>
        <w:t>еформы</w:t>
      </w:r>
      <w:r w:rsidR="007F60A9">
        <w:rPr>
          <w:rFonts w:ascii="Times New Roman" w:hAnsi="Times New Roman"/>
          <w:b/>
          <w:color w:val="000000"/>
          <w:sz w:val="28"/>
          <w:szCs w:val="28"/>
        </w:rPr>
        <w:t xml:space="preserve"> </w:t>
      </w:r>
      <w:r w:rsidR="001418E6" w:rsidRPr="007F60A9">
        <w:rPr>
          <w:rFonts w:ascii="Times New Roman" w:hAnsi="Times New Roman"/>
          <w:b/>
          <w:color w:val="000000"/>
          <w:sz w:val="28"/>
          <w:szCs w:val="28"/>
        </w:rPr>
        <w:t>политической системы в СССР</w:t>
      </w:r>
    </w:p>
    <w:p w:rsidR="00D96E9B" w:rsidRDefault="00D96E9B" w:rsidP="007F60A9">
      <w:pPr>
        <w:pStyle w:val="ac"/>
        <w:spacing w:before="0" w:beforeAutospacing="0" w:after="0" w:afterAutospacing="0" w:line="360" w:lineRule="auto"/>
        <w:ind w:firstLine="709"/>
        <w:jc w:val="both"/>
        <w:rPr>
          <w:color w:val="000000"/>
          <w:sz w:val="28"/>
          <w:szCs w:val="28"/>
        </w:rPr>
      </w:pPr>
    </w:p>
    <w:p w:rsidR="001418E6" w:rsidRPr="007F60A9" w:rsidRDefault="001418E6"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В начале 80</w:t>
      </w:r>
      <w:r w:rsidR="007F60A9">
        <w:rPr>
          <w:color w:val="000000"/>
          <w:sz w:val="28"/>
          <w:szCs w:val="28"/>
        </w:rPr>
        <w:t>-</w:t>
      </w:r>
      <w:r w:rsidR="007F60A9" w:rsidRPr="007F60A9">
        <w:rPr>
          <w:color w:val="000000"/>
          <w:sz w:val="28"/>
          <w:szCs w:val="28"/>
        </w:rPr>
        <w:t>х</w:t>
      </w:r>
      <w:r w:rsidRPr="007F60A9">
        <w:rPr>
          <w:color w:val="000000"/>
          <w:sz w:val="28"/>
          <w:szCs w:val="28"/>
        </w:rPr>
        <w:t xml:space="preserve"> гг. все без исключения слои советского общества страдали от несвободы, испытывали психологический дискомфорт. Интеллигенция хотела подлинной демократии и индивидуальной свободы.</w:t>
      </w:r>
    </w:p>
    <w:p w:rsidR="001418E6" w:rsidRPr="007F60A9" w:rsidRDefault="001418E6"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Большинство рабочих и служащих необходимость перемен связывали с лучшей организацией и оплатой труда, более справедливым распределением общественного богатства. Часть крестьянства рассчитывала стать подлинными хозяевами своей земли и своего труда.</w:t>
      </w:r>
    </w:p>
    <w:p w:rsidR="00041820" w:rsidRPr="007F60A9" w:rsidRDefault="001418E6"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Однако в конечном счете совсем другие силы определили направление и характер реформирования советской системы. Этими силами была советская</w:t>
      </w:r>
      <w:r w:rsidR="00041820" w:rsidRPr="007F60A9">
        <w:rPr>
          <w:rFonts w:ascii="Times New Roman" w:hAnsi="Times New Roman"/>
          <w:color w:val="000000"/>
          <w:sz w:val="28"/>
          <w:szCs w:val="28"/>
        </w:rPr>
        <w:t xml:space="preserve"> номенклатура, тяготившаяся коммунистическими условностями и зависимостью личного благополучия от служебного положения.</w:t>
      </w:r>
    </w:p>
    <w:p w:rsidR="00041820" w:rsidRPr="007F60A9" w:rsidRDefault="00041820"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Таким образом, к началу 80</w:t>
      </w:r>
      <w:r w:rsidR="007F60A9">
        <w:rPr>
          <w:color w:val="000000"/>
          <w:sz w:val="28"/>
          <w:szCs w:val="28"/>
        </w:rPr>
        <w:t>-</w:t>
      </w:r>
      <w:r w:rsidR="007F60A9" w:rsidRPr="007F60A9">
        <w:rPr>
          <w:color w:val="000000"/>
          <w:sz w:val="28"/>
          <w:szCs w:val="28"/>
        </w:rPr>
        <w:t>х</w:t>
      </w:r>
      <w:r w:rsidRPr="007F60A9">
        <w:rPr>
          <w:color w:val="000000"/>
          <w:sz w:val="28"/>
          <w:szCs w:val="28"/>
        </w:rPr>
        <w:t xml:space="preserve"> гг. советская тоталитарная система фактически лишается поддержки в обществе и перестает быть легитимной. Ее крах становится вопросом времени.</w:t>
      </w:r>
    </w:p>
    <w:p w:rsidR="00041820" w:rsidRPr="007F60A9" w:rsidRDefault="00041820"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Смерть в ноябре 1982</w:t>
      </w:r>
      <w:r w:rsidR="007F60A9">
        <w:rPr>
          <w:color w:val="000000"/>
          <w:sz w:val="28"/>
          <w:szCs w:val="28"/>
        </w:rPr>
        <w:t> </w:t>
      </w:r>
      <w:r w:rsidR="007F60A9" w:rsidRPr="007F60A9">
        <w:rPr>
          <w:color w:val="000000"/>
          <w:sz w:val="28"/>
          <w:szCs w:val="28"/>
        </w:rPr>
        <w:t>г</w:t>
      </w:r>
      <w:r w:rsidR="007F60A9">
        <w:rPr>
          <w:color w:val="000000"/>
          <w:sz w:val="28"/>
          <w:szCs w:val="28"/>
        </w:rPr>
        <w:t>.</w:t>
      </w:r>
      <w:r w:rsidRPr="007F60A9">
        <w:rPr>
          <w:color w:val="000000"/>
          <w:sz w:val="28"/>
          <w:szCs w:val="28"/>
        </w:rPr>
        <w:t xml:space="preserve"> </w:t>
      </w:r>
      <w:r w:rsidR="007F60A9" w:rsidRPr="007F60A9">
        <w:rPr>
          <w:color w:val="000000"/>
          <w:sz w:val="28"/>
          <w:szCs w:val="28"/>
        </w:rPr>
        <w:t>Л.И.</w:t>
      </w:r>
      <w:r w:rsidR="007F60A9">
        <w:rPr>
          <w:color w:val="000000"/>
          <w:sz w:val="28"/>
          <w:szCs w:val="28"/>
        </w:rPr>
        <w:t> </w:t>
      </w:r>
      <w:r w:rsidR="007F60A9" w:rsidRPr="007F60A9">
        <w:rPr>
          <w:color w:val="000000"/>
          <w:sz w:val="28"/>
          <w:szCs w:val="28"/>
        </w:rPr>
        <w:t>Брежнева</w:t>
      </w:r>
      <w:r w:rsidRPr="007F60A9">
        <w:rPr>
          <w:color w:val="000000"/>
          <w:sz w:val="28"/>
          <w:szCs w:val="28"/>
        </w:rPr>
        <w:t xml:space="preserve"> и приход к власти более здравомыслящего политика </w:t>
      </w:r>
      <w:r w:rsidR="007F60A9" w:rsidRPr="007F60A9">
        <w:rPr>
          <w:color w:val="000000"/>
          <w:sz w:val="28"/>
          <w:szCs w:val="28"/>
        </w:rPr>
        <w:t>Ю.В.</w:t>
      </w:r>
      <w:r w:rsidR="007F60A9">
        <w:rPr>
          <w:color w:val="000000"/>
          <w:sz w:val="28"/>
          <w:szCs w:val="28"/>
        </w:rPr>
        <w:t> </w:t>
      </w:r>
      <w:r w:rsidR="007F60A9" w:rsidRPr="007F60A9">
        <w:rPr>
          <w:color w:val="000000"/>
          <w:sz w:val="28"/>
          <w:szCs w:val="28"/>
        </w:rPr>
        <w:t>Андропова</w:t>
      </w:r>
      <w:r w:rsidRPr="007F60A9">
        <w:rPr>
          <w:color w:val="000000"/>
          <w:sz w:val="28"/>
          <w:szCs w:val="28"/>
        </w:rPr>
        <w:t xml:space="preserve"> пробудили в обществе надежды на возможное изменение жизни к лучшему. Однако этим надеждам не суждено было сбыться.</w:t>
      </w:r>
    </w:p>
    <w:p w:rsidR="00041820" w:rsidRPr="007F60A9" w:rsidRDefault="007F60A9"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Попытки</w:t>
      </w:r>
      <w:r>
        <w:rPr>
          <w:color w:val="000000"/>
          <w:sz w:val="28"/>
          <w:szCs w:val="28"/>
        </w:rPr>
        <w:t> </w:t>
      </w:r>
      <w:r w:rsidRPr="007F60A9">
        <w:rPr>
          <w:color w:val="000000"/>
          <w:sz w:val="28"/>
          <w:szCs w:val="28"/>
        </w:rPr>
        <w:t>Ю.В.</w:t>
      </w:r>
      <w:r>
        <w:rPr>
          <w:color w:val="000000"/>
          <w:sz w:val="28"/>
          <w:szCs w:val="28"/>
        </w:rPr>
        <w:t> </w:t>
      </w:r>
      <w:r w:rsidRPr="007F60A9">
        <w:rPr>
          <w:color w:val="000000"/>
          <w:sz w:val="28"/>
          <w:szCs w:val="28"/>
        </w:rPr>
        <w:t>Андропова</w:t>
      </w:r>
      <w:r w:rsidR="00041820" w:rsidRPr="007F60A9">
        <w:rPr>
          <w:color w:val="000000"/>
          <w:sz w:val="28"/>
          <w:szCs w:val="28"/>
        </w:rPr>
        <w:t xml:space="preserve"> придать эффективность бюрократической системе без структурных изменений, усиление требовательности и контроля, борьба с отдельными пороками не вывели страну из кризисного состояния.</w:t>
      </w:r>
    </w:p>
    <w:p w:rsidR="00041820" w:rsidRPr="007F60A9" w:rsidRDefault="00041820"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Избрание в марте 1985</w:t>
      </w:r>
      <w:r w:rsidR="007F60A9">
        <w:rPr>
          <w:color w:val="000000"/>
          <w:sz w:val="28"/>
          <w:szCs w:val="28"/>
        </w:rPr>
        <w:t> </w:t>
      </w:r>
      <w:r w:rsidR="007F60A9" w:rsidRPr="007F60A9">
        <w:rPr>
          <w:color w:val="000000"/>
          <w:sz w:val="28"/>
          <w:szCs w:val="28"/>
        </w:rPr>
        <w:t>г</w:t>
      </w:r>
      <w:r w:rsidR="007F60A9">
        <w:rPr>
          <w:color w:val="000000"/>
          <w:sz w:val="28"/>
          <w:szCs w:val="28"/>
        </w:rPr>
        <w:t>.</w:t>
      </w:r>
      <w:r w:rsidRPr="007F60A9">
        <w:rPr>
          <w:color w:val="000000"/>
          <w:sz w:val="28"/>
          <w:szCs w:val="28"/>
        </w:rPr>
        <w:t xml:space="preserve"> </w:t>
      </w:r>
      <w:r w:rsidR="007F60A9" w:rsidRPr="007F60A9">
        <w:rPr>
          <w:color w:val="000000"/>
          <w:sz w:val="28"/>
          <w:szCs w:val="28"/>
        </w:rPr>
        <w:t>М.С.</w:t>
      </w:r>
      <w:r w:rsidR="007F60A9">
        <w:rPr>
          <w:color w:val="000000"/>
          <w:sz w:val="28"/>
          <w:szCs w:val="28"/>
        </w:rPr>
        <w:t> </w:t>
      </w:r>
      <w:r w:rsidR="007F60A9" w:rsidRPr="007F60A9">
        <w:rPr>
          <w:color w:val="000000"/>
          <w:sz w:val="28"/>
          <w:szCs w:val="28"/>
        </w:rPr>
        <w:t>Горбачева</w:t>
      </w:r>
      <w:r w:rsidRPr="007F60A9">
        <w:rPr>
          <w:color w:val="000000"/>
          <w:sz w:val="28"/>
          <w:szCs w:val="28"/>
        </w:rPr>
        <w:t xml:space="preserve"> на пост Генерального секретаря ЦК КПСС вновь возродило надежду на возможности реальных перемен в жизни общества. Энергичные выступления нового Генерального секретаря показали его решимость приступить к обновлению страны.</w:t>
      </w:r>
    </w:p>
    <w:p w:rsidR="00041820" w:rsidRPr="007F60A9" w:rsidRDefault="00041820"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 xml:space="preserve">В условиях монопольного господства в обществе одной партии </w:t>
      </w:r>
      <w:r w:rsidR="007F60A9">
        <w:rPr>
          <w:color w:val="000000"/>
          <w:sz w:val="28"/>
          <w:szCs w:val="28"/>
        </w:rPr>
        <w:t>–</w:t>
      </w:r>
      <w:r w:rsidR="007F60A9" w:rsidRPr="007F60A9">
        <w:rPr>
          <w:color w:val="000000"/>
          <w:sz w:val="28"/>
          <w:szCs w:val="28"/>
        </w:rPr>
        <w:t xml:space="preserve"> </w:t>
      </w:r>
      <w:r w:rsidRPr="007F60A9">
        <w:rPr>
          <w:color w:val="000000"/>
          <w:sz w:val="28"/>
          <w:szCs w:val="28"/>
        </w:rPr>
        <w:t>КПСС, наличия мощного репрессивного аппарата перемены не могли начаться «снизу», народ ждал изменений «сверху» и готов был их поддержать.</w:t>
      </w:r>
    </w:p>
    <w:p w:rsidR="00041820" w:rsidRPr="007F60A9" w:rsidRDefault="0004182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Горбачев был убежден, что после реформы, проведенной «сверху», страна обретет второе дыхание. Ядром экономических преобразований стала концепция ускорения социально-экономического развития страны на основе </w:t>
      </w:r>
      <w:r w:rsidR="00D96E9B" w:rsidRPr="007F60A9">
        <w:rPr>
          <w:rFonts w:ascii="Times New Roman" w:hAnsi="Times New Roman"/>
          <w:color w:val="000000"/>
          <w:sz w:val="28"/>
          <w:szCs w:val="28"/>
        </w:rPr>
        <w:t>использования</w:t>
      </w:r>
      <w:r w:rsidRPr="007F60A9">
        <w:rPr>
          <w:rFonts w:ascii="Times New Roman" w:hAnsi="Times New Roman"/>
          <w:color w:val="000000"/>
          <w:sz w:val="28"/>
          <w:szCs w:val="28"/>
        </w:rPr>
        <w:t xml:space="preserve"> новейших достижений научно-технического прогресса. Провозглашая курс на ускорение, </w:t>
      </w:r>
      <w:r w:rsidR="007F60A9" w:rsidRPr="007F60A9">
        <w:rPr>
          <w:rFonts w:ascii="Times New Roman" w:hAnsi="Times New Roman"/>
          <w:color w:val="000000"/>
          <w:sz w:val="28"/>
          <w:szCs w:val="28"/>
        </w:rPr>
        <w:t>М.С.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w:t>
      </w:r>
      <w:r w:rsidRPr="007F60A9">
        <w:rPr>
          <w:rFonts w:ascii="Times New Roman" w:hAnsi="Times New Roman"/>
          <w:color w:val="000000"/>
          <w:sz w:val="28"/>
          <w:szCs w:val="28"/>
        </w:rPr>
        <w:t xml:space="preserve"> надеялся с минимальными затратами за счет «скрытых резервов» в короткий срок добиться подъема экон</w:t>
      </w:r>
      <w:r w:rsidR="00D96E9B">
        <w:rPr>
          <w:rFonts w:ascii="Times New Roman" w:hAnsi="Times New Roman"/>
          <w:color w:val="000000"/>
          <w:sz w:val="28"/>
          <w:szCs w:val="28"/>
        </w:rPr>
        <w:t>омики.</w:t>
      </w:r>
      <w:r w:rsidRPr="007F60A9">
        <w:rPr>
          <w:rFonts w:ascii="Times New Roman" w:hAnsi="Times New Roman"/>
          <w:color w:val="000000"/>
          <w:sz w:val="28"/>
          <w:szCs w:val="28"/>
        </w:rPr>
        <w:t xml:space="preserve"> В результате проводимых в СССР преобразований к концу 80</w:t>
      </w:r>
      <w:r w:rsidR="007F60A9">
        <w:rPr>
          <w:rFonts w:ascii="Times New Roman" w:hAnsi="Times New Roman"/>
          <w:color w:val="000000"/>
          <w:sz w:val="28"/>
          <w:szCs w:val="28"/>
        </w:rPr>
        <w:t>-</w:t>
      </w:r>
      <w:r w:rsidR="007F60A9" w:rsidRPr="007F60A9">
        <w:rPr>
          <w:rFonts w:ascii="Times New Roman" w:hAnsi="Times New Roman"/>
          <w:color w:val="000000"/>
          <w:sz w:val="28"/>
          <w:szCs w:val="28"/>
        </w:rPr>
        <w:t>х</w:t>
      </w:r>
      <w:r w:rsidRPr="007F60A9">
        <w:rPr>
          <w:rFonts w:ascii="Times New Roman" w:hAnsi="Times New Roman"/>
          <w:color w:val="000000"/>
          <w:sz w:val="28"/>
          <w:szCs w:val="28"/>
        </w:rPr>
        <w:t xml:space="preserve"> гг. страна имела определенные достижения во внутренней и внешней политике</w:t>
      </w:r>
      <w:r w:rsidRPr="007F60A9">
        <w:rPr>
          <w:rFonts w:ascii="Times New Roman" w:hAnsi="Times New Roman"/>
          <w:noProof/>
          <w:color w:val="000000"/>
          <w:sz w:val="28"/>
          <w:szCs w:val="28"/>
        </w:rPr>
        <w:t xml:space="preserve"> </w:t>
      </w:r>
      <w:r w:rsidR="007F60A9">
        <w:rPr>
          <w:rFonts w:ascii="Times New Roman" w:hAnsi="Times New Roman"/>
          <w:noProof/>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эти успехи в основном были связаны с демократизацией общественной жизни.</w:t>
      </w:r>
    </w:p>
    <w:p w:rsidR="00041820" w:rsidRPr="007F60A9" w:rsidRDefault="0004182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И тем не менее, к</w:t>
      </w:r>
      <w:r w:rsidRPr="007F60A9">
        <w:rPr>
          <w:rFonts w:ascii="Times New Roman" w:hAnsi="Times New Roman"/>
          <w:noProof/>
          <w:color w:val="000000"/>
          <w:sz w:val="28"/>
          <w:szCs w:val="28"/>
        </w:rPr>
        <w:t xml:space="preserve"> 1989</w:t>
      </w:r>
      <w:r w:rsidR="007F60A9">
        <w:rPr>
          <w:rFonts w:ascii="Times New Roman" w:hAnsi="Times New Roman"/>
          <w:noProof/>
          <w:color w:val="000000"/>
          <w:sz w:val="28"/>
          <w:szCs w:val="28"/>
        </w:rPr>
        <w:t>–</w:t>
      </w:r>
      <w:r w:rsidRPr="007F60A9">
        <w:rPr>
          <w:rFonts w:ascii="Times New Roman" w:hAnsi="Times New Roman"/>
          <w:noProof/>
          <w:color w:val="000000"/>
          <w:sz w:val="28"/>
          <w:szCs w:val="28"/>
        </w:rPr>
        <w:t>1990</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гг</w:t>
      </w:r>
      <w:r w:rsidRPr="007F60A9">
        <w:rPr>
          <w:rFonts w:ascii="Times New Roman" w:hAnsi="Times New Roman"/>
          <w:color w:val="000000"/>
          <w:sz w:val="28"/>
          <w:szCs w:val="28"/>
        </w:rPr>
        <w:t>. стало очевидно, что страна переживает глубокий экономический и политический кризис, имеющий тенденцию к углублению. В этих условиях обострилось противоборство двух основных политических сил. С одной стороны</w:t>
      </w:r>
      <w:r w:rsidRPr="007F60A9">
        <w:rPr>
          <w:rFonts w:ascii="Times New Roman" w:hAnsi="Times New Roman"/>
          <w:noProof/>
          <w:color w:val="000000"/>
          <w:sz w:val="28"/>
          <w:szCs w:val="28"/>
        </w:rPr>
        <w:t xml:space="preserve"> </w:t>
      </w:r>
      <w:r w:rsidR="007F60A9">
        <w:rPr>
          <w:rFonts w:ascii="Times New Roman" w:hAnsi="Times New Roman"/>
          <w:noProof/>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это «демократы», выступавшие за переход к рыночным отношениям. С другой стороны</w:t>
      </w:r>
      <w:r w:rsidRPr="007F60A9">
        <w:rPr>
          <w:rFonts w:ascii="Times New Roman" w:hAnsi="Times New Roman"/>
          <w:noProof/>
          <w:color w:val="000000"/>
          <w:sz w:val="28"/>
          <w:szCs w:val="28"/>
        </w:rPr>
        <w:t xml:space="preserve"> </w:t>
      </w:r>
      <w:r w:rsidR="007F60A9">
        <w:rPr>
          <w:rFonts w:ascii="Times New Roman" w:hAnsi="Times New Roman"/>
          <w:noProof/>
          <w:color w:val="000000"/>
          <w:sz w:val="28"/>
          <w:szCs w:val="28"/>
        </w:rPr>
        <w:t>–</w:t>
      </w:r>
      <w:r w:rsidR="007F60A9" w:rsidRPr="007F60A9">
        <w:rPr>
          <w:rFonts w:ascii="Times New Roman" w:hAnsi="Times New Roman"/>
          <w:noProof/>
          <w:color w:val="000000"/>
          <w:sz w:val="28"/>
          <w:szCs w:val="28"/>
        </w:rPr>
        <w:t xml:space="preserve"> </w:t>
      </w:r>
      <w:r w:rsidRPr="007F60A9">
        <w:rPr>
          <w:rFonts w:ascii="Times New Roman" w:hAnsi="Times New Roman"/>
          <w:color w:val="000000"/>
          <w:sz w:val="28"/>
          <w:szCs w:val="28"/>
        </w:rPr>
        <w:t xml:space="preserve">так называемое консервативное крыло, которое ориентировано на насыщение рынка товаров без создания рынков капиталов и рабочей силы, перестройку планового хозяйства, активную защиту общественной собственности </w:t>
      </w:r>
      <w:r w:rsidR="007F60A9">
        <w:rPr>
          <w:rFonts w:ascii="Times New Roman" w:hAnsi="Times New Roman"/>
          <w:color w:val="000000"/>
          <w:sz w:val="28"/>
          <w:szCs w:val="28"/>
        </w:rPr>
        <w:t>и т.д.</w:t>
      </w:r>
      <w:r w:rsidRPr="007F60A9">
        <w:rPr>
          <w:rFonts w:ascii="Times New Roman" w:hAnsi="Times New Roman"/>
          <w:color w:val="000000"/>
          <w:sz w:val="28"/>
          <w:szCs w:val="28"/>
        </w:rPr>
        <w:t xml:space="preserve"> В ходе противоборства вырабатывались различного рода программные документы, которые не находили по разного рода причинам практического воплощения. Но все они в той или иной мере</w:t>
      </w:r>
      <w:r w:rsidR="007F60A9">
        <w:rPr>
          <w:rFonts w:ascii="Times New Roman" w:hAnsi="Times New Roman"/>
          <w:color w:val="000000"/>
          <w:sz w:val="28"/>
          <w:szCs w:val="28"/>
        </w:rPr>
        <w:t xml:space="preserve"> </w:t>
      </w:r>
      <w:r w:rsidRPr="007F60A9">
        <w:rPr>
          <w:rFonts w:ascii="Times New Roman" w:hAnsi="Times New Roman"/>
          <w:color w:val="000000"/>
          <w:sz w:val="28"/>
          <w:szCs w:val="28"/>
        </w:rPr>
        <w:t>приближали переход страны к рыночной экономике. Так, в итоговом документе</w:t>
      </w:r>
      <w:r w:rsidRPr="007F60A9">
        <w:rPr>
          <w:rFonts w:ascii="Times New Roman" w:hAnsi="Times New Roman"/>
          <w:noProof/>
          <w:color w:val="000000"/>
          <w:sz w:val="28"/>
          <w:szCs w:val="28"/>
        </w:rPr>
        <w:t xml:space="preserve"> XXVII</w:t>
      </w:r>
      <w:r w:rsidRPr="007F60A9">
        <w:rPr>
          <w:rFonts w:ascii="Times New Roman" w:hAnsi="Times New Roman"/>
          <w:color w:val="000000"/>
          <w:sz w:val="28"/>
          <w:szCs w:val="28"/>
        </w:rPr>
        <w:t xml:space="preserve"> съезда КПСС говорилось, что</w:t>
      </w:r>
      <w:r w:rsidRPr="007F60A9">
        <w:rPr>
          <w:rFonts w:ascii="Times New Roman" w:hAnsi="Times New Roman"/>
          <w:noProof/>
          <w:color w:val="000000"/>
          <w:sz w:val="28"/>
          <w:szCs w:val="28"/>
        </w:rPr>
        <w:t xml:space="preserve"> </w:t>
      </w:r>
      <w:r w:rsidR="007F60A9" w:rsidRPr="007F60A9">
        <w:rPr>
          <w:rFonts w:ascii="Times New Roman" w:hAnsi="Times New Roman"/>
          <w:noProof/>
          <w:color w:val="000000"/>
          <w:sz w:val="28"/>
          <w:szCs w:val="28"/>
        </w:rPr>
        <w:t>«</w:t>
      </w:r>
      <w:r w:rsidR="007F60A9">
        <w:rPr>
          <w:rFonts w:ascii="Times New Roman" w:hAnsi="Times New Roman"/>
          <w:noProof/>
          <w:color w:val="000000"/>
          <w:sz w:val="28"/>
          <w:szCs w:val="28"/>
        </w:rPr>
        <w:t>…</w:t>
      </w:r>
      <w:r w:rsidR="007F60A9" w:rsidRPr="007F60A9">
        <w:rPr>
          <w:rFonts w:ascii="Times New Roman" w:hAnsi="Times New Roman"/>
          <w:color w:val="000000"/>
          <w:sz w:val="28"/>
          <w:szCs w:val="28"/>
        </w:rPr>
        <w:t>е</w:t>
      </w:r>
      <w:r w:rsidRPr="007F60A9">
        <w:rPr>
          <w:rFonts w:ascii="Times New Roman" w:hAnsi="Times New Roman"/>
          <w:color w:val="000000"/>
          <w:sz w:val="28"/>
          <w:szCs w:val="28"/>
        </w:rPr>
        <w:t>динственной альтернативой изжившей себя административно-командной системе</w:t>
      </w:r>
      <w:r w:rsidR="007F60A9">
        <w:rPr>
          <w:rFonts w:ascii="Times New Roman" w:hAnsi="Times New Roman"/>
          <w:noProof/>
          <w:color w:val="000000"/>
          <w:sz w:val="28"/>
          <w:szCs w:val="28"/>
        </w:rPr>
        <w:t>…</w:t>
      </w:r>
      <w:r w:rsidRPr="007F60A9">
        <w:rPr>
          <w:rFonts w:ascii="Times New Roman" w:hAnsi="Times New Roman"/>
          <w:color w:val="000000"/>
          <w:sz w:val="28"/>
          <w:szCs w:val="28"/>
        </w:rPr>
        <w:t xml:space="preserve"> является рыночная экономика». Под руководством </w:t>
      </w:r>
      <w:r w:rsidR="007F60A9" w:rsidRPr="007F60A9">
        <w:rPr>
          <w:rFonts w:ascii="Times New Roman" w:hAnsi="Times New Roman"/>
          <w:color w:val="000000"/>
          <w:sz w:val="28"/>
          <w:szCs w:val="28"/>
        </w:rPr>
        <w:t>С.С.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Шаталина</w:t>
      </w:r>
      <w:r w:rsidRPr="007F60A9">
        <w:rPr>
          <w:rFonts w:ascii="Times New Roman" w:hAnsi="Times New Roman"/>
          <w:color w:val="000000"/>
          <w:sz w:val="28"/>
          <w:szCs w:val="28"/>
        </w:rPr>
        <w:t xml:space="preserve"> и </w:t>
      </w:r>
      <w:r w:rsidR="007F60A9" w:rsidRPr="007F60A9">
        <w:rPr>
          <w:rFonts w:ascii="Times New Roman" w:hAnsi="Times New Roman"/>
          <w:color w:val="000000"/>
          <w:sz w:val="28"/>
          <w:szCs w:val="28"/>
        </w:rPr>
        <w:t>Г.А.</w:t>
      </w:r>
      <w:r w:rsidR="007F60A9">
        <w:rPr>
          <w:rFonts w:ascii="Times New Roman" w:hAnsi="Times New Roman"/>
          <w:color w:val="000000"/>
          <w:sz w:val="28"/>
          <w:szCs w:val="28"/>
        </w:rPr>
        <w:t> </w:t>
      </w:r>
      <w:r w:rsidR="007F60A9" w:rsidRPr="007F60A9">
        <w:rPr>
          <w:rFonts w:ascii="Times New Roman" w:hAnsi="Times New Roman"/>
          <w:color w:val="000000"/>
          <w:sz w:val="28"/>
          <w:szCs w:val="28"/>
        </w:rPr>
        <w:t>Явлинского</w:t>
      </w:r>
      <w:r w:rsidRPr="007F60A9">
        <w:rPr>
          <w:rFonts w:ascii="Times New Roman" w:hAnsi="Times New Roman"/>
          <w:color w:val="000000"/>
          <w:sz w:val="28"/>
          <w:szCs w:val="28"/>
        </w:rPr>
        <w:t xml:space="preserve"> был подготовлен, но не принят в силу большой сомнительности проект, рассчитанный на переход к рынку за</w:t>
      </w:r>
      <w:r w:rsidR="007F60A9">
        <w:rPr>
          <w:rFonts w:ascii="Times New Roman" w:hAnsi="Times New Roman"/>
          <w:noProof/>
          <w:color w:val="000000"/>
          <w:sz w:val="28"/>
          <w:szCs w:val="28"/>
        </w:rPr>
        <w:t xml:space="preserve"> </w:t>
      </w:r>
      <w:r w:rsidRPr="007F60A9">
        <w:rPr>
          <w:rFonts w:ascii="Times New Roman" w:hAnsi="Times New Roman"/>
          <w:noProof/>
          <w:color w:val="000000"/>
          <w:sz w:val="28"/>
          <w:szCs w:val="28"/>
        </w:rPr>
        <w:t>500</w:t>
      </w:r>
      <w:r w:rsidRPr="007F60A9">
        <w:rPr>
          <w:rFonts w:ascii="Times New Roman" w:hAnsi="Times New Roman"/>
          <w:color w:val="000000"/>
          <w:sz w:val="28"/>
          <w:szCs w:val="28"/>
        </w:rPr>
        <w:t xml:space="preserve"> дней. Такая же судьба постигла программу перехода СССР к рынку на период до </w:t>
      </w:r>
      <w:r w:rsidRPr="007F60A9">
        <w:rPr>
          <w:rFonts w:ascii="Times New Roman" w:hAnsi="Times New Roman"/>
          <w:noProof/>
          <w:color w:val="000000"/>
          <w:sz w:val="28"/>
          <w:szCs w:val="28"/>
        </w:rPr>
        <w:t>1997</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подготовленную группой советских экономистов во главе с Явлинским и рассчитанную уже на помощь Запада.</w:t>
      </w:r>
    </w:p>
    <w:p w:rsidR="00D96E9B" w:rsidRDefault="0004182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Трудности, связанные с поворотом страны к рыночной экономике были сопряжены с неоднозначной политической ситуацией. Как признаки правого поворота были расценены кровавые события в Вильнюсе и отставка министра иностранных дел </w:t>
      </w:r>
      <w:r w:rsidR="007F60A9" w:rsidRPr="007F60A9">
        <w:rPr>
          <w:rFonts w:ascii="Times New Roman" w:hAnsi="Times New Roman"/>
          <w:color w:val="000000"/>
          <w:sz w:val="28"/>
          <w:szCs w:val="28"/>
        </w:rPr>
        <w:t>Э.А.</w:t>
      </w:r>
      <w:r w:rsidR="007F60A9">
        <w:rPr>
          <w:rFonts w:ascii="Times New Roman" w:hAnsi="Times New Roman"/>
          <w:color w:val="000000"/>
          <w:sz w:val="28"/>
          <w:szCs w:val="28"/>
        </w:rPr>
        <w:t> </w:t>
      </w:r>
      <w:r w:rsidR="007F60A9" w:rsidRPr="007F60A9">
        <w:rPr>
          <w:rFonts w:ascii="Times New Roman" w:hAnsi="Times New Roman"/>
          <w:color w:val="000000"/>
          <w:sz w:val="28"/>
          <w:szCs w:val="28"/>
        </w:rPr>
        <w:t>Шеварднадзе</w:t>
      </w:r>
      <w:r w:rsidRPr="007F60A9">
        <w:rPr>
          <w:rFonts w:ascii="Times New Roman" w:hAnsi="Times New Roman"/>
          <w:color w:val="000000"/>
          <w:sz w:val="28"/>
          <w:szCs w:val="28"/>
        </w:rPr>
        <w:t>.</w:t>
      </w:r>
    </w:p>
    <w:p w:rsidR="00A65A70" w:rsidRPr="007F60A9" w:rsidRDefault="00A65A7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Внезапность всех этих преобразований привела к возникновению кризисных явлений в самом демократическом лагере России. Политические силы, ориентированные изначально на длительную борьбу за власть с сильным противником, получив ее в одночасье, не имели сколько-нибудь продуманных вариантов дальнейших действий. Лишь спустя несколько месяцев обновленное правительство пошло на реальные шаги, ведущие к рыночной экономике: либерализовало цены, начало приватизацию. Более того, теперь уже открыто было заявлено, что переход к рыночной экономике требует перехода к новой модели общественного развития. Причем осуществить этот процесс невозможно без помощи Запада, так как речь идет о возвращении огромного государства в орбиту мировых хозяйственно-экономических связей. Отсюда исходила и исходит большая ориентация на рекомендации МВФ.</w:t>
      </w:r>
    </w:p>
    <w:p w:rsidR="00A65A70" w:rsidRPr="007F60A9" w:rsidRDefault="00A65A7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Таким образом, социалистическое реформаторство в нашей стране потерпело крах. Не сумев на социалистической основе создать мощные стимулы экономического, научно-технического и социального прогресса, в нашем обществе был осуществлен поворот к коренным изменениям во всей системе экономических и общественных отношений. При этом упор сделан на использование всех форм собственности, и особенно частной, предпринимательство и конкуренцию. Предполагается, что таким образом, учитывая проверенный мировой опыт, можно будет наконец-то решить проблемы повышения эффективности экономики.</w:t>
      </w:r>
    </w:p>
    <w:p w:rsidR="00DC50E0" w:rsidRPr="007F60A9" w:rsidRDefault="00DC50E0" w:rsidP="007F60A9">
      <w:pPr>
        <w:pStyle w:val="11"/>
        <w:widowControl/>
        <w:spacing w:line="360" w:lineRule="auto"/>
        <w:ind w:firstLine="709"/>
        <w:jc w:val="both"/>
        <w:rPr>
          <w:rFonts w:ascii="Times New Roman" w:hAnsi="Times New Roman"/>
          <w:b/>
          <w:color w:val="000000"/>
          <w:sz w:val="28"/>
          <w:szCs w:val="28"/>
        </w:rPr>
      </w:pPr>
    </w:p>
    <w:p w:rsidR="00A65A70" w:rsidRPr="007F60A9" w:rsidRDefault="003E1AE3" w:rsidP="007F60A9">
      <w:pPr>
        <w:pStyle w:val="11"/>
        <w:widowControl/>
        <w:spacing w:line="360" w:lineRule="auto"/>
        <w:ind w:firstLine="709"/>
        <w:jc w:val="both"/>
        <w:rPr>
          <w:rFonts w:ascii="Times New Roman" w:hAnsi="Times New Roman"/>
          <w:b/>
          <w:color w:val="000000"/>
          <w:sz w:val="28"/>
          <w:szCs w:val="28"/>
        </w:rPr>
      </w:pPr>
      <w:r w:rsidRPr="007F60A9">
        <w:rPr>
          <w:rFonts w:ascii="Times New Roman" w:hAnsi="Times New Roman"/>
          <w:b/>
          <w:color w:val="000000"/>
          <w:sz w:val="28"/>
          <w:szCs w:val="28"/>
        </w:rPr>
        <w:t>1.3</w:t>
      </w:r>
      <w:r w:rsidR="00D96E9B">
        <w:rPr>
          <w:rFonts w:ascii="Times New Roman" w:hAnsi="Times New Roman"/>
          <w:b/>
          <w:color w:val="000000"/>
          <w:sz w:val="28"/>
          <w:szCs w:val="28"/>
        </w:rPr>
        <w:t xml:space="preserve"> </w:t>
      </w:r>
      <w:r w:rsidRPr="007F60A9">
        <w:rPr>
          <w:rFonts w:ascii="Times New Roman" w:hAnsi="Times New Roman"/>
          <w:b/>
          <w:color w:val="000000"/>
          <w:sz w:val="28"/>
          <w:szCs w:val="28"/>
        </w:rPr>
        <w:t>П</w:t>
      </w:r>
      <w:r w:rsidR="00973971" w:rsidRPr="007F60A9">
        <w:rPr>
          <w:rFonts w:ascii="Times New Roman" w:hAnsi="Times New Roman"/>
          <w:b/>
          <w:color w:val="000000"/>
          <w:sz w:val="28"/>
          <w:szCs w:val="28"/>
        </w:rPr>
        <w:t>опытка</w:t>
      </w:r>
      <w:r w:rsidR="00A65A70" w:rsidRPr="007F60A9">
        <w:rPr>
          <w:rFonts w:ascii="Times New Roman" w:hAnsi="Times New Roman"/>
          <w:b/>
          <w:color w:val="000000"/>
          <w:sz w:val="28"/>
          <w:szCs w:val="28"/>
        </w:rPr>
        <w:t xml:space="preserve"> </w:t>
      </w:r>
      <w:r w:rsidR="00973971" w:rsidRPr="007F60A9">
        <w:rPr>
          <w:rFonts w:ascii="Times New Roman" w:hAnsi="Times New Roman"/>
          <w:b/>
          <w:color w:val="000000"/>
          <w:sz w:val="28"/>
          <w:szCs w:val="28"/>
        </w:rPr>
        <w:t xml:space="preserve">усиления исполнительной </w:t>
      </w:r>
      <w:r w:rsidR="00DC50E0" w:rsidRPr="007F60A9">
        <w:rPr>
          <w:rFonts w:ascii="Times New Roman" w:hAnsi="Times New Roman"/>
          <w:b/>
          <w:color w:val="000000"/>
          <w:sz w:val="28"/>
          <w:szCs w:val="28"/>
        </w:rPr>
        <w:t>власти</w:t>
      </w:r>
    </w:p>
    <w:p w:rsidR="00DC50E0" w:rsidRPr="007F60A9" w:rsidRDefault="00DC50E0" w:rsidP="007F60A9">
      <w:pPr>
        <w:pStyle w:val="ac"/>
        <w:spacing w:before="0" w:beforeAutospacing="0" w:after="0" w:afterAutospacing="0" w:line="360" w:lineRule="auto"/>
        <w:ind w:firstLine="709"/>
        <w:jc w:val="both"/>
        <w:rPr>
          <w:color w:val="000000"/>
          <w:sz w:val="28"/>
          <w:szCs w:val="28"/>
        </w:rPr>
      </w:pPr>
    </w:p>
    <w:p w:rsidR="00A65A70" w:rsidRPr="007F60A9" w:rsidRDefault="00973971"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 xml:space="preserve">В целях усиления исполнительной власти учреждается пост Президента СССР. Им становится </w:t>
      </w:r>
      <w:r w:rsidR="007F60A9" w:rsidRPr="007F60A9">
        <w:rPr>
          <w:color w:val="000000"/>
          <w:sz w:val="28"/>
          <w:szCs w:val="28"/>
        </w:rPr>
        <w:t>М.С.</w:t>
      </w:r>
      <w:r w:rsidR="007F60A9">
        <w:rPr>
          <w:color w:val="000000"/>
          <w:sz w:val="28"/>
          <w:szCs w:val="28"/>
        </w:rPr>
        <w:t> </w:t>
      </w:r>
      <w:r w:rsidR="007F60A9" w:rsidRPr="007F60A9">
        <w:rPr>
          <w:color w:val="000000"/>
          <w:sz w:val="28"/>
          <w:szCs w:val="28"/>
        </w:rPr>
        <w:t>Горбачев</w:t>
      </w:r>
      <w:r w:rsidRPr="007F60A9">
        <w:rPr>
          <w:color w:val="000000"/>
          <w:sz w:val="28"/>
          <w:szCs w:val="28"/>
        </w:rPr>
        <w:t>. Появляются президенты и в большинстве союзных и автономных республик. Возникает необходимость подписания нового Союзного договора между республиками, объявившими о своем суверенитете. Проведенная встреча весной</w:t>
      </w:r>
      <w:r w:rsidRPr="007F60A9">
        <w:rPr>
          <w:noProof/>
          <w:color w:val="000000"/>
          <w:sz w:val="28"/>
          <w:szCs w:val="28"/>
        </w:rPr>
        <w:t xml:space="preserve"> 1991</w:t>
      </w:r>
      <w:r w:rsidR="007F60A9">
        <w:rPr>
          <w:color w:val="000000"/>
          <w:sz w:val="28"/>
          <w:szCs w:val="28"/>
        </w:rPr>
        <w:t> </w:t>
      </w:r>
      <w:r w:rsidR="007F60A9" w:rsidRPr="007F60A9">
        <w:rPr>
          <w:color w:val="000000"/>
          <w:sz w:val="28"/>
          <w:szCs w:val="28"/>
        </w:rPr>
        <w:t>г</w:t>
      </w:r>
      <w:r w:rsidRPr="007F60A9">
        <w:rPr>
          <w:color w:val="000000"/>
          <w:sz w:val="28"/>
          <w:szCs w:val="28"/>
        </w:rPr>
        <w:t xml:space="preserve">. в Ново-Огарево (под Москвой) Президента СССР с руководителями республик казалось бы положила начало процессу стабилизации обстановки в стране. </w:t>
      </w:r>
      <w:r w:rsidRPr="007F60A9">
        <w:rPr>
          <w:color w:val="000000"/>
          <w:sz w:val="28"/>
          <w:szCs w:val="28"/>
        </w:rPr>
        <w:tab/>
      </w:r>
    </w:p>
    <w:p w:rsidR="00041820" w:rsidRPr="007F60A9" w:rsidRDefault="00041820"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Намеченное на 20 августа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подписание нового Союзного договора подтолкнуло консерваторов на решительные действия, так как соглашение лишало верхушку КПСС реальной власти, постов и привилегий. Согласно секретной договоренности </w:t>
      </w:r>
      <w:r w:rsidR="007F60A9" w:rsidRPr="007F60A9">
        <w:rPr>
          <w:rFonts w:ascii="Times New Roman" w:hAnsi="Times New Roman"/>
          <w:color w:val="000000"/>
          <w:sz w:val="28"/>
          <w:szCs w:val="28"/>
        </w:rPr>
        <w:t>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Горбачева</w:t>
      </w:r>
      <w:r w:rsidRPr="007F60A9">
        <w:rPr>
          <w:rFonts w:ascii="Times New Roman" w:hAnsi="Times New Roman"/>
          <w:color w:val="000000"/>
          <w:sz w:val="28"/>
          <w:szCs w:val="28"/>
        </w:rPr>
        <w:t xml:space="preserve"> с </w:t>
      </w:r>
      <w:r w:rsidR="007F60A9" w:rsidRPr="007F60A9">
        <w:rPr>
          <w:rFonts w:ascii="Times New Roman" w:hAnsi="Times New Roman"/>
          <w:color w:val="000000"/>
          <w:sz w:val="28"/>
          <w:szCs w:val="28"/>
        </w:rPr>
        <w:t>Б.</w:t>
      </w:r>
      <w:r w:rsidR="007F60A9">
        <w:rPr>
          <w:rFonts w:ascii="Times New Roman" w:hAnsi="Times New Roman"/>
          <w:color w:val="000000"/>
          <w:sz w:val="28"/>
          <w:szCs w:val="28"/>
        </w:rPr>
        <w:t> </w:t>
      </w:r>
      <w:r w:rsidR="007F60A9" w:rsidRPr="007F60A9">
        <w:rPr>
          <w:rFonts w:ascii="Times New Roman" w:hAnsi="Times New Roman"/>
          <w:color w:val="000000"/>
          <w:sz w:val="28"/>
          <w:szCs w:val="28"/>
        </w:rPr>
        <w:t>Ельциным</w:t>
      </w:r>
      <w:r w:rsidRPr="007F60A9">
        <w:rPr>
          <w:rFonts w:ascii="Times New Roman" w:hAnsi="Times New Roman"/>
          <w:color w:val="000000"/>
          <w:sz w:val="28"/>
          <w:szCs w:val="28"/>
        </w:rPr>
        <w:t xml:space="preserve"> и Президентом Казахстана Н. Назарбаевым, о которой стало известно председателю КГБ </w:t>
      </w:r>
      <w:r w:rsidR="007F60A9" w:rsidRPr="007F60A9">
        <w:rPr>
          <w:rFonts w:ascii="Times New Roman" w:hAnsi="Times New Roman"/>
          <w:color w:val="000000"/>
          <w:sz w:val="28"/>
          <w:szCs w:val="28"/>
        </w:rPr>
        <w:t>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Крючкову</w:t>
      </w:r>
      <w:r w:rsidRPr="007F60A9">
        <w:rPr>
          <w:rFonts w:ascii="Times New Roman" w:hAnsi="Times New Roman"/>
          <w:color w:val="000000"/>
          <w:sz w:val="28"/>
          <w:szCs w:val="28"/>
        </w:rPr>
        <w:t xml:space="preserve">, после подписания договора предполагалось заменить премьер-министра СССР </w:t>
      </w:r>
      <w:r w:rsidR="007F60A9" w:rsidRPr="007F60A9">
        <w:rPr>
          <w:rFonts w:ascii="Times New Roman" w:hAnsi="Times New Roman"/>
          <w:color w:val="000000"/>
          <w:sz w:val="28"/>
          <w:szCs w:val="28"/>
        </w:rPr>
        <w:t>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Павлова</w:t>
      </w:r>
      <w:r w:rsidRPr="007F60A9">
        <w:rPr>
          <w:rFonts w:ascii="Times New Roman" w:hAnsi="Times New Roman"/>
          <w:color w:val="000000"/>
          <w:sz w:val="28"/>
          <w:szCs w:val="28"/>
        </w:rPr>
        <w:t xml:space="preserve"> Н. Назарбаевым. Такая же судьба ожидала министра обороны, самого Крючкова, и ряд других высокопоставленных лиц.</w:t>
      </w:r>
    </w:p>
    <w:p w:rsidR="00D96E9B" w:rsidRDefault="00041820"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Другим непосредственным поводом развития событий стал указ российского Президента от 20 июля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о департизации в РСФСР госучреждений, нанесший по монополии КПСС сильный удар. На местах началось вытеснение партноменклатуры из областных структур и замена ее новым</w:t>
      </w:r>
      <w:r w:rsidR="007F60A9">
        <w:rPr>
          <w:rFonts w:ascii="Times New Roman" w:hAnsi="Times New Roman"/>
          <w:color w:val="000000"/>
          <w:sz w:val="28"/>
          <w:szCs w:val="28"/>
        </w:rPr>
        <w:t xml:space="preserve">. </w:t>
      </w:r>
    </w:p>
    <w:p w:rsidR="007F60A9" w:rsidRDefault="00D96E9B" w:rsidP="007F60A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Накануне</w:t>
      </w:r>
      <w:r w:rsidR="005C15B7" w:rsidRPr="007F60A9">
        <w:rPr>
          <w:rFonts w:ascii="Times New Roman" w:hAnsi="Times New Roman"/>
          <w:color w:val="000000"/>
          <w:sz w:val="28"/>
          <w:szCs w:val="28"/>
        </w:rPr>
        <w:t xml:space="preserve"> подписание нового союзного договора в отсутствие</w:t>
      </w:r>
      <w:r w:rsidR="007F60A9">
        <w:rPr>
          <w:rFonts w:ascii="Times New Roman" w:hAnsi="Times New Roman"/>
          <w:color w:val="000000"/>
          <w:sz w:val="28"/>
          <w:szCs w:val="28"/>
        </w:rPr>
        <w:t xml:space="preserve"> </w:t>
      </w:r>
      <w:r w:rsidR="00D17295" w:rsidRPr="007F60A9">
        <w:rPr>
          <w:rFonts w:ascii="Times New Roman" w:hAnsi="Times New Roman"/>
          <w:color w:val="000000"/>
          <w:sz w:val="28"/>
          <w:szCs w:val="28"/>
        </w:rPr>
        <w:t xml:space="preserve">Президента СССР </w:t>
      </w:r>
      <w:r w:rsidR="007F60A9" w:rsidRPr="007F60A9">
        <w:rPr>
          <w:rFonts w:ascii="Times New Roman" w:hAnsi="Times New Roman"/>
          <w:color w:val="000000"/>
          <w:sz w:val="28"/>
          <w:szCs w:val="28"/>
        </w:rPr>
        <w:t>М.С.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Горбачева</w:t>
      </w:r>
      <w:r w:rsidR="00D17295" w:rsidRPr="007F60A9">
        <w:rPr>
          <w:rFonts w:ascii="Times New Roman" w:hAnsi="Times New Roman"/>
          <w:color w:val="000000"/>
          <w:sz w:val="28"/>
          <w:szCs w:val="28"/>
        </w:rPr>
        <w:t>, находившегося в это время на отдыхе в Форосе,</w:t>
      </w:r>
      <w:r w:rsidR="007F60A9">
        <w:rPr>
          <w:rFonts w:ascii="Times New Roman" w:hAnsi="Times New Roman"/>
          <w:color w:val="000000"/>
          <w:sz w:val="28"/>
          <w:szCs w:val="28"/>
        </w:rPr>
        <w:t xml:space="preserve"> </w:t>
      </w:r>
      <w:r w:rsidR="005C15B7" w:rsidRPr="007F60A9">
        <w:rPr>
          <w:rFonts w:ascii="Times New Roman" w:hAnsi="Times New Roman"/>
          <w:color w:val="000000"/>
          <w:sz w:val="28"/>
          <w:szCs w:val="28"/>
        </w:rPr>
        <w:t>утром</w:t>
      </w:r>
      <w:r w:rsidR="005C15B7" w:rsidRPr="007F60A9">
        <w:rPr>
          <w:rFonts w:ascii="Times New Roman" w:hAnsi="Times New Roman"/>
          <w:noProof/>
          <w:color w:val="000000"/>
          <w:sz w:val="28"/>
          <w:szCs w:val="28"/>
        </w:rPr>
        <w:t xml:space="preserve"> 19</w:t>
      </w:r>
      <w:r w:rsidR="005C15B7" w:rsidRPr="007F60A9">
        <w:rPr>
          <w:rFonts w:ascii="Times New Roman" w:hAnsi="Times New Roman"/>
          <w:color w:val="000000"/>
          <w:sz w:val="28"/>
          <w:szCs w:val="28"/>
        </w:rPr>
        <w:t xml:space="preserve"> августа телевидение и радио объявили о создании Государственного Комитета по Чрезвычайному Положению (ГКЧП), в который вошли вице-президент Янаев, премьер-министр Павлов, председатель КГБ Крючков, ряд других ответственных работников. ГКЧП заявил о своем намерении восстановить порядок в стране и предотвратить развал Союза. В стране вводилось чрезвычайное положение, закрывались демократические газеты, ужесточалась цензура.</w:t>
      </w:r>
    </w:p>
    <w:p w:rsidR="00D96E9B" w:rsidRDefault="005C15B7"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Введением чрезвычайного положения «гэкачеписты» рассчитывали вернуть страну назад: ликвидировать гласность, многопартийность, коммерческие структуры. В обращении «К советскому народу» ГКЧП объявлял себя истинным защитником демократии и реформ, щедро обещал в кратчайший срок облагодетельствовать все слои советского общества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от пенсионеров </w:t>
      </w:r>
      <w:r w:rsidR="00D96E9B">
        <w:rPr>
          <w:rFonts w:ascii="Times New Roman" w:hAnsi="Times New Roman"/>
          <w:color w:val="000000"/>
          <w:sz w:val="28"/>
          <w:szCs w:val="28"/>
        </w:rPr>
        <w:t>до предпринимателей.</w:t>
      </w:r>
    </w:p>
    <w:p w:rsidR="00D96E9B" w:rsidRDefault="005C15B7"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Главные события этих дней развернулись в</w:t>
      </w:r>
      <w:r w:rsid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Москве. 19 августа в столицу были введены танки и бронетранспортеры, которые перекрыли основные магистрали города. Был объявлен комендантский час. Однако эти действия вызвали обратную реакцию. Путчисты просчитались в главном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за годы перестройки советское общество сильно изменилось. Свобода стала для людей высшей ценностью, окончательно исчез страх. Большая часть населения страны отказалась поддержать неконституционные методы выхода из кризиса. К вечеру 19 августа десятки тысяч москвичей устремились к Дому Советов РСФСР</w:t>
      </w:r>
      <w:r w:rsid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горожанам обещалось </w:t>
      </w:r>
      <w:r w:rsidR="00D96E9B">
        <w:rPr>
          <w:rFonts w:ascii="Times New Roman" w:hAnsi="Times New Roman"/>
          <w:color w:val="000000"/>
          <w:sz w:val="28"/>
          <w:szCs w:val="28"/>
        </w:rPr>
        <w:t>предоставить земельные участки.</w:t>
      </w:r>
    </w:p>
    <w:p w:rsidR="00D96E9B" w:rsidRDefault="008A372F"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Сопротивление мерам ГКЧП возглавил </w:t>
      </w:r>
      <w:r w:rsidR="007F60A9" w:rsidRPr="007F60A9">
        <w:rPr>
          <w:rFonts w:ascii="Times New Roman" w:hAnsi="Times New Roman"/>
          <w:color w:val="000000"/>
          <w:sz w:val="28"/>
          <w:szCs w:val="28"/>
        </w:rPr>
        <w:t>Б.Н.</w:t>
      </w:r>
      <w:r w:rsidR="007F60A9">
        <w:rPr>
          <w:rFonts w:ascii="Times New Roman" w:hAnsi="Times New Roman"/>
          <w:color w:val="000000"/>
          <w:sz w:val="28"/>
          <w:szCs w:val="28"/>
        </w:rPr>
        <w:t> </w:t>
      </w:r>
      <w:r w:rsidR="007F60A9" w:rsidRPr="007F60A9">
        <w:rPr>
          <w:rFonts w:ascii="Times New Roman" w:hAnsi="Times New Roman"/>
          <w:color w:val="000000"/>
          <w:sz w:val="28"/>
          <w:szCs w:val="28"/>
        </w:rPr>
        <w:t>Ельцин</w:t>
      </w:r>
      <w:r w:rsidRPr="007F60A9">
        <w:rPr>
          <w:rFonts w:ascii="Times New Roman" w:hAnsi="Times New Roman"/>
          <w:color w:val="000000"/>
          <w:sz w:val="28"/>
          <w:szCs w:val="28"/>
        </w:rPr>
        <w:t xml:space="preserve"> и руководство России. Они организовали своих сторонников на митинги протеста, строительство баррикад у здания парламента. Войска, введенные в Москву, отказались стрелять в народ. В условиях фактического бездействия ГКЧП сторонникам Ельцина удалось довольно быстро переломить ситуацию в свою пользу.</w:t>
      </w:r>
      <w:r w:rsidRPr="007F60A9">
        <w:rPr>
          <w:rFonts w:ascii="Times New Roman" w:hAnsi="Times New Roman"/>
          <w:noProof/>
          <w:color w:val="000000"/>
          <w:sz w:val="28"/>
          <w:szCs w:val="28"/>
        </w:rPr>
        <w:t xml:space="preserve"> 22</w:t>
      </w:r>
      <w:r w:rsidRPr="007F60A9">
        <w:rPr>
          <w:rFonts w:ascii="Times New Roman" w:hAnsi="Times New Roman"/>
          <w:color w:val="000000"/>
          <w:sz w:val="28"/>
          <w:szCs w:val="28"/>
        </w:rPr>
        <w:t xml:space="preserve"> августачлены ГКЧП были арестованы.</w:t>
      </w:r>
    </w:p>
    <w:p w:rsidR="00D96E9B" w:rsidRDefault="00145EBF"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Анализ событий 19</w:t>
      </w:r>
      <w:r w:rsidR="007F60A9">
        <w:rPr>
          <w:rFonts w:ascii="Times New Roman" w:hAnsi="Times New Roman"/>
          <w:color w:val="000000"/>
          <w:sz w:val="28"/>
          <w:szCs w:val="28"/>
        </w:rPr>
        <w:t>–</w:t>
      </w:r>
      <w:r w:rsidRPr="007F60A9">
        <w:rPr>
          <w:rFonts w:ascii="Times New Roman" w:hAnsi="Times New Roman"/>
          <w:color w:val="000000"/>
          <w:sz w:val="28"/>
          <w:szCs w:val="28"/>
        </w:rPr>
        <w:t>21 августа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показывает, что на их исход повлияли не столько силовые факторы или правовая обоснованность позиций сторон, сколько чувство политической ситуации, умение собрать в нужный момент и в нужном месте своих сторонников и поставить противника в такие условия, в которых даже численное или силовое превосходство не принесет ему победу.</w:t>
      </w:r>
    </w:p>
    <w:p w:rsidR="00145EBF" w:rsidRPr="007F60A9" w:rsidRDefault="00145EBF"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Одна из главных целей ГКЧП состояла в том, чтобы «надавить» на российское руководство, заставить сесть за стол переговоров и сформулировать приемлемые для сохранения СССР и вывода страны из кризиса условия будущего Союзного договора. При этом его лидеры не без оснований рассчитывали на неприятие большинством населения </w:t>
      </w:r>
      <w:r w:rsidR="007F60A9" w:rsidRPr="007F60A9">
        <w:rPr>
          <w:rFonts w:ascii="Times New Roman" w:hAnsi="Times New Roman"/>
          <w:iCs/>
          <w:color w:val="000000"/>
          <w:sz w:val="28"/>
          <w:szCs w:val="28"/>
        </w:rPr>
        <w:t>М.С.</w:t>
      </w:r>
      <w:r w:rsidR="007F60A9">
        <w:rPr>
          <w:rFonts w:ascii="Times New Roman" w:hAnsi="Times New Roman"/>
          <w:iCs/>
          <w:color w:val="000000"/>
          <w:sz w:val="28"/>
          <w:szCs w:val="28"/>
        </w:rPr>
        <w:t> </w:t>
      </w:r>
      <w:r w:rsidR="007F60A9" w:rsidRPr="007F60A9">
        <w:rPr>
          <w:rFonts w:ascii="Times New Roman" w:hAnsi="Times New Roman"/>
          <w:color w:val="000000"/>
          <w:sz w:val="28"/>
          <w:szCs w:val="28"/>
        </w:rPr>
        <w:t>Горбачева</w:t>
      </w:r>
      <w:r w:rsidRPr="007F60A9">
        <w:rPr>
          <w:rFonts w:ascii="Times New Roman" w:hAnsi="Times New Roman"/>
          <w:color w:val="000000"/>
          <w:sz w:val="28"/>
          <w:szCs w:val="28"/>
        </w:rPr>
        <w:t xml:space="preserve"> </w:t>
      </w:r>
      <w:r w:rsidRPr="007F60A9">
        <w:rPr>
          <w:rFonts w:ascii="Times New Roman" w:hAnsi="Times New Roman"/>
          <w:iCs/>
          <w:color w:val="000000"/>
          <w:sz w:val="28"/>
          <w:szCs w:val="28"/>
        </w:rPr>
        <w:t xml:space="preserve">и </w:t>
      </w:r>
      <w:r w:rsidRPr="007F60A9">
        <w:rPr>
          <w:rFonts w:ascii="Times New Roman" w:hAnsi="Times New Roman"/>
          <w:color w:val="000000"/>
          <w:sz w:val="28"/>
          <w:szCs w:val="28"/>
        </w:rPr>
        <w:t>отсутствие массовой устойчивой политической базы у Ельцина, а также на подвластные им, союзным руководителям, КГБ, МВД и СА СССР. Однако они недооценили информационно-политическую и организационную «отмобилизованность», бескомпромиссность позиции, готовность оппонентов идти «до конца», а также неприятие населением военного вмешательства.</w:t>
      </w:r>
    </w:p>
    <w:p w:rsidR="00145EBF" w:rsidRPr="007F60A9" w:rsidRDefault="00145EBF" w:rsidP="007F60A9">
      <w:pPr>
        <w:shd w:val="clear" w:color="auto" w:fill="FFFFFF"/>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Тбилисский, бакинский и вильнюсский «синдромы», когда армия использовалась против экстремистов, но была подвергнута хуле за то, что было поднято оружие против «мирного населения», затрудняли и даже делали практически невозможным ее привлечение длч активных действий в Москве. Но в тех случаях применению Вооруженных сил все же предшествовали крупные провокации, в столице же все приобретало вид «верхушечной разборки». В ГКЧП победила позиция тех, кто предлагал привлечь армию для оказания психологического давления. Как позже говорил маршал </w:t>
      </w:r>
      <w:r w:rsidR="007F60A9" w:rsidRPr="007F60A9">
        <w:rPr>
          <w:rFonts w:ascii="Times New Roman" w:hAnsi="Times New Roman"/>
          <w:color w:val="000000"/>
          <w:sz w:val="28"/>
          <w:szCs w:val="28"/>
        </w:rPr>
        <w:t>Д.Т.</w:t>
      </w:r>
      <w:r w:rsidR="007F60A9">
        <w:rPr>
          <w:rFonts w:ascii="Times New Roman" w:hAnsi="Times New Roman"/>
          <w:color w:val="000000"/>
          <w:sz w:val="28"/>
          <w:szCs w:val="28"/>
        </w:rPr>
        <w:t> </w:t>
      </w:r>
      <w:r w:rsidR="007F60A9" w:rsidRPr="007F60A9">
        <w:rPr>
          <w:rFonts w:ascii="Times New Roman" w:hAnsi="Times New Roman"/>
          <w:color w:val="000000"/>
          <w:sz w:val="28"/>
          <w:szCs w:val="28"/>
        </w:rPr>
        <w:t>Язов</w:t>
      </w:r>
      <w:r w:rsidRPr="007F60A9">
        <w:rPr>
          <w:rFonts w:ascii="Times New Roman" w:hAnsi="Times New Roman"/>
          <w:color w:val="000000"/>
          <w:sz w:val="28"/>
          <w:szCs w:val="28"/>
        </w:rPr>
        <w:t xml:space="preserve">, он согласился войти в Комитет с твердой оговоркой, что армии будет отведена роль пассивной давящей силы. Нежелание силовых структур (армии, КГБ, МВД) участвовать в политических «разборках», активное неприятие ГКЧП </w:t>
      </w:r>
      <w:r w:rsidRPr="007F60A9">
        <w:rPr>
          <w:rFonts w:ascii="Times New Roman" w:hAnsi="Times New Roman"/>
          <w:iCs/>
          <w:color w:val="000000"/>
          <w:sz w:val="28"/>
          <w:szCs w:val="28"/>
        </w:rPr>
        <w:t>рядом высокопоставленных военных во</w:t>
      </w:r>
      <w:r w:rsidRPr="007F60A9">
        <w:rPr>
          <w:rFonts w:ascii="Times New Roman" w:hAnsi="Times New Roman"/>
          <w:i/>
          <w:iCs/>
          <w:color w:val="000000"/>
          <w:sz w:val="28"/>
          <w:szCs w:val="28"/>
        </w:rPr>
        <w:t xml:space="preserve"> </w:t>
      </w:r>
      <w:r w:rsidRPr="007F60A9">
        <w:rPr>
          <w:rFonts w:ascii="Times New Roman" w:hAnsi="Times New Roman"/>
          <w:color w:val="000000"/>
          <w:sz w:val="28"/>
          <w:szCs w:val="28"/>
        </w:rPr>
        <w:t>многом предрешили исход начавшегося 19 августа противостояния.</w:t>
      </w:r>
    </w:p>
    <w:p w:rsidR="00D96E9B" w:rsidRDefault="00145EBF"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ночь с 20 на 21 августа произошел инцидент, которому было суждено оказать значительное влияние на развитие политической си туации. При странных обстоятельствах погибли три молодых человека из числа «защитников» Белого дома.</w:t>
      </w:r>
    </w:p>
    <w:p w:rsidR="00145EBF" w:rsidRPr="007F60A9" w:rsidRDefault="00145EBF"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Последовавшее позже расследование этих событий показало, что случившееся было, скорее, даж</w:t>
      </w:r>
      <w:r w:rsidR="005D435B" w:rsidRPr="007F60A9">
        <w:rPr>
          <w:rFonts w:ascii="Times New Roman" w:hAnsi="Times New Roman"/>
          <w:color w:val="000000"/>
          <w:sz w:val="28"/>
          <w:szCs w:val="28"/>
        </w:rPr>
        <w:t>е</w:t>
      </w:r>
      <w:r w:rsidRPr="007F60A9">
        <w:rPr>
          <w:rFonts w:ascii="Times New Roman" w:hAnsi="Times New Roman"/>
          <w:color w:val="000000"/>
          <w:sz w:val="28"/>
          <w:szCs w:val="28"/>
        </w:rPr>
        <w:t>»,</w:t>
      </w:r>
      <w:r w:rsidR="007F60A9">
        <w:rPr>
          <w:rFonts w:ascii="Times New Roman" w:hAnsi="Times New Roman"/>
          <w:color w:val="000000"/>
          <w:sz w:val="28"/>
          <w:szCs w:val="28"/>
        </w:rPr>
        <w:t xml:space="preserve"> – </w:t>
      </w:r>
      <w:r w:rsidR="007F60A9" w:rsidRPr="007F60A9">
        <w:rPr>
          <w:rFonts w:ascii="Times New Roman" w:hAnsi="Times New Roman"/>
          <w:color w:val="000000"/>
          <w:sz w:val="28"/>
          <w:szCs w:val="28"/>
        </w:rPr>
        <w:t>н</w:t>
      </w:r>
      <w:r w:rsidRPr="007F60A9">
        <w:rPr>
          <w:rFonts w:ascii="Times New Roman" w:hAnsi="Times New Roman"/>
          <w:color w:val="000000"/>
          <w:sz w:val="28"/>
          <w:szCs w:val="28"/>
        </w:rPr>
        <w:t>е несчастным случаем, а результ</w:t>
      </w:r>
      <w:r w:rsidR="005D435B" w:rsidRPr="007F60A9">
        <w:rPr>
          <w:rFonts w:ascii="Times New Roman" w:hAnsi="Times New Roman"/>
          <w:color w:val="000000"/>
          <w:sz w:val="28"/>
          <w:szCs w:val="28"/>
        </w:rPr>
        <w:t>атом заранее продуманной провока</w:t>
      </w:r>
      <w:r w:rsidRPr="007F60A9">
        <w:rPr>
          <w:rFonts w:ascii="Times New Roman" w:hAnsi="Times New Roman"/>
          <w:color w:val="000000"/>
          <w:sz w:val="28"/>
          <w:szCs w:val="28"/>
        </w:rPr>
        <w:t>ции. Тем не менее факт пролития</w:t>
      </w:r>
      <w:r w:rsidR="005D435B" w:rsidRPr="007F60A9">
        <w:rPr>
          <w:rFonts w:ascii="Times New Roman" w:hAnsi="Times New Roman"/>
          <w:color w:val="000000"/>
          <w:sz w:val="28"/>
          <w:szCs w:val="28"/>
        </w:rPr>
        <w:t xml:space="preserve"> крови «мирных» жителей находя</w:t>
      </w:r>
      <w:r w:rsidR="003E1AE3" w:rsidRPr="007F60A9">
        <w:rPr>
          <w:rFonts w:ascii="Times New Roman" w:hAnsi="Times New Roman"/>
          <w:color w:val="000000"/>
          <w:sz w:val="28"/>
          <w:szCs w:val="28"/>
        </w:rPr>
        <w:t>щ</w:t>
      </w:r>
      <w:r w:rsidR="005D435B" w:rsidRPr="007F60A9">
        <w:rPr>
          <w:rFonts w:ascii="Times New Roman" w:hAnsi="Times New Roman"/>
          <w:color w:val="000000"/>
          <w:sz w:val="28"/>
          <w:szCs w:val="28"/>
        </w:rPr>
        <w:t>и</w:t>
      </w:r>
      <w:r w:rsidRPr="007F60A9">
        <w:rPr>
          <w:rFonts w:ascii="Times New Roman" w:hAnsi="Times New Roman"/>
          <w:color w:val="000000"/>
          <w:sz w:val="28"/>
          <w:szCs w:val="28"/>
        </w:rPr>
        <w:t>мися в подчинении ГКЧП военными с</w:t>
      </w:r>
      <w:r w:rsidR="005D435B" w:rsidRPr="007F60A9">
        <w:rPr>
          <w:rFonts w:ascii="Times New Roman" w:hAnsi="Times New Roman"/>
          <w:color w:val="000000"/>
          <w:sz w:val="28"/>
          <w:szCs w:val="28"/>
        </w:rPr>
        <w:t>тал последней каплей, которая</w:t>
      </w:r>
      <w:r w:rsidRPr="007F60A9">
        <w:rPr>
          <w:rFonts w:ascii="Times New Roman" w:hAnsi="Times New Roman"/>
          <w:color w:val="000000"/>
          <w:sz w:val="28"/>
          <w:szCs w:val="28"/>
        </w:rPr>
        <w:t xml:space="preserve"> предрешила конец колебаний и без того неустойчивых сторонники Комитета, позволив российскому ру</w:t>
      </w:r>
      <w:r w:rsidR="005D435B" w:rsidRPr="007F60A9">
        <w:rPr>
          <w:rFonts w:ascii="Times New Roman" w:hAnsi="Times New Roman"/>
          <w:color w:val="000000"/>
          <w:sz w:val="28"/>
          <w:szCs w:val="28"/>
        </w:rPr>
        <w:t>ководству начать развернутое по</w:t>
      </w:r>
      <w:r w:rsidRPr="007F60A9">
        <w:rPr>
          <w:rFonts w:ascii="Times New Roman" w:hAnsi="Times New Roman"/>
          <w:color w:val="000000"/>
          <w:sz w:val="28"/>
          <w:szCs w:val="28"/>
        </w:rPr>
        <w:t>литическое наступление на своих противников и одержать полную и безоговорочную победу.</w:t>
      </w:r>
    </w:p>
    <w:p w:rsidR="00D96E9B" w:rsidRDefault="00145EBF"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Утром 21 августа Коллегия Министерства обороны СССР высказалась за вывод войск из Москвы и отмену повышенной готовности</w:t>
      </w:r>
      <w:r w:rsidR="00214C15" w:rsidRPr="007F60A9">
        <w:rPr>
          <w:rFonts w:ascii="Times New Roman" w:hAnsi="Times New Roman"/>
          <w:color w:val="000000"/>
          <w:sz w:val="28"/>
          <w:szCs w:val="28"/>
        </w:rPr>
        <w:t>.</w:t>
      </w:r>
    </w:p>
    <w:p w:rsidR="00D96E9B" w:rsidRDefault="00214C15"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Августовские события и победа российского руководства способствовали резкому ускорению развития политических процессов и изменению расстановки сил в стране. Коммунистическая партия, скомпрометировавшая себя участием членов ее высших органов в перевороте, была запрещена. Президент СССР Горбачев по сути стал выполнять декоративную роль. Большинство республик после попытки переворота отказалось от подписания Союзного договора. В повестку дня стал вопрос о дальнейшем существовании СССР.</w:t>
      </w:r>
    </w:p>
    <w:p w:rsidR="00EA3C31" w:rsidRPr="007F60A9" w:rsidRDefault="00AB1C03" w:rsidP="007F60A9">
      <w:pPr>
        <w:pStyle w:val="11"/>
        <w:widowControl/>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попытках избавиться от дискредитированного центра в декабре</w:t>
      </w:r>
      <w:r w:rsidRPr="007F60A9">
        <w:rPr>
          <w:rFonts w:ascii="Times New Roman" w:hAnsi="Times New Roman"/>
          <w:noProof/>
          <w:color w:val="000000"/>
          <w:sz w:val="28"/>
          <w:szCs w:val="28"/>
        </w:rPr>
        <w:t xml:space="preserve">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xml:space="preserve">. в Минске встретились лидеры России, Украины и Белоруссии и заявили о прекращении действия Союзного договора </w:t>
      </w:r>
      <w:r w:rsidRPr="007F60A9">
        <w:rPr>
          <w:rFonts w:ascii="Times New Roman" w:hAnsi="Times New Roman"/>
          <w:noProof/>
          <w:color w:val="000000"/>
          <w:sz w:val="28"/>
          <w:szCs w:val="28"/>
        </w:rPr>
        <w:t>1922</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и намерении создать Содружество Независимых Государств (СНГ). Оно</w:t>
      </w:r>
      <w:r w:rsidR="00EA3C31" w:rsidRPr="007F60A9">
        <w:rPr>
          <w:rFonts w:ascii="Times New Roman" w:hAnsi="Times New Roman"/>
          <w:color w:val="000000"/>
          <w:sz w:val="28"/>
          <w:szCs w:val="28"/>
        </w:rPr>
        <w:t xml:space="preserve"> объединило</w:t>
      </w:r>
      <w:r w:rsidR="00EA3C31" w:rsidRPr="007F60A9">
        <w:rPr>
          <w:rFonts w:ascii="Times New Roman" w:hAnsi="Times New Roman"/>
          <w:noProof/>
          <w:color w:val="000000"/>
          <w:sz w:val="28"/>
          <w:szCs w:val="28"/>
        </w:rPr>
        <w:t xml:space="preserve"> 11</w:t>
      </w:r>
      <w:r w:rsidR="00EA3C31" w:rsidRPr="007F60A9">
        <w:rPr>
          <w:rFonts w:ascii="Times New Roman" w:hAnsi="Times New Roman"/>
          <w:color w:val="000000"/>
          <w:sz w:val="28"/>
          <w:szCs w:val="28"/>
        </w:rPr>
        <w:t xml:space="preserve"> бывших союзных республик (без Грузии и государств Прибалтики</w:t>
      </w:r>
      <w:r w:rsidR="00DC50E0" w:rsidRPr="007F60A9">
        <w:rPr>
          <w:rFonts w:ascii="Times New Roman" w:hAnsi="Times New Roman"/>
          <w:color w:val="000000"/>
          <w:sz w:val="28"/>
          <w:szCs w:val="28"/>
        </w:rPr>
        <w:t>.</w:t>
      </w:r>
    </w:p>
    <w:p w:rsidR="00EA3C31" w:rsidRPr="007F60A9" w:rsidRDefault="00EA3C31" w:rsidP="007F60A9">
      <w:pPr>
        <w:pStyle w:val="ac"/>
        <w:spacing w:before="0" w:beforeAutospacing="0" w:after="0" w:afterAutospacing="0" w:line="360" w:lineRule="auto"/>
        <w:ind w:firstLine="709"/>
        <w:jc w:val="both"/>
        <w:rPr>
          <w:color w:val="000000"/>
          <w:sz w:val="28"/>
          <w:szCs w:val="28"/>
        </w:rPr>
      </w:pPr>
    </w:p>
    <w:p w:rsidR="00EA3C31" w:rsidRPr="007F60A9" w:rsidRDefault="00D96E9B" w:rsidP="007F60A9">
      <w:pPr>
        <w:pStyle w:val="ac"/>
        <w:spacing w:before="0" w:beforeAutospacing="0" w:after="0" w:afterAutospacing="0" w:line="360" w:lineRule="auto"/>
        <w:ind w:firstLine="709"/>
        <w:jc w:val="both"/>
        <w:rPr>
          <w:b/>
          <w:color w:val="000000"/>
          <w:sz w:val="28"/>
          <w:szCs w:val="28"/>
        </w:rPr>
      </w:pPr>
      <w:r>
        <w:br w:type="page"/>
      </w:r>
      <w:r w:rsidR="003E1AE3" w:rsidRPr="007F60A9">
        <w:rPr>
          <w:b/>
          <w:color w:val="000000"/>
          <w:sz w:val="28"/>
          <w:szCs w:val="28"/>
        </w:rPr>
        <w:t>2</w:t>
      </w:r>
      <w:r w:rsidR="007F60A9" w:rsidRPr="007F60A9">
        <w:rPr>
          <w:b/>
          <w:color w:val="000000"/>
          <w:sz w:val="28"/>
          <w:szCs w:val="28"/>
        </w:rPr>
        <w:t>.</w:t>
      </w:r>
      <w:r w:rsidR="007F60A9">
        <w:rPr>
          <w:b/>
          <w:color w:val="000000"/>
          <w:sz w:val="28"/>
          <w:szCs w:val="28"/>
        </w:rPr>
        <w:t xml:space="preserve"> </w:t>
      </w:r>
      <w:r w:rsidR="007F60A9" w:rsidRPr="007F60A9">
        <w:rPr>
          <w:b/>
          <w:color w:val="000000"/>
          <w:sz w:val="28"/>
          <w:szCs w:val="28"/>
        </w:rPr>
        <w:t>Ра</w:t>
      </w:r>
      <w:r w:rsidR="00EA3C31" w:rsidRPr="007F60A9">
        <w:rPr>
          <w:b/>
          <w:color w:val="000000"/>
          <w:sz w:val="28"/>
          <w:szCs w:val="28"/>
        </w:rPr>
        <w:t>спад СССР и</w:t>
      </w:r>
      <w:r w:rsidR="007F60A9">
        <w:rPr>
          <w:b/>
          <w:color w:val="000000"/>
          <w:sz w:val="28"/>
          <w:szCs w:val="28"/>
        </w:rPr>
        <w:t xml:space="preserve"> </w:t>
      </w:r>
      <w:r w:rsidR="00EA3C31" w:rsidRPr="007F60A9">
        <w:rPr>
          <w:b/>
          <w:color w:val="000000"/>
          <w:sz w:val="28"/>
          <w:szCs w:val="28"/>
        </w:rPr>
        <w:t xml:space="preserve">«парад </w:t>
      </w:r>
      <w:r w:rsidR="00646241" w:rsidRPr="007F60A9">
        <w:rPr>
          <w:b/>
          <w:color w:val="000000"/>
          <w:sz w:val="28"/>
          <w:szCs w:val="28"/>
        </w:rPr>
        <w:t>суверенитетов</w:t>
      </w:r>
      <w:r w:rsidR="00EA3C31" w:rsidRPr="007F60A9">
        <w:rPr>
          <w:b/>
          <w:color w:val="000000"/>
          <w:sz w:val="28"/>
          <w:szCs w:val="28"/>
        </w:rPr>
        <w:t>»</w:t>
      </w:r>
    </w:p>
    <w:p w:rsidR="00D96E9B" w:rsidRPr="00D96E9B" w:rsidRDefault="00D96E9B" w:rsidP="00D96E9B">
      <w:pPr>
        <w:rPr>
          <w:rFonts w:ascii="Times New Roman" w:hAnsi="Times New Roman"/>
          <w:color w:val="FFFFFF"/>
          <w:sz w:val="28"/>
          <w:szCs w:val="28"/>
        </w:rPr>
      </w:pPr>
      <w:r w:rsidRPr="00D96E9B">
        <w:rPr>
          <w:rFonts w:ascii="Times New Roman" w:hAnsi="Times New Roman"/>
          <w:color w:val="FFFFFF"/>
          <w:sz w:val="28"/>
          <w:szCs w:val="28"/>
        </w:rPr>
        <w:t>распад политический парад суверенитет</w:t>
      </w:r>
    </w:p>
    <w:p w:rsidR="00EA3C31" w:rsidRPr="007F60A9" w:rsidRDefault="00EA3C31" w:rsidP="007F60A9">
      <w:pPr>
        <w:pStyle w:val="ac"/>
        <w:spacing w:before="0" w:beforeAutospacing="0" w:after="0" w:afterAutospacing="0" w:line="360" w:lineRule="auto"/>
        <w:ind w:firstLine="709"/>
        <w:jc w:val="both"/>
        <w:rPr>
          <w:b/>
          <w:color w:val="000000"/>
          <w:sz w:val="28"/>
          <w:szCs w:val="28"/>
        </w:rPr>
      </w:pPr>
      <w:r w:rsidRPr="007F60A9">
        <w:rPr>
          <w:color w:val="000000"/>
          <w:sz w:val="28"/>
          <w:szCs w:val="28"/>
        </w:rPr>
        <w:t>После августовского кризиса сложилась ситуация, когда принимаемые лидерами решения определялись не Конституцией и законами СССР, а реальным соотношением сил и по-разному понимаемой «политический целесообразностью». Республиканские органы власти действовали уже без оглядки на союзный Центр. Выступление ГКЧП стало удобным поводом для отказа от серьезных интеграционных предложений. С' конца августа начался набиравший все большие темпы демонтаж</w:t>
      </w:r>
      <w:r w:rsidR="007F60A9">
        <w:rPr>
          <w:color w:val="000000"/>
          <w:sz w:val="28"/>
          <w:szCs w:val="28"/>
        </w:rPr>
        <w:t xml:space="preserve"> </w:t>
      </w:r>
      <w:r w:rsidRPr="007F60A9">
        <w:rPr>
          <w:color w:val="000000"/>
          <w:sz w:val="28"/>
          <w:szCs w:val="28"/>
        </w:rPr>
        <w:t>союзных политических и государственных структур. На этом основании некоторые историки полагают, что в действительности Советский Союз «умер» сразу после августа, продолжая формально существовать до конца года.</w:t>
      </w:r>
    </w:p>
    <w:p w:rsidR="00F058D5" w:rsidRPr="007F60A9" w:rsidRDefault="00F058D5"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Сразу после упразднения ГКЧП Президент РСФСР </w:t>
      </w:r>
      <w:r w:rsidR="007F60A9" w:rsidRPr="007F60A9">
        <w:rPr>
          <w:rFonts w:ascii="Times New Roman" w:hAnsi="Times New Roman"/>
          <w:color w:val="000000"/>
          <w:sz w:val="28"/>
          <w:szCs w:val="28"/>
        </w:rPr>
        <w:t>Б.Н.</w:t>
      </w:r>
      <w:r w:rsidR="007F60A9">
        <w:rPr>
          <w:rFonts w:ascii="Times New Roman" w:hAnsi="Times New Roman"/>
          <w:color w:val="000000"/>
          <w:sz w:val="28"/>
          <w:szCs w:val="28"/>
        </w:rPr>
        <w:t> </w:t>
      </w:r>
      <w:r w:rsidR="007F60A9" w:rsidRPr="007F60A9">
        <w:rPr>
          <w:rFonts w:ascii="Times New Roman" w:hAnsi="Times New Roman"/>
          <w:color w:val="000000"/>
          <w:sz w:val="28"/>
          <w:szCs w:val="28"/>
        </w:rPr>
        <w:t>Ельцин</w:t>
      </w:r>
      <w:r w:rsidRPr="007F60A9">
        <w:rPr>
          <w:rFonts w:ascii="Times New Roman" w:hAnsi="Times New Roman"/>
          <w:color w:val="000000"/>
          <w:sz w:val="28"/>
          <w:szCs w:val="28"/>
        </w:rPr>
        <w:t xml:space="preserve"> приостановил деятельность КПСС на территории Российской Федерации, а в ноябре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запретил ее вовсе, что неизбежно повлекло за собой ликвидацию КПСС как единой общесоюзной партии. После этого процесс</w:t>
      </w:r>
      <w:r w:rsidR="00376881">
        <w:rPr>
          <w:rFonts w:ascii="Times New Roman" w:hAnsi="Times New Roman"/>
          <w:color w:val="000000"/>
          <w:sz w:val="28"/>
          <w:szCs w:val="28"/>
        </w:rPr>
        <w:t xml:space="preserve"> </w:t>
      </w:r>
      <w:r w:rsidRPr="007F60A9">
        <w:rPr>
          <w:rFonts w:ascii="Times New Roman" w:hAnsi="Times New Roman"/>
          <w:color w:val="000000"/>
          <w:sz w:val="28"/>
          <w:szCs w:val="28"/>
        </w:rPr>
        <w:t xml:space="preserve">раздробления СССР стал необратимым. Уже в августе три прибалтийские республики заявили о своем выходе из СССР. </w:t>
      </w:r>
      <w:r w:rsidR="007F60A9" w:rsidRPr="007F60A9">
        <w:rPr>
          <w:rFonts w:ascii="Times New Roman" w:hAnsi="Times New Roman"/>
          <w:color w:val="000000"/>
          <w:sz w:val="28"/>
          <w:szCs w:val="28"/>
        </w:rPr>
        <w:t>Президент</w:t>
      </w:r>
      <w:r w:rsidR="007F60A9">
        <w:rPr>
          <w:rFonts w:ascii="Times New Roman" w:hAnsi="Times New Roman"/>
          <w:color w:val="000000"/>
          <w:sz w:val="28"/>
          <w:szCs w:val="28"/>
        </w:rPr>
        <w:t> </w:t>
      </w:r>
      <w:r w:rsidR="007F60A9" w:rsidRPr="007F60A9">
        <w:rPr>
          <w:rFonts w:ascii="Times New Roman" w:hAnsi="Times New Roman"/>
          <w:color w:val="000000"/>
          <w:sz w:val="28"/>
          <w:szCs w:val="28"/>
        </w:rPr>
        <w:t>М.С.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w:t>
      </w:r>
      <w:r w:rsidRPr="007F60A9">
        <w:rPr>
          <w:rFonts w:ascii="Times New Roman" w:hAnsi="Times New Roman"/>
          <w:color w:val="000000"/>
          <w:sz w:val="28"/>
          <w:szCs w:val="28"/>
        </w:rPr>
        <w:t xml:space="preserve"> подписал указ о признании этого выхода.</w:t>
      </w:r>
    </w:p>
    <w:p w:rsidR="00F058D5" w:rsidRPr="007F60A9" w:rsidRDefault="00F058D5"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Очередной съезд народных депутатов СССР (конец августа </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н</w:t>
      </w:r>
      <w:r w:rsidRPr="007F60A9">
        <w:rPr>
          <w:rFonts w:ascii="Times New Roman" w:hAnsi="Times New Roman"/>
          <w:color w:val="000000"/>
          <w:sz w:val="28"/>
          <w:szCs w:val="28"/>
        </w:rPr>
        <w:t>ачало сентября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объявил о самороспуске.</w:t>
      </w:r>
    </w:p>
    <w:p w:rsidR="00F058D5" w:rsidRPr="007F60A9" w:rsidRDefault="007F60A9" w:rsidP="007F60A9">
      <w:pPr>
        <w:pStyle w:val="a6"/>
        <w:spacing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М.С.</w:t>
      </w:r>
      <w:r>
        <w:rPr>
          <w:rFonts w:ascii="Times New Roman" w:hAnsi="Times New Roman"/>
          <w:color w:val="000000"/>
          <w:sz w:val="28"/>
          <w:szCs w:val="28"/>
        </w:rPr>
        <w:t> </w:t>
      </w:r>
      <w:r w:rsidRPr="007F60A9">
        <w:rPr>
          <w:rFonts w:ascii="Times New Roman" w:hAnsi="Times New Roman"/>
          <w:color w:val="000000"/>
          <w:sz w:val="28"/>
          <w:szCs w:val="28"/>
        </w:rPr>
        <w:t>Горбачев</w:t>
      </w:r>
      <w:r w:rsidR="00F058D5" w:rsidRPr="007F60A9">
        <w:rPr>
          <w:rFonts w:ascii="Times New Roman" w:hAnsi="Times New Roman"/>
          <w:color w:val="000000"/>
          <w:sz w:val="28"/>
          <w:szCs w:val="28"/>
        </w:rPr>
        <w:t>, отказавшись от поста генерального секретаря ЦК КПСС, продолжал бороться за Союзный договор, получая ограниченную поддержку лишь от лидеров Белоруссии, Казахстана и среднеазиатских республик. В сентябре по инициативе Горбачева началась проработка идеи образования вместо</w:t>
      </w:r>
      <w:r w:rsidR="00376881">
        <w:rPr>
          <w:rFonts w:ascii="Times New Roman" w:hAnsi="Times New Roman"/>
          <w:color w:val="000000"/>
          <w:sz w:val="28"/>
          <w:szCs w:val="28"/>
        </w:rPr>
        <w:t xml:space="preserve"> </w:t>
      </w:r>
      <w:r w:rsidR="00F058D5" w:rsidRPr="007F60A9">
        <w:rPr>
          <w:rFonts w:ascii="Times New Roman" w:hAnsi="Times New Roman"/>
          <w:color w:val="000000"/>
          <w:sz w:val="28"/>
          <w:szCs w:val="28"/>
        </w:rPr>
        <w:t>СССР Союза суверенных госу</w:t>
      </w:r>
      <w:r w:rsidR="00376881">
        <w:rPr>
          <w:rFonts w:ascii="Times New Roman" w:hAnsi="Times New Roman"/>
          <w:color w:val="000000"/>
          <w:sz w:val="28"/>
          <w:szCs w:val="28"/>
        </w:rPr>
        <w:t>дарств, который должен был пред</w:t>
      </w:r>
      <w:r w:rsidR="00F058D5" w:rsidRPr="007F60A9">
        <w:rPr>
          <w:rFonts w:ascii="Times New Roman" w:hAnsi="Times New Roman"/>
          <w:color w:val="000000"/>
          <w:sz w:val="28"/>
          <w:szCs w:val="28"/>
        </w:rPr>
        <w:t>ставлять собой фактически конфедерацию, но с институтом единой президентской власти (весьма урезанной). По сути это была</w:t>
      </w:r>
      <w:r w:rsidR="0095528F" w:rsidRPr="007F60A9">
        <w:rPr>
          <w:rFonts w:ascii="Times New Roman" w:hAnsi="Times New Roman"/>
          <w:color w:val="000000"/>
          <w:sz w:val="28"/>
          <w:szCs w:val="28"/>
        </w:rPr>
        <w:t xml:space="preserve"> </w:t>
      </w:r>
      <w:r w:rsidR="00F058D5" w:rsidRPr="007F60A9">
        <w:rPr>
          <w:rFonts w:ascii="Times New Roman" w:hAnsi="Times New Roman"/>
          <w:color w:val="000000"/>
          <w:sz w:val="28"/>
          <w:szCs w:val="28"/>
        </w:rPr>
        <w:t>последняя попытка центра, агонизирующего под мощным давлением рвущихся к безраздельной власти республиканских правящих элит, предотвратить бесконтрольный развал СССР и неизбежные при таком повороте событий бедствия и страдания миллионов простых людей во всех концах бывшего Союза.</w:t>
      </w:r>
    </w:p>
    <w:p w:rsidR="00613A8C" w:rsidRPr="007F60A9" w:rsidRDefault="00613A8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М.С.</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Горбачев пытался начать новые переговоры с республиками, но большинство их руководителей после событий августа 1991</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г. отказались от подписания договора. На Украине был проведен новый референдум, на котором большинство населения высказалось за независимость.</w:t>
      </w:r>
    </w:p>
    <w:p w:rsidR="00BE7241" w:rsidRPr="007F60A9" w:rsidRDefault="00BE7241"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24 августа 1991</w:t>
      </w:r>
      <w:r w:rsidR="007F60A9">
        <w:rPr>
          <w:color w:val="000000"/>
          <w:sz w:val="28"/>
          <w:szCs w:val="28"/>
        </w:rPr>
        <w:t> </w:t>
      </w:r>
      <w:r w:rsidR="007F60A9" w:rsidRPr="007F60A9">
        <w:rPr>
          <w:color w:val="000000"/>
          <w:sz w:val="28"/>
          <w:szCs w:val="28"/>
        </w:rPr>
        <w:t>г</w:t>
      </w:r>
      <w:r w:rsidRPr="007F60A9">
        <w:rPr>
          <w:color w:val="000000"/>
          <w:sz w:val="28"/>
          <w:szCs w:val="28"/>
        </w:rPr>
        <w:t>. ВС УССР провозгласил Украину независимым демократическим государством, заявив, что с этого момента</w:t>
      </w:r>
    </w:p>
    <w:p w:rsidR="00BE7241" w:rsidRPr="007F60A9" w:rsidRDefault="00BE7241" w:rsidP="007F60A9">
      <w:pPr>
        <w:pStyle w:val="ac"/>
        <w:spacing w:before="0" w:beforeAutospacing="0" w:after="0" w:afterAutospacing="0" w:line="360" w:lineRule="auto"/>
        <w:ind w:firstLine="709"/>
        <w:jc w:val="both"/>
        <w:rPr>
          <w:color w:val="000000"/>
          <w:sz w:val="28"/>
          <w:szCs w:val="28"/>
        </w:rPr>
      </w:pPr>
      <w:r w:rsidRPr="007F60A9">
        <w:rPr>
          <w:color w:val="000000"/>
          <w:sz w:val="28"/>
          <w:szCs w:val="28"/>
        </w:rPr>
        <w:t>действующими на территории являются лишь Конституция, законы, постановления и другие акты законодательства республики. В тот же день о своей независимости заявила Белоруссия, 27 августа это сделала Молдавия, 30</w:t>
      </w:r>
      <w:r w:rsidR="007F60A9">
        <w:rPr>
          <w:color w:val="000000"/>
          <w:sz w:val="28"/>
          <w:szCs w:val="28"/>
        </w:rPr>
        <w:t>-</w:t>
      </w:r>
      <w:r w:rsidR="007F60A9" w:rsidRPr="007F60A9">
        <w:rPr>
          <w:color w:val="000000"/>
          <w:sz w:val="28"/>
          <w:szCs w:val="28"/>
        </w:rPr>
        <w:t>г</w:t>
      </w:r>
      <w:r w:rsidRPr="007F60A9">
        <w:rPr>
          <w:color w:val="000000"/>
          <w:sz w:val="28"/>
          <w:szCs w:val="28"/>
        </w:rPr>
        <w:t xml:space="preserve">о </w:t>
      </w:r>
      <w:r w:rsidR="007F60A9">
        <w:rPr>
          <w:color w:val="000000"/>
          <w:sz w:val="28"/>
          <w:szCs w:val="28"/>
        </w:rPr>
        <w:t>–</w:t>
      </w:r>
      <w:r w:rsidR="007F60A9" w:rsidRPr="007F60A9">
        <w:rPr>
          <w:color w:val="000000"/>
          <w:sz w:val="28"/>
          <w:szCs w:val="28"/>
        </w:rPr>
        <w:t xml:space="preserve"> </w:t>
      </w:r>
      <w:r w:rsidRPr="007F60A9">
        <w:rPr>
          <w:color w:val="000000"/>
          <w:sz w:val="28"/>
          <w:szCs w:val="28"/>
        </w:rPr>
        <w:t>Азербайджан, 31</w:t>
      </w:r>
      <w:r w:rsidR="007F60A9">
        <w:rPr>
          <w:color w:val="000000"/>
          <w:sz w:val="28"/>
          <w:szCs w:val="28"/>
        </w:rPr>
        <w:t>-</w:t>
      </w:r>
      <w:r w:rsidR="007F60A9" w:rsidRPr="007F60A9">
        <w:rPr>
          <w:color w:val="000000"/>
          <w:sz w:val="28"/>
          <w:szCs w:val="28"/>
        </w:rPr>
        <w:t>г</w:t>
      </w:r>
      <w:r w:rsidRPr="007F60A9">
        <w:rPr>
          <w:color w:val="000000"/>
          <w:sz w:val="28"/>
          <w:szCs w:val="28"/>
        </w:rPr>
        <w:t xml:space="preserve">о </w:t>
      </w:r>
      <w:r w:rsidR="007F60A9">
        <w:rPr>
          <w:color w:val="000000"/>
          <w:sz w:val="28"/>
          <w:szCs w:val="28"/>
        </w:rPr>
        <w:t>–</w:t>
      </w:r>
      <w:r w:rsidR="007F60A9" w:rsidRPr="007F60A9">
        <w:rPr>
          <w:color w:val="000000"/>
          <w:sz w:val="28"/>
          <w:szCs w:val="28"/>
        </w:rPr>
        <w:t xml:space="preserve"> </w:t>
      </w:r>
      <w:r w:rsidRPr="007F60A9">
        <w:rPr>
          <w:color w:val="000000"/>
          <w:sz w:val="28"/>
          <w:szCs w:val="28"/>
        </w:rPr>
        <w:t>Киргизия и Узбекистан. Грузинский лидер 3. Гамсахурдиа выступил с требованием, чтобы мировое сообщество фактически и юридически признало независимость Грузии. Верховные Советы Латвии, Литвы и Эстонии еще 20</w:t>
      </w:r>
      <w:r w:rsidR="007F60A9">
        <w:rPr>
          <w:color w:val="000000"/>
          <w:sz w:val="28"/>
          <w:szCs w:val="28"/>
        </w:rPr>
        <w:t>–</w:t>
      </w:r>
      <w:r w:rsidR="007F60A9" w:rsidRPr="007F60A9">
        <w:rPr>
          <w:color w:val="000000"/>
          <w:sz w:val="28"/>
          <w:szCs w:val="28"/>
        </w:rPr>
        <w:t>2</w:t>
      </w:r>
      <w:r w:rsidRPr="007F60A9">
        <w:rPr>
          <w:color w:val="000000"/>
          <w:sz w:val="28"/>
          <w:szCs w:val="28"/>
        </w:rPr>
        <w:t>1 августа объявили о своей независимости и восстановлении конституций, действовавших до 1940</w:t>
      </w:r>
      <w:r w:rsidR="007F60A9">
        <w:rPr>
          <w:color w:val="000000"/>
          <w:sz w:val="28"/>
          <w:szCs w:val="28"/>
        </w:rPr>
        <w:t> </w:t>
      </w:r>
      <w:r w:rsidR="007F60A9" w:rsidRPr="007F60A9">
        <w:rPr>
          <w:color w:val="000000"/>
          <w:sz w:val="28"/>
          <w:szCs w:val="28"/>
        </w:rPr>
        <w:t>г</w:t>
      </w:r>
      <w:r w:rsidRPr="007F60A9">
        <w:rPr>
          <w:color w:val="000000"/>
          <w:sz w:val="28"/>
          <w:szCs w:val="28"/>
        </w:rPr>
        <w:t>. Независимость трех последних Россия признала уже 24 август</w:t>
      </w:r>
      <w:r w:rsidR="00F51816" w:rsidRPr="007F60A9">
        <w:rPr>
          <w:color w:val="000000"/>
          <w:sz w:val="28"/>
          <w:szCs w:val="28"/>
        </w:rPr>
        <w:t>а</w:t>
      </w:r>
    </w:p>
    <w:p w:rsidR="00145EBF" w:rsidRPr="007F60A9" w:rsidRDefault="00F51816" w:rsidP="007F60A9">
      <w:pPr>
        <w:spacing w:after="0" w:line="360" w:lineRule="auto"/>
        <w:ind w:firstLine="709"/>
        <w:jc w:val="both"/>
        <w:rPr>
          <w:rFonts w:ascii="Times New Roman" w:hAnsi="Times New Roman"/>
          <w:color w:val="000000"/>
          <w:sz w:val="28"/>
        </w:rPr>
      </w:pPr>
      <w:r w:rsidRPr="007F60A9">
        <w:rPr>
          <w:rFonts w:ascii="Times New Roman" w:hAnsi="Times New Roman"/>
          <w:color w:val="000000"/>
          <w:sz w:val="28"/>
        </w:rPr>
        <w:t xml:space="preserve">Распад Советского Союза подтолкнул «парад суверенитетов» бывших автономных республик и даже автономных областей в России. Осенью </w:t>
      </w:r>
      <w:r w:rsidRPr="007F60A9">
        <w:rPr>
          <w:rFonts w:ascii="Times New Roman" w:hAnsi="Times New Roman"/>
          <w:noProof/>
          <w:color w:val="000000"/>
          <w:sz w:val="28"/>
        </w:rPr>
        <w:t>1991</w:t>
      </w:r>
      <w:r w:rsidR="007F60A9">
        <w:rPr>
          <w:rFonts w:ascii="Times New Roman" w:hAnsi="Times New Roman"/>
          <w:color w:val="000000"/>
          <w:sz w:val="28"/>
        </w:rPr>
        <w:t> </w:t>
      </w:r>
      <w:r w:rsidR="007F60A9" w:rsidRPr="007F60A9">
        <w:rPr>
          <w:rFonts w:ascii="Times New Roman" w:hAnsi="Times New Roman"/>
          <w:color w:val="000000"/>
          <w:sz w:val="28"/>
        </w:rPr>
        <w:t>г</w:t>
      </w:r>
      <w:r w:rsidRPr="007F60A9">
        <w:rPr>
          <w:rFonts w:ascii="Times New Roman" w:hAnsi="Times New Roman"/>
          <w:color w:val="000000"/>
          <w:sz w:val="28"/>
        </w:rPr>
        <w:t>. все автономные республики провозгласили себя суверенными государствами.</w:t>
      </w:r>
    </w:p>
    <w:p w:rsidR="00376881" w:rsidRDefault="0096786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Августовские события коренным образом изменили соотношение сил в стране. Б.Н.</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 xml:space="preserve">Ельцин стал народным героем, предотвратившим государственный переворот. </w:t>
      </w:r>
      <w:r w:rsidR="007F60A9" w:rsidRPr="007F60A9">
        <w:rPr>
          <w:rFonts w:ascii="Times New Roman" w:hAnsi="Times New Roman"/>
          <w:color w:val="000000"/>
          <w:sz w:val="28"/>
          <w:szCs w:val="28"/>
        </w:rPr>
        <w:t>М.С.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w:t>
      </w:r>
      <w:r w:rsidRPr="007F60A9">
        <w:rPr>
          <w:rFonts w:ascii="Times New Roman" w:hAnsi="Times New Roman"/>
          <w:color w:val="000000"/>
          <w:sz w:val="28"/>
          <w:szCs w:val="28"/>
        </w:rPr>
        <w:t xml:space="preserve"> потерял практически всякое влияние. Б.Н.</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Ельцин один за другим брал в руки рычаги власти. Был подписан его указ о запрете КПСС, руководство которой обвинили в подготовке переворота. М.С.</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Горбачев вынужден был согласиться с этим, подав в отставку с поста Генерального секретаря. Началось реформирование структур КГБ.</w:t>
      </w:r>
    </w:p>
    <w:p w:rsidR="00613A8C" w:rsidRPr="007F60A9" w:rsidRDefault="00F66DD5"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8 декабря 1991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лидеры России, Украины и Белорусси</w:t>
      </w:r>
      <w:r w:rsidR="007F60A9" w:rsidRPr="007F60A9">
        <w:rPr>
          <w:rFonts w:ascii="Times New Roman" w:hAnsi="Times New Roman"/>
          <w:color w:val="000000"/>
          <w:sz w:val="28"/>
          <w:szCs w:val="28"/>
        </w:rPr>
        <w:t>и</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(Б.Н.</w:t>
      </w:r>
      <w:r w:rsidR="007F60A9">
        <w:rPr>
          <w:rFonts w:ascii="Times New Roman" w:hAnsi="Times New Roman"/>
          <w:color w:val="000000"/>
          <w:sz w:val="28"/>
          <w:szCs w:val="28"/>
        </w:rPr>
        <w:t> </w:t>
      </w:r>
      <w:r w:rsidR="007F60A9" w:rsidRPr="007F60A9">
        <w:rPr>
          <w:rFonts w:ascii="Times New Roman" w:hAnsi="Times New Roman"/>
          <w:color w:val="000000"/>
          <w:sz w:val="28"/>
          <w:szCs w:val="28"/>
        </w:rPr>
        <w:t>Ельцин</w:t>
      </w:r>
      <w:r w:rsidRP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Л.М.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Кравчук</w:t>
      </w:r>
      <w:r w:rsidRP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С.С.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Шушкевич</w:t>
      </w:r>
      <w:r w:rsidRPr="007F60A9">
        <w:rPr>
          <w:rFonts w:ascii="Times New Roman" w:hAnsi="Times New Roman"/>
          <w:color w:val="000000"/>
          <w:sz w:val="28"/>
          <w:szCs w:val="28"/>
        </w:rPr>
        <w:t>) объявили о роспуске СССР и создании Содружества Независимых Государств(СНГ). Этот акт вошел в историю как &lt;Беловежское соглашение&gt;. 21 декабря к СНГ присоединились поставленные перед свершившимся фактом руководители еще восьми республи</w:t>
      </w:r>
      <w:r w:rsidR="007F60A9" w:rsidRPr="007F60A9">
        <w:rPr>
          <w:rFonts w:ascii="Times New Roman" w:hAnsi="Times New Roman"/>
          <w:color w:val="000000"/>
          <w:sz w:val="28"/>
          <w:szCs w:val="28"/>
        </w:rPr>
        <w:t>к</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(Азербайджан,</w:t>
      </w:r>
      <w:r w:rsidRPr="007F60A9">
        <w:rPr>
          <w:rFonts w:ascii="Times New Roman" w:hAnsi="Times New Roman"/>
          <w:color w:val="000000"/>
          <w:sz w:val="28"/>
          <w:szCs w:val="28"/>
        </w:rPr>
        <w:t xml:space="preserve"> Армения, Казахстан, Киргизстан, Молдавия</w:t>
      </w:r>
      <w:r w:rsidR="007F60A9" w:rsidRPr="007F60A9">
        <w:rPr>
          <w:rFonts w:ascii="Times New Roman" w:hAnsi="Times New Roman"/>
          <w:color w:val="000000"/>
          <w:sz w:val="28"/>
          <w:szCs w:val="28"/>
        </w:rPr>
        <w:t>,</w:t>
      </w:r>
      <w:r w:rsid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Т</w:t>
      </w:r>
      <w:r w:rsidRPr="007F60A9">
        <w:rPr>
          <w:rFonts w:ascii="Times New Roman" w:hAnsi="Times New Roman"/>
          <w:color w:val="000000"/>
          <w:sz w:val="28"/>
          <w:szCs w:val="28"/>
        </w:rPr>
        <w:t>аджикистан, Туркменистан, Узбекистан), санкционировав темсамым кончину Союза.</w:t>
      </w:r>
    </w:p>
    <w:p w:rsidR="0096786C" w:rsidRPr="007F60A9" w:rsidRDefault="0096786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Ликвидация СССР автоматически означала ликвидацию органов бывшего Союза. Был распущен Верховный Совет СССР, ликвидированы союзные министерства. В декабре 1991</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г. ушел в отставку с поста президента М.С.</w:t>
      </w:r>
      <w:r w:rsidRPr="007F60A9">
        <w:rPr>
          <w:rFonts w:ascii="Times New Roman" w:hAnsi="Times New Roman"/>
          <w:color w:val="000000"/>
          <w:sz w:val="28"/>
          <w:szCs w:val="28"/>
          <w:lang w:val="en-US"/>
        </w:rPr>
        <w:t> </w:t>
      </w:r>
      <w:r w:rsidRPr="007F60A9">
        <w:rPr>
          <w:rFonts w:ascii="Times New Roman" w:hAnsi="Times New Roman"/>
          <w:color w:val="000000"/>
          <w:sz w:val="28"/>
          <w:szCs w:val="28"/>
        </w:rPr>
        <w:t>Горбачев. Советский Союз прекратил существование.</w:t>
      </w:r>
    </w:p>
    <w:p w:rsidR="008C09C2" w:rsidRPr="007F60A9" w:rsidRDefault="008C09C2" w:rsidP="007F60A9">
      <w:pPr>
        <w:spacing w:after="0" w:line="360" w:lineRule="auto"/>
        <w:ind w:firstLine="709"/>
        <w:jc w:val="both"/>
        <w:rPr>
          <w:rFonts w:ascii="Times New Roman" w:hAnsi="Times New Roman"/>
          <w:b/>
          <w:bCs/>
          <w:color w:val="000000"/>
          <w:sz w:val="28"/>
          <w:szCs w:val="28"/>
        </w:rPr>
      </w:pPr>
    </w:p>
    <w:p w:rsidR="00F4273C" w:rsidRPr="007F60A9" w:rsidRDefault="00376881" w:rsidP="007F60A9">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BC03A8" w:rsidRPr="007F60A9">
        <w:rPr>
          <w:rFonts w:ascii="Times New Roman" w:hAnsi="Times New Roman"/>
          <w:b/>
          <w:bCs/>
          <w:color w:val="000000"/>
          <w:sz w:val="28"/>
          <w:szCs w:val="28"/>
        </w:rPr>
        <w:t>3</w:t>
      </w:r>
      <w:r w:rsidR="00F4273C" w:rsidRPr="007F60A9">
        <w:rPr>
          <w:rFonts w:ascii="Times New Roman" w:hAnsi="Times New Roman"/>
          <w:b/>
          <w:bCs/>
          <w:color w:val="000000"/>
          <w:sz w:val="28"/>
          <w:szCs w:val="28"/>
        </w:rPr>
        <w:t>. Последствия распада СССР</w:t>
      </w:r>
    </w:p>
    <w:p w:rsidR="00376881" w:rsidRDefault="00376881" w:rsidP="007F60A9">
      <w:pPr>
        <w:spacing w:after="0" w:line="360" w:lineRule="auto"/>
        <w:ind w:firstLine="709"/>
        <w:jc w:val="both"/>
        <w:rPr>
          <w:rFonts w:ascii="Times New Roman" w:hAnsi="Times New Roman"/>
          <w:b/>
          <w:bCs/>
          <w:color w:val="000000"/>
          <w:sz w:val="28"/>
          <w:szCs w:val="28"/>
        </w:rPr>
      </w:pPr>
    </w:p>
    <w:p w:rsidR="00F4273C" w:rsidRPr="007F60A9" w:rsidRDefault="00BC03A8" w:rsidP="007F60A9">
      <w:pPr>
        <w:spacing w:after="0" w:line="360" w:lineRule="auto"/>
        <w:ind w:firstLine="709"/>
        <w:jc w:val="both"/>
        <w:rPr>
          <w:rFonts w:ascii="Times New Roman" w:hAnsi="Times New Roman"/>
          <w:b/>
          <w:bCs/>
          <w:color w:val="000000"/>
          <w:sz w:val="28"/>
          <w:szCs w:val="28"/>
        </w:rPr>
      </w:pPr>
      <w:r w:rsidRPr="007F60A9">
        <w:rPr>
          <w:rFonts w:ascii="Times New Roman" w:hAnsi="Times New Roman"/>
          <w:b/>
          <w:bCs/>
          <w:color w:val="000000"/>
          <w:sz w:val="28"/>
          <w:szCs w:val="28"/>
        </w:rPr>
        <w:t>3.</w:t>
      </w:r>
      <w:r w:rsidR="00376881">
        <w:rPr>
          <w:rFonts w:ascii="Times New Roman" w:hAnsi="Times New Roman"/>
          <w:b/>
          <w:bCs/>
          <w:color w:val="000000"/>
          <w:sz w:val="28"/>
          <w:szCs w:val="28"/>
        </w:rPr>
        <w:t>1</w:t>
      </w:r>
      <w:r w:rsidR="00F4273C" w:rsidRPr="007F60A9">
        <w:rPr>
          <w:rFonts w:ascii="Times New Roman" w:hAnsi="Times New Roman"/>
          <w:b/>
          <w:bCs/>
          <w:color w:val="000000"/>
          <w:sz w:val="28"/>
          <w:szCs w:val="28"/>
        </w:rPr>
        <w:t xml:space="preserve"> Экономические последствия</w:t>
      </w:r>
    </w:p>
    <w:p w:rsidR="00376881" w:rsidRDefault="00376881" w:rsidP="007F60A9">
      <w:pPr>
        <w:spacing w:after="0" w:line="360" w:lineRule="auto"/>
        <w:ind w:firstLine="709"/>
        <w:jc w:val="both"/>
        <w:rPr>
          <w:rStyle w:val="ae"/>
          <w:rFonts w:ascii="Times New Roman" w:hAnsi="Times New Roman"/>
          <w:i w:val="0"/>
          <w:iCs w:val="0"/>
          <w:color w:val="000000"/>
          <w:sz w:val="28"/>
          <w:szCs w:val="28"/>
        </w:rPr>
      </w:pP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1. </w:t>
      </w:r>
      <w:r w:rsidRPr="007F60A9">
        <w:rPr>
          <w:rFonts w:ascii="Times New Roman" w:hAnsi="Times New Roman"/>
          <w:color w:val="000000"/>
          <w:sz w:val="28"/>
          <w:szCs w:val="28"/>
        </w:rPr>
        <w:t xml:space="preserve">В экономической области распад СССР привел к развалу большей части традиционных связей между хозяйственными субъектами в бывших республиках и резкому сокращению производства. Разрушение этих связей было также предопределено различиями в сроках, глубине и масштабности рыночных преобразований, изменении структуры цен </w:t>
      </w:r>
      <w:r w:rsidR="007F60A9">
        <w:rPr>
          <w:rFonts w:ascii="Times New Roman" w:hAnsi="Times New Roman"/>
          <w:color w:val="000000"/>
          <w:sz w:val="28"/>
          <w:szCs w:val="28"/>
        </w:rPr>
        <w:t>и т.п.</w:t>
      </w:r>
      <w:r w:rsidRPr="007F60A9">
        <w:rPr>
          <w:rFonts w:ascii="Times New Roman" w:hAnsi="Times New Roman"/>
          <w:color w:val="000000"/>
          <w:sz w:val="28"/>
          <w:szCs w:val="28"/>
        </w:rPr>
        <w:t xml:space="preserve"> в постсоветских государствах. Резко возросла экономическая и социальная цена реформ в экономике для всех государств.</w:t>
      </w:r>
    </w:p>
    <w:p w:rsidR="00376881" w:rsidRDefault="00F4273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Отделение среднеазиатских республик устранило один из традиционных рисков ускоренной модернизации: аграрное перенаселение на фоне постиндустриальной невозможности использования избыточных трудовых ресурсов.</w:t>
      </w: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2. </w:t>
      </w:r>
      <w:r w:rsidRPr="007F60A9">
        <w:rPr>
          <w:rFonts w:ascii="Times New Roman" w:hAnsi="Times New Roman"/>
          <w:color w:val="000000"/>
          <w:sz w:val="28"/>
          <w:szCs w:val="28"/>
        </w:rPr>
        <w:t>Распад СССР значительно уменьшил как в России, так и в других государствах СНГ возможности для экономического маневра финансовыми, производственными, природными и другими ресурсами вследствие обособления экономик и повсеместного экономического кризиса.</w:t>
      </w:r>
    </w:p>
    <w:p w:rsidR="00376881" w:rsidRDefault="00F4273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В этой ситуации Россия проиграла меньше других в силу сравнительной мощи и диверсифицированности своей экономики, а главное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относительной самодостаточности ее экономического потенциала. </w:t>
      </w:r>
      <w:r w:rsidR="007F60A9">
        <w:rPr>
          <w:rFonts w:ascii="Times New Roman" w:hAnsi="Times New Roman"/>
          <w:color w:val="000000"/>
          <w:sz w:val="28"/>
          <w:szCs w:val="28"/>
        </w:rPr>
        <w:t>«</w:t>
      </w:r>
      <w:r w:rsidR="007F60A9" w:rsidRPr="007F60A9">
        <w:rPr>
          <w:rFonts w:ascii="Times New Roman" w:hAnsi="Times New Roman"/>
          <w:color w:val="000000"/>
          <w:sz w:val="28"/>
          <w:szCs w:val="28"/>
        </w:rPr>
        <w:t>О</w:t>
      </w:r>
      <w:r w:rsidRPr="007F60A9">
        <w:rPr>
          <w:rFonts w:ascii="Times New Roman" w:hAnsi="Times New Roman"/>
          <w:color w:val="000000"/>
          <w:sz w:val="28"/>
          <w:szCs w:val="28"/>
        </w:rPr>
        <w:t>свобождение</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России от, как правило, менее подготовленных к введению рыночных отношений республик, возможно, несколько облегчило ее переход к этим отношениям (мы не даем оценок стратегии этого перехода).</w:t>
      </w: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3. </w:t>
      </w:r>
      <w:r w:rsidRPr="007F60A9">
        <w:rPr>
          <w:rFonts w:ascii="Times New Roman" w:hAnsi="Times New Roman"/>
          <w:color w:val="000000"/>
          <w:sz w:val="28"/>
          <w:szCs w:val="28"/>
        </w:rPr>
        <w:t>Россия в ряде отношений выиграла как от того, что постепенно отпала необходимость субсидировать бывшие советские республики, так и от изменения структуры цен.</w:t>
      </w:r>
    </w:p>
    <w:p w:rsidR="00376881" w:rsidRDefault="00F4273C"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Вместе с тем накопление крупного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и имеющего тенденцию к безвозмездности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долга за российские энергоресурсы и иную продукцию со стороны Украины и некоторых других рес</w:t>
      </w:r>
      <w:r w:rsidR="00376881">
        <w:rPr>
          <w:rFonts w:ascii="Times New Roman" w:hAnsi="Times New Roman"/>
          <w:color w:val="000000"/>
          <w:sz w:val="28"/>
          <w:szCs w:val="28"/>
        </w:rPr>
        <w:t xml:space="preserve">публик показывает, что Россия в </w:t>
      </w:r>
      <w:r w:rsidRPr="007F60A9">
        <w:rPr>
          <w:rFonts w:ascii="Times New Roman" w:hAnsi="Times New Roman"/>
          <w:color w:val="000000"/>
          <w:sz w:val="28"/>
          <w:szCs w:val="28"/>
        </w:rPr>
        <w:t>ряде отношений продолжает играть роль донора на бывшем советском пространстве без особых экономических или политических выгод для себя.</w:t>
      </w: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4. </w:t>
      </w:r>
      <w:r w:rsidRPr="007F60A9">
        <w:rPr>
          <w:rFonts w:ascii="Times New Roman" w:hAnsi="Times New Roman"/>
          <w:color w:val="000000"/>
          <w:sz w:val="28"/>
          <w:szCs w:val="28"/>
        </w:rPr>
        <w:t>Менее гарантированным стал доступ России к внешним рынкам потребителей ее энергоресурсов. Осложнилась ситуа</w:t>
      </w:r>
      <w:r w:rsidR="00376881">
        <w:rPr>
          <w:rFonts w:ascii="Times New Roman" w:hAnsi="Times New Roman"/>
          <w:color w:val="000000"/>
          <w:sz w:val="28"/>
          <w:szCs w:val="28"/>
        </w:rPr>
        <w:t>ция с доступом к морским портам</w:t>
      </w:r>
    </w:p>
    <w:p w:rsidR="00376881" w:rsidRDefault="00376881" w:rsidP="007F60A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7F60A9" w:rsidRPr="007F60A9">
        <w:rPr>
          <w:rFonts w:ascii="Times New Roman" w:hAnsi="Times New Roman"/>
          <w:color w:val="000000"/>
          <w:sz w:val="28"/>
          <w:szCs w:val="28"/>
        </w:rPr>
        <w:t>Го</w:t>
      </w:r>
      <w:r w:rsidR="00F4273C" w:rsidRPr="007F60A9">
        <w:rPr>
          <w:rFonts w:ascii="Times New Roman" w:hAnsi="Times New Roman"/>
          <w:color w:val="000000"/>
          <w:sz w:val="28"/>
          <w:szCs w:val="28"/>
        </w:rPr>
        <w:t xml:space="preserve">сударственная территория сократилась на четверть, население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00F4273C" w:rsidRPr="007F60A9">
        <w:rPr>
          <w:rFonts w:ascii="Times New Roman" w:hAnsi="Times New Roman"/>
          <w:color w:val="000000"/>
          <w:sz w:val="28"/>
          <w:szCs w:val="28"/>
        </w:rPr>
        <w:t xml:space="preserve">на половину. Обострилась проблема неразвитости инфраструктуры, в особенности в новых приграничных областях страны. Увеличилась разность ресурсного и воспроизводственного потенциалов. Первый оценивается в 27 трлн. долларов, в несколько раз превосходя потенциал США. Второй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00F4273C" w:rsidRPr="007F60A9">
        <w:rPr>
          <w:rFonts w:ascii="Times New Roman" w:hAnsi="Times New Roman"/>
          <w:color w:val="000000"/>
          <w:sz w:val="28"/>
          <w:szCs w:val="28"/>
        </w:rPr>
        <w:t>на 8</w:t>
      </w:r>
      <w:r w:rsidR="007F60A9" w:rsidRPr="007F60A9">
        <w:rPr>
          <w:rFonts w:ascii="Times New Roman" w:hAnsi="Times New Roman"/>
          <w:color w:val="000000"/>
          <w:sz w:val="28"/>
          <w:szCs w:val="28"/>
        </w:rPr>
        <w:t>7</w:t>
      </w:r>
      <w:r w:rsidR="007F60A9">
        <w:rPr>
          <w:rFonts w:ascii="Times New Roman" w:hAnsi="Times New Roman"/>
          <w:color w:val="000000"/>
          <w:sz w:val="28"/>
          <w:szCs w:val="28"/>
        </w:rPr>
        <w:t>%</w:t>
      </w:r>
      <w:r w:rsidR="00F4273C" w:rsidRPr="007F60A9">
        <w:rPr>
          <w:rFonts w:ascii="Times New Roman" w:hAnsi="Times New Roman"/>
          <w:color w:val="000000"/>
          <w:sz w:val="28"/>
          <w:szCs w:val="28"/>
        </w:rPr>
        <w:t xml:space="preserve"> ниже американского (по объему ВВП 1995</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F4273C" w:rsidRPr="007F60A9">
        <w:rPr>
          <w:rFonts w:ascii="Times New Roman" w:hAnsi="Times New Roman"/>
          <w:color w:val="000000"/>
          <w:sz w:val="28"/>
          <w:szCs w:val="28"/>
        </w:rPr>
        <w:t>.).</w:t>
      </w:r>
    </w:p>
    <w:p w:rsidR="00BC03A8" w:rsidRPr="007F60A9"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6. </w:t>
      </w:r>
      <w:r w:rsidRPr="007F60A9">
        <w:rPr>
          <w:rFonts w:ascii="Times New Roman" w:hAnsi="Times New Roman"/>
          <w:color w:val="000000"/>
          <w:sz w:val="28"/>
          <w:szCs w:val="28"/>
        </w:rPr>
        <w:t xml:space="preserve">На несколько лет стал затрудненным доступ на рынки сопредельных государств (часть из них утрачена безвозвратно), что стоило России значительных потерь в виде недополученных доходов, а также имело серьезную социальную цену из-за временной утраты возможности снабжать внутренний российский рынок относительно более дешевыми потребительскими товарами из стран бывшего СССР (например, некоторыми продовольственными товарами, в особенности сезонными овощами, фруктами </w:t>
      </w:r>
      <w:r w:rsidR="007F60A9">
        <w:rPr>
          <w:rFonts w:ascii="Times New Roman" w:hAnsi="Times New Roman"/>
          <w:color w:val="000000"/>
          <w:sz w:val="28"/>
          <w:szCs w:val="28"/>
        </w:rPr>
        <w:t>и т.п.</w:t>
      </w:r>
      <w:r w:rsidRPr="007F60A9">
        <w:rPr>
          <w:rFonts w:ascii="Times New Roman" w:hAnsi="Times New Roman"/>
          <w:color w:val="000000"/>
          <w:sz w:val="28"/>
          <w:szCs w:val="28"/>
        </w:rPr>
        <w:t>)</w:t>
      </w:r>
      <w:r w:rsidR="00BC03A8" w:rsidRPr="007F60A9">
        <w:rPr>
          <w:rFonts w:ascii="Times New Roman" w:hAnsi="Times New Roman"/>
          <w:color w:val="000000"/>
          <w:sz w:val="28"/>
          <w:szCs w:val="28"/>
        </w:rPr>
        <w:t>.</w:t>
      </w:r>
    </w:p>
    <w:p w:rsidR="00376881" w:rsidRDefault="00376881" w:rsidP="007F60A9">
      <w:pPr>
        <w:spacing w:after="0" w:line="360" w:lineRule="auto"/>
        <w:ind w:firstLine="709"/>
        <w:jc w:val="both"/>
        <w:rPr>
          <w:rFonts w:ascii="Times New Roman" w:hAnsi="Times New Roman"/>
          <w:b/>
          <w:bCs/>
          <w:color w:val="000000"/>
          <w:sz w:val="28"/>
          <w:szCs w:val="28"/>
        </w:rPr>
      </w:pPr>
    </w:p>
    <w:p w:rsidR="00376881" w:rsidRDefault="00BC03A8"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b/>
          <w:bCs/>
          <w:color w:val="000000"/>
          <w:sz w:val="28"/>
          <w:szCs w:val="28"/>
        </w:rPr>
        <w:t>3.</w:t>
      </w:r>
      <w:r w:rsidR="00F4273C" w:rsidRPr="007F60A9">
        <w:rPr>
          <w:rFonts w:ascii="Times New Roman" w:hAnsi="Times New Roman"/>
          <w:b/>
          <w:bCs/>
          <w:color w:val="000000"/>
          <w:sz w:val="28"/>
          <w:szCs w:val="28"/>
        </w:rPr>
        <w:t>2</w:t>
      </w:r>
      <w:r w:rsidR="007F60A9">
        <w:rPr>
          <w:rFonts w:ascii="Times New Roman" w:hAnsi="Times New Roman"/>
          <w:b/>
          <w:bCs/>
          <w:color w:val="000000"/>
          <w:sz w:val="28"/>
          <w:szCs w:val="28"/>
        </w:rPr>
        <w:t xml:space="preserve"> </w:t>
      </w:r>
      <w:r w:rsidR="007F60A9" w:rsidRPr="007F60A9">
        <w:rPr>
          <w:rFonts w:ascii="Times New Roman" w:hAnsi="Times New Roman"/>
          <w:b/>
          <w:bCs/>
          <w:color w:val="000000"/>
          <w:sz w:val="28"/>
          <w:szCs w:val="28"/>
        </w:rPr>
        <w:t>По</w:t>
      </w:r>
      <w:r w:rsidR="00F4273C" w:rsidRPr="007F60A9">
        <w:rPr>
          <w:rFonts w:ascii="Times New Roman" w:hAnsi="Times New Roman"/>
          <w:b/>
          <w:bCs/>
          <w:color w:val="000000"/>
          <w:sz w:val="28"/>
          <w:szCs w:val="28"/>
        </w:rPr>
        <w:t>литические последствия</w:t>
      </w:r>
    </w:p>
    <w:p w:rsidR="00376881" w:rsidRDefault="00376881" w:rsidP="007F60A9">
      <w:pPr>
        <w:spacing w:after="0" w:line="360" w:lineRule="auto"/>
        <w:ind w:firstLine="709"/>
        <w:jc w:val="both"/>
        <w:rPr>
          <w:rFonts w:ascii="Times New Roman" w:hAnsi="Times New Roman"/>
          <w:color w:val="000000"/>
          <w:sz w:val="28"/>
          <w:szCs w:val="28"/>
        </w:rPr>
      </w:pP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1. </w:t>
      </w:r>
      <w:r w:rsidRPr="007F60A9">
        <w:rPr>
          <w:rFonts w:ascii="Times New Roman" w:hAnsi="Times New Roman"/>
          <w:color w:val="000000"/>
          <w:sz w:val="28"/>
          <w:szCs w:val="28"/>
        </w:rPr>
        <w:t>В политической сфере распад СССР положил начало долговременному процессу изменения мирового и региональных балансов сил: экономических, политических, военных. Вся система международных отношений стала менее стабильной и менее предсказуемой. Отодвинулась угроза возникновения мировой, в том числе ядерной войны, однако повысилась вероятность локальных войн и вооруженных конфликтов.</w:t>
      </w:r>
    </w:p>
    <w:p w:rsidR="00F4273C" w:rsidRPr="007F60A9"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2. </w:t>
      </w:r>
      <w:r w:rsidRPr="007F60A9">
        <w:rPr>
          <w:rFonts w:ascii="Times New Roman" w:hAnsi="Times New Roman"/>
          <w:color w:val="000000"/>
          <w:sz w:val="28"/>
          <w:szCs w:val="28"/>
        </w:rPr>
        <w:t>Резко уменьшились политический потенциал и влияние России по сравнению с СССР, ее способность отстаивать свои интересы. Сохранив 4/5 территории СССР, она имеет немногим более половины населения бывшего Союза, контролирует не более половины союзного валового национального продукта 1990</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и сохранила около 6</w:t>
      </w:r>
      <w:r w:rsidR="007F60A9" w:rsidRPr="007F60A9">
        <w:rPr>
          <w:rFonts w:ascii="Times New Roman" w:hAnsi="Times New Roman"/>
          <w:color w:val="000000"/>
          <w:sz w:val="28"/>
          <w:szCs w:val="28"/>
        </w:rPr>
        <w:t>0</w:t>
      </w:r>
      <w:r w:rsidR="007F60A9">
        <w:rPr>
          <w:rFonts w:ascii="Times New Roman" w:hAnsi="Times New Roman"/>
          <w:color w:val="000000"/>
          <w:sz w:val="28"/>
          <w:szCs w:val="28"/>
        </w:rPr>
        <w:t>%</w:t>
      </w:r>
      <w:r w:rsidRPr="007F60A9">
        <w:rPr>
          <w:rFonts w:ascii="Times New Roman" w:hAnsi="Times New Roman"/>
          <w:color w:val="000000"/>
          <w:sz w:val="28"/>
          <w:szCs w:val="28"/>
        </w:rPr>
        <w:t xml:space="preserve"> его оборонной промышленности.</w:t>
      </w:r>
    </w:p>
    <w:p w:rsidR="00F4273C" w:rsidRPr="007F60A9"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3. </w:t>
      </w:r>
      <w:r w:rsidRPr="007F60A9">
        <w:rPr>
          <w:rFonts w:ascii="Times New Roman" w:hAnsi="Times New Roman"/>
          <w:color w:val="000000"/>
          <w:sz w:val="28"/>
          <w:szCs w:val="28"/>
        </w:rPr>
        <w:t>Возникла проблема меньшинств, живущих вне своих национальных отечеств. Их численность в результате процессов миграции последних десяти лет составляет около 50</w:t>
      </w:r>
      <w:r w:rsidR="007F60A9">
        <w:rPr>
          <w:rFonts w:ascii="Times New Roman" w:hAnsi="Times New Roman"/>
          <w:color w:val="000000"/>
          <w:sz w:val="28"/>
          <w:szCs w:val="28"/>
        </w:rPr>
        <w:t>–</w:t>
      </w:r>
      <w:r w:rsidR="007F60A9" w:rsidRPr="007F60A9">
        <w:rPr>
          <w:rFonts w:ascii="Times New Roman" w:hAnsi="Times New Roman"/>
          <w:color w:val="000000"/>
          <w:sz w:val="28"/>
          <w:szCs w:val="28"/>
        </w:rPr>
        <w:t>5</w:t>
      </w:r>
      <w:r w:rsidRPr="007F60A9">
        <w:rPr>
          <w:rFonts w:ascii="Times New Roman" w:hAnsi="Times New Roman"/>
          <w:color w:val="000000"/>
          <w:sz w:val="28"/>
          <w:szCs w:val="28"/>
        </w:rPr>
        <w:t>5 млн. человек, в т. ч.</w:t>
      </w:r>
      <w:r w:rsidR="007F60A9">
        <w:rPr>
          <w:rFonts w:ascii="Times New Roman" w:hAnsi="Times New Roman"/>
          <w:color w:val="000000"/>
          <w:sz w:val="28"/>
          <w:szCs w:val="28"/>
        </w:rPr>
        <w:t> </w:t>
      </w:r>
      <w:r w:rsidR="007F60A9" w:rsidRPr="007F60A9">
        <w:rPr>
          <w:rFonts w:ascii="Times New Roman" w:hAnsi="Times New Roman"/>
          <w:color w:val="000000"/>
          <w:sz w:val="28"/>
          <w:szCs w:val="28"/>
        </w:rPr>
        <w:t>20</w:t>
      </w:r>
      <w:r w:rsidR="007F60A9">
        <w:rPr>
          <w:rFonts w:ascii="Times New Roman" w:hAnsi="Times New Roman"/>
          <w:color w:val="000000"/>
          <w:sz w:val="28"/>
          <w:szCs w:val="28"/>
        </w:rPr>
        <w:t>–</w:t>
      </w:r>
      <w:r w:rsidR="007F60A9" w:rsidRPr="007F60A9">
        <w:rPr>
          <w:rFonts w:ascii="Times New Roman" w:hAnsi="Times New Roman"/>
          <w:color w:val="000000"/>
          <w:sz w:val="28"/>
          <w:szCs w:val="28"/>
        </w:rPr>
        <w:t>2</w:t>
      </w:r>
      <w:r w:rsidRPr="007F60A9">
        <w:rPr>
          <w:rFonts w:ascii="Times New Roman" w:hAnsi="Times New Roman"/>
          <w:color w:val="000000"/>
          <w:sz w:val="28"/>
          <w:szCs w:val="28"/>
        </w:rPr>
        <w:t>5 млн. русских. Защита их интересов методами традиционной дипломатии в долгосрочном плане практически невозможна и требует иных, комплексных стратегий.</w:t>
      </w:r>
    </w:p>
    <w:p w:rsidR="00F4273C" w:rsidRPr="007F60A9"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4. </w:t>
      </w:r>
      <w:r w:rsidRPr="007F60A9">
        <w:rPr>
          <w:rFonts w:ascii="Times New Roman" w:hAnsi="Times New Roman"/>
          <w:color w:val="000000"/>
          <w:sz w:val="28"/>
          <w:szCs w:val="28"/>
        </w:rPr>
        <w:t xml:space="preserve">Разорваны миллионы человеческих связей. У многих россиян и граждан стран СНГ сформировался комплекс </w:t>
      </w:r>
      <w:r w:rsidR="007F60A9">
        <w:rPr>
          <w:rFonts w:ascii="Times New Roman" w:hAnsi="Times New Roman"/>
          <w:color w:val="000000"/>
          <w:sz w:val="28"/>
          <w:szCs w:val="28"/>
        </w:rPr>
        <w:t>«</w:t>
      </w:r>
      <w:r w:rsidR="007F60A9" w:rsidRPr="007F60A9">
        <w:rPr>
          <w:rFonts w:ascii="Times New Roman" w:hAnsi="Times New Roman"/>
          <w:color w:val="000000"/>
          <w:sz w:val="28"/>
          <w:szCs w:val="28"/>
        </w:rPr>
        <w:t>р</w:t>
      </w:r>
      <w:r w:rsidRPr="007F60A9">
        <w:rPr>
          <w:rFonts w:ascii="Times New Roman" w:hAnsi="Times New Roman"/>
          <w:color w:val="000000"/>
          <w:sz w:val="28"/>
          <w:szCs w:val="28"/>
        </w:rPr>
        <w:t>азделенной нации</w:t>
      </w:r>
      <w:r w:rsidR="007F60A9">
        <w:rPr>
          <w:rFonts w:ascii="Times New Roman" w:hAnsi="Times New Roman"/>
          <w:color w:val="000000"/>
          <w:sz w:val="28"/>
          <w:szCs w:val="28"/>
        </w:rPr>
        <w:t>»</w:t>
      </w:r>
      <w:r w:rsidR="007F60A9" w:rsidRPr="007F60A9">
        <w:rPr>
          <w:rFonts w:ascii="Times New Roman" w:hAnsi="Times New Roman"/>
          <w:color w:val="000000"/>
          <w:sz w:val="28"/>
          <w:szCs w:val="28"/>
        </w:rPr>
        <w:t>.</w:t>
      </w:r>
      <w:r w:rsidRPr="007F60A9">
        <w:rPr>
          <w:rFonts w:ascii="Times New Roman" w:hAnsi="Times New Roman"/>
          <w:color w:val="000000"/>
          <w:sz w:val="28"/>
          <w:szCs w:val="28"/>
        </w:rPr>
        <w:t xml:space="preserve"> Если начнутся процессы ужесточения режима границ между государствами, ныне официально отвергаемого Содружеством, то это может качественно усугубить чувство разделенности людей, довести его до кризисного уровня.</w:t>
      </w:r>
    </w:p>
    <w:p w:rsidR="00F4273C" w:rsidRPr="007F60A9"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5. </w:t>
      </w:r>
      <w:r w:rsidRPr="007F60A9">
        <w:rPr>
          <w:rFonts w:ascii="Times New Roman" w:hAnsi="Times New Roman"/>
          <w:color w:val="000000"/>
          <w:sz w:val="28"/>
          <w:szCs w:val="28"/>
        </w:rPr>
        <w:t xml:space="preserve">Распад СССР не стал законченным актом, а лишь инициировал длительный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на несколько десятилетий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процесс строительства новых независимых государств. Этот процесс неизбежно будет характеризоваться значительной нестабильностью. Некоторые государства могут оказаться нежизнеспособными и распадутся, создадут новые формирования. Нестабильность придется регулировать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желательно политическими методами.</w:t>
      </w:r>
    </w:p>
    <w:p w:rsidR="00376881" w:rsidRDefault="00F4273C" w:rsidP="007F60A9">
      <w:pPr>
        <w:spacing w:after="0" w:line="360" w:lineRule="auto"/>
        <w:ind w:firstLine="709"/>
        <w:jc w:val="both"/>
        <w:rPr>
          <w:rFonts w:ascii="Times New Roman" w:hAnsi="Times New Roman"/>
          <w:color w:val="000000"/>
          <w:sz w:val="28"/>
          <w:szCs w:val="28"/>
        </w:rPr>
      </w:pPr>
      <w:r w:rsidRPr="007F60A9">
        <w:rPr>
          <w:rStyle w:val="ae"/>
          <w:rFonts w:ascii="Times New Roman" w:hAnsi="Times New Roman"/>
          <w:i w:val="0"/>
          <w:iCs w:val="0"/>
          <w:color w:val="000000"/>
          <w:sz w:val="28"/>
          <w:szCs w:val="28"/>
        </w:rPr>
        <w:t xml:space="preserve">6. </w:t>
      </w:r>
      <w:r w:rsidRPr="007F60A9">
        <w:rPr>
          <w:rFonts w:ascii="Times New Roman" w:hAnsi="Times New Roman"/>
          <w:color w:val="000000"/>
          <w:sz w:val="28"/>
          <w:szCs w:val="28"/>
        </w:rPr>
        <w:t xml:space="preserve">Возникла проблема новых границ, способная вызывать обострения в отношениях между государствами, создавшимися на территории бывшего Советского Союза, где </w:t>
      </w:r>
      <w:r w:rsidR="00376881">
        <w:rPr>
          <w:rFonts w:ascii="Times New Roman" w:hAnsi="Times New Roman"/>
          <w:color w:val="000000"/>
          <w:sz w:val="28"/>
          <w:szCs w:val="28"/>
        </w:rPr>
        <w:t>такой проблемы не существовало.</w:t>
      </w:r>
    </w:p>
    <w:p w:rsidR="00F4273C" w:rsidRPr="007F60A9" w:rsidRDefault="00F4273C" w:rsidP="007F60A9">
      <w:pPr>
        <w:pStyle w:val="a5"/>
        <w:spacing w:line="360" w:lineRule="auto"/>
        <w:ind w:firstLine="709"/>
        <w:jc w:val="both"/>
        <w:rPr>
          <w:rFonts w:ascii="Times New Roman" w:hAnsi="Times New Roman"/>
          <w:color w:val="000000"/>
          <w:sz w:val="28"/>
        </w:rPr>
      </w:pPr>
      <w:r w:rsidRPr="007F60A9">
        <w:rPr>
          <w:rStyle w:val="ae"/>
          <w:rFonts w:ascii="Times New Roman" w:hAnsi="Times New Roman"/>
          <w:i w:val="0"/>
          <w:iCs w:val="0"/>
          <w:color w:val="000000"/>
          <w:sz w:val="28"/>
          <w:szCs w:val="28"/>
        </w:rPr>
        <w:t xml:space="preserve">7. </w:t>
      </w:r>
      <w:r w:rsidRPr="007F60A9">
        <w:rPr>
          <w:rFonts w:ascii="Times New Roman" w:hAnsi="Times New Roman"/>
          <w:color w:val="000000"/>
          <w:sz w:val="28"/>
          <w:szCs w:val="28"/>
        </w:rPr>
        <w:t xml:space="preserve">В международном плане распад СССР сопровождался и некоторыми позитивными переменами. Внешний мир стал меньше опасаться России по сравнению с СССР. Потенциальная возможность создания враждебного по </w:t>
      </w:r>
      <w:r w:rsidRPr="007F60A9">
        <w:rPr>
          <w:rStyle w:val="20"/>
          <w:color w:val="000000"/>
          <w:sz w:val="28"/>
          <w:szCs w:val="28"/>
          <w:lang w:val="ru-RU"/>
        </w:rPr>
        <w:t>о</w:t>
      </w:r>
      <w:r w:rsidRPr="007F60A9">
        <w:rPr>
          <w:rFonts w:ascii="Times New Roman" w:hAnsi="Times New Roman"/>
          <w:color w:val="000000"/>
          <w:sz w:val="28"/>
          <w:szCs w:val="28"/>
        </w:rPr>
        <w:t>тношению к ней окружения относительно уменьшилась</w:t>
      </w:r>
      <w:r w:rsidRPr="007F60A9">
        <w:rPr>
          <w:rFonts w:ascii="Times New Roman" w:hAnsi="Times New Roman"/>
          <w:color w:val="000000"/>
          <w:sz w:val="28"/>
        </w:rPr>
        <w:t>.</w:t>
      </w:r>
    </w:p>
    <w:p w:rsidR="003E1AE3" w:rsidRDefault="00376881" w:rsidP="007F60A9">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Заключение</w:t>
      </w:r>
    </w:p>
    <w:p w:rsidR="00376881" w:rsidRPr="007F60A9" w:rsidRDefault="00376881" w:rsidP="007F60A9">
      <w:pPr>
        <w:spacing w:after="0" w:line="360" w:lineRule="auto"/>
        <w:ind w:firstLine="709"/>
        <w:jc w:val="both"/>
        <w:rPr>
          <w:rFonts w:ascii="Times New Roman" w:hAnsi="Times New Roman"/>
          <w:b/>
          <w:bCs/>
          <w:color w:val="000000"/>
          <w:sz w:val="28"/>
          <w:szCs w:val="28"/>
        </w:rPr>
      </w:pPr>
    </w:p>
    <w:p w:rsidR="00376881" w:rsidRDefault="003E1AE3"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данном реферате работе я попыталась проследить сложный процесс распада СССР и определить</w:t>
      </w:r>
      <w:r w:rsidR="007F60A9">
        <w:rPr>
          <w:rFonts w:ascii="Times New Roman" w:hAnsi="Times New Roman"/>
          <w:color w:val="000000"/>
          <w:sz w:val="28"/>
          <w:szCs w:val="28"/>
        </w:rPr>
        <w:t xml:space="preserve"> </w:t>
      </w:r>
      <w:r w:rsidR="00376881">
        <w:rPr>
          <w:rFonts w:ascii="Times New Roman" w:hAnsi="Times New Roman"/>
          <w:color w:val="000000"/>
          <w:sz w:val="28"/>
          <w:szCs w:val="28"/>
        </w:rPr>
        <w:t>последствия краха СССР.</w:t>
      </w:r>
    </w:p>
    <w:p w:rsidR="00376881" w:rsidRDefault="003E1AE3"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СССР прекратил существование накануне своей 69</w:t>
      </w:r>
      <w:r w:rsidR="007F60A9">
        <w:rPr>
          <w:rFonts w:ascii="Times New Roman" w:hAnsi="Times New Roman"/>
          <w:color w:val="000000"/>
          <w:sz w:val="28"/>
          <w:szCs w:val="28"/>
        </w:rPr>
        <w:t>-</w:t>
      </w:r>
      <w:r w:rsidR="007F60A9" w:rsidRPr="007F60A9">
        <w:rPr>
          <w:rFonts w:ascii="Times New Roman" w:hAnsi="Times New Roman"/>
          <w:color w:val="000000"/>
          <w:sz w:val="28"/>
          <w:szCs w:val="28"/>
        </w:rPr>
        <w:t>й</w:t>
      </w:r>
      <w:r w:rsidRPr="007F60A9">
        <w:rPr>
          <w:rFonts w:ascii="Times New Roman" w:hAnsi="Times New Roman"/>
          <w:color w:val="000000"/>
          <w:sz w:val="28"/>
          <w:szCs w:val="28"/>
        </w:rPr>
        <w:t xml:space="preserve"> годовщины с момента образования. Его распад стал результатом воздействия целой череды обстоятельств. К субъективным факторам относятся просчеты или, наоборот, целенаправленные действия тех или иных политических ли</w:t>
      </w:r>
      <w:r w:rsidR="002036FB" w:rsidRPr="007F60A9">
        <w:rPr>
          <w:rFonts w:ascii="Times New Roman" w:hAnsi="Times New Roman"/>
          <w:color w:val="000000"/>
          <w:sz w:val="28"/>
          <w:szCs w:val="28"/>
        </w:rPr>
        <w:t>деров в процессе, приведшем к исчезновению Советского Союза с политической карты мира.</w:t>
      </w:r>
    </w:p>
    <w:p w:rsidR="002036FB" w:rsidRPr="007F60A9" w:rsidRDefault="002036FB"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Но, безусловно, основными стали объективные причины распада СССР. К ним исследователи относят недостатки национально-территориального устройства Союза. Государства, подобные СССР, рано или поздно разрушаются. Народы, имеющие в рамках таких </w:t>
      </w:r>
      <w:r w:rsidR="007F60A9">
        <w:rPr>
          <w:rFonts w:ascii="Times New Roman" w:hAnsi="Times New Roman"/>
          <w:color w:val="000000"/>
          <w:sz w:val="28"/>
          <w:szCs w:val="28"/>
        </w:rPr>
        <w:t>«</w:t>
      </w:r>
      <w:r w:rsidR="007F60A9" w:rsidRPr="007F60A9">
        <w:rPr>
          <w:rFonts w:ascii="Times New Roman" w:hAnsi="Times New Roman"/>
          <w:color w:val="000000"/>
          <w:sz w:val="28"/>
          <w:szCs w:val="28"/>
        </w:rPr>
        <w:t>и</w:t>
      </w:r>
      <w:r w:rsidRPr="007F60A9">
        <w:rPr>
          <w:rFonts w:ascii="Times New Roman" w:hAnsi="Times New Roman"/>
          <w:color w:val="000000"/>
          <w:sz w:val="28"/>
          <w:szCs w:val="28"/>
        </w:rPr>
        <w:t>мперий</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свою государственность, стремятся обрести полную независимость. В различных источниках обращается внимание на то, что в 1917</w:t>
      </w:r>
      <w:r w:rsidR="007F60A9">
        <w:rPr>
          <w:rFonts w:ascii="Times New Roman" w:hAnsi="Times New Roman"/>
          <w:color w:val="000000"/>
          <w:sz w:val="28"/>
          <w:szCs w:val="28"/>
        </w:rPr>
        <w:t>–</w:t>
      </w:r>
      <w:r w:rsidRPr="007F60A9">
        <w:rPr>
          <w:rFonts w:ascii="Times New Roman" w:hAnsi="Times New Roman"/>
          <w:color w:val="000000"/>
          <w:sz w:val="28"/>
          <w:szCs w:val="28"/>
        </w:rPr>
        <w:t>1921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гг</w:t>
      </w:r>
      <w:r w:rsidRPr="007F60A9">
        <w:rPr>
          <w:rFonts w:ascii="Times New Roman" w:hAnsi="Times New Roman"/>
          <w:color w:val="000000"/>
          <w:sz w:val="28"/>
          <w:szCs w:val="28"/>
        </w:rPr>
        <w:t>. независимыми пожелало стать большинство национально-территориальных окраин Российской империи. Образовать единое государство удалось только силой. В стране было создано централизованное авторитарно-тоталитарное государство, которое не могло существовать в условиях политического плюрализма. Цементирующим элементом СССР было единовластие КПСС. Утрата компартией монополии на власть в результате политических изменений, произошедших в стране, способствовала тому, что распад Союза стал стремительным.</w:t>
      </w:r>
    </w:p>
    <w:p w:rsidR="002036FB" w:rsidRPr="007F60A9" w:rsidRDefault="002036FB" w:rsidP="007F60A9">
      <w:pPr>
        <w:spacing w:after="0" w:line="360" w:lineRule="auto"/>
        <w:ind w:firstLine="709"/>
        <w:jc w:val="both"/>
        <w:rPr>
          <w:rFonts w:ascii="Times New Roman" w:hAnsi="Times New Roman"/>
          <w:color w:val="000000"/>
          <w:sz w:val="28"/>
        </w:rPr>
      </w:pPr>
      <w:r w:rsidRPr="007F60A9">
        <w:rPr>
          <w:rFonts w:ascii="Times New Roman" w:hAnsi="Times New Roman"/>
          <w:color w:val="000000"/>
          <w:sz w:val="28"/>
          <w:szCs w:val="28"/>
        </w:rPr>
        <w:t>Одним из главных факторов развала СССР стал экономический кризис. Недовольство своим постоянно ухудшающимся социально-экономическим положением люди переносили на не справлявшихся со своими функциональными обязанностями государство и аппарат управления, которые не смогли предложить новые эффективные формы экономического и политического развития.</w:t>
      </w:r>
    </w:p>
    <w:p w:rsidR="002036FB" w:rsidRPr="007F60A9" w:rsidRDefault="002036FB"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Подавляюще большинство ресурсов направлялось на развитие ВПК – военно-промышленного комплекса. Хотя необходимо было развивать наукоемкие производства, осуществлять вложения в область компьютерных технологий. Вместо этого же происходило непомерное развитие тяжелой промышленности.</w:t>
      </w:r>
    </w:p>
    <w:p w:rsidR="00376881" w:rsidRDefault="002036FB"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 области внешней политики СССР делал колоссальные затраты на войны во Вьетнаме и Афганистане. Ведение холодной войны отнимало огромные средства: США поставили своей целью истощить Советский Союз масштабной гонкой вооружения.</w:t>
      </w:r>
    </w:p>
    <w:p w:rsidR="00376881" w:rsidRDefault="002036FB"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 xml:space="preserve">1985 год – избрание </w:t>
      </w:r>
      <w:r w:rsidR="007F60A9" w:rsidRPr="007F60A9">
        <w:rPr>
          <w:rFonts w:ascii="Times New Roman" w:hAnsi="Times New Roman"/>
          <w:color w:val="000000"/>
          <w:sz w:val="28"/>
          <w:szCs w:val="28"/>
        </w:rPr>
        <w:t>М.С.</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Горбачева</w:t>
      </w:r>
      <w:r w:rsidRPr="007F60A9">
        <w:rPr>
          <w:rFonts w:ascii="Times New Roman" w:hAnsi="Times New Roman"/>
          <w:color w:val="000000"/>
          <w:sz w:val="28"/>
          <w:szCs w:val="28"/>
        </w:rPr>
        <w:t xml:space="preserve"> – провозглашение руководством КПСС курса на перестройку – время великих перемен, масштаб которых справедливо сопоставляют с такими событиями, как Великая французская революция или Октябрь 1917</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Pr="007F60A9">
        <w:rPr>
          <w:rFonts w:ascii="Times New Roman" w:hAnsi="Times New Roman"/>
          <w:color w:val="000000"/>
          <w:sz w:val="28"/>
          <w:szCs w:val="28"/>
        </w:rPr>
        <w:t>. в России. Однако носила она затяжной, мучительный характер и завершилась, фактически исчерпав себя, обнажив тот факт, что тоталитарная система не поддается реформированию.</w:t>
      </w:r>
    </w:p>
    <w:p w:rsidR="008C09C2" w:rsidRPr="007F60A9" w:rsidRDefault="008C09C2" w:rsidP="007F60A9">
      <w:pPr>
        <w:spacing w:after="0" w:line="360" w:lineRule="auto"/>
        <w:ind w:firstLine="709"/>
        <w:jc w:val="both"/>
        <w:rPr>
          <w:rFonts w:ascii="Times New Roman" w:hAnsi="Times New Roman"/>
          <w:color w:val="000000"/>
          <w:sz w:val="28"/>
          <w:szCs w:val="28"/>
        </w:rPr>
      </w:pPr>
      <w:r w:rsidRPr="007F60A9">
        <w:rPr>
          <w:rFonts w:ascii="Times New Roman" w:hAnsi="Times New Roman"/>
          <w:color w:val="000000"/>
          <w:sz w:val="28"/>
          <w:szCs w:val="28"/>
        </w:rPr>
        <w:t>Внезапность прекращения существования СССР потрясла мир. Исчезла с политической карты мира великая держава, раскинувшаяся на огромном евразийском пространстве, с более чем 320</w:t>
      </w:r>
      <w:r w:rsidR="007F60A9">
        <w:rPr>
          <w:rFonts w:ascii="Times New Roman" w:hAnsi="Times New Roman"/>
          <w:color w:val="000000"/>
          <w:sz w:val="28"/>
          <w:szCs w:val="28"/>
        </w:rPr>
        <w:t>-</w:t>
      </w:r>
      <w:r w:rsidR="007F60A9" w:rsidRPr="007F60A9">
        <w:rPr>
          <w:rFonts w:ascii="Times New Roman" w:hAnsi="Times New Roman"/>
          <w:color w:val="000000"/>
          <w:sz w:val="28"/>
          <w:szCs w:val="28"/>
        </w:rPr>
        <w:t>м</w:t>
      </w:r>
      <w:r w:rsidRPr="007F60A9">
        <w:rPr>
          <w:rFonts w:ascii="Times New Roman" w:hAnsi="Times New Roman"/>
          <w:color w:val="000000"/>
          <w:sz w:val="28"/>
          <w:szCs w:val="28"/>
        </w:rPr>
        <w:t xml:space="preserve">иллионным населением, мощным, еще недавно сравнимым с США военно-стратегическим потенциалом. Ликвидировав СССР, бывшие республики учредили Содружество Независимых Государств (СНГ), сразу же заявив, что последнее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не государство и не национальное образование. Цель СНГ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 xml:space="preserve">облегчить переход бывших республик в качественно новое состояние. Его основная функция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Pr="007F60A9">
        <w:rPr>
          <w:rFonts w:ascii="Times New Roman" w:hAnsi="Times New Roman"/>
          <w:color w:val="000000"/>
          <w:sz w:val="28"/>
          <w:szCs w:val="28"/>
        </w:rPr>
        <w:t>согласование политики государств</w:t>
      </w:r>
      <w:r w:rsidR="007F60A9">
        <w:rPr>
          <w:rFonts w:ascii="Times New Roman" w:hAnsi="Times New Roman"/>
          <w:color w:val="000000"/>
          <w:sz w:val="28"/>
          <w:szCs w:val="28"/>
        </w:rPr>
        <w:t xml:space="preserve"> </w:t>
      </w:r>
      <w:r w:rsidRPr="007F60A9">
        <w:rPr>
          <w:rFonts w:ascii="Times New Roman" w:hAnsi="Times New Roman"/>
          <w:color w:val="000000"/>
          <w:sz w:val="28"/>
          <w:szCs w:val="28"/>
        </w:rPr>
        <w:t>в областях, представляющих взаимный интерес.</w:t>
      </w:r>
    </w:p>
    <w:p w:rsidR="00602C44" w:rsidRPr="007F60A9" w:rsidRDefault="00602C44" w:rsidP="007F60A9">
      <w:pPr>
        <w:spacing w:after="0" w:line="360" w:lineRule="auto"/>
        <w:ind w:firstLine="709"/>
        <w:jc w:val="both"/>
        <w:rPr>
          <w:rFonts w:ascii="Times New Roman" w:hAnsi="Times New Roman"/>
          <w:color w:val="000000"/>
          <w:sz w:val="28"/>
          <w:szCs w:val="28"/>
        </w:rPr>
      </w:pPr>
    </w:p>
    <w:p w:rsidR="00602C44" w:rsidRPr="007F60A9" w:rsidRDefault="00602C44" w:rsidP="007F60A9">
      <w:pPr>
        <w:spacing w:after="0" w:line="360" w:lineRule="auto"/>
        <w:ind w:firstLine="709"/>
        <w:jc w:val="both"/>
        <w:rPr>
          <w:rFonts w:ascii="Times New Roman" w:hAnsi="Times New Roman"/>
          <w:color w:val="000000"/>
          <w:sz w:val="28"/>
          <w:szCs w:val="28"/>
        </w:rPr>
      </w:pPr>
    </w:p>
    <w:p w:rsidR="007B7A7B" w:rsidRPr="007F60A9" w:rsidRDefault="00376881" w:rsidP="007F60A9">
      <w:pPr>
        <w:pStyle w:val="1"/>
        <w:keepNext w:val="0"/>
        <w:keepLines w:val="0"/>
        <w:spacing w:before="0" w:line="360" w:lineRule="auto"/>
        <w:ind w:firstLine="709"/>
        <w:jc w:val="both"/>
        <w:rPr>
          <w:rFonts w:ascii="Times New Roman" w:hAnsi="Times New Roman"/>
          <w:color w:val="000000"/>
        </w:rPr>
      </w:pPr>
      <w:bookmarkStart w:id="0" w:name="_Toc251000798"/>
      <w:r>
        <w:rPr>
          <w:rFonts w:ascii="Times New Roman" w:hAnsi="Times New Roman"/>
          <w:color w:val="000000"/>
        </w:rPr>
        <w:br w:type="page"/>
      </w:r>
      <w:r w:rsidR="00481E5B" w:rsidRPr="007F60A9">
        <w:rPr>
          <w:rFonts w:ascii="Times New Roman" w:hAnsi="Times New Roman"/>
          <w:color w:val="000000"/>
        </w:rPr>
        <w:t>С</w:t>
      </w:r>
      <w:r w:rsidR="007B7A7B" w:rsidRPr="007F60A9">
        <w:rPr>
          <w:rFonts w:ascii="Times New Roman" w:hAnsi="Times New Roman"/>
          <w:color w:val="000000"/>
        </w:rPr>
        <w:t>писок используемой литературы</w:t>
      </w:r>
      <w:bookmarkEnd w:id="0"/>
    </w:p>
    <w:p w:rsidR="007F60A9" w:rsidRDefault="007F60A9" w:rsidP="00376881">
      <w:pPr>
        <w:tabs>
          <w:tab w:val="left" w:pos="330"/>
        </w:tabs>
        <w:spacing w:after="0" w:line="360" w:lineRule="auto"/>
        <w:jc w:val="both"/>
        <w:rPr>
          <w:rFonts w:ascii="Times New Roman" w:hAnsi="Times New Roman"/>
          <w:color w:val="000000"/>
          <w:sz w:val="28"/>
          <w:szCs w:val="28"/>
        </w:rPr>
      </w:pPr>
    </w:p>
    <w:p w:rsidR="00706D9A" w:rsidRPr="007F60A9" w:rsidRDefault="007F60A9" w:rsidP="00376881">
      <w:pPr>
        <w:pStyle w:val="af2"/>
        <w:numPr>
          <w:ilvl w:val="0"/>
          <w:numId w:val="1"/>
        </w:numPr>
        <w:shd w:val="clear" w:color="auto" w:fill="FFFFFF"/>
        <w:tabs>
          <w:tab w:val="left" w:pos="330"/>
          <w:tab w:val="left" w:pos="1404"/>
        </w:tabs>
        <w:spacing w:after="0" w:line="360" w:lineRule="auto"/>
        <w:ind w:left="0" w:firstLine="0"/>
        <w:jc w:val="both"/>
        <w:rPr>
          <w:rFonts w:ascii="Times New Roman" w:hAnsi="Times New Roman"/>
          <w:color w:val="000000"/>
          <w:sz w:val="28"/>
          <w:szCs w:val="28"/>
        </w:rPr>
      </w:pPr>
      <w:r w:rsidRPr="007F60A9">
        <w:rPr>
          <w:rFonts w:ascii="Times New Roman" w:hAnsi="Times New Roman"/>
          <w:color w:val="000000"/>
          <w:sz w:val="28"/>
          <w:szCs w:val="28"/>
        </w:rPr>
        <w:t>А.С.</w:t>
      </w:r>
      <w:r>
        <w:rPr>
          <w:rFonts w:ascii="Times New Roman" w:hAnsi="Times New Roman"/>
          <w:color w:val="000000"/>
          <w:sz w:val="28"/>
          <w:szCs w:val="28"/>
        </w:rPr>
        <w:t> </w:t>
      </w:r>
      <w:r w:rsidRPr="007F60A9">
        <w:rPr>
          <w:rFonts w:ascii="Times New Roman" w:hAnsi="Times New Roman"/>
          <w:color w:val="000000"/>
          <w:sz w:val="28"/>
          <w:szCs w:val="28"/>
        </w:rPr>
        <w:t>Барсенков</w:t>
      </w:r>
      <w:r w:rsidR="007B3CCD" w:rsidRPr="007F60A9">
        <w:rPr>
          <w:rFonts w:ascii="Times New Roman" w:hAnsi="Times New Roman"/>
          <w:color w:val="000000"/>
          <w:sz w:val="28"/>
          <w:szCs w:val="28"/>
        </w:rPr>
        <w:t xml:space="preserve">, </w:t>
      </w:r>
      <w:r w:rsidRPr="007F60A9">
        <w:rPr>
          <w:rFonts w:ascii="Times New Roman" w:hAnsi="Times New Roman"/>
          <w:color w:val="000000"/>
          <w:sz w:val="28"/>
          <w:szCs w:val="28"/>
        </w:rPr>
        <w:t>А.И.</w:t>
      </w:r>
      <w:r>
        <w:rPr>
          <w:rFonts w:ascii="Times New Roman" w:hAnsi="Times New Roman"/>
          <w:color w:val="000000"/>
          <w:sz w:val="28"/>
          <w:szCs w:val="28"/>
        </w:rPr>
        <w:t> </w:t>
      </w:r>
      <w:r w:rsidRPr="007F60A9">
        <w:rPr>
          <w:rFonts w:ascii="Times New Roman" w:hAnsi="Times New Roman"/>
          <w:color w:val="000000"/>
          <w:sz w:val="28"/>
          <w:szCs w:val="28"/>
        </w:rPr>
        <w:t>Вдовин</w:t>
      </w:r>
      <w:r w:rsidR="007B3CCD" w:rsidRPr="007F60A9">
        <w:rPr>
          <w:rFonts w:ascii="Times New Roman" w:hAnsi="Times New Roman"/>
          <w:color w:val="000000"/>
          <w:sz w:val="28"/>
          <w:szCs w:val="28"/>
        </w:rPr>
        <w:t>. История России. 1917</w:t>
      </w:r>
      <w:r>
        <w:rPr>
          <w:rFonts w:ascii="Times New Roman" w:hAnsi="Times New Roman"/>
          <w:color w:val="000000"/>
          <w:sz w:val="28"/>
          <w:szCs w:val="28"/>
        </w:rPr>
        <w:t>–</w:t>
      </w:r>
      <w:r w:rsidR="007B3CCD" w:rsidRPr="007F60A9">
        <w:rPr>
          <w:rFonts w:ascii="Times New Roman" w:hAnsi="Times New Roman"/>
          <w:color w:val="000000"/>
          <w:sz w:val="28"/>
          <w:szCs w:val="28"/>
        </w:rPr>
        <w:t>2004: Учеб. пособие для студентов</w:t>
      </w:r>
      <w:r w:rsidR="00706D9A" w:rsidRPr="007F60A9">
        <w:rPr>
          <w:rFonts w:ascii="Times New Roman" w:hAnsi="Times New Roman"/>
          <w:color w:val="000000"/>
          <w:sz w:val="28"/>
          <w:szCs w:val="28"/>
        </w:rPr>
        <w:t xml:space="preserve"> </w:t>
      </w:r>
      <w:r w:rsidR="007B3CCD" w:rsidRPr="007F60A9">
        <w:rPr>
          <w:rFonts w:ascii="Times New Roman" w:hAnsi="Times New Roman"/>
          <w:color w:val="000000"/>
          <w:sz w:val="28"/>
          <w:szCs w:val="28"/>
        </w:rPr>
        <w:t>вузов /</w:t>
      </w:r>
      <w:r>
        <w:rPr>
          <w:rFonts w:ascii="Times New Roman" w:hAnsi="Times New Roman"/>
          <w:color w:val="000000"/>
          <w:sz w:val="28"/>
          <w:szCs w:val="28"/>
        </w:rPr>
        <w:t xml:space="preserve"> –</w:t>
      </w:r>
      <w:r w:rsidRPr="007F60A9">
        <w:rPr>
          <w:rFonts w:ascii="Times New Roman" w:hAnsi="Times New Roman"/>
          <w:color w:val="000000"/>
          <w:sz w:val="28"/>
          <w:szCs w:val="28"/>
        </w:rPr>
        <w:t xml:space="preserve"> М.</w:t>
      </w:r>
      <w:r w:rsidR="007B3CCD" w:rsidRPr="007F60A9">
        <w:rPr>
          <w:rFonts w:ascii="Times New Roman" w:hAnsi="Times New Roman"/>
          <w:color w:val="000000"/>
          <w:sz w:val="28"/>
          <w:szCs w:val="28"/>
        </w:rPr>
        <w:t xml:space="preserve">: Аспект Пресс, </w:t>
      </w:r>
      <w:r w:rsidRPr="007F60A9">
        <w:rPr>
          <w:rFonts w:ascii="Times New Roman" w:hAnsi="Times New Roman"/>
          <w:color w:val="000000"/>
          <w:sz w:val="28"/>
          <w:szCs w:val="28"/>
        </w:rPr>
        <w:t>2005</w:t>
      </w:r>
      <w:r>
        <w:rPr>
          <w:rFonts w:ascii="Times New Roman" w:hAnsi="Times New Roman"/>
          <w:color w:val="000000"/>
          <w:sz w:val="28"/>
          <w:szCs w:val="28"/>
        </w:rPr>
        <w:t> </w:t>
      </w:r>
      <w:r w:rsidRPr="007F60A9">
        <w:rPr>
          <w:rFonts w:ascii="Times New Roman" w:hAnsi="Times New Roman"/>
          <w:color w:val="000000"/>
          <w:sz w:val="28"/>
          <w:szCs w:val="28"/>
        </w:rPr>
        <w:t>г</w:t>
      </w:r>
      <w:r w:rsidR="00C55301" w:rsidRPr="007F60A9">
        <w:rPr>
          <w:rFonts w:ascii="Times New Roman" w:hAnsi="Times New Roman"/>
          <w:color w:val="000000"/>
          <w:sz w:val="28"/>
          <w:szCs w:val="28"/>
        </w:rPr>
        <w:t>.</w:t>
      </w:r>
    </w:p>
    <w:p w:rsidR="00706D9A" w:rsidRPr="007F60A9" w:rsidRDefault="00706D9A" w:rsidP="00376881">
      <w:pPr>
        <w:pStyle w:val="af2"/>
        <w:shd w:val="clear" w:color="auto" w:fill="FFFFFF"/>
        <w:tabs>
          <w:tab w:val="left" w:pos="330"/>
          <w:tab w:val="left" w:pos="1404"/>
        </w:tabs>
        <w:spacing w:after="0" w:line="360" w:lineRule="auto"/>
        <w:ind w:left="0"/>
        <w:jc w:val="both"/>
        <w:rPr>
          <w:rFonts w:ascii="Times New Roman" w:hAnsi="Times New Roman"/>
          <w:color w:val="000000"/>
          <w:sz w:val="28"/>
          <w:szCs w:val="28"/>
        </w:rPr>
      </w:pPr>
      <w:r w:rsidRPr="007F60A9">
        <w:rPr>
          <w:rFonts w:ascii="Times New Roman" w:hAnsi="Times New Roman"/>
          <w:color w:val="000000"/>
          <w:sz w:val="28"/>
          <w:szCs w:val="28"/>
        </w:rPr>
        <w:t xml:space="preserve">2. </w:t>
      </w:r>
      <w:r w:rsidR="00350984" w:rsidRPr="007F60A9">
        <w:rPr>
          <w:rFonts w:ascii="Times New Roman" w:hAnsi="Times New Roman"/>
          <w:color w:val="000000"/>
          <w:sz w:val="28"/>
          <w:szCs w:val="28"/>
        </w:rPr>
        <w:t>История России. Теории изучения. Книга первая. С древнейших</w:t>
      </w:r>
      <w:r w:rsidR="00350984" w:rsidRPr="007F60A9">
        <w:rPr>
          <w:rFonts w:ascii="Times New Roman" w:hAnsi="Times New Roman"/>
          <w:b/>
          <w:color w:val="000000"/>
          <w:sz w:val="28"/>
          <w:szCs w:val="28"/>
        </w:rPr>
        <w:t xml:space="preserve"> </w:t>
      </w:r>
      <w:r w:rsidR="00350984" w:rsidRPr="007F60A9">
        <w:rPr>
          <w:rFonts w:ascii="Times New Roman" w:hAnsi="Times New Roman"/>
          <w:color w:val="000000"/>
          <w:sz w:val="28"/>
          <w:szCs w:val="28"/>
        </w:rPr>
        <w:t xml:space="preserve">времен до конца XIX века. Учебное пособие. /Под. ред. </w:t>
      </w:r>
      <w:r w:rsidR="007F60A9" w:rsidRPr="007F60A9">
        <w:rPr>
          <w:rFonts w:ascii="Times New Roman" w:hAnsi="Times New Roman"/>
          <w:color w:val="000000"/>
          <w:sz w:val="28"/>
          <w:szCs w:val="28"/>
        </w:rPr>
        <w:t>Б.В.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Личмана</w:t>
      </w:r>
      <w:r w:rsidR="00350984" w:rsidRPr="007F60A9">
        <w:rPr>
          <w:rFonts w:ascii="Times New Roman" w:hAnsi="Times New Roman"/>
          <w:color w:val="000000"/>
          <w:sz w:val="28"/>
          <w:szCs w:val="28"/>
        </w:rPr>
        <w:t xml:space="preserve">. Екатеринбург: Изд-во </w:t>
      </w:r>
      <w:r w:rsidR="007F60A9">
        <w:rPr>
          <w:rFonts w:ascii="Times New Roman" w:hAnsi="Times New Roman"/>
          <w:color w:val="000000"/>
          <w:sz w:val="28"/>
          <w:szCs w:val="28"/>
        </w:rPr>
        <w:t>«</w:t>
      </w:r>
      <w:r w:rsidR="00350984" w:rsidRPr="007F60A9">
        <w:rPr>
          <w:rFonts w:ascii="Times New Roman" w:hAnsi="Times New Roman"/>
          <w:color w:val="000000"/>
          <w:sz w:val="28"/>
          <w:szCs w:val="28"/>
        </w:rPr>
        <w:t>СВ</w:t>
      </w:r>
      <w:r w:rsidR="007F60A9">
        <w:rPr>
          <w:rFonts w:ascii="Times New Roman" w:hAnsi="Times New Roman"/>
          <w:color w:val="000000"/>
          <w:sz w:val="28"/>
          <w:szCs w:val="28"/>
        </w:rPr>
        <w:t>-</w:t>
      </w:r>
      <w:r w:rsidR="007F60A9" w:rsidRPr="007F60A9">
        <w:rPr>
          <w:rFonts w:ascii="Times New Roman" w:hAnsi="Times New Roman"/>
          <w:color w:val="000000"/>
          <w:sz w:val="28"/>
          <w:szCs w:val="28"/>
        </w:rPr>
        <w:t>9</w:t>
      </w:r>
      <w:r w:rsidR="00350984" w:rsidRPr="007F60A9">
        <w:rPr>
          <w:rFonts w:ascii="Times New Roman" w:hAnsi="Times New Roman"/>
          <w:color w:val="000000"/>
          <w:sz w:val="28"/>
          <w:szCs w:val="28"/>
        </w:rPr>
        <w:t>6</w:t>
      </w:r>
      <w:r w:rsidR="007F60A9">
        <w:rPr>
          <w:rFonts w:ascii="Times New Roman" w:hAnsi="Times New Roman"/>
          <w:color w:val="000000"/>
          <w:sz w:val="28"/>
          <w:szCs w:val="28"/>
        </w:rPr>
        <w:t>»</w:t>
      </w:r>
      <w:r w:rsidR="00350984" w:rsidRPr="007F60A9">
        <w:rPr>
          <w:rFonts w:ascii="Times New Roman" w:hAnsi="Times New Roman"/>
          <w:color w:val="000000"/>
          <w:sz w:val="28"/>
          <w:szCs w:val="28"/>
        </w:rPr>
        <w:t>, 2001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350984" w:rsidRPr="007F60A9">
        <w:rPr>
          <w:rFonts w:ascii="Times New Roman" w:hAnsi="Times New Roman"/>
          <w:color w:val="000000"/>
          <w:sz w:val="28"/>
          <w:szCs w:val="28"/>
        </w:rPr>
        <w:t xml:space="preserve">. </w:t>
      </w:r>
    </w:p>
    <w:p w:rsidR="00C55301" w:rsidRPr="007F60A9" w:rsidRDefault="00706D9A" w:rsidP="00376881">
      <w:pPr>
        <w:pStyle w:val="af2"/>
        <w:shd w:val="clear" w:color="auto" w:fill="FFFFFF"/>
        <w:tabs>
          <w:tab w:val="left" w:pos="330"/>
          <w:tab w:val="left" w:pos="1404"/>
        </w:tabs>
        <w:spacing w:after="0" w:line="360" w:lineRule="auto"/>
        <w:ind w:left="0"/>
        <w:jc w:val="both"/>
        <w:rPr>
          <w:rFonts w:ascii="Times New Roman" w:hAnsi="Times New Roman"/>
          <w:color w:val="000000"/>
          <w:sz w:val="28"/>
          <w:szCs w:val="28"/>
        </w:rPr>
      </w:pPr>
      <w:r w:rsidRPr="007F60A9">
        <w:rPr>
          <w:rFonts w:ascii="Times New Roman" w:hAnsi="Times New Roman"/>
          <w:color w:val="000000"/>
          <w:sz w:val="28"/>
          <w:szCs w:val="28"/>
        </w:rPr>
        <w:t xml:space="preserve">3. </w:t>
      </w:r>
      <w:r w:rsidR="007F60A9" w:rsidRPr="007F60A9">
        <w:rPr>
          <w:rFonts w:ascii="Times New Roman" w:hAnsi="Times New Roman"/>
          <w:color w:val="000000"/>
          <w:sz w:val="28"/>
          <w:szCs w:val="28"/>
        </w:rPr>
        <w:t>Мунчаев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Ш.М.</w:t>
      </w:r>
      <w:r w:rsidR="007B7A7B" w:rsidRP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Устинов</w:t>
      </w:r>
      <w:r w:rsidR="007F60A9">
        <w:rPr>
          <w:rFonts w:ascii="Times New Roman" w:hAnsi="Times New Roman"/>
          <w:color w:val="000000"/>
          <w:sz w:val="28"/>
          <w:szCs w:val="28"/>
        </w:rPr>
        <w:t> </w:t>
      </w:r>
      <w:r w:rsidR="007F60A9" w:rsidRPr="007F60A9">
        <w:rPr>
          <w:rFonts w:ascii="Times New Roman" w:hAnsi="Times New Roman"/>
          <w:color w:val="000000"/>
          <w:sz w:val="28"/>
          <w:szCs w:val="28"/>
        </w:rPr>
        <w:t>В.М.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История</w:t>
      </w:r>
      <w:r w:rsidR="007B7A7B" w:rsidRPr="007F60A9">
        <w:rPr>
          <w:rFonts w:ascii="Times New Roman" w:hAnsi="Times New Roman"/>
          <w:color w:val="000000"/>
          <w:sz w:val="28"/>
          <w:szCs w:val="28"/>
        </w:rPr>
        <w:t xml:space="preserve"> России. </w:t>
      </w:r>
      <w:r w:rsidR="007F60A9">
        <w:rPr>
          <w:rFonts w:ascii="Times New Roman" w:hAnsi="Times New Roman"/>
          <w:color w:val="000000"/>
          <w:sz w:val="28"/>
          <w:szCs w:val="28"/>
        </w:rPr>
        <w:t xml:space="preserve">– </w:t>
      </w:r>
      <w:r w:rsidR="007B7A7B" w:rsidRPr="007F60A9">
        <w:rPr>
          <w:rFonts w:ascii="Times New Roman" w:hAnsi="Times New Roman"/>
          <w:color w:val="000000"/>
          <w:sz w:val="28"/>
          <w:szCs w:val="28"/>
        </w:rPr>
        <w:t>М.: Издательская группа ИНФРА • М</w:t>
      </w:r>
      <w:r w:rsidR="007F60A9">
        <w:rPr>
          <w:rFonts w:ascii="Times New Roman" w:hAnsi="Times New Roman"/>
          <w:color w:val="000000"/>
          <w:sz w:val="28"/>
          <w:szCs w:val="28"/>
        </w:rPr>
        <w:t>–</w:t>
      </w:r>
      <w:r w:rsidR="007B7A7B" w:rsidRPr="007F60A9">
        <w:rPr>
          <w:rFonts w:ascii="Times New Roman" w:hAnsi="Times New Roman"/>
          <w:color w:val="000000"/>
          <w:sz w:val="28"/>
          <w:szCs w:val="28"/>
        </w:rPr>
        <w:t xml:space="preserve">НОРМА, </w:t>
      </w:r>
      <w:r w:rsidR="007F60A9" w:rsidRPr="007F60A9">
        <w:rPr>
          <w:rFonts w:ascii="Times New Roman" w:hAnsi="Times New Roman"/>
          <w:color w:val="000000"/>
          <w:sz w:val="28"/>
          <w:szCs w:val="28"/>
        </w:rPr>
        <w:t>1997</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F36CDD" w:rsidRPr="007F60A9">
        <w:rPr>
          <w:rFonts w:ascii="Times New Roman" w:hAnsi="Times New Roman"/>
          <w:color w:val="000000"/>
          <w:sz w:val="28"/>
          <w:szCs w:val="28"/>
        </w:rPr>
        <w:t>.</w:t>
      </w:r>
    </w:p>
    <w:p w:rsidR="00C55301" w:rsidRPr="007F60A9" w:rsidRDefault="00706D9A" w:rsidP="00376881">
      <w:pPr>
        <w:pStyle w:val="af2"/>
        <w:shd w:val="clear" w:color="auto" w:fill="FFFFFF"/>
        <w:tabs>
          <w:tab w:val="left" w:pos="330"/>
          <w:tab w:val="left" w:pos="1404"/>
        </w:tabs>
        <w:spacing w:after="0" w:line="360" w:lineRule="auto"/>
        <w:ind w:left="0"/>
        <w:jc w:val="both"/>
        <w:rPr>
          <w:rFonts w:ascii="Times New Roman" w:hAnsi="Times New Roman"/>
          <w:color w:val="000000"/>
          <w:sz w:val="28"/>
          <w:szCs w:val="28"/>
        </w:rPr>
      </w:pPr>
      <w:r w:rsidRPr="007F60A9">
        <w:rPr>
          <w:rFonts w:ascii="Times New Roman" w:hAnsi="Times New Roman"/>
          <w:color w:val="000000"/>
          <w:sz w:val="28"/>
          <w:szCs w:val="28"/>
        </w:rPr>
        <w:t xml:space="preserve">4. </w:t>
      </w:r>
      <w:r w:rsidR="007B7A7B" w:rsidRPr="007F60A9">
        <w:rPr>
          <w:rFonts w:ascii="Times New Roman" w:hAnsi="Times New Roman"/>
          <w:color w:val="000000"/>
          <w:sz w:val="28"/>
          <w:szCs w:val="28"/>
        </w:rPr>
        <w:t xml:space="preserve">История России. XX век / </w:t>
      </w:r>
      <w:r w:rsidR="007F60A9" w:rsidRPr="007F60A9">
        <w:rPr>
          <w:rFonts w:ascii="Times New Roman" w:hAnsi="Times New Roman"/>
          <w:color w:val="000000"/>
          <w:sz w:val="28"/>
          <w:szCs w:val="28"/>
        </w:rPr>
        <w:t>А.Н.</w:t>
      </w:r>
      <w:r w:rsidR="007F60A9">
        <w:rPr>
          <w:rFonts w:ascii="Times New Roman" w:hAnsi="Times New Roman"/>
          <w:color w:val="000000"/>
          <w:sz w:val="28"/>
          <w:szCs w:val="28"/>
        </w:rPr>
        <w:t> </w:t>
      </w:r>
      <w:r w:rsidR="007F60A9" w:rsidRPr="007F60A9">
        <w:rPr>
          <w:rFonts w:ascii="Times New Roman" w:hAnsi="Times New Roman"/>
          <w:color w:val="000000"/>
          <w:sz w:val="28"/>
          <w:szCs w:val="28"/>
        </w:rPr>
        <w:t>Боханов</w:t>
      </w:r>
      <w:r w:rsidR="007B7A7B" w:rsidRP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М.М.</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Горинов</w:t>
      </w:r>
      <w:r w:rsidR="007B7A7B" w:rsidRPr="007F60A9">
        <w:rPr>
          <w:rFonts w:ascii="Times New Roman" w:hAnsi="Times New Roman"/>
          <w:color w:val="000000"/>
          <w:sz w:val="28"/>
          <w:szCs w:val="28"/>
        </w:rPr>
        <w:t xml:space="preserve">, </w:t>
      </w:r>
      <w:r w:rsidR="007F60A9" w:rsidRPr="007F60A9">
        <w:rPr>
          <w:rFonts w:ascii="Times New Roman" w:hAnsi="Times New Roman"/>
          <w:color w:val="000000"/>
          <w:sz w:val="28"/>
          <w:szCs w:val="28"/>
        </w:rPr>
        <w:t>В.П.</w:t>
      </w:r>
      <w:r w:rsidR="007F60A9">
        <w:rPr>
          <w:rFonts w:ascii="Times New Roman" w:hAnsi="Times New Roman"/>
          <w:color w:val="000000"/>
          <w:sz w:val="28"/>
          <w:szCs w:val="28"/>
        </w:rPr>
        <w:t> </w:t>
      </w:r>
      <w:r w:rsidR="007F60A9" w:rsidRPr="007F60A9">
        <w:rPr>
          <w:rFonts w:ascii="Times New Roman" w:hAnsi="Times New Roman"/>
          <w:color w:val="000000"/>
          <w:sz w:val="28"/>
          <w:szCs w:val="28"/>
        </w:rPr>
        <w:t>Дмитренко</w:t>
      </w:r>
      <w:r w:rsidR="007B7A7B" w:rsidRPr="007F60A9">
        <w:rPr>
          <w:rFonts w:ascii="Times New Roman" w:hAnsi="Times New Roman"/>
          <w:color w:val="000000"/>
          <w:sz w:val="28"/>
          <w:szCs w:val="28"/>
        </w:rPr>
        <w:t xml:space="preserve"> и др. </w:t>
      </w:r>
      <w:r w:rsidR="007F60A9">
        <w:rPr>
          <w:rFonts w:ascii="Times New Roman" w:hAnsi="Times New Roman"/>
          <w:color w:val="000000"/>
          <w:sz w:val="28"/>
          <w:szCs w:val="28"/>
        </w:rPr>
        <w:t>–</w:t>
      </w:r>
      <w:r w:rsidR="007F60A9" w:rsidRPr="007F60A9">
        <w:rPr>
          <w:rFonts w:ascii="Times New Roman" w:hAnsi="Times New Roman"/>
          <w:color w:val="000000"/>
          <w:sz w:val="28"/>
          <w:szCs w:val="28"/>
        </w:rPr>
        <w:t xml:space="preserve"> </w:t>
      </w:r>
      <w:r w:rsidR="007B7A7B" w:rsidRPr="007F60A9">
        <w:rPr>
          <w:rFonts w:ascii="Times New Roman" w:hAnsi="Times New Roman"/>
          <w:color w:val="000000"/>
          <w:sz w:val="28"/>
          <w:szCs w:val="28"/>
        </w:rPr>
        <w:t>М.: ООО</w:t>
      </w:r>
      <w:r w:rsidR="007F60A9">
        <w:rPr>
          <w:rFonts w:ascii="Times New Roman" w:hAnsi="Times New Roman"/>
          <w:color w:val="000000"/>
          <w:sz w:val="28"/>
          <w:szCs w:val="28"/>
        </w:rPr>
        <w:t> </w:t>
      </w:r>
      <w:r w:rsidR="007F60A9" w:rsidRPr="007F60A9">
        <w:rPr>
          <w:rFonts w:ascii="Times New Roman" w:hAnsi="Times New Roman"/>
          <w:color w:val="000000"/>
          <w:sz w:val="28"/>
          <w:szCs w:val="28"/>
        </w:rPr>
        <w:t>«</w:t>
      </w:r>
      <w:r w:rsidR="007B7A7B" w:rsidRPr="007F60A9">
        <w:rPr>
          <w:rFonts w:ascii="Times New Roman" w:hAnsi="Times New Roman"/>
          <w:color w:val="000000"/>
          <w:sz w:val="28"/>
          <w:szCs w:val="28"/>
        </w:rPr>
        <w:t xml:space="preserve">Издательство ACT», </w:t>
      </w:r>
      <w:r w:rsidR="007F60A9" w:rsidRPr="007F60A9">
        <w:rPr>
          <w:rFonts w:ascii="Times New Roman" w:hAnsi="Times New Roman"/>
          <w:color w:val="000000"/>
          <w:sz w:val="28"/>
          <w:szCs w:val="28"/>
        </w:rPr>
        <w:t>2001</w:t>
      </w:r>
      <w:r w:rsidR="007F60A9">
        <w:rPr>
          <w:rFonts w:ascii="Times New Roman" w:hAnsi="Times New Roman"/>
          <w:color w:val="000000"/>
          <w:sz w:val="28"/>
          <w:szCs w:val="28"/>
        </w:rPr>
        <w:t> </w:t>
      </w:r>
      <w:r w:rsidR="007F60A9" w:rsidRPr="007F60A9">
        <w:rPr>
          <w:rFonts w:ascii="Times New Roman" w:hAnsi="Times New Roman"/>
          <w:color w:val="000000"/>
          <w:sz w:val="28"/>
          <w:szCs w:val="28"/>
        </w:rPr>
        <w:t>г</w:t>
      </w:r>
      <w:r w:rsidR="00C55301" w:rsidRPr="007F60A9">
        <w:rPr>
          <w:rFonts w:ascii="Times New Roman" w:hAnsi="Times New Roman"/>
          <w:color w:val="000000"/>
          <w:sz w:val="28"/>
          <w:szCs w:val="28"/>
        </w:rPr>
        <w:t>.</w:t>
      </w:r>
    </w:p>
    <w:p w:rsidR="007B3CCD" w:rsidRPr="007F60A9" w:rsidRDefault="00706D9A" w:rsidP="00376881">
      <w:pPr>
        <w:pStyle w:val="af2"/>
        <w:shd w:val="clear" w:color="auto" w:fill="FFFFFF"/>
        <w:tabs>
          <w:tab w:val="left" w:pos="330"/>
          <w:tab w:val="left" w:pos="1404"/>
        </w:tabs>
        <w:spacing w:after="0" w:line="360" w:lineRule="auto"/>
        <w:ind w:left="0"/>
        <w:jc w:val="both"/>
        <w:rPr>
          <w:rFonts w:ascii="Times New Roman" w:hAnsi="Times New Roman"/>
          <w:color w:val="000000"/>
          <w:sz w:val="28"/>
          <w:szCs w:val="28"/>
        </w:rPr>
      </w:pPr>
      <w:r w:rsidRPr="007F60A9">
        <w:rPr>
          <w:rFonts w:ascii="Times New Roman" w:hAnsi="Times New Roman"/>
          <w:color w:val="000000"/>
          <w:sz w:val="28"/>
          <w:szCs w:val="28"/>
        </w:rPr>
        <w:t xml:space="preserve">5. </w:t>
      </w:r>
      <w:r w:rsidR="007B3CCD" w:rsidRPr="007F60A9">
        <w:rPr>
          <w:rFonts w:ascii="Times New Roman" w:hAnsi="Times New Roman"/>
          <w:color w:val="000000"/>
          <w:sz w:val="28"/>
          <w:szCs w:val="28"/>
        </w:rPr>
        <w:t xml:space="preserve">История России (Россия в мировой цивилизации): Курс лекций /Сост. и отв. редактор </w:t>
      </w:r>
      <w:r w:rsidR="007F60A9" w:rsidRPr="007F60A9">
        <w:rPr>
          <w:rFonts w:ascii="Times New Roman" w:hAnsi="Times New Roman"/>
          <w:color w:val="000000"/>
          <w:sz w:val="28"/>
          <w:szCs w:val="28"/>
        </w:rPr>
        <w:t>А.А.</w:t>
      </w:r>
      <w:r w:rsidR="007F60A9">
        <w:rPr>
          <w:rFonts w:ascii="Times New Roman" w:hAnsi="Times New Roman"/>
          <w:color w:val="000000"/>
          <w:sz w:val="28"/>
          <w:szCs w:val="28"/>
        </w:rPr>
        <w:t> </w:t>
      </w:r>
      <w:r w:rsidR="007F60A9" w:rsidRPr="007F60A9">
        <w:rPr>
          <w:rFonts w:ascii="Times New Roman" w:hAnsi="Times New Roman"/>
          <w:color w:val="000000"/>
          <w:sz w:val="28"/>
          <w:szCs w:val="28"/>
        </w:rPr>
        <w:t>Радугин</w:t>
      </w:r>
      <w:r w:rsidR="007B3CCD" w:rsidRPr="007F60A9">
        <w:rPr>
          <w:rFonts w:ascii="Times New Roman" w:hAnsi="Times New Roman"/>
          <w:color w:val="000000"/>
          <w:sz w:val="28"/>
          <w:szCs w:val="28"/>
        </w:rPr>
        <w:t xml:space="preserve">. </w:t>
      </w:r>
      <w:r w:rsidR="007F60A9">
        <w:rPr>
          <w:rFonts w:ascii="Times New Roman" w:hAnsi="Times New Roman"/>
          <w:noProof/>
          <w:color w:val="000000"/>
          <w:sz w:val="28"/>
          <w:szCs w:val="28"/>
        </w:rPr>
        <w:t>–</w:t>
      </w:r>
      <w:r w:rsidR="007F60A9" w:rsidRPr="007F60A9">
        <w:rPr>
          <w:rFonts w:ascii="Times New Roman" w:hAnsi="Times New Roman"/>
          <w:noProof/>
          <w:color w:val="000000"/>
          <w:sz w:val="28"/>
          <w:szCs w:val="28"/>
        </w:rPr>
        <w:t xml:space="preserve"> </w:t>
      </w:r>
      <w:r w:rsidR="007B3CCD" w:rsidRPr="007F60A9">
        <w:rPr>
          <w:rFonts w:ascii="Times New Roman" w:hAnsi="Times New Roman"/>
          <w:color w:val="000000"/>
          <w:sz w:val="28"/>
          <w:szCs w:val="28"/>
        </w:rPr>
        <w:t>М.: Центр,</w:t>
      </w:r>
      <w:r w:rsidR="007B3CCD" w:rsidRPr="007F60A9">
        <w:rPr>
          <w:rFonts w:ascii="Times New Roman" w:hAnsi="Times New Roman"/>
          <w:noProof/>
          <w:color w:val="000000"/>
          <w:sz w:val="28"/>
          <w:szCs w:val="28"/>
        </w:rPr>
        <w:t xml:space="preserve"> </w:t>
      </w:r>
      <w:r w:rsidR="007F60A9" w:rsidRPr="007F60A9">
        <w:rPr>
          <w:rFonts w:ascii="Times New Roman" w:hAnsi="Times New Roman"/>
          <w:noProof/>
          <w:color w:val="000000"/>
          <w:sz w:val="28"/>
          <w:szCs w:val="28"/>
        </w:rPr>
        <w:t>2001</w:t>
      </w:r>
      <w:r w:rsidR="007F60A9">
        <w:rPr>
          <w:rFonts w:ascii="Times New Roman" w:hAnsi="Times New Roman"/>
          <w:noProof/>
          <w:color w:val="000000"/>
          <w:sz w:val="28"/>
          <w:szCs w:val="28"/>
        </w:rPr>
        <w:t> </w:t>
      </w:r>
      <w:r w:rsidR="007F60A9" w:rsidRPr="007F60A9">
        <w:rPr>
          <w:rFonts w:ascii="Times New Roman" w:hAnsi="Times New Roman"/>
          <w:noProof/>
          <w:color w:val="000000"/>
          <w:sz w:val="28"/>
          <w:szCs w:val="28"/>
        </w:rPr>
        <w:t>г</w:t>
      </w:r>
      <w:r w:rsidR="00C55301" w:rsidRPr="007F60A9">
        <w:rPr>
          <w:rFonts w:ascii="Times New Roman" w:hAnsi="Times New Roman"/>
          <w:noProof/>
          <w:color w:val="000000"/>
          <w:sz w:val="28"/>
          <w:szCs w:val="28"/>
        </w:rPr>
        <w:t>.</w:t>
      </w:r>
    </w:p>
    <w:p w:rsidR="00602C44" w:rsidRPr="007F60A9" w:rsidRDefault="00602C44" w:rsidP="007F60A9">
      <w:pPr>
        <w:spacing w:after="0" w:line="360" w:lineRule="auto"/>
        <w:ind w:firstLine="709"/>
        <w:jc w:val="both"/>
        <w:rPr>
          <w:rFonts w:ascii="Times New Roman" w:hAnsi="Times New Roman"/>
          <w:color w:val="000000"/>
          <w:sz w:val="28"/>
          <w:szCs w:val="28"/>
        </w:rPr>
      </w:pPr>
      <w:bookmarkStart w:id="1" w:name="_GoBack"/>
      <w:bookmarkEnd w:id="1"/>
    </w:p>
    <w:sectPr w:rsidR="00602C44" w:rsidRPr="007F60A9" w:rsidSect="007F60A9">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0E" w:rsidRDefault="00FC3F0E" w:rsidP="001418E6">
      <w:pPr>
        <w:spacing w:after="0" w:line="240" w:lineRule="auto"/>
      </w:pPr>
      <w:r>
        <w:separator/>
      </w:r>
    </w:p>
  </w:endnote>
  <w:endnote w:type="continuationSeparator" w:id="0">
    <w:p w:rsidR="00FC3F0E" w:rsidRDefault="00FC3F0E" w:rsidP="0014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5B" w:rsidRDefault="0053648C">
    <w:pPr>
      <w:pStyle w:val="aa"/>
      <w:jc w:val="center"/>
    </w:pPr>
    <w:r>
      <w:rPr>
        <w:noProof/>
      </w:rPr>
      <w:t>3</w:t>
    </w:r>
  </w:p>
  <w:p w:rsidR="00481E5B" w:rsidRDefault="00481E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0E" w:rsidRDefault="00FC3F0E" w:rsidP="001418E6">
      <w:pPr>
        <w:spacing w:after="0" w:line="240" w:lineRule="auto"/>
      </w:pPr>
      <w:r>
        <w:separator/>
      </w:r>
    </w:p>
  </w:footnote>
  <w:footnote w:type="continuationSeparator" w:id="0">
    <w:p w:rsidR="00FC3F0E" w:rsidRDefault="00FC3F0E" w:rsidP="0014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A9" w:rsidRPr="007F60A9" w:rsidRDefault="007F60A9" w:rsidP="007F60A9">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A9" w:rsidRPr="007F60A9" w:rsidRDefault="007F60A9" w:rsidP="007F60A9">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5645D"/>
    <w:multiLevelType w:val="hybridMultilevel"/>
    <w:tmpl w:val="935EE3AE"/>
    <w:lvl w:ilvl="0" w:tplc="BA364640">
      <w:start w:val="1"/>
      <w:numFmt w:val="decimal"/>
      <w:lvlText w:val="%1."/>
      <w:lvlJc w:val="left"/>
      <w:pPr>
        <w:ind w:left="772" w:hanging="360"/>
      </w:pPr>
      <w:rPr>
        <w:rFonts w:cs="Times New Roman" w:hint="default"/>
      </w:rPr>
    </w:lvl>
    <w:lvl w:ilvl="1" w:tplc="04190019" w:tentative="1">
      <w:start w:val="1"/>
      <w:numFmt w:val="lowerLetter"/>
      <w:lvlText w:val="%2."/>
      <w:lvlJc w:val="left"/>
      <w:pPr>
        <w:ind w:left="1492" w:hanging="360"/>
      </w:pPr>
      <w:rPr>
        <w:rFonts w:cs="Times New Roman"/>
      </w:rPr>
    </w:lvl>
    <w:lvl w:ilvl="2" w:tplc="0419001B" w:tentative="1">
      <w:start w:val="1"/>
      <w:numFmt w:val="lowerRoman"/>
      <w:lvlText w:val="%3."/>
      <w:lvlJc w:val="right"/>
      <w:pPr>
        <w:ind w:left="2212" w:hanging="180"/>
      </w:pPr>
      <w:rPr>
        <w:rFonts w:cs="Times New Roman"/>
      </w:rPr>
    </w:lvl>
    <w:lvl w:ilvl="3" w:tplc="0419000F" w:tentative="1">
      <w:start w:val="1"/>
      <w:numFmt w:val="decimal"/>
      <w:lvlText w:val="%4."/>
      <w:lvlJc w:val="left"/>
      <w:pPr>
        <w:ind w:left="2932" w:hanging="360"/>
      </w:pPr>
      <w:rPr>
        <w:rFonts w:cs="Times New Roman"/>
      </w:rPr>
    </w:lvl>
    <w:lvl w:ilvl="4" w:tplc="04190019" w:tentative="1">
      <w:start w:val="1"/>
      <w:numFmt w:val="lowerLetter"/>
      <w:lvlText w:val="%5."/>
      <w:lvlJc w:val="left"/>
      <w:pPr>
        <w:ind w:left="3652" w:hanging="360"/>
      </w:pPr>
      <w:rPr>
        <w:rFonts w:cs="Times New Roman"/>
      </w:rPr>
    </w:lvl>
    <w:lvl w:ilvl="5" w:tplc="0419001B" w:tentative="1">
      <w:start w:val="1"/>
      <w:numFmt w:val="lowerRoman"/>
      <w:lvlText w:val="%6."/>
      <w:lvlJc w:val="right"/>
      <w:pPr>
        <w:ind w:left="4372" w:hanging="180"/>
      </w:pPr>
      <w:rPr>
        <w:rFonts w:cs="Times New Roman"/>
      </w:rPr>
    </w:lvl>
    <w:lvl w:ilvl="6" w:tplc="0419000F" w:tentative="1">
      <w:start w:val="1"/>
      <w:numFmt w:val="decimal"/>
      <w:lvlText w:val="%7."/>
      <w:lvlJc w:val="left"/>
      <w:pPr>
        <w:ind w:left="5092" w:hanging="360"/>
      </w:pPr>
      <w:rPr>
        <w:rFonts w:cs="Times New Roman"/>
      </w:rPr>
    </w:lvl>
    <w:lvl w:ilvl="7" w:tplc="04190019" w:tentative="1">
      <w:start w:val="1"/>
      <w:numFmt w:val="lowerLetter"/>
      <w:lvlText w:val="%8."/>
      <w:lvlJc w:val="left"/>
      <w:pPr>
        <w:ind w:left="5812" w:hanging="360"/>
      </w:pPr>
      <w:rPr>
        <w:rFonts w:cs="Times New Roman"/>
      </w:rPr>
    </w:lvl>
    <w:lvl w:ilvl="8" w:tplc="0419001B" w:tentative="1">
      <w:start w:val="1"/>
      <w:numFmt w:val="lowerRoman"/>
      <w:lvlText w:val="%9."/>
      <w:lvlJc w:val="right"/>
      <w:pPr>
        <w:ind w:left="653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A52"/>
    <w:rsid w:val="00023DE4"/>
    <w:rsid w:val="000410B4"/>
    <w:rsid w:val="00041820"/>
    <w:rsid w:val="0006794D"/>
    <w:rsid w:val="00067954"/>
    <w:rsid w:val="000C15CE"/>
    <w:rsid w:val="000C1B84"/>
    <w:rsid w:val="00124456"/>
    <w:rsid w:val="00141237"/>
    <w:rsid w:val="001418E6"/>
    <w:rsid w:val="00145EBF"/>
    <w:rsid w:val="001703C5"/>
    <w:rsid w:val="001E482A"/>
    <w:rsid w:val="002036FB"/>
    <w:rsid w:val="0021181A"/>
    <w:rsid w:val="00214C15"/>
    <w:rsid w:val="002E7C45"/>
    <w:rsid w:val="002F7577"/>
    <w:rsid w:val="00350984"/>
    <w:rsid w:val="003669E9"/>
    <w:rsid w:val="00376881"/>
    <w:rsid w:val="003D79A2"/>
    <w:rsid w:val="003E1AE3"/>
    <w:rsid w:val="0042340F"/>
    <w:rsid w:val="00471411"/>
    <w:rsid w:val="00481E5B"/>
    <w:rsid w:val="004F1B59"/>
    <w:rsid w:val="0053648C"/>
    <w:rsid w:val="00582E5B"/>
    <w:rsid w:val="005C15B7"/>
    <w:rsid w:val="005D435B"/>
    <w:rsid w:val="00602C44"/>
    <w:rsid w:val="00613A8C"/>
    <w:rsid w:val="00646241"/>
    <w:rsid w:val="00665CD3"/>
    <w:rsid w:val="006B780E"/>
    <w:rsid w:val="006D7A3C"/>
    <w:rsid w:val="0070262F"/>
    <w:rsid w:val="00706D9A"/>
    <w:rsid w:val="0073610E"/>
    <w:rsid w:val="00736CCB"/>
    <w:rsid w:val="00743F54"/>
    <w:rsid w:val="007A6E22"/>
    <w:rsid w:val="007B3CCD"/>
    <w:rsid w:val="007B7A7B"/>
    <w:rsid w:val="007E7F72"/>
    <w:rsid w:val="007F60A9"/>
    <w:rsid w:val="00817A52"/>
    <w:rsid w:val="00831382"/>
    <w:rsid w:val="0085557E"/>
    <w:rsid w:val="008A3039"/>
    <w:rsid w:val="008A372F"/>
    <w:rsid w:val="008C09C2"/>
    <w:rsid w:val="008C7244"/>
    <w:rsid w:val="00940A2C"/>
    <w:rsid w:val="0094300F"/>
    <w:rsid w:val="0095528F"/>
    <w:rsid w:val="0096786C"/>
    <w:rsid w:val="00973971"/>
    <w:rsid w:val="00A0082B"/>
    <w:rsid w:val="00A43EC4"/>
    <w:rsid w:val="00A554A0"/>
    <w:rsid w:val="00A65A70"/>
    <w:rsid w:val="00A86DDC"/>
    <w:rsid w:val="00A95882"/>
    <w:rsid w:val="00AB1C03"/>
    <w:rsid w:val="00AD5558"/>
    <w:rsid w:val="00AE4AA6"/>
    <w:rsid w:val="00AF6E36"/>
    <w:rsid w:val="00B0016B"/>
    <w:rsid w:val="00B57CA2"/>
    <w:rsid w:val="00B9013C"/>
    <w:rsid w:val="00BC03A8"/>
    <w:rsid w:val="00BC72F1"/>
    <w:rsid w:val="00BD3602"/>
    <w:rsid w:val="00BE7241"/>
    <w:rsid w:val="00BF2F36"/>
    <w:rsid w:val="00C0202D"/>
    <w:rsid w:val="00C15706"/>
    <w:rsid w:val="00C55301"/>
    <w:rsid w:val="00C93C43"/>
    <w:rsid w:val="00CF40B8"/>
    <w:rsid w:val="00D17295"/>
    <w:rsid w:val="00D51C28"/>
    <w:rsid w:val="00D60D3D"/>
    <w:rsid w:val="00D84DFE"/>
    <w:rsid w:val="00D96E9B"/>
    <w:rsid w:val="00D97CA3"/>
    <w:rsid w:val="00DC50E0"/>
    <w:rsid w:val="00DC7E89"/>
    <w:rsid w:val="00DE43AF"/>
    <w:rsid w:val="00DE4624"/>
    <w:rsid w:val="00DE47A5"/>
    <w:rsid w:val="00DF500F"/>
    <w:rsid w:val="00E238C7"/>
    <w:rsid w:val="00E4073B"/>
    <w:rsid w:val="00E6010B"/>
    <w:rsid w:val="00E61646"/>
    <w:rsid w:val="00E66558"/>
    <w:rsid w:val="00E7527C"/>
    <w:rsid w:val="00EA3C31"/>
    <w:rsid w:val="00EF5B41"/>
    <w:rsid w:val="00F058D5"/>
    <w:rsid w:val="00F36CDD"/>
    <w:rsid w:val="00F4273C"/>
    <w:rsid w:val="00F44C82"/>
    <w:rsid w:val="00F51816"/>
    <w:rsid w:val="00F66DD5"/>
    <w:rsid w:val="00FB5345"/>
    <w:rsid w:val="00FC3F0E"/>
    <w:rsid w:val="00FC6963"/>
    <w:rsid w:val="00FF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51EB39-A92C-4C45-B6C8-7C1E17C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82"/>
    <w:pPr>
      <w:spacing w:after="200" w:line="276" w:lineRule="auto"/>
    </w:pPr>
    <w:rPr>
      <w:rFonts w:eastAsia="Times New Roman"/>
      <w:sz w:val="22"/>
      <w:szCs w:val="22"/>
      <w:lang w:eastAsia="en-US"/>
    </w:rPr>
  </w:style>
  <w:style w:type="paragraph" w:styleId="1">
    <w:name w:val="heading 1"/>
    <w:basedOn w:val="a"/>
    <w:next w:val="a"/>
    <w:link w:val="10"/>
    <w:uiPriority w:val="99"/>
    <w:qFormat/>
    <w:rsid w:val="007B7A7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F4273C"/>
    <w:pPr>
      <w:keepNext/>
      <w:spacing w:before="240" w:after="0" w:line="240" w:lineRule="auto"/>
      <w:outlineLvl w:val="1"/>
    </w:pPr>
    <w:rPr>
      <w:rFonts w:ascii="Times New Roman" w:eastAsia="Calibri" w:hAnsi="Times New Roman"/>
      <w:b/>
      <w:sz w:val="20"/>
      <w:szCs w:val="20"/>
      <w:lang w:eastAsia="ru-RU"/>
    </w:rPr>
  </w:style>
  <w:style w:type="paragraph" w:styleId="3">
    <w:name w:val="heading 3"/>
    <w:basedOn w:val="a"/>
    <w:next w:val="a"/>
    <w:link w:val="30"/>
    <w:uiPriority w:val="99"/>
    <w:qFormat/>
    <w:rsid w:val="00E4073B"/>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бычный2"/>
    <w:uiPriority w:val="99"/>
    <w:rsid w:val="007B3CCD"/>
    <w:pPr>
      <w:widowControl w:val="0"/>
    </w:pPr>
    <w:rPr>
      <w:rFonts w:ascii="Arial" w:hAnsi="Arial"/>
    </w:rPr>
  </w:style>
  <w:style w:type="paragraph" w:styleId="a3">
    <w:name w:val="Body Text"/>
    <w:basedOn w:val="a"/>
    <w:link w:val="a4"/>
    <w:uiPriority w:val="99"/>
    <w:rsid w:val="00F4273C"/>
    <w:pPr>
      <w:tabs>
        <w:tab w:val="left" w:pos="240"/>
      </w:tabs>
      <w:snapToGrid w:val="0"/>
      <w:spacing w:after="0" w:line="230" w:lineRule="atLeast"/>
      <w:ind w:firstLine="283"/>
      <w:jc w:val="both"/>
    </w:pPr>
    <w:rPr>
      <w:rFonts w:ascii="Journal" w:eastAsia="Calibri" w:hAnsi="Journal"/>
      <w:color w:val="000000"/>
      <w:sz w:val="21"/>
      <w:szCs w:val="20"/>
      <w:lang w:eastAsia="ru-RU"/>
    </w:rPr>
  </w:style>
  <w:style w:type="paragraph" w:styleId="a5">
    <w:name w:val="No Spacing"/>
    <w:uiPriority w:val="99"/>
    <w:qFormat/>
    <w:rsid w:val="00E4073B"/>
    <w:rPr>
      <w:rFonts w:eastAsia="Times New Roman"/>
      <w:sz w:val="22"/>
      <w:szCs w:val="22"/>
      <w:lang w:eastAsia="en-US"/>
    </w:rPr>
  </w:style>
  <w:style w:type="paragraph" w:styleId="a6">
    <w:name w:val="Plain Text"/>
    <w:basedOn w:val="a"/>
    <w:link w:val="a7"/>
    <w:uiPriority w:val="99"/>
    <w:rsid w:val="00817A52"/>
    <w:pPr>
      <w:spacing w:after="0" w:line="240" w:lineRule="auto"/>
    </w:pPr>
    <w:rPr>
      <w:rFonts w:ascii="Consolas" w:hAnsi="Consolas"/>
      <w:sz w:val="21"/>
      <w:szCs w:val="21"/>
    </w:rPr>
  </w:style>
  <w:style w:type="paragraph" w:styleId="a8">
    <w:name w:val="header"/>
    <w:basedOn w:val="a"/>
    <w:link w:val="a9"/>
    <w:uiPriority w:val="99"/>
    <w:semiHidden/>
    <w:rsid w:val="001418E6"/>
    <w:pPr>
      <w:tabs>
        <w:tab w:val="center" w:pos="4677"/>
        <w:tab w:val="right" w:pos="9355"/>
      </w:tabs>
      <w:spacing w:after="0" w:line="240" w:lineRule="auto"/>
    </w:pPr>
  </w:style>
  <w:style w:type="character" w:customStyle="1" w:styleId="a7">
    <w:name w:val="Текст Знак"/>
    <w:link w:val="a6"/>
    <w:uiPriority w:val="99"/>
    <w:locked/>
    <w:rsid w:val="00817A52"/>
    <w:rPr>
      <w:rFonts w:ascii="Consolas" w:hAnsi="Consolas" w:cs="Times New Roman"/>
      <w:sz w:val="21"/>
      <w:szCs w:val="21"/>
    </w:rPr>
  </w:style>
  <w:style w:type="paragraph" w:styleId="aa">
    <w:name w:val="footer"/>
    <w:basedOn w:val="a"/>
    <w:link w:val="ab"/>
    <w:uiPriority w:val="99"/>
    <w:rsid w:val="001418E6"/>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418E6"/>
    <w:rPr>
      <w:rFonts w:cs="Times New Roman"/>
    </w:rPr>
  </w:style>
  <w:style w:type="paragraph" w:styleId="ac">
    <w:name w:val="Normal (Web)"/>
    <w:basedOn w:val="a"/>
    <w:uiPriority w:val="99"/>
    <w:rsid w:val="001418E6"/>
    <w:pPr>
      <w:spacing w:before="100" w:beforeAutospacing="1" w:after="100" w:afterAutospacing="1" w:line="240" w:lineRule="auto"/>
    </w:pPr>
    <w:rPr>
      <w:rFonts w:ascii="Times New Roman" w:eastAsia="Calibri" w:hAnsi="Times New Roman"/>
      <w:sz w:val="24"/>
      <w:szCs w:val="24"/>
      <w:lang w:eastAsia="ru-RU"/>
    </w:rPr>
  </w:style>
  <w:style w:type="character" w:customStyle="1" w:styleId="ab">
    <w:name w:val="Нижний колонтитул Знак"/>
    <w:link w:val="aa"/>
    <w:uiPriority w:val="99"/>
    <w:locked/>
    <w:rsid w:val="001418E6"/>
    <w:rPr>
      <w:rFonts w:cs="Times New Roman"/>
    </w:rPr>
  </w:style>
  <w:style w:type="paragraph" w:customStyle="1" w:styleId="11">
    <w:name w:val="Обычный1"/>
    <w:uiPriority w:val="99"/>
    <w:rsid w:val="00041820"/>
    <w:pPr>
      <w:widowControl w:val="0"/>
    </w:pPr>
    <w:rPr>
      <w:rFonts w:ascii="Arial" w:hAnsi="Arial"/>
    </w:rPr>
  </w:style>
  <w:style w:type="character" w:customStyle="1" w:styleId="20">
    <w:name w:val="Заголовок 2 Знак"/>
    <w:link w:val="2"/>
    <w:uiPriority w:val="99"/>
    <w:locked/>
    <w:rsid w:val="00F4273C"/>
    <w:rPr>
      <w:rFonts w:ascii="Times New Roman" w:eastAsia="Times New Roman" w:hAnsi="Times New Roman" w:cs="Times New Roman"/>
      <w:b/>
      <w:sz w:val="20"/>
      <w:szCs w:val="20"/>
      <w:lang w:val="x-none" w:eastAsia="ru-RU"/>
    </w:rPr>
  </w:style>
  <w:style w:type="character" w:styleId="ad">
    <w:name w:val="Hyperlink"/>
    <w:uiPriority w:val="99"/>
    <w:rsid w:val="00F4273C"/>
    <w:rPr>
      <w:rFonts w:cs="Times New Roman"/>
      <w:color w:val="0000FF"/>
      <w:u w:val="single"/>
    </w:rPr>
  </w:style>
  <w:style w:type="character" w:customStyle="1" w:styleId="a4">
    <w:name w:val="Основной текст Знак"/>
    <w:link w:val="a3"/>
    <w:uiPriority w:val="99"/>
    <w:locked/>
    <w:rsid w:val="00F4273C"/>
    <w:rPr>
      <w:rFonts w:ascii="Journal" w:eastAsia="Times New Roman" w:hAnsi="Journal" w:cs="Times New Roman"/>
      <w:color w:val="000000"/>
      <w:sz w:val="20"/>
      <w:szCs w:val="20"/>
      <w:lang w:val="x-none" w:eastAsia="ru-RU"/>
    </w:rPr>
  </w:style>
  <w:style w:type="character" w:styleId="ae">
    <w:name w:val="Emphasis"/>
    <w:uiPriority w:val="99"/>
    <w:qFormat/>
    <w:rsid w:val="00F4273C"/>
    <w:rPr>
      <w:rFonts w:cs="Times New Roman"/>
      <w:i/>
      <w:iCs/>
    </w:rPr>
  </w:style>
  <w:style w:type="paragraph" w:styleId="af">
    <w:name w:val="footnote text"/>
    <w:basedOn w:val="a"/>
    <w:link w:val="af0"/>
    <w:uiPriority w:val="99"/>
    <w:rsid w:val="00F4273C"/>
    <w:pPr>
      <w:spacing w:after="0" w:line="240" w:lineRule="auto"/>
    </w:pPr>
    <w:rPr>
      <w:rFonts w:ascii="Times New Roman" w:eastAsia="Calibri" w:hAnsi="Times New Roman"/>
      <w:sz w:val="20"/>
      <w:szCs w:val="20"/>
      <w:lang w:eastAsia="ru-RU"/>
    </w:rPr>
  </w:style>
  <w:style w:type="character" w:styleId="af1">
    <w:name w:val="footnote reference"/>
    <w:uiPriority w:val="99"/>
    <w:rsid w:val="00F4273C"/>
    <w:rPr>
      <w:rFonts w:cs="Times New Roman"/>
      <w:vertAlign w:val="superscript"/>
    </w:rPr>
  </w:style>
  <w:style w:type="character" w:customStyle="1" w:styleId="af0">
    <w:name w:val="Текст сноски Знак"/>
    <w:link w:val="af"/>
    <w:uiPriority w:val="99"/>
    <w:locked/>
    <w:rsid w:val="00F4273C"/>
    <w:rPr>
      <w:rFonts w:ascii="Times New Roman" w:eastAsia="Times New Roman" w:hAnsi="Times New Roman" w:cs="Times New Roman"/>
      <w:sz w:val="20"/>
      <w:szCs w:val="20"/>
      <w:lang w:val="x-none" w:eastAsia="ru-RU"/>
    </w:rPr>
  </w:style>
  <w:style w:type="paragraph" w:styleId="22">
    <w:name w:val="Body Text 2"/>
    <w:basedOn w:val="a"/>
    <w:link w:val="23"/>
    <w:uiPriority w:val="99"/>
    <w:rsid w:val="0096786C"/>
    <w:pPr>
      <w:spacing w:after="120" w:line="480" w:lineRule="auto"/>
    </w:pPr>
  </w:style>
  <w:style w:type="character" w:customStyle="1" w:styleId="10">
    <w:name w:val="Заголовок 1 Знак"/>
    <w:link w:val="1"/>
    <w:uiPriority w:val="99"/>
    <w:locked/>
    <w:rsid w:val="007B7A7B"/>
    <w:rPr>
      <w:rFonts w:ascii="Cambria" w:eastAsia="Times New Roman" w:hAnsi="Cambria" w:cs="Times New Roman"/>
      <w:b/>
      <w:bCs/>
      <w:color w:val="365F91"/>
      <w:sz w:val="28"/>
      <w:szCs w:val="28"/>
    </w:rPr>
  </w:style>
  <w:style w:type="character" w:customStyle="1" w:styleId="23">
    <w:name w:val="Основной текст 2 Знак"/>
    <w:link w:val="22"/>
    <w:uiPriority w:val="99"/>
    <w:locked/>
    <w:rsid w:val="0096786C"/>
    <w:rPr>
      <w:rFonts w:cs="Times New Roman"/>
    </w:rPr>
  </w:style>
  <w:style w:type="paragraph" w:styleId="af2">
    <w:name w:val="List Paragraph"/>
    <w:basedOn w:val="a"/>
    <w:uiPriority w:val="99"/>
    <w:qFormat/>
    <w:rsid w:val="00F36CDD"/>
    <w:pPr>
      <w:ind w:left="720"/>
      <w:contextualSpacing/>
    </w:pPr>
  </w:style>
  <w:style w:type="character" w:customStyle="1" w:styleId="30">
    <w:name w:val="Заголовок 3 Знак"/>
    <w:link w:val="3"/>
    <w:uiPriority w:val="99"/>
    <w:locked/>
    <w:rsid w:val="00E4073B"/>
    <w:rPr>
      <w:rFonts w:ascii="Cambria" w:eastAsia="Times New Roman" w:hAnsi="Cambria" w:cs="Times New Roman"/>
      <w:b/>
      <w:bCs/>
      <w:color w:val="4F81BD"/>
    </w:rPr>
  </w:style>
  <w:style w:type="paragraph" w:styleId="12">
    <w:name w:val="toc 1"/>
    <w:basedOn w:val="a"/>
    <w:next w:val="a"/>
    <w:autoRedefine/>
    <w:uiPriority w:val="99"/>
    <w:rsid w:val="00665CD3"/>
    <w:pPr>
      <w:spacing w:after="100" w:line="240" w:lineRule="auto"/>
    </w:pPr>
    <w:rPr>
      <w:rFonts w:ascii="Times New Roman" w:eastAsia="Calibri" w:hAnsi="Times New Roman"/>
      <w:sz w:val="24"/>
      <w:szCs w:val="24"/>
      <w:lang w:eastAsia="ru-RU"/>
    </w:rPr>
  </w:style>
  <w:style w:type="paragraph" w:styleId="24">
    <w:name w:val="toc 2"/>
    <w:basedOn w:val="a"/>
    <w:next w:val="a"/>
    <w:autoRedefine/>
    <w:uiPriority w:val="99"/>
    <w:rsid w:val="00665CD3"/>
    <w:pPr>
      <w:spacing w:after="100" w:line="240" w:lineRule="auto"/>
      <w:ind w:left="24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52751">
      <w:marLeft w:val="0"/>
      <w:marRight w:val="0"/>
      <w:marTop w:val="0"/>
      <w:marBottom w:val="0"/>
      <w:divBdr>
        <w:top w:val="none" w:sz="0" w:space="0" w:color="auto"/>
        <w:left w:val="none" w:sz="0" w:space="0" w:color="auto"/>
        <w:bottom w:val="none" w:sz="0" w:space="0" w:color="auto"/>
        <w:right w:val="none" w:sz="0" w:space="0" w:color="auto"/>
      </w:divBdr>
    </w:div>
    <w:div w:id="1115952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5121</Words>
  <Characters>29194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dcterms:created xsi:type="dcterms:W3CDTF">2014-03-24T16:22:00Z</dcterms:created>
  <dcterms:modified xsi:type="dcterms:W3CDTF">2014-03-24T16:22:00Z</dcterms:modified>
</cp:coreProperties>
</file>