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87D" w:rsidRDefault="009C087D" w:rsidP="00B720D5">
      <w:pPr>
        <w:jc w:val="center"/>
      </w:pPr>
    </w:p>
    <w:p w:rsidR="00B720D5" w:rsidRDefault="009D7C89" w:rsidP="00B720D5">
      <w:pPr>
        <w:jc w:val="center"/>
        <w:rPr>
          <w:b/>
          <w:sz w:val="44"/>
          <w:szCs w:val="44"/>
        </w:rPr>
      </w:pPr>
      <w:r>
        <w:t xml:space="preserve">                  </w:t>
      </w:r>
      <w:r w:rsidR="00B720D5" w:rsidRPr="00CE1ACE">
        <w:rPr>
          <w:b/>
          <w:sz w:val="44"/>
          <w:szCs w:val="44"/>
        </w:rPr>
        <w:t>Всероссийский заочный финансово-экономический институт</w:t>
      </w:r>
    </w:p>
    <w:p w:rsidR="00B720D5" w:rsidRPr="00CE1ACE" w:rsidRDefault="00B720D5" w:rsidP="00B720D5">
      <w:pPr>
        <w:rPr>
          <w:sz w:val="44"/>
          <w:szCs w:val="44"/>
        </w:rPr>
      </w:pPr>
    </w:p>
    <w:p w:rsidR="00B720D5" w:rsidRPr="00CE1ACE" w:rsidRDefault="00B720D5" w:rsidP="00B720D5">
      <w:pPr>
        <w:rPr>
          <w:sz w:val="44"/>
          <w:szCs w:val="44"/>
        </w:rPr>
      </w:pPr>
    </w:p>
    <w:p w:rsidR="00B720D5" w:rsidRPr="00CE1ACE" w:rsidRDefault="00B720D5" w:rsidP="00B720D5">
      <w:pPr>
        <w:rPr>
          <w:sz w:val="44"/>
          <w:szCs w:val="44"/>
        </w:rPr>
      </w:pPr>
    </w:p>
    <w:p w:rsidR="00B720D5" w:rsidRDefault="00B720D5" w:rsidP="00B720D5">
      <w:pPr>
        <w:rPr>
          <w:sz w:val="44"/>
          <w:szCs w:val="44"/>
        </w:rPr>
      </w:pPr>
    </w:p>
    <w:p w:rsidR="00B720D5" w:rsidRDefault="00B720D5" w:rsidP="00B720D5">
      <w:pPr>
        <w:tabs>
          <w:tab w:val="left" w:pos="1485"/>
        </w:tabs>
        <w:jc w:val="center"/>
        <w:rPr>
          <w:sz w:val="44"/>
          <w:szCs w:val="44"/>
        </w:rPr>
      </w:pPr>
      <w:r>
        <w:rPr>
          <w:sz w:val="44"/>
          <w:szCs w:val="44"/>
        </w:rPr>
        <w:t>Контрольная работа по дисциплине</w:t>
      </w:r>
    </w:p>
    <w:p w:rsidR="00B720D5" w:rsidRDefault="00B720D5" w:rsidP="00B720D5">
      <w:pPr>
        <w:tabs>
          <w:tab w:val="left" w:pos="1485"/>
        </w:tabs>
        <w:jc w:val="center"/>
        <w:rPr>
          <w:sz w:val="44"/>
          <w:szCs w:val="44"/>
        </w:rPr>
      </w:pPr>
      <w:r>
        <w:rPr>
          <w:sz w:val="44"/>
          <w:szCs w:val="44"/>
        </w:rPr>
        <w:t>«Правоведение»</w:t>
      </w:r>
    </w:p>
    <w:p w:rsidR="00B720D5" w:rsidRDefault="00B720D5" w:rsidP="00B720D5">
      <w:pPr>
        <w:rPr>
          <w:sz w:val="44"/>
          <w:szCs w:val="44"/>
        </w:rPr>
      </w:pPr>
    </w:p>
    <w:p w:rsidR="00B720D5" w:rsidRDefault="00B720D5" w:rsidP="00B720D5">
      <w:pPr>
        <w:tabs>
          <w:tab w:val="left" w:pos="3120"/>
        </w:tabs>
        <w:jc w:val="center"/>
        <w:rPr>
          <w:sz w:val="44"/>
          <w:szCs w:val="44"/>
        </w:rPr>
      </w:pPr>
      <w:r>
        <w:rPr>
          <w:sz w:val="44"/>
          <w:szCs w:val="44"/>
        </w:rPr>
        <w:t>Вариант №4</w:t>
      </w:r>
    </w:p>
    <w:p w:rsidR="00B720D5" w:rsidRPr="00CE1ACE" w:rsidRDefault="00B720D5" w:rsidP="00B720D5">
      <w:pPr>
        <w:rPr>
          <w:sz w:val="44"/>
          <w:szCs w:val="44"/>
        </w:rPr>
      </w:pPr>
    </w:p>
    <w:p w:rsidR="00B720D5" w:rsidRPr="00CE1ACE" w:rsidRDefault="00B720D5" w:rsidP="00B720D5">
      <w:pPr>
        <w:rPr>
          <w:sz w:val="44"/>
          <w:szCs w:val="44"/>
        </w:rPr>
      </w:pPr>
    </w:p>
    <w:p w:rsidR="00B720D5" w:rsidRPr="00CE1ACE" w:rsidRDefault="00B720D5" w:rsidP="00B720D5">
      <w:pPr>
        <w:rPr>
          <w:sz w:val="44"/>
          <w:szCs w:val="44"/>
        </w:rPr>
      </w:pPr>
    </w:p>
    <w:p w:rsidR="00B720D5" w:rsidRDefault="00B720D5" w:rsidP="00B720D5">
      <w:pPr>
        <w:rPr>
          <w:sz w:val="28"/>
          <w:szCs w:val="28"/>
        </w:rPr>
      </w:pPr>
    </w:p>
    <w:p w:rsidR="00B92EE0" w:rsidRPr="00C34EF9" w:rsidRDefault="00B92EE0" w:rsidP="00B720D5">
      <w:pPr>
        <w:rPr>
          <w:sz w:val="28"/>
          <w:szCs w:val="28"/>
        </w:rPr>
      </w:pPr>
    </w:p>
    <w:p w:rsidR="00B720D5" w:rsidRPr="00C34EF9" w:rsidRDefault="00B720D5" w:rsidP="00B720D5">
      <w:pPr>
        <w:rPr>
          <w:sz w:val="28"/>
          <w:szCs w:val="28"/>
        </w:rPr>
      </w:pPr>
    </w:p>
    <w:p w:rsidR="00B720D5" w:rsidRPr="00C34EF9" w:rsidRDefault="00B720D5" w:rsidP="00B720D5">
      <w:pPr>
        <w:rPr>
          <w:sz w:val="28"/>
          <w:szCs w:val="28"/>
        </w:rPr>
      </w:pPr>
    </w:p>
    <w:p w:rsidR="00B720D5" w:rsidRPr="00C34EF9" w:rsidRDefault="00B720D5" w:rsidP="00B720D5">
      <w:pPr>
        <w:rPr>
          <w:sz w:val="28"/>
          <w:szCs w:val="28"/>
        </w:rPr>
      </w:pPr>
    </w:p>
    <w:p w:rsidR="00B720D5" w:rsidRPr="00C34EF9" w:rsidRDefault="00B720D5" w:rsidP="00B720D5">
      <w:pPr>
        <w:rPr>
          <w:sz w:val="28"/>
          <w:szCs w:val="28"/>
        </w:rPr>
      </w:pPr>
    </w:p>
    <w:p w:rsidR="00B720D5" w:rsidRPr="00C34EF9" w:rsidRDefault="00B720D5" w:rsidP="00B720D5">
      <w:pPr>
        <w:rPr>
          <w:sz w:val="28"/>
          <w:szCs w:val="28"/>
        </w:rPr>
      </w:pPr>
    </w:p>
    <w:p w:rsidR="00B720D5" w:rsidRPr="00C34EF9" w:rsidRDefault="00B720D5" w:rsidP="00B720D5">
      <w:pPr>
        <w:rPr>
          <w:sz w:val="28"/>
          <w:szCs w:val="28"/>
        </w:rPr>
      </w:pPr>
    </w:p>
    <w:p w:rsidR="00B720D5" w:rsidRPr="00C34EF9" w:rsidRDefault="00B720D5" w:rsidP="00B720D5">
      <w:pPr>
        <w:rPr>
          <w:sz w:val="28"/>
          <w:szCs w:val="28"/>
        </w:rPr>
      </w:pPr>
    </w:p>
    <w:p w:rsidR="00B720D5" w:rsidRPr="00C34EF9" w:rsidRDefault="00B720D5" w:rsidP="00B720D5">
      <w:pPr>
        <w:rPr>
          <w:sz w:val="28"/>
          <w:szCs w:val="28"/>
        </w:rPr>
      </w:pPr>
    </w:p>
    <w:p w:rsidR="00B720D5" w:rsidRDefault="00B720D5" w:rsidP="00B720D5">
      <w:pPr>
        <w:rPr>
          <w:sz w:val="28"/>
          <w:szCs w:val="28"/>
        </w:rPr>
      </w:pPr>
    </w:p>
    <w:p w:rsidR="00B720D5" w:rsidRDefault="00B720D5" w:rsidP="00B720D5">
      <w:pPr>
        <w:tabs>
          <w:tab w:val="left" w:pos="2325"/>
        </w:tabs>
        <w:jc w:val="center"/>
        <w:rPr>
          <w:sz w:val="28"/>
          <w:szCs w:val="28"/>
        </w:rPr>
      </w:pPr>
      <w:r>
        <w:rPr>
          <w:sz w:val="28"/>
          <w:szCs w:val="28"/>
        </w:rPr>
        <w:t xml:space="preserve">Киров </w:t>
      </w:r>
      <w:smartTag w:uri="urn:schemas-microsoft-com:office:smarttags" w:element="metricconverter">
        <w:smartTagPr>
          <w:attr w:name="ProductID" w:val="2009 г"/>
        </w:smartTagPr>
        <w:r>
          <w:rPr>
            <w:sz w:val="28"/>
            <w:szCs w:val="28"/>
          </w:rPr>
          <w:t>2009 г</w:t>
        </w:r>
      </w:smartTag>
      <w:r>
        <w:rPr>
          <w:sz w:val="28"/>
          <w:szCs w:val="28"/>
        </w:rPr>
        <w:t>.</w:t>
      </w:r>
    </w:p>
    <w:p w:rsidR="00B720D5" w:rsidRPr="008B12EB" w:rsidRDefault="00B720D5" w:rsidP="00B720D5">
      <w:pPr>
        <w:rPr>
          <w:sz w:val="28"/>
          <w:szCs w:val="28"/>
        </w:rPr>
      </w:pPr>
    </w:p>
    <w:p w:rsidR="00B720D5" w:rsidRDefault="00B720D5" w:rsidP="00B720D5">
      <w:pPr>
        <w:rPr>
          <w:sz w:val="28"/>
          <w:szCs w:val="28"/>
        </w:rPr>
      </w:pPr>
    </w:p>
    <w:p w:rsidR="00B720D5" w:rsidRDefault="00B720D5" w:rsidP="00B720D5">
      <w:pPr>
        <w:tabs>
          <w:tab w:val="left" w:pos="4125"/>
        </w:tabs>
        <w:rPr>
          <w:sz w:val="28"/>
          <w:szCs w:val="28"/>
        </w:rPr>
      </w:pPr>
      <w:r>
        <w:rPr>
          <w:sz w:val="28"/>
          <w:szCs w:val="28"/>
        </w:rPr>
        <w:tab/>
      </w:r>
    </w:p>
    <w:p w:rsidR="00B720D5" w:rsidRPr="008B12EB" w:rsidRDefault="00B720D5" w:rsidP="00B720D5">
      <w:pPr>
        <w:tabs>
          <w:tab w:val="left" w:pos="4125"/>
        </w:tabs>
        <w:jc w:val="center"/>
        <w:rPr>
          <w:b/>
          <w:sz w:val="40"/>
          <w:szCs w:val="40"/>
        </w:rPr>
      </w:pPr>
      <w:r w:rsidRPr="008B12EB">
        <w:rPr>
          <w:b/>
          <w:sz w:val="40"/>
          <w:szCs w:val="40"/>
        </w:rPr>
        <w:t>Содержание</w:t>
      </w:r>
    </w:p>
    <w:p w:rsidR="00B720D5" w:rsidRPr="008B12EB" w:rsidRDefault="00B720D5" w:rsidP="00B720D5">
      <w:pPr>
        <w:rPr>
          <w:sz w:val="28"/>
          <w:szCs w:val="28"/>
        </w:rPr>
      </w:pPr>
    </w:p>
    <w:p w:rsidR="00B720D5" w:rsidRPr="008B12EB" w:rsidRDefault="00B720D5" w:rsidP="00B720D5">
      <w:pPr>
        <w:rPr>
          <w:sz w:val="28"/>
          <w:szCs w:val="28"/>
        </w:rPr>
      </w:pPr>
    </w:p>
    <w:p w:rsidR="00B720D5" w:rsidRPr="008B12EB" w:rsidRDefault="00B720D5" w:rsidP="00B720D5">
      <w:pPr>
        <w:rPr>
          <w:sz w:val="28"/>
          <w:szCs w:val="28"/>
        </w:rPr>
      </w:pPr>
    </w:p>
    <w:p w:rsidR="00B720D5" w:rsidRDefault="00B720D5" w:rsidP="00B720D5">
      <w:pPr>
        <w:rPr>
          <w:sz w:val="28"/>
          <w:szCs w:val="28"/>
        </w:rPr>
      </w:pPr>
    </w:p>
    <w:p w:rsidR="00B720D5" w:rsidRDefault="00B720D5" w:rsidP="00B720D5">
      <w:pPr>
        <w:numPr>
          <w:ilvl w:val="0"/>
          <w:numId w:val="3"/>
        </w:numPr>
        <w:rPr>
          <w:sz w:val="28"/>
          <w:szCs w:val="28"/>
        </w:rPr>
      </w:pPr>
      <w:r>
        <w:rPr>
          <w:sz w:val="28"/>
          <w:szCs w:val="28"/>
        </w:rPr>
        <w:t>Рассмотрение и разрешение экономических споров в арбитражном суде</w:t>
      </w:r>
    </w:p>
    <w:p w:rsidR="00B720D5" w:rsidRDefault="00B720D5" w:rsidP="00B720D5">
      <w:pPr>
        <w:numPr>
          <w:ilvl w:val="0"/>
          <w:numId w:val="3"/>
        </w:numPr>
        <w:rPr>
          <w:sz w:val="28"/>
          <w:szCs w:val="28"/>
        </w:rPr>
      </w:pPr>
      <w:r>
        <w:rPr>
          <w:sz w:val="28"/>
          <w:szCs w:val="28"/>
        </w:rPr>
        <w:t>Практические задания</w:t>
      </w:r>
    </w:p>
    <w:p w:rsidR="00B720D5" w:rsidRDefault="00B720D5" w:rsidP="00B720D5">
      <w:pPr>
        <w:numPr>
          <w:ilvl w:val="0"/>
          <w:numId w:val="3"/>
        </w:numPr>
        <w:rPr>
          <w:sz w:val="28"/>
          <w:szCs w:val="28"/>
        </w:rPr>
      </w:pPr>
      <w:r>
        <w:rPr>
          <w:sz w:val="28"/>
          <w:szCs w:val="28"/>
        </w:rPr>
        <w:t>Схема порядка ликвидации хозяйствующих субъектов</w:t>
      </w:r>
    </w:p>
    <w:p w:rsidR="00B720D5" w:rsidRPr="00243875" w:rsidRDefault="00B720D5" w:rsidP="00B720D5">
      <w:pPr>
        <w:rPr>
          <w:sz w:val="28"/>
          <w:szCs w:val="28"/>
        </w:rPr>
      </w:pPr>
    </w:p>
    <w:p w:rsidR="00B720D5" w:rsidRPr="00243875" w:rsidRDefault="00B720D5" w:rsidP="00B720D5">
      <w:pPr>
        <w:rPr>
          <w:sz w:val="28"/>
          <w:szCs w:val="28"/>
        </w:rPr>
      </w:pPr>
    </w:p>
    <w:p w:rsidR="00B720D5" w:rsidRPr="00243875" w:rsidRDefault="00B720D5" w:rsidP="00B720D5">
      <w:pPr>
        <w:rPr>
          <w:sz w:val="28"/>
          <w:szCs w:val="28"/>
        </w:rPr>
      </w:pPr>
    </w:p>
    <w:p w:rsidR="00B720D5" w:rsidRPr="00243875" w:rsidRDefault="00B720D5" w:rsidP="00B720D5">
      <w:pPr>
        <w:rPr>
          <w:sz w:val="28"/>
          <w:szCs w:val="28"/>
        </w:rPr>
      </w:pPr>
    </w:p>
    <w:p w:rsidR="00B720D5" w:rsidRPr="00243875" w:rsidRDefault="00B720D5" w:rsidP="00B720D5">
      <w:pPr>
        <w:rPr>
          <w:sz w:val="28"/>
          <w:szCs w:val="28"/>
        </w:rPr>
      </w:pPr>
    </w:p>
    <w:p w:rsidR="00B720D5" w:rsidRPr="00243875" w:rsidRDefault="00B720D5" w:rsidP="00B720D5">
      <w:pPr>
        <w:rPr>
          <w:sz w:val="28"/>
          <w:szCs w:val="28"/>
        </w:rPr>
      </w:pPr>
    </w:p>
    <w:p w:rsidR="00B720D5" w:rsidRPr="00243875" w:rsidRDefault="00B720D5" w:rsidP="00B720D5">
      <w:pPr>
        <w:rPr>
          <w:sz w:val="28"/>
          <w:szCs w:val="28"/>
        </w:rPr>
      </w:pPr>
    </w:p>
    <w:p w:rsidR="00B720D5" w:rsidRPr="00243875" w:rsidRDefault="00B720D5" w:rsidP="00B720D5">
      <w:pPr>
        <w:rPr>
          <w:sz w:val="28"/>
          <w:szCs w:val="28"/>
        </w:rPr>
      </w:pPr>
    </w:p>
    <w:p w:rsidR="00B720D5" w:rsidRPr="00243875" w:rsidRDefault="00B720D5" w:rsidP="00B720D5">
      <w:pPr>
        <w:rPr>
          <w:sz w:val="28"/>
          <w:szCs w:val="28"/>
        </w:rPr>
      </w:pPr>
    </w:p>
    <w:p w:rsidR="00B720D5" w:rsidRPr="00243875" w:rsidRDefault="00B720D5" w:rsidP="00B720D5">
      <w:pPr>
        <w:rPr>
          <w:sz w:val="28"/>
          <w:szCs w:val="28"/>
        </w:rPr>
      </w:pPr>
    </w:p>
    <w:p w:rsidR="00B720D5" w:rsidRPr="00243875" w:rsidRDefault="00B720D5" w:rsidP="00B720D5">
      <w:pPr>
        <w:rPr>
          <w:sz w:val="28"/>
          <w:szCs w:val="28"/>
        </w:rPr>
      </w:pPr>
    </w:p>
    <w:p w:rsidR="00B720D5" w:rsidRPr="00243875" w:rsidRDefault="00B720D5" w:rsidP="00B720D5">
      <w:pPr>
        <w:rPr>
          <w:sz w:val="28"/>
          <w:szCs w:val="28"/>
        </w:rPr>
      </w:pPr>
    </w:p>
    <w:p w:rsidR="00B720D5" w:rsidRPr="00243875" w:rsidRDefault="00B720D5" w:rsidP="00B720D5">
      <w:pPr>
        <w:rPr>
          <w:sz w:val="28"/>
          <w:szCs w:val="28"/>
        </w:rPr>
      </w:pPr>
    </w:p>
    <w:p w:rsidR="00B720D5" w:rsidRPr="00243875" w:rsidRDefault="00B720D5" w:rsidP="00B720D5">
      <w:pPr>
        <w:rPr>
          <w:sz w:val="28"/>
          <w:szCs w:val="28"/>
        </w:rPr>
      </w:pPr>
    </w:p>
    <w:p w:rsidR="00B720D5" w:rsidRPr="00243875" w:rsidRDefault="00B720D5" w:rsidP="00B720D5">
      <w:pPr>
        <w:rPr>
          <w:sz w:val="28"/>
          <w:szCs w:val="28"/>
        </w:rPr>
      </w:pPr>
    </w:p>
    <w:p w:rsidR="00B720D5" w:rsidRDefault="00B720D5" w:rsidP="00B720D5">
      <w:pPr>
        <w:rPr>
          <w:sz w:val="28"/>
          <w:szCs w:val="28"/>
        </w:rPr>
      </w:pPr>
    </w:p>
    <w:p w:rsidR="00B720D5" w:rsidRDefault="00B720D5" w:rsidP="00B720D5">
      <w:pPr>
        <w:rPr>
          <w:sz w:val="28"/>
          <w:szCs w:val="28"/>
        </w:rPr>
      </w:pPr>
    </w:p>
    <w:p w:rsidR="00B720D5" w:rsidRDefault="00B720D5" w:rsidP="00B720D5">
      <w:pPr>
        <w:tabs>
          <w:tab w:val="left" w:pos="3960"/>
        </w:tabs>
        <w:rPr>
          <w:sz w:val="28"/>
          <w:szCs w:val="28"/>
        </w:rPr>
      </w:pPr>
      <w:r>
        <w:rPr>
          <w:sz w:val="28"/>
          <w:szCs w:val="28"/>
        </w:rPr>
        <w:tab/>
      </w:r>
    </w:p>
    <w:p w:rsidR="00B720D5" w:rsidRDefault="00B720D5" w:rsidP="00B720D5">
      <w:pPr>
        <w:tabs>
          <w:tab w:val="left" w:pos="3960"/>
        </w:tabs>
        <w:rPr>
          <w:sz w:val="28"/>
          <w:szCs w:val="28"/>
        </w:rPr>
      </w:pPr>
    </w:p>
    <w:p w:rsidR="00B720D5" w:rsidRDefault="00B720D5" w:rsidP="00B720D5">
      <w:pPr>
        <w:tabs>
          <w:tab w:val="left" w:pos="3960"/>
        </w:tabs>
        <w:rPr>
          <w:sz w:val="28"/>
          <w:szCs w:val="28"/>
        </w:rPr>
      </w:pPr>
    </w:p>
    <w:p w:rsidR="00B720D5" w:rsidRDefault="00B720D5" w:rsidP="00B720D5">
      <w:pPr>
        <w:tabs>
          <w:tab w:val="left" w:pos="3960"/>
        </w:tabs>
        <w:rPr>
          <w:sz w:val="28"/>
          <w:szCs w:val="28"/>
        </w:rPr>
      </w:pPr>
    </w:p>
    <w:p w:rsidR="00B720D5" w:rsidRDefault="00B720D5" w:rsidP="00B720D5">
      <w:pPr>
        <w:tabs>
          <w:tab w:val="left" w:pos="3960"/>
        </w:tabs>
        <w:rPr>
          <w:sz w:val="28"/>
          <w:szCs w:val="28"/>
        </w:rPr>
      </w:pPr>
    </w:p>
    <w:p w:rsidR="00B720D5" w:rsidRDefault="00B720D5" w:rsidP="00B720D5">
      <w:pPr>
        <w:tabs>
          <w:tab w:val="left" w:pos="3960"/>
        </w:tabs>
        <w:rPr>
          <w:sz w:val="28"/>
          <w:szCs w:val="28"/>
        </w:rPr>
      </w:pPr>
    </w:p>
    <w:p w:rsidR="00B720D5" w:rsidRDefault="00B720D5" w:rsidP="00B720D5">
      <w:pPr>
        <w:tabs>
          <w:tab w:val="left" w:pos="3960"/>
        </w:tabs>
        <w:rPr>
          <w:sz w:val="28"/>
          <w:szCs w:val="28"/>
        </w:rPr>
      </w:pPr>
    </w:p>
    <w:p w:rsidR="00B720D5" w:rsidRDefault="00B720D5" w:rsidP="00B720D5">
      <w:pPr>
        <w:tabs>
          <w:tab w:val="left" w:pos="3960"/>
        </w:tabs>
        <w:rPr>
          <w:sz w:val="28"/>
          <w:szCs w:val="28"/>
        </w:rPr>
      </w:pPr>
    </w:p>
    <w:p w:rsidR="00B720D5" w:rsidRDefault="00B720D5" w:rsidP="00B720D5">
      <w:pPr>
        <w:tabs>
          <w:tab w:val="left" w:pos="3960"/>
        </w:tabs>
        <w:rPr>
          <w:sz w:val="28"/>
          <w:szCs w:val="28"/>
        </w:rPr>
      </w:pPr>
    </w:p>
    <w:p w:rsidR="00B720D5" w:rsidRDefault="00B720D5" w:rsidP="00B720D5">
      <w:pPr>
        <w:tabs>
          <w:tab w:val="left" w:pos="3960"/>
        </w:tabs>
        <w:rPr>
          <w:sz w:val="28"/>
          <w:szCs w:val="28"/>
        </w:rPr>
      </w:pPr>
    </w:p>
    <w:p w:rsidR="00B720D5" w:rsidRDefault="00B720D5" w:rsidP="00B720D5">
      <w:pPr>
        <w:tabs>
          <w:tab w:val="left" w:pos="3960"/>
        </w:tabs>
        <w:rPr>
          <w:sz w:val="28"/>
          <w:szCs w:val="28"/>
        </w:rPr>
      </w:pPr>
    </w:p>
    <w:p w:rsidR="00B720D5" w:rsidRDefault="00B720D5" w:rsidP="00B720D5">
      <w:pPr>
        <w:tabs>
          <w:tab w:val="left" w:pos="3960"/>
        </w:tabs>
        <w:rPr>
          <w:sz w:val="28"/>
          <w:szCs w:val="28"/>
        </w:rPr>
      </w:pPr>
    </w:p>
    <w:p w:rsidR="00B720D5" w:rsidRDefault="00B720D5" w:rsidP="00B720D5">
      <w:pPr>
        <w:tabs>
          <w:tab w:val="left" w:pos="3960"/>
        </w:tabs>
        <w:rPr>
          <w:sz w:val="28"/>
          <w:szCs w:val="28"/>
        </w:rPr>
      </w:pPr>
    </w:p>
    <w:p w:rsidR="00B720D5" w:rsidRDefault="00B720D5" w:rsidP="00B720D5">
      <w:pPr>
        <w:tabs>
          <w:tab w:val="left" w:pos="3960"/>
        </w:tabs>
        <w:rPr>
          <w:sz w:val="28"/>
          <w:szCs w:val="28"/>
        </w:rPr>
      </w:pPr>
    </w:p>
    <w:p w:rsidR="00B720D5" w:rsidRDefault="00B720D5" w:rsidP="00B720D5">
      <w:pPr>
        <w:tabs>
          <w:tab w:val="left" w:pos="3960"/>
        </w:tabs>
        <w:rPr>
          <w:sz w:val="28"/>
          <w:szCs w:val="28"/>
        </w:rPr>
      </w:pPr>
    </w:p>
    <w:p w:rsidR="00B720D5" w:rsidRDefault="00B720D5" w:rsidP="00B720D5">
      <w:pPr>
        <w:tabs>
          <w:tab w:val="left" w:pos="3960"/>
        </w:tabs>
        <w:rPr>
          <w:sz w:val="28"/>
          <w:szCs w:val="28"/>
        </w:rPr>
      </w:pPr>
    </w:p>
    <w:p w:rsidR="00B720D5" w:rsidRDefault="00B720D5" w:rsidP="00B720D5">
      <w:pPr>
        <w:tabs>
          <w:tab w:val="left" w:pos="3960"/>
        </w:tabs>
        <w:rPr>
          <w:sz w:val="28"/>
          <w:szCs w:val="28"/>
        </w:rPr>
      </w:pPr>
    </w:p>
    <w:p w:rsidR="00B720D5" w:rsidRDefault="00B720D5" w:rsidP="00B720D5">
      <w:pPr>
        <w:tabs>
          <w:tab w:val="left" w:pos="3960"/>
        </w:tabs>
        <w:rPr>
          <w:sz w:val="28"/>
          <w:szCs w:val="28"/>
        </w:rPr>
      </w:pPr>
    </w:p>
    <w:p w:rsidR="00B720D5" w:rsidRDefault="00B720D5" w:rsidP="00B720D5">
      <w:pPr>
        <w:tabs>
          <w:tab w:val="left" w:pos="3960"/>
        </w:tabs>
        <w:rPr>
          <w:sz w:val="28"/>
          <w:szCs w:val="28"/>
        </w:rPr>
      </w:pPr>
    </w:p>
    <w:p w:rsidR="00B720D5" w:rsidRPr="00FC54BF" w:rsidRDefault="00B720D5" w:rsidP="00B720D5">
      <w:pPr>
        <w:tabs>
          <w:tab w:val="left" w:pos="3960"/>
        </w:tabs>
        <w:rPr>
          <w:b/>
          <w:sz w:val="28"/>
          <w:szCs w:val="28"/>
        </w:rPr>
      </w:pPr>
      <w:r w:rsidRPr="00FC54BF">
        <w:rPr>
          <w:b/>
          <w:sz w:val="28"/>
          <w:szCs w:val="28"/>
        </w:rPr>
        <w:t>1. Рассмотрение и разрешение экономических споров в арбитражном суде.</w:t>
      </w:r>
    </w:p>
    <w:p w:rsidR="00B720D5" w:rsidRDefault="00B720D5" w:rsidP="00B720D5">
      <w:pPr>
        <w:tabs>
          <w:tab w:val="left" w:pos="3960"/>
        </w:tabs>
        <w:rPr>
          <w:sz w:val="28"/>
          <w:szCs w:val="28"/>
        </w:rPr>
      </w:pPr>
    </w:p>
    <w:p w:rsidR="00B720D5" w:rsidRPr="00243875" w:rsidRDefault="00B720D5" w:rsidP="00B720D5">
      <w:pPr>
        <w:rPr>
          <w:sz w:val="28"/>
          <w:szCs w:val="28"/>
        </w:rPr>
      </w:pPr>
    </w:p>
    <w:p w:rsidR="00B720D5" w:rsidRDefault="00B720D5" w:rsidP="00B720D5">
      <w:pPr>
        <w:rPr>
          <w:sz w:val="28"/>
          <w:szCs w:val="28"/>
        </w:rPr>
      </w:pPr>
    </w:p>
    <w:p w:rsidR="00B720D5" w:rsidRDefault="00B720D5" w:rsidP="00B720D5">
      <w:pPr>
        <w:tabs>
          <w:tab w:val="left" w:pos="2070"/>
        </w:tabs>
        <w:jc w:val="center"/>
        <w:rPr>
          <w:sz w:val="28"/>
          <w:szCs w:val="28"/>
        </w:rPr>
      </w:pPr>
      <w:r>
        <w:rPr>
          <w:sz w:val="28"/>
          <w:szCs w:val="28"/>
        </w:rPr>
        <w:t>План.</w:t>
      </w:r>
    </w:p>
    <w:p w:rsidR="00B720D5" w:rsidRPr="00243875" w:rsidRDefault="00B720D5" w:rsidP="00B720D5">
      <w:pPr>
        <w:rPr>
          <w:sz w:val="28"/>
          <w:szCs w:val="28"/>
        </w:rPr>
      </w:pPr>
    </w:p>
    <w:p w:rsidR="00B720D5" w:rsidRDefault="00B720D5" w:rsidP="00B720D5">
      <w:pPr>
        <w:rPr>
          <w:sz w:val="28"/>
          <w:szCs w:val="28"/>
        </w:rPr>
      </w:pPr>
    </w:p>
    <w:p w:rsidR="00B720D5" w:rsidRDefault="00B720D5" w:rsidP="00B720D5">
      <w:pPr>
        <w:rPr>
          <w:sz w:val="28"/>
          <w:szCs w:val="28"/>
        </w:rPr>
      </w:pPr>
      <w:r>
        <w:rPr>
          <w:sz w:val="28"/>
          <w:szCs w:val="28"/>
        </w:rPr>
        <w:t>Введение</w:t>
      </w:r>
    </w:p>
    <w:p w:rsidR="00B720D5" w:rsidRDefault="00B720D5" w:rsidP="00B720D5">
      <w:pPr>
        <w:numPr>
          <w:ilvl w:val="0"/>
          <w:numId w:val="4"/>
        </w:numPr>
        <w:rPr>
          <w:sz w:val="28"/>
          <w:szCs w:val="28"/>
        </w:rPr>
      </w:pPr>
      <w:r>
        <w:rPr>
          <w:sz w:val="28"/>
          <w:szCs w:val="28"/>
        </w:rPr>
        <w:t>Рассмотрение споров в Арбитражном суде</w:t>
      </w:r>
    </w:p>
    <w:p w:rsidR="00B720D5" w:rsidRDefault="00B720D5" w:rsidP="00B720D5">
      <w:pPr>
        <w:numPr>
          <w:ilvl w:val="0"/>
          <w:numId w:val="4"/>
        </w:numPr>
        <w:rPr>
          <w:sz w:val="28"/>
          <w:szCs w:val="28"/>
        </w:rPr>
      </w:pPr>
      <w:r>
        <w:rPr>
          <w:sz w:val="28"/>
          <w:szCs w:val="28"/>
        </w:rPr>
        <w:t>Структурная система Арбитражных Судов Р.Ф.</w:t>
      </w:r>
    </w:p>
    <w:p w:rsidR="00B720D5" w:rsidRPr="00243875" w:rsidRDefault="00B720D5" w:rsidP="00B720D5">
      <w:pPr>
        <w:numPr>
          <w:ilvl w:val="0"/>
          <w:numId w:val="4"/>
        </w:numPr>
        <w:rPr>
          <w:sz w:val="28"/>
          <w:szCs w:val="28"/>
        </w:rPr>
      </w:pPr>
      <w:r>
        <w:rPr>
          <w:sz w:val="28"/>
          <w:szCs w:val="28"/>
        </w:rPr>
        <w:t>Принципы действия Арбитражных судов</w:t>
      </w:r>
    </w:p>
    <w:p w:rsidR="009D7C89" w:rsidRDefault="00F151B0" w:rsidP="00F151B0">
      <w:pPr>
        <w:tabs>
          <w:tab w:val="left" w:pos="1134"/>
          <w:tab w:val="left" w:pos="1920"/>
        </w:tabs>
        <w:ind w:left="720" w:right="518"/>
        <w:jc w:val="both"/>
      </w:pPr>
      <w:r>
        <w:t>Список литературы</w:t>
      </w:r>
    </w:p>
    <w:p w:rsidR="009D7C89" w:rsidRDefault="009D7C89" w:rsidP="00280165">
      <w:pPr>
        <w:tabs>
          <w:tab w:val="left" w:pos="1134"/>
          <w:tab w:val="left" w:pos="1920"/>
        </w:tabs>
        <w:ind w:right="518"/>
        <w:jc w:val="both"/>
      </w:pPr>
      <w:r>
        <w:t xml:space="preserve">                                                 </w:t>
      </w:r>
    </w:p>
    <w:p w:rsidR="009D7C89" w:rsidRDefault="000A7AC8" w:rsidP="000A7AC8">
      <w:pPr>
        <w:tabs>
          <w:tab w:val="left" w:pos="3750"/>
        </w:tabs>
        <w:ind w:right="518"/>
        <w:jc w:val="both"/>
      </w:pPr>
      <w:r>
        <w:tab/>
      </w: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0A7AC8" w:rsidRDefault="000A7AC8" w:rsidP="000A7AC8">
      <w:pPr>
        <w:tabs>
          <w:tab w:val="left" w:pos="3750"/>
        </w:tabs>
        <w:ind w:right="518"/>
        <w:jc w:val="both"/>
      </w:pPr>
    </w:p>
    <w:p w:rsidR="009D7C89" w:rsidRDefault="009D7C89" w:rsidP="00280165">
      <w:pPr>
        <w:tabs>
          <w:tab w:val="left" w:pos="1134"/>
          <w:tab w:val="left" w:pos="1920"/>
        </w:tabs>
        <w:ind w:right="518"/>
        <w:jc w:val="both"/>
      </w:pPr>
    </w:p>
    <w:p w:rsidR="00F151B0" w:rsidRDefault="00F151B0" w:rsidP="00280165">
      <w:pPr>
        <w:tabs>
          <w:tab w:val="left" w:pos="1134"/>
          <w:tab w:val="left" w:pos="1920"/>
        </w:tabs>
        <w:ind w:right="518"/>
        <w:jc w:val="both"/>
      </w:pPr>
    </w:p>
    <w:p w:rsidR="00C93856" w:rsidRDefault="00C93856" w:rsidP="00C93856">
      <w:pPr>
        <w:tabs>
          <w:tab w:val="left" w:pos="1134"/>
          <w:tab w:val="left" w:pos="1920"/>
        </w:tabs>
        <w:ind w:right="518"/>
        <w:jc w:val="center"/>
      </w:pPr>
      <w:r>
        <w:t>Введение</w:t>
      </w:r>
    </w:p>
    <w:p w:rsidR="009D7C89" w:rsidRDefault="00C93856" w:rsidP="00280165">
      <w:pPr>
        <w:tabs>
          <w:tab w:val="left" w:pos="1134"/>
          <w:tab w:val="left" w:pos="1920"/>
        </w:tabs>
        <w:ind w:right="518"/>
        <w:jc w:val="both"/>
      </w:pPr>
      <w:r>
        <w:tab/>
      </w:r>
      <w:r w:rsidR="00AE7506">
        <w:t xml:space="preserve"> </w:t>
      </w:r>
      <w:r w:rsidR="009D7C89">
        <w:t>Защита прав предпринимателей в основном осуществляется арбитражными судами.</w:t>
      </w:r>
      <w:r w:rsidR="000A7AC8">
        <w:t xml:space="preserve"> </w:t>
      </w:r>
      <w:r w:rsidR="009D7C89">
        <w:t>Обращение предпринимателей в суд с иском о защите своих прав и охраняемых</w:t>
      </w:r>
    </w:p>
    <w:p w:rsidR="009D7C89" w:rsidRDefault="009D7C89" w:rsidP="00280165">
      <w:pPr>
        <w:tabs>
          <w:tab w:val="left" w:pos="1134"/>
          <w:tab w:val="left" w:pos="1920"/>
        </w:tabs>
        <w:ind w:right="518"/>
        <w:jc w:val="both"/>
      </w:pPr>
      <w:r>
        <w:t>законом  интересов  - наиболее эффективная форма восстановления нарушенного</w:t>
      </w:r>
    </w:p>
    <w:p w:rsidR="009D7C89" w:rsidRDefault="009D7C89" w:rsidP="00280165">
      <w:pPr>
        <w:tabs>
          <w:tab w:val="left" w:pos="1134"/>
          <w:tab w:val="left" w:pos="1920"/>
        </w:tabs>
        <w:ind w:right="518"/>
        <w:jc w:val="both"/>
      </w:pPr>
      <w:r>
        <w:t>права. Арбитражные суды  являются органами, специально созданными для</w:t>
      </w:r>
    </w:p>
    <w:p w:rsidR="009D7C89" w:rsidRDefault="009D7C89" w:rsidP="00280165">
      <w:pPr>
        <w:tabs>
          <w:tab w:val="left" w:pos="1134"/>
          <w:tab w:val="left" w:pos="1920"/>
        </w:tabs>
        <w:ind w:right="518"/>
        <w:jc w:val="both"/>
      </w:pPr>
      <w:r>
        <w:t xml:space="preserve">рассмотрения и разрешения споров с участием предпринимателей.                                 </w:t>
      </w:r>
    </w:p>
    <w:p w:rsidR="009D7C89" w:rsidRPr="00AE7506" w:rsidRDefault="00C93856" w:rsidP="00C93856">
      <w:pPr>
        <w:tabs>
          <w:tab w:val="left" w:pos="1134"/>
          <w:tab w:val="left" w:pos="1920"/>
        </w:tabs>
        <w:ind w:right="518"/>
        <w:jc w:val="center"/>
        <w:rPr>
          <w:b/>
        </w:rPr>
      </w:pPr>
      <w:r>
        <w:t>1.</w:t>
      </w:r>
      <w:r w:rsidR="009D7C89">
        <w:t xml:space="preserve"> </w:t>
      </w:r>
      <w:r w:rsidR="009D7C89" w:rsidRPr="00AE7506">
        <w:rPr>
          <w:b/>
        </w:rPr>
        <w:t>Рассмотрение споров в арбитражном суде</w:t>
      </w:r>
    </w:p>
    <w:p w:rsidR="009D7C89" w:rsidRDefault="00AE7506" w:rsidP="00280165">
      <w:pPr>
        <w:tabs>
          <w:tab w:val="left" w:pos="1134"/>
          <w:tab w:val="left" w:pos="1920"/>
        </w:tabs>
        <w:ind w:right="518"/>
        <w:jc w:val="both"/>
      </w:pPr>
      <w:r>
        <w:t xml:space="preserve">            </w:t>
      </w:r>
      <w:r w:rsidR="009D7C89">
        <w:t>Система арбитражных судов в России закреплена в ст. 23 Федерального закона</w:t>
      </w:r>
      <w:r>
        <w:t xml:space="preserve"> </w:t>
      </w:r>
      <w:r w:rsidR="009D7C89">
        <w:t>Российской Федерации  « О судебной системе Российской Федерации »         от</w:t>
      </w:r>
    </w:p>
    <w:p w:rsidR="009D7C89" w:rsidRDefault="009D7C89" w:rsidP="00280165">
      <w:pPr>
        <w:tabs>
          <w:tab w:val="left" w:pos="1134"/>
          <w:tab w:val="left" w:pos="1920"/>
        </w:tabs>
        <w:ind w:right="518"/>
        <w:jc w:val="both"/>
      </w:pPr>
      <w:r>
        <w:t>31 декабря 1996 года, Федеральным законом « Об арбитражных судах в Российской</w:t>
      </w:r>
    </w:p>
    <w:p w:rsidR="009D7C89" w:rsidRDefault="009D7C89" w:rsidP="00280165">
      <w:pPr>
        <w:tabs>
          <w:tab w:val="left" w:pos="1134"/>
          <w:tab w:val="left" w:pos="1920"/>
        </w:tabs>
        <w:ind w:right="518"/>
        <w:jc w:val="both"/>
      </w:pPr>
      <w:r>
        <w:t>Федерации » от 28 апреля 1995 года и в ст. 127 Конституции Российской</w:t>
      </w:r>
    </w:p>
    <w:p w:rsidR="009D7C89" w:rsidRDefault="009D7C89" w:rsidP="00280165">
      <w:pPr>
        <w:tabs>
          <w:tab w:val="left" w:pos="1134"/>
          <w:tab w:val="left" w:pos="1920"/>
        </w:tabs>
        <w:ind w:right="518"/>
        <w:jc w:val="both"/>
      </w:pPr>
      <w:r>
        <w:t>Федерации, в которой говориться : « Высший арбитражный Суд</w:t>
      </w:r>
      <w:r w:rsidR="00AE7506">
        <w:t xml:space="preserve"> </w:t>
      </w:r>
      <w:r>
        <w:t>Российской Федерации является высшим судебным органом по разрешению</w:t>
      </w:r>
      <w:r w:rsidR="00AE7506">
        <w:t xml:space="preserve"> </w:t>
      </w:r>
      <w:r>
        <w:t>экономических споров и иных дел, рассматриваемых арбитражными</w:t>
      </w:r>
      <w:r w:rsidR="00AE7506">
        <w:t xml:space="preserve"> </w:t>
      </w:r>
      <w:r>
        <w:t>судами, осуществляет в предусмотренных Федеральных законов  процессуальных</w:t>
      </w:r>
      <w:r w:rsidR="00AE7506">
        <w:t xml:space="preserve"> </w:t>
      </w:r>
      <w:r>
        <w:t>формах судебный надзор за их деятельностью и дает разъяснение по вопросам</w:t>
      </w:r>
      <w:r w:rsidR="00AE7506">
        <w:t xml:space="preserve"> </w:t>
      </w:r>
      <w:r>
        <w:t>судебной практики ».</w:t>
      </w:r>
    </w:p>
    <w:p w:rsidR="009D7C89" w:rsidRDefault="009D7C89" w:rsidP="00280165">
      <w:pPr>
        <w:tabs>
          <w:tab w:val="left" w:pos="1134"/>
          <w:tab w:val="left" w:pos="1920"/>
        </w:tabs>
        <w:ind w:right="518"/>
        <w:jc w:val="both"/>
      </w:pPr>
      <w:r w:rsidRPr="00AE7506">
        <w:rPr>
          <w:b/>
        </w:rPr>
        <w:t xml:space="preserve">     Арбитражный суд</w:t>
      </w:r>
      <w:r>
        <w:t xml:space="preserve"> – единственный в Российской Федерации </w:t>
      </w:r>
    </w:p>
    <w:p w:rsidR="009D7C89" w:rsidRDefault="009D7C89" w:rsidP="00280165">
      <w:pPr>
        <w:tabs>
          <w:tab w:val="left" w:pos="1134"/>
          <w:tab w:val="left" w:pos="1920"/>
        </w:tabs>
        <w:ind w:right="518"/>
        <w:jc w:val="both"/>
      </w:pPr>
      <w:r>
        <w:t xml:space="preserve">     государственный орган, имеющий право рассматривать и </w:t>
      </w:r>
    </w:p>
    <w:p w:rsidR="009D7C89" w:rsidRDefault="009D7C89" w:rsidP="00280165">
      <w:pPr>
        <w:tabs>
          <w:tab w:val="left" w:pos="1134"/>
          <w:tab w:val="left" w:pos="1920"/>
        </w:tabs>
        <w:ind w:right="518"/>
        <w:jc w:val="both"/>
      </w:pPr>
      <w:r>
        <w:t xml:space="preserve">     разрешать в соответствии с Арбитражным процессуальным </w:t>
      </w:r>
    </w:p>
    <w:p w:rsidR="009D7C89" w:rsidRDefault="009D7C89" w:rsidP="00280165">
      <w:pPr>
        <w:tabs>
          <w:tab w:val="left" w:pos="1134"/>
          <w:tab w:val="left" w:pos="1920"/>
        </w:tabs>
        <w:ind w:right="518"/>
        <w:jc w:val="both"/>
      </w:pPr>
      <w:r>
        <w:t xml:space="preserve">     кодексом экономические споры между предприятиями, </w:t>
      </w:r>
    </w:p>
    <w:p w:rsidR="009D7C89" w:rsidRDefault="009D7C89" w:rsidP="00280165">
      <w:pPr>
        <w:tabs>
          <w:tab w:val="left" w:pos="1134"/>
          <w:tab w:val="left" w:pos="1920"/>
        </w:tabs>
        <w:ind w:right="518"/>
        <w:jc w:val="both"/>
      </w:pPr>
      <w:r>
        <w:t xml:space="preserve">     учреждениями, организациями являющиеся юридическими  </w:t>
      </w:r>
    </w:p>
    <w:p w:rsidR="009D7C89" w:rsidRDefault="009D7C89" w:rsidP="00280165">
      <w:pPr>
        <w:tabs>
          <w:tab w:val="left" w:pos="1134"/>
          <w:tab w:val="left" w:pos="1920"/>
        </w:tabs>
        <w:ind w:right="518"/>
        <w:jc w:val="both"/>
      </w:pPr>
      <w:r>
        <w:t xml:space="preserve">     лицами, а так же между гражданами осуществляющими </w:t>
      </w:r>
    </w:p>
    <w:p w:rsidR="009D7C89" w:rsidRDefault="009D7C89" w:rsidP="00280165">
      <w:pPr>
        <w:tabs>
          <w:tab w:val="left" w:pos="1134"/>
          <w:tab w:val="left" w:pos="1920"/>
        </w:tabs>
        <w:ind w:right="518"/>
        <w:jc w:val="both"/>
      </w:pPr>
      <w:r>
        <w:t xml:space="preserve">     предпринимательскую деятельность без образования юридического </w:t>
      </w:r>
    </w:p>
    <w:p w:rsidR="009D7C89" w:rsidRDefault="009D7C89" w:rsidP="00280165">
      <w:pPr>
        <w:tabs>
          <w:tab w:val="left" w:pos="1134"/>
          <w:tab w:val="left" w:pos="1920"/>
        </w:tabs>
        <w:ind w:right="518"/>
        <w:jc w:val="both"/>
      </w:pPr>
      <w:r>
        <w:t xml:space="preserve">     лица и имеющими статус индивидуального предпринимателя, </w:t>
      </w:r>
    </w:p>
    <w:p w:rsidR="009D7C89" w:rsidRDefault="009D7C89" w:rsidP="00280165">
      <w:pPr>
        <w:tabs>
          <w:tab w:val="left" w:pos="1134"/>
          <w:tab w:val="left" w:pos="1920"/>
        </w:tabs>
        <w:ind w:right="518"/>
        <w:jc w:val="both"/>
      </w:pPr>
      <w:r>
        <w:t xml:space="preserve">     пробреденный в установленном законом порядке.</w:t>
      </w:r>
    </w:p>
    <w:p w:rsidR="009D7C89" w:rsidRDefault="009D7C89" w:rsidP="00280165">
      <w:pPr>
        <w:tabs>
          <w:tab w:val="left" w:pos="1134"/>
          <w:tab w:val="left" w:pos="1920"/>
        </w:tabs>
        <w:ind w:right="518"/>
        <w:jc w:val="both"/>
      </w:pPr>
      <w:r w:rsidRPr="00AE7506">
        <w:rPr>
          <w:b/>
        </w:rPr>
        <w:t xml:space="preserve">     Арбитражный процесс</w:t>
      </w:r>
      <w:r>
        <w:t xml:space="preserve"> – это установленная нормами арбитражного </w:t>
      </w:r>
    </w:p>
    <w:p w:rsidR="009D7C89" w:rsidRDefault="009D7C89" w:rsidP="00280165">
      <w:pPr>
        <w:tabs>
          <w:tab w:val="left" w:pos="1134"/>
          <w:tab w:val="left" w:pos="1920"/>
        </w:tabs>
        <w:ind w:right="518"/>
        <w:jc w:val="both"/>
      </w:pPr>
      <w:r>
        <w:t xml:space="preserve">              процессуального права форма деятельности арбитражных судов, </w:t>
      </w:r>
    </w:p>
    <w:p w:rsidR="009D7C89" w:rsidRDefault="009D7C89" w:rsidP="00280165">
      <w:pPr>
        <w:tabs>
          <w:tab w:val="left" w:pos="1134"/>
          <w:tab w:val="left" w:pos="1920"/>
        </w:tabs>
        <w:ind w:right="518"/>
        <w:jc w:val="both"/>
      </w:pPr>
      <w:r>
        <w:t xml:space="preserve">              направленная на защиту оспариваемого или нарушенного права </w:t>
      </w:r>
    </w:p>
    <w:p w:rsidR="009D7C89" w:rsidRDefault="009D7C89" w:rsidP="00280165">
      <w:pPr>
        <w:tabs>
          <w:tab w:val="left" w:pos="1134"/>
          <w:tab w:val="left" w:pos="1920"/>
        </w:tabs>
        <w:ind w:right="518"/>
        <w:jc w:val="both"/>
      </w:pPr>
      <w:r>
        <w:t xml:space="preserve">              организаций и граждан – предпринимателей.</w:t>
      </w:r>
    </w:p>
    <w:p w:rsidR="009D7C89" w:rsidRDefault="009D7C89" w:rsidP="00280165">
      <w:pPr>
        <w:tabs>
          <w:tab w:val="left" w:pos="1134"/>
          <w:tab w:val="left" w:pos="1920"/>
        </w:tabs>
        <w:ind w:right="518"/>
        <w:jc w:val="both"/>
      </w:pPr>
    </w:p>
    <w:p w:rsidR="009D7C89" w:rsidRPr="00AE7506" w:rsidRDefault="00C93856" w:rsidP="00C93856">
      <w:pPr>
        <w:tabs>
          <w:tab w:val="left" w:pos="1134"/>
          <w:tab w:val="left" w:pos="1920"/>
        </w:tabs>
        <w:ind w:right="518"/>
        <w:jc w:val="center"/>
        <w:rPr>
          <w:b/>
        </w:rPr>
      </w:pPr>
      <w:r>
        <w:t>2.</w:t>
      </w:r>
      <w:r w:rsidR="009D7C89">
        <w:t xml:space="preserve">  </w:t>
      </w:r>
      <w:r w:rsidR="009D7C89" w:rsidRPr="00AE7506">
        <w:rPr>
          <w:b/>
        </w:rPr>
        <w:t>Структурная система Арбитражных Судов</w:t>
      </w:r>
    </w:p>
    <w:p w:rsidR="009D7C89" w:rsidRDefault="009D7C89" w:rsidP="00C93856">
      <w:pPr>
        <w:tabs>
          <w:tab w:val="left" w:pos="1134"/>
          <w:tab w:val="left" w:pos="1920"/>
        </w:tabs>
        <w:ind w:right="518"/>
        <w:jc w:val="center"/>
      </w:pPr>
      <w:r w:rsidRPr="00AE7506">
        <w:rPr>
          <w:b/>
        </w:rPr>
        <w:t>Российской Федерации</w:t>
      </w:r>
    </w:p>
    <w:p w:rsidR="009D7C89" w:rsidRDefault="00AE7506" w:rsidP="00280165">
      <w:pPr>
        <w:tabs>
          <w:tab w:val="left" w:pos="1134"/>
          <w:tab w:val="left" w:pos="1920"/>
        </w:tabs>
        <w:ind w:right="518"/>
        <w:jc w:val="both"/>
      </w:pPr>
      <w:r>
        <w:t xml:space="preserve">              </w:t>
      </w:r>
      <w:r w:rsidR="009D7C89">
        <w:t>Организационно – структурная система арбитражных судов строиться на трех</w:t>
      </w:r>
    </w:p>
    <w:p w:rsidR="009D7C89" w:rsidRDefault="009D7C89" w:rsidP="00280165">
      <w:pPr>
        <w:tabs>
          <w:tab w:val="left" w:pos="1134"/>
          <w:tab w:val="left" w:pos="1920"/>
        </w:tabs>
        <w:ind w:right="518"/>
        <w:jc w:val="both"/>
      </w:pPr>
      <w:r>
        <w:t>уровнях.</w:t>
      </w:r>
    </w:p>
    <w:p w:rsidR="009D7C89" w:rsidRDefault="009D7C89" w:rsidP="00280165">
      <w:pPr>
        <w:tabs>
          <w:tab w:val="left" w:pos="1134"/>
          <w:tab w:val="left" w:pos="1920"/>
        </w:tabs>
        <w:ind w:right="518"/>
        <w:jc w:val="both"/>
      </w:pPr>
    </w:p>
    <w:p w:rsidR="009D7C89" w:rsidRPr="00AE7506" w:rsidRDefault="009D7C89" w:rsidP="00280165">
      <w:pPr>
        <w:tabs>
          <w:tab w:val="left" w:pos="1134"/>
          <w:tab w:val="left" w:pos="1920"/>
        </w:tabs>
        <w:ind w:right="518"/>
        <w:jc w:val="both"/>
        <w:rPr>
          <w:u w:val="single"/>
        </w:rPr>
      </w:pPr>
      <w:r w:rsidRPr="00AE7506">
        <w:rPr>
          <w:u w:val="single"/>
        </w:rPr>
        <w:t>Первый уровень</w:t>
      </w:r>
    </w:p>
    <w:p w:rsidR="009D7C89" w:rsidRDefault="009D7C89" w:rsidP="00280165">
      <w:pPr>
        <w:tabs>
          <w:tab w:val="left" w:pos="1134"/>
          <w:tab w:val="left" w:pos="1920"/>
        </w:tabs>
        <w:ind w:right="518"/>
        <w:jc w:val="both"/>
      </w:pPr>
      <w:r>
        <w:t>– федеральные арбитражные суды субъекто</w:t>
      </w:r>
      <w:r w:rsidR="00AE7506">
        <w:t>в Российской Федерации</w:t>
      </w:r>
      <w:r>
        <w:t xml:space="preserve"> (</w:t>
      </w:r>
    </w:p>
    <w:p w:rsidR="009D7C89" w:rsidRDefault="009D7C89" w:rsidP="00280165">
      <w:pPr>
        <w:tabs>
          <w:tab w:val="left" w:pos="1134"/>
          <w:tab w:val="left" w:pos="1920"/>
        </w:tabs>
        <w:ind w:right="518"/>
        <w:jc w:val="both"/>
      </w:pPr>
      <w:r>
        <w:t>республик, краев, областей, городов федерального значения, автономной</w:t>
      </w:r>
    </w:p>
    <w:p w:rsidR="009D7C89" w:rsidRDefault="009D7C89" w:rsidP="00280165">
      <w:pPr>
        <w:tabs>
          <w:tab w:val="left" w:pos="1134"/>
          <w:tab w:val="left" w:pos="1920"/>
        </w:tabs>
        <w:ind w:right="518"/>
        <w:jc w:val="both"/>
      </w:pPr>
      <w:r>
        <w:t>области, автономных округов ).</w:t>
      </w:r>
    </w:p>
    <w:p w:rsidR="009D7C89" w:rsidRDefault="009D7C89" w:rsidP="00280165">
      <w:pPr>
        <w:tabs>
          <w:tab w:val="left" w:pos="1134"/>
          <w:tab w:val="left" w:pos="1920"/>
        </w:tabs>
        <w:ind w:right="518"/>
        <w:jc w:val="both"/>
      </w:pPr>
      <w:r>
        <w:t>На этом уровне рассматриваются дела по первой инстанции, пересматриваются</w:t>
      </w:r>
    </w:p>
    <w:p w:rsidR="009D7C89" w:rsidRDefault="009D7C89" w:rsidP="00280165">
      <w:pPr>
        <w:tabs>
          <w:tab w:val="left" w:pos="1134"/>
          <w:tab w:val="left" w:pos="1920"/>
        </w:tabs>
        <w:ind w:right="518"/>
        <w:jc w:val="both"/>
      </w:pPr>
      <w:r>
        <w:t>дела по апелляции на не в</w:t>
      </w:r>
      <w:r w:rsidR="00AE7506">
        <w:t>ступившие в законную силу</w:t>
      </w:r>
      <w:r>
        <w:t xml:space="preserve"> решения.</w:t>
      </w:r>
    </w:p>
    <w:p w:rsidR="009D7C89" w:rsidRPr="00AE7506" w:rsidRDefault="009D7C89" w:rsidP="00280165">
      <w:pPr>
        <w:tabs>
          <w:tab w:val="left" w:pos="1134"/>
          <w:tab w:val="left" w:pos="1920"/>
        </w:tabs>
        <w:ind w:right="518"/>
        <w:jc w:val="both"/>
        <w:rPr>
          <w:u w:val="single"/>
        </w:rPr>
      </w:pPr>
      <w:r w:rsidRPr="00AE7506">
        <w:rPr>
          <w:u w:val="single"/>
        </w:rPr>
        <w:t>Второй уровень</w:t>
      </w:r>
    </w:p>
    <w:p w:rsidR="009D7C89" w:rsidRDefault="009D7C89" w:rsidP="00280165">
      <w:pPr>
        <w:tabs>
          <w:tab w:val="left" w:pos="1134"/>
          <w:tab w:val="left" w:pos="1920"/>
        </w:tabs>
        <w:ind w:right="518"/>
        <w:jc w:val="both"/>
      </w:pPr>
      <w:r>
        <w:t>формирует десять федеральных арбитражных судов округов России, каждый из</w:t>
      </w:r>
    </w:p>
    <w:p w:rsidR="009D7C89" w:rsidRDefault="009D7C89" w:rsidP="00280165">
      <w:pPr>
        <w:tabs>
          <w:tab w:val="left" w:pos="1134"/>
          <w:tab w:val="left" w:pos="1920"/>
        </w:tabs>
        <w:ind w:right="518"/>
        <w:jc w:val="both"/>
      </w:pPr>
      <w:r>
        <w:t>которых является кассационной инстанцией по отношению к</w:t>
      </w:r>
      <w:r w:rsidR="00AE7506">
        <w:t xml:space="preserve"> </w:t>
      </w:r>
      <w:r>
        <w:t>группе арбитражных судов, образующих один судебный округ. В кассационной</w:t>
      </w:r>
      <w:r w:rsidR="00AE7506">
        <w:t xml:space="preserve"> </w:t>
      </w:r>
      <w:r>
        <w:t>инстанции проверяются решения арбитражного суда с позиции</w:t>
      </w:r>
      <w:r w:rsidR="00AE7506">
        <w:t xml:space="preserve"> </w:t>
      </w:r>
      <w:r>
        <w:t>правильности применения нормативов материального и процессуального</w:t>
      </w:r>
    </w:p>
    <w:p w:rsidR="009D7C89" w:rsidRDefault="009D7C89" w:rsidP="00280165">
      <w:pPr>
        <w:tabs>
          <w:tab w:val="left" w:pos="1134"/>
          <w:tab w:val="left" w:pos="1920"/>
        </w:tabs>
        <w:ind w:right="518"/>
        <w:jc w:val="both"/>
      </w:pPr>
      <w:r>
        <w:t>права.</w:t>
      </w:r>
    </w:p>
    <w:p w:rsidR="009D7C89" w:rsidRPr="00AE7506" w:rsidRDefault="009D7C89" w:rsidP="00280165">
      <w:pPr>
        <w:tabs>
          <w:tab w:val="left" w:pos="1134"/>
          <w:tab w:val="left" w:pos="1920"/>
        </w:tabs>
        <w:ind w:right="518"/>
        <w:jc w:val="both"/>
        <w:rPr>
          <w:u w:val="single"/>
        </w:rPr>
      </w:pPr>
      <w:r w:rsidRPr="00AE7506">
        <w:rPr>
          <w:u w:val="single"/>
        </w:rPr>
        <w:t>Третий уровень</w:t>
      </w:r>
    </w:p>
    <w:p w:rsidR="009D7C89" w:rsidRDefault="009D7C89" w:rsidP="00280165">
      <w:pPr>
        <w:tabs>
          <w:tab w:val="left" w:pos="1134"/>
          <w:tab w:val="left" w:pos="1920"/>
        </w:tabs>
        <w:ind w:right="518"/>
        <w:jc w:val="both"/>
      </w:pPr>
      <w:r>
        <w:t>–       представляет Высший Арбитражный Суд Российской Федерации.</w:t>
      </w:r>
    </w:p>
    <w:p w:rsidR="009D7C89" w:rsidRDefault="009D7C89" w:rsidP="00280165">
      <w:pPr>
        <w:tabs>
          <w:tab w:val="left" w:pos="1134"/>
          <w:tab w:val="left" w:pos="1920"/>
        </w:tabs>
        <w:ind w:right="518"/>
        <w:jc w:val="both"/>
      </w:pPr>
      <w:r>
        <w:t>Согласно ст.127 Конституции РФ он является Высшим Судебным Российской</w:t>
      </w:r>
    </w:p>
    <w:p w:rsidR="009D7C89" w:rsidRDefault="009D7C89" w:rsidP="00280165">
      <w:pPr>
        <w:tabs>
          <w:tab w:val="left" w:pos="1134"/>
          <w:tab w:val="left" w:pos="1920"/>
        </w:tabs>
        <w:ind w:right="518"/>
        <w:jc w:val="both"/>
      </w:pPr>
      <w:r>
        <w:t>Федерации органом по разрешению экономических споров и других дел,</w:t>
      </w:r>
    </w:p>
    <w:p w:rsidR="009D7C89" w:rsidRDefault="009D7C89" w:rsidP="00280165">
      <w:pPr>
        <w:tabs>
          <w:tab w:val="left" w:pos="1134"/>
          <w:tab w:val="left" w:pos="1920"/>
        </w:tabs>
        <w:ind w:right="518"/>
        <w:jc w:val="both"/>
      </w:pPr>
      <w:r>
        <w:t>рассматриваемых арбитражными судами, осуществляет судебный надзор за их</w:t>
      </w:r>
    </w:p>
    <w:p w:rsidR="009D7C89" w:rsidRDefault="009D7C89" w:rsidP="00280165">
      <w:pPr>
        <w:tabs>
          <w:tab w:val="left" w:pos="1134"/>
          <w:tab w:val="left" w:pos="1920"/>
        </w:tabs>
        <w:ind w:right="518"/>
        <w:jc w:val="both"/>
      </w:pPr>
      <w:r>
        <w:t>деятельностью и дает разъяснение по вопросам судебно – арбитражной практики.</w:t>
      </w:r>
    </w:p>
    <w:p w:rsidR="009D7C89" w:rsidRDefault="009D7C89" w:rsidP="00280165">
      <w:pPr>
        <w:tabs>
          <w:tab w:val="left" w:pos="1134"/>
          <w:tab w:val="left" w:pos="1920"/>
        </w:tabs>
        <w:ind w:right="518"/>
        <w:jc w:val="both"/>
      </w:pPr>
      <w:r>
        <w:t xml:space="preserve">     Рассмотрение споров  в арбитражн</w:t>
      </w:r>
      <w:r w:rsidR="0065521B">
        <w:t>ом суде осуществляется следующим</w:t>
      </w:r>
      <w:r>
        <w:t xml:space="preserve"> образом :                             </w:t>
      </w:r>
    </w:p>
    <w:p w:rsidR="009D7C89" w:rsidRDefault="009D7C89" w:rsidP="00280165">
      <w:pPr>
        <w:tabs>
          <w:tab w:val="left" w:pos="1134"/>
          <w:tab w:val="left" w:pos="1920"/>
        </w:tabs>
        <w:ind w:right="518"/>
        <w:jc w:val="both"/>
      </w:pPr>
      <w:r>
        <w:t>-         возбуждение производства по делу. На данном этапе, судья</w:t>
      </w:r>
    </w:p>
    <w:p w:rsidR="009D7C89" w:rsidRDefault="009D7C89" w:rsidP="00280165">
      <w:pPr>
        <w:tabs>
          <w:tab w:val="left" w:pos="1134"/>
          <w:tab w:val="left" w:pos="1920"/>
        </w:tabs>
        <w:ind w:right="518"/>
        <w:jc w:val="both"/>
      </w:pPr>
      <w:r>
        <w:t>рассматривающий спор, выносит постановление о возбуждении производства по</w:t>
      </w:r>
    </w:p>
    <w:p w:rsidR="009D7C89" w:rsidRDefault="0065521B" w:rsidP="00280165">
      <w:pPr>
        <w:tabs>
          <w:tab w:val="left" w:pos="1134"/>
          <w:tab w:val="left" w:pos="1920"/>
        </w:tabs>
        <w:ind w:right="518"/>
        <w:jc w:val="both"/>
      </w:pPr>
      <w:r>
        <w:t xml:space="preserve">делу и в </w:t>
      </w:r>
      <w:r w:rsidR="009D7C89">
        <w:t>нем принимает его к своему производству. Это</w:t>
      </w:r>
      <w:r>
        <w:t xml:space="preserve"> </w:t>
      </w:r>
      <w:r w:rsidR="009D7C89">
        <w:t>позв</w:t>
      </w:r>
      <w:r>
        <w:t>оляет наиболее точно</w:t>
      </w:r>
      <w:r w:rsidR="009D7C89">
        <w:t xml:space="preserve">  и правильно делать некоторые выводы о</w:t>
      </w:r>
      <w:r>
        <w:t xml:space="preserve"> </w:t>
      </w:r>
      <w:r w:rsidR="009D7C89">
        <w:t>т</w:t>
      </w:r>
      <w:r>
        <w:t xml:space="preserve">ом, кто рассматривает дело, по </w:t>
      </w:r>
      <w:r w:rsidR="009D7C89">
        <w:t>какому иску. В постановлении указывается</w:t>
      </w:r>
      <w:r>
        <w:t xml:space="preserve"> </w:t>
      </w:r>
      <w:r w:rsidR="009D7C89">
        <w:t>место возбуждения производства, время возбуждения производство и кем</w:t>
      </w:r>
      <w:r>
        <w:t xml:space="preserve"> </w:t>
      </w:r>
      <w:r w:rsidR="009D7C89">
        <w:t>конкретно оно возбужденно, краткая суть заявленного иска;</w:t>
      </w:r>
    </w:p>
    <w:p w:rsidR="009D7C89" w:rsidRDefault="009D7C89" w:rsidP="00280165">
      <w:pPr>
        <w:tabs>
          <w:tab w:val="left" w:pos="1134"/>
          <w:tab w:val="left" w:pos="1920"/>
        </w:tabs>
        <w:ind w:right="518"/>
        <w:jc w:val="both"/>
      </w:pPr>
      <w:r>
        <w:t>-         подготовка материалов к рассмотрению в заседании суда, судебное</w:t>
      </w:r>
      <w:r w:rsidR="0065521B">
        <w:t xml:space="preserve"> </w:t>
      </w:r>
      <w:r>
        <w:t>разбирательство, данная стадия проходит в форме заседания. На ней</w:t>
      </w:r>
      <w:r w:rsidR="0065521B">
        <w:t xml:space="preserve"> </w:t>
      </w:r>
      <w:r>
        <w:t>устанавливается - все ли участники процесса явились для рассмотрения</w:t>
      </w:r>
      <w:r w:rsidR="0065521B">
        <w:t xml:space="preserve"> </w:t>
      </w:r>
      <w:r>
        <w:t>спора. Оглашается состав суда. Имеются ли отводы у участников процесса.</w:t>
      </w:r>
      <w:r w:rsidR="0065521B">
        <w:t xml:space="preserve"> </w:t>
      </w:r>
      <w:r>
        <w:t>Цена иска. Понимает ли ответчик суть предъявляемого к нему требования,</w:t>
      </w:r>
      <w:r w:rsidR="0065521B">
        <w:t xml:space="preserve"> </w:t>
      </w:r>
      <w:r>
        <w:t>иска;</w:t>
      </w:r>
    </w:p>
    <w:p w:rsidR="009D7C89" w:rsidRDefault="0065521B" w:rsidP="00280165">
      <w:pPr>
        <w:tabs>
          <w:tab w:val="left" w:pos="1134"/>
          <w:tab w:val="left" w:pos="1920"/>
        </w:tabs>
        <w:ind w:right="518"/>
        <w:jc w:val="both"/>
      </w:pPr>
      <w:r>
        <w:t>-</w:t>
      </w:r>
      <w:r w:rsidR="009D7C89">
        <w:t xml:space="preserve"> четыре возможные стадии пересмотра решений</w:t>
      </w:r>
      <w:r>
        <w:t>:</w:t>
      </w:r>
    </w:p>
    <w:p w:rsidR="009D7C89" w:rsidRDefault="009D7C89" w:rsidP="00280165">
      <w:pPr>
        <w:tabs>
          <w:tab w:val="left" w:pos="1134"/>
          <w:tab w:val="left" w:pos="1920"/>
        </w:tabs>
        <w:ind w:right="518"/>
        <w:jc w:val="both"/>
      </w:pPr>
      <w:r>
        <w:t xml:space="preserve">     а. в суде апелляционной инстанции, на данной стадии рассматриваются</w:t>
      </w:r>
      <w:r w:rsidR="0065521B">
        <w:t xml:space="preserve"> </w:t>
      </w:r>
      <w:r>
        <w:t>лишь те вопросы, которые возникли у одной из сторон участника</w:t>
      </w:r>
      <w:r w:rsidR="0065521B">
        <w:t xml:space="preserve"> </w:t>
      </w:r>
      <w:r>
        <w:t>по решениям, которые не вступили в законную силу,</w:t>
      </w:r>
      <w:r w:rsidR="0065521B">
        <w:t xml:space="preserve"> </w:t>
      </w:r>
      <w:r>
        <w:t>однако уже рассмотрены судом первой инстанции;</w:t>
      </w:r>
    </w:p>
    <w:p w:rsidR="009D7C89" w:rsidRDefault="009D7C89" w:rsidP="00280165">
      <w:pPr>
        <w:tabs>
          <w:tab w:val="left" w:pos="1134"/>
          <w:tab w:val="left" w:pos="1920"/>
        </w:tabs>
        <w:ind w:right="518"/>
        <w:jc w:val="both"/>
      </w:pPr>
      <w:r>
        <w:t xml:space="preserve">     б. кассационной инстанции, на данной стадии рассматриваются</w:t>
      </w:r>
      <w:r w:rsidR="0065521B">
        <w:t xml:space="preserve"> </w:t>
      </w:r>
      <w:r>
        <w:t>уже вынесенные решения суда по делам уже рассмотренным</w:t>
      </w:r>
      <w:r w:rsidR="0065521B">
        <w:t xml:space="preserve"> </w:t>
      </w:r>
      <w:r>
        <w:t>в апелляционной инстанции;</w:t>
      </w:r>
    </w:p>
    <w:p w:rsidR="009D7C89" w:rsidRDefault="009D7C89" w:rsidP="00280165">
      <w:pPr>
        <w:tabs>
          <w:tab w:val="left" w:pos="1134"/>
          <w:tab w:val="left" w:pos="1920"/>
        </w:tabs>
        <w:ind w:right="518"/>
        <w:jc w:val="both"/>
      </w:pPr>
      <w:r>
        <w:t xml:space="preserve">     в. производство в порядке надзора, на данном этапе пересмотр</w:t>
      </w:r>
      <w:r w:rsidR="0065521B">
        <w:t xml:space="preserve"> </w:t>
      </w:r>
      <w:r>
        <w:t>производится по решениям уже вступившим в законную силу, по</w:t>
      </w:r>
      <w:r w:rsidR="0065521B">
        <w:t xml:space="preserve"> </w:t>
      </w:r>
      <w:r>
        <w:t>которым у одной из сторон возникли вопросы, которые по</w:t>
      </w:r>
      <w:r w:rsidR="0065521B">
        <w:t xml:space="preserve"> </w:t>
      </w:r>
      <w:r>
        <w:t>различным причинам не могли быть пересмотрены не в</w:t>
      </w:r>
    </w:p>
    <w:p w:rsidR="009D7C89" w:rsidRDefault="009D7C89" w:rsidP="00280165">
      <w:pPr>
        <w:tabs>
          <w:tab w:val="left" w:pos="1134"/>
          <w:tab w:val="left" w:pos="1920"/>
        </w:tabs>
        <w:ind w:right="518"/>
        <w:jc w:val="both"/>
      </w:pPr>
      <w:r>
        <w:t>апелляционном порядке, не в кассационном;</w:t>
      </w:r>
    </w:p>
    <w:p w:rsidR="009D7C89" w:rsidRDefault="009D7C89" w:rsidP="00280165">
      <w:pPr>
        <w:tabs>
          <w:tab w:val="left" w:pos="1134"/>
          <w:tab w:val="left" w:pos="1920"/>
        </w:tabs>
        <w:ind w:right="518"/>
        <w:jc w:val="both"/>
      </w:pPr>
      <w:r>
        <w:t xml:space="preserve">     г. порядок  пересмотра по вновь открывшимся обстоятельствам, данная</w:t>
      </w:r>
      <w:r w:rsidR="0065521B">
        <w:t xml:space="preserve"> </w:t>
      </w:r>
      <w:r>
        <w:t>стадия может возникнуть, как до вынесения апелляционного решения,</w:t>
      </w:r>
      <w:r w:rsidR="0065521B">
        <w:t xml:space="preserve"> </w:t>
      </w:r>
      <w:r>
        <w:t>так и до кассационного решения, так и после них, так же она</w:t>
      </w:r>
      <w:r w:rsidR="0065521B">
        <w:t xml:space="preserve"> </w:t>
      </w:r>
      <w:r>
        <w:t>может возникнуть в период или после рассмотрения дела в порядке</w:t>
      </w:r>
      <w:r w:rsidR="0065521B">
        <w:t xml:space="preserve"> </w:t>
      </w:r>
      <w:r>
        <w:t>надзора. Возникает она так же по различным причинам. Судья, считая,</w:t>
      </w:r>
      <w:r w:rsidR="0065521B">
        <w:t xml:space="preserve"> </w:t>
      </w:r>
      <w:r>
        <w:t>что имеются достаточные данные возобновить дело, обладает</w:t>
      </w:r>
    </w:p>
    <w:p w:rsidR="009D7C89" w:rsidRDefault="009D7C89" w:rsidP="00280165">
      <w:pPr>
        <w:tabs>
          <w:tab w:val="left" w:pos="1134"/>
          <w:tab w:val="left" w:pos="1920"/>
        </w:tabs>
        <w:ind w:right="518"/>
        <w:jc w:val="both"/>
      </w:pPr>
      <w:r>
        <w:t>правом возобновить его;</w:t>
      </w:r>
    </w:p>
    <w:p w:rsidR="009D7C89" w:rsidRDefault="009D7C89" w:rsidP="00280165">
      <w:pPr>
        <w:tabs>
          <w:tab w:val="left" w:pos="1134"/>
          <w:tab w:val="left" w:pos="1920"/>
        </w:tabs>
        <w:ind w:right="518"/>
        <w:jc w:val="both"/>
      </w:pPr>
      <w:r>
        <w:t>-         последняя стадия исполнения решений арбитражного суда. Данная</w:t>
      </w:r>
      <w:r w:rsidR="0065521B">
        <w:t xml:space="preserve"> </w:t>
      </w:r>
      <w:r>
        <w:t>стадия предполагает собой исполнение решений суда, она может быть</w:t>
      </w:r>
      <w:r w:rsidR="0065521B">
        <w:t xml:space="preserve"> </w:t>
      </w:r>
      <w:r>
        <w:t>принудительной в том плане, что к исполнению решения суда могут приставляться</w:t>
      </w:r>
      <w:r w:rsidR="0065521B">
        <w:t xml:space="preserve"> </w:t>
      </w:r>
      <w:r>
        <w:t>судебные приставы, которые контролируют правильность исполнения судебного</w:t>
      </w:r>
      <w:r w:rsidR="0065521B">
        <w:t xml:space="preserve"> </w:t>
      </w:r>
      <w:r>
        <w:t>решения и своевременность его исполнения.</w:t>
      </w:r>
    </w:p>
    <w:p w:rsidR="009D7C89" w:rsidRPr="0065521B" w:rsidRDefault="00C93856" w:rsidP="00C93856">
      <w:pPr>
        <w:tabs>
          <w:tab w:val="left" w:pos="1134"/>
          <w:tab w:val="left" w:pos="1920"/>
        </w:tabs>
        <w:ind w:right="518"/>
        <w:jc w:val="center"/>
        <w:rPr>
          <w:b/>
        </w:rPr>
      </w:pPr>
      <w:r>
        <w:rPr>
          <w:b/>
        </w:rPr>
        <w:t xml:space="preserve">3. </w:t>
      </w:r>
      <w:r w:rsidR="009D7C89" w:rsidRPr="0065521B">
        <w:rPr>
          <w:b/>
        </w:rPr>
        <w:t>Принцип</w:t>
      </w:r>
      <w:r>
        <w:rPr>
          <w:b/>
        </w:rPr>
        <w:t>ы</w:t>
      </w:r>
      <w:r w:rsidR="009D7C89" w:rsidRPr="0065521B">
        <w:rPr>
          <w:b/>
        </w:rPr>
        <w:t xml:space="preserve"> действия Арбитражных судов</w:t>
      </w:r>
    </w:p>
    <w:p w:rsidR="009D7C89" w:rsidRDefault="009D7C89" w:rsidP="00280165">
      <w:pPr>
        <w:tabs>
          <w:tab w:val="left" w:pos="1134"/>
          <w:tab w:val="left" w:pos="1920"/>
        </w:tabs>
        <w:ind w:right="518"/>
        <w:jc w:val="both"/>
      </w:pPr>
      <w:r>
        <w:t xml:space="preserve">  Основной принцип деятельности арбитра</w:t>
      </w:r>
      <w:r w:rsidR="0065521B">
        <w:t xml:space="preserve">жного суда, как и других судов </w:t>
      </w:r>
      <w:r>
        <w:t xml:space="preserve">Российской Федерации это:                     </w:t>
      </w:r>
    </w:p>
    <w:p w:rsidR="009D7C89" w:rsidRDefault="009D7C89" w:rsidP="00280165">
      <w:pPr>
        <w:tabs>
          <w:tab w:val="left" w:pos="1134"/>
          <w:tab w:val="left" w:pos="1920"/>
        </w:tabs>
        <w:ind w:right="518"/>
        <w:jc w:val="both"/>
      </w:pPr>
      <w:r>
        <w:t>·        законность. Этот принцип всеобщий. Имеется в виду то, что</w:t>
      </w:r>
    </w:p>
    <w:p w:rsidR="009D7C89" w:rsidRDefault="009D7C89" w:rsidP="00280165">
      <w:pPr>
        <w:tabs>
          <w:tab w:val="left" w:pos="1134"/>
          <w:tab w:val="left" w:pos="1920"/>
        </w:tabs>
        <w:ind w:right="518"/>
        <w:jc w:val="both"/>
      </w:pPr>
      <w:r>
        <w:t>касается изучения и применения прав</w:t>
      </w:r>
      <w:r w:rsidR="0065521B">
        <w:t xml:space="preserve">а в целом. Законность </w:t>
      </w:r>
      <w:r>
        <w:t>основной</w:t>
      </w:r>
      <w:r w:rsidR="0065521B">
        <w:t xml:space="preserve"> </w:t>
      </w:r>
      <w:r>
        <w:t>принцип Конституции росси</w:t>
      </w:r>
      <w:r w:rsidR="0065521B">
        <w:t xml:space="preserve">йской Федерации. На </w:t>
      </w:r>
      <w:r>
        <w:t>данном принципе</w:t>
      </w:r>
      <w:r w:rsidR="0065521B">
        <w:t xml:space="preserve"> </w:t>
      </w:r>
      <w:r>
        <w:t>основаны все Ко</w:t>
      </w:r>
      <w:r w:rsidR="0065521B">
        <w:t xml:space="preserve">дексы России и  на данном </w:t>
      </w:r>
      <w:r>
        <w:t>принципе основано все</w:t>
      </w:r>
      <w:r w:rsidR="0065521B">
        <w:t xml:space="preserve"> </w:t>
      </w:r>
      <w:r>
        <w:t>законодательство не только Росси, но и всех стран мира.</w:t>
      </w:r>
    </w:p>
    <w:p w:rsidR="009D7C89" w:rsidRDefault="009D7C89" w:rsidP="00280165">
      <w:pPr>
        <w:tabs>
          <w:tab w:val="left" w:pos="1134"/>
          <w:tab w:val="left" w:pos="1920"/>
        </w:tabs>
        <w:ind w:right="518"/>
        <w:jc w:val="both"/>
      </w:pPr>
      <w:r>
        <w:t>·        правильное применение норм материального права. Данный принцип,</w:t>
      </w:r>
      <w:r w:rsidR="0065521B">
        <w:t xml:space="preserve"> </w:t>
      </w:r>
      <w:r>
        <w:t>с точной формулировкой нигде не закреплен. Однако его               действие</w:t>
      </w:r>
      <w:r w:rsidR="0065521B">
        <w:t xml:space="preserve"> </w:t>
      </w:r>
      <w:r>
        <w:t>подразумевается во всех принципах, гражданского,  уголовного,</w:t>
      </w:r>
      <w:r w:rsidR="0065521B">
        <w:t xml:space="preserve"> </w:t>
      </w:r>
      <w:r>
        <w:t>конституционного и других правоприменямых           правовых дисциплинах.</w:t>
      </w:r>
      <w:r w:rsidR="0065521B">
        <w:t xml:space="preserve"> </w:t>
      </w:r>
      <w:r>
        <w:t>Неправильное применение норма  материального права может понести за собой</w:t>
      </w:r>
      <w:r w:rsidR="0065521B">
        <w:t xml:space="preserve"> </w:t>
      </w:r>
      <w:r>
        <w:t>огромные судебные    тяжбы. Уйму потраченного времени, исколеченые судьбы.</w:t>
      </w:r>
      <w:r w:rsidR="0065521B">
        <w:t xml:space="preserve"> </w:t>
      </w:r>
      <w:r>
        <w:t>Искусственно может создать у граждан впечатления о      несправедливости</w:t>
      </w:r>
      <w:r w:rsidR="0065521B">
        <w:t xml:space="preserve"> </w:t>
      </w:r>
      <w:r>
        <w:t>судей и незаконност</w:t>
      </w:r>
      <w:r w:rsidR="0065521B">
        <w:t xml:space="preserve">и принимаемых              </w:t>
      </w:r>
      <w:r>
        <w:t>решений.</w:t>
      </w:r>
    </w:p>
    <w:p w:rsidR="009D7C89" w:rsidRDefault="0065521B" w:rsidP="00280165">
      <w:pPr>
        <w:tabs>
          <w:tab w:val="left" w:pos="1134"/>
          <w:tab w:val="left" w:pos="1920"/>
        </w:tabs>
        <w:ind w:right="518"/>
        <w:jc w:val="both"/>
      </w:pPr>
      <w:r>
        <w:t xml:space="preserve">·  </w:t>
      </w:r>
      <w:r w:rsidR="009D7C89">
        <w:t xml:space="preserve">      совершения процессуального действия в строгом соответствии</w:t>
      </w:r>
    </w:p>
    <w:p w:rsidR="009D7C89" w:rsidRDefault="009D7C89" w:rsidP="00280165">
      <w:pPr>
        <w:tabs>
          <w:tab w:val="left" w:pos="1134"/>
          <w:tab w:val="left" w:pos="1920"/>
        </w:tabs>
        <w:ind w:right="518"/>
        <w:jc w:val="both"/>
      </w:pPr>
      <w:r>
        <w:t>с нормами арбитражного процес</w:t>
      </w:r>
      <w:r w:rsidR="00FC54BF">
        <w:t xml:space="preserve">суального права. </w:t>
      </w:r>
      <w:r>
        <w:t>Процессуальные</w:t>
      </w:r>
      <w:r w:rsidR="0065521B">
        <w:t xml:space="preserve"> </w:t>
      </w:r>
      <w:r>
        <w:t>действия могут соверш</w:t>
      </w:r>
      <w:r w:rsidR="00FC54BF">
        <w:t xml:space="preserve">аться только и только на </w:t>
      </w:r>
      <w:r>
        <w:t>основе закрепленных</w:t>
      </w:r>
      <w:r w:rsidR="0065521B">
        <w:t xml:space="preserve"> </w:t>
      </w:r>
      <w:r>
        <w:t>нормами  арбитражного законодательс</w:t>
      </w:r>
      <w:r w:rsidR="0065521B">
        <w:t>тва и</w:t>
      </w:r>
      <w:r>
        <w:t xml:space="preserve"> только в</w:t>
      </w:r>
      <w:r w:rsidR="0065521B">
        <w:t xml:space="preserve"> </w:t>
      </w:r>
      <w:r>
        <w:t>рамках дозволенных им. Это означает, ч</w:t>
      </w:r>
      <w:r w:rsidR="0065521B">
        <w:t xml:space="preserve">то судьи </w:t>
      </w:r>
      <w:r>
        <w:t>при</w:t>
      </w:r>
      <w:r w:rsidR="0065521B">
        <w:t xml:space="preserve"> </w:t>
      </w:r>
      <w:r>
        <w:t>рассмотрении арбитражных споров</w:t>
      </w:r>
      <w:r w:rsidR="0065521B">
        <w:t xml:space="preserve"> могут руководствоваться </w:t>
      </w:r>
      <w:r>
        <w:t>только</w:t>
      </w:r>
      <w:r w:rsidR="0065521B">
        <w:t xml:space="preserve"> </w:t>
      </w:r>
      <w:r>
        <w:t>предоставленными нормами, закрепленными в Арбитражном кодексе и в Арбитражно-</w:t>
      </w:r>
      <w:r w:rsidR="00FC54BF">
        <w:t xml:space="preserve"> </w:t>
      </w:r>
      <w:r>
        <w:t>процессуальном кодексе Российской Федерации. Если норма позволяет или</w:t>
      </w:r>
      <w:r w:rsidR="0065521B">
        <w:t xml:space="preserve"> </w:t>
      </w:r>
      <w:r>
        <w:t>ссылается на другую норму, то можно руководствоваться и ей.</w:t>
      </w:r>
      <w:r w:rsidR="0065521B">
        <w:t xml:space="preserve"> </w:t>
      </w:r>
      <w:r>
        <w:t>Заканчивая мысль по данной главе, в конечном итоге можно</w:t>
      </w:r>
      <w:r w:rsidR="0065521B">
        <w:t xml:space="preserve"> </w:t>
      </w:r>
      <w:r>
        <w:t>сделать следующие выводы о том, что законодатель позаботился о том, чтобы</w:t>
      </w:r>
      <w:r w:rsidR="0065521B">
        <w:t xml:space="preserve"> </w:t>
      </w:r>
      <w:r>
        <w:t>права граждан, будь он на месте истца или ответчика, неукоснительно</w:t>
      </w:r>
      <w:r w:rsidR="0065521B">
        <w:t xml:space="preserve"> </w:t>
      </w:r>
      <w:r>
        <w:t>соблюдались. Соблюдались не только  на основе всемирно признанных</w:t>
      </w:r>
      <w:r w:rsidR="00FC54BF">
        <w:t xml:space="preserve"> </w:t>
      </w:r>
      <w:r>
        <w:t>принципах, но и принятых отдельно в каждом отдельном</w:t>
      </w:r>
      <w:r w:rsidR="0065521B">
        <w:t xml:space="preserve"> </w:t>
      </w:r>
      <w:r>
        <w:t>государстве.</w:t>
      </w:r>
      <w:r w:rsidR="0065521B">
        <w:t xml:space="preserve"> </w:t>
      </w:r>
      <w:r>
        <w:t>Все Конституционные права и свободы граждан должны неукоснительно соблюдаться</w:t>
      </w:r>
      <w:r w:rsidR="00FC54BF">
        <w:t xml:space="preserve"> </w:t>
      </w:r>
      <w:r>
        <w:t>на всей территории Российской Федерации, и гарантии закрепленные  в</w:t>
      </w:r>
      <w:r w:rsidR="0065521B">
        <w:t xml:space="preserve"> </w:t>
      </w:r>
      <w:r>
        <w:t>конституции российской Федерации, это гарантируют. Гранатом</w:t>
      </w:r>
      <w:r w:rsidR="0065521B">
        <w:t xml:space="preserve"> </w:t>
      </w:r>
      <w:r>
        <w:t>Конституции выступает Глава  Государства, в России – это Президент</w:t>
      </w:r>
      <w:r w:rsidR="0065521B">
        <w:t xml:space="preserve"> </w:t>
      </w:r>
      <w:r>
        <w:t>Российской Федерации. А это значит, что гражданин Российской</w:t>
      </w:r>
      <w:r w:rsidR="0065521B">
        <w:t xml:space="preserve"> </w:t>
      </w:r>
      <w:r>
        <w:t>Федерации, отстаивающий свои права на законной основе, всегда может</w:t>
      </w:r>
      <w:r w:rsidR="0065521B">
        <w:t xml:space="preserve"> </w:t>
      </w:r>
      <w:r>
        <w:t>обратиться к нему.</w:t>
      </w:r>
      <w:r w:rsidR="0065521B">
        <w:t xml:space="preserve"> </w:t>
      </w:r>
      <w:r>
        <w:t>Исходя из этого, необходимо, на мой взгляд, отметить, что в связи</w:t>
      </w:r>
      <w:r w:rsidR="0065521B">
        <w:t xml:space="preserve"> </w:t>
      </w:r>
      <w:r>
        <w:t>с тем, что все законы российской Федерации приняты в соответствии с</w:t>
      </w:r>
      <w:r w:rsidR="00FC54BF">
        <w:t xml:space="preserve"> </w:t>
      </w:r>
      <w:r>
        <w:t>Конституцией Российской Федерации и не противоречат ей, значит гарантами их исполнения выступает Президент Российской Федерации. Не стоит</w:t>
      </w:r>
      <w:r w:rsidR="0065521B">
        <w:t xml:space="preserve"> </w:t>
      </w:r>
      <w:r>
        <w:t>путать гарантию исполнения и контроль за исполнением законов. Так как</w:t>
      </w:r>
      <w:r w:rsidR="0065521B">
        <w:t xml:space="preserve"> </w:t>
      </w:r>
      <w:r>
        <w:t>контроль за исполнением законности исполняет ряд органов, в полномочия</w:t>
      </w:r>
      <w:r w:rsidR="0065521B">
        <w:t xml:space="preserve"> </w:t>
      </w:r>
      <w:r>
        <w:t>которых это входит, на основании законов принятых в Российской Федерации.</w:t>
      </w:r>
      <w:r w:rsidR="000A7AC8">
        <w:t xml:space="preserve">    </w:t>
      </w:r>
      <w:r>
        <w:t xml:space="preserve">    </w:t>
      </w:r>
    </w:p>
    <w:p w:rsidR="009D7C89" w:rsidRPr="00C93856" w:rsidRDefault="009D7C89" w:rsidP="00C93856">
      <w:pPr>
        <w:tabs>
          <w:tab w:val="left" w:pos="1134"/>
          <w:tab w:val="left" w:pos="1920"/>
        </w:tabs>
        <w:ind w:right="518"/>
        <w:jc w:val="center"/>
        <w:rPr>
          <w:u w:val="single"/>
        </w:rPr>
      </w:pPr>
      <w:r w:rsidRPr="00C93856">
        <w:rPr>
          <w:u w:val="single"/>
        </w:rPr>
        <w:t>Рассмотрение дел в первой инстанции.</w:t>
      </w:r>
    </w:p>
    <w:p w:rsidR="009D7C89" w:rsidRDefault="00C93856" w:rsidP="00280165">
      <w:pPr>
        <w:tabs>
          <w:tab w:val="left" w:pos="1134"/>
          <w:tab w:val="left" w:pos="1920"/>
        </w:tabs>
        <w:ind w:right="518"/>
        <w:jc w:val="both"/>
      </w:pPr>
      <w:r>
        <w:tab/>
      </w:r>
      <w:r w:rsidR="009D7C89">
        <w:t>Подведомственность споров арбитражному суду установлена ст. 22 Арбитражно-процессуального кодекса Российской Феде</w:t>
      </w:r>
      <w:r w:rsidR="0065521B">
        <w:t>рации ( АПК РФ )</w:t>
      </w:r>
      <w:r w:rsidR="009D7C89">
        <w:t xml:space="preserve"> и</w:t>
      </w:r>
      <w:r w:rsidR="0065521B">
        <w:t xml:space="preserve"> </w:t>
      </w:r>
      <w:r w:rsidR="009D7C89">
        <w:t>другими федеральными законами ( например, Гражданский Кодекс  Российской</w:t>
      </w:r>
      <w:r w:rsidR="0065521B">
        <w:t xml:space="preserve"> </w:t>
      </w:r>
      <w:r w:rsidR="009D7C89">
        <w:t>Федерации, федеральными законами ; « О несостоятельности ( банкротстве ) »</w:t>
      </w:r>
      <w:r w:rsidR="0065521B">
        <w:t xml:space="preserve"> </w:t>
      </w:r>
      <w:r w:rsidR="009D7C89">
        <w:t>от 8 января 1998 года, « О приватизации государственного имущества  и об</w:t>
      </w:r>
      <w:r w:rsidR="0065521B">
        <w:t xml:space="preserve"> основах приватизации </w:t>
      </w:r>
      <w:r w:rsidR="009D7C89">
        <w:t>муниципального имущества Российской Федерации » от 21</w:t>
      </w:r>
      <w:r w:rsidR="0065521B">
        <w:t xml:space="preserve"> </w:t>
      </w:r>
      <w:r w:rsidR="009D7C89">
        <w:t>июля 1997 года и др. ).</w:t>
      </w:r>
    </w:p>
    <w:p w:rsidR="009D7C89" w:rsidRDefault="00C93856" w:rsidP="00280165">
      <w:pPr>
        <w:tabs>
          <w:tab w:val="left" w:pos="1134"/>
          <w:tab w:val="left" w:pos="1920"/>
        </w:tabs>
        <w:ind w:right="518"/>
        <w:jc w:val="both"/>
      </w:pPr>
      <w:r>
        <w:tab/>
      </w:r>
      <w:r w:rsidR="009D7C89">
        <w:t>Установление  подведомственности споров арбитражному суду</w:t>
      </w:r>
      <w:r w:rsidR="0065521B">
        <w:t xml:space="preserve"> </w:t>
      </w:r>
      <w:r w:rsidR="009D7C89">
        <w:t>учитывает  рыночный характер экономики. В отличие от ранее действующего</w:t>
      </w:r>
      <w:r w:rsidR="0065521B">
        <w:t xml:space="preserve"> </w:t>
      </w:r>
      <w:r w:rsidR="009D7C89">
        <w:t>Арбитражно – процессуального кодекса, предусматривавшего деление</w:t>
      </w:r>
      <w:r w:rsidR="0065521B">
        <w:t xml:space="preserve"> </w:t>
      </w:r>
      <w:r w:rsidR="009D7C89">
        <w:t>всех подведомственных споров на экономические и споры в</w:t>
      </w:r>
      <w:r w:rsidR="0065521B">
        <w:t xml:space="preserve"> сфере </w:t>
      </w:r>
      <w:r w:rsidR="009D7C89">
        <w:t>управления действующий сегодня Арбитражно – процессуальный</w:t>
      </w:r>
      <w:r w:rsidR="0065521B">
        <w:t xml:space="preserve"> кодекс </w:t>
      </w:r>
      <w:r w:rsidR="009D7C89">
        <w:t>называет все споры, рассматриваемые в арбитражном суде,</w:t>
      </w:r>
    </w:p>
    <w:p w:rsidR="009D7C89" w:rsidRDefault="009D7C89" w:rsidP="00280165">
      <w:pPr>
        <w:tabs>
          <w:tab w:val="left" w:pos="1134"/>
          <w:tab w:val="left" w:pos="1920"/>
        </w:tabs>
        <w:ind w:right="518"/>
        <w:jc w:val="both"/>
      </w:pPr>
      <w:r>
        <w:t>экономическими.</w:t>
      </w:r>
    </w:p>
    <w:p w:rsidR="009D7C89" w:rsidRDefault="00C93856" w:rsidP="00280165">
      <w:pPr>
        <w:tabs>
          <w:tab w:val="left" w:pos="1134"/>
          <w:tab w:val="left" w:pos="1920"/>
        </w:tabs>
        <w:ind w:right="518"/>
        <w:jc w:val="both"/>
      </w:pPr>
      <w:r>
        <w:tab/>
      </w:r>
      <w:r w:rsidR="009D7C89">
        <w:t>Для того, чтобы разобраться с тем, что являе</w:t>
      </w:r>
      <w:r w:rsidR="0065521B">
        <w:t>тся предметом спора и</w:t>
      </w:r>
      <w:r w:rsidR="009D7C89">
        <w:t xml:space="preserve"> как</w:t>
      </w:r>
      <w:r w:rsidR="0065521B">
        <w:t xml:space="preserve"> </w:t>
      </w:r>
      <w:r w:rsidR="009D7C89">
        <w:t>его отстоять необходимо разобраться так же и со способами защиты.</w:t>
      </w:r>
      <w:r w:rsidR="0065521B">
        <w:t xml:space="preserve"> </w:t>
      </w:r>
      <w:r w:rsidR="009D7C89">
        <w:t>Так законодатель настоятельно рекомендует нам четко</w:t>
      </w:r>
      <w:r w:rsidR="0065521B">
        <w:t xml:space="preserve"> </w:t>
      </w:r>
      <w:r w:rsidR="009D7C89">
        <w:t>разг</w:t>
      </w:r>
      <w:r w:rsidR="00AE7506">
        <w:t>раничивать</w:t>
      </w:r>
      <w:r w:rsidR="009D7C89">
        <w:t xml:space="preserve"> меры гражданско – правовой ответственности</w:t>
      </w:r>
      <w:r>
        <w:t xml:space="preserve"> </w:t>
      </w:r>
      <w:r w:rsidR="009D7C89">
        <w:t>и ин</w:t>
      </w:r>
      <w:r w:rsidR="00AE7506">
        <w:t>ые предусмотренные</w:t>
      </w:r>
      <w:r w:rsidR="009D7C89">
        <w:t xml:space="preserve"> законом способы защиты гражданских прав,</w:t>
      </w:r>
      <w:r w:rsidR="0065521B">
        <w:t xml:space="preserve"> </w:t>
      </w:r>
      <w:r w:rsidR="009D7C89">
        <w:t>которые, по мн</w:t>
      </w:r>
      <w:r w:rsidR="00AE7506">
        <w:t>ению одного</w:t>
      </w:r>
      <w:r w:rsidR="009D7C89">
        <w:t xml:space="preserve"> из авторов учебника «Юридическая ответственность</w:t>
      </w:r>
      <w:r w:rsidR="00AE7506">
        <w:t xml:space="preserve"> и законность » Братусь</w:t>
      </w:r>
      <w:r w:rsidR="009D7C89">
        <w:t xml:space="preserve"> С.Н. следует</w:t>
      </w:r>
      <w:r w:rsidR="00AE7506">
        <w:t xml:space="preserve"> </w:t>
      </w:r>
      <w:r w:rsidR="009D7C89">
        <w:t>называть мерами защиты граждански</w:t>
      </w:r>
      <w:r>
        <w:t xml:space="preserve">х прав. Под мерами </w:t>
      </w:r>
      <w:r w:rsidR="009D7C89">
        <w:t>защиты с его слов следует понимать такие санкции, которые направленные</w:t>
      </w:r>
      <w:r w:rsidR="0065521B">
        <w:t xml:space="preserve"> на </w:t>
      </w:r>
      <w:r w:rsidR="00FC54BF">
        <w:t>предупреждение</w:t>
      </w:r>
      <w:r w:rsidR="009D7C89">
        <w:t xml:space="preserve"> или пресечение правонарушения, а если оно</w:t>
      </w:r>
      <w:r w:rsidR="0065521B">
        <w:t xml:space="preserve"> </w:t>
      </w:r>
      <w:r w:rsidR="00AE7506">
        <w:t xml:space="preserve">последовало, - </w:t>
      </w:r>
      <w:r w:rsidR="009D7C89">
        <w:t xml:space="preserve">то на восстановление положения, </w:t>
      </w:r>
      <w:r w:rsidR="00FC54BF">
        <w:t>существовавшего</w:t>
      </w:r>
      <w:r w:rsidR="009D7C89">
        <w:t xml:space="preserve"> до</w:t>
      </w:r>
      <w:r w:rsidR="0065521B">
        <w:t xml:space="preserve"> нарушения права.</w:t>
      </w:r>
    </w:p>
    <w:p w:rsidR="009D7C89" w:rsidRDefault="009D7C89" w:rsidP="00280165">
      <w:pPr>
        <w:tabs>
          <w:tab w:val="left" w:pos="1134"/>
          <w:tab w:val="left" w:pos="1920"/>
        </w:tabs>
        <w:ind w:right="518"/>
        <w:jc w:val="both"/>
      </w:pPr>
      <w:r>
        <w:t xml:space="preserve">                     К таким мерам относится:                     </w:t>
      </w:r>
    </w:p>
    <w:p w:rsidR="009D7C89" w:rsidRDefault="009D7C89" w:rsidP="00280165">
      <w:pPr>
        <w:tabs>
          <w:tab w:val="left" w:pos="1134"/>
          <w:tab w:val="left" w:pos="1920"/>
        </w:tabs>
        <w:ind w:right="518"/>
        <w:jc w:val="both"/>
      </w:pPr>
      <w:r>
        <w:t>1.     Признание права;</w:t>
      </w:r>
    </w:p>
    <w:p w:rsidR="009D7C89" w:rsidRDefault="009D7C89" w:rsidP="00280165">
      <w:pPr>
        <w:tabs>
          <w:tab w:val="left" w:pos="1134"/>
          <w:tab w:val="left" w:pos="1920"/>
        </w:tabs>
        <w:ind w:right="518"/>
        <w:jc w:val="both"/>
      </w:pPr>
      <w:r>
        <w:t>2.     Присуждение к исполнению обязательств в натуре;</w:t>
      </w:r>
    </w:p>
    <w:p w:rsidR="009D7C89" w:rsidRDefault="009D7C89" w:rsidP="00280165">
      <w:pPr>
        <w:tabs>
          <w:tab w:val="left" w:pos="1134"/>
          <w:tab w:val="left" w:pos="1920"/>
        </w:tabs>
        <w:ind w:right="518"/>
        <w:jc w:val="both"/>
      </w:pPr>
      <w:r>
        <w:t>3.     Признание неоспоримой сделки недействительной;</w:t>
      </w:r>
    </w:p>
    <w:p w:rsidR="009D7C89" w:rsidRDefault="009D7C89" w:rsidP="00280165">
      <w:pPr>
        <w:tabs>
          <w:tab w:val="left" w:pos="1134"/>
          <w:tab w:val="left" w:pos="1920"/>
        </w:tabs>
        <w:ind w:right="518"/>
        <w:jc w:val="both"/>
      </w:pPr>
      <w:r>
        <w:t>4.     Восстановление положения, существовавшего до нарушения права, и</w:t>
      </w:r>
    </w:p>
    <w:p w:rsidR="009D7C89" w:rsidRDefault="009D7C89" w:rsidP="00280165">
      <w:pPr>
        <w:tabs>
          <w:tab w:val="left" w:pos="1134"/>
          <w:tab w:val="left" w:pos="1920"/>
        </w:tabs>
        <w:ind w:right="518"/>
        <w:jc w:val="both"/>
      </w:pPr>
      <w:r>
        <w:t>пресечение действий, нарушающих право или создающих угрозу его нарушения;</w:t>
      </w:r>
    </w:p>
    <w:p w:rsidR="009D7C89" w:rsidRDefault="00C93856" w:rsidP="00280165">
      <w:pPr>
        <w:tabs>
          <w:tab w:val="left" w:pos="1134"/>
          <w:tab w:val="left" w:pos="1920"/>
        </w:tabs>
        <w:ind w:right="518"/>
        <w:jc w:val="both"/>
      </w:pPr>
      <w:r>
        <w:t xml:space="preserve">5. </w:t>
      </w:r>
      <w:r w:rsidR="009D7C89">
        <w:t>И другие нарушения гражданского законодательства, подлежащие</w:t>
      </w:r>
      <w:r w:rsidR="00E517CA">
        <w:t xml:space="preserve"> </w:t>
      </w:r>
      <w:r w:rsidR="009D7C89">
        <w:t>защите в гражданско - правовом порядке по экономическим</w:t>
      </w:r>
      <w:r w:rsidR="00E517CA">
        <w:t xml:space="preserve"> </w:t>
      </w:r>
      <w:r w:rsidR="009D7C89">
        <w:t>спорам.</w:t>
      </w:r>
    </w:p>
    <w:p w:rsidR="009D7C89" w:rsidRDefault="00C93856" w:rsidP="00280165">
      <w:pPr>
        <w:tabs>
          <w:tab w:val="left" w:pos="1134"/>
          <w:tab w:val="left" w:pos="1920"/>
        </w:tabs>
        <w:ind w:right="518"/>
        <w:jc w:val="both"/>
      </w:pPr>
      <w:r>
        <w:tab/>
      </w:r>
      <w:r w:rsidR="009D7C89">
        <w:t>Необходимость такого разграничения вытекает, хотя бы из такого</w:t>
      </w:r>
      <w:r w:rsidR="00E517CA">
        <w:t xml:space="preserve"> </w:t>
      </w:r>
      <w:r w:rsidR="009D7C89">
        <w:t>факта,  что применение мер гражданско- правовой ответственности  допускается,</w:t>
      </w:r>
      <w:r w:rsidR="00E517CA">
        <w:t xml:space="preserve"> </w:t>
      </w:r>
      <w:r w:rsidR="009D7C89">
        <w:t>по общему правилу, при наличии вины правонарушителя, а иные меры</w:t>
      </w:r>
      <w:r w:rsidR="00E517CA">
        <w:t xml:space="preserve"> </w:t>
      </w:r>
      <w:r w:rsidR="009D7C89">
        <w:t>гражданской защиты могут применяться не зависимо от вины</w:t>
      </w:r>
      <w:r w:rsidR="00E517CA">
        <w:t xml:space="preserve"> </w:t>
      </w:r>
      <w:r w:rsidR="009D7C89">
        <w:t>правонарушителя.</w:t>
      </w:r>
      <w:r w:rsidR="00E517CA">
        <w:t xml:space="preserve"> </w:t>
      </w:r>
      <w:r w:rsidR="009D7C89">
        <w:t>Проведя синонимичную черту между сло</w:t>
      </w:r>
      <w:r w:rsidR="00E517CA">
        <w:t xml:space="preserve">вами « способ » и « мера » </w:t>
      </w:r>
      <w:r w:rsidR="009D7C89">
        <w:t>защиты</w:t>
      </w:r>
      <w:r w:rsidR="00E517CA">
        <w:t xml:space="preserve"> </w:t>
      </w:r>
      <w:r w:rsidR="009D7C89">
        <w:t>гражданских прав, на мой взгляд Братусь Н. С., таким образом,</w:t>
      </w:r>
      <w:r w:rsidR="00E517CA">
        <w:t xml:space="preserve"> в</w:t>
      </w:r>
      <w:r w:rsidR="009D7C89">
        <w:t>ыражает свое особое мнение на тот счет, что законодательство может</w:t>
      </w:r>
      <w:r w:rsidR="00E517CA">
        <w:t xml:space="preserve"> </w:t>
      </w:r>
      <w:r w:rsidR="009D7C89">
        <w:t>в дальнейшем предусмотреть более разностороннее и более серьезное</w:t>
      </w:r>
      <w:r w:rsidR="00E517CA">
        <w:t xml:space="preserve"> </w:t>
      </w:r>
      <w:r w:rsidR="009D7C89">
        <w:t>рассмотрение гражданских  и экономических споров как по способам, так и по</w:t>
      </w:r>
      <w:r w:rsidR="00E517CA">
        <w:t xml:space="preserve"> </w:t>
      </w:r>
      <w:r w:rsidR="009D7C89">
        <w:t>мерам.</w:t>
      </w:r>
    </w:p>
    <w:p w:rsidR="009D7C89" w:rsidRDefault="009D7C89" w:rsidP="00280165">
      <w:pPr>
        <w:tabs>
          <w:tab w:val="left" w:pos="1134"/>
          <w:tab w:val="left" w:pos="1920"/>
        </w:tabs>
        <w:ind w:right="518"/>
        <w:jc w:val="both"/>
      </w:pPr>
      <w:r>
        <w:t xml:space="preserve">     Критериями, определяющими подведомственность дел арбитражному суду,</w:t>
      </w:r>
    </w:p>
    <w:p w:rsidR="009D7C89" w:rsidRDefault="009D7C89" w:rsidP="00280165">
      <w:pPr>
        <w:tabs>
          <w:tab w:val="left" w:pos="1134"/>
          <w:tab w:val="left" w:pos="1920"/>
        </w:tabs>
        <w:ind w:right="518"/>
        <w:jc w:val="both"/>
      </w:pPr>
      <w:r>
        <w:t xml:space="preserve">является  субъектный состав и характер деятельности </w:t>
      </w:r>
      <w:r w:rsidR="00E517CA">
        <w:t xml:space="preserve">субъекта </w:t>
      </w:r>
      <w:r>
        <w:t>( предпринимательская деятельность ).</w:t>
      </w:r>
    </w:p>
    <w:p w:rsidR="009D7C89" w:rsidRPr="00C93856" w:rsidRDefault="009D7C89" w:rsidP="00C93856">
      <w:pPr>
        <w:tabs>
          <w:tab w:val="left" w:pos="1134"/>
          <w:tab w:val="left" w:pos="1920"/>
        </w:tabs>
        <w:ind w:right="518"/>
        <w:jc w:val="center"/>
        <w:rPr>
          <w:u w:val="single"/>
        </w:rPr>
      </w:pPr>
      <w:r w:rsidRPr="00C93856">
        <w:rPr>
          <w:u w:val="single"/>
        </w:rPr>
        <w:t>Субъектами споров  могут быть :</w:t>
      </w:r>
    </w:p>
    <w:p w:rsidR="009D7C89" w:rsidRDefault="009D7C89" w:rsidP="00280165">
      <w:pPr>
        <w:tabs>
          <w:tab w:val="left" w:pos="1134"/>
          <w:tab w:val="left" w:pos="1920"/>
        </w:tabs>
        <w:ind w:right="518"/>
        <w:jc w:val="both"/>
      </w:pPr>
      <w:r>
        <w:t>-         юридические лица ( организации, предприятия, учреждения ), в том</w:t>
      </w:r>
    </w:p>
    <w:p w:rsidR="009D7C89" w:rsidRDefault="009D7C89" w:rsidP="00280165">
      <w:pPr>
        <w:tabs>
          <w:tab w:val="left" w:pos="1134"/>
          <w:tab w:val="left" w:pos="1920"/>
        </w:tabs>
        <w:ind w:right="518"/>
        <w:jc w:val="both"/>
      </w:pPr>
      <w:r>
        <w:t>числе некоммерческие организации;</w:t>
      </w:r>
    </w:p>
    <w:p w:rsidR="009D7C89" w:rsidRDefault="009D7C89" w:rsidP="00280165">
      <w:pPr>
        <w:tabs>
          <w:tab w:val="left" w:pos="1134"/>
          <w:tab w:val="left" w:pos="1920"/>
        </w:tabs>
        <w:ind w:right="518"/>
        <w:jc w:val="both"/>
      </w:pPr>
      <w:r>
        <w:t>-         граждане, осуществляющие предпринимательскую деятельность без</w:t>
      </w:r>
    </w:p>
    <w:p w:rsidR="009D7C89" w:rsidRDefault="009D7C89" w:rsidP="00280165">
      <w:pPr>
        <w:tabs>
          <w:tab w:val="left" w:pos="1134"/>
          <w:tab w:val="left" w:pos="1920"/>
        </w:tabs>
        <w:ind w:right="518"/>
        <w:jc w:val="both"/>
      </w:pPr>
      <w:r>
        <w:t>образования юридического лица и имеющие статус индивидуального</w:t>
      </w:r>
    </w:p>
    <w:p w:rsidR="009D7C89" w:rsidRDefault="009D7C89" w:rsidP="00280165">
      <w:pPr>
        <w:tabs>
          <w:tab w:val="left" w:pos="1134"/>
          <w:tab w:val="left" w:pos="1920"/>
        </w:tabs>
        <w:ind w:right="518"/>
        <w:jc w:val="both"/>
      </w:pPr>
      <w:r>
        <w:t>предпринимателя, приобретенный в установленном законом порядке  ( в случае,</w:t>
      </w:r>
    </w:p>
    <w:p w:rsidR="00AE7506" w:rsidRDefault="009D7C89" w:rsidP="00280165">
      <w:pPr>
        <w:tabs>
          <w:tab w:val="left" w:pos="1134"/>
          <w:tab w:val="left" w:pos="1920"/>
        </w:tabs>
        <w:ind w:right="518"/>
        <w:jc w:val="both"/>
      </w:pPr>
      <w:r>
        <w:t>когда спор с участием гражданина предпринимателя возник не в связи с</w:t>
      </w:r>
      <w:r w:rsidR="00E517CA">
        <w:t xml:space="preserve"> </w:t>
      </w:r>
      <w:r>
        <w:t>предпринимательской деятельностью, он рассматривается в судах общей</w:t>
      </w:r>
      <w:r w:rsidR="00E517CA">
        <w:t xml:space="preserve"> </w:t>
      </w:r>
      <w:r>
        <w:t>юрисдикции);</w:t>
      </w:r>
    </w:p>
    <w:p w:rsidR="009D7C89" w:rsidRDefault="009D7C89" w:rsidP="00280165">
      <w:pPr>
        <w:tabs>
          <w:tab w:val="left" w:pos="1134"/>
          <w:tab w:val="left" w:pos="1920"/>
        </w:tabs>
        <w:ind w:right="518"/>
        <w:jc w:val="both"/>
      </w:pPr>
      <w:r>
        <w:t xml:space="preserve"> -         Российская Федерация;                         </w:t>
      </w:r>
    </w:p>
    <w:p w:rsidR="009D7C89" w:rsidRDefault="009D7C89" w:rsidP="00280165">
      <w:pPr>
        <w:tabs>
          <w:tab w:val="left" w:pos="1134"/>
          <w:tab w:val="left" w:pos="1920"/>
        </w:tabs>
        <w:ind w:right="518"/>
        <w:jc w:val="both"/>
      </w:pPr>
      <w:r>
        <w:t xml:space="preserve">-         </w:t>
      </w:r>
      <w:r w:rsidR="00E517CA">
        <w:t xml:space="preserve"> </w:t>
      </w:r>
      <w:r>
        <w:t>Субъекты Российской Федерации;</w:t>
      </w:r>
    </w:p>
    <w:p w:rsidR="009D7C89" w:rsidRDefault="009D7C89" w:rsidP="00280165">
      <w:pPr>
        <w:tabs>
          <w:tab w:val="left" w:pos="1134"/>
          <w:tab w:val="left" w:pos="1920"/>
        </w:tabs>
        <w:ind w:right="518"/>
        <w:jc w:val="both"/>
      </w:pPr>
      <w:r>
        <w:t>-          В случаях установленных Арбитражно – процессуальным кодексом</w:t>
      </w:r>
    </w:p>
    <w:p w:rsidR="009D7C89" w:rsidRDefault="009D7C89" w:rsidP="00280165">
      <w:pPr>
        <w:tabs>
          <w:tab w:val="left" w:pos="1134"/>
          <w:tab w:val="left" w:pos="1920"/>
        </w:tabs>
        <w:ind w:right="518"/>
        <w:jc w:val="both"/>
      </w:pPr>
      <w:r>
        <w:t>Российской Федерации и Федеральными законами, - образования,</w:t>
      </w:r>
      <w:r w:rsidR="00E517CA">
        <w:t xml:space="preserve"> </w:t>
      </w:r>
      <w:r>
        <w:t>не являющиеся юридическими лицами, граждане, не имеющие</w:t>
      </w:r>
      <w:r w:rsidR="00E517CA">
        <w:t xml:space="preserve"> статуса индивидуального </w:t>
      </w:r>
      <w:r>
        <w:t>предпринимателя ( обжалование отказа</w:t>
      </w:r>
      <w:r w:rsidR="00E517CA">
        <w:t xml:space="preserve"> </w:t>
      </w:r>
      <w:r>
        <w:t>в государственной регистрации в качестве индивидуального</w:t>
      </w:r>
      <w:r w:rsidR="00E517CA">
        <w:t xml:space="preserve"> </w:t>
      </w:r>
      <w:r>
        <w:t>предпринимателя ) ;</w:t>
      </w:r>
    </w:p>
    <w:p w:rsidR="009D7C89" w:rsidRDefault="009D7C89" w:rsidP="00280165">
      <w:pPr>
        <w:tabs>
          <w:tab w:val="left" w:pos="1134"/>
          <w:tab w:val="left" w:pos="1920"/>
        </w:tabs>
        <w:ind w:right="518"/>
        <w:jc w:val="both"/>
      </w:pPr>
      <w:r>
        <w:t>-         иностранные организации, организации с иностранными инвестициями,</w:t>
      </w:r>
    </w:p>
    <w:p w:rsidR="009D7C89" w:rsidRDefault="009D7C89" w:rsidP="00280165">
      <w:pPr>
        <w:tabs>
          <w:tab w:val="left" w:pos="1134"/>
          <w:tab w:val="left" w:pos="1920"/>
        </w:tabs>
        <w:ind w:right="518"/>
        <w:jc w:val="both"/>
      </w:pPr>
      <w:r>
        <w:t>международные организации, иностранные граждане, лица без гражданства,</w:t>
      </w:r>
    </w:p>
    <w:p w:rsidR="009D7C89" w:rsidRDefault="009D7C89" w:rsidP="00280165">
      <w:pPr>
        <w:tabs>
          <w:tab w:val="left" w:pos="1134"/>
          <w:tab w:val="left" w:pos="1920"/>
        </w:tabs>
        <w:ind w:right="518"/>
        <w:jc w:val="both"/>
      </w:pPr>
      <w:r>
        <w:t>занятые предпринимательской деятельностью.</w:t>
      </w:r>
      <w:r w:rsidR="00E517CA">
        <w:t xml:space="preserve"> </w:t>
      </w:r>
      <w:r>
        <w:t>В результате принятия нового  Арбитражно-процессуального</w:t>
      </w:r>
      <w:r w:rsidR="00E517CA">
        <w:t xml:space="preserve"> </w:t>
      </w:r>
      <w:r>
        <w:t>кодекса Российской Федерации споры с участием иностранных</w:t>
      </w:r>
      <w:r w:rsidR="00E517CA">
        <w:t xml:space="preserve"> </w:t>
      </w:r>
      <w:r>
        <w:t>организаций, иностранных граждан были изъяты из числа дел, подведом -</w:t>
      </w:r>
    </w:p>
    <w:p w:rsidR="009D7C89" w:rsidRDefault="009D7C89" w:rsidP="00280165">
      <w:pPr>
        <w:tabs>
          <w:tab w:val="left" w:pos="1134"/>
          <w:tab w:val="left" w:pos="1920"/>
        </w:tabs>
        <w:ind w:right="518"/>
        <w:jc w:val="both"/>
      </w:pPr>
      <w:r>
        <w:t xml:space="preserve">ственных общим судам. </w:t>
      </w:r>
      <w:r w:rsidR="00C93856">
        <w:t>Арбитражный суд по ранее дейст</w:t>
      </w:r>
      <w:r>
        <w:t>вовавшему законодательству рассматривал вышеуказанные споры, если</w:t>
      </w:r>
      <w:r w:rsidR="00E517CA">
        <w:t xml:space="preserve"> </w:t>
      </w:r>
      <w:r>
        <w:t>одна из сторон находилась на территории другого государства, и если это</w:t>
      </w:r>
      <w:r w:rsidR="00E517CA">
        <w:t xml:space="preserve"> было предусмотрено </w:t>
      </w:r>
      <w:r>
        <w:t>межгосударственным соглашени</w:t>
      </w:r>
      <w:r w:rsidR="00E517CA">
        <w:t>ем, между</w:t>
      </w:r>
      <w:r>
        <w:t>нар</w:t>
      </w:r>
      <w:r w:rsidR="00E517CA">
        <w:t xml:space="preserve">одным договоров или соглашением </w:t>
      </w:r>
      <w:r>
        <w:t>сторон. Это означало, что при</w:t>
      </w:r>
      <w:r w:rsidR="00E517CA">
        <w:t xml:space="preserve"> </w:t>
      </w:r>
      <w:r>
        <w:t>отсутствии данных условий спор, в котором одним из участников</w:t>
      </w:r>
      <w:r w:rsidR="00E517CA">
        <w:t xml:space="preserve"> </w:t>
      </w:r>
      <w:r>
        <w:t>являлась иностранная организация, иностранный гражданин – предприниматель</w:t>
      </w:r>
      <w:r w:rsidR="00E517CA">
        <w:t xml:space="preserve"> </w:t>
      </w:r>
      <w:r>
        <w:t>или предприятие с иностранными инвестициями, рассматривался судом общей</w:t>
      </w:r>
      <w:r w:rsidR="00E517CA">
        <w:t xml:space="preserve"> </w:t>
      </w:r>
      <w:r>
        <w:t>юрисдикции.</w:t>
      </w:r>
    </w:p>
    <w:p w:rsidR="009D7C89" w:rsidRDefault="00C93856" w:rsidP="00280165">
      <w:pPr>
        <w:tabs>
          <w:tab w:val="left" w:pos="1134"/>
          <w:tab w:val="left" w:pos="1920"/>
        </w:tabs>
        <w:ind w:right="518"/>
        <w:jc w:val="both"/>
      </w:pPr>
      <w:r>
        <w:tab/>
      </w:r>
      <w:r w:rsidR="009D7C89">
        <w:t>Вторым критерием подведомственности споров арбитражному</w:t>
      </w:r>
      <w:r w:rsidR="00E517CA">
        <w:t xml:space="preserve"> </w:t>
      </w:r>
      <w:r w:rsidR="009D7C89">
        <w:t>суду является  характер спорного правоотношения</w:t>
      </w:r>
      <w:r w:rsidR="00E517CA">
        <w:t>.</w:t>
      </w:r>
      <w:r w:rsidR="009D7C89">
        <w:t xml:space="preserve"> Арбитражный процессуальный кодекс Российской Федерации устанавливает, что</w:t>
      </w:r>
      <w:r w:rsidR="00E517CA">
        <w:t xml:space="preserve"> </w:t>
      </w:r>
      <w:r w:rsidR="009D7C89">
        <w:t>арбитражный суд Российской Федерации осуществляет правосудие</w:t>
      </w:r>
      <w:r w:rsidR="00E517CA">
        <w:t xml:space="preserve"> </w:t>
      </w:r>
      <w:r w:rsidR="009D7C89">
        <w:t>путем разрешения экономических споров и иных дел,</w:t>
      </w:r>
      <w:r>
        <w:t xml:space="preserve"> </w:t>
      </w:r>
      <w:r w:rsidR="00E517CA">
        <w:t xml:space="preserve">отнесенных </w:t>
      </w:r>
      <w:r w:rsidR="009D7C89">
        <w:t>к его компетенции Кодексом и</w:t>
      </w:r>
      <w:r w:rsidR="00E517CA">
        <w:t xml:space="preserve"> </w:t>
      </w:r>
      <w:r>
        <w:t xml:space="preserve">другими федеральными </w:t>
      </w:r>
      <w:r w:rsidR="009D7C89">
        <w:t>законами.</w:t>
      </w:r>
    </w:p>
    <w:p w:rsidR="009D7C89" w:rsidRDefault="009D7C89" w:rsidP="00280165">
      <w:pPr>
        <w:tabs>
          <w:tab w:val="left" w:pos="1134"/>
          <w:tab w:val="left" w:pos="1920"/>
        </w:tabs>
        <w:ind w:right="518"/>
        <w:jc w:val="both"/>
      </w:pPr>
      <w:r>
        <w:t>В ч. 2 ст. 22 АПК РФ содержится перечень экономических споров</w:t>
      </w:r>
    </w:p>
    <w:p w:rsidR="009D7C89" w:rsidRDefault="009D7C89" w:rsidP="00280165">
      <w:pPr>
        <w:tabs>
          <w:tab w:val="left" w:pos="1134"/>
          <w:tab w:val="left" w:pos="1920"/>
        </w:tabs>
        <w:ind w:right="518"/>
        <w:jc w:val="both"/>
      </w:pPr>
      <w:r>
        <w:t>подведомственных арбитражному суду.</w:t>
      </w:r>
    </w:p>
    <w:p w:rsidR="009D7C89" w:rsidRDefault="009D7C89" w:rsidP="00280165">
      <w:pPr>
        <w:tabs>
          <w:tab w:val="left" w:pos="1134"/>
          <w:tab w:val="left" w:pos="1920"/>
        </w:tabs>
        <w:ind w:right="518"/>
        <w:jc w:val="both"/>
      </w:pPr>
      <w:r>
        <w:t>В арбитражном суде участвуют многие лица, которых закон называет по-разному.</w:t>
      </w:r>
    </w:p>
    <w:p w:rsidR="00C93856" w:rsidRDefault="009D7C89" w:rsidP="00C93856">
      <w:pPr>
        <w:tabs>
          <w:tab w:val="left" w:pos="1134"/>
          <w:tab w:val="left" w:pos="1920"/>
        </w:tabs>
        <w:ind w:right="518"/>
        <w:jc w:val="center"/>
      </w:pPr>
      <w:r>
        <w:t>Лица, участвующие в деле.</w:t>
      </w:r>
    </w:p>
    <w:p w:rsidR="009D7C89" w:rsidRDefault="009D7C89" w:rsidP="00280165">
      <w:pPr>
        <w:tabs>
          <w:tab w:val="left" w:pos="1134"/>
          <w:tab w:val="left" w:pos="1920"/>
        </w:tabs>
        <w:ind w:right="518"/>
        <w:jc w:val="both"/>
      </w:pPr>
      <w:r>
        <w:t>К ним относится :</w:t>
      </w:r>
    </w:p>
    <w:p w:rsidR="009D7C89" w:rsidRDefault="009D7C89" w:rsidP="00280165">
      <w:pPr>
        <w:tabs>
          <w:tab w:val="left" w:pos="1134"/>
          <w:tab w:val="left" w:pos="1920"/>
        </w:tabs>
        <w:ind w:right="518"/>
        <w:jc w:val="both"/>
      </w:pPr>
      <w:r>
        <w:t>-         стороны ( истец и ответчик );</w:t>
      </w:r>
    </w:p>
    <w:p w:rsidR="009D7C89" w:rsidRDefault="009D7C89" w:rsidP="00280165">
      <w:pPr>
        <w:tabs>
          <w:tab w:val="left" w:pos="1134"/>
          <w:tab w:val="left" w:pos="1920"/>
        </w:tabs>
        <w:ind w:right="518"/>
        <w:jc w:val="both"/>
      </w:pPr>
      <w:r>
        <w:t>-         третьи лица, заявляющие самостоятельные требования на предмет спора;</w:t>
      </w:r>
    </w:p>
    <w:p w:rsidR="009D7C89" w:rsidRDefault="009D7C89" w:rsidP="00280165">
      <w:pPr>
        <w:tabs>
          <w:tab w:val="left" w:pos="1134"/>
          <w:tab w:val="left" w:pos="1920"/>
        </w:tabs>
        <w:ind w:right="518"/>
        <w:jc w:val="both"/>
      </w:pPr>
      <w:r>
        <w:t>-         прокурор;</w:t>
      </w:r>
    </w:p>
    <w:p w:rsidR="009D7C89" w:rsidRDefault="009D7C89" w:rsidP="00280165">
      <w:pPr>
        <w:tabs>
          <w:tab w:val="left" w:pos="1134"/>
          <w:tab w:val="left" w:pos="1920"/>
        </w:tabs>
        <w:ind w:right="518"/>
        <w:jc w:val="both"/>
      </w:pPr>
      <w:r>
        <w:t>-         государственные органы, органы местного самоуправления;</w:t>
      </w:r>
    </w:p>
    <w:p w:rsidR="009D7C89" w:rsidRDefault="009D7C89" w:rsidP="00280165">
      <w:pPr>
        <w:tabs>
          <w:tab w:val="left" w:pos="1134"/>
          <w:tab w:val="left" w:pos="1920"/>
        </w:tabs>
        <w:ind w:right="518"/>
        <w:jc w:val="both"/>
      </w:pPr>
      <w:r>
        <w:t>-         иные органы, выступающие в защиту чужих интересов в силу</w:t>
      </w:r>
      <w:r w:rsidR="00E517CA">
        <w:t xml:space="preserve"> </w:t>
      </w:r>
      <w:r>
        <w:t>возложенных на них законом функций;</w:t>
      </w:r>
    </w:p>
    <w:p w:rsidR="009D7C89" w:rsidRDefault="009D7C89" w:rsidP="00C93856">
      <w:pPr>
        <w:tabs>
          <w:tab w:val="left" w:pos="1134"/>
          <w:tab w:val="left" w:pos="1920"/>
        </w:tabs>
        <w:ind w:right="518"/>
        <w:jc w:val="center"/>
      </w:pPr>
      <w:r>
        <w:t>лица, содействующие нормальному ходу разрешения спора:</w:t>
      </w:r>
    </w:p>
    <w:p w:rsidR="009D7C89" w:rsidRDefault="009D7C89" w:rsidP="00280165">
      <w:pPr>
        <w:tabs>
          <w:tab w:val="left" w:pos="1134"/>
          <w:tab w:val="left" w:pos="1920"/>
        </w:tabs>
        <w:ind w:right="518"/>
        <w:jc w:val="both"/>
      </w:pPr>
      <w:r>
        <w:t>·        свидетели</w:t>
      </w:r>
    </w:p>
    <w:p w:rsidR="009D7C89" w:rsidRDefault="009D7C89" w:rsidP="00280165">
      <w:pPr>
        <w:tabs>
          <w:tab w:val="left" w:pos="1134"/>
          <w:tab w:val="left" w:pos="1920"/>
        </w:tabs>
        <w:ind w:right="518"/>
        <w:jc w:val="both"/>
      </w:pPr>
      <w:r>
        <w:t>·         эксперты</w:t>
      </w:r>
    </w:p>
    <w:p w:rsidR="009D7C89" w:rsidRDefault="009D7C89" w:rsidP="00280165">
      <w:pPr>
        <w:tabs>
          <w:tab w:val="left" w:pos="1134"/>
          <w:tab w:val="left" w:pos="1920"/>
        </w:tabs>
        <w:ind w:right="518"/>
        <w:jc w:val="both"/>
      </w:pPr>
      <w:r>
        <w:t>·         переводчики</w:t>
      </w:r>
    </w:p>
    <w:p w:rsidR="009D7C89" w:rsidRDefault="009D7C89" w:rsidP="00280165">
      <w:pPr>
        <w:tabs>
          <w:tab w:val="left" w:pos="1134"/>
          <w:tab w:val="left" w:pos="1920"/>
        </w:tabs>
        <w:ind w:right="518"/>
        <w:jc w:val="both"/>
      </w:pPr>
      <w:r>
        <w:t>·         представители в суде</w:t>
      </w:r>
    </w:p>
    <w:p w:rsidR="009D7C89" w:rsidRPr="00C93856" w:rsidRDefault="009D7C89" w:rsidP="00C93856">
      <w:pPr>
        <w:tabs>
          <w:tab w:val="left" w:pos="1134"/>
          <w:tab w:val="left" w:pos="1920"/>
        </w:tabs>
        <w:ind w:right="518"/>
        <w:jc w:val="center"/>
        <w:rPr>
          <w:u w:val="single"/>
        </w:rPr>
      </w:pPr>
      <w:r w:rsidRPr="00C93856">
        <w:rPr>
          <w:u w:val="single"/>
        </w:rPr>
        <w:t>Предъявление иска</w:t>
      </w:r>
    </w:p>
    <w:p w:rsidR="009D7C89" w:rsidRDefault="00C93856" w:rsidP="00280165">
      <w:pPr>
        <w:tabs>
          <w:tab w:val="left" w:pos="1134"/>
          <w:tab w:val="left" w:pos="1920"/>
        </w:tabs>
        <w:ind w:right="518"/>
        <w:jc w:val="both"/>
      </w:pPr>
      <w:r>
        <w:tab/>
      </w:r>
      <w:r w:rsidR="009D7C89">
        <w:t>Иск  является важным процессуальным средством защиты нарушенного   или</w:t>
      </w:r>
      <w:r>
        <w:t xml:space="preserve"> </w:t>
      </w:r>
      <w:r w:rsidR="009D7C89">
        <w:t>оспариваемого права, которая осуществляется путем предъявления иска</w:t>
      </w:r>
      <w:r>
        <w:t xml:space="preserve"> </w:t>
      </w:r>
      <w:r w:rsidR="009D7C89">
        <w:t>и рассмотрения его по существу заседания арбитражного суда.</w:t>
      </w:r>
    </w:p>
    <w:p w:rsidR="009D7C89" w:rsidRDefault="00C93856" w:rsidP="00280165">
      <w:pPr>
        <w:tabs>
          <w:tab w:val="left" w:pos="1134"/>
          <w:tab w:val="left" w:pos="1920"/>
        </w:tabs>
        <w:ind w:right="518"/>
        <w:jc w:val="both"/>
      </w:pPr>
      <w:r>
        <w:tab/>
      </w:r>
      <w:r w:rsidR="00E517CA">
        <w:t xml:space="preserve">Предъявление </w:t>
      </w:r>
      <w:r w:rsidR="009D7C89">
        <w:t>иска происходит путем подачи в суд искового заявления</w:t>
      </w:r>
      <w:r w:rsidR="00E517CA">
        <w:t xml:space="preserve"> </w:t>
      </w:r>
      <w:r>
        <w:t xml:space="preserve">в письменном </w:t>
      </w:r>
      <w:r w:rsidR="009D7C89">
        <w:t>виде с соблюдением требований ст. 102 АПК РФ. В</w:t>
      </w:r>
      <w:r w:rsidR="00E517CA">
        <w:t xml:space="preserve"> </w:t>
      </w:r>
      <w:r w:rsidR="009D7C89">
        <w:t>иско</w:t>
      </w:r>
      <w:r w:rsidR="00E517CA">
        <w:t xml:space="preserve">вом заявлении </w:t>
      </w:r>
      <w:r w:rsidR="009D7C89">
        <w:t>заинтересованное лицо излагает</w:t>
      </w:r>
      <w:r w:rsidR="00E517CA">
        <w:t xml:space="preserve"> </w:t>
      </w:r>
      <w:r w:rsidR="009D7C89">
        <w:t xml:space="preserve">свое требование </w:t>
      </w:r>
      <w:r w:rsidR="00E517CA">
        <w:t xml:space="preserve">к другому </w:t>
      </w:r>
      <w:r w:rsidR="009D7C89">
        <w:t>лицу – ответчику. Арбитражный</w:t>
      </w:r>
      <w:r w:rsidR="00E517CA">
        <w:t xml:space="preserve"> </w:t>
      </w:r>
      <w:r w:rsidR="009D7C89">
        <w:t>суд, приняв ис</w:t>
      </w:r>
      <w:r w:rsidR="00E517CA">
        <w:t xml:space="preserve">ковое заявление, в </w:t>
      </w:r>
      <w:r w:rsidR="009D7C89">
        <w:t>п</w:t>
      </w:r>
      <w:r>
        <w:t xml:space="preserve">роцессуальном порядке проверяет </w:t>
      </w:r>
      <w:r w:rsidR="009D7C89">
        <w:t>законность и</w:t>
      </w:r>
      <w:r w:rsidR="00E517CA">
        <w:t xml:space="preserve"> обоснованность </w:t>
      </w:r>
      <w:r w:rsidR="009D7C89">
        <w:t>материально – правового требования</w:t>
      </w:r>
      <w:r w:rsidR="00E517CA">
        <w:t xml:space="preserve"> </w:t>
      </w:r>
      <w:r w:rsidR="009D7C89">
        <w:t>одного лица к                                               другому.</w:t>
      </w:r>
    </w:p>
    <w:p w:rsidR="009D7C89" w:rsidRDefault="00C93856" w:rsidP="00280165">
      <w:pPr>
        <w:tabs>
          <w:tab w:val="left" w:pos="1134"/>
          <w:tab w:val="left" w:pos="1920"/>
        </w:tabs>
        <w:ind w:right="518"/>
        <w:jc w:val="both"/>
      </w:pPr>
      <w:r>
        <w:tab/>
      </w:r>
      <w:r w:rsidR="009D7C89">
        <w:t>При обращении в арбитражный суд предусмотрено возможность предъявления иска,</w:t>
      </w:r>
      <w:r>
        <w:t xml:space="preserve"> </w:t>
      </w:r>
      <w:r w:rsidR="009D7C89">
        <w:t>как самим истцом, так и его представителем. К исковому заявлению,</w:t>
      </w:r>
      <w:r w:rsidR="00E517CA">
        <w:t xml:space="preserve"> </w:t>
      </w:r>
      <w:r w:rsidR="009D7C89">
        <w:t>подписанному председателем, должна быть приложена доверенность,</w:t>
      </w:r>
      <w:r w:rsidR="00E517CA">
        <w:t xml:space="preserve"> подтверждающая его </w:t>
      </w:r>
      <w:r w:rsidR="009D7C89">
        <w:t>полномочия на предъявление иска.</w:t>
      </w:r>
    </w:p>
    <w:p w:rsidR="009D7C89" w:rsidRDefault="009D7C89" w:rsidP="00280165">
      <w:pPr>
        <w:tabs>
          <w:tab w:val="left" w:pos="1134"/>
          <w:tab w:val="left" w:pos="1920"/>
        </w:tabs>
        <w:ind w:right="518"/>
        <w:jc w:val="both"/>
      </w:pPr>
      <w:r>
        <w:t xml:space="preserve">     Общий срок рассмотрения  арбитражных дел – два месяца со дня поступления</w:t>
      </w:r>
      <w:r w:rsidR="00C93856">
        <w:t xml:space="preserve"> </w:t>
      </w:r>
      <w:r>
        <w:t>искового заявления в арбитражный суд.</w:t>
      </w:r>
    </w:p>
    <w:p w:rsidR="009D7C89" w:rsidRDefault="00C93856" w:rsidP="00280165">
      <w:pPr>
        <w:tabs>
          <w:tab w:val="left" w:pos="1134"/>
          <w:tab w:val="left" w:pos="1920"/>
        </w:tabs>
        <w:ind w:right="518"/>
        <w:jc w:val="both"/>
      </w:pPr>
      <w:r>
        <w:tab/>
      </w:r>
      <w:r w:rsidR="009D7C89">
        <w:t>Важным моментом в деятельности арбитражных судов является            ведение</w:t>
      </w:r>
      <w:r>
        <w:t xml:space="preserve"> </w:t>
      </w:r>
      <w:r w:rsidR="009D7C89">
        <w:t>протокола при рассмотрении дел. В соответствии со ст.123 АПК РФ в  судебном</w:t>
      </w:r>
      <w:r>
        <w:t xml:space="preserve"> </w:t>
      </w:r>
      <w:r w:rsidR="009D7C89">
        <w:t>заседании и при совершении отдельных процессуальных действий</w:t>
      </w:r>
      <w:r w:rsidR="00280165">
        <w:t xml:space="preserve"> вне </w:t>
      </w:r>
      <w:r w:rsidR="009D7C89">
        <w:t>судебного заседания составляется протокол. Это положение</w:t>
      </w:r>
      <w:r w:rsidR="00280165">
        <w:t xml:space="preserve"> р</w:t>
      </w:r>
      <w:r w:rsidR="009D7C89">
        <w:t>ассматривается как усиление гарантий прав сторон и других участников</w:t>
      </w:r>
      <w:r w:rsidR="00280165">
        <w:t xml:space="preserve"> </w:t>
      </w:r>
      <w:r w:rsidR="009D7C89">
        <w:t>процесса.</w:t>
      </w:r>
      <w:r w:rsidR="00280165">
        <w:t xml:space="preserve"> </w:t>
      </w:r>
    </w:p>
    <w:p w:rsidR="00AE7506" w:rsidRDefault="00C93856" w:rsidP="00280165">
      <w:pPr>
        <w:tabs>
          <w:tab w:val="left" w:pos="1134"/>
          <w:tab w:val="left" w:pos="1185"/>
        </w:tabs>
        <w:ind w:right="518"/>
        <w:jc w:val="both"/>
      </w:pPr>
      <w:r>
        <w:tab/>
      </w:r>
      <w:r w:rsidR="00AE7506">
        <w:t>Арбитражная процессуальная форма защиты права в оптимальной степени приспособлена для установления обстоятельств судебных дел и правильного их разрешения в соответствии с указаниями закона. Во многом это обусловлено ее демократичностью. Основные демократические черты арбитражного судопроизводства заключаются в следующем. Правосудие, как особая форма государственной деятельности осуществляется специально для этого созданным органом- СУДОМ. Идея правового государства, воспринятая в последн</w:t>
      </w:r>
      <w:r w:rsidR="00280165">
        <w:t xml:space="preserve">ее время российской официальной </w:t>
      </w:r>
      <w:r>
        <w:t>идео</w:t>
      </w:r>
      <w:r w:rsidR="00AE7506">
        <w:t>логией , а также правовой доктриной, базируется на теории разделения властей- законодательной, исполнительной и судебной.</w:t>
      </w:r>
    </w:p>
    <w:p w:rsidR="00AE7506" w:rsidRDefault="00C93856" w:rsidP="00280165">
      <w:pPr>
        <w:tabs>
          <w:tab w:val="left" w:pos="1134"/>
          <w:tab w:val="left" w:pos="1185"/>
        </w:tabs>
        <w:ind w:right="518"/>
        <w:jc w:val="both"/>
      </w:pPr>
      <w:r>
        <w:tab/>
      </w:r>
      <w:r w:rsidR="00AE7506">
        <w:t>При этом имеется ввиду, что правосудие осуществляется независимым судом, наделенным для его эффективного функционирования необходимыми властными полномочиями, а законодательная и исполнительная власть ни прямо ни косвенно не вмешивается в рассмотрение конкретных судебных дел.</w:t>
      </w:r>
    </w:p>
    <w:p w:rsidR="00AE7506" w:rsidRDefault="00C93856" w:rsidP="00280165">
      <w:pPr>
        <w:tabs>
          <w:tab w:val="left" w:pos="1134"/>
          <w:tab w:val="left" w:pos="1185"/>
        </w:tabs>
        <w:ind w:right="518"/>
        <w:jc w:val="both"/>
      </w:pPr>
      <w:r>
        <w:tab/>
      </w:r>
      <w:r w:rsidR="00AE7506">
        <w:t xml:space="preserve">При рассмотрение судебных дел все участники равны перед законом и судом, а стороны процессуально равноправны и имеют одинаковые процессуальные возможности. </w:t>
      </w:r>
    </w:p>
    <w:p w:rsidR="00AE7506" w:rsidRDefault="00C93856" w:rsidP="00280165">
      <w:pPr>
        <w:tabs>
          <w:tab w:val="left" w:pos="1134"/>
          <w:tab w:val="left" w:pos="1185"/>
        </w:tabs>
        <w:ind w:right="518"/>
        <w:jc w:val="both"/>
      </w:pPr>
      <w:r>
        <w:tab/>
      </w:r>
      <w:r w:rsidR="00AE7506">
        <w:t>Любое судопроизводство ведется в условиях действия принципов гласности, состязательности, равноправия сторон, непосредственности, а также равенства перед законом и судом, национального языка судопроизводства.</w:t>
      </w:r>
    </w:p>
    <w:p w:rsidR="00AE7506" w:rsidRDefault="00C93856" w:rsidP="00280165">
      <w:pPr>
        <w:tabs>
          <w:tab w:val="left" w:pos="1134"/>
          <w:tab w:val="left" w:pos="1185"/>
        </w:tabs>
        <w:ind w:right="518"/>
        <w:jc w:val="both"/>
      </w:pPr>
      <w:r>
        <w:tab/>
      </w:r>
      <w:r w:rsidR="00AE7506">
        <w:t>Специфика той или иной отрасли права наиболее наглядно выражается в его принципах.</w:t>
      </w:r>
    </w:p>
    <w:p w:rsidR="00AE7506" w:rsidRDefault="00C93856" w:rsidP="00280165">
      <w:pPr>
        <w:tabs>
          <w:tab w:val="left" w:pos="1134"/>
          <w:tab w:val="left" w:pos="1185"/>
        </w:tabs>
        <w:ind w:right="518"/>
        <w:jc w:val="both"/>
      </w:pPr>
      <w:r>
        <w:tab/>
      </w:r>
      <w:r w:rsidR="00AE7506">
        <w:t>Слово “принцип” имеет латинское происхождения и в переводе озн</w:t>
      </w:r>
      <w:r>
        <w:t>ачает “основа”, “первоначало”.</w:t>
      </w:r>
      <w:r w:rsidR="00AE7506">
        <w:t xml:space="preserve"> В теории государства и права под принципами понимаются выраженные в праве исходные нормативно- руководящие начала, характеризующие его содержание, основы закрепленные в нем закономерности общественной жизни. Принципы то что пронизывает право, выявляет его содержание. В принципах как- бы кристаллизуются, характерные черты как права вообще, так и его конкретной отрасли. Принципы права четко выражены в конкретных правовых предметах. Они как- бы растворены в праве, разлиты в нем, пронизывают собой практически все</w:t>
      </w:r>
      <w:r>
        <w:t xml:space="preserve"> или почти все правовые нормы. </w:t>
      </w:r>
    </w:p>
    <w:p w:rsidR="00AE7506" w:rsidRDefault="00C93856" w:rsidP="00280165">
      <w:pPr>
        <w:tabs>
          <w:tab w:val="left" w:pos="1134"/>
          <w:tab w:val="left" w:pos="1185"/>
        </w:tabs>
        <w:ind w:right="518"/>
        <w:jc w:val="both"/>
      </w:pPr>
      <w:r>
        <w:tab/>
      </w:r>
      <w:r w:rsidR="00AE7506">
        <w:t>Большинство входящих в соответствующую отрасль права “рядовых” норм формируется под воздействием и в развитие того или иного принципа, либо группы принципов отрасли.</w:t>
      </w:r>
    </w:p>
    <w:p w:rsidR="00AE7506" w:rsidRDefault="00C93856" w:rsidP="00280165">
      <w:pPr>
        <w:tabs>
          <w:tab w:val="left" w:pos="1134"/>
          <w:tab w:val="left" w:pos="1185"/>
        </w:tabs>
        <w:ind w:right="518"/>
        <w:jc w:val="both"/>
      </w:pPr>
      <w:r>
        <w:tab/>
      </w:r>
      <w:r w:rsidR="00AE7506">
        <w:t xml:space="preserve">Зная отраслевые принципы, квалифицированный юрист, может составить достаточно четкое представление и о большинстве “рядовых” </w:t>
      </w:r>
      <w:r>
        <w:t>норм конкретной отрасли права.</w:t>
      </w:r>
    </w:p>
    <w:p w:rsidR="00AE7506" w:rsidRDefault="00C93856" w:rsidP="00280165">
      <w:pPr>
        <w:tabs>
          <w:tab w:val="left" w:pos="1134"/>
          <w:tab w:val="left" w:pos="1185"/>
        </w:tabs>
        <w:ind w:right="518"/>
        <w:jc w:val="both"/>
      </w:pPr>
      <w:r>
        <w:tab/>
      </w:r>
      <w:r w:rsidR="00AE7506">
        <w:t xml:space="preserve">Исходя из этимологического значения слова принципами арбитражного процессуального права называют фундаментальные его положения, основополагающие правовые идеи, пронизывающие все арбитражные процессуальные нормы и институты, определяющие такое построение арбитражного процесса, который обеспечивал бы вынесение законных и обоснованных решений. </w:t>
      </w:r>
    </w:p>
    <w:p w:rsidR="00AE7506" w:rsidRDefault="00C93856" w:rsidP="00280165">
      <w:pPr>
        <w:tabs>
          <w:tab w:val="left" w:pos="1134"/>
          <w:tab w:val="left" w:pos="1185"/>
        </w:tabs>
        <w:ind w:right="518"/>
        <w:jc w:val="both"/>
      </w:pPr>
      <w:r>
        <w:tab/>
      </w:r>
      <w:r w:rsidR="00AE7506">
        <w:t>Принципы есть основание системы норм арбитражного процессуального права, закрепленных прежде всего в Конституции РФ, и в Законе “Об арбитражных судах в Российской Федерации” и Арбитражном процессуальном кодексе Российской Федерации. Это- центральные понятия, стержневые начала законов. Правовой принцип находит всегда конкретное закрепление в нормах права, или соответствующий правовой принцип должен быть абстрагиров</w:t>
      </w:r>
      <w:r>
        <w:t>ан из норм действующего права.</w:t>
      </w:r>
    </w:p>
    <w:p w:rsidR="00AE7506" w:rsidRDefault="00C93856" w:rsidP="00280165">
      <w:pPr>
        <w:tabs>
          <w:tab w:val="left" w:pos="1134"/>
          <w:tab w:val="left" w:pos="1185"/>
        </w:tabs>
        <w:ind w:right="518"/>
        <w:jc w:val="both"/>
      </w:pPr>
      <w:r>
        <w:tab/>
      </w:r>
      <w:r w:rsidR="00AE7506">
        <w:t>В принципах арбитражного процессуального права концентрируются взгляды законодателя на характер и содержание современного судопроизводства по рассмотрению и разрешению арбитражными судами экономических и иных, отнесенных к их ведению, споров.</w:t>
      </w:r>
    </w:p>
    <w:p w:rsidR="00AE7506" w:rsidRDefault="00C93856" w:rsidP="00280165">
      <w:pPr>
        <w:tabs>
          <w:tab w:val="left" w:pos="1134"/>
          <w:tab w:val="left" w:pos="1185"/>
        </w:tabs>
        <w:ind w:right="518"/>
        <w:jc w:val="both"/>
      </w:pPr>
      <w:r>
        <w:tab/>
        <w:t>Таким образом</w:t>
      </w:r>
      <w:r w:rsidR="00AE7506">
        <w:t xml:space="preserve"> ПРИНЦИПЫ АРБИТРАЖНОГО ПРОЦЕССА - основные положения данной отрасли права, отражающие ее специфику и содержание. Принципы, арбитражного процессуального права определяют, то чем должно быть судебное разбирательство арбитражных дел, чтобы соответствовать идеалам законности, истины и справедливости. Они отражают специфику данной отрасли права, его главнейшие качественные особенности, являются концентрированным выражением предмета и метода регулирования арбитражного процессуального права.</w:t>
      </w:r>
    </w:p>
    <w:p w:rsidR="00AE7506" w:rsidRDefault="00C93856" w:rsidP="00280165">
      <w:pPr>
        <w:tabs>
          <w:tab w:val="left" w:pos="1134"/>
          <w:tab w:val="left" w:pos="1185"/>
        </w:tabs>
        <w:ind w:right="518"/>
        <w:jc w:val="both"/>
      </w:pPr>
      <w:r>
        <w:tab/>
      </w:r>
      <w:r w:rsidR="00AE7506">
        <w:t>Принципы арбитражного процессуального права выражаются как в отдельных нормах наиболее общего содержания, так и в целом ряде процессуальных норм, в которых содержаться гарантии реализации на практике общих правовых предписаний. Без гарантирующих норм принципы превращаются в призывы, лозунги. Поскольку принципы арбитражного процессуального права осуществляются в арбитражном судопроизводстве, поскольку они являются не только принципами права, но одновременно и принципами арбитражной судебной деятельности (арбитражного процесса).</w:t>
      </w:r>
    </w:p>
    <w:p w:rsidR="00AE7506" w:rsidRDefault="00C93856" w:rsidP="00280165">
      <w:pPr>
        <w:tabs>
          <w:tab w:val="left" w:pos="1134"/>
          <w:tab w:val="left" w:pos="1185"/>
        </w:tabs>
        <w:ind w:right="518"/>
        <w:jc w:val="both"/>
      </w:pPr>
      <w:r>
        <w:tab/>
      </w:r>
      <w:r w:rsidR="00AE7506">
        <w:t>Принципы как основные нормативные положения определяют собой структуру и существенные черты арбитражного процессуального права, общие положения, обуславливающие содержания процессуального права в целом, охватывают все его правила и институты, указывают цель процесса и методы достижения этой цели, предопределяют характер и содержание деятельности субъектов арбитражного процессуального права,2, общие направления развития и дальнейшего совершенствования данной отрасли права. Все дополнения и изменения, которые вносятся в арбитражное процессуальное законодательство, формулируются прежде всего исходя из принципов отрасли.</w:t>
      </w:r>
    </w:p>
    <w:p w:rsidR="00AE7506" w:rsidRDefault="00C93856" w:rsidP="00280165">
      <w:pPr>
        <w:tabs>
          <w:tab w:val="left" w:pos="1134"/>
          <w:tab w:val="left" w:pos="1185"/>
        </w:tabs>
        <w:ind w:right="518"/>
        <w:jc w:val="both"/>
      </w:pPr>
      <w:r>
        <w:tab/>
      </w:r>
      <w:r w:rsidR="00AE7506">
        <w:t>Огромное значение принципов в практической судебной правоприменительной деятельности. Прежде всего все принципы арбитражного процессуального прав- весьма важные гарантии правосудия по экономическим и хозяйственным спорам. При рассмотрении экономических и хозяйственных споров суд руководствуется не только конкретными арбитражными принципами, нормами, но и в первую очередь- принципами процессуального права. В свете принципов осуществляется толкование всех норм арбитражного процессуального права, что позволяет суду познать действительный смысл этих норм и правильно их применить, а в конечном итоге- вынести законное обоснованное и справедливое судебное решение.</w:t>
      </w:r>
    </w:p>
    <w:p w:rsidR="00AE7506" w:rsidRDefault="00C93856" w:rsidP="00280165">
      <w:pPr>
        <w:tabs>
          <w:tab w:val="left" w:pos="1134"/>
          <w:tab w:val="left" w:pos="1185"/>
        </w:tabs>
        <w:ind w:right="518"/>
        <w:jc w:val="both"/>
      </w:pPr>
      <w:r>
        <w:tab/>
      </w:r>
      <w:r w:rsidR="00AE7506">
        <w:t>Арбитражное процессуальное законодательство закрепляет ряд принципов арбитражного процессуального права, образующих в совокупности взаимосвязанную систему. (sustema- целое, составленное из частей соединение)</w:t>
      </w:r>
    </w:p>
    <w:p w:rsidR="00AE7506" w:rsidRDefault="00C93856" w:rsidP="00280165">
      <w:pPr>
        <w:tabs>
          <w:tab w:val="left" w:pos="1134"/>
          <w:tab w:val="left" w:pos="1185"/>
        </w:tabs>
        <w:ind w:right="518"/>
        <w:jc w:val="both"/>
      </w:pPr>
      <w:r>
        <w:tab/>
      </w:r>
      <w:r w:rsidR="00AE7506">
        <w:t>Под системой понимаются множество элементов, находящихся в соответствующих отношениях и связях друг с другом, образующих определенную целостность, единство, соответственно система арбитражного процессуального права включает всю совокупность принципов данной отрасли права в соотношении и взаимозависимости. Система принципов арбитражного процессуального права представляет собой определенное целостное образование, при этом каждый из принципов последовательно раскрывает содержание отрасли права в целом. В зависимости от того в одной или нескольких отраслях права действуют соответствующие принципы, их можно подразделить на межотраслевые и специфические. Арбитражное процессуальное право следует отнести к межотраслевым , поскольку одновременно они действуют и в других отраслях права- судоустройстве и гражданском процессуальном праве.</w:t>
      </w:r>
    </w:p>
    <w:p w:rsidR="00AE7506" w:rsidRDefault="00C93856" w:rsidP="00280165">
      <w:pPr>
        <w:tabs>
          <w:tab w:val="left" w:pos="1134"/>
          <w:tab w:val="left" w:pos="1185"/>
        </w:tabs>
        <w:ind w:right="518"/>
        <w:jc w:val="both"/>
      </w:pPr>
      <w:r>
        <w:tab/>
      </w:r>
      <w:r w:rsidR="00AE7506">
        <w:t>Возможна классификация принципов по объекту регулирования. В этом отношении принципы арбитражного процессуального права распадаются на две большие группы- принципы организации правосудия ( судоустройственные ) и принципы определяющие процессуальную деятельность суда и участников процесса ( функциональные ).</w:t>
      </w:r>
    </w:p>
    <w:p w:rsidR="00AE7506" w:rsidRDefault="00C93856" w:rsidP="00280165">
      <w:pPr>
        <w:tabs>
          <w:tab w:val="left" w:pos="1134"/>
          <w:tab w:val="left" w:pos="1185"/>
        </w:tabs>
        <w:ind w:right="518"/>
        <w:jc w:val="both"/>
      </w:pPr>
      <w:r>
        <w:tab/>
      </w:r>
      <w:r w:rsidR="00AE7506">
        <w:t>Такая классификация принципов арбитражного процессуального права, как и другая любая классификация, до известной степени носит условный характер. В науке существуют и иные классификации принципов процессуального права пр</w:t>
      </w:r>
      <w:r>
        <w:t xml:space="preserve">оводимые по другим критериям. </w:t>
      </w:r>
      <w:r w:rsidR="00AE7506">
        <w:t>Все принципы отрасли взаимосвязаны и взаимообусловлены. Полное представление об отрасли права и каждом из ее принципов можно получить, изучив всю систему отрасли в сопоставлении и взаимодействии.</w:t>
      </w:r>
    </w:p>
    <w:p w:rsidR="00AE7506" w:rsidRDefault="00C93856" w:rsidP="00280165">
      <w:pPr>
        <w:tabs>
          <w:tab w:val="left" w:pos="1134"/>
          <w:tab w:val="left" w:pos="1185"/>
        </w:tabs>
        <w:ind w:right="518"/>
        <w:jc w:val="both"/>
      </w:pPr>
      <w:r>
        <w:tab/>
      </w:r>
      <w:r w:rsidR="00AE7506">
        <w:t xml:space="preserve">К принципам организации правосудия относят: осуществление правосудия только судом, выборность судей, сочетание единоличного и коллегиального начал в рассмотрении и разрешении дел, независимость судей, гласность судебного разбирательства, национальный язык судопроизводства. Принципами, определяющими деятельность, или функциональными, является: законность, объективная истина, состязательность, процессуальное равноправие сторон, устность судебного разбирательства, непосредственность, непрерывность судебного разбирательства. </w:t>
      </w:r>
    </w:p>
    <w:p w:rsidR="00AE7506" w:rsidRDefault="00C93856" w:rsidP="00280165">
      <w:pPr>
        <w:tabs>
          <w:tab w:val="left" w:pos="1134"/>
          <w:tab w:val="left" w:pos="1185"/>
        </w:tabs>
        <w:ind w:right="518"/>
        <w:jc w:val="both"/>
      </w:pPr>
      <w:r>
        <w:tab/>
      </w:r>
      <w:r w:rsidR="00AE7506">
        <w:t xml:space="preserve">Я считаю, что кроме всего выше перечисленного нужно обратить внимание на то, что выступая среди норм арбитражного процессуального права в качестве основных начал, принципы составляют “каркас” всей отрасли арбитражного процессуального права. </w:t>
      </w:r>
    </w:p>
    <w:p w:rsidR="00AE7506" w:rsidRDefault="00C93856" w:rsidP="00280165">
      <w:pPr>
        <w:tabs>
          <w:tab w:val="left" w:pos="1134"/>
          <w:tab w:val="left" w:pos="1185"/>
        </w:tabs>
        <w:ind w:right="518"/>
        <w:jc w:val="both"/>
      </w:pPr>
      <w:r>
        <w:tab/>
      </w:r>
      <w:r w:rsidR="00AE7506">
        <w:t>Возникнув на основе новых взглядов на роль и значение судебной власти в обществе, принципы становятся важными предпосылками развития и совершенствования арбитражного процессуального законодательства в направлении, обеспечивающем надлежащую защиту арбитражными судами прав организаций, независимо от форм собственности, и граждан - предпринимателей.</w:t>
      </w:r>
    </w:p>
    <w:p w:rsidR="00AE7506" w:rsidRDefault="00C93856" w:rsidP="00280165">
      <w:pPr>
        <w:tabs>
          <w:tab w:val="left" w:pos="1134"/>
          <w:tab w:val="left" w:pos="1185"/>
        </w:tabs>
        <w:ind w:right="518"/>
        <w:jc w:val="both"/>
      </w:pPr>
      <w:r>
        <w:tab/>
      </w:r>
      <w:r w:rsidR="00AE7506">
        <w:t>В познавательных целях в юридической науке принято выявлять состав принципов каждой отрасли права, в том числе и арбитражного процессуального права.</w:t>
      </w:r>
    </w:p>
    <w:p w:rsidR="00AE7506" w:rsidRDefault="00AE7506" w:rsidP="00280165">
      <w:pPr>
        <w:tabs>
          <w:tab w:val="left" w:pos="1134"/>
          <w:tab w:val="left" w:pos="1185"/>
        </w:tabs>
        <w:ind w:right="518"/>
        <w:jc w:val="both"/>
      </w:pPr>
      <w:r>
        <w:t>Термин “состав” употребляется для обозначения перечня предметов, вещей, явлений. В науке арбитражного процесса этим термином обозначается присущая для арбитражного процессуального права совокупность всех принципов, их количественный объем, перечисление.</w:t>
      </w:r>
    </w:p>
    <w:p w:rsidR="00AE7506" w:rsidRDefault="00C93856" w:rsidP="00280165">
      <w:pPr>
        <w:tabs>
          <w:tab w:val="left" w:pos="1134"/>
          <w:tab w:val="left" w:pos="1185"/>
        </w:tabs>
        <w:ind w:right="518"/>
        <w:jc w:val="both"/>
      </w:pPr>
      <w:r>
        <w:tab/>
      </w:r>
      <w:r w:rsidR="00AE7506">
        <w:t>Анализ действующего законодательства, а именно Конституции РФ, Закона “Об арбитражных судах в РФ”, 1, Арбитражного процессуального кодекса РФ, позволяет также выделить следующий состав принципов конкретно арбитражного процессуального права: принцип отправления правосудия, по экономическим и иным спорам только судом (п.1 ст. 118 Конституции РФ), независимости арбитражных судей и подчинен</w:t>
      </w:r>
      <w:r>
        <w:t xml:space="preserve">ия их только закону (п.1 ст.120 </w:t>
      </w:r>
      <w:r w:rsidR="00AE7506">
        <w:t>Конституции РФ, ст.6 Закона “Об арбитражных судах в РФ”), законности равенства организаций и граждан перед законом и судом, состязательности, равноправия сторон, гласности разбирательства дел, диспозитивности, устности, непосредственности (ст.10 АПК РФ), сочетания единоличного и коллегиального состава суда при разрешении отнесенных к ведению арбитражных судов споров (ст.14 АПК РФ), непрерывности судебного разбирательства (ст.117 АПК РФ).</w:t>
      </w:r>
    </w:p>
    <w:p w:rsidR="00AE7506" w:rsidRDefault="00C93856" w:rsidP="00280165">
      <w:pPr>
        <w:tabs>
          <w:tab w:val="left" w:pos="1134"/>
          <w:tab w:val="left" w:pos="1185"/>
        </w:tabs>
        <w:ind w:right="518"/>
        <w:jc w:val="both"/>
      </w:pPr>
      <w:r>
        <w:tab/>
      </w:r>
      <w:r w:rsidR="00AE7506">
        <w:t>Арбитражный процесс имеет тенденцию сближения его процессуальной формы с гражданским процессом, поскольку и те и другие суды отправляют правосудие. Поэтому состав принципов и арбитражного и гражданского процессов аналогичен. Однако это не обозначает, что полностью совпадает содержание каждого принципы, их проявление в процессе защиты права и гарантии. Нужно заметить, что до преобразования системы арбитражей в арбитражные суды (апрель 1992 года) авторы- юристы, исследовавшие проблему принципов арбитражного процесса, включали в состав принципов такие правовые явления, которые “исчезли” и не имеют места в современных условиях функционирования арбитражной судебной системы.</w:t>
      </w:r>
    </w:p>
    <w:p w:rsidR="00AE7506" w:rsidRDefault="00C93856" w:rsidP="00280165">
      <w:pPr>
        <w:tabs>
          <w:tab w:val="left" w:pos="1134"/>
          <w:tab w:val="left" w:pos="1185"/>
        </w:tabs>
        <w:ind w:right="518"/>
        <w:jc w:val="both"/>
      </w:pPr>
      <w:r>
        <w:tab/>
      </w:r>
      <w:r w:rsidR="00AE7506">
        <w:t>Профессор А. А. Добровольский в состав принципов арбитражного процесса включал , например, принцип солидарности хозяйственных интересов сторон, принцип активного воздействия арбитража на предприятия и организации по устранению недостатков в их деятельности, принцип быстроты и оперативности арбитражного производства, принцип арбитрирования, обязательного до арбит</w:t>
      </w:r>
      <w:r>
        <w:t>ражного урегулирования споров.</w:t>
      </w:r>
      <w:r w:rsidR="00AE7506">
        <w:t xml:space="preserve"> </w:t>
      </w:r>
    </w:p>
    <w:p w:rsidR="00AE7506" w:rsidRDefault="00C93856" w:rsidP="00280165">
      <w:pPr>
        <w:tabs>
          <w:tab w:val="left" w:pos="1134"/>
          <w:tab w:val="left" w:pos="1185"/>
        </w:tabs>
        <w:ind w:right="518"/>
        <w:jc w:val="both"/>
      </w:pPr>
      <w:r>
        <w:tab/>
      </w:r>
      <w:r w:rsidR="00AE7506">
        <w:t>На этот счет существует и еще одна точка зрения, профессор В. Ф. Тараненко также в качестве специфических, свойственных арбитражу принципов выделял принцип арбитрирования, активного воздействия арбитража на улучшение хозяйственной деятел</w:t>
      </w:r>
      <w:r>
        <w:t>ьности, принцип оперативности.</w:t>
      </w:r>
    </w:p>
    <w:p w:rsidR="00AE7506" w:rsidRDefault="00C93856" w:rsidP="00280165">
      <w:pPr>
        <w:tabs>
          <w:tab w:val="left" w:pos="1134"/>
          <w:tab w:val="left" w:pos="1185"/>
        </w:tabs>
        <w:ind w:right="518"/>
        <w:jc w:val="both"/>
      </w:pPr>
      <w:r>
        <w:tab/>
      </w:r>
      <w:r w:rsidR="00AE7506">
        <w:t>В настоящее время ни один из этих принципов не действует и не может включаться в состав принципов арбитражного процессуального права.</w:t>
      </w:r>
    </w:p>
    <w:p w:rsidR="00AE7506" w:rsidRDefault="00C93856" w:rsidP="00280165">
      <w:pPr>
        <w:tabs>
          <w:tab w:val="left" w:pos="1134"/>
          <w:tab w:val="left" w:pos="1185"/>
        </w:tabs>
        <w:ind w:right="518"/>
        <w:jc w:val="both"/>
      </w:pPr>
      <w:r>
        <w:tab/>
      </w:r>
      <w:r w:rsidR="00AE7506">
        <w:t>Современный арбитражный процесс построен на принципе состязательности, т е., отстаивании каждой стороной своих интересов в суде. Интересы одной стороны, как собственника, противоположны интересам другой стороны. Поэтому трудно найти солидарность интересов как принцип интереса, а также принцип арбитрирования как метод разрешения спора самими сторонами под руководством судьи арбитражного суда.</w:t>
      </w:r>
    </w:p>
    <w:p w:rsidR="00AE7506" w:rsidRDefault="00DC67F0" w:rsidP="00280165">
      <w:pPr>
        <w:tabs>
          <w:tab w:val="left" w:pos="1134"/>
          <w:tab w:val="left" w:pos="1185"/>
        </w:tabs>
        <w:ind w:right="518"/>
        <w:jc w:val="both"/>
      </w:pPr>
      <w:r>
        <w:tab/>
      </w:r>
      <w:r w:rsidR="00AE7506">
        <w:t xml:space="preserve">Правосудие не выдерживает спешки. Поэтому ни в одной норме арбитражного процессуального законодательства не говорится о быстроте и оперативности процесса как его принципе. </w:t>
      </w:r>
    </w:p>
    <w:p w:rsidR="00AE7506" w:rsidRDefault="00DC67F0" w:rsidP="00280165">
      <w:pPr>
        <w:tabs>
          <w:tab w:val="left" w:pos="1134"/>
          <w:tab w:val="left" w:pos="1185"/>
        </w:tabs>
        <w:ind w:right="518"/>
        <w:jc w:val="both"/>
      </w:pPr>
      <w:r>
        <w:tab/>
      </w:r>
      <w:r w:rsidR="00AE7506">
        <w:t>Обязательный досудебный порядок урегулирования экономических споров утратил свою роль принципа. Соблюдение досудебного (претензионного) порядка урегулирования спора требуется только тогда когда оно предусмотрено</w:t>
      </w:r>
      <w:r>
        <w:t xml:space="preserve"> </w:t>
      </w:r>
      <w:r w:rsidR="00AE7506">
        <w:t>договором между сторонами или отдельными федеральными законами (п.8, ст.102 АПК РФ).</w:t>
      </w:r>
    </w:p>
    <w:p w:rsidR="00AE7506" w:rsidRDefault="00DC67F0" w:rsidP="00280165">
      <w:pPr>
        <w:tabs>
          <w:tab w:val="left" w:pos="1134"/>
          <w:tab w:val="left" w:pos="1185"/>
        </w:tabs>
        <w:ind w:right="518"/>
        <w:jc w:val="both"/>
      </w:pPr>
      <w:r>
        <w:tab/>
      </w:r>
      <w:r w:rsidR="00AE7506">
        <w:t xml:space="preserve">Изменение состава принципов арбитражного процессуального права является убедительным доказательством современного преобразования всего строя арбитражного процесса как формы отправления правосудия по экономическим и иным спорам. </w:t>
      </w:r>
    </w:p>
    <w:p w:rsidR="00AE7506" w:rsidRDefault="00DC67F0" w:rsidP="00280165">
      <w:pPr>
        <w:tabs>
          <w:tab w:val="left" w:pos="1134"/>
          <w:tab w:val="left" w:pos="1185"/>
        </w:tabs>
        <w:ind w:right="518"/>
        <w:jc w:val="both"/>
      </w:pPr>
      <w:r>
        <w:tab/>
      </w:r>
      <w:r w:rsidR="00AE7506">
        <w:t>Принцип любой отрасли права, в том числе и арбитражного процессуального, между собой тесно взаимосвязаны и образуют одну логическую систему. Только взятые вместе в качестве системы, они характеризуют арбитражное процессуальное право как отрасль и определяют состязательное построение процесса.</w:t>
      </w:r>
    </w:p>
    <w:p w:rsidR="00AE7506" w:rsidRDefault="00DC67F0" w:rsidP="00280165">
      <w:pPr>
        <w:tabs>
          <w:tab w:val="left" w:pos="1134"/>
          <w:tab w:val="left" w:pos="1185"/>
        </w:tabs>
        <w:ind w:right="518"/>
        <w:jc w:val="both"/>
      </w:pPr>
      <w:r>
        <w:tab/>
      </w:r>
      <w:r w:rsidR="00AE7506">
        <w:t>Нарушение одного принципа, например непосредственности, приводит, как правило, к нарушению другого принципа- законности или всей цепи принципов. Одни принципы в этой системе можно рассматривать в качестве гарантий реализации других. Так, принцип национального языка судопроизводства является гарантией принципа устности, принципа состязательности, диспозитивности. Под классификацией принципов понимается деление их состава на отдельные группы по какому- либо признаку, называемому основанием классификации. В теории процессуальных отраслей права (гражданского, арбитражного) принципы принято классифицировать по такому основанию, как объект регулирования. По этому признаку (основанию) весь состав принципов арбитражного процессуального права делятся на две большие группы принципы организационные, т е., определяющие устройство арбитражных судов, и принципы функциональные, т е., определяющие процессуальную деятельность суда и участников процесса.</w:t>
      </w:r>
    </w:p>
    <w:p w:rsidR="00AE7506" w:rsidRDefault="00DC67F0" w:rsidP="00280165">
      <w:pPr>
        <w:tabs>
          <w:tab w:val="left" w:pos="1134"/>
          <w:tab w:val="left" w:pos="1185"/>
        </w:tabs>
        <w:ind w:right="518"/>
        <w:jc w:val="both"/>
      </w:pPr>
      <w:r>
        <w:tab/>
      </w:r>
      <w:r w:rsidR="00AE7506">
        <w:t xml:space="preserve">Эти две группы принципов находятся во взаимной связи, причем нередко один и тот же принцип выступает и как организационный и как функциональный. . </w:t>
      </w:r>
    </w:p>
    <w:p w:rsidR="00AE7506" w:rsidRDefault="00AE7506" w:rsidP="00280165">
      <w:pPr>
        <w:tabs>
          <w:tab w:val="left" w:pos="1134"/>
          <w:tab w:val="left" w:pos="1185"/>
        </w:tabs>
        <w:ind w:right="518"/>
        <w:jc w:val="both"/>
      </w:pPr>
      <w:r>
        <w:t>Поэтому является верным утверждение, что нет принципов только организацион</w:t>
      </w:r>
      <w:r w:rsidR="00DC67F0">
        <w:t>ных или только функциональных. О</w:t>
      </w:r>
      <w:r>
        <w:t>собое место среди указанных двух групп принципов арбитражного процесса занимает принцип законности. Он является общеправовым (межотраслевым) принципом характерным для любой отрасли права. Однако в арбитражном процессе этот принцип имеет свою специфику нормативного закрепления, свое содержание и систему гарантий. Это предопределяет необходимость его отдельного рассмотрения.</w:t>
      </w:r>
    </w:p>
    <w:p w:rsidR="00DC67F0" w:rsidRPr="00DC67F0" w:rsidRDefault="00AE7506" w:rsidP="00280165">
      <w:pPr>
        <w:tabs>
          <w:tab w:val="left" w:pos="1134"/>
          <w:tab w:val="left" w:pos="1185"/>
        </w:tabs>
        <w:ind w:right="518"/>
        <w:jc w:val="both"/>
        <w:rPr>
          <w:sz w:val="28"/>
          <w:szCs w:val="28"/>
        </w:rPr>
      </w:pPr>
      <w:r w:rsidRPr="00DC67F0">
        <w:rPr>
          <w:sz w:val="28"/>
          <w:szCs w:val="28"/>
        </w:rPr>
        <w:t>ПРИНЦИП ЗАКОННОСТИ В АРБИТРАЖНОМ ПРОЦЕССЕ</w:t>
      </w:r>
    </w:p>
    <w:p w:rsidR="00AE7506" w:rsidRDefault="00DC67F0" w:rsidP="00280165">
      <w:pPr>
        <w:tabs>
          <w:tab w:val="left" w:pos="1134"/>
          <w:tab w:val="left" w:pos="1185"/>
        </w:tabs>
        <w:ind w:right="518"/>
        <w:jc w:val="both"/>
      </w:pPr>
      <w:r>
        <w:tab/>
      </w:r>
      <w:r w:rsidR="00AE7506">
        <w:t xml:space="preserve">Законность есть состояние жизни общества, в котором существует качественное, непротиворечивое законодательство, принятые нормы права уважаются и исполняются органами власти, должностными лицами, организациями и гражданами. </w:t>
      </w:r>
    </w:p>
    <w:p w:rsidR="00AE7506" w:rsidRDefault="00AE7506" w:rsidP="00280165">
      <w:pPr>
        <w:tabs>
          <w:tab w:val="left" w:pos="1134"/>
          <w:tab w:val="left" w:pos="1185"/>
        </w:tabs>
        <w:ind w:right="518"/>
        <w:jc w:val="both"/>
      </w:pPr>
      <w:r>
        <w:t>В случае нарушения закона государство обеспечивает надлежащую защиту нарушенных или оспоренных прав в установленном процессуальном порядке.</w:t>
      </w:r>
    </w:p>
    <w:p w:rsidR="00AE7506" w:rsidRDefault="00DC67F0" w:rsidP="00280165">
      <w:pPr>
        <w:tabs>
          <w:tab w:val="left" w:pos="1134"/>
          <w:tab w:val="left" w:pos="1185"/>
        </w:tabs>
        <w:ind w:right="518"/>
        <w:jc w:val="both"/>
      </w:pPr>
      <w:r>
        <w:tab/>
      </w:r>
      <w:r w:rsidR="00AE7506">
        <w:t>Арбитражный процесс является одной из форм защиты права. Законность в деятельности арбитражных судов означает полное соответствие всех постановлений арбитражных судов и процессуальных действий судов и участников процесса, совершаемых при рассмотрении экономических и иных споров, нормами материальн</w:t>
      </w:r>
      <w:r>
        <w:t>ого и процессуального права, т.</w:t>
      </w:r>
      <w:r w:rsidR="00AE7506">
        <w:t xml:space="preserve"> е. Закону.</w:t>
      </w:r>
    </w:p>
    <w:p w:rsidR="00AE7506" w:rsidRDefault="00DC67F0" w:rsidP="00280165">
      <w:pPr>
        <w:tabs>
          <w:tab w:val="left" w:pos="1134"/>
          <w:tab w:val="left" w:pos="1185"/>
        </w:tabs>
        <w:ind w:right="518"/>
        <w:jc w:val="both"/>
      </w:pPr>
      <w:r>
        <w:tab/>
      </w:r>
      <w:r w:rsidR="00AE7506">
        <w:t>Принцип законности провозглашен в качестве основного принципа деятельности арбитражных судов в РФ (ст. 6 Закона “Об арбитражных судах в РФ”).</w:t>
      </w:r>
    </w:p>
    <w:p w:rsidR="00AE7506" w:rsidRDefault="00DC67F0" w:rsidP="00280165">
      <w:pPr>
        <w:tabs>
          <w:tab w:val="left" w:pos="1134"/>
          <w:tab w:val="left" w:pos="1185"/>
        </w:tabs>
        <w:ind w:right="518"/>
        <w:jc w:val="both"/>
      </w:pPr>
      <w:r>
        <w:tab/>
      </w:r>
      <w:r w:rsidR="00AE7506">
        <w:t xml:space="preserve">Принцип законности в арбитражном процессе по своему содержанию включает в себя требование к судам правильно применять нормы материального (регулятивного) права и совершать процессуальные действия, руководствуясь законодательством о судоустройстве в арбитражных судах. В соответствии со ст. 11 АПК РФ арбитражные суды разрешают споры на основании Конституции РФ, федеральных законов, нормативных указов Президента РФ и постановлений Правительства РФ, нормативных правовых актов федеральных органов исполнительной власти, нормативных правовых актов субъектов РФ и международных договоров РФ. Арбитражный суд, установив при рассмотрении дела несоответствие акта государственного органа, органа местного самоуправления, иного органа закону, в том числе издание его с превышение полномочий, принимает решение в соответствии с законом. </w:t>
      </w:r>
    </w:p>
    <w:p w:rsidR="00AE7506" w:rsidRDefault="00DC67F0" w:rsidP="00280165">
      <w:pPr>
        <w:tabs>
          <w:tab w:val="left" w:pos="1134"/>
          <w:tab w:val="left" w:pos="1185"/>
        </w:tabs>
        <w:ind w:right="518"/>
        <w:jc w:val="both"/>
      </w:pPr>
      <w:r>
        <w:tab/>
      </w:r>
      <w:r w:rsidR="00AE7506">
        <w:t xml:space="preserve">Если международным договором РФ установлены иные правила, чем предусмотрены законом, то применяются правила международного договора. </w:t>
      </w:r>
    </w:p>
    <w:p w:rsidR="00AE7506" w:rsidRDefault="00DC67F0" w:rsidP="00280165">
      <w:pPr>
        <w:tabs>
          <w:tab w:val="left" w:pos="1134"/>
          <w:tab w:val="left" w:pos="1185"/>
        </w:tabs>
        <w:ind w:right="518"/>
        <w:jc w:val="both"/>
      </w:pPr>
      <w:r>
        <w:tab/>
      </w:r>
      <w:r w:rsidR="00AE7506">
        <w:t xml:space="preserve">В случае отсутствия норм права, регулирующих спорное отношение, арбитражный суд применяет нормы права, регулирующие сходные отношения, а при отсутствии таких норм разрешает спор исходя из общих начал и смысла законов (аналогия закона и аналогия права). Арбитражный суд в соответствии с законом и международным договором РФ применяет нормы права других государств. </w:t>
      </w:r>
    </w:p>
    <w:p w:rsidR="00AE7506" w:rsidRDefault="00DC67F0" w:rsidP="00280165">
      <w:pPr>
        <w:tabs>
          <w:tab w:val="left" w:pos="1134"/>
          <w:tab w:val="left" w:pos="1185"/>
        </w:tabs>
        <w:ind w:right="518"/>
        <w:jc w:val="both"/>
      </w:pPr>
      <w:r>
        <w:tab/>
      </w:r>
      <w:r w:rsidR="00AE7506">
        <w:t>При рассмотрении и разрешении споров арбитражные суды руководствуются законодательством о судопроизводстве в арбитражных судах (ст. 3 АПК РФ). Это законодательство находится в ведении РФ. Субъекты Федерации не имеют права принимать нормы, регламентирующие процесс в арбитражных судах.</w:t>
      </w:r>
    </w:p>
    <w:p w:rsidR="00AE7506" w:rsidRDefault="00DC67F0" w:rsidP="00280165">
      <w:pPr>
        <w:tabs>
          <w:tab w:val="left" w:pos="1134"/>
          <w:tab w:val="left" w:pos="1185"/>
        </w:tabs>
        <w:ind w:right="518"/>
        <w:jc w:val="both"/>
      </w:pPr>
      <w:r>
        <w:tab/>
      </w:r>
      <w:r w:rsidR="00AE7506">
        <w:t>Пункт 2 ст. 3 Арбитражного процессуального кодекса РФ включает принципиальную норму о том, что порядок судопроизводства в арбитражных судах в Российской Федерации, определяется Конституцией РФ, федеральным конституционным законом об арбитражных судах, Арбитражным процессуальным кодексом и принимаемыми в соответствии с ним другими федеральными законами.</w:t>
      </w:r>
    </w:p>
    <w:p w:rsidR="00AE7506" w:rsidRDefault="00DC67F0" w:rsidP="00280165">
      <w:pPr>
        <w:tabs>
          <w:tab w:val="left" w:pos="1134"/>
          <w:tab w:val="left" w:pos="1185"/>
        </w:tabs>
        <w:ind w:right="518"/>
        <w:jc w:val="both"/>
      </w:pPr>
      <w:r>
        <w:tab/>
      </w:r>
      <w:r w:rsidR="00AE7506">
        <w:t>Все арбитражные процессуальные нормы трудно или невозможно включить в закон об арбитражных судах или в Арбитражный процессуальный кодекс РФ. С точки зрения содержания принципа законности важно, что процессуальные нормы, например расположены в актах материально- правового характера, должны приниматься, во- первых, только на федеральном уровне, во- вторых, соответствовать законодательству о судопроизводстве в арбитражных судах (ст. 3 АПК).</w:t>
      </w:r>
    </w:p>
    <w:p w:rsidR="00AE7506" w:rsidRDefault="00DC67F0" w:rsidP="00280165">
      <w:pPr>
        <w:tabs>
          <w:tab w:val="left" w:pos="1134"/>
          <w:tab w:val="left" w:pos="1185"/>
        </w:tabs>
        <w:ind w:right="518"/>
        <w:jc w:val="both"/>
      </w:pPr>
      <w:r>
        <w:tab/>
      </w:r>
      <w:r w:rsidR="00AE7506">
        <w:t>Принцип законности присущ деятельности суда и арбитража в частности, поэтому, как уже отмечалось имеет особое значение.</w:t>
      </w:r>
    </w:p>
    <w:p w:rsidR="00AE7506" w:rsidRDefault="00DC67F0" w:rsidP="00280165">
      <w:pPr>
        <w:tabs>
          <w:tab w:val="left" w:pos="1134"/>
          <w:tab w:val="left" w:pos="1185"/>
        </w:tabs>
        <w:ind w:right="518"/>
        <w:jc w:val="both"/>
      </w:pPr>
      <w:r>
        <w:tab/>
      </w:r>
      <w:r w:rsidR="00AE7506">
        <w:t xml:space="preserve">Это связано с тем, что решение должно приниматься в строгом соответствии с законом при обязательном соблюдении правил судебного или арбитражного производства. </w:t>
      </w:r>
    </w:p>
    <w:p w:rsidR="00AE7506" w:rsidRDefault="00DC67F0" w:rsidP="00280165">
      <w:pPr>
        <w:tabs>
          <w:tab w:val="left" w:pos="1134"/>
          <w:tab w:val="left" w:pos="1185"/>
        </w:tabs>
        <w:ind w:right="518"/>
        <w:jc w:val="both"/>
      </w:pPr>
      <w:r>
        <w:tab/>
      </w:r>
      <w:r w:rsidR="00AE7506">
        <w:t>Согласно Конституции РФ государство и всего его органы действуют на основе законности, обеспечивают охрану правопорядка, интересов общества прав и свобод граждан. Таким образом, смысл законности состоит в точном и неуклонном использовании законов, иных нормативных актов изданных в государстве, обеспечении правопорядка.</w:t>
      </w:r>
    </w:p>
    <w:p w:rsidR="00AE7506" w:rsidRDefault="00DC67F0" w:rsidP="00280165">
      <w:pPr>
        <w:tabs>
          <w:tab w:val="left" w:pos="1134"/>
          <w:tab w:val="left" w:pos="1185"/>
        </w:tabs>
        <w:ind w:right="518"/>
        <w:jc w:val="both"/>
      </w:pPr>
      <w:r>
        <w:tab/>
      </w:r>
      <w:r w:rsidR="00AE7506">
        <w:t>Деятельность государственного арбитража по рассмотрению и разрешению экономических споров должны протекать в рамках строжайшего соблюдения законности с точным соблюдением всех норм, регулирующих арбитражное производство по рассмотрению экономических споров с обеспечением спорящим сторонам активного участия в арбитражном производстве с тем, чтобы экономические споры разрешались в полном объеме, в соответствии с нормативными актами регулирующими спорное правоотношение между сторонами.</w:t>
      </w:r>
    </w:p>
    <w:p w:rsidR="00AE7506" w:rsidRDefault="00DC67F0" w:rsidP="00280165">
      <w:pPr>
        <w:tabs>
          <w:tab w:val="left" w:pos="1134"/>
          <w:tab w:val="left" w:pos="1185"/>
        </w:tabs>
        <w:ind w:right="518"/>
        <w:jc w:val="both"/>
      </w:pPr>
      <w:r>
        <w:tab/>
      </w:r>
      <w:r w:rsidR="00AE7506">
        <w:t>Следовательно, принцип законности применительно к деятельности арбитража означает прежде всего обязанность арбитражных органов: рассматривать все споры при строжайшем соблюдении норм арбитражного процесса,</w:t>
      </w:r>
      <w:r>
        <w:t xml:space="preserve"> </w:t>
      </w:r>
      <w:r w:rsidR="00AE7506">
        <w:t>разрешать споры и другие отнесенные их компетенции вопросы в полном соответствии с законом или подзаконными актами.</w:t>
      </w:r>
    </w:p>
    <w:p w:rsidR="00AE7506" w:rsidRDefault="00AE7506" w:rsidP="00280165">
      <w:pPr>
        <w:tabs>
          <w:tab w:val="left" w:pos="1134"/>
          <w:tab w:val="left" w:pos="1185"/>
        </w:tabs>
        <w:ind w:right="518"/>
        <w:jc w:val="both"/>
      </w:pPr>
    </w:p>
    <w:p w:rsidR="00AE7506" w:rsidRDefault="00DC67F0" w:rsidP="00280165">
      <w:pPr>
        <w:tabs>
          <w:tab w:val="left" w:pos="1134"/>
          <w:tab w:val="left" w:pos="1185"/>
        </w:tabs>
        <w:ind w:right="518"/>
        <w:jc w:val="both"/>
      </w:pPr>
      <w:r>
        <w:tab/>
      </w:r>
      <w:r w:rsidR="00AE7506">
        <w:t>Задача государственного арбитража единообразное и правильное применение законодательства при разрешение экономических споров, что имеет большое значение для укрепления законности в экономических отношениях в целом.</w:t>
      </w:r>
    </w:p>
    <w:p w:rsidR="00AE7506" w:rsidRDefault="00AE7506" w:rsidP="00280165">
      <w:pPr>
        <w:tabs>
          <w:tab w:val="left" w:pos="1134"/>
          <w:tab w:val="left" w:pos="1185"/>
        </w:tabs>
        <w:ind w:right="518"/>
        <w:jc w:val="both"/>
      </w:pPr>
      <w:r>
        <w:t>Любое решение государственного арбитража должно строго соответствовать требованиям закона и вместе с тем быть наиболее целе</w:t>
      </w:r>
      <w:r w:rsidR="00DC67F0">
        <w:t>сообразным в рамках закона, т. е</w:t>
      </w:r>
      <w:r>
        <w:t xml:space="preserve"> ., обеспечивать такое разрешение экономических споров, которое, полностью отражало бы требования закона и в максимальной степени учитывало интересы спорящих организаций. </w:t>
      </w:r>
    </w:p>
    <w:p w:rsidR="00AE7506" w:rsidRDefault="00DC67F0" w:rsidP="00280165">
      <w:pPr>
        <w:tabs>
          <w:tab w:val="left" w:pos="1134"/>
          <w:tab w:val="left" w:pos="1185"/>
        </w:tabs>
        <w:ind w:right="518"/>
        <w:jc w:val="both"/>
      </w:pPr>
      <w:r>
        <w:tab/>
      </w:r>
      <w:r w:rsidR="00AE7506">
        <w:t xml:space="preserve">Содержание принципа законности в арбитражном процессе обладает определенной спецификой, обусловленной, во- первых, тем что арбитражи, иные органы, разрешают экономические споры , обеспечивают законы в отношении лиц, чьи права и интересы защищаются. В результате разрешения спора ликвидируется конфликтная ситуация и отношения спорящих сторон приводятся в соответствии с законом. </w:t>
      </w:r>
      <w:r>
        <w:t xml:space="preserve">Во- </w:t>
      </w:r>
      <w:r w:rsidR="00AE7506">
        <w:t>вторых, арбитражи обязаны реагировать на отступление от закона не участвовавших в споре организаций, в действиях которых коренится первопричина конфликта участников процесса. Разрешая экономические споры иные органы выступают гарантом законности. В условиях, когда экономические связи организаций настолько тесны, что нарушения</w:t>
      </w:r>
      <w:r>
        <w:t>,</w:t>
      </w:r>
      <w:r w:rsidR="00AE7506">
        <w:t xml:space="preserve"> допускаемые в одном звене хозяйственного комплекса, нередко отражаются на всей взаимосвязанной цепи экономических отношений восстановления правопорядка имеет особое важное значение. Таким образом принцип законности в арбитражном процессе способствует обеспечению надлежащего, соответствующего закону поведения хозяйственных, коммерческих, организаций участвующих в процессе.</w:t>
      </w:r>
      <w:r>
        <w:t xml:space="preserve"> </w:t>
      </w:r>
      <w:r w:rsidR="00AE7506">
        <w:t>В- третьих, органы разрешающие экономические споры, обязаны действовать в строгом соответствии с законодательством, не допуская нарушений прав участников процесса, соблюдать установленные правила разбирательства дел и ведения по некоторым вопросам предупредительные работы. Никому не позволено нарушать законы, пренебрегать ими. В этом смысл законности. Идея законности четко выражена в законодательстве об арбитраже и арбитражном процессе, о чем говорится в ст. 1 АПК.</w:t>
      </w:r>
    </w:p>
    <w:p w:rsidR="00AE7506" w:rsidRDefault="00DC67F0" w:rsidP="00280165">
      <w:pPr>
        <w:tabs>
          <w:tab w:val="left" w:pos="1134"/>
          <w:tab w:val="left" w:pos="1185"/>
        </w:tabs>
        <w:ind w:right="518"/>
        <w:jc w:val="both"/>
      </w:pPr>
      <w:r>
        <w:tab/>
      </w:r>
      <w:r w:rsidR="00AE7506">
        <w:t>Единообразное и правильное применение законодательства при разрешение экономических споров имеет особое важное значение из- за многозначности органов и лиц, имеющих право их решать; органической связи разрешения споров с экономической деятельностью и руководством ею. Единство в применении законодательства в этой сфере содействует нормативному функционированию экономического механизма, обеспечение единообразного и правильного применения законодательства при разрешении экономических споров возложено на государственный арбитраж, использующий в этих целях разнообразные формы.</w:t>
      </w:r>
    </w:p>
    <w:p w:rsidR="00AE7506" w:rsidRDefault="00DC67F0" w:rsidP="00280165">
      <w:pPr>
        <w:tabs>
          <w:tab w:val="left" w:pos="1134"/>
          <w:tab w:val="left" w:pos="1185"/>
        </w:tabs>
        <w:ind w:right="518"/>
        <w:jc w:val="both"/>
      </w:pPr>
      <w:r>
        <w:tab/>
      </w:r>
      <w:r w:rsidR="00AE7506">
        <w:t>В. И . Ремнев, пишет, что понятие законности охватывает не только исполнение и соблюдение законодательства, но и его постоянное совершенствование в соответствии с назревшими потребностями общества.</w:t>
      </w:r>
    </w:p>
    <w:p w:rsidR="00AE7506" w:rsidRDefault="00DC67F0" w:rsidP="00280165">
      <w:pPr>
        <w:tabs>
          <w:tab w:val="left" w:pos="1134"/>
          <w:tab w:val="left" w:pos="1185"/>
        </w:tabs>
        <w:ind w:right="518"/>
        <w:jc w:val="both"/>
      </w:pPr>
      <w:r>
        <w:tab/>
      </w:r>
      <w:r w:rsidR="00AE7506">
        <w:t>Государственный арбитраж согласно закону вправе вносить предложения по совершенствованию правового регулирования экономических отношений и этим правом он активно пользуется , внося предложения по наиболее глобальным вопросам совершенствования хозяйственного законодательства.</w:t>
      </w:r>
    </w:p>
    <w:p w:rsidR="00AE7506" w:rsidRDefault="00DC67F0" w:rsidP="00280165">
      <w:pPr>
        <w:tabs>
          <w:tab w:val="left" w:pos="1134"/>
          <w:tab w:val="left" w:pos="1185"/>
        </w:tabs>
        <w:ind w:right="518"/>
        <w:jc w:val="both"/>
      </w:pPr>
      <w:r>
        <w:tab/>
      </w:r>
      <w:r w:rsidR="00AE7506">
        <w:t>Говоря о принципе законности в арбитражном процессе необходимо отметить, что он неразрывно связан с демократизмом данной процессуальной формы защиты права.</w:t>
      </w:r>
    </w:p>
    <w:p w:rsidR="00AE7506" w:rsidRDefault="00DC67F0" w:rsidP="00280165">
      <w:pPr>
        <w:tabs>
          <w:tab w:val="left" w:pos="1134"/>
          <w:tab w:val="left" w:pos="1185"/>
        </w:tabs>
        <w:ind w:right="518"/>
        <w:jc w:val="both"/>
      </w:pPr>
      <w:r>
        <w:tab/>
      </w:r>
      <w:r w:rsidR="00AE7506">
        <w:t xml:space="preserve">В юридической литературе справедливо подчеркивается неразрывная связь законности и демократии. </w:t>
      </w:r>
    </w:p>
    <w:p w:rsidR="00AE7506" w:rsidRDefault="00DC67F0" w:rsidP="00280165">
      <w:pPr>
        <w:tabs>
          <w:tab w:val="left" w:pos="1134"/>
          <w:tab w:val="left" w:pos="1185"/>
        </w:tabs>
        <w:ind w:right="518"/>
        <w:jc w:val="both"/>
      </w:pPr>
      <w:r>
        <w:tab/>
      </w:r>
      <w:r w:rsidR="00AE7506">
        <w:t>Существенное значение для взаимодействие демократии и законности имеют формы ее обеспечения, демократизм средств, используемых для приведения в соответствие с законом поведение организаций и лиц, совершающих правонарушение и защиты нарушенных прав и интересов. Демократизм проявляется таким образом, в гарантиях законности, заложенных в процессуальной форме деятельности правоприменительных органов.</w:t>
      </w:r>
    </w:p>
    <w:p w:rsidR="00AE7506" w:rsidRDefault="00DC67F0" w:rsidP="00280165">
      <w:pPr>
        <w:tabs>
          <w:tab w:val="left" w:pos="1134"/>
          <w:tab w:val="left" w:pos="1185"/>
        </w:tabs>
        <w:ind w:right="518"/>
        <w:jc w:val="both"/>
      </w:pPr>
      <w:r>
        <w:tab/>
      </w:r>
      <w:r w:rsidR="00AE7506">
        <w:t>Демократизм арбитражной процессуальной формы позволяет считать, что арбитраж и государственный арбитраж должен в итоге стать центром, обеспечивающим законности всех органов, осуществляющих защиту прав и интересов хозяйственных органов. В этих целях могут быть использованы такие формы, как пересмотр решения иных органов в порядке надзора, разбирательство дел по искам заинтересованной стороны, не согласной с односторонним действием контрагента, предоставление права давать обязательные к использованию указания по результатам анализа и обобщения правоприменительной деятельности в системе, в рамках территории или страны в целом совершенствования контрольной деятельности государственного арбитража. Способствовало бы наиболее последовательному проведению принципа законности в экономических делах страны.</w:t>
      </w:r>
    </w:p>
    <w:p w:rsidR="00AE7506" w:rsidRDefault="00DC67F0" w:rsidP="00280165">
      <w:pPr>
        <w:tabs>
          <w:tab w:val="left" w:pos="1134"/>
          <w:tab w:val="left" w:pos="1185"/>
        </w:tabs>
        <w:ind w:right="518"/>
        <w:jc w:val="both"/>
      </w:pPr>
      <w:r>
        <w:tab/>
      </w:r>
      <w:r w:rsidR="00AE7506">
        <w:t xml:space="preserve">Реализация принципа законности в арбитражном процессе обеспечивается целым рядом процессуальных гарантий. К их числу относятся прежде всего гарантии, составляющие содержание других принципов арбитражного процессуального права, например независимость судей арбитражного суда и подчинение их только Конституции РФ и федеральному закону, равенство сторон перед законом и судом, состязательность процесса и равноправие сторон, гласность разбирательства в арбитражных судах, непосредственность и непрерывность судебного разбирательства. </w:t>
      </w:r>
    </w:p>
    <w:p w:rsidR="00AE7506" w:rsidRDefault="00AE7506" w:rsidP="00280165">
      <w:pPr>
        <w:tabs>
          <w:tab w:val="left" w:pos="1134"/>
          <w:tab w:val="left" w:pos="1185"/>
        </w:tabs>
        <w:ind w:right="518"/>
        <w:jc w:val="both"/>
      </w:pPr>
      <w:r>
        <w:t xml:space="preserve">Законодатель, детально регламентируя арбитражный процесс, все же допускает возможность судебных ошибок. Поэтому для их устранения и восстановления законности предусмотрены стадии пересмотра арбитражных судебных постановлений, а именно стадия пересмотра решений, не вступивших в законную силу, в апелляционном и кассационном порядке и стадии пересмотра вступивших в законную силу решений и определений в порядке надзора и по вновь открывшимся обстоятельствам. </w:t>
      </w:r>
    </w:p>
    <w:p w:rsidR="00AE7506" w:rsidRDefault="00DC67F0" w:rsidP="00280165">
      <w:pPr>
        <w:tabs>
          <w:tab w:val="left" w:pos="1134"/>
          <w:tab w:val="left" w:pos="1185"/>
        </w:tabs>
        <w:ind w:right="518"/>
        <w:jc w:val="both"/>
      </w:pPr>
      <w:r>
        <w:tab/>
      </w:r>
      <w:r w:rsidR="00AE7506">
        <w:t>Следует выделить такие гарантии реализации принципа законности, как возможность отвода судьи (ст. 16 АПК РФ), участие прокурора в деле (ст. 41 АПК РФ), участие в арбитражном процессе государственных органов, органов местного самоуправления и иных органов (ст. 42 АПК РФ), возможность стороны иметь представителя (ст. 77 АПК РФ), четкий регламент формы и содержания искового заявления (ст. 102 АПК РФ), и ограниченный перечень оснований к отказу в его принятии (ст. 107 АПК РФ). Впервые в арбитражном процессуальном кодексе предусмотрено составление протокола судебного заседания (ст. 123 АПК РФ). В случае обжалования судебных актов в вышестоящий арбитражный суд по протоколу можно проверить законность ведения процесса и совершение отд</w:t>
      </w:r>
      <w:r>
        <w:t>ельных процессуальных действий.</w:t>
      </w:r>
    </w:p>
    <w:p w:rsidR="00AE7506" w:rsidRDefault="00DC67F0" w:rsidP="00280165">
      <w:pPr>
        <w:tabs>
          <w:tab w:val="left" w:pos="1134"/>
          <w:tab w:val="left" w:pos="1185"/>
        </w:tabs>
        <w:ind w:right="518"/>
        <w:jc w:val="both"/>
      </w:pPr>
      <w:r>
        <w:tab/>
      </w:r>
      <w:r w:rsidR="00AE7506">
        <w:t xml:space="preserve">В качестве гарантии принципа законности в арбитражном процессе установлена письменная форма решения и подробно регламентировано его структурное содержание (ст. 126- 127 АПК РФ). </w:t>
      </w:r>
    </w:p>
    <w:p w:rsidR="00AE7506" w:rsidRDefault="00DC67F0" w:rsidP="00280165">
      <w:pPr>
        <w:tabs>
          <w:tab w:val="left" w:pos="1134"/>
          <w:tab w:val="left" w:pos="1185"/>
        </w:tabs>
        <w:ind w:right="518"/>
        <w:jc w:val="both"/>
      </w:pPr>
      <w:r>
        <w:tab/>
      </w:r>
      <w:r w:rsidR="00AE7506">
        <w:t>Цель арбитражного процесса состоит в том, чтобы в результате рассмотрения дела были установлены действительные фактические обстоятельства дела, должна быть правильно применена норма материального права.</w:t>
      </w:r>
    </w:p>
    <w:p w:rsidR="00AE7506" w:rsidRDefault="00DC67F0" w:rsidP="00280165">
      <w:pPr>
        <w:tabs>
          <w:tab w:val="left" w:pos="1134"/>
          <w:tab w:val="left" w:pos="1185"/>
        </w:tabs>
        <w:ind w:right="518"/>
        <w:jc w:val="both"/>
      </w:pPr>
      <w:r>
        <w:tab/>
      </w:r>
      <w:r w:rsidR="00AE7506">
        <w:t>Норма материального права считаются нарушенные или неправильно примененными, если:</w:t>
      </w:r>
    </w:p>
    <w:p w:rsidR="00AE7506" w:rsidRDefault="00AE7506" w:rsidP="00DC67F0">
      <w:pPr>
        <w:numPr>
          <w:ilvl w:val="0"/>
          <w:numId w:val="1"/>
        </w:numPr>
        <w:tabs>
          <w:tab w:val="left" w:pos="1134"/>
          <w:tab w:val="left" w:pos="1185"/>
        </w:tabs>
        <w:ind w:right="518"/>
        <w:jc w:val="both"/>
      </w:pPr>
      <w:r>
        <w:t>арбитражный суд применил закона, подлежащего применению;</w:t>
      </w:r>
    </w:p>
    <w:p w:rsidR="00AE7506" w:rsidRDefault="00AE7506" w:rsidP="00DC67F0">
      <w:pPr>
        <w:numPr>
          <w:ilvl w:val="0"/>
          <w:numId w:val="1"/>
        </w:numPr>
        <w:tabs>
          <w:tab w:val="left" w:pos="1134"/>
          <w:tab w:val="left" w:pos="1185"/>
        </w:tabs>
        <w:ind w:right="518"/>
        <w:jc w:val="both"/>
      </w:pPr>
      <w:r>
        <w:t>применил закон не подлежащий применению;</w:t>
      </w:r>
    </w:p>
    <w:p w:rsidR="00AE7506" w:rsidRDefault="00AE7506" w:rsidP="00280165">
      <w:pPr>
        <w:numPr>
          <w:ilvl w:val="0"/>
          <w:numId w:val="1"/>
        </w:numPr>
        <w:tabs>
          <w:tab w:val="left" w:pos="1134"/>
          <w:tab w:val="left" w:pos="1185"/>
        </w:tabs>
        <w:ind w:right="518"/>
        <w:jc w:val="both"/>
      </w:pPr>
      <w:r>
        <w:t>неправильно истолкован закон.</w:t>
      </w:r>
    </w:p>
    <w:p w:rsidR="00AE7506" w:rsidRDefault="00DC67F0" w:rsidP="00280165">
      <w:pPr>
        <w:tabs>
          <w:tab w:val="left" w:pos="1134"/>
          <w:tab w:val="left" w:pos="1185"/>
        </w:tabs>
        <w:ind w:right="518"/>
        <w:jc w:val="both"/>
      </w:pPr>
      <w:r>
        <w:tab/>
      </w:r>
      <w:r w:rsidR="00AE7506">
        <w:t>Правильному применению закону всегда предшествует процессуальная деятельность сторон и арбитражного суда по установлению оснований возникновения, изменения или прекращения субъективных прав и обязанностей сторон, т. Е. , юридических фактов. Процесс познания в арбитражных судах включает в себя как установление фактов, с которыми стороны связывают возникновение изменений или прекращение пава так и правовую оценку установленных фактов.</w:t>
      </w:r>
    </w:p>
    <w:p w:rsidR="00AE7506" w:rsidRDefault="00DC67F0" w:rsidP="00280165">
      <w:pPr>
        <w:tabs>
          <w:tab w:val="left" w:pos="1134"/>
          <w:tab w:val="left" w:pos="1185"/>
        </w:tabs>
        <w:ind w:right="518"/>
        <w:jc w:val="both"/>
      </w:pPr>
      <w:r>
        <w:tab/>
      </w:r>
      <w:r w:rsidR="00AE7506">
        <w:t>Нельзя считать принцип законности реализованным, если по конкретному делу арбитражный суд не установит полно и верно действительные обстоятельства по делу, права и обязанности сторон. Действующее законодательство об арбитражном судопроизводстве предусматривает перечень доказательств, с помощью которых устанавливаются фактические</w:t>
      </w:r>
      <w:r>
        <w:t xml:space="preserve"> обстоятельства (ст.52 АПК РФ ), </w:t>
      </w:r>
      <w:r w:rsidR="00AE7506">
        <w:t>порядок их представления, истребования( ст.54 АПК РФ) , правило оценки доказательств( ст.59 АПК РФ) .</w:t>
      </w:r>
    </w:p>
    <w:p w:rsidR="00AE7506" w:rsidRDefault="00DC67F0" w:rsidP="00280165">
      <w:pPr>
        <w:tabs>
          <w:tab w:val="left" w:pos="1134"/>
          <w:tab w:val="left" w:pos="1185"/>
        </w:tabs>
        <w:ind w:right="518"/>
        <w:jc w:val="both"/>
      </w:pPr>
      <w:r>
        <w:tab/>
      </w:r>
      <w:r w:rsidR="00AE7506">
        <w:t>Принцип законности означает, что при рассмотрении и разрешении арбитражным судом отнесенных к его ведению споров должна строго соблюдаться установленная арбитражным законодательством процессуальная форма деятельности, т.е. порядок определения лиц, участвующих в деле , возбуждения процесса, извещения и вызов участников процесса , подготовка дела к суду и разбирательству, ведения дела в судебном разбирательстве, обжалование решений или определения , также исполнения решения суда,</w:t>
      </w:r>
    </w:p>
    <w:p w:rsidR="00AE7506" w:rsidRDefault="00AE7506" w:rsidP="00DC67F0">
      <w:pPr>
        <w:tabs>
          <w:tab w:val="left" w:pos="1134"/>
          <w:tab w:val="left" w:pos="1185"/>
        </w:tabs>
        <w:ind w:right="518"/>
      </w:pPr>
      <w:r>
        <w:t>ПРИНЦИПЫ ОРГАНИЗАЦИИ СИСТЕМЫ АРБИТРАЖНЫХ СУДОВ</w:t>
      </w:r>
    </w:p>
    <w:p w:rsidR="00AE7506" w:rsidRDefault="00AE7506" w:rsidP="00DC67F0">
      <w:pPr>
        <w:tabs>
          <w:tab w:val="left" w:pos="1134"/>
          <w:tab w:val="left" w:pos="1185"/>
        </w:tabs>
        <w:ind w:right="518"/>
        <w:jc w:val="center"/>
      </w:pPr>
      <w:r>
        <w:t>(организационно- функциональные принципы)</w:t>
      </w:r>
    </w:p>
    <w:p w:rsidR="00AE7506" w:rsidRDefault="00DC67F0" w:rsidP="00280165">
      <w:pPr>
        <w:tabs>
          <w:tab w:val="left" w:pos="1134"/>
          <w:tab w:val="left" w:pos="1185"/>
        </w:tabs>
        <w:ind w:right="518"/>
        <w:jc w:val="both"/>
      </w:pPr>
      <w:r>
        <w:tab/>
      </w:r>
      <w:r w:rsidR="00AE7506">
        <w:t>Принцип организации системы арбитражных судов является одним из основополагающих принципов всей системы принципов, поэтому существует такая классификация:</w:t>
      </w:r>
    </w:p>
    <w:p w:rsidR="00AE7506" w:rsidRDefault="00AE7506" w:rsidP="00DC67F0">
      <w:pPr>
        <w:numPr>
          <w:ilvl w:val="0"/>
          <w:numId w:val="2"/>
        </w:numPr>
        <w:tabs>
          <w:tab w:val="left" w:pos="1134"/>
          <w:tab w:val="left" w:pos="1185"/>
        </w:tabs>
        <w:ind w:right="518"/>
        <w:jc w:val="both"/>
      </w:pPr>
      <w:r>
        <w:t>принцип назначаемости судей арбитражных судов на должность.</w:t>
      </w:r>
    </w:p>
    <w:p w:rsidR="00AE7506" w:rsidRDefault="00DC67F0" w:rsidP="00280165">
      <w:pPr>
        <w:tabs>
          <w:tab w:val="left" w:pos="1134"/>
          <w:tab w:val="left" w:pos="1185"/>
        </w:tabs>
        <w:ind w:right="518"/>
        <w:jc w:val="both"/>
      </w:pPr>
      <w:r>
        <w:tab/>
      </w:r>
      <w:r w:rsidR="00AE7506">
        <w:t>Изначальным организационным принципом арбитражного процесса является принцип выборности судей арбитражных судов. Закон РФ “Об арбитражном суде”, принятый 4 июля 1991 года (ст. 13), предусматривал образование арбитражных судов на началах выборности. Данное положение было закреплено также в ст. 6 Закона “О статусе судей в РФ”.</w:t>
      </w:r>
    </w:p>
    <w:p w:rsidR="00AE7506" w:rsidRDefault="00436CFC" w:rsidP="00280165">
      <w:pPr>
        <w:tabs>
          <w:tab w:val="left" w:pos="1134"/>
          <w:tab w:val="left" w:pos="1185"/>
        </w:tabs>
        <w:ind w:right="518"/>
        <w:jc w:val="both"/>
      </w:pPr>
      <w:r>
        <w:tab/>
      </w:r>
      <w:r w:rsidR="00AE7506">
        <w:t>В настоящее время арбитражные суды формируются иначе и судьи арбитражных судов не избираются, а назначаются на должность.</w:t>
      </w:r>
    </w:p>
    <w:p w:rsidR="00AE7506" w:rsidRDefault="00AE7506" w:rsidP="00280165">
      <w:pPr>
        <w:tabs>
          <w:tab w:val="left" w:pos="1134"/>
          <w:tab w:val="left" w:pos="1185"/>
        </w:tabs>
        <w:ind w:right="518"/>
        <w:jc w:val="both"/>
      </w:pPr>
      <w:r>
        <w:t>Существует два пути назначения судей арбитражных судов на должность: одни судьи назначаются на должность Советом Федерации Федерального Собрания РФ, другие- Президентом РФ.</w:t>
      </w:r>
    </w:p>
    <w:p w:rsidR="00AE7506" w:rsidRDefault="00436CFC" w:rsidP="00280165">
      <w:pPr>
        <w:tabs>
          <w:tab w:val="left" w:pos="1134"/>
          <w:tab w:val="left" w:pos="1185"/>
        </w:tabs>
        <w:ind w:right="518"/>
        <w:jc w:val="both"/>
      </w:pPr>
      <w:r>
        <w:tab/>
      </w:r>
      <w:r w:rsidR="00AE7506">
        <w:t>Независимо от того, в каком порядке происходит назначение на должность арбитражного судьи, ни одно лицо не может быть представлено к назначению без соглашения соответствующей квалификационной коллегии судей.</w:t>
      </w:r>
    </w:p>
    <w:p w:rsidR="00AE7506" w:rsidRDefault="00436CFC" w:rsidP="00280165">
      <w:pPr>
        <w:tabs>
          <w:tab w:val="left" w:pos="1134"/>
          <w:tab w:val="left" w:pos="1185"/>
        </w:tabs>
        <w:ind w:right="518"/>
        <w:jc w:val="both"/>
      </w:pPr>
      <w:r>
        <w:tab/>
      </w:r>
      <w:r w:rsidR="00AE7506">
        <w:t>Советом Федерации Федерального Собрания РФ по представлению Президента РФ назначается на должность Председатель Высшего Арбитражного Суда РФ.</w:t>
      </w:r>
    </w:p>
    <w:p w:rsidR="00AE7506" w:rsidRDefault="00436CFC" w:rsidP="00280165">
      <w:pPr>
        <w:tabs>
          <w:tab w:val="left" w:pos="1134"/>
          <w:tab w:val="left" w:pos="1185"/>
        </w:tabs>
        <w:ind w:right="518"/>
        <w:jc w:val="both"/>
      </w:pPr>
      <w:r>
        <w:tab/>
      </w:r>
      <w:r w:rsidR="00AE7506">
        <w:t>По представлению Президента РФ, основанному на представлении Председателя Высшего Арбитражного Суда РФ, Совет Федерации Федерального Собрания РФ назначает на должность также заместителей Председателя Высшего Арбитражного Суда РФ и других судей Высшего Арбитражного Суда РФ (п.1 ст.8 Федерального конституционного закона РФ “Об арбитражных судах в РФ”).</w:t>
      </w:r>
    </w:p>
    <w:p w:rsidR="00AE7506" w:rsidRDefault="00436CFC" w:rsidP="00280165">
      <w:pPr>
        <w:tabs>
          <w:tab w:val="left" w:pos="1134"/>
          <w:tab w:val="left" w:pos="1185"/>
        </w:tabs>
        <w:ind w:right="518"/>
        <w:jc w:val="both"/>
      </w:pPr>
      <w:r>
        <w:tab/>
      </w:r>
      <w:r w:rsidR="00AE7506">
        <w:t>Председатели, заместители председателей и судьи арбитражных судов субъектов РФ назначаются на должность Президентом РФ по представлению Председателя Высшего арбитражного Суда РФ с учетом мнения законодательных (представительных) органов соответствующих субъектов РФ.</w:t>
      </w:r>
    </w:p>
    <w:p w:rsidR="00AE7506" w:rsidRDefault="00436CFC" w:rsidP="00280165">
      <w:pPr>
        <w:tabs>
          <w:tab w:val="left" w:pos="1134"/>
          <w:tab w:val="left" w:pos="1185"/>
        </w:tabs>
        <w:ind w:right="518"/>
        <w:jc w:val="both"/>
      </w:pPr>
      <w:r>
        <w:tab/>
      </w:r>
      <w:r w:rsidR="00AE7506">
        <w:t>Полномочия судей арбитражных судов арбитражных судов не ограничены каким- либо сроком. (ст. 11 Закона РФ “ О статусе судей в РФ”). Прекращение полномочий судьи допускается только по решению соответствующей квалификационной коллегии судей ( ст. 8 Закона “Об арбитражных судах в РФ”).</w:t>
      </w:r>
    </w:p>
    <w:p w:rsidR="00AE7506" w:rsidRDefault="00AE7506" w:rsidP="00280165">
      <w:pPr>
        <w:tabs>
          <w:tab w:val="left" w:pos="1134"/>
          <w:tab w:val="left" w:pos="1185"/>
        </w:tabs>
        <w:ind w:right="518"/>
        <w:jc w:val="both"/>
      </w:pPr>
    </w:p>
    <w:p w:rsidR="00AE7506" w:rsidRDefault="00AE7506" w:rsidP="00280165">
      <w:pPr>
        <w:numPr>
          <w:ilvl w:val="0"/>
          <w:numId w:val="2"/>
        </w:numPr>
        <w:tabs>
          <w:tab w:val="left" w:pos="1134"/>
          <w:tab w:val="left" w:pos="1185"/>
        </w:tabs>
        <w:ind w:right="518"/>
        <w:jc w:val="both"/>
      </w:pPr>
      <w:r>
        <w:t>Принцип сочетания единоличного и коллегиального состава суда при рассмотрении дел.</w:t>
      </w:r>
    </w:p>
    <w:p w:rsidR="00AE7506" w:rsidRDefault="00436CFC" w:rsidP="00280165">
      <w:pPr>
        <w:tabs>
          <w:tab w:val="left" w:pos="1134"/>
          <w:tab w:val="left" w:pos="1185"/>
        </w:tabs>
        <w:ind w:right="518"/>
        <w:jc w:val="both"/>
      </w:pPr>
      <w:r>
        <w:tab/>
      </w:r>
      <w:r w:rsidR="00AE7506">
        <w:t>Дела в первой инстанции рассматриваются судьями арбитражного суда единолично. При этом они действуют от имени суда. По решению председателя арбитражного суда любое дело может быть рассмотрено в суде первой инстанции коллегиально. При коллегиальном рассмотрении и разрешении дела в состав суда должно входить трое или другое нечетное количество судей.</w:t>
      </w:r>
    </w:p>
    <w:p w:rsidR="00AE7506" w:rsidRDefault="00436CFC" w:rsidP="00280165">
      <w:pPr>
        <w:tabs>
          <w:tab w:val="left" w:pos="1134"/>
          <w:tab w:val="left" w:pos="1185"/>
        </w:tabs>
        <w:ind w:right="518"/>
        <w:jc w:val="both"/>
      </w:pPr>
      <w:r>
        <w:tab/>
      </w:r>
      <w:r w:rsidR="00AE7506">
        <w:t>Обязательный коллегиальный состав суда предусмотрен при рассмотрении в суде первой инстанции дел о признании недействительными актов государственных органов, органов местного самоуправления и иных органов, а также дел о несостоятельности (банкротстве). Все дела апелляционной, кассационной и надзорной инстанции рассматриваются только коллегиальным составом суда (ст. 14 АПК РФ).</w:t>
      </w:r>
    </w:p>
    <w:p w:rsidR="00AE7506" w:rsidRDefault="00436CFC" w:rsidP="00280165">
      <w:pPr>
        <w:tabs>
          <w:tab w:val="left" w:pos="1134"/>
          <w:tab w:val="left" w:pos="1185"/>
        </w:tabs>
        <w:ind w:right="518"/>
        <w:jc w:val="both"/>
      </w:pPr>
      <w:r>
        <w:tab/>
      </w:r>
      <w:r w:rsidR="00AE7506">
        <w:t>Вопросы, возникающие при рассмотрении дел арбитражным судом в коллегиальном составе, разрешаются судьями большинством голосов. Никто из судей не вправе воздержаться от голосования. Председательствующий в заседании голосует последним. Судья, не согласный с решением большинства, обязан подписать это решение и вправе изложить в письменном виде, свое особое мнение, которое приобщается к делу, но не объявляется. Лиц, участвующих в деле, с особым мнением не знакомят. Оно может учитываться судом при пересмотре решения в случае его обжалования.</w:t>
      </w:r>
    </w:p>
    <w:p w:rsidR="00AE7506" w:rsidRDefault="00436CFC" w:rsidP="00280165">
      <w:pPr>
        <w:tabs>
          <w:tab w:val="left" w:pos="1134"/>
          <w:tab w:val="left" w:pos="1185"/>
        </w:tabs>
        <w:ind w:right="518"/>
        <w:jc w:val="both"/>
      </w:pPr>
      <w:r>
        <w:tab/>
      </w:r>
      <w:r w:rsidR="00AE7506">
        <w:t xml:space="preserve">Высший арбитражный суд проводит в течение трех лет эксперимент по рассмотрению дел с привлечение арбитражных заседателей (ст. 8 Федерального закона РФ “ О введение в действие АПК РФ” от 5 мая 1995 года). </w:t>
      </w:r>
    </w:p>
    <w:p w:rsidR="00AE7506" w:rsidRDefault="00AE7506" w:rsidP="00436CFC">
      <w:pPr>
        <w:numPr>
          <w:ilvl w:val="0"/>
          <w:numId w:val="2"/>
        </w:numPr>
        <w:tabs>
          <w:tab w:val="left" w:pos="1134"/>
          <w:tab w:val="left" w:pos="1185"/>
        </w:tabs>
        <w:ind w:right="518"/>
        <w:jc w:val="both"/>
      </w:pPr>
      <w:r>
        <w:t>Принцип независимости судей арбитражного суда.</w:t>
      </w:r>
    </w:p>
    <w:p w:rsidR="00AE7506" w:rsidRDefault="00436CFC" w:rsidP="00280165">
      <w:pPr>
        <w:tabs>
          <w:tab w:val="left" w:pos="1134"/>
          <w:tab w:val="left" w:pos="1185"/>
        </w:tabs>
        <w:ind w:right="518"/>
        <w:jc w:val="both"/>
      </w:pPr>
      <w:r>
        <w:tab/>
      </w:r>
      <w:r w:rsidR="00AE7506">
        <w:t>Принцип независимости судей арбитражных судов отнесен к числу основных принципов деятельности арбитражных судов в РФ (ст. 6 Федерального конституционного закона “Об арбитражных судах в РФ”).</w:t>
      </w:r>
    </w:p>
    <w:p w:rsidR="00AE7506" w:rsidRDefault="00436CFC" w:rsidP="00280165">
      <w:pPr>
        <w:tabs>
          <w:tab w:val="left" w:pos="1134"/>
          <w:tab w:val="left" w:pos="1185"/>
        </w:tabs>
        <w:ind w:right="518"/>
        <w:jc w:val="both"/>
      </w:pPr>
      <w:r>
        <w:tab/>
      </w:r>
      <w:r w:rsidR="00AE7506">
        <w:t>Этот принцип означает, что при осуществлении правосудия судьи арбитражного суда независимы, подчиняются только Конституции РФ</w:t>
      </w:r>
      <w:r w:rsidR="00FC54BF">
        <w:t xml:space="preserve"> </w:t>
      </w:r>
      <w:r w:rsidR="00AE7506">
        <w:t>и федеральному закону.</w:t>
      </w:r>
    </w:p>
    <w:p w:rsidR="00AE7506" w:rsidRDefault="00436CFC" w:rsidP="00280165">
      <w:pPr>
        <w:tabs>
          <w:tab w:val="left" w:pos="1134"/>
          <w:tab w:val="left" w:pos="1185"/>
        </w:tabs>
        <w:ind w:right="518"/>
        <w:jc w:val="both"/>
      </w:pPr>
      <w:r>
        <w:tab/>
      </w:r>
      <w:r w:rsidR="00AE7506">
        <w:t>Какое бы то ни было построение воздействие на судей, вмешательство в их деятельность любых государственных органов, органов местного самоуправления и иных органов, организаций, должностных лиц и граждан не допустимы и влекут за собой ответственность, у</w:t>
      </w:r>
      <w:r>
        <w:t xml:space="preserve">становленную административным и </w:t>
      </w:r>
      <w:r w:rsidR="00AE7506">
        <w:t>уголовным законодательством.</w:t>
      </w:r>
    </w:p>
    <w:p w:rsidR="00AE7506" w:rsidRDefault="00436CFC" w:rsidP="00280165">
      <w:pPr>
        <w:tabs>
          <w:tab w:val="left" w:pos="1134"/>
          <w:tab w:val="left" w:pos="1185"/>
        </w:tabs>
        <w:ind w:right="518"/>
        <w:jc w:val="both"/>
      </w:pPr>
      <w:r>
        <w:tab/>
      </w:r>
      <w:r w:rsidR="00AE7506">
        <w:t>Суждения о фактических обстоятельствах дела, достоверности доказательств, о правах и обязанностях сторон должны быть убеждениями самих судей арбитражного суда, а не суждениями, навязанными им другими лицами извне.</w:t>
      </w:r>
    </w:p>
    <w:p w:rsidR="00AE7506" w:rsidRDefault="00436CFC" w:rsidP="00280165">
      <w:pPr>
        <w:tabs>
          <w:tab w:val="left" w:pos="1134"/>
          <w:tab w:val="left" w:pos="1185"/>
        </w:tabs>
        <w:ind w:right="518"/>
        <w:jc w:val="both"/>
      </w:pPr>
      <w:r>
        <w:tab/>
      </w:r>
      <w:r w:rsidR="00AE7506">
        <w:t>Судья арбитражного суда при разрешении экономических и иных споров обязан применять закон и вправе подчинять свое решение усмотрению глав местной администрации, органов власти, должностных лиц.</w:t>
      </w:r>
    </w:p>
    <w:p w:rsidR="00AE7506" w:rsidRDefault="00436CFC" w:rsidP="00280165">
      <w:pPr>
        <w:tabs>
          <w:tab w:val="left" w:pos="1134"/>
          <w:tab w:val="left" w:pos="1185"/>
        </w:tabs>
        <w:ind w:right="518"/>
        <w:jc w:val="both"/>
      </w:pPr>
      <w:r>
        <w:tab/>
      </w:r>
      <w:r w:rsidR="00AE7506">
        <w:t xml:space="preserve">Существовавшее ранее (до 1974 года) право органов государственного управления пересматривать решения соответствующих арбитражей в настоящее время, естественно не действует. </w:t>
      </w:r>
    </w:p>
    <w:p w:rsidR="00AE7506" w:rsidRDefault="00436CFC" w:rsidP="00280165">
      <w:pPr>
        <w:tabs>
          <w:tab w:val="left" w:pos="1134"/>
          <w:tab w:val="left" w:pos="1185"/>
        </w:tabs>
        <w:ind w:right="518"/>
        <w:jc w:val="both"/>
      </w:pPr>
      <w:r>
        <w:tab/>
      </w:r>
      <w:r w:rsidR="00AE7506">
        <w:t>Независимость судей обеспечивается политическими, экономическими, правовыми гарантиями (ст.10- 11 Закона “О статусе судей в РФ”). Далее гарантий на три вида условно, т., к., все гарантии закреплены в различных нормах права.</w:t>
      </w:r>
    </w:p>
    <w:p w:rsidR="00AE7506" w:rsidRDefault="00436CFC" w:rsidP="00280165">
      <w:pPr>
        <w:tabs>
          <w:tab w:val="left" w:pos="1134"/>
          <w:tab w:val="left" w:pos="1185"/>
        </w:tabs>
        <w:ind w:right="518"/>
        <w:jc w:val="both"/>
      </w:pPr>
      <w:r>
        <w:tab/>
      </w:r>
      <w:r w:rsidR="00AE7506">
        <w:t>К политическим гарантиям независимости судей арбитражного суда относятся те положения, которые запрещают судьям быть представителями каких- либо государственных и иных организаций, состоять в политических партиях, движениях, представлять интересы должностных лиц, государственных образований, территорий, наций, народностей, социальных групп. Решения арбитражного суда должны быть свободными от соображений практической целесообразности и политической склонности судей.</w:t>
      </w:r>
    </w:p>
    <w:p w:rsidR="00AE7506" w:rsidRDefault="00436CFC" w:rsidP="00280165">
      <w:pPr>
        <w:tabs>
          <w:tab w:val="left" w:pos="1134"/>
          <w:tab w:val="left" w:pos="1185"/>
        </w:tabs>
        <w:ind w:right="518"/>
        <w:jc w:val="both"/>
      </w:pPr>
      <w:r>
        <w:tab/>
      </w:r>
      <w:r w:rsidR="00AE7506">
        <w:t>К экономическим гарантиям независимости судей арбитражного суда относятся те положения законодательства, которые предоставляют судьям за счет государства материальное и социальное обеспечение, соответствующее высокому статусу судей, бесплатное предоставление жилой площади и другие социальные льготы. Высший Арбитражный Суд РФ осуществляет меры по созданию условий, необходимых для деятельности арбитражных судов (п.3 ст. 9 Закона “О статусе судей в РФ”).</w:t>
      </w:r>
    </w:p>
    <w:p w:rsidR="00AE7506" w:rsidRDefault="00436CFC" w:rsidP="00280165">
      <w:pPr>
        <w:tabs>
          <w:tab w:val="left" w:pos="1134"/>
          <w:tab w:val="left" w:pos="1185"/>
        </w:tabs>
        <w:ind w:right="518"/>
        <w:jc w:val="both"/>
      </w:pPr>
      <w:r>
        <w:tab/>
      </w:r>
      <w:r w:rsidR="00AE7506">
        <w:t>К юридическим гарантиям независимости судей арбитражных судов относятся: установленный законом порядок отправления правосудия, несменяемость, установлены порядок отбора и наделения судей арбитражных судов полномочиями, право судьи на отставку, запрет вышестоящему арбитражному суду давать в своих определениях при отмене решения нижестоящего арбитражного суда указания о достоверности или недостоверности доказательств, о том, какую норму материального права следует применять при новом рассмотрении дела (ч. 2 ст. 178 АПК РФ).</w:t>
      </w:r>
    </w:p>
    <w:p w:rsidR="00AE7506" w:rsidRDefault="00436CFC" w:rsidP="00280165">
      <w:pPr>
        <w:tabs>
          <w:tab w:val="left" w:pos="1134"/>
          <w:tab w:val="left" w:pos="1185"/>
        </w:tabs>
        <w:ind w:right="518"/>
        <w:jc w:val="both"/>
      </w:pPr>
      <w:r>
        <w:tab/>
      </w:r>
      <w:r w:rsidR="00AE7506">
        <w:t>Судья, члены его семьи и их имущество находится под особой защитой государства. Органы внутренних дел обязаны принимать необходимые меры к обеспечению безопасности судьи и всех членов его семьи, сохранности принадлежащего им имущества.</w:t>
      </w:r>
    </w:p>
    <w:p w:rsidR="00AE7506" w:rsidRDefault="00436CFC" w:rsidP="00280165">
      <w:pPr>
        <w:tabs>
          <w:tab w:val="left" w:pos="1134"/>
          <w:tab w:val="left" w:pos="1185"/>
        </w:tabs>
        <w:ind w:right="518"/>
        <w:jc w:val="both"/>
      </w:pPr>
      <w:r>
        <w:tab/>
      </w:r>
      <w:r w:rsidR="00AE7506">
        <w:t>Судья арбитражного суда не обязан давать каких- либо объяснений по существу рассмотренных или находящихся в производстве дел кому бы то ни было для ознакомления, иначе как в случаях и в порядке, предусмотренных процессуальным законом.</w:t>
      </w:r>
    </w:p>
    <w:p w:rsidR="00AE7506" w:rsidRDefault="00436CFC" w:rsidP="00280165">
      <w:pPr>
        <w:tabs>
          <w:tab w:val="left" w:pos="1134"/>
          <w:tab w:val="left" w:pos="1185"/>
        </w:tabs>
        <w:ind w:right="518"/>
        <w:jc w:val="both"/>
      </w:pPr>
      <w:r>
        <w:tab/>
      </w:r>
      <w:r w:rsidR="00AE7506">
        <w:t>Средства массовой информации не вправе предрешать в своих сообщениях результаты рассмотрения и разрешения конкретного спора до принятия арбитражным судом решения.</w:t>
      </w:r>
    </w:p>
    <w:p w:rsidR="00AE7506" w:rsidRDefault="00436CFC" w:rsidP="00280165">
      <w:pPr>
        <w:tabs>
          <w:tab w:val="left" w:pos="1134"/>
          <w:tab w:val="left" w:pos="1185"/>
        </w:tabs>
        <w:ind w:right="518"/>
        <w:jc w:val="both"/>
      </w:pPr>
      <w:r>
        <w:tab/>
      </w:r>
      <w:r w:rsidR="00AE7506">
        <w:t>Независимость судей гарантирует неприкосновенность личности судьи (ст. 16 Закона “О статусе судей в РФ”). Неприкосновенность судьи распространяется также на его жилище и служебное помещение, используемые им транспорт и средства связи, его корреспонденцию, принадлежащее ему имущество и документы.</w:t>
      </w:r>
    </w:p>
    <w:p w:rsidR="00AE7506" w:rsidRDefault="00436CFC" w:rsidP="00280165">
      <w:pPr>
        <w:tabs>
          <w:tab w:val="left" w:pos="1134"/>
          <w:tab w:val="left" w:pos="1185"/>
        </w:tabs>
        <w:ind w:right="518"/>
        <w:jc w:val="both"/>
      </w:pPr>
      <w:r>
        <w:tab/>
      </w:r>
      <w:r w:rsidR="00AE7506">
        <w:t>Судья не может быть привлечен к административной и дисциплинарной ответственности. Судья арбитражного суда не может быть привлечен к какой- либо ответственности за выраженное им при осуществлении правосудия мнение и принятое решение, если вступившим в законную силу приговором суда не будет установлена его виновность в преступном злоупотреблении.</w:t>
      </w:r>
    </w:p>
    <w:p w:rsidR="00AE7506" w:rsidRDefault="00436CFC" w:rsidP="00280165">
      <w:pPr>
        <w:tabs>
          <w:tab w:val="left" w:pos="1134"/>
          <w:tab w:val="left" w:pos="1185"/>
        </w:tabs>
        <w:ind w:right="518"/>
        <w:jc w:val="both"/>
      </w:pPr>
      <w:r>
        <w:tab/>
      </w:r>
      <w:r w:rsidR="00AE7506">
        <w:t>В законе регламентирован служебный прядок привлечения судей к уголовной ответственности (п.п. 3- 7 ст. 16 Закона “О статусе судей в РФ”).</w:t>
      </w:r>
    </w:p>
    <w:p w:rsidR="00AE7506" w:rsidRDefault="00AE7506" w:rsidP="00436CFC">
      <w:pPr>
        <w:numPr>
          <w:ilvl w:val="0"/>
          <w:numId w:val="2"/>
        </w:numPr>
        <w:tabs>
          <w:tab w:val="left" w:pos="1134"/>
          <w:tab w:val="left" w:pos="1185"/>
        </w:tabs>
        <w:ind w:right="518"/>
        <w:jc w:val="both"/>
      </w:pPr>
      <w:r>
        <w:t>Принцип равенства организаций и граждан перед законом и судом.</w:t>
      </w:r>
    </w:p>
    <w:p w:rsidR="00AE7506" w:rsidRDefault="00436CFC" w:rsidP="00280165">
      <w:pPr>
        <w:tabs>
          <w:tab w:val="left" w:pos="1134"/>
          <w:tab w:val="left" w:pos="1185"/>
        </w:tabs>
        <w:ind w:right="518"/>
        <w:jc w:val="both"/>
      </w:pPr>
      <w:r>
        <w:tab/>
      </w:r>
      <w:r w:rsidR="00AE7506">
        <w:t>Этот принцип имеет свои истоки в области конституционного и гражданского права. Равенство участников гражданского оборота перед законом и судом есть прежде всего элемент правового статуса организаций и граждан в обществе. Этот принцип по своей правовой природе происходит от провозглашаемых в гражданском праве основных начал гражданского законодательства.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 либо в частные дела, необходимости беспрепятственного осуществления гражданских прав, их судебной защиты (ст.1 ГК РФ).</w:t>
      </w:r>
    </w:p>
    <w:p w:rsidR="00AE7506" w:rsidRDefault="00436CFC" w:rsidP="00280165">
      <w:pPr>
        <w:tabs>
          <w:tab w:val="left" w:pos="1134"/>
          <w:tab w:val="left" w:pos="1185"/>
        </w:tabs>
        <w:ind w:right="518"/>
        <w:jc w:val="both"/>
      </w:pPr>
      <w:r>
        <w:tab/>
      </w:r>
      <w:r w:rsidR="00AE7506">
        <w:t>Равенство организаций перед законом и арбитражным судом в процессе отправления правосудия не зависит от географических, административных факторов и отношений собственности.</w:t>
      </w:r>
    </w:p>
    <w:p w:rsidR="00AE7506" w:rsidRDefault="00436CFC" w:rsidP="00280165">
      <w:pPr>
        <w:tabs>
          <w:tab w:val="left" w:pos="1134"/>
          <w:tab w:val="left" w:pos="1185"/>
        </w:tabs>
        <w:ind w:right="518"/>
        <w:jc w:val="both"/>
      </w:pPr>
      <w:r>
        <w:tab/>
      </w:r>
      <w:r w:rsidR="00AE7506">
        <w:t>Правосудие в арбитражном суде осуществляется на началах равенства перед законом и судом организаций независимо от места нахождения, подчиненности и формы собственности.</w:t>
      </w:r>
    </w:p>
    <w:p w:rsidR="00AE7506" w:rsidRDefault="00436CFC" w:rsidP="00280165">
      <w:pPr>
        <w:tabs>
          <w:tab w:val="left" w:pos="1134"/>
          <w:tab w:val="left" w:pos="1185"/>
        </w:tabs>
        <w:ind w:right="518"/>
        <w:jc w:val="both"/>
      </w:pPr>
      <w:r>
        <w:tab/>
      </w:r>
      <w:r w:rsidR="00AE7506">
        <w:t>Равенство граждан перед законом и арбитражным судом как принцип провозглашается потому, что действующий закон допускает участие граждан в арбитражном процессе, осуществляющих предпринимательскую деятельность без образования юридического лица и имеющих статус индивидуального предпринимателя.</w:t>
      </w:r>
    </w:p>
    <w:p w:rsidR="00AE7506" w:rsidRDefault="00AE7506" w:rsidP="00280165">
      <w:pPr>
        <w:tabs>
          <w:tab w:val="left" w:pos="1134"/>
          <w:tab w:val="left" w:pos="1185"/>
        </w:tabs>
        <w:ind w:right="518"/>
        <w:jc w:val="both"/>
      </w:pPr>
      <w:r>
        <w:t>Равенство граждан перед законом и арбитражным судом не зависит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p>
    <w:p w:rsidR="00AE7506" w:rsidRDefault="00AE7506" w:rsidP="00436CFC">
      <w:pPr>
        <w:numPr>
          <w:ilvl w:val="0"/>
          <w:numId w:val="2"/>
        </w:numPr>
        <w:tabs>
          <w:tab w:val="left" w:pos="1134"/>
          <w:tab w:val="left" w:pos="1185"/>
        </w:tabs>
        <w:ind w:right="518"/>
        <w:jc w:val="both"/>
      </w:pPr>
      <w:r>
        <w:t>Принцип гласности.</w:t>
      </w:r>
    </w:p>
    <w:p w:rsidR="00AE7506" w:rsidRDefault="00436CFC" w:rsidP="00280165">
      <w:pPr>
        <w:tabs>
          <w:tab w:val="left" w:pos="1134"/>
          <w:tab w:val="left" w:pos="1185"/>
        </w:tabs>
        <w:ind w:right="518"/>
        <w:jc w:val="both"/>
      </w:pPr>
      <w:r>
        <w:tab/>
      </w:r>
      <w:r w:rsidR="00AE7506">
        <w:t>В арбитражном процессе рассмотрение и разрешение дел происходит в открытом заседании суда (п. 1 ст. 9 АПК РФ). Открытое разбирательство оказывает сильное воздействие на судей, участвующих в деле лиц, их представителей и влияет положительно на ими норм арбитражного процессуального права. Этот принцип является одной из предпосылок вынесения обоснованных и законных судебных постановлений.</w:t>
      </w:r>
    </w:p>
    <w:p w:rsidR="00AE7506" w:rsidRDefault="00436CFC" w:rsidP="00280165">
      <w:pPr>
        <w:tabs>
          <w:tab w:val="left" w:pos="1134"/>
          <w:tab w:val="left" w:pos="1185"/>
        </w:tabs>
        <w:ind w:right="518"/>
        <w:jc w:val="both"/>
      </w:pPr>
      <w:r>
        <w:tab/>
      </w:r>
      <w:r w:rsidR="00AE7506">
        <w:t>Принцип гласности судебного разбирательства тесно взаимосвязан с принципом устности, национального языка судоустройства.</w:t>
      </w:r>
    </w:p>
    <w:p w:rsidR="00AE7506" w:rsidRDefault="00AE7506" w:rsidP="00280165">
      <w:pPr>
        <w:tabs>
          <w:tab w:val="left" w:pos="1134"/>
          <w:tab w:val="left" w:pos="1185"/>
        </w:tabs>
        <w:ind w:right="518"/>
        <w:jc w:val="both"/>
      </w:pPr>
      <w:r>
        <w:t>Закон (ст.9 АПК РФ) допускает исключения из принципа гласности в интересах сохранения различного рода тайны. Слушанье дела в закрытом заседании допускается в случаях, предусмотренных федеральным законом о государственной тайне, а также при удовлетворении судом ходатайства участвующего в деле лица, ссылающегося на необходимость сохранения коммерческой и иной тайны и в других случаях, предусмотренных федеральным законом.</w:t>
      </w:r>
    </w:p>
    <w:p w:rsidR="00AE7506" w:rsidRDefault="00436CFC" w:rsidP="00280165">
      <w:pPr>
        <w:tabs>
          <w:tab w:val="left" w:pos="1134"/>
          <w:tab w:val="left" w:pos="1185"/>
        </w:tabs>
        <w:ind w:right="518"/>
        <w:jc w:val="both"/>
      </w:pPr>
      <w:r>
        <w:tab/>
      </w:r>
      <w:r w:rsidR="00AE7506">
        <w:t>В интересах соблюдения законности в случаях проведения закрытого заседания суда установлено, что разбирательство дел в закрытом заседании ведется с соблюдения правил судоустройства в арбитражном суде (п. 2 ст. 9 АПК РФ).</w:t>
      </w:r>
    </w:p>
    <w:p w:rsidR="00AE7506" w:rsidRDefault="00AE7506" w:rsidP="00F318ED">
      <w:pPr>
        <w:tabs>
          <w:tab w:val="left" w:pos="1134"/>
          <w:tab w:val="left" w:pos="1185"/>
        </w:tabs>
        <w:ind w:right="518"/>
        <w:jc w:val="center"/>
      </w:pPr>
      <w:r>
        <w:t>Государственный язык судоустройства в арбитражном суде.</w:t>
      </w:r>
    </w:p>
    <w:p w:rsidR="00AE7506" w:rsidRDefault="00F318ED" w:rsidP="00280165">
      <w:pPr>
        <w:tabs>
          <w:tab w:val="left" w:pos="1134"/>
          <w:tab w:val="left" w:pos="1185"/>
        </w:tabs>
        <w:ind w:right="518"/>
        <w:jc w:val="both"/>
      </w:pPr>
      <w:r>
        <w:tab/>
      </w:r>
      <w:r w:rsidR="00AE7506">
        <w:t>До преобразования государственного и ведомственного арбитража в систему арбитражных судов (до 1 октября 1991 года) принцип национального языка в арбитражном процессе не упоминался. Граждане как стороны не участвовали в арбитражном процессе. арбитражный процесс был предназначен в качестве формы разрешения хозяйственных споров между юридическими лицами. Планирование, заключение договоров, документооборот между предприятиями и организациями проводились на русском языке. Производство в арбитраже велось на русском языке, как само собой разумеющееся явление. Принцип государственного языка судоустройства в арбитражном суде является логическим предложением изменения подведомственности споров и отнесения к ведению арбитражных судов с участием граждан- предпринимателей.</w:t>
      </w:r>
    </w:p>
    <w:p w:rsidR="00AE7506" w:rsidRDefault="00F318ED" w:rsidP="00280165">
      <w:pPr>
        <w:tabs>
          <w:tab w:val="left" w:pos="1134"/>
          <w:tab w:val="left" w:pos="1185"/>
        </w:tabs>
        <w:ind w:right="518"/>
        <w:jc w:val="both"/>
      </w:pPr>
      <w:r>
        <w:tab/>
      </w:r>
      <w:r w:rsidR="00AE7506">
        <w:t>Данное обстоятельство потребовало закрепления в законе языка судопроизводства (ст. 8 АПК РФ). Этот принцип введен в арбитражный процесс впервые в 1992 году (ст. 9 АПК РФ, принято 5 марта 1992 года). Судоустройства в РФ, т, е, на русском языке.</w:t>
      </w:r>
    </w:p>
    <w:p w:rsidR="00AE7506" w:rsidRDefault="00F318ED" w:rsidP="00280165">
      <w:pPr>
        <w:tabs>
          <w:tab w:val="left" w:pos="1134"/>
          <w:tab w:val="left" w:pos="1185"/>
        </w:tabs>
        <w:ind w:right="518"/>
        <w:jc w:val="both"/>
      </w:pPr>
      <w:r>
        <w:tab/>
      </w:r>
      <w:r w:rsidR="00AE7506">
        <w:t>Однако участвующем в деле лицам, не владеющим русским языком, обеспечивается право полного ознакомления с материалами дела, участия в судебных действиях через переводчика и право выступать в арбитражном суде на родном языке.</w:t>
      </w:r>
    </w:p>
    <w:p w:rsidR="00AE7506" w:rsidRDefault="00AE7506" w:rsidP="00280165">
      <w:pPr>
        <w:tabs>
          <w:tab w:val="left" w:pos="1134"/>
          <w:tab w:val="left" w:pos="1185"/>
        </w:tabs>
        <w:ind w:right="518"/>
        <w:jc w:val="both"/>
      </w:pPr>
      <w:r>
        <w:t>Судебные документы вручаются лицам, участвующим в деле, на русском языке, а по их ходатайству- в переводе на язык который они использовали в судебных действиях.</w:t>
      </w:r>
    </w:p>
    <w:p w:rsidR="00AE7506" w:rsidRDefault="00AE7506" w:rsidP="00280165">
      <w:pPr>
        <w:tabs>
          <w:tab w:val="left" w:pos="1134"/>
          <w:tab w:val="left" w:pos="1185"/>
        </w:tabs>
        <w:ind w:right="518"/>
        <w:jc w:val="both"/>
      </w:pPr>
    </w:p>
    <w:p w:rsidR="00AE7506" w:rsidRDefault="00AE7506" w:rsidP="00280165">
      <w:pPr>
        <w:tabs>
          <w:tab w:val="left" w:pos="1134"/>
          <w:tab w:val="left" w:pos="1185"/>
        </w:tabs>
        <w:ind w:right="518"/>
        <w:jc w:val="both"/>
      </w:pPr>
    </w:p>
    <w:p w:rsidR="00AE7506" w:rsidRDefault="00AE7506" w:rsidP="00280165">
      <w:pPr>
        <w:tabs>
          <w:tab w:val="left" w:pos="1134"/>
          <w:tab w:val="left" w:pos="1185"/>
        </w:tabs>
        <w:ind w:right="518"/>
        <w:jc w:val="both"/>
      </w:pPr>
      <w:r>
        <w:t>ФУНКЦИОНАЛЬНЫЕ ПРИНЦИПЫ АРБИТРАЖНОГО ПРОЦЕССА.</w:t>
      </w:r>
    </w:p>
    <w:p w:rsidR="00AE7506" w:rsidRDefault="00AE7506" w:rsidP="00F318ED">
      <w:pPr>
        <w:numPr>
          <w:ilvl w:val="0"/>
          <w:numId w:val="2"/>
        </w:numPr>
        <w:tabs>
          <w:tab w:val="left" w:pos="1134"/>
          <w:tab w:val="left" w:pos="1185"/>
        </w:tabs>
        <w:ind w:right="518"/>
        <w:jc w:val="both"/>
      </w:pPr>
      <w:r>
        <w:t>Принцип диспозитивности.</w:t>
      </w:r>
    </w:p>
    <w:p w:rsidR="00AE7506" w:rsidRDefault="00F318ED" w:rsidP="00280165">
      <w:pPr>
        <w:tabs>
          <w:tab w:val="left" w:pos="1134"/>
          <w:tab w:val="left" w:pos="1185"/>
        </w:tabs>
        <w:ind w:right="518"/>
        <w:jc w:val="both"/>
      </w:pPr>
      <w:r>
        <w:tab/>
      </w:r>
      <w:r w:rsidR="00AE7506">
        <w:t xml:space="preserve">Принцип диспозитивности заключается в возможности участвующих в деле лиц, и в первую очередь сторон, распоряжаться своими материальными и процессуальными правами. Принцип диспозитивности определяет движение арбитражного процесса по делу, переход его из одной стадии в другую. Нормы права, раскрывающее действие - этого принципа, направлены на регулирование </w:t>
      </w:r>
    </w:p>
    <w:p w:rsidR="00AE7506" w:rsidRDefault="00AE7506" w:rsidP="00280165">
      <w:pPr>
        <w:tabs>
          <w:tab w:val="left" w:pos="1134"/>
          <w:tab w:val="left" w:pos="1185"/>
        </w:tabs>
        <w:ind w:right="518"/>
        <w:jc w:val="both"/>
      </w:pPr>
      <w:r>
        <w:t>порядка возбуждения дела, рассмотрения его и окончания, включая исполнение решений арбитражного суда в зависимости от воли стороны. Диспозитивность арбитражного процесса предопределяется наличием одноименного принципа в регулятивных (материальных) правоотношениях, являющихся объектом судебного рассмотрения и разрешения. Так , в ст. 1 Гражданского кодекса РФ провозглашено, что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AE7506" w:rsidRDefault="00F318ED" w:rsidP="00280165">
      <w:pPr>
        <w:tabs>
          <w:tab w:val="left" w:pos="1134"/>
          <w:tab w:val="left" w:pos="1185"/>
        </w:tabs>
        <w:ind w:right="518"/>
        <w:jc w:val="both"/>
      </w:pPr>
      <w:r>
        <w:tab/>
      </w:r>
      <w:r w:rsidR="00AE7506">
        <w:t>Кредитор может прекратить обязательство прощением долга (ст. 415 ГК РФ).</w:t>
      </w:r>
    </w:p>
    <w:p w:rsidR="00AE7506" w:rsidRDefault="00AE7506" w:rsidP="00280165">
      <w:pPr>
        <w:tabs>
          <w:tab w:val="left" w:pos="1134"/>
          <w:tab w:val="left" w:pos="1185"/>
        </w:tabs>
        <w:ind w:right="518"/>
        <w:jc w:val="both"/>
      </w:pPr>
      <w:r>
        <w:t xml:space="preserve">Свобода действий сторон, но в рамках закона, определяет и сущность арбитражного процесса. </w:t>
      </w:r>
    </w:p>
    <w:p w:rsidR="00AE7506" w:rsidRDefault="00F318ED" w:rsidP="00280165">
      <w:pPr>
        <w:tabs>
          <w:tab w:val="left" w:pos="1134"/>
          <w:tab w:val="left" w:pos="1185"/>
        </w:tabs>
        <w:ind w:right="518"/>
        <w:jc w:val="both"/>
      </w:pPr>
      <w:r>
        <w:tab/>
      </w:r>
      <w:r w:rsidR="00AE7506">
        <w:t>Арбитражный процесс по конкретному спору возникает только по заявлению заинтересованных лиц, обратившихся за защитой своих нарушенных прав и законных интересов. Отказ от права обращения в суд недействителен (ст. 4 АПК РФ).</w:t>
      </w:r>
    </w:p>
    <w:p w:rsidR="00AE7506" w:rsidRDefault="00AE7506" w:rsidP="00280165">
      <w:pPr>
        <w:tabs>
          <w:tab w:val="left" w:pos="1134"/>
          <w:tab w:val="left" w:pos="1185"/>
        </w:tabs>
        <w:ind w:right="518"/>
        <w:jc w:val="both"/>
      </w:pPr>
      <w:r>
        <w:t>Право на обращение в арбитражный суд в защиту государственных и общественных интересов имеют прокурор, государственные органы, органы местного самоуправления и иные органы. (п. 2 ст. 4 АПК РФ).</w:t>
      </w:r>
    </w:p>
    <w:p w:rsidR="00AE7506" w:rsidRDefault="00F318ED" w:rsidP="00280165">
      <w:pPr>
        <w:tabs>
          <w:tab w:val="left" w:pos="1134"/>
          <w:tab w:val="left" w:pos="1185"/>
        </w:tabs>
        <w:ind w:right="518"/>
        <w:jc w:val="both"/>
      </w:pPr>
      <w:r>
        <w:tab/>
      </w:r>
      <w:r w:rsidR="00AE7506">
        <w:t xml:space="preserve">В соответствии с принципом диспозитивности стороны по своему соглашению могут передать спор на разрешение третейского суда (ст. 23 АПК РФ). Если в законе установлена альтернативная подсудность для данного вида иска (ст. 26 АПК РФ), то истец вправе выбрать арбитражный суд по своему усмотрению. По заявлению лица, участвующего в деле, арбитражный суд вправе принять меры по обеспечению иска в любой стадии процесса (ст. 75 АПК РФ). Истец в исковом заявлении сам определяет предмет и основании иска (пп. 4, 7 ст. 102 АПК РФ) и вправе соединить в одном исковом заявлении несколько требовании, связанных между собой. Ответчик вправе до принятия решения по делу предъявить к истцу встречный иск (ст. 110 АПК РФ). Стороны могут в ходе судебного разбирательства достичь мирового соглашения, которое оформляется ими письменно (ст. 121 АПК РФ). Истец вправе до принятия решения изменить основание или предмет исковых требований, либо отказаться от иска. Ответчик вправе признать иск полностью или частично. </w:t>
      </w:r>
    </w:p>
    <w:p w:rsidR="00AE7506" w:rsidRDefault="00F318ED" w:rsidP="00280165">
      <w:pPr>
        <w:tabs>
          <w:tab w:val="left" w:pos="1134"/>
          <w:tab w:val="left" w:pos="1185"/>
        </w:tabs>
        <w:ind w:right="518"/>
        <w:jc w:val="both"/>
      </w:pPr>
      <w:r>
        <w:tab/>
      </w:r>
      <w:r w:rsidR="00AE7506">
        <w:t>Свобода распорядительных действий сторон имеет некоторые пределы, т., е., ограничения, определяемые в интересах принципа законности.</w:t>
      </w:r>
    </w:p>
    <w:p w:rsidR="00AE7506" w:rsidRDefault="00F318ED" w:rsidP="00280165">
      <w:pPr>
        <w:tabs>
          <w:tab w:val="left" w:pos="1134"/>
          <w:tab w:val="left" w:pos="1185"/>
        </w:tabs>
        <w:ind w:right="518"/>
        <w:jc w:val="both"/>
      </w:pPr>
      <w:r>
        <w:tab/>
      </w:r>
      <w:r w:rsidR="00AE7506">
        <w:t>Арбитражный суд не принимает, в частности, отказ от иска, уменьшения размера исковых требований, признания иска, не утверждает мирового соглашения, если эти действия противоречат законам и иным нормативным правовым актам и нарушают права и законные интересы других лиц (ст. 37 АПК РФ).</w:t>
      </w:r>
    </w:p>
    <w:p w:rsidR="00AE7506" w:rsidRDefault="00AE7506" w:rsidP="00F318ED">
      <w:pPr>
        <w:numPr>
          <w:ilvl w:val="0"/>
          <w:numId w:val="2"/>
        </w:numPr>
        <w:tabs>
          <w:tab w:val="left" w:pos="1134"/>
          <w:tab w:val="left" w:pos="1185"/>
        </w:tabs>
        <w:ind w:right="518"/>
        <w:jc w:val="both"/>
      </w:pPr>
      <w:r>
        <w:t>Принцип состязательности.</w:t>
      </w:r>
    </w:p>
    <w:p w:rsidR="00AE7506" w:rsidRDefault="00F318ED" w:rsidP="00280165">
      <w:pPr>
        <w:tabs>
          <w:tab w:val="left" w:pos="1134"/>
          <w:tab w:val="left" w:pos="1185"/>
        </w:tabs>
        <w:ind w:right="518"/>
        <w:jc w:val="both"/>
      </w:pPr>
      <w:r>
        <w:tab/>
      </w:r>
      <w:r w:rsidR="00AE7506">
        <w:t>Истоки принципа состязательности находятся в противоположности материально- правовых интересов сторон в арбитражном процессе. Если принцип диспозитивности определяет возможности сторон и других лиц, участвующих в деле, по распоряжению объектом спора и движением процесса, то принцип состязательности определяет их возможности и обязанности по доказыванию оснований заявленных требований и возражений, по отстаиванию своей правовой позиции.</w:t>
      </w:r>
    </w:p>
    <w:p w:rsidR="00AE7506" w:rsidRDefault="00AE7506" w:rsidP="00280165">
      <w:pPr>
        <w:tabs>
          <w:tab w:val="left" w:pos="1134"/>
          <w:tab w:val="left" w:pos="1185"/>
        </w:tabs>
        <w:ind w:right="518"/>
        <w:jc w:val="both"/>
      </w:pPr>
    </w:p>
    <w:p w:rsidR="00AE7506" w:rsidRDefault="00F318ED" w:rsidP="00280165">
      <w:pPr>
        <w:tabs>
          <w:tab w:val="left" w:pos="1134"/>
          <w:tab w:val="left" w:pos="1185"/>
        </w:tabs>
        <w:ind w:right="518"/>
        <w:jc w:val="both"/>
      </w:pPr>
      <w:r>
        <w:tab/>
      </w:r>
      <w:r w:rsidR="00AE7506">
        <w:t>Этот принцип теснейшим образом связан с принципом законности, диспозитивности. Условием реализации принципа состязательности выступает процессуальное равноправие сторон, поскольку состязаться в отсаивании своих субъективных прав и интересов стороны могут только в одинаковых правовых условиях с использованием равных процессуальных средств.</w:t>
      </w:r>
    </w:p>
    <w:p w:rsidR="00AE7506" w:rsidRDefault="00F318ED" w:rsidP="00280165">
      <w:pPr>
        <w:tabs>
          <w:tab w:val="left" w:pos="1134"/>
          <w:tab w:val="left" w:pos="1185"/>
        </w:tabs>
        <w:ind w:right="518"/>
        <w:jc w:val="both"/>
      </w:pPr>
      <w:r>
        <w:tab/>
      </w:r>
      <w:r w:rsidR="00AE7506">
        <w:t>Яркий пример принципа состязательности, можно привести на мой взгляд такой, это установленное правило доказывания, в соответствии с которым каждое лицо, участвующее в деле, должно доказать те обстоятельства, на которые оно ссылается как на основание своих требований и возражений (п. 1 ст. 53 АПК РФ). Доказательства представляются лицами участвующими в деле.</w:t>
      </w:r>
    </w:p>
    <w:p w:rsidR="00AE7506" w:rsidRDefault="00F318ED" w:rsidP="00280165">
      <w:pPr>
        <w:tabs>
          <w:tab w:val="left" w:pos="1134"/>
          <w:tab w:val="left" w:pos="1185"/>
        </w:tabs>
        <w:ind w:right="518"/>
        <w:jc w:val="both"/>
      </w:pPr>
      <w:r>
        <w:tab/>
      </w:r>
      <w:r w:rsidR="00AE7506">
        <w:t xml:space="preserve">Всесторонность рассмотрения дела, принятия арбитражным судом законного и обоснованного решения обеспечивается обширными возможностями сторон проявлять в процессе свою инициативу и активность, проводит доводы в обеспечении своей позиции и отвергать доказательства и аргументы противоположной стороны. </w:t>
      </w:r>
    </w:p>
    <w:p w:rsidR="00AE7506" w:rsidRDefault="00AE7506" w:rsidP="00280165">
      <w:pPr>
        <w:tabs>
          <w:tab w:val="left" w:pos="1134"/>
          <w:tab w:val="left" w:pos="1185"/>
        </w:tabs>
        <w:ind w:right="518"/>
        <w:jc w:val="both"/>
      </w:pPr>
      <w:r>
        <w:t>В соответствии со ст.33 АПК РФ лица, участвующее в деле, имеют право знакомится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заявлять ходатайства, давать объяснения арбитражному суду и пользоваться другими правами, обеспечивающими состязание в процессе, направленное к установлению действительных фактических обстоятельств по делу, прав и обязанностей сторон.</w:t>
      </w:r>
    </w:p>
    <w:p w:rsidR="00AE7506" w:rsidRDefault="00F318ED" w:rsidP="00280165">
      <w:pPr>
        <w:tabs>
          <w:tab w:val="left" w:pos="1134"/>
          <w:tab w:val="left" w:pos="1185"/>
        </w:tabs>
        <w:ind w:right="518"/>
        <w:jc w:val="both"/>
      </w:pPr>
      <w:r>
        <w:tab/>
      </w:r>
      <w:r w:rsidR="00AE7506">
        <w:t>Весь ход судебного заседания имеет состязательную форму. Нужно заметить, на мой взгляд, эта форма проявляется в определенной очередности выступлений лиц, участвующих в деле, в порядке исследования доказательств (п. 1 ст. 117 АПК РФ) и в последовательности разрешения арбитражным судом заявленных ходатайств (п. 1 ст. 118 АПК РФ). Непредставление отзыва на исковое заявление или дополнительных доказательств , которые судья предложил представить лицам, участвующим в деле, не является препятствием к рассмотрению дела по имеющимся в нем материалам (п. 1 ст. 119 АПК РФ).</w:t>
      </w:r>
    </w:p>
    <w:p w:rsidR="00AE7506" w:rsidRDefault="00F318ED" w:rsidP="00280165">
      <w:pPr>
        <w:tabs>
          <w:tab w:val="left" w:pos="1134"/>
          <w:tab w:val="left" w:pos="1185"/>
        </w:tabs>
        <w:ind w:right="518"/>
        <w:jc w:val="both"/>
      </w:pPr>
      <w:r>
        <w:tab/>
      </w:r>
      <w:r w:rsidR="00AE7506">
        <w:t xml:space="preserve">В арбитражном процессе при реализации принципа состязательности определенная активная роль отводится арбитражному суду в интересах обеспечения законности. “Чистой” состязательности в настоящее время арбитражном процессе, нужно заметить, нет. </w:t>
      </w:r>
    </w:p>
    <w:p w:rsidR="00AE7506" w:rsidRDefault="00F318ED" w:rsidP="00280165">
      <w:pPr>
        <w:tabs>
          <w:tab w:val="left" w:pos="1134"/>
          <w:tab w:val="left" w:pos="1185"/>
        </w:tabs>
        <w:ind w:right="518"/>
        <w:jc w:val="both"/>
      </w:pPr>
      <w:r>
        <w:tab/>
      </w:r>
      <w:r w:rsidR="00AE7506">
        <w:t xml:space="preserve">Так, согласно п.2 ст. 53 АПК РФ, арбитражный суд вправе предложить лицам, участвующем в деле, представить дополнительные доказательства, если сочтет невозможным рассмотреть дело на основании имеющихся доказательств. Арбитражный суд проверяет относимость представленных доказательств к рассматриваемому делу, окончательно устанавливает содержание вопросов, по которым требуется получить заключение экспертов. </w:t>
      </w:r>
    </w:p>
    <w:p w:rsidR="00AE7506" w:rsidRDefault="00F318ED" w:rsidP="00280165">
      <w:pPr>
        <w:tabs>
          <w:tab w:val="left" w:pos="1134"/>
          <w:tab w:val="left" w:pos="1185"/>
        </w:tabs>
        <w:ind w:right="518"/>
        <w:jc w:val="both"/>
      </w:pPr>
      <w:r>
        <w:tab/>
      </w:r>
      <w:r w:rsidR="00AE7506">
        <w:t>Судья возвращает исковое заявление, если не представлены доказательства направления другим лицам, участвующим в деле, копий искового заявления, если не представлены другие документы (пп. 4, 5, 6, 8 ст. 108 АПК РФ).</w:t>
      </w:r>
    </w:p>
    <w:p w:rsidR="00AE7506" w:rsidRDefault="00AE7506" w:rsidP="00F318ED">
      <w:pPr>
        <w:numPr>
          <w:ilvl w:val="0"/>
          <w:numId w:val="2"/>
        </w:numPr>
        <w:tabs>
          <w:tab w:val="left" w:pos="1134"/>
          <w:tab w:val="left" w:pos="1185"/>
        </w:tabs>
        <w:ind w:right="518"/>
        <w:jc w:val="both"/>
      </w:pPr>
      <w:r>
        <w:t>Принцип процессуального равноправия сторон.</w:t>
      </w:r>
    </w:p>
    <w:p w:rsidR="00AE7506" w:rsidRDefault="00F318ED" w:rsidP="00280165">
      <w:pPr>
        <w:tabs>
          <w:tab w:val="left" w:pos="1134"/>
          <w:tab w:val="left" w:pos="1185"/>
        </w:tabs>
        <w:ind w:right="518"/>
        <w:jc w:val="both"/>
      </w:pPr>
      <w:r>
        <w:tab/>
      </w:r>
      <w:r w:rsidR="00AE7506">
        <w:t>В основе этого принципа, нужно обратить внимание, лежат те экономические начала, которые ставят предприятия (объединения) в равное положение в сфере производственных отношений. Это состояние в сфере экономических отношений в свою очередь положено в основу равноправия сторон в арбитражном процессе (ст.7 АПК РФ).</w:t>
      </w:r>
    </w:p>
    <w:p w:rsidR="00AE7506" w:rsidRDefault="00F318ED" w:rsidP="00280165">
      <w:pPr>
        <w:tabs>
          <w:tab w:val="left" w:pos="1134"/>
          <w:tab w:val="left" w:pos="1185"/>
        </w:tabs>
        <w:ind w:right="518"/>
        <w:jc w:val="both"/>
      </w:pPr>
      <w:r>
        <w:tab/>
      </w:r>
      <w:r w:rsidR="00AE7506">
        <w:t>Суть данного принципа выражается в установленных законом равных возможностях сторон и гарантированных правах на защиту своих интересов. Предоставляя одной стороне конкретные процессуальные права, закон наделяет аналогичными правами и другую сторону. Если истцу предоставляется право изменять предмет и основание своих требований, то ответчику соответственно предоставлено право изменять основания возражений, ранее выдвинутых против иска. Таким образом, ни одна из сторон не пользуется каким- либо преимуществом перед другой.</w:t>
      </w:r>
    </w:p>
    <w:p w:rsidR="00AE7506" w:rsidRDefault="00AE7506" w:rsidP="00280165">
      <w:pPr>
        <w:tabs>
          <w:tab w:val="left" w:pos="1134"/>
          <w:tab w:val="left" w:pos="1185"/>
        </w:tabs>
        <w:ind w:right="518"/>
        <w:jc w:val="both"/>
      </w:pPr>
      <w:r>
        <w:t>При разрешении спора обе стороны имеют право рассчитывать на оказание помощи со стороны суда. Принцип процессуального равноправия сторон имеет важное значение на всех стадиях процесса и является предпосылкой состязательности процесса.</w:t>
      </w:r>
    </w:p>
    <w:p w:rsidR="00AE7506" w:rsidRDefault="00AE7506" w:rsidP="00F318ED">
      <w:pPr>
        <w:numPr>
          <w:ilvl w:val="0"/>
          <w:numId w:val="2"/>
        </w:numPr>
        <w:tabs>
          <w:tab w:val="left" w:pos="1134"/>
          <w:tab w:val="left" w:pos="1185"/>
        </w:tabs>
        <w:ind w:right="518"/>
        <w:jc w:val="both"/>
      </w:pPr>
      <w:r>
        <w:t>Принцип сочетания устности и письменности.</w:t>
      </w:r>
    </w:p>
    <w:p w:rsidR="00AE7506" w:rsidRDefault="00F318ED" w:rsidP="00280165">
      <w:pPr>
        <w:tabs>
          <w:tab w:val="left" w:pos="1134"/>
          <w:tab w:val="left" w:pos="1185"/>
        </w:tabs>
        <w:ind w:right="518"/>
        <w:jc w:val="both"/>
      </w:pPr>
      <w:r>
        <w:tab/>
      </w:r>
      <w:r w:rsidR="00AE7506">
        <w:t>Арбитражный процесс строится на сочетании двух начал: устности и письменности. Традиционно преобладающее значение в этом сочетании придается устности, хотя известно, что сторонам, арбитражному суду и другим участникам процесса приходится преимущественно закреплять свои отношения и совершать процессуальные действия в письменной форме.</w:t>
      </w:r>
    </w:p>
    <w:p w:rsidR="00AE7506" w:rsidRDefault="00F318ED" w:rsidP="00280165">
      <w:pPr>
        <w:tabs>
          <w:tab w:val="left" w:pos="1134"/>
          <w:tab w:val="left" w:pos="1185"/>
        </w:tabs>
        <w:ind w:right="518"/>
        <w:jc w:val="both"/>
      </w:pPr>
      <w:r>
        <w:tab/>
      </w:r>
      <w:r w:rsidR="00AE7506">
        <w:t>Роль письменности в арбитражном процессе более высокая, чем в гражданском процессе. Арбитражный суд разрешает дела, как правило, между юридическими лицами. Поэтому без исследования документов, фиксирующих регистрацию этих субъектов гражданского оборота (учредительных документов), а также документов, отражающих состоявшиеся сделки (договоры) между ними, нельзя обойтись при разрешении экономических и иных споров. Исковое заявление как основной документ подается в арбитражный суд в письменной форме (п. 1 ст. 102 АПК РФ). В законе (ст. 104 АПК РФ), содержится перечень письменных доказательств, прилагаемых к исковому заявлению. Только в письменной форме выносится решение арбитражного суда и подается апелляционная, кассационная жалоба и протест о пересмотре дела в порядке надзора. Достижение мирового соглашения оформляется письменно (ст. 121 АПК РФ).</w:t>
      </w:r>
    </w:p>
    <w:p w:rsidR="00AE7506" w:rsidRDefault="00F318ED" w:rsidP="00280165">
      <w:pPr>
        <w:tabs>
          <w:tab w:val="left" w:pos="1134"/>
          <w:tab w:val="left" w:pos="1185"/>
        </w:tabs>
        <w:ind w:right="518"/>
        <w:jc w:val="both"/>
      </w:pPr>
      <w:r>
        <w:tab/>
      </w:r>
      <w:r w:rsidR="00AE7506">
        <w:t>В арбитражном процессуальном законодательстве в тоже время закреплены норы, обязывающие арбитражный суд, стороны других участников процесса совершать некоторые действия в устной форме, т., е., фиксирующие начала устности.</w:t>
      </w:r>
    </w:p>
    <w:p w:rsidR="00AE7506" w:rsidRDefault="00AE7506" w:rsidP="00280165">
      <w:pPr>
        <w:tabs>
          <w:tab w:val="left" w:pos="1134"/>
          <w:tab w:val="left" w:pos="1185"/>
        </w:tabs>
        <w:ind w:right="518"/>
        <w:jc w:val="both"/>
      </w:pPr>
      <w:r>
        <w:t>Так, заседание арбитражного суда ведется в устной форме. Судья, председательствующий в заседании арбитражного суда, в устной форме открывает заседание суда, объявляет какое дело подлежит рассмотрению, проверяет явку участников процесса, устно разъясняет процессуальные права и обязанности (ст. 115 АПК РФ). Объяснения лиц, участвующих в деле, заключения экспертов заслушиваются устно. Вопросы всем участникам процесса задаются также в устной форме.</w:t>
      </w:r>
    </w:p>
    <w:p w:rsidR="00AE7506" w:rsidRDefault="00F318ED" w:rsidP="00280165">
      <w:pPr>
        <w:tabs>
          <w:tab w:val="left" w:pos="1134"/>
          <w:tab w:val="left" w:pos="1185"/>
        </w:tabs>
        <w:ind w:right="518"/>
        <w:jc w:val="both"/>
      </w:pPr>
      <w:r>
        <w:tab/>
      </w:r>
      <w:r w:rsidR="00AE7506">
        <w:t>Действие устности в арбитражном процессе имеет важное практическое значение. Личное общение сторон между собою в процессе и с судом создает наилучшую возможность достижения истины в процессе, обмена мнениями, облегчает восприятие доказательств по делу и вынесение законного и обоснованного решения. Устная форма общения повышает эффективность состязания сторон в процессе разрешения спора.</w:t>
      </w:r>
    </w:p>
    <w:p w:rsidR="00AE7506" w:rsidRDefault="00F318ED" w:rsidP="00280165">
      <w:pPr>
        <w:tabs>
          <w:tab w:val="left" w:pos="1134"/>
          <w:tab w:val="left" w:pos="1185"/>
        </w:tabs>
        <w:ind w:right="518"/>
        <w:jc w:val="both"/>
      </w:pPr>
      <w:r>
        <w:tab/>
      </w:r>
      <w:r w:rsidR="00AE7506">
        <w:t xml:space="preserve">Некоторые процессуальные действия могут совершаться равнозначно как в устной, так и письменной форме. Так, например, стороны могут заявлять ходатайства в судебном заседании как в устной, так и в письменной форме, в письменной и устной форме можно </w:t>
      </w:r>
      <w:r w:rsidR="00FC54BF">
        <w:t>ставить вопросы перед  судебным заседанием</w:t>
      </w:r>
      <w:r w:rsidR="00AE7506">
        <w:t>.</w:t>
      </w:r>
    </w:p>
    <w:p w:rsidR="00AE7506" w:rsidRDefault="00AE7506" w:rsidP="00F318ED">
      <w:pPr>
        <w:numPr>
          <w:ilvl w:val="0"/>
          <w:numId w:val="2"/>
        </w:numPr>
        <w:tabs>
          <w:tab w:val="left" w:pos="1134"/>
          <w:tab w:val="left" w:pos="1185"/>
        </w:tabs>
        <w:ind w:right="518"/>
        <w:jc w:val="both"/>
      </w:pPr>
      <w:r>
        <w:t xml:space="preserve">Принцип непосредственности. </w:t>
      </w:r>
    </w:p>
    <w:p w:rsidR="00AE7506" w:rsidRDefault="00F318ED" w:rsidP="00280165">
      <w:pPr>
        <w:tabs>
          <w:tab w:val="left" w:pos="1134"/>
          <w:tab w:val="left" w:pos="1185"/>
        </w:tabs>
        <w:ind w:right="518"/>
        <w:jc w:val="both"/>
      </w:pPr>
      <w:r>
        <w:tab/>
      </w:r>
      <w:r w:rsidR="00AE7506">
        <w:t>Этот принцип определяет способы и методы восприятия арбитражным судом материалов дела. В силу данного принципа суд должен основывать свое решение по делу исключительно на доказательствах, проверенных и исследованных в арбитражном заседании. Арбитражный суд должен всемерно стремится к тому, что сведения о необходимых для разрешения спора фактах были получены из первоисточников, хотя копии документов или выписки из них не исключаются. Если для дела имеет значение часть документа, предоставляется надлежащим образом заверенная выписка из него. Подлинные документы предоставляются, когда обстоятельства, дела согласно законодательству должны быть удостоверены только такими документами. (п. 2 ст. 60 АПК РФ).</w:t>
      </w:r>
    </w:p>
    <w:p w:rsidR="00AE7506" w:rsidRDefault="00F318ED" w:rsidP="00280165">
      <w:pPr>
        <w:tabs>
          <w:tab w:val="left" w:pos="1134"/>
          <w:tab w:val="left" w:pos="1185"/>
        </w:tabs>
        <w:ind w:right="518"/>
        <w:jc w:val="both"/>
      </w:pPr>
      <w:r>
        <w:tab/>
      </w:r>
      <w:r w:rsidR="00AE7506">
        <w:t>Исследование доказательств с соблюдением всех требований принципа непосредственности является весьма эффективным способом достижения истины по делу. Вступая в непосредственные контакты с материалами дела, заслушивая лично объяснения участвующих в деле сторон и других участников процесса, судьи тем самым имеют возможность вести проверку предоставленных материалов и объяснений указанных лиц действительно, активно.</w:t>
      </w:r>
    </w:p>
    <w:p w:rsidR="00AE7506" w:rsidRDefault="00AE7506" w:rsidP="00F318ED">
      <w:pPr>
        <w:numPr>
          <w:ilvl w:val="0"/>
          <w:numId w:val="2"/>
        </w:numPr>
        <w:tabs>
          <w:tab w:val="left" w:pos="1134"/>
          <w:tab w:val="left" w:pos="1185"/>
        </w:tabs>
        <w:ind w:right="518"/>
        <w:jc w:val="both"/>
      </w:pPr>
      <w:r>
        <w:t>Принцип непрерывности.</w:t>
      </w:r>
    </w:p>
    <w:p w:rsidR="00AE7506" w:rsidRDefault="00F318ED" w:rsidP="00280165">
      <w:pPr>
        <w:tabs>
          <w:tab w:val="left" w:pos="1134"/>
          <w:tab w:val="left" w:pos="1185"/>
        </w:tabs>
        <w:ind w:right="518"/>
        <w:jc w:val="both"/>
      </w:pPr>
      <w:r>
        <w:tab/>
      </w:r>
      <w:r w:rsidR="00AE7506">
        <w:t>В соответствии с этим принципом разбирательство дела осуществляется при неизменном составе суда. В случае замены судьи или одного из судей при коллегиальном рассмотрении дела разбирательство по делу должно быть произведено с самого начала. Основной смысл, заложенный в этот принцип, состоит в том, чтобы обеспечить внимательный подход к рассмотрению и разрешению дела. Судья не может, рассматривая одно дело, отвлекать внимание на рассмотрение других дел. Перерыв в судебном разбирательстве может быть назначен только для отдыха. В исключительных случаях арбитражный суд вправе объявить перерыв в заседании на срок не более трех дней. Исключительными случаями могут считаться болезнь судьи, необходимость получения доказательства. До принятия решения по делу или до отложения его рассмотрения арбитражный суд не вправе рассматривать другие дела (ст. 117 АПК РФ).</w:t>
      </w:r>
    </w:p>
    <w:p w:rsidR="00AE7506" w:rsidRDefault="00AE7506" w:rsidP="00280165">
      <w:pPr>
        <w:tabs>
          <w:tab w:val="left" w:pos="1134"/>
          <w:tab w:val="left" w:pos="1185"/>
        </w:tabs>
        <w:ind w:right="518"/>
        <w:jc w:val="both"/>
      </w:pPr>
      <w:r>
        <w:t xml:space="preserve">Рассмотрев все принципы арбитражного процесса можно сделать вывод, что принципы действительно составляют фундаментальные положения права, являются основополагающими правовыми идеями, для вынесения законных и обоснованных решений. </w:t>
      </w:r>
    </w:p>
    <w:p w:rsidR="00AE7506" w:rsidRDefault="00F318ED" w:rsidP="00280165">
      <w:pPr>
        <w:tabs>
          <w:tab w:val="left" w:pos="1134"/>
          <w:tab w:val="left" w:pos="1185"/>
        </w:tabs>
        <w:ind w:right="518"/>
        <w:jc w:val="both"/>
      </w:pPr>
      <w:r>
        <w:tab/>
      </w:r>
      <w:r w:rsidR="00AE7506">
        <w:t xml:space="preserve">Нужно также обратить внимание и на то, что в принципах арбитражного процессуального права концентрируются взгляды законодателя на характер и содержание современного судоустройства по рассмотрению и разрешению арбитражными судами экономических и иных, отнесенных к их ведению, споров. </w:t>
      </w:r>
    </w:p>
    <w:p w:rsidR="00AE7506" w:rsidRDefault="00F318ED" w:rsidP="00280165">
      <w:pPr>
        <w:tabs>
          <w:tab w:val="left" w:pos="1134"/>
          <w:tab w:val="left" w:pos="1185"/>
        </w:tabs>
        <w:ind w:right="518"/>
        <w:jc w:val="both"/>
      </w:pPr>
      <w:r>
        <w:tab/>
      </w:r>
      <w:r w:rsidR="00AE7506">
        <w:t>Нельзя не заметит , что проблема принципов в том что в них наиболее ярко выражена связь права с экономикой и политикой и во- вторых принципы сами себе составляют широкую систему правовых явлений, охватывающих право в целом, все его отрасли и институты. Все это обусловлено, как уже отмечалось ранее, разнообразием взглядов на сущность, понятие, состав, и систему принципов права.</w:t>
      </w:r>
    </w:p>
    <w:p w:rsidR="00AE7506" w:rsidRDefault="00F318ED" w:rsidP="00280165">
      <w:pPr>
        <w:tabs>
          <w:tab w:val="left" w:pos="1134"/>
          <w:tab w:val="left" w:pos="1185"/>
        </w:tabs>
        <w:ind w:right="518"/>
        <w:jc w:val="both"/>
      </w:pPr>
      <w:r>
        <w:tab/>
      </w:r>
      <w:r w:rsidR="00AE7506">
        <w:t>Принципы арбитражного процессуального права основные руководящие положения, которые в своей совокупности характеризуют весь строй процесса, его наиболее существенные черты, а также содержание и назначение его основных институтов.</w:t>
      </w:r>
    </w:p>
    <w:p w:rsidR="00AE7506" w:rsidRDefault="00F318ED" w:rsidP="00280165">
      <w:pPr>
        <w:tabs>
          <w:tab w:val="left" w:pos="1134"/>
          <w:tab w:val="left" w:pos="1185"/>
        </w:tabs>
        <w:ind w:right="518"/>
        <w:jc w:val="both"/>
      </w:pPr>
      <w:r>
        <w:tab/>
      </w:r>
      <w:r w:rsidR="00AE7506">
        <w:t>Можно сделать вывод, что все принципы арбитражного процессуально права тесно связаны между собой и в своей совокупности составляют единую систему, но каждый из принципов играет в процессе самостоятельную роль.</w:t>
      </w:r>
    </w:p>
    <w:p w:rsidR="00AE7506" w:rsidRDefault="00F318ED" w:rsidP="000A7AC8">
      <w:pPr>
        <w:tabs>
          <w:tab w:val="left" w:pos="1134"/>
          <w:tab w:val="left" w:pos="1185"/>
        </w:tabs>
        <w:ind w:right="518"/>
        <w:jc w:val="both"/>
      </w:pPr>
      <w:r>
        <w:tab/>
      </w:r>
      <w:r w:rsidR="00AE7506">
        <w:t xml:space="preserve">Знание основных принципов помогает более правильно понять задачи и цели арбитражного производства, а также назначение и сущность отдельных процессуальных норм и институтов и правильно осуществлять их в практике рассмотрения и разрешения экономических споров, что является одним из важнейших условий для действительного выполнения арбитражем стоящих перед ним задач. </w:t>
      </w:r>
    </w:p>
    <w:p w:rsidR="00F318ED" w:rsidRDefault="000A7AC8" w:rsidP="00280165">
      <w:pPr>
        <w:tabs>
          <w:tab w:val="left" w:pos="1134"/>
          <w:tab w:val="left" w:pos="1920"/>
        </w:tabs>
        <w:ind w:right="518"/>
        <w:jc w:val="both"/>
      </w:pPr>
      <w:r>
        <w:t xml:space="preserve">        </w:t>
      </w:r>
    </w:p>
    <w:p w:rsidR="000A7AC8" w:rsidRDefault="000A7AC8" w:rsidP="00280165">
      <w:pPr>
        <w:tabs>
          <w:tab w:val="left" w:pos="1134"/>
          <w:tab w:val="left" w:pos="1920"/>
        </w:tabs>
        <w:ind w:right="518"/>
        <w:jc w:val="both"/>
      </w:pPr>
    </w:p>
    <w:p w:rsidR="00F151B0" w:rsidRDefault="00F151B0" w:rsidP="00280165">
      <w:pPr>
        <w:tabs>
          <w:tab w:val="left" w:pos="1134"/>
          <w:tab w:val="left" w:pos="1920"/>
        </w:tabs>
        <w:ind w:right="518"/>
        <w:jc w:val="both"/>
      </w:pPr>
    </w:p>
    <w:p w:rsidR="00F151B0" w:rsidRDefault="00F151B0" w:rsidP="00280165">
      <w:pPr>
        <w:tabs>
          <w:tab w:val="left" w:pos="1134"/>
          <w:tab w:val="left" w:pos="1920"/>
        </w:tabs>
        <w:ind w:right="518"/>
        <w:jc w:val="both"/>
      </w:pPr>
    </w:p>
    <w:p w:rsidR="00F151B0" w:rsidRDefault="00F151B0" w:rsidP="00280165">
      <w:pPr>
        <w:tabs>
          <w:tab w:val="left" w:pos="1134"/>
          <w:tab w:val="left" w:pos="1920"/>
        </w:tabs>
        <w:ind w:right="518"/>
        <w:jc w:val="both"/>
      </w:pPr>
    </w:p>
    <w:p w:rsidR="00F151B0" w:rsidRDefault="00F151B0" w:rsidP="00280165">
      <w:pPr>
        <w:tabs>
          <w:tab w:val="left" w:pos="1134"/>
          <w:tab w:val="left" w:pos="1920"/>
        </w:tabs>
        <w:ind w:right="518"/>
        <w:jc w:val="both"/>
      </w:pPr>
    </w:p>
    <w:p w:rsidR="00F151B0" w:rsidRDefault="00F151B0" w:rsidP="00280165">
      <w:pPr>
        <w:tabs>
          <w:tab w:val="left" w:pos="1134"/>
          <w:tab w:val="left" w:pos="1920"/>
        </w:tabs>
        <w:ind w:right="518"/>
        <w:jc w:val="both"/>
      </w:pPr>
    </w:p>
    <w:p w:rsidR="00F151B0" w:rsidRDefault="00F151B0" w:rsidP="00280165">
      <w:pPr>
        <w:tabs>
          <w:tab w:val="left" w:pos="1134"/>
          <w:tab w:val="left" w:pos="1920"/>
        </w:tabs>
        <w:ind w:right="518"/>
        <w:jc w:val="both"/>
      </w:pPr>
    </w:p>
    <w:p w:rsidR="009D7C89" w:rsidRDefault="00F318ED" w:rsidP="00F318ED">
      <w:pPr>
        <w:tabs>
          <w:tab w:val="left" w:pos="1134"/>
          <w:tab w:val="left" w:pos="1920"/>
        </w:tabs>
        <w:ind w:right="518"/>
        <w:jc w:val="center"/>
      </w:pPr>
      <w:r>
        <w:t xml:space="preserve">Список </w:t>
      </w:r>
      <w:r w:rsidR="009D7C89">
        <w:t xml:space="preserve"> литературы</w:t>
      </w:r>
    </w:p>
    <w:p w:rsidR="009D7C89" w:rsidRDefault="009D7C89" w:rsidP="00280165">
      <w:pPr>
        <w:tabs>
          <w:tab w:val="left" w:pos="1134"/>
          <w:tab w:val="left" w:pos="1920"/>
        </w:tabs>
        <w:ind w:right="518"/>
        <w:jc w:val="both"/>
      </w:pPr>
    </w:p>
    <w:p w:rsidR="009D7C89" w:rsidRDefault="009D7C89" w:rsidP="00280165">
      <w:pPr>
        <w:tabs>
          <w:tab w:val="left" w:pos="1134"/>
          <w:tab w:val="left" w:pos="1920"/>
        </w:tabs>
        <w:ind w:right="518"/>
        <w:jc w:val="both"/>
      </w:pPr>
    </w:p>
    <w:p w:rsidR="009D7C89" w:rsidRDefault="009D7C89" w:rsidP="00280165">
      <w:pPr>
        <w:tabs>
          <w:tab w:val="left" w:pos="1134"/>
          <w:tab w:val="left" w:pos="1920"/>
        </w:tabs>
        <w:ind w:right="518"/>
        <w:jc w:val="both"/>
      </w:pPr>
      <w:r>
        <w:t>1.     Конституция РФ по состоянию на 2003 год</w:t>
      </w:r>
    </w:p>
    <w:p w:rsidR="009D7C89" w:rsidRDefault="009D7C89" w:rsidP="00280165">
      <w:pPr>
        <w:tabs>
          <w:tab w:val="left" w:pos="1134"/>
          <w:tab w:val="left" w:pos="1920"/>
        </w:tabs>
        <w:ind w:right="518"/>
        <w:jc w:val="both"/>
      </w:pPr>
      <w:r>
        <w:t>2.     Арбитражный процессуальный кодекс РФ по состоянию на 2003 год</w:t>
      </w:r>
    </w:p>
    <w:p w:rsidR="009D7C89" w:rsidRDefault="009D7C89" w:rsidP="00280165">
      <w:pPr>
        <w:tabs>
          <w:tab w:val="left" w:pos="1134"/>
          <w:tab w:val="left" w:pos="1920"/>
        </w:tabs>
        <w:ind w:right="518"/>
        <w:jc w:val="both"/>
      </w:pPr>
      <w:r>
        <w:t>3.     Гражданский кодекс РФ по состоянию на 2003 год</w:t>
      </w:r>
    </w:p>
    <w:p w:rsidR="009D7C89" w:rsidRDefault="009D7C89" w:rsidP="00280165">
      <w:pPr>
        <w:tabs>
          <w:tab w:val="left" w:pos="1134"/>
          <w:tab w:val="left" w:pos="1920"/>
        </w:tabs>
        <w:ind w:right="518"/>
        <w:jc w:val="both"/>
      </w:pPr>
      <w:r>
        <w:t>4.     Гражданский кодекс РСФСР по состоянию на 1993 год</w:t>
      </w:r>
    </w:p>
    <w:p w:rsidR="009D7C89" w:rsidRDefault="009D7C89" w:rsidP="00280165">
      <w:pPr>
        <w:tabs>
          <w:tab w:val="left" w:pos="1134"/>
          <w:tab w:val="left" w:pos="1920"/>
        </w:tabs>
        <w:ind w:right="518"/>
        <w:jc w:val="both"/>
      </w:pPr>
      <w:r>
        <w:t>5.     Гражданский кодекс РФ ( комментированный ) по состоянию на 2003 год</w:t>
      </w:r>
    </w:p>
    <w:p w:rsidR="009D7C89" w:rsidRDefault="009D7C89" w:rsidP="00280165">
      <w:pPr>
        <w:tabs>
          <w:tab w:val="left" w:pos="1134"/>
          <w:tab w:val="left" w:pos="1920"/>
        </w:tabs>
        <w:ind w:right="518"/>
        <w:jc w:val="both"/>
      </w:pPr>
      <w:r>
        <w:t>6.     Гражданско – процессуальный кодекс РФ по состоянию на 2003 год</w:t>
      </w:r>
    </w:p>
    <w:p w:rsidR="009D7C89" w:rsidRDefault="009D7C89" w:rsidP="00280165">
      <w:pPr>
        <w:tabs>
          <w:tab w:val="left" w:pos="1134"/>
          <w:tab w:val="left" w:pos="1920"/>
        </w:tabs>
        <w:ind w:right="518"/>
        <w:jc w:val="both"/>
      </w:pPr>
      <w:r>
        <w:t>7.     Гражданско – процессуальный кодекс РСФСР по состоянию на 1993 год</w:t>
      </w:r>
    </w:p>
    <w:p w:rsidR="009D7C89" w:rsidRDefault="009D7C89" w:rsidP="00280165">
      <w:pPr>
        <w:tabs>
          <w:tab w:val="left" w:pos="1134"/>
          <w:tab w:val="left" w:pos="1920"/>
        </w:tabs>
        <w:ind w:right="518"/>
        <w:jc w:val="both"/>
      </w:pPr>
      <w:r>
        <w:t>8.     Уголовно – процессуальный кодекс РФ по состоянию на 2003 год.</w:t>
      </w:r>
    </w:p>
    <w:p w:rsidR="000A7AC8" w:rsidRDefault="009D7C89" w:rsidP="00280165">
      <w:pPr>
        <w:tabs>
          <w:tab w:val="left" w:pos="1134"/>
          <w:tab w:val="left" w:pos="1920"/>
        </w:tabs>
        <w:ind w:right="518"/>
        <w:jc w:val="both"/>
      </w:pPr>
      <w:r>
        <w:t>9.     Уголовно – процессуальный кодекс РСФСР по состоянию на 1993 год.</w:t>
      </w:r>
      <w:r w:rsidR="000A7AC8">
        <w:t xml:space="preserve">  </w:t>
      </w:r>
    </w:p>
    <w:p w:rsidR="009D7C89" w:rsidRDefault="009D7C89" w:rsidP="00280165">
      <w:pPr>
        <w:tabs>
          <w:tab w:val="left" w:pos="1134"/>
          <w:tab w:val="left" w:pos="1920"/>
        </w:tabs>
        <w:ind w:right="518"/>
        <w:jc w:val="both"/>
      </w:pPr>
      <w:r>
        <w:t>1</w:t>
      </w:r>
      <w:r w:rsidR="000A7AC8">
        <w:t xml:space="preserve">0. </w:t>
      </w:r>
      <w:r>
        <w:t>Бельский К.С. Финансовое право М.:1995 год</w:t>
      </w:r>
    </w:p>
    <w:p w:rsidR="009D7C89" w:rsidRDefault="000A7AC8" w:rsidP="00280165">
      <w:pPr>
        <w:tabs>
          <w:tab w:val="left" w:pos="1134"/>
          <w:tab w:val="left" w:pos="1920"/>
        </w:tabs>
        <w:ind w:right="518"/>
        <w:jc w:val="both"/>
      </w:pPr>
      <w:r>
        <w:t>11.</w:t>
      </w:r>
      <w:r w:rsidR="009D7C89">
        <w:t xml:space="preserve">     В. Г. Вердников Советское гражданское право учеб. Пособие М.: 1973 год.</w:t>
      </w:r>
    </w:p>
    <w:p w:rsidR="009D7C89" w:rsidRDefault="000A7AC8" w:rsidP="00280165">
      <w:pPr>
        <w:tabs>
          <w:tab w:val="left" w:pos="1134"/>
          <w:tab w:val="left" w:pos="1920"/>
        </w:tabs>
        <w:ind w:right="518"/>
        <w:jc w:val="both"/>
      </w:pPr>
      <w:r>
        <w:t>12</w:t>
      </w:r>
      <w:r w:rsidR="009D7C89">
        <w:t>.     И.Г. Гальперин Гражданское право РСФСР учеб. пособие М.:  1982 год</w:t>
      </w:r>
    </w:p>
    <w:p w:rsidR="009D7C89" w:rsidRDefault="000A7AC8" w:rsidP="00280165">
      <w:pPr>
        <w:tabs>
          <w:tab w:val="left" w:pos="1134"/>
          <w:tab w:val="left" w:pos="1920"/>
        </w:tabs>
        <w:ind w:right="518"/>
        <w:jc w:val="both"/>
      </w:pPr>
      <w:r>
        <w:t>13</w:t>
      </w:r>
      <w:r w:rsidR="009D7C89">
        <w:t>.     Финансовое право отв. Редактор Горбунов М.: 1996 год</w:t>
      </w:r>
    </w:p>
    <w:p w:rsidR="009D7C89" w:rsidRDefault="000A7AC8" w:rsidP="00280165">
      <w:pPr>
        <w:tabs>
          <w:tab w:val="left" w:pos="1134"/>
          <w:tab w:val="left" w:pos="1920"/>
        </w:tabs>
        <w:ind w:right="518"/>
        <w:jc w:val="both"/>
      </w:pPr>
      <w:r>
        <w:t>14</w:t>
      </w:r>
      <w:r w:rsidR="009D7C89">
        <w:t>.     И.В. Дойников Предпринимательское ( хозяйственное) право учебное</w:t>
      </w:r>
    </w:p>
    <w:p w:rsidR="009D7C89" w:rsidRDefault="009D7C89" w:rsidP="00280165">
      <w:pPr>
        <w:tabs>
          <w:tab w:val="left" w:pos="1134"/>
          <w:tab w:val="left" w:pos="1920"/>
        </w:tabs>
        <w:ind w:right="518"/>
        <w:jc w:val="both"/>
      </w:pPr>
      <w:r>
        <w:t>пособие М.:- 1997 год</w:t>
      </w:r>
    </w:p>
    <w:p w:rsidR="009D7C89" w:rsidRDefault="000A7AC8" w:rsidP="00280165">
      <w:pPr>
        <w:tabs>
          <w:tab w:val="left" w:pos="1134"/>
          <w:tab w:val="left" w:pos="1920"/>
        </w:tabs>
        <w:ind w:right="518"/>
        <w:jc w:val="both"/>
      </w:pPr>
      <w:r>
        <w:t>15</w:t>
      </w:r>
      <w:r w:rsidR="009D7C89">
        <w:t>.     Ершов И.В., Иванова Т.М.  Предпринимательское право учебное пособие</w:t>
      </w:r>
    </w:p>
    <w:p w:rsidR="009D7C89" w:rsidRDefault="009D7C89" w:rsidP="00280165">
      <w:pPr>
        <w:tabs>
          <w:tab w:val="left" w:pos="1134"/>
          <w:tab w:val="left" w:pos="1920"/>
        </w:tabs>
        <w:ind w:right="518"/>
        <w:jc w:val="both"/>
      </w:pPr>
      <w:r>
        <w:t>м.: 2000 год</w:t>
      </w:r>
    </w:p>
    <w:p w:rsidR="009D7C89" w:rsidRDefault="000A7AC8" w:rsidP="00280165">
      <w:pPr>
        <w:tabs>
          <w:tab w:val="left" w:pos="1134"/>
          <w:tab w:val="left" w:pos="1920"/>
        </w:tabs>
        <w:ind w:right="518"/>
        <w:jc w:val="both"/>
      </w:pPr>
      <w:r>
        <w:t>16</w:t>
      </w:r>
      <w:r w:rsidR="009D7C89">
        <w:t>.     Предпринимательское право  под редакцией  Н. М. Коршунова, Н. Д.</w:t>
      </w:r>
    </w:p>
    <w:p w:rsidR="009D7C89" w:rsidRDefault="009D7C89" w:rsidP="00280165">
      <w:pPr>
        <w:tabs>
          <w:tab w:val="left" w:pos="1134"/>
          <w:tab w:val="left" w:pos="1920"/>
        </w:tabs>
        <w:ind w:right="518"/>
        <w:jc w:val="both"/>
      </w:pPr>
      <w:r>
        <w:t>Эриашвили М. :-2001 год.</w:t>
      </w:r>
    </w:p>
    <w:p w:rsidR="009D7C89" w:rsidRDefault="000A7AC8" w:rsidP="00280165">
      <w:pPr>
        <w:tabs>
          <w:tab w:val="left" w:pos="1134"/>
          <w:tab w:val="left" w:pos="1920"/>
        </w:tabs>
        <w:ind w:right="518"/>
        <w:jc w:val="both"/>
      </w:pPr>
      <w:r>
        <w:t>17</w:t>
      </w:r>
      <w:r w:rsidR="009D7C89">
        <w:t>.     Уголовно-процессуальное право РФ отв. редактор Лупинская П.А. изд.3</w:t>
      </w:r>
    </w:p>
    <w:p w:rsidR="009D7C89" w:rsidRDefault="009D7C89" w:rsidP="00280165">
      <w:pPr>
        <w:tabs>
          <w:tab w:val="left" w:pos="1134"/>
          <w:tab w:val="left" w:pos="1920"/>
        </w:tabs>
        <w:ind w:right="518"/>
        <w:jc w:val="both"/>
      </w:pPr>
      <w:r>
        <w:t>перераб и доп. Учеб. М.,2000.</w:t>
      </w:r>
    </w:p>
    <w:p w:rsidR="009D7C89" w:rsidRDefault="009D7C89" w:rsidP="00280165">
      <w:pPr>
        <w:tabs>
          <w:tab w:val="left" w:pos="1134"/>
          <w:tab w:val="left" w:pos="1920"/>
        </w:tabs>
        <w:ind w:right="518"/>
        <w:jc w:val="both"/>
      </w:pPr>
    </w:p>
    <w:p w:rsidR="009D7C89" w:rsidRDefault="009D7C89" w:rsidP="00280165">
      <w:pPr>
        <w:tabs>
          <w:tab w:val="left" w:pos="1134"/>
          <w:tab w:val="left" w:pos="1920"/>
        </w:tabs>
        <w:ind w:right="518"/>
        <w:jc w:val="both"/>
      </w:pPr>
    </w:p>
    <w:p w:rsidR="009D7C89" w:rsidRDefault="009D7C89" w:rsidP="00280165">
      <w:pPr>
        <w:tabs>
          <w:tab w:val="left" w:pos="1134"/>
          <w:tab w:val="left" w:pos="1185"/>
        </w:tabs>
        <w:ind w:right="518"/>
        <w:jc w:val="both"/>
      </w:pPr>
    </w:p>
    <w:p w:rsidR="009D7C89" w:rsidRDefault="009D7C89" w:rsidP="00280165">
      <w:pPr>
        <w:tabs>
          <w:tab w:val="left" w:pos="1134"/>
          <w:tab w:val="left" w:pos="1185"/>
        </w:tabs>
        <w:ind w:right="518"/>
        <w:jc w:val="both"/>
      </w:pPr>
    </w:p>
    <w:p w:rsidR="009D7C89" w:rsidRDefault="009D7C89" w:rsidP="00280165">
      <w:pPr>
        <w:tabs>
          <w:tab w:val="left" w:pos="1134"/>
          <w:tab w:val="left" w:pos="1185"/>
        </w:tabs>
        <w:ind w:right="518"/>
        <w:jc w:val="both"/>
      </w:pPr>
      <w:r>
        <w:t xml:space="preserve"> </w:t>
      </w:r>
    </w:p>
    <w:p w:rsidR="009D7C89" w:rsidRDefault="009D7C89" w:rsidP="00280165">
      <w:pPr>
        <w:tabs>
          <w:tab w:val="left" w:pos="1134"/>
          <w:tab w:val="left" w:pos="1185"/>
        </w:tabs>
        <w:ind w:right="518"/>
        <w:jc w:val="both"/>
      </w:pPr>
    </w:p>
    <w:p w:rsidR="009D7C89" w:rsidRDefault="009D7C89" w:rsidP="00280165">
      <w:pPr>
        <w:tabs>
          <w:tab w:val="left" w:pos="1134"/>
          <w:tab w:val="left" w:pos="1185"/>
        </w:tabs>
        <w:ind w:right="518"/>
        <w:jc w:val="both"/>
      </w:pPr>
      <w:r>
        <w:t xml:space="preserve"> </w:t>
      </w:r>
    </w:p>
    <w:p w:rsidR="009D7C89" w:rsidRDefault="009D7C89" w:rsidP="00280165">
      <w:pPr>
        <w:tabs>
          <w:tab w:val="left" w:pos="1134"/>
          <w:tab w:val="left" w:pos="1185"/>
        </w:tabs>
        <w:ind w:right="518"/>
        <w:jc w:val="both"/>
      </w:pPr>
    </w:p>
    <w:p w:rsidR="0017482C" w:rsidRDefault="0017482C" w:rsidP="00280165">
      <w:pPr>
        <w:tabs>
          <w:tab w:val="left" w:pos="1134"/>
        </w:tabs>
        <w:ind w:right="518"/>
        <w:jc w:val="both"/>
      </w:pPr>
    </w:p>
    <w:p w:rsidR="00B720D5" w:rsidRDefault="00B720D5" w:rsidP="00280165">
      <w:pPr>
        <w:tabs>
          <w:tab w:val="left" w:pos="1134"/>
        </w:tabs>
        <w:ind w:right="518"/>
        <w:jc w:val="both"/>
      </w:pPr>
    </w:p>
    <w:p w:rsidR="00B720D5" w:rsidRDefault="00B720D5" w:rsidP="00280165">
      <w:pPr>
        <w:tabs>
          <w:tab w:val="left" w:pos="1134"/>
        </w:tabs>
        <w:ind w:right="518"/>
        <w:jc w:val="both"/>
      </w:pPr>
    </w:p>
    <w:p w:rsidR="00F151B0" w:rsidRDefault="00F151B0" w:rsidP="00280165">
      <w:pPr>
        <w:tabs>
          <w:tab w:val="left" w:pos="1134"/>
        </w:tabs>
        <w:ind w:right="518"/>
        <w:jc w:val="both"/>
      </w:pPr>
    </w:p>
    <w:p w:rsidR="00F151B0" w:rsidRDefault="00F151B0" w:rsidP="00280165">
      <w:pPr>
        <w:tabs>
          <w:tab w:val="left" w:pos="1134"/>
        </w:tabs>
        <w:ind w:right="518"/>
        <w:jc w:val="both"/>
      </w:pPr>
    </w:p>
    <w:p w:rsidR="00F151B0" w:rsidRDefault="00F151B0" w:rsidP="00280165">
      <w:pPr>
        <w:tabs>
          <w:tab w:val="left" w:pos="1134"/>
        </w:tabs>
        <w:ind w:right="518"/>
        <w:jc w:val="both"/>
      </w:pPr>
    </w:p>
    <w:p w:rsidR="00F151B0" w:rsidRDefault="00F151B0" w:rsidP="00280165">
      <w:pPr>
        <w:tabs>
          <w:tab w:val="left" w:pos="1134"/>
        </w:tabs>
        <w:ind w:right="518"/>
        <w:jc w:val="both"/>
      </w:pPr>
    </w:p>
    <w:p w:rsidR="00F151B0" w:rsidRDefault="00F151B0" w:rsidP="00280165">
      <w:pPr>
        <w:tabs>
          <w:tab w:val="left" w:pos="1134"/>
        </w:tabs>
        <w:ind w:right="518"/>
        <w:jc w:val="both"/>
      </w:pPr>
    </w:p>
    <w:p w:rsidR="00F151B0" w:rsidRDefault="00F151B0" w:rsidP="00280165">
      <w:pPr>
        <w:tabs>
          <w:tab w:val="left" w:pos="1134"/>
        </w:tabs>
        <w:ind w:right="518"/>
        <w:jc w:val="both"/>
      </w:pPr>
    </w:p>
    <w:p w:rsidR="00F151B0" w:rsidRDefault="00F151B0" w:rsidP="00280165">
      <w:pPr>
        <w:tabs>
          <w:tab w:val="left" w:pos="1134"/>
        </w:tabs>
        <w:ind w:right="518"/>
        <w:jc w:val="both"/>
      </w:pPr>
    </w:p>
    <w:p w:rsidR="00F151B0" w:rsidRDefault="00F151B0" w:rsidP="00280165">
      <w:pPr>
        <w:tabs>
          <w:tab w:val="left" w:pos="1134"/>
        </w:tabs>
        <w:ind w:right="518"/>
        <w:jc w:val="both"/>
      </w:pPr>
    </w:p>
    <w:p w:rsidR="00F151B0" w:rsidRDefault="00F151B0" w:rsidP="00280165">
      <w:pPr>
        <w:tabs>
          <w:tab w:val="left" w:pos="1134"/>
        </w:tabs>
        <w:ind w:right="518"/>
        <w:jc w:val="both"/>
      </w:pPr>
    </w:p>
    <w:p w:rsidR="00F151B0" w:rsidRDefault="00F151B0" w:rsidP="00280165">
      <w:pPr>
        <w:tabs>
          <w:tab w:val="left" w:pos="1134"/>
        </w:tabs>
        <w:ind w:right="518"/>
        <w:jc w:val="both"/>
      </w:pPr>
    </w:p>
    <w:p w:rsidR="00F151B0" w:rsidRDefault="00F151B0" w:rsidP="00280165">
      <w:pPr>
        <w:tabs>
          <w:tab w:val="left" w:pos="1134"/>
        </w:tabs>
        <w:ind w:right="518"/>
        <w:jc w:val="both"/>
      </w:pPr>
    </w:p>
    <w:p w:rsidR="00F151B0" w:rsidRDefault="00F151B0" w:rsidP="00280165">
      <w:pPr>
        <w:tabs>
          <w:tab w:val="left" w:pos="1134"/>
        </w:tabs>
        <w:ind w:right="518"/>
        <w:jc w:val="both"/>
      </w:pPr>
    </w:p>
    <w:p w:rsidR="00F151B0" w:rsidRDefault="00F151B0" w:rsidP="00280165">
      <w:pPr>
        <w:tabs>
          <w:tab w:val="left" w:pos="1134"/>
        </w:tabs>
        <w:ind w:right="518"/>
        <w:jc w:val="both"/>
      </w:pPr>
    </w:p>
    <w:p w:rsidR="00F151B0" w:rsidRDefault="00F151B0" w:rsidP="00280165">
      <w:pPr>
        <w:tabs>
          <w:tab w:val="left" w:pos="1134"/>
        </w:tabs>
        <w:ind w:right="518"/>
        <w:jc w:val="both"/>
      </w:pPr>
    </w:p>
    <w:p w:rsidR="00F151B0" w:rsidRDefault="00F151B0" w:rsidP="00280165">
      <w:pPr>
        <w:tabs>
          <w:tab w:val="left" w:pos="1134"/>
        </w:tabs>
        <w:ind w:right="518"/>
        <w:jc w:val="both"/>
      </w:pPr>
    </w:p>
    <w:p w:rsidR="00B720D5" w:rsidRDefault="00B720D5" w:rsidP="00280165">
      <w:pPr>
        <w:tabs>
          <w:tab w:val="left" w:pos="1134"/>
        </w:tabs>
        <w:ind w:right="518"/>
        <w:jc w:val="both"/>
      </w:pPr>
    </w:p>
    <w:p w:rsidR="00B720D5" w:rsidRDefault="00B720D5" w:rsidP="00280165">
      <w:pPr>
        <w:tabs>
          <w:tab w:val="left" w:pos="1134"/>
        </w:tabs>
        <w:ind w:right="518"/>
        <w:jc w:val="both"/>
      </w:pPr>
    </w:p>
    <w:p w:rsidR="00B720D5" w:rsidRPr="000E4C29" w:rsidRDefault="00B720D5" w:rsidP="00280165">
      <w:pPr>
        <w:tabs>
          <w:tab w:val="left" w:pos="1134"/>
        </w:tabs>
        <w:ind w:right="518"/>
        <w:jc w:val="both"/>
        <w:rPr>
          <w:b/>
        </w:rPr>
      </w:pPr>
      <w:r w:rsidRPr="000E4C29">
        <w:rPr>
          <w:b/>
        </w:rPr>
        <w:t>2. Практические задания</w:t>
      </w:r>
    </w:p>
    <w:p w:rsidR="00B720D5" w:rsidRDefault="00B720D5" w:rsidP="000E4C29">
      <w:pPr>
        <w:tabs>
          <w:tab w:val="left" w:pos="1134"/>
        </w:tabs>
        <w:ind w:right="518"/>
        <w:jc w:val="center"/>
      </w:pPr>
      <w:r>
        <w:t>Отметить знаком верный ответ:</w:t>
      </w:r>
    </w:p>
    <w:p w:rsidR="00B720D5" w:rsidRDefault="00B720D5" w:rsidP="00B720D5">
      <w:pPr>
        <w:numPr>
          <w:ilvl w:val="0"/>
          <w:numId w:val="5"/>
        </w:numPr>
        <w:tabs>
          <w:tab w:val="left" w:pos="1134"/>
        </w:tabs>
        <w:ind w:right="518"/>
        <w:jc w:val="both"/>
      </w:pPr>
      <w:r>
        <w:t>Признаком юридического лица – некоммерческой организации не является</w:t>
      </w:r>
    </w:p>
    <w:p w:rsidR="00B720D5" w:rsidRDefault="00B720D5" w:rsidP="00B720D5">
      <w:pPr>
        <w:numPr>
          <w:ilvl w:val="1"/>
          <w:numId w:val="5"/>
        </w:numPr>
        <w:tabs>
          <w:tab w:val="left" w:pos="1134"/>
        </w:tabs>
        <w:ind w:right="518"/>
        <w:jc w:val="both"/>
      </w:pPr>
      <w:r>
        <w:t>Наличие обособленного имущества</w:t>
      </w:r>
    </w:p>
    <w:p w:rsidR="00B720D5" w:rsidRDefault="00B720D5" w:rsidP="00B720D5">
      <w:pPr>
        <w:numPr>
          <w:ilvl w:val="1"/>
          <w:numId w:val="5"/>
        </w:numPr>
        <w:tabs>
          <w:tab w:val="left" w:pos="1134"/>
        </w:tabs>
        <w:ind w:right="518"/>
        <w:jc w:val="both"/>
      </w:pPr>
      <w:r>
        <w:t>Наличие правоспособности</w:t>
      </w:r>
    </w:p>
    <w:p w:rsidR="00B720D5" w:rsidRDefault="00B720D5" w:rsidP="00B720D5">
      <w:pPr>
        <w:numPr>
          <w:ilvl w:val="1"/>
          <w:numId w:val="5"/>
        </w:numPr>
        <w:tabs>
          <w:tab w:val="left" w:pos="1134"/>
        </w:tabs>
        <w:ind w:right="518"/>
        <w:jc w:val="both"/>
      </w:pPr>
      <w:r>
        <w:t>Регистрация в установленном порядке</w:t>
      </w:r>
    </w:p>
    <w:p w:rsidR="00B720D5" w:rsidRPr="000E4C29" w:rsidRDefault="00B720D5" w:rsidP="00B720D5">
      <w:pPr>
        <w:numPr>
          <w:ilvl w:val="1"/>
          <w:numId w:val="5"/>
        </w:numPr>
        <w:tabs>
          <w:tab w:val="left" w:pos="1134"/>
        </w:tabs>
        <w:ind w:right="518"/>
        <w:jc w:val="both"/>
        <w:rPr>
          <w:b/>
          <w:i/>
          <w:u w:val="single"/>
        </w:rPr>
      </w:pPr>
      <w:r w:rsidRPr="000E4C29">
        <w:rPr>
          <w:b/>
          <w:i/>
          <w:u w:val="single"/>
        </w:rPr>
        <w:t>Нацеленность на извлечение прибыли в качестве основной цели своей деятельности</w:t>
      </w:r>
    </w:p>
    <w:p w:rsidR="00B720D5" w:rsidRDefault="00B720D5" w:rsidP="00B720D5">
      <w:pPr>
        <w:numPr>
          <w:ilvl w:val="0"/>
          <w:numId w:val="5"/>
        </w:numPr>
        <w:tabs>
          <w:tab w:val="left" w:pos="1134"/>
        </w:tabs>
        <w:ind w:right="518"/>
        <w:jc w:val="both"/>
      </w:pPr>
      <w:r>
        <w:t>К учредительным документам юридического лица относится</w:t>
      </w:r>
    </w:p>
    <w:p w:rsidR="00B720D5" w:rsidRDefault="000E4C29" w:rsidP="000E4C29">
      <w:pPr>
        <w:numPr>
          <w:ilvl w:val="0"/>
          <w:numId w:val="8"/>
        </w:numPr>
        <w:tabs>
          <w:tab w:val="left" w:pos="600"/>
          <w:tab w:val="left" w:pos="1134"/>
        </w:tabs>
      </w:pPr>
      <w:r>
        <w:t>Выписка из первого собрания участников</w:t>
      </w:r>
    </w:p>
    <w:p w:rsidR="000E4C29" w:rsidRPr="000E4C29" w:rsidRDefault="000E4C29" w:rsidP="000E4C29">
      <w:pPr>
        <w:numPr>
          <w:ilvl w:val="0"/>
          <w:numId w:val="8"/>
        </w:numPr>
        <w:tabs>
          <w:tab w:val="left" w:pos="600"/>
          <w:tab w:val="left" w:pos="1134"/>
        </w:tabs>
        <w:rPr>
          <w:b/>
          <w:i/>
          <w:u w:val="single"/>
        </w:rPr>
      </w:pPr>
      <w:r w:rsidRPr="000E4C29">
        <w:rPr>
          <w:b/>
          <w:i/>
          <w:u w:val="single"/>
        </w:rPr>
        <w:t>Устав</w:t>
      </w:r>
    </w:p>
    <w:p w:rsidR="000E4C29" w:rsidRDefault="000E4C29" w:rsidP="000E4C29">
      <w:pPr>
        <w:numPr>
          <w:ilvl w:val="0"/>
          <w:numId w:val="8"/>
        </w:numPr>
        <w:tabs>
          <w:tab w:val="left" w:pos="600"/>
          <w:tab w:val="left" w:pos="1134"/>
        </w:tabs>
      </w:pPr>
      <w:r>
        <w:t>Решение о создании юридического лица</w:t>
      </w:r>
    </w:p>
    <w:p w:rsidR="000E4C29" w:rsidRDefault="000E4C29" w:rsidP="000E4C29">
      <w:pPr>
        <w:numPr>
          <w:ilvl w:val="0"/>
          <w:numId w:val="8"/>
        </w:numPr>
        <w:tabs>
          <w:tab w:val="left" w:pos="600"/>
          <w:tab w:val="left" w:pos="1134"/>
        </w:tabs>
      </w:pPr>
      <w:r>
        <w:t>Правила внутреннего трудового распорядка</w:t>
      </w:r>
    </w:p>
    <w:p w:rsidR="000E4C29" w:rsidRDefault="000E4C29" w:rsidP="000E4C29"/>
    <w:p w:rsidR="000E4C29" w:rsidRDefault="000E4C29" w:rsidP="000E4C29">
      <w:r>
        <w:t xml:space="preserve">     3.Государственную регистрацию коммерческих организаций осуществляют органы:</w:t>
      </w:r>
    </w:p>
    <w:p w:rsidR="000E4C29" w:rsidRDefault="000E4C29" w:rsidP="000E4C29">
      <w:pPr>
        <w:numPr>
          <w:ilvl w:val="0"/>
          <w:numId w:val="9"/>
        </w:numPr>
      </w:pPr>
      <w:r>
        <w:t>Федеральной антимонопольной службы</w:t>
      </w:r>
    </w:p>
    <w:p w:rsidR="000E4C29" w:rsidRPr="000E4C29" w:rsidRDefault="000E4C29" w:rsidP="000E4C29">
      <w:pPr>
        <w:numPr>
          <w:ilvl w:val="0"/>
          <w:numId w:val="9"/>
        </w:numPr>
        <w:rPr>
          <w:b/>
          <w:i/>
          <w:u w:val="single"/>
        </w:rPr>
      </w:pPr>
      <w:r w:rsidRPr="000E4C29">
        <w:rPr>
          <w:b/>
          <w:i/>
          <w:u w:val="single"/>
        </w:rPr>
        <w:t>Федеральной налоговой службы</w:t>
      </w:r>
    </w:p>
    <w:p w:rsidR="000E4C29" w:rsidRDefault="000E4C29" w:rsidP="000E4C29">
      <w:pPr>
        <w:numPr>
          <w:ilvl w:val="0"/>
          <w:numId w:val="9"/>
        </w:numPr>
      </w:pPr>
      <w:r>
        <w:t>Министерства экономического развития и торговли Р.Ф.</w:t>
      </w:r>
    </w:p>
    <w:p w:rsidR="000E4C29" w:rsidRDefault="000E4C29" w:rsidP="000E4C29">
      <w:pPr>
        <w:numPr>
          <w:ilvl w:val="0"/>
          <w:numId w:val="9"/>
        </w:numPr>
      </w:pPr>
      <w:r>
        <w:t>Министерства юстиции Р.Ф.</w:t>
      </w:r>
    </w:p>
    <w:p w:rsidR="000E4C29" w:rsidRDefault="000E4C29" w:rsidP="000E4C29">
      <w:pPr>
        <w:numPr>
          <w:ilvl w:val="0"/>
          <w:numId w:val="9"/>
        </w:numPr>
      </w:pPr>
      <w:r>
        <w:t>Министерства финансов Р.Ф.</w:t>
      </w:r>
    </w:p>
    <w:p w:rsidR="000E4C29" w:rsidRPr="000E4C29" w:rsidRDefault="000E4C29" w:rsidP="000E4C29"/>
    <w:p w:rsidR="000E4C29" w:rsidRPr="000E4C29" w:rsidRDefault="000E4C29" w:rsidP="000E4C29"/>
    <w:p w:rsidR="000E4C29" w:rsidRDefault="000E4C29" w:rsidP="000E4C29"/>
    <w:p w:rsidR="000E4C29" w:rsidRDefault="000E4C29" w:rsidP="000E4C29"/>
    <w:p w:rsidR="000E4C29" w:rsidRDefault="000E4C29" w:rsidP="000E4C29">
      <w:r w:rsidRPr="000E4C29">
        <w:rPr>
          <w:b/>
        </w:rPr>
        <w:t>3. Схема</w:t>
      </w:r>
      <w:r>
        <w:t>.</w:t>
      </w:r>
    </w:p>
    <w:p w:rsidR="000E4C29" w:rsidRPr="000E4C29" w:rsidRDefault="000E4C29" w:rsidP="000E4C29">
      <w:r>
        <w:tab/>
        <w:t>В виде схемы изложите порядок ликвидации хозяйствующих субъектов</w:t>
      </w:r>
      <w:bookmarkStart w:id="0" w:name="_GoBack"/>
      <w:bookmarkEnd w:id="0"/>
    </w:p>
    <w:sectPr w:rsidR="000E4C29" w:rsidRPr="000E4C29" w:rsidSect="004815D8">
      <w:footerReference w:type="even" r:id="rId7"/>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C94" w:rsidRDefault="00254C94">
      <w:r>
        <w:separator/>
      </w:r>
    </w:p>
  </w:endnote>
  <w:endnote w:type="continuationSeparator" w:id="0">
    <w:p w:rsidR="00254C94" w:rsidRDefault="0025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5D8" w:rsidRDefault="004815D8" w:rsidP="004815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815D8" w:rsidRDefault="004815D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5D8" w:rsidRDefault="004815D8" w:rsidP="004815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92EE0">
      <w:rPr>
        <w:rStyle w:val="a4"/>
        <w:noProof/>
      </w:rPr>
      <w:t>4</w:t>
    </w:r>
    <w:r>
      <w:rPr>
        <w:rStyle w:val="a4"/>
      </w:rPr>
      <w:fldChar w:fldCharType="end"/>
    </w:r>
  </w:p>
  <w:p w:rsidR="004815D8" w:rsidRDefault="004815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C94" w:rsidRDefault="00254C94">
      <w:r>
        <w:separator/>
      </w:r>
    </w:p>
  </w:footnote>
  <w:footnote w:type="continuationSeparator" w:id="0">
    <w:p w:rsidR="00254C94" w:rsidRDefault="00254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09A7"/>
    <w:multiLevelType w:val="hybridMultilevel"/>
    <w:tmpl w:val="D4402E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CE18C0"/>
    <w:multiLevelType w:val="hybridMultilevel"/>
    <w:tmpl w:val="337A1E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5F6217"/>
    <w:multiLevelType w:val="hybridMultilevel"/>
    <w:tmpl w:val="C3A4F7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40DD0EAE"/>
    <w:multiLevelType w:val="hybridMultilevel"/>
    <w:tmpl w:val="C21417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68F2E90"/>
    <w:multiLevelType w:val="hybridMultilevel"/>
    <w:tmpl w:val="4DC6124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BF670CB"/>
    <w:multiLevelType w:val="hybridMultilevel"/>
    <w:tmpl w:val="CDC826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A30260"/>
    <w:multiLevelType w:val="hybridMultilevel"/>
    <w:tmpl w:val="0A665C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AD2522E"/>
    <w:multiLevelType w:val="hybridMultilevel"/>
    <w:tmpl w:val="F670ED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75440840"/>
    <w:multiLevelType w:val="hybridMultilevel"/>
    <w:tmpl w:val="6712B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C89"/>
    <w:rsid w:val="000478E3"/>
    <w:rsid w:val="000A7AC8"/>
    <w:rsid w:val="000E4C29"/>
    <w:rsid w:val="0017482C"/>
    <w:rsid w:val="00254C94"/>
    <w:rsid w:val="00280165"/>
    <w:rsid w:val="002C1481"/>
    <w:rsid w:val="00426D58"/>
    <w:rsid w:val="00436CFC"/>
    <w:rsid w:val="004815D8"/>
    <w:rsid w:val="0065521B"/>
    <w:rsid w:val="009C087D"/>
    <w:rsid w:val="009D7C89"/>
    <w:rsid w:val="00AE7506"/>
    <w:rsid w:val="00B720D5"/>
    <w:rsid w:val="00B92EE0"/>
    <w:rsid w:val="00C2117E"/>
    <w:rsid w:val="00C93856"/>
    <w:rsid w:val="00DC67F0"/>
    <w:rsid w:val="00E517CA"/>
    <w:rsid w:val="00ED0244"/>
    <w:rsid w:val="00F151B0"/>
    <w:rsid w:val="00F318ED"/>
    <w:rsid w:val="00FC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7E13BA-FA32-4C91-97F4-40DCAEB7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C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815D8"/>
    <w:pPr>
      <w:tabs>
        <w:tab w:val="center" w:pos="4677"/>
        <w:tab w:val="right" w:pos="9355"/>
      </w:tabs>
    </w:pPr>
  </w:style>
  <w:style w:type="character" w:styleId="a4">
    <w:name w:val="page number"/>
    <w:basedOn w:val="a0"/>
    <w:rsid w:val="00481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10753</Words>
  <Characters>61294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isb</Company>
  <LinksUpToDate>false</LinksUpToDate>
  <CharactersWithSpaces>71904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агент</dc:creator>
  <cp:keywords/>
  <cp:lastModifiedBy>admin</cp:lastModifiedBy>
  <cp:revision>2</cp:revision>
  <cp:lastPrinted>2009-01-16T12:00:00Z</cp:lastPrinted>
  <dcterms:created xsi:type="dcterms:W3CDTF">2014-05-10T04:16:00Z</dcterms:created>
  <dcterms:modified xsi:type="dcterms:W3CDTF">2014-05-10T04:16:00Z</dcterms:modified>
</cp:coreProperties>
</file>