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F9" w:rsidRPr="004D1C37" w:rsidRDefault="003B24F9" w:rsidP="004D1C37">
      <w:pPr>
        <w:pStyle w:val="a3"/>
        <w:keepNext/>
        <w:widowControl w:val="0"/>
        <w:spacing w:line="360" w:lineRule="auto"/>
        <w:jc w:val="center"/>
        <w:rPr>
          <w:b/>
          <w:sz w:val="28"/>
          <w:szCs w:val="28"/>
        </w:rPr>
      </w:pPr>
      <w:bookmarkStart w:id="0" w:name="_Toc236229167"/>
      <w:r w:rsidRPr="004D1C37">
        <w:rPr>
          <w:b/>
          <w:sz w:val="28"/>
          <w:szCs w:val="28"/>
        </w:rPr>
        <w:t>ОГЛАВЛЕНИЕ</w:t>
      </w:r>
      <w:bookmarkEnd w:id="0"/>
    </w:p>
    <w:p w:rsidR="003B24F9" w:rsidRPr="004D1C37" w:rsidRDefault="003B24F9" w:rsidP="004D1C37">
      <w:pPr>
        <w:pStyle w:val="a3"/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4D1C37" w:rsidRPr="004D1C37" w:rsidRDefault="004D1C37" w:rsidP="004D1C37">
      <w:pPr>
        <w:pStyle w:val="a3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D1C37">
        <w:rPr>
          <w:sz w:val="28"/>
          <w:szCs w:val="28"/>
        </w:rPr>
        <w:t>Система – всеобщее понятие</w:t>
      </w:r>
    </w:p>
    <w:p w:rsidR="004D1C37" w:rsidRPr="004D1C37" w:rsidRDefault="004D1C37" w:rsidP="004D1C37">
      <w:pPr>
        <w:pStyle w:val="a3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D1C37">
        <w:rPr>
          <w:sz w:val="28"/>
          <w:szCs w:val="28"/>
        </w:rPr>
        <w:t>Закон полноты частей системы</w:t>
      </w:r>
    </w:p>
    <w:p w:rsidR="004D1C37" w:rsidRPr="004D1C37" w:rsidRDefault="004D1C37" w:rsidP="004D1C37">
      <w:pPr>
        <w:pStyle w:val="a3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D1C37">
        <w:rPr>
          <w:sz w:val="28"/>
          <w:szCs w:val="28"/>
        </w:rPr>
        <w:t>Закон S-образного развития системы. Линия жизни системы</w:t>
      </w:r>
    </w:p>
    <w:p w:rsidR="004D1C37" w:rsidRPr="004D1C37" w:rsidRDefault="004D1C37" w:rsidP="004D1C37">
      <w:pPr>
        <w:pStyle w:val="a3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D1C37">
        <w:rPr>
          <w:sz w:val="28"/>
          <w:szCs w:val="28"/>
        </w:rPr>
        <w:t>Закон повышения идеальности системы</w:t>
      </w:r>
    </w:p>
    <w:p w:rsidR="004D1C37" w:rsidRPr="004D1C37" w:rsidRDefault="004D1C37" w:rsidP="004D1C37">
      <w:pPr>
        <w:pStyle w:val="a3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D1C37">
        <w:rPr>
          <w:sz w:val="28"/>
          <w:szCs w:val="28"/>
        </w:rPr>
        <w:t>Закон единства противоположностей</w:t>
      </w:r>
    </w:p>
    <w:p w:rsidR="004D1C37" w:rsidRPr="004D1C37" w:rsidRDefault="004D1C37" w:rsidP="004D1C37">
      <w:pPr>
        <w:pStyle w:val="a3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D1C37">
        <w:rPr>
          <w:sz w:val="28"/>
          <w:szCs w:val="28"/>
        </w:rPr>
        <w:t>Закон динамизации системы</w:t>
      </w:r>
    </w:p>
    <w:p w:rsidR="004D1C37" w:rsidRPr="004D1C37" w:rsidRDefault="004D1C37" w:rsidP="004D1C37">
      <w:pPr>
        <w:pStyle w:val="a3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D1C37">
        <w:rPr>
          <w:sz w:val="28"/>
          <w:szCs w:val="28"/>
        </w:rPr>
        <w:t>Закон свертывания и развертывания систем</w:t>
      </w:r>
    </w:p>
    <w:p w:rsidR="004D1C37" w:rsidRPr="004D1C37" w:rsidRDefault="004D1C37" w:rsidP="004D1C37">
      <w:pPr>
        <w:pStyle w:val="a3"/>
        <w:keepNext/>
        <w:widowControl w:val="0"/>
        <w:spacing w:line="360" w:lineRule="auto"/>
        <w:ind w:firstLine="0"/>
        <w:rPr>
          <w:sz w:val="28"/>
          <w:szCs w:val="28"/>
        </w:rPr>
      </w:pPr>
      <w:r w:rsidRPr="004D1C37">
        <w:rPr>
          <w:sz w:val="28"/>
          <w:szCs w:val="28"/>
        </w:rPr>
        <w:t>Закон согласова</w:t>
      </w:r>
      <w:r>
        <w:rPr>
          <w:sz w:val="28"/>
          <w:szCs w:val="28"/>
        </w:rPr>
        <w:t>ния – рассогласования в системе</w:t>
      </w:r>
    </w:p>
    <w:p w:rsidR="004059E8" w:rsidRPr="004D1C37" w:rsidRDefault="003B24F9" w:rsidP="004D1C37">
      <w:pPr>
        <w:pStyle w:val="a3"/>
        <w:keepNext/>
        <w:widowControl w:val="0"/>
        <w:spacing w:line="360" w:lineRule="auto"/>
        <w:jc w:val="center"/>
        <w:rPr>
          <w:b/>
          <w:sz w:val="28"/>
          <w:szCs w:val="28"/>
        </w:rPr>
      </w:pPr>
      <w:r w:rsidRPr="004D1C37">
        <w:rPr>
          <w:sz w:val="28"/>
          <w:szCs w:val="28"/>
        </w:rPr>
        <w:br w:type="page"/>
      </w:r>
      <w:bookmarkStart w:id="1" w:name="_Toc236229168"/>
      <w:r w:rsidR="004059E8" w:rsidRPr="004D1C37">
        <w:rPr>
          <w:b/>
          <w:sz w:val="28"/>
          <w:szCs w:val="28"/>
        </w:rPr>
        <w:t>Система – всеобщее понятие</w:t>
      </w:r>
      <w:bookmarkEnd w:id="1"/>
    </w:p>
    <w:p w:rsidR="004D1C37" w:rsidRDefault="004D1C37" w:rsidP="004D1C37">
      <w:pPr>
        <w:pStyle w:val="a3"/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4059E8" w:rsidRPr="004D1C37" w:rsidRDefault="004059E8" w:rsidP="004D1C37">
      <w:pPr>
        <w:pStyle w:val="a3"/>
        <w:keepNext/>
        <w:widowControl w:val="0"/>
        <w:spacing w:line="360" w:lineRule="auto"/>
        <w:jc w:val="both"/>
        <w:rPr>
          <w:sz w:val="28"/>
          <w:szCs w:val="28"/>
        </w:rPr>
      </w:pPr>
      <w:r w:rsidRPr="004D1C37">
        <w:rPr>
          <w:sz w:val="28"/>
          <w:szCs w:val="28"/>
        </w:rPr>
        <w:t>Адвокатура правоохранительный орган, она является системой. Адвокатура реально существует и выполняет следующие функции: оказывает юридическую помощь физическим и юридическим лицам. При помощи синергетики мы можем объективно судить о сотрудничестве,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взаимодействие различных элементов системы. В данном случае мы рассмотрим адвокатуру как систему. Синергетика -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наука о самоорганизации простых систем, о превращении хаоса в порядок.</w:t>
      </w:r>
    </w:p>
    <w:p w:rsidR="004059E8" w:rsidRPr="004D1C37" w:rsidRDefault="004059E8" w:rsidP="004D1C37">
      <w:pPr>
        <w:pStyle w:val="2"/>
        <w:keepNext/>
        <w:widowControl w:val="0"/>
        <w:spacing w:line="360" w:lineRule="auto"/>
        <w:jc w:val="both"/>
        <w:rPr>
          <w:szCs w:val="28"/>
        </w:rPr>
      </w:pPr>
      <w:r w:rsidRPr="004D1C37">
        <w:rPr>
          <w:szCs w:val="28"/>
        </w:rPr>
        <w:t xml:space="preserve">Система </w:t>
      </w:r>
      <w:r w:rsidR="004D1C37" w:rsidRPr="004D1C37">
        <w:rPr>
          <w:szCs w:val="28"/>
        </w:rPr>
        <w:t>состоит,</w:t>
      </w:r>
      <w:r w:rsidRPr="004D1C37">
        <w:rPr>
          <w:szCs w:val="28"/>
        </w:rPr>
        <w:t xml:space="preserve"> из каких либо элементов, эти элементы взаимодействуют между собой и с элементами окружающей среды. Объект выполняет следующие действия.</w:t>
      </w:r>
    </w:p>
    <w:p w:rsidR="004059E8" w:rsidRPr="004D1C37" w:rsidRDefault="004059E8" w:rsidP="004D1C37">
      <w:pPr>
        <w:pStyle w:val="2"/>
        <w:keepNext/>
        <w:widowControl w:val="0"/>
        <w:spacing w:line="360" w:lineRule="auto"/>
        <w:jc w:val="both"/>
        <w:rPr>
          <w:szCs w:val="28"/>
        </w:rPr>
      </w:pPr>
      <w:r w:rsidRPr="004D1C37">
        <w:rPr>
          <w:szCs w:val="28"/>
        </w:rPr>
        <w:t>Адвокатура – нужна надсистеме для защиты прав, свобод человека и гражданина. Адвокатура представляет интересы в суде граждан по уголовным и гражданским делам, также выступает в качестве представителя от предприятий.</w:t>
      </w:r>
      <w:r w:rsidR="004D1C37">
        <w:rPr>
          <w:szCs w:val="28"/>
        </w:rPr>
        <w:t xml:space="preserve">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Для осуществления данных функций система должна состоит:</w:t>
      </w:r>
    </w:p>
    <w:p w:rsidR="004059E8" w:rsidRPr="004D1C37" w:rsidRDefault="004059E8" w:rsidP="004D1C37">
      <w:pPr>
        <w:keepNext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 xml:space="preserve">главная коллегия адвокатов. Во главе стоит заведующий юридической консультацией. </w:t>
      </w:r>
    </w:p>
    <w:p w:rsidR="004059E8" w:rsidRPr="004D1C37" w:rsidRDefault="004059E8" w:rsidP="004D1C37">
      <w:pPr>
        <w:keepNext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>физические и юридические лица, которым требуется юридическая помощь</w:t>
      </w:r>
    </w:p>
    <w:p w:rsidR="004059E8" w:rsidRPr="004D1C37" w:rsidRDefault="004059E8" w:rsidP="004D1C37">
      <w:pPr>
        <w:keepNext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>информационные подсистемы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 xml:space="preserve">Система включает в себя технологические, социальные и биологические подсистемы, эти подсистемы в процессе работы системы дополняют друг друга, система может функционировать только при наличии каждой подсистемы, одна подсистема не может быть заменена другой.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Для соблюдения закона в стране функционируют правоохранительные органы,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которые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занимаются поиском лиц совершившего преступление и правовые органы, которые доказывают виновность или невиновность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 xml:space="preserve">субъектов. Задача адвокатуры состоит в </w:t>
      </w:r>
      <w:r w:rsidR="004D1C37" w:rsidRPr="004D1C37">
        <w:rPr>
          <w:sz w:val="28"/>
          <w:szCs w:val="28"/>
        </w:rPr>
        <w:t>том,</w:t>
      </w:r>
      <w:r w:rsidRPr="004D1C37">
        <w:rPr>
          <w:sz w:val="28"/>
          <w:szCs w:val="28"/>
        </w:rPr>
        <w:t xml:space="preserve"> чтобы защитить человека и гражданина. То есть система постоянно взаимодействует с надсистемой – обществом.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Адвокатура является подсистемой по отношению к судебной власти и надсистемой по отношению к конкретному адвокату.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Понятие системы относительно. Все есть система и все есть элемент системы. Любая система состоит из элементов (подсистем) и сама является подсистемой (элементом) другой более широкой системы. Объект должен удовлетворять следующим требованиям:</w:t>
      </w:r>
    </w:p>
    <w:p w:rsidR="004059E8" w:rsidRPr="004D1C37" w:rsidRDefault="004059E8" w:rsidP="004D1C37">
      <w:pPr>
        <w:keepNext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>Открытость. Система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 xml:space="preserve">открыта, так как в нее входят и выходят все виды потоков. Вещественный поток представлен предметами, которые доказывают невиновность субъекта; информационный - законами, которые определяют невиновность или виновность субъектов и информацией о лице по </w:t>
      </w:r>
      <w:r w:rsidR="004D1C37" w:rsidRPr="004D1C37">
        <w:rPr>
          <w:sz w:val="28"/>
          <w:szCs w:val="28"/>
        </w:rPr>
        <w:t>отношению,</w:t>
      </w:r>
      <w:r w:rsidRPr="004D1C37">
        <w:rPr>
          <w:sz w:val="28"/>
          <w:szCs w:val="28"/>
        </w:rPr>
        <w:t xml:space="preserve"> к которому применяется данный принцип. Энергетический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поток представлен энергией, исходящей от систем.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Чем меньше потоков потребляет система, и чем больше отдает, то есть чем более функциональна,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тем система более идеальна. Системы развиваются в направлении повышения своей идеальности.</w:t>
      </w:r>
    </w:p>
    <w:p w:rsidR="004059E8" w:rsidRPr="004D1C37" w:rsidRDefault="004059E8" w:rsidP="004D1C37">
      <w:pPr>
        <w:keepNext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>Существенная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неравновесность – достигается при определенных состояниях и при определенных значениях параметров, характеризующих систему, которые переводят ее в критическое состояние, сопровождаемое потерей устойчивости. Система постоянно изменяется.</w:t>
      </w:r>
    </w:p>
    <w:p w:rsidR="004059E8" w:rsidRPr="004D1C37" w:rsidRDefault="004059E8" w:rsidP="004D1C37">
      <w:pPr>
        <w:keepNext/>
        <w:numPr>
          <w:ilvl w:val="0"/>
          <w:numId w:val="1"/>
        </w:numPr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>Выход из критического состояния скачком, в процессе типа фазового перехода, в качественно новое состояние с более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высшим уровнем упорядоченности.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Система может усовершенствовать свои подсистемы и развивается объективно в направлении повышения своей идеальности.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Скачок – это процесс, при котором малые изменения параметров системы вызывают очень сильные изменения состояния системы, ее переход в новое качество. В данном случае система станет более совершенной, если информация, поступающая в систему, будет более объективной, если судьи, прокуроры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будут беспристрастны. Самоорганизующиеся системы обретают присущие им структуры, или функции, без какого то ни было вмешательства извне. Обычно эти системы состоят из большого числа подсистем.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Подсистемы переводят систему из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состояния покоя в неоднородное, но хорошо упорядоченное состояние или в одно из нескольких возможных состояний. Постепенно в системе появляются технические средства, она становиться более совершенной и может работать при наличии социальных и биологических лиц. Но прокурор, адвокат и судья обязательны в системе, именно они осуществляют процесс доказательства вины или невиновности субъекта и для полноценной работы системы, то есть перевода системы в хорошо упорядоченное состояние, очень</w:t>
      </w:r>
      <w:r w:rsidR="003C33C6" w:rsidRPr="004D1C37">
        <w:rPr>
          <w:sz w:val="28"/>
          <w:szCs w:val="28"/>
        </w:rPr>
        <w:t xml:space="preserve"> важна их беспристрастность.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Этими системами можно управлять, изменяя действующие на них внешние факторы. Социальные объекты управляют системой с помощью находящихся у них в подчинении социальных и биологических объектов. Вместе с тем в системе находятся социальные системы (присяжные), которые судят о том было ли преступление совершено намеренно. Задача адвоката убедить присяжных в невиновности подзащитного.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Присяжные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вынося вердикт опираются на информационный и вещественный потоки, которые были представлены социальными системами, то есть присяжные и другие социальные системы влияют на систему. Система переходит в более упорядоченное состояние, если в систему включаются подсистемы более совершенные, которые могут выполнять одновременно несколько функций.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Изменяя температуру, уровень радиации, давление и т.д. мы можем управлять системой извне. Самоорганизующиеся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системы способны сохранять внутреннюю устойчивость при воздействии внешней среды, они находят способы сохраняться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 xml:space="preserve">и даже улучшать свою структуру.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Чтобы система могла не только поддерживать, но и создавать упорядоченность из хаоса, она непременно должна быть открытой и иметь приток энергии и вещества извне. Мы не можем с точностью прогнозировать как поведет себя система в той или иной ситуации, так как поведение социальных объектов различно в критических условиях.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Сложные неравновесные системы имеют возможность перейти из неустойчивого состояния в устойчивое. В системе пребывающей в критическом состоянии развиваются сильные флуктуации, под действием одного из них происходит скачок в конкретное устойчивое состояние.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Скачок должен происходить в сторону улучшающую структуру системы, а это возможно при адекватном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поведении подсистем. То есть система должна включать в себя такие подсистемы, которые могут подстраиваться под изменяющиеся условия среды и могут объективно оценивать эти изменения, чем многофункциональнее подсистемы, тем система совершеннее.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</w:p>
    <w:p w:rsidR="004059E8" w:rsidRPr="004D1C37" w:rsidRDefault="004059E8" w:rsidP="004D1C37">
      <w:pPr>
        <w:keepNext/>
        <w:spacing w:line="360" w:lineRule="auto"/>
        <w:ind w:firstLine="720"/>
        <w:jc w:val="center"/>
        <w:rPr>
          <w:b/>
          <w:sz w:val="28"/>
          <w:szCs w:val="28"/>
        </w:rPr>
      </w:pPr>
      <w:bookmarkStart w:id="2" w:name="_Toc236229169"/>
      <w:r w:rsidRPr="004D1C37">
        <w:rPr>
          <w:b/>
          <w:sz w:val="28"/>
          <w:szCs w:val="28"/>
        </w:rPr>
        <w:t>Закон полноты частей системы</w:t>
      </w:r>
      <w:bookmarkEnd w:id="2"/>
    </w:p>
    <w:p w:rsidR="00021EDB" w:rsidRPr="004D1C37" w:rsidRDefault="00021EDB" w:rsidP="004D1C37">
      <w:pPr>
        <w:keepNext/>
        <w:spacing w:line="360" w:lineRule="auto"/>
        <w:ind w:firstLine="720"/>
        <w:rPr>
          <w:sz w:val="28"/>
          <w:szCs w:val="28"/>
        </w:rPr>
      </w:pPr>
    </w:p>
    <w:p w:rsidR="004059E8" w:rsidRPr="004D1C37" w:rsidRDefault="004059E8" w:rsidP="004D1C37">
      <w:pPr>
        <w:pStyle w:val="a5"/>
        <w:keepNext/>
        <w:widowControl w:val="0"/>
        <w:spacing w:line="360" w:lineRule="auto"/>
        <w:ind w:firstLine="720"/>
        <w:rPr>
          <w:szCs w:val="28"/>
        </w:rPr>
      </w:pPr>
      <w:r w:rsidRPr="004D1C37">
        <w:rPr>
          <w:szCs w:val="28"/>
        </w:rPr>
        <w:t xml:space="preserve">Система состоит из подсистем или элементов, их число может быть различным. Но сточки зрения синергетики все элементы можно функционально разделить на пять групп, выполняющие в системе четкие функции: </w:t>
      </w:r>
    </w:p>
    <w:p w:rsidR="004059E8" w:rsidRPr="004D1C37" w:rsidRDefault="004059E8" w:rsidP="004D1C37">
      <w:pPr>
        <w:keepNext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>Источник энергии (двигатель) (ИЭ) – денежные средства – плата за работу адвоката.</w:t>
      </w:r>
    </w:p>
    <w:p w:rsidR="004059E8" w:rsidRPr="004D1C37" w:rsidRDefault="004059E8" w:rsidP="004D1C37">
      <w:pPr>
        <w:keepNext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>Трансмиссия (Тр) – подсудимый.</w:t>
      </w:r>
    </w:p>
    <w:p w:rsidR="004059E8" w:rsidRPr="004D1C37" w:rsidRDefault="004059E8" w:rsidP="004D1C37">
      <w:pPr>
        <w:keepNext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>Рабочий орган (РО) – адвокат.</w:t>
      </w:r>
    </w:p>
    <w:p w:rsidR="004059E8" w:rsidRPr="004D1C37" w:rsidRDefault="004059E8" w:rsidP="004D1C37">
      <w:pPr>
        <w:keepNext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>Система управления (СУ) -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заведующий юридической консультацией.</w:t>
      </w:r>
    </w:p>
    <w:p w:rsidR="004059E8" w:rsidRPr="004D1C37" w:rsidRDefault="004059E8" w:rsidP="004D1C37">
      <w:pPr>
        <w:keepNext/>
        <w:numPr>
          <w:ilvl w:val="0"/>
          <w:numId w:val="2"/>
        </w:numPr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>Информационная система (ИФ) – свидетели, криминалисты, статьи закона.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Вся совокупность данных элементов превращается в систему только тогда, когда способна выполнить главную функцию –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оказывать юридическую помощь физическим и юридическим лицам, в этот момент система станет минимально работоспособной. Любая минимально работающая система должна содержать пять основных частей.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ab/>
        <w:t>Для работы системы должны соблюдаться следующие условия:</w:t>
      </w:r>
    </w:p>
    <w:p w:rsidR="004059E8" w:rsidRPr="004D1C37" w:rsidRDefault="004059E8" w:rsidP="004D1C37">
      <w:pPr>
        <w:keepNext/>
        <w:numPr>
          <w:ilvl w:val="0"/>
          <w:numId w:val="2"/>
        </w:numPr>
        <w:tabs>
          <w:tab w:val="clear" w:pos="720"/>
        </w:tabs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>- Каждый элемент системы должен быть минимально работоспособным в данной совокупности. Например, при защите подсудимого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на судебном процессе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 xml:space="preserve">важна хорошая подготовленность адвоката к судебному процессу, а компетентность адвоката не является гарантией хорошей защиты. </w:t>
      </w:r>
    </w:p>
    <w:p w:rsidR="004059E8" w:rsidRPr="004D1C37" w:rsidRDefault="004059E8" w:rsidP="004D1C37">
      <w:pPr>
        <w:keepNext/>
        <w:numPr>
          <w:ilvl w:val="0"/>
          <w:numId w:val="2"/>
        </w:numPr>
        <w:tabs>
          <w:tab w:val="clear" w:pos="720"/>
        </w:tabs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>В системе должно быть определенное сочетание элементов. Энергия (денежные средства) передает трансмиссия (подсудимый) рабочему органу (адвокату) для осуществления главной функции системы, при этом энергия ( денежные средства) проходит через систему управления ( коллегия адвокатов) которая и назначает рабочий орган (адвоката).</w:t>
      </w:r>
    </w:p>
    <w:p w:rsidR="004059E8" w:rsidRPr="004D1C37" w:rsidRDefault="004059E8" w:rsidP="004D1C37">
      <w:pPr>
        <w:keepNext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720"/>
        <w:rPr>
          <w:sz w:val="28"/>
          <w:szCs w:val="28"/>
        </w:rPr>
      </w:pPr>
      <w:r w:rsidRPr="004D1C37">
        <w:rPr>
          <w:sz w:val="28"/>
          <w:szCs w:val="28"/>
        </w:rPr>
        <w:t>Система имеет три вертикальных уровня организации – ИЭ – Тр – РО ( деньги – подсудимый – адвокат ), СУ – коллегия адвокатов во главе с заведующим юридической консультацией, ИС - криминалисты, свидетели. Обязательно должна быть минимальная работоспособность уровней между собой, юридическая защита не произойдет, если не будет взаимодействия информационного уровня с управленческим и т. д.</w:t>
      </w:r>
      <w:r w:rsidR="004D1C37">
        <w:rPr>
          <w:sz w:val="28"/>
          <w:szCs w:val="28"/>
        </w:rPr>
        <w:t xml:space="preserve">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</w:p>
    <w:p w:rsidR="004059E8" w:rsidRPr="004D1C37" w:rsidRDefault="004059E8" w:rsidP="004D1C37">
      <w:pPr>
        <w:keepNext/>
        <w:spacing w:line="360" w:lineRule="auto"/>
        <w:ind w:firstLine="720"/>
        <w:jc w:val="center"/>
        <w:rPr>
          <w:b/>
          <w:sz w:val="28"/>
          <w:szCs w:val="28"/>
        </w:rPr>
      </w:pPr>
      <w:bookmarkStart w:id="3" w:name="_Toc236229170"/>
      <w:r w:rsidRPr="004D1C37">
        <w:rPr>
          <w:b/>
          <w:sz w:val="28"/>
          <w:szCs w:val="28"/>
        </w:rPr>
        <w:t xml:space="preserve">Закон </w:t>
      </w:r>
      <w:r w:rsidRPr="004D1C37">
        <w:rPr>
          <w:b/>
          <w:sz w:val="28"/>
          <w:szCs w:val="28"/>
          <w:lang w:val="en-US"/>
        </w:rPr>
        <w:t>S</w:t>
      </w:r>
      <w:r w:rsidRPr="004D1C37">
        <w:rPr>
          <w:b/>
          <w:sz w:val="28"/>
          <w:szCs w:val="28"/>
        </w:rPr>
        <w:t>-образного развития системы. Линия жизни системы</w:t>
      </w:r>
      <w:bookmarkEnd w:id="3"/>
    </w:p>
    <w:p w:rsidR="00021EDB" w:rsidRPr="004D1C37" w:rsidRDefault="00021EDB" w:rsidP="004D1C37">
      <w:pPr>
        <w:keepNext/>
        <w:spacing w:line="360" w:lineRule="auto"/>
        <w:ind w:firstLine="720"/>
        <w:rPr>
          <w:sz w:val="28"/>
          <w:szCs w:val="28"/>
        </w:rPr>
      </w:pPr>
    </w:p>
    <w:p w:rsidR="004059E8" w:rsidRPr="004D1C37" w:rsidRDefault="004059E8" w:rsidP="004D1C37">
      <w:pPr>
        <w:pStyle w:val="a3"/>
        <w:keepNext/>
        <w:widowControl w:val="0"/>
        <w:spacing w:line="360" w:lineRule="auto"/>
        <w:jc w:val="both"/>
        <w:rPr>
          <w:sz w:val="28"/>
          <w:szCs w:val="28"/>
        </w:rPr>
      </w:pPr>
      <w:r w:rsidRPr="004D1C37">
        <w:rPr>
          <w:sz w:val="28"/>
          <w:szCs w:val="28"/>
        </w:rPr>
        <w:t>Система выполняет главную функцию, юридически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защищает физических и юридических лиц.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 xml:space="preserve">Принцип действия –каждый субъект имеет право на защиту собственных интересов. Данный принцип является системообразующим фактором, и он определяет главную функцию системы.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 xml:space="preserve">Любые системы в любых областях деятельности человека подчиняются закону </w:t>
      </w:r>
      <w:r w:rsidRPr="004D1C37">
        <w:rPr>
          <w:sz w:val="28"/>
          <w:szCs w:val="28"/>
          <w:lang w:val="en-US"/>
        </w:rPr>
        <w:t>S</w:t>
      </w:r>
      <w:r w:rsidRPr="004D1C37">
        <w:rPr>
          <w:sz w:val="28"/>
          <w:szCs w:val="28"/>
        </w:rPr>
        <w:t>-образного развития системы.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br w:type="page"/>
        <w:t>На кривой выделяется несколько точек, начальная – момент появления системы и точки изменения наклона:</w:t>
      </w:r>
      <w:r w:rsidR="004D1C37">
        <w:rPr>
          <w:sz w:val="28"/>
          <w:szCs w:val="28"/>
        </w:rPr>
        <w:t xml:space="preserve">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Моменты жизни системы: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Начальная точка – системы еще нет, но уже высказана идея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о возможном возникновении данной системы. В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обществе происходит социально-культурная эволюция, в результате чего возникает правовое государство. Правовое государство обязательно включает в себя три ветви власти, в том числе и судебную. Так как общество правовое то должна происходит защита прав гражданина, поэтому в общество возникает мысль возникновении государственного органа в чьи функции будет входить защита прав человека.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 xml:space="preserve">1-й этап развития – «детство» системы. Не все поддерживают возникновение адвокатуры, говориться о том виновного человека не следует защищать, общество безразлично. Некоторая группа людей борется, доказывает несостоятельность данной системы.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Второй этап развития – «зрелость системы» - точка а. Система прочно обосновалась в государстве, в любом судебном разбирательстве обязательно функционирует адвокат. Но возникают вредные действия: данный принцип может вести к тому, что вина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преступника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в следствии работы адвоката не доказана.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Третий этап развития – «экологический».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Накапливаются вторичные последствия, но обществу уже невозможно отказаться от системы и оно начинает устранять недостатки, начинает поиск новой системы.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 xml:space="preserve">Следует знать в какой точке развития находиться данная система, чтобы принимать обоснованные решения. </w:t>
      </w:r>
    </w:p>
    <w:p w:rsidR="004059E8" w:rsidRPr="004D1C37" w:rsidRDefault="004059E8" w:rsidP="004D1C37">
      <w:pPr>
        <w:pStyle w:val="FR1"/>
        <w:keepNext/>
        <w:spacing w:before="0" w:line="360" w:lineRule="auto"/>
        <w:ind w:left="0" w:right="0" w:firstLine="720"/>
        <w:rPr>
          <w:rFonts w:ascii="Times New Roman" w:hAnsi="Times New Roman"/>
          <w:b w:val="0"/>
          <w:i w:val="0"/>
          <w:sz w:val="28"/>
          <w:szCs w:val="28"/>
        </w:rPr>
      </w:pPr>
    </w:p>
    <w:p w:rsidR="004059E8" w:rsidRPr="004D1C37" w:rsidRDefault="004059E8" w:rsidP="004D1C37">
      <w:pPr>
        <w:pStyle w:val="FR1"/>
        <w:keepNext/>
        <w:spacing w:before="0" w:line="360" w:lineRule="auto"/>
        <w:ind w:left="0" w:right="0" w:firstLine="720"/>
        <w:jc w:val="center"/>
        <w:rPr>
          <w:rFonts w:ascii="Times New Roman" w:hAnsi="Times New Roman"/>
          <w:i w:val="0"/>
          <w:sz w:val="28"/>
          <w:szCs w:val="28"/>
        </w:rPr>
      </w:pPr>
      <w:bookmarkStart w:id="4" w:name="_Toc236229171"/>
      <w:r w:rsidRPr="004D1C37">
        <w:rPr>
          <w:rFonts w:ascii="Times New Roman" w:hAnsi="Times New Roman"/>
          <w:i w:val="0"/>
          <w:sz w:val="28"/>
          <w:szCs w:val="28"/>
        </w:rPr>
        <w:t>Закон повышения идеальности системы</w:t>
      </w:r>
      <w:bookmarkEnd w:id="4"/>
    </w:p>
    <w:p w:rsidR="004D1C37" w:rsidRDefault="004D1C37" w:rsidP="004D1C37">
      <w:pPr>
        <w:keepNext/>
        <w:spacing w:line="360" w:lineRule="auto"/>
        <w:ind w:firstLine="720"/>
        <w:rPr>
          <w:sz w:val="28"/>
          <w:szCs w:val="28"/>
        </w:rPr>
      </w:pP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Адвокатура самоорганизуется достаточно долго, система содержит множество подсистем, которые усложняются в процессе развития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системы, подсистемы становятся многофункциональные, их работа дает больший результат. То есть система повышает свою идеальность, увеличивая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свою функциональность.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Новые правила защиты субъекта формировались постепен</w:t>
      </w:r>
      <w:r w:rsidRPr="004D1C37">
        <w:rPr>
          <w:sz w:val="28"/>
          <w:szCs w:val="28"/>
        </w:rPr>
        <w:softHyphen/>
        <w:t>но, по мере того, как люди убеждались в том, что со</w:t>
      </w:r>
      <w:r w:rsidRPr="004D1C37">
        <w:rPr>
          <w:sz w:val="28"/>
          <w:szCs w:val="28"/>
        </w:rPr>
        <w:softHyphen/>
        <w:t>блюдение таких правил оказалось выгодным для тех общества, которое благодаря этому получало определен</w:t>
      </w:r>
      <w:r w:rsidRPr="004D1C37">
        <w:rPr>
          <w:sz w:val="28"/>
          <w:szCs w:val="28"/>
        </w:rPr>
        <w:softHyphen/>
        <w:t>ное преимущество перед другими: они помогали им выжить. Постепенно, но неуклонно цивилизованные нормы поведения и правила юридической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деятельности проникают в более обширные общества людей. Именно такие нормы, правила и соглашения и сформи</w:t>
      </w:r>
      <w:r w:rsidRPr="004D1C37">
        <w:rPr>
          <w:sz w:val="28"/>
          <w:szCs w:val="28"/>
        </w:rPr>
        <w:softHyphen/>
        <w:t xml:space="preserve">ровали тот расширенный порядок в обществе, который делает возможным само его существование. Функциональность системы увеличивается.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Одновременно в процессе развития системы идет процесс уменьшения затрат на функционирование системы.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 xml:space="preserve">Не все системы развиваются по пути увеличение функциональности и уменьшение затратности. Выделяют несколько путей развития.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Адвокатура развивается по первому пути: увеличивается функциональность системы с одновременным увеличением ее затратности. Адвокаты становятся более компетентны, улучшается защита прав граждан. При этом увеличиваются затраты на функционирование адвокатуры, государство увеличивает количество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ВУЗов готовящих адвокатов, чем компетентнее адвокат, тем дороже оплата его деятельности. Данный путь оправдан тем, что затраты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 xml:space="preserve">окупаются. Происходит усложнение системы при придании ей новых функциональных качеств. Повышение идеальности системы происходит за счет увеличения ее структурированности.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</w:p>
    <w:p w:rsidR="004059E8" w:rsidRPr="004D1C37" w:rsidRDefault="004059E8" w:rsidP="004D1C37">
      <w:pPr>
        <w:keepNext/>
        <w:spacing w:line="360" w:lineRule="auto"/>
        <w:ind w:firstLine="720"/>
        <w:jc w:val="center"/>
        <w:rPr>
          <w:b/>
          <w:sz w:val="28"/>
          <w:szCs w:val="28"/>
        </w:rPr>
      </w:pPr>
      <w:bookmarkStart w:id="5" w:name="_Toc236229172"/>
      <w:r w:rsidRPr="004D1C37">
        <w:rPr>
          <w:b/>
          <w:sz w:val="28"/>
          <w:szCs w:val="28"/>
        </w:rPr>
        <w:t>Закон единства противоположностей</w:t>
      </w:r>
      <w:bookmarkEnd w:id="5"/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В основе диалектической концепции развития лежит представление о единстве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и борьбе противоположных сторон и тенденций, составляющих объект.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Характеризуя метафизическую и диалектическую концепции развития можно увидеть их существенное различие: развитие как уменьшение и увеличение, как повторение и развитие, как единство противоположностей (раздвоение единого на взаимоисключающие противоположности и взаимоотношение между ними). Именно наличие противоположностей гарантирует работоспособность системы.</w:t>
      </w:r>
    </w:p>
    <w:p w:rsidR="004059E8" w:rsidRPr="004D1C37" w:rsidRDefault="004059E8" w:rsidP="004D1C37">
      <w:pPr>
        <w:keepNext/>
        <w:tabs>
          <w:tab w:val="left" w:pos="7938"/>
          <w:tab w:val="left" w:pos="8222"/>
          <w:tab w:val="left" w:pos="8364"/>
        </w:tabs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В развитии адвокатуры прогрессивная линия -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улучшение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методов работы, усовершенствование законов, но одновременно может возникнуть регрессия некоторые объекты системы могут под воздействием флуктуаций изменить свою функцию и избежать наказание, в следствии доказанности вины.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При этом развитие по восходящей линии связывается с повышением уровня организации системы, а нисходящая линия развития — с понижением этого уровня, с деградацией, разрушением. Вопрос о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соотношении движения и развития, прогресса и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 xml:space="preserve">регресса носит дискуссионный характер.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Структурно динамическим критерием восходящей линии развития может служить уменьшение энтропии, а нисходящей - ее увеличение.</w:t>
      </w:r>
    </w:p>
    <w:p w:rsidR="004059E8" w:rsidRPr="004D1C37" w:rsidRDefault="004D1C37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Адвокатура</w:t>
      </w:r>
      <w:r>
        <w:rPr>
          <w:sz w:val="28"/>
          <w:szCs w:val="28"/>
        </w:rPr>
        <w:t xml:space="preserve"> </w:t>
      </w:r>
      <w:r w:rsidR="004059E8" w:rsidRPr="004D1C37">
        <w:rPr>
          <w:sz w:val="28"/>
          <w:szCs w:val="28"/>
        </w:rPr>
        <w:t>уменьшает энтропию в различных системах, подсистемах выводя из общества социально опасные элементы, одновременно защищая субъектов совершивших преступное деяние</w:t>
      </w:r>
      <w:r>
        <w:rPr>
          <w:sz w:val="28"/>
          <w:szCs w:val="28"/>
        </w:rPr>
        <w:t xml:space="preserve"> </w:t>
      </w:r>
      <w:r w:rsidR="004059E8" w:rsidRPr="004D1C37">
        <w:rPr>
          <w:sz w:val="28"/>
          <w:szCs w:val="28"/>
        </w:rPr>
        <w:t>неосознанно. Этот процесс идет при условии, что в систему будут входить более совершенные подсистемы, которые становятся многофункциональными, в результате улучшается работа системы, она становится более согласованной и качественной.</w:t>
      </w:r>
      <w:r>
        <w:rPr>
          <w:sz w:val="28"/>
          <w:szCs w:val="28"/>
        </w:rPr>
        <w:t xml:space="preserve"> </w:t>
      </w:r>
      <w:r w:rsidR="004059E8" w:rsidRPr="004D1C37">
        <w:rPr>
          <w:sz w:val="28"/>
          <w:szCs w:val="28"/>
        </w:rPr>
        <w:t>Но система также может увеличивать энтропию при условии, что у некоторых подсистем будет сбой</w:t>
      </w:r>
      <w:r>
        <w:rPr>
          <w:sz w:val="28"/>
          <w:szCs w:val="28"/>
        </w:rPr>
        <w:t xml:space="preserve"> </w:t>
      </w:r>
      <w:r w:rsidR="004059E8" w:rsidRPr="004D1C37">
        <w:rPr>
          <w:sz w:val="28"/>
          <w:szCs w:val="28"/>
        </w:rPr>
        <w:t>в работе и в результате благодаря адвокатуре</w:t>
      </w:r>
      <w:r>
        <w:rPr>
          <w:sz w:val="28"/>
          <w:szCs w:val="28"/>
        </w:rPr>
        <w:t xml:space="preserve"> </w:t>
      </w:r>
      <w:r w:rsidR="004059E8" w:rsidRPr="004D1C37">
        <w:rPr>
          <w:sz w:val="28"/>
          <w:szCs w:val="28"/>
        </w:rPr>
        <w:t>субъект имеет право отстаивать свои права. Всегда следует учитывать тот факт, что никакая система не работает без ошибок и сбоев, то есть всегда может произойти судебная ошибка. Следовательно, система увеличивает и уменьшает энтропию одновременно.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Адвокатура возникает в социальной системе, которая осознает, что субъект может совершить деяние неосознанно. Система ограждает от наказания субъектов психически невменяемых, одновременно доказывает вменяемость и вину здоровых людей. В начале система судила о вменяемости субъекта очень субъективно, но постепенно с развитием судебной медицины и различных технических средств, система достаточно достоверно говорит о вменяемости человека.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 xml:space="preserve">Макроуровень системы перешел к более неоднородному состоянию: подсистемы различны и связи между ними более сложные. Микроуровень перешел в более однородное состояние, так как чем совершеннее техника и наука, тем проще принцип ее действия.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</w:p>
    <w:p w:rsidR="004059E8" w:rsidRPr="004D1C37" w:rsidRDefault="004059E8" w:rsidP="004D1C37">
      <w:pPr>
        <w:keepNext/>
        <w:spacing w:line="360" w:lineRule="auto"/>
        <w:ind w:firstLine="720"/>
        <w:jc w:val="center"/>
        <w:rPr>
          <w:b/>
          <w:sz w:val="28"/>
          <w:szCs w:val="28"/>
        </w:rPr>
      </w:pPr>
      <w:bookmarkStart w:id="6" w:name="_Toc236229173"/>
      <w:r w:rsidRPr="004D1C37">
        <w:rPr>
          <w:b/>
          <w:sz w:val="28"/>
          <w:szCs w:val="28"/>
        </w:rPr>
        <w:t>Закон динамизации системы</w:t>
      </w:r>
      <w:bookmarkEnd w:id="6"/>
    </w:p>
    <w:p w:rsidR="004D1C37" w:rsidRDefault="004D1C37" w:rsidP="004D1C37">
      <w:pPr>
        <w:keepNext/>
        <w:spacing w:line="360" w:lineRule="auto"/>
        <w:ind w:firstLine="720"/>
        <w:rPr>
          <w:sz w:val="28"/>
          <w:szCs w:val="28"/>
        </w:rPr>
      </w:pP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 xml:space="preserve">В существующих теориях эволюции основное изменении или же возникновении новых факторов среды видели в прошлом главную движущую силу эволюции. Системе чтобы выжить и продолжать функционировать </w:t>
      </w:r>
      <w:r w:rsidR="004D1C37" w:rsidRPr="004D1C37">
        <w:rPr>
          <w:sz w:val="28"/>
          <w:szCs w:val="28"/>
        </w:rPr>
        <w:t>нужно,</w:t>
      </w:r>
      <w:r w:rsidRPr="004D1C37">
        <w:rPr>
          <w:sz w:val="28"/>
          <w:szCs w:val="28"/>
        </w:rPr>
        <w:t xml:space="preserve"> изменяться и совершенствоваться, то есть в процессе развития системы происходит повышение их дингамичности. Немаловажным критерием является среда. В зависимости от окружающей среды изменяется и рассматриваемый нами объект. Не подлежит сомнению, что внешние условия, среда обитания оказывают огромное влияние на эволюцию, но это влияние в не меньшей степени зависит также от самой системы, ее состояния и внутренней предрасположенности. Эти принципы мы можем отнести к функционированию адвокатуры. Именно среда определяет развитие системы, если рассматривать функционирование адвокатуры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в демократическом государстве,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то там вероятность доказательства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 xml:space="preserve">невиновности честными путями больше чем в коррумпированном государстве. В государстве, где преступность велика и государством правят олигархи, данная система не сможет выполнять свои функции и это может привести к регрессии системы, она будет подчиняться отдельным лицам и сохранять их интересы.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С точки зрения парадигмы самоорганизации становится ясным, что условием развития не только живых, но и динамических систем вообще является взаимодействие системы и окружающей ее среды. Только в ре</w:t>
      </w:r>
      <w:r w:rsidRPr="004D1C37">
        <w:rPr>
          <w:sz w:val="28"/>
          <w:szCs w:val="28"/>
        </w:rPr>
        <w:softHyphen/>
        <w:t>зультате такого взаимодействия происходит обмен веществом, энергией и информацией между системой и ее окружением. Система получает все потоки из надсистемы и они будут определять развитие системы.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 xml:space="preserve">Благодаря этому возникает и поддерживается неравновесность, а это в конечном итоге приводит к спонтанному возникновению новых структур.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Самоорганизация выступает как источник эволюции систем, так как она служит началом процесса возникновения качественно новых и более сложных структур в развитии системы. Получая потоки из надсистемы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 xml:space="preserve">система включает их в свою структуру, одновременно изменяя подсистемы и характер связи между ними, то есть система самоорганизовывается и в зависимости от входящих в нее потоков переходит в качественно новое состояние.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Адвокатура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является автопоэтической системой, так как относительно автономна, регулируется социальными объектами входящими в систему.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 xml:space="preserve">Чтобы понять, почему самоорганизация составляет основу эволюции систем, необходимо напомнить, что в диссипативных структурах спонтанный порядок и новая устойчивая динамическая структура возникают благодаря усилению флуктуации, а последние зависят от интенсивности взаимодействия системы с окружением. Непрерывное их взаимодействие на всем протяжении динамики системы определяет эволюцию последней. Это означает, что эволюция системы соответствующим образом влияет на развитие среды, точнее говоря, тех внешних, окружающих систем, с которыми она взаимодействует.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Адвокатура или объекты доказывающие вину взаимодействует с окружающей средой обменивается вещественным и информационным потоками она как и все системы стремится к совершенствованию. Хотя такое представление и подчеркивает существова</w:t>
      </w:r>
      <w:r w:rsidR="004D1C37">
        <w:rPr>
          <w:sz w:val="28"/>
          <w:szCs w:val="28"/>
        </w:rPr>
        <w:t>ние связи между ними, тем не ме</w:t>
      </w:r>
      <w:r w:rsidR="004D1C37" w:rsidRPr="004D1C37">
        <w:rPr>
          <w:sz w:val="28"/>
          <w:szCs w:val="28"/>
        </w:rPr>
        <w:t>нее,</w:t>
      </w:r>
      <w:r w:rsidRPr="004D1C37">
        <w:rPr>
          <w:sz w:val="28"/>
          <w:szCs w:val="28"/>
        </w:rPr>
        <w:t xml:space="preserve"> не раскрывает механизма взаимодействия между двумя взаимодополнительными сторонами единого процесса.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</w:p>
    <w:p w:rsidR="004059E8" w:rsidRPr="004D1C37" w:rsidRDefault="004059E8" w:rsidP="004D1C37">
      <w:pPr>
        <w:keepNext/>
        <w:spacing w:line="360" w:lineRule="auto"/>
        <w:ind w:firstLine="720"/>
        <w:jc w:val="center"/>
        <w:rPr>
          <w:b/>
          <w:sz w:val="28"/>
          <w:szCs w:val="28"/>
        </w:rPr>
      </w:pPr>
      <w:bookmarkStart w:id="7" w:name="_Toc236229174"/>
      <w:r w:rsidRPr="004D1C37">
        <w:rPr>
          <w:b/>
          <w:sz w:val="28"/>
          <w:szCs w:val="28"/>
        </w:rPr>
        <w:t>Закон свертывания и развертывания систем</w:t>
      </w:r>
      <w:bookmarkEnd w:id="7"/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Развертывание систем происходит на уровне надсистемы. Две равноправные системы объединяются в третью систему более сложную. Переход системы в надсистему называется развертыванием. Сначала объединяются системы с нулевыми связями, например какое либо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случайное собрание людей. Затем образуются моно- би- поли- сложные системы, например, у какого либо объединения людей есть общая цель, выдвинуты пути ее достижения – образуется элементарная социальная система, у каждой подсистемы данной системы есть определенные обязанности. Например, судебная власть состоит из подсистем: прокуратура, адвокатура. В свою очередь адвокатура то же в определенном роде собрание людей, деятельность которых направлена на достижение определенной цели – защита прав граждан. Причем каждая подсистема данной системы должна обладать определенными свойствами.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Эффективность синтезированной полисистемы может быть повышена увеличением различий между элементами системы. Адвокаты, входящие в состав адвокатуры, должны быть специалистами в разных областях своей деятельности. В адвокатуре возникает особая внутренняя среда с особыми свойствами: определяется заведующий юридической консультацией, существуют адвокаты, которые оказывают юридическую помощь, что бы стать работником адвокатуры нужно получить специальное образование.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При образовании адвокатуры происходило объединение однородных систем (адвокатов).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Свертывание систем. Система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адвокатура начинает избавляться от дублирующих подсистем. Происходит упрощение макроструктуры системы с одновременным сохранением всех функций.</w:t>
      </w:r>
    </w:p>
    <w:p w:rsidR="004059E8" w:rsidRPr="004D1C37" w:rsidRDefault="004059E8" w:rsidP="004D1C37">
      <w:pPr>
        <w:keepNext/>
        <w:spacing w:line="360" w:lineRule="auto"/>
        <w:ind w:firstLine="720"/>
        <w:jc w:val="center"/>
        <w:rPr>
          <w:b/>
          <w:sz w:val="28"/>
          <w:szCs w:val="28"/>
        </w:rPr>
      </w:pPr>
      <w:bookmarkStart w:id="8" w:name="_Toc236229175"/>
      <w:r w:rsidRPr="004D1C37">
        <w:rPr>
          <w:b/>
          <w:sz w:val="28"/>
          <w:szCs w:val="28"/>
        </w:rPr>
        <w:t>Закон согласования – рассогласования в системе</w:t>
      </w:r>
      <w:bookmarkEnd w:id="8"/>
    </w:p>
    <w:p w:rsidR="004059E8" w:rsidRPr="004D1C37" w:rsidRDefault="004059E8" w:rsidP="004D1C37">
      <w:pPr>
        <w:pStyle w:val="FR1"/>
        <w:keepNext/>
        <w:spacing w:before="0" w:line="360" w:lineRule="auto"/>
        <w:ind w:left="0" w:right="0" w:firstLine="720"/>
        <w:rPr>
          <w:rFonts w:ascii="Times New Roman" w:hAnsi="Times New Roman"/>
          <w:b w:val="0"/>
          <w:i w:val="0"/>
          <w:sz w:val="28"/>
          <w:szCs w:val="28"/>
        </w:rPr>
      </w:pP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Системное движение ставит своей целью обеспечить целостный взгляд на мир, покончить с узким дисциплинарным подходом к его познанию и содействовать развертыванию множества программ по междисциплинарному исследованию комплексных проблем. То есть адвокатуру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мы должны рассматривать не просто как правоохранительный орган, который предназначен для защиты субъектов; прежде всего мы должны рассмотреть эволюцию системы, что было предпосылкой его развития, как данная система развивалась в той или иной надсистеме, рассматривая эти факты мы сможем понять более глубоко принцип действия системы.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 xml:space="preserve">Но самое главное мы должны понять какие процессы происходят в </w:t>
      </w:r>
      <w:r w:rsidR="004D1C37" w:rsidRPr="004D1C37">
        <w:rPr>
          <w:sz w:val="28"/>
          <w:szCs w:val="28"/>
        </w:rPr>
        <w:t>системе,</w:t>
      </w:r>
      <w:r w:rsidRPr="004D1C37">
        <w:rPr>
          <w:sz w:val="28"/>
          <w:szCs w:val="28"/>
        </w:rPr>
        <w:t xml:space="preserve"> и установить связь между неживым веществом и живым, и какие существуют связи между биологическими и социальными системами. Рассматривая адвокатуру, мы должны учитывать, что в данной системе очень многочисленны и разнокачественны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 xml:space="preserve">социальные связи. Мы должны </w:t>
      </w:r>
      <w:r w:rsidR="004D1C37" w:rsidRPr="004D1C37">
        <w:rPr>
          <w:sz w:val="28"/>
          <w:szCs w:val="28"/>
        </w:rPr>
        <w:t>понять,</w:t>
      </w:r>
      <w:r w:rsidRPr="004D1C37">
        <w:rPr>
          <w:sz w:val="28"/>
          <w:szCs w:val="28"/>
        </w:rPr>
        <w:t xml:space="preserve"> как происходило согласование адвокатуры с окружающей средой.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 xml:space="preserve">Несмотря на крайне редкое сочетание благоприятствующих факторов, возникновение адвокатуры в юриспруденции </w:t>
      </w:r>
      <w:r w:rsidR="004D1C37" w:rsidRPr="004D1C37">
        <w:rPr>
          <w:sz w:val="28"/>
          <w:szCs w:val="28"/>
        </w:rPr>
        <w:t>представляет,</w:t>
      </w:r>
      <w:r w:rsidRPr="004D1C37">
        <w:rPr>
          <w:sz w:val="28"/>
          <w:szCs w:val="28"/>
        </w:rPr>
        <w:t xml:space="preserve"> тем не менее закономерный результат длительного процесса развития надсистемы. Адвокатура возникает в </w:t>
      </w:r>
      <w:r w:rsidR="004D1C37" w:rsidRPr="004D1C37">
        <w:rPr>
          <w:sz w:val="28"/>
          <w:szCs w:val="28"/>
        </w:rPr>
        <w:t>юриспруденции,</w:t>
      </w:r>
      <w:r w:rsidRPr="004D1C37">
        <w:rPr>
          <w:sz w:val="28"/>
          <w:szCs w:val="28"/>
        </w:rPr>
        <w:t xml:space="preserve"> когда субъекты системы не могут допустить, что бы был наказан </w:t>
      </w:r>
      <w:r w:rsidR="004D1C37" w:rsidRPr="004D1C37">
        <w:rPr>
          <w:sz w:val="28"/>
          <w:szCs w:val="28"/>
        </w:rPr>
        <w:t>человек,</w:t>
      </w:r>
      <w:r w:rsidRPr="004D1C37">
        <w:rPr>
          <w:sz w:val="28"/>
          <w:szCs w:val="28"/>
        </w:rPr>
        <w:t xml:space="preserve"> не осознававший свои действия, также нельзя говорит, что человек виновен не доказав этого. Такие принципы появляются в достаточно высоко организованной системе, юриспруденция прошла достаточно длинный путь развития. А сама юриспруденция появляется в государстве прошедшем достаточно длинный путь развития.</w:t>
      </w:r>
      <w:r w:rsidR="004D1C37">
        <w:rPr>
          <w:sz w:val="28"/>
          <w:szCs w:val="28"/>
        </w:rPr>
        <w:t xml:space="preserve">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Мы уже говорили, что адвокатура включает в себя ряд подсистем: биологических, физико-химических,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социальных.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Рассматривая эти подсистемы, мы сможем объяснить свойства и закономерности самой системы, так как подсистемы под действием системы видоизменяются, усложняются, одновременно следует рассматривать связи между подсистемами. Социальные объекты в системе имеют определенные права и обязанности: прокурор предоставляет доказательства вины, адвокат защищает подсудимого, присяжные или судья выносят приговор. Зная какие функции выполняют подсистемы,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мы говорим о том какие должны быть совершны действия, чтобы доказать виновность или невиновность субъекта.</w:t>
      </w:r>
      <w:r w:rsidR="004D1C37">
        <w:rPr>
          <w:sz w:val="28"/>
          <w:szCs w:val="28"/>
        </w:rPr>
        <w:t xml:space="preserve"> 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ab/>
        <w:t>Рассматривая процесс согласования системы - мы рассматриваем ее взаимосвязь с окружающей средой, то есть как усложнялись ее система в процессе функционирования, как изменялись связи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системы с надсистемой. Согласование данной системы является: прямое – увеличение подготовленности адвоката ведет к лучшей защите подсудимого, неоднородное – происходит согласование в процессе работы адвокатуры различных адвокатов, законов и т.д., внутреннее – подсистемы(адвокаты) объединились между собой, непосредственное – элементы в процессе функционирования адвокатуры непосредственно взаимодействуют между собой. Мы видим, что адвокатура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прошла долгий процесс эволюционного развития.</w:t>
      </w:r>
    </w:p>
    <w:p w:rsidR="004059E8" w:rsidRPr="004D1C37" w:rsidRDefault="004059E8" w:rsidP="004D1C37">
      <w:pPr>
        <w:keepNext/>
        <w:spacing w:line="360" w:lineRule="auto"/>
        <w:ind w:firstLine="720"/>
        <w:rPr>
          <w:sz w:val="28"/>
          <w:szCs w:val="28"/>
        </w:rPr>
      </w:pPr>
      <w:r w:rsidRPr="004D1C37">
        <w:rPr>
          <w:sz w:val="28"/>
          <w:szCs w:val="28"/>
        </w:rPr>
        <w:t>Но одновременно идет процесс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>рассогласования системы или регресс.</w:t>
      </w:r>
      <w:r w:rsidR="004D1C37">
        <w:rPr>
          <w:sz w:val="28"/>
          <w:szCs w:val="28"/>
        </w:rPr>
        <w:t xml:space="preserve"> </w:t>
      </w:r>
      <w:r w:rsidRPr="004D1C37">
        <w:rPr>
          <w:sz w:val="28"/>
          <w:szCs w:val="28"/>
        </w:rPr>
        <w:t xml:space="preserve">Так некоторые подсистемы могут функционировать не качественно и давать ложную информацию, в результате чего данная подсистема рассогласуется с системой и система постарается избавиться от подсистемы. </w:t>
      </w:r>
      <w:bookmarkStart w:id="9" w:name="_GoBack"/>
      <w:bookmarkEnd w:id="9"/>
    </w:p>
    <w:sectPr w:rsidR="004059E8" w:rsidRPr="004D1C37" w:rsidSect="004D1C37">
      <w:footerReference w:type="even" r:id="rId7"/>
      <w:pgSz w:w="11906" w:h="16838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AE" w:rsidRDefault="009449AE">
      <w:pPr>
        <w:widowControl/>
        <w:spacing w:line="240" w:lineRule="auto"/>
        <w:ind w:firstLine="0"/>
        <w:jc w:val="left"/>
      </w:pPr>
      <w:r>
        <w:separator/>
      </w:r>
    </w:p>
  </w:endnote>
  <w:endnote w:type="continuationSeparator" w:id="0">
    <w:p w:rsidR="009449AE" w:rsidRDefault="009449AE">
      <w:pPr>
        <w:widowControl/>
        <w:spacing w:line="240" w:lineRule="auto"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6EF" w:rsidRDefault="00FA26EF" w:rsidP="004059E8">
    <w:pPr>
      <w:pStyle w:val="a7"/>
      <w:framePr w:wrap="around" w:vAnchor="text" w:hAnchor="margin" w:xAlign="center" w:y="1"/>
      <w:rPr>
        <w:rStyle w:val="a9"/>
      </w:rPr>
    </w:pPr>
  </w:p>
  <w:p w:rsidR="00FA26EF" w:rsidRDefault="00FA26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AE" w:rsidRDefault="009449AE">
      <w:pPr>
        <w:widowControl/>
        <w:spacing w:line="240" w:lineRule="auto"/>
        <w:ind w:firstLine="0"/>
        <w:jc w:val="left"/>
      </w:pPr>
      <w:r>
        <w:separator/>
      </w:r>
    </w:p>
  </w:footnote>
  <w:footnote w:type="continuationSeparator" w:id="0">
    <w:p w:rsidR="009449AE" w:rsidRDefault="009449AE">
      <w:pPr>
        <w:widowControl/>
        <w:spacing w:line="240" w:lineRule="auto"/>
        <w:ind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D5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21656CF"/>
    <w:multiLevelType w:val="hybridMultilevel"/>
    <w:tmpl w:val="0FD852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EDB"/>
    <w:rsid w:val="00021EDB"/>
    <w:rsid w:val="001F56CD"/>
    <w:rsid w:val="002C4F50"/>
    <w:rsid w:val="0037148B"/>
    <w:rsid w:val="003B24F9"/>
    <w:rsid w:val="003C33C6"/>
    <w:rsid w:val="004059E8"/>
    <w:rsid w:val="004D1C37"/>
    <w:rsid w:val="007265EC"/>
    <w:rsid w:val="007A04FA"/>
    <w:rsid w:val="009449AE"/>
    <w:rsid w:val="009730F2"/>
    <w:rsid w:val="00F92725"/>
    <w:rsid w:val="00FA26EF"/>
    <w:rsid w:val="00F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9257C7-E874-42EA-A420-A6A0187A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280" w:lineRule="auto"/>
      <w:ind w:firstLine="340"/>
      <w:jc w:val="both"/>
    </w:p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240" w:lineRule="auto"/>
      <w:ind w:firstLine="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widowControl/>
      <w:spacing w:line="240" w:lineRule="auto"/>
      <w:ind w:firstLine="720"/>
      <w:jc w:val="left"/>
    </w:pPr>
    <w:rPr>
      <w:sz w:val="32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customStyle="1" w:styleId="FR1">
    <w:name w:val="FR1"/>
    <w:pPr>
      <w:widowControl w:val="0"/>
      <w:spacing w:before="220" w:line="320" w:lineRule="auto"/>
      <w:ind w:left="320" w:right="200"/>
      <w:jc w:val="both"/>
    </w:pPr>
    <w:rPr>
      <w:rFonts w:ascii="Arial" w:hAnsi="Arial"/>
      <w:b/>
      <w:i/>
      <w:sz w:val="18"/>
    </w:rPr>
  </w:style>
  <w:style w:type="paragraph" w:styleId="2">
    <w:name w:val="Body Text Indent 2"/>
    <w:basedOn w:val="a"/>
    <w:link w:val="20"/>
    <w:uiPriority w:val="99"/>
    <w:pPr>
      <w:widowControl/>
      <w:spacing w:line="240" w:lineRule="auto"/>
      <w:ind w:firstLine="720"/>
      <w:jc w:val="left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styleId="a5">
    <w:name w:val="Body Text"/>
    <w:basedOn w:val="a"/>
    <w:link w:val="a6"/>
    <w:uiPriority w:val="99"/>
    <w:pPr>
      <w:widowControl/>
      <w:spacing w:line="240" w:lineRule="auto"/>
      <w:ind w:firstLine="0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a7">
    <w:name w:val="footer"/>
    <w:basedOn w:val="a"/>
    <w:link w:val="a8"/>
    <w:uiPriority w:val="99"/>
    <w:rsid w:val="00021EDB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021EDB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3B24F9"/>
    <w:pPr>
      <w:widowControl/>
      <w:spacing w:line="240" w:lineRule="auto"/>
      <w:ind w:firstLine="0"/>
      <w:jc w:val="left"/>
    </w:pPr>
  </w:style>
  <w:style w:type="character" w:styleId="aa">
    <w:name w:val="Hyperlink"/>
    <w:uiPriority w:val="99"/>
    <w:rsid w:val="003B24F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4D1C37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c">
    <w:name w:val="Верхний колонтитул Знак"/>
    <w:link w:val="ab"/>
    <w:uiPriority w:val="99"/>
    <w:locked/>
    <w:rsid w:val="004D1C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полноты частей системы</vt:lpstr>
    </vt:vector>
  </TitlesOfParts>
  <Company>ЦИОТ ЧГПУ</Company>
  <LinksUpToDate>false</LinksUpToDate>
  <CharactersWithSpaces>22474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полноты частей системы</dc:title>
  <dc:subject/>
  <dc:creator>Мясников Михаил Юрьевич</dc:creator>
  <cp:keywords/>
  <dc:description/>
  <cp:lastModifiedBy>admin</cp:lastModifiedBy>
  <cp:revision>2</cp:revision>
  <cp:lastPrinted>2000-05-23T11:09:00Z</cp:lastPrinted>
  <dcterms:created xsi:type="dcterms:W3CDTF">2014-03-07T04:27:00Z</dcterms:created>
  <dcterms:modified xsi:type="dcterms:W3CDTF">2014-03-07T04:27:00Z</dcterms:modified>
</cp:coreProperties>
</file>