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97" w:rsidRPr="001444DC" w:rsidRDefault="00717697" w:rsidP="001444DC">
      <w:pPr>
        <w:shd w:val="clear" w:color="000000" w:fill="auto"/>
        <w:suppressAutoHyphens/>
        <w:spacing w:line="360" w:lineRule="auto"/>
        <w:jc w:val="center"/>
        <w:rPr>
          <w:color w:val="000000" w:themeColor="text1"/>
          <w:sz w:val="28"/>
          <w:szCs w:val="36"/>
        </w:rPr>
      </w:pPr>
      <w:r w:rsidRPr="001444DC">
        <w:rPr>
          <w:color w:val="000000" w:themeColor="text1"/>
          <w:sz w:val="28"/>
          <w:szCs w:val="36"/>
        </w:rPr>
        <w:t>Белорусский Национальный Технический Университет</w:t>
      </w:r>
    </w:p>
    <w:p w:rsidR="00717697" w:rsidRPr="001444DC" w:rsidRDefault="00717697" w:rsidP="001444DC">
      <w:pPr>
        <w:shd w:val="clear" w:color="000000" w:fill="auto"/>
        <w:suppressAutoHyphens/>
        <w:spacing w:line="360" w:lineRule="auto"/>
        <w:jc w:val="center"/>
        <w:rPr>
          <w:color w:val="000000" w:themeColor="text1"/>
          <w:sz w:val="28"/>
        </w:rPr>
      </w:pPr>
    </w:p>
    <w:p w:rsidR="00717697" w:rsidRPr="001444DC" w:rsidRDefault="00717697" w:rsidP="001444DC">
      <w:pPr>
        <w:shd w:val="clear" w:color="000000" w:fill="auto"/>
        <w:suppressAutoHyphens/>
        <w:spacing w:line="360" w:lineRule="auto"/>
        <w:jc w:val="center"/>
        <w:rPr>
          <w:color w:val="000000" w:themeColor="text1"/>
          <w:sz w:val="28"/>
          <w:szCs w:val="36"/>
        </w:rPr>
      </w:pPr>
      <w:r w:rsidRPr="001444DC">
        <w:rPr>
          <w:color w:val="000000" w:themeColor="text1"/>
          <w:sz w:val="28"/>
          <w:szCs w:val="36"/>
        </w:rPr>
        <w:t>Автотракторный факультет</w:t>
      </w:r>
    </w:p>
    <w:p w:rsidR="00717697" w:rsidRPr="001444DC" w:rsidRDefault="00717697" w:rsidP="001444DC">
      <w:pPr>
        <w:shd w:val="clear" w:color="000000" w:fill="auto"/>
        <w:suppressAutoHyphens/>
        <w:spacing w:line="360" w:lineRule="auto"/>
        <w:jc w:val="center"/>
        <w:rPr>
          <w:color w:val="000000" w:themeColor="text1"/>
          <w:sz w:val="28"/>
        </w:rPr>
      </w:pPr>
    </w:p>
    <w:p w:rsidR="00717697" w:rsidRPr="001444DC" w:rsidRDefault="00717697" w:rsidP="001444DC">
      <w:pPr>
        <w:shd w:val="clear" w:color="000000" w:fill="auto"/>
        <w:suppressAutoHyphens/>
        <w:spacing w:line="360" w:lineRule="auto"/>
        <w:jc w:val="center"/>
        <w:rPr>
          <w:color w:val="000000" w:themeColor="text1"/>
          <w:sz w:val="28"/>
          <w:szCs w:val="32"/>
        </w:rPr>
      </w:pPr>
      <w:r w:rsidRPr="001444DC">
        <w:rPr>
          <w:color w:val="000000" w:themeColor="text1"/>
          <w:sz w:val="28"/>
          <w:szCs w:val="32"/>
        </w:rPr>
        <w:t>Кафедра «Техническая эксплуатация автомобилей»</w:t>
      </w: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717697" w:rsidP="001444DC">
      <w:pPr>
        <w:shd w:val="clear" w:color="000000" w:fill="auto"/>
        <w:spacing w:line="360" w:lineRule="auto"/>
        <w:jc w:val="center"/>
        <w:rPr>
          <w:b/>
          <w:color w:val="000000" w:themeColor="text1"/>
          <w:sz w:val="28"/>
        </w:rPr>
      </w:pPr>
    </w:p>
    <w:p w:rsidR="00717697" w:rsidRPr="001444DC" w:rsidRDefault="001444DC" w:rsidP="001444DC">
      <w:pPr>
        <w:shd w:val="clear" w:color="000000" w:fill="auto"/>
        <w:spacing w:line="360" w:lineRule="auto"/>
        <w:jc w:val="center"/>
        <w:rPr>
          <w:b/>
          <w:color w:val="000000" w:themeColor="text1"/>
          <w:sz w:val="28"/>
          <w:szCs w:val="32"/>
        </w:rPr>
      </w:pPr>
      <w:r w:rsidRPr="001444DC">
        <w:rPr>
          <w:b/>
          <w:color w:val="000000" w:themeColor="text1"/>
          <w:sz w:val="28"/>
          <w:szCs w:val="32"/>
        </w:rPr>
        <w:t>Контрольная работа</w:t>
      </w:r>
    </w:p>
    <w:p w:rsidR="00717697" w:rsidRPr="001444DC" w:rsidRDefault="00717697" w:rsidP="001444DC">
      <w:pPr>
        <w:shd w:val="clear" w:color="000000" w:fill="auto"/>
        <w:spacing w:line="360" w:lineRule="auto"/>
        <w:jc w:val="center"/>
        <w:rPr>
          <w:b/>
          <w:color w:val="000000" w:themeColor="text1"/>
          <w:sz w:val="28"/>
          <w:szCs w:val="32"/>
        </w:rPr>
      </w:pPr>
      <w:r w:rsidRPr="001444DC">
        <w:rPr>
          <w:b/>
          <w:color w:val="000000" w:themeColor="text1"/>
          <w:sz w:val="28"/>
          <w:szCs w:val="32"/>
        </w:rPr>
        <w:t>по дисциплине «Технология производства и ремонта автомобилей»</w:t>
      </w:r>
    </w:p>
    <w:p w:rsidR="00717697" w:rsidRPr="001444DC" w:rsidRDefault="00717697" w:rsidP="001444DC">
      <w:pPr>
        <w:shd w:val="clear" w:color="000000" w:fill="auto"/>
        <w:spacing w:line="360" w:lineRule="auto"/>
        <w:jc w:val="center"/>
        <w:rPr>
          <w:b/>
          <w:color w:val="000000" w:themeColor="text1"/>
          <w:sz w:val="28"/>
          <w:szCs w:val="32"/>
        </w:rPr>
      </w:pPr>
      <w:r w:rsidRPr="001444DC">
        <w:rPr>
          <w:b/>
          <w:color w:val="000000" w:themeColor="text1"/>
          <w:sz w:val="28"/>
          <w:szCs w:val="32"/>
        </w:rPr>
        <w:t>Тема: «Разработ</w:t>
      </w:r>
      <w:r w:rsidR="001444DC">
        <w:rPr>
          <w:b/>
          <w:color w:val="000000" w:themeColor="text1"/>
          <w:sz w:val="28"/>
          <w:szCs w:val="32"/>
        </w:rPr>
        <w:t>ка</w:t>
      </w:r>
      <w:r w:rsidRPr="001444DC">
        <w:rPr>
          <w:b/>
          <w:color w:val="000000" w:themeColor="text1"/>
          <w:sz w:val="28"/>
          <w:szCs w:val="32"/>
        </w:rPr>
        <w:t xml:space="preserve"> технологическ</w:t>
      </w:r>
      <w:r w:rsidR="001444DC">
        <w:rPr>
          <w:b/>
          <w:color w:val="000000" w:themeColor="text1"/>
          <w:sz w:val="28"/>
          <w:szCs w:val="32"/>
        </w:rPr>
        <w:t>ого</w:t>
      </w:r>
      <w:r w:rsidRPr="001444DC">
        <w:rPr>
          <w:b/>
          <w:color w:val="000000" w:themeColor="text1"/>
          <w:sz w:val="28"/>
          <w:szCs w:val="32"/>
        </w:rPr>
        <w:t xml:space="preserve"> процесс</w:t>
      </w:r>
      <w:r w:rsidR="001444DC">
        <w:rPr>
          <w:b/>
          <w:color w:val="000000" w:themeColor="text1"/>
          <w:sz w:val="28"/>
          <w:szCs w:val="32"/>
        </w:rPr>
        <w:t>а</w:t>
      </w:r>
      <w:r w:rsidRPr="001444DC">
        <w:rPr>
          <w:b/>
          <w:color w:val="000000" w:themeColor="text1"/>
          <w:sz w:val="28"/>
          <w:szCs w:val="32"/>
        </w:rPr>
        <w:t xml:space="preserve"> </w:t>
      </w:r>
      <w:r w:rsidR="00DE764C" w:rsidRPr="001444DC">
        <w:rPr>
          <w:b/>
          <w:color w:val="000000" w:themeColor="text1"/>
          <w:sz w:val="28"/>
          <w:szCs w:val="32"/>
        </w:rPr>
        <w:t xml:space="preserve">изготовления </w:t>
      </w:r>
      <w:r w:rsidR="00A43F4B" w:rsidRPr="001444DC">
        <w:rPr>
          <w:b/>
          <w:color w:val="000000" w:themeColor="text1"/>
          <w:sz w:val="28"/>
          <w:szCs w:val="32"/>
        </w:rPr>
        <w:t>шестерни четвертой передачи автомобиля</w:t>
      </w:r>
      <w:r w:rsidR="00DE764C" w:rsidRPr="001444DC">
        <w:rPr>
          <w:b/>
          <w:color w:val="000000" w:themeColor="text1"/>
          <w:sz w:val="28"/>
          <w:szCs w:val="32"/>
        </w:rPr>
        <w:t xml:space="preserve"> ЗИЛ</w:t>
      </w:r>
      <w:r w:rsidRPr="001444DC">
        <w:rPr>
          <w:b/>
          <w:color w:val="000000" w:themeColor="text1"/>
          <w:sz w:val="28"/>
          <w:szCs w:val="32"/>
        </w:rPr>
        <w:t>»</w:t>
      </w:r>
    </w:p>
    <w:p w:rsidR="00717697" w:rsidRPr="001444DC" w:rsidRDefault="00717697" w:rsidP="001444DC">
      <w:pPr>
        <w:shd w:val="clear" w:color="000000" w:fill="auto"/>
        <w:suppressAutoHyphens/>
        <w:spacing w:line="360" w:lineRule="auto"/>
        <w:ind w:firstLine="709"/>
        <w:jc w:val="both"/>
        <w:rPr>
          <w:color w:val="000000" w:themeColor="text1"/>
          <w:sz w:val="28"/>
        </w:rPr>
      </w:pPr>
    </w:p>
    <w:p w:rsidR="00717697" w:rsidRPr="001444DC" w:rsidRDefault="001444DC" w:rsidP="001444DC">
      <w:pPr>
        <w:shd w:val="clear" w:color="000000" w:fill="auto"/>
        <w:spacing w:line="360" w:lineRule="auto"/>
        <w:jc w:val="center"/>
        <w:rPr>
          <w:b/>
          <w:color w:val="000000" w:themeColor="text1"/>
          <w:sz w:val="28"/>
          <w:szCs w:val="36"/>
        </w:rPr>
      </w:pPr>
      <w:r>
        <w:rPr>
          <w:color w:val="000000" w:themeColor="text1"/>
          <w:sz w:val="28"/>
          <w:szCs w:val="28"/>
        </w:rPr>
        <w:br w:type="page"/>
      </w:r>
      <w:r w:rsidR="00717697" w:rsidRPr="001444DC">
        <w:rPr>
          <w:b/>
          <w:color w:val="000000" w:themeColor="text1"/>
          <w:sz w:val="28"/>
          <w:szCs w:val="36"/>
        </w:rPr>
        <w:t>Содержание</w:t>
      </w:r>
    </w:p>
    <w:p w:rsidR="00717697" w:rsidRPr="001444DC" w:rsidRDefault="00717697" w:rsidP="001444DC">
      <w:pPr>
        <w:shd w:val="clear" w:color="000000" w:fill="auto"/>
        <w:suppressAutoHyphens/>
        <w:spacing w:line="360" w:lineRule="auto"/>
        <w:ind w:firstLine="709"/>
        <w:jc w:val="both"/>
        <w:rPr>
          <w:color w:val="000000" w:themeColor="text1"/>
          <w:sz w:val="28"/>
          <w:szCs w:val="28"/>
        </w:rPr>
      </w:pPr>
    </w:p>
    <w:p w:rsidR="00717697" w:rsidRPr="001444DC" w:rsidRDefault="009B0D14"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 xml:space="preserve">Анализ технологичности конструкции </w:t>
      </w:r>
      <w:r w:rsidR="004F17AE" w:rsidRPr="001444DC">
        <w:rPr>
          <w:color w:val="000000" w:themeColor="text1"/>
          <w:sz w:val="28"/>
          <w:szCs w:val="28"/>
        </w:rPr>
        <w:t>детали</w:t>
      </w:r>
    </w:p>
    <w:p w:rsidR="00717697" w:rsidRPr="001444DC" w:rsidRDefault="00256EE4"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Определение типа производства</w:t>
      </w:r>
    </w:p>
    <w:p w:rsidR="00717697" w:rsidRPr="001444DC" w:rsidRDefault="00256EE4"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Обоснование способа получения заготовки</w:t>
      </w:r>
    </w:p>
    <w:p w:rsidR="00717697" w:rsidRPr="001444DC" w:rsidRDefault="00583C99"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Выбор технологического маршрута и составление плана операций технологического процесса изготовления детали</w:t>
      </w:r>
    </w:p>
    <w:p w:rsidR="00717697" w:rsidRPr="001444DC" w:rsidRDefault="00717697"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Нормирование технологических операций в соответствии с маршр</w:t>
      </w:r>
      <w:r w:rsidR="009C30AB" w:rsidRPr="001444DC">
        <w:rPr>
          <w:color w:val="000000" w:themeColor="text1"/>
          <w:sz w:val="28"/>
          <w:szCs w:val="28"/>
        </w:rPr>
        <w:t xml:space="preserve">утом </w:t>
      </w:r>
      <w:r w:rsidR="00E42A2E" w:rsidRPr="001444DC">
        <w:rPr>
          <w:color w:val="000000" w:themeColor="text1"/>
          <w:sz w:val="28"/>
          <w:szCs w:val="28"/>
        </w:rPr>
        <w:t>изготовления</w:t>
      </w:r>
    </w:p>
    <w:p w:rsidR="00E42A2E" w:rsidRPr="001444DC" w:rsidRDefault="00E42A2E" w:rsidP="001444DC">
      <w:pPr>
        <w:numPr>
          <w:ilvl w:val="0"/>
          <w:numId w:val="8"/>
        </w:numPr>
        <w:shd w:val="clear" w:color="000000" w:fill="auto"/>
        <w:tabs>
          <w:tab w:val="left" w:pos="284"/>
        </w:tabs>
        <w:suppressAutoHyphens/>
        <w:spacing w:line="360" w:lineRule="auto"/>
        <w:ind w:left="0" w:firstLine="0"/>
        <w:jc w:val="both"/>
        <w:rPr>
          <w:color w:val="000000" w:themeColor="text1"/>
          <w:sz w:val="28"/>
          <w:szCs w:val="28"/>
        </w:rPr>
      </w:pPr>
      <w:r w:rsidRPr="001444DC">
        <w:rPr>
          <w:color w:val="000000" w:themeColor="text1"/>
          <w:sz w:val="28"/>
          <w:szCs w:val="28"/>
        </w:rPr>
        <w:t>Определение потребного количества оборудования</w:t>
      </w:r>
    </w:p>
    <w:p w:rsidR="00717697" w:rsidRPr="001444DC" w:rsidRDefault="00717697" w:rsidP="001444DC">
      <w:pPr>
        <w:shd w:val="clear" w:color="000000" w:fill="auto"/>
        <w:tabs>
          <w:tab w:val="left" w:pos="284"/>
        </w:tabs>
        <w:suppressAutoHyphens/>
        <w:spacing w:line="360" w:lineRule="auto"/>
        <w:jc w:val="both"/>
        <w:rPr>
          <w:color w:val="000000" w:themeColor="text1"/>
          <w:sz w:val="28"/>
          <w:szCs w:val="28"/>
        </w:rPr>
      </w:pPr>
      <w:r w:rsidRPr="001444DC">
        <w:rPr>
          <w:color w:val="000000" w:themeColor="text1"/>
          <w:sz w:val="28"/>
          <w:szCs w:val="28"/>
        </w:rPr>
        <w:t>Список использов</w:t>
      </w:r>
      <w:r w:rsidR="009C30AB" w:rsidRPr="001444DC">
        <w:rPr>
          <w:color w:val="000000" w:themeColor="text1"/>
          <w:sz w:val="28"/>
          <w:szCs w:val="28"/>
        </w:rPr>
        <w:t>анных источников</w:t>
      </w:r>
    </w:p>
    <w:p w:rsidR="00717697" w:rsidRPr="001444DC" w:rsidRDefault="00717697" w:rsidP="001444DC">
      <w:pPr>
        <w:shd w:val="clear" w:color="000000" w:fill="auto"/>
        <w:suppressAutoHyphens/>
        <w:spacing w:line="360" w:lineRule="auto"/>
        <w:ind w:firstLine="709"/>
        <w:jc w:val="both"/>
        <w:rPr>
          <w:color w:val="000000" w:themeColor="text1"/>
          <w:sz w:val="28"/>
          <w:szCs w:val="28"/>
        </w:rPr>
      </w:pPr>
    </w:p>
    <w:p w:rsidR="00A5046E" w:rsidRPr="001444DC" w:rsidRDefault="001444DC" w:rsidP="001444DC">
      <w:pPr>
        <w:shd w:val="clear" w:color="000000" w:fill="auto"/>
        <w:spacing w:line="360" w:lineRule="auto"/>
        <w:jc w:val="center"/>
        <w:rPr>
          <w:b/>
          <w:color w:val="000000" w:themeColor="text1"/>
          <w:sz w:val="28"/>
          <w:szCs w:val="36"/>
        </w:rPr>
      </w:pPr>
      <w:r>
        <w:rPr>
          <w:color w:val="000000" w:themeColor="text1"/>
          <w:sz w:val="28"/>
          <w:szCs w:val="36"/>
        </w:rPr>
        <w:br w:type="page"/>
      </w:r>
      <w:r w:rsidR="00717697" w:rsidRPr="001444DC">
        <w:rPr>
          <w:b/>
          <w:color w:val="000000" w:themeColor="text1"/>
          <w:sz w:val="28"/>
          <w:szCs w:val="36"/>
        </w:rPr>
        <w:t>1</w:t>
      </w:r>
      <w:r w:rsidR="008429B6" w:rsidRPr="001444DC">
        <w:rPr>
          <w:b/>
          <w:color w:val="000000" w:themeColor="text1"/>
          <w:sz w:val="28"/>
          <w:szCs w:val="36"/>
        </w:rPr>
        <w:fldChar w:fldCharType="begin"/>
      </w:r>
      <w:r w:rsidR="008429B6" w:rsidRPr="001444DC">
        <w:rPr>
          <w:b/>
          <w:color w:val="000000" w:themeColor="text1"/>
          <w:sz w:val="28"/>
          <w:szCs w:val="36"/>
        </w:rPr>
        <w:instrText xml:space="preserve"> MACROBUTTON MTEditEquationSection2 </w:instrText>
      </w:r>
      <w:r w:rsidR="008429B6" w:rsidRPr="001444DC">
        <w:rPr>
          <w:rStyle w:val="MTEquationSection"/>
          <w:b/>
          <w:color w:val="000000" w:themeColor="text1"/>
          <w:szCs w:val="36"/>
        </w:rPr>
        <w:instrText>Equation Chapter 1 Section 1</w:instrText>
      </w:r>
      <w:r w:rsidR="008429B6" w:rsidRPr="001444DC">
        <w:rPr>
          <w:b/>
          <w:color w:val="000000" w:themeColor="text1"/>
          <w:sz w:val="28"/>
          <w:szCs w:val="36"/>
        </w:rPr>
        <w:fldChar w:fldCharType="begin"/>
      </w:r>
      <w:r w:rsidR="008429B6" w:rsidRPr="001444DC">
        <w:rPr>
          <w:b/>
          <w:color w:val="000000" w:themeColor="text1"/>
          <w:sz w:val="28"/>
          <w:szCs w:val="36"/>
        </w:rPr>
        <w:instrText xml:space="preserve"> SEQ MTEqn \r \h \* MERGEFORMAT </w:instrText>
      </w:r>
      <w:r w:rsidR="008429B6" w:rsidRPr="001444DC">
        <w:rPr>
          <w:b/>
          <w:color w:val="000000" w:themeColor="text1"/>
          <w:sz w:val="28"/>
          <w:szCs w:val="36"/>
        </w:rPr>
        <w:fldChar w:fldCharType="end"/>
      </w:r>
      <w:r w:rsidR="008429B6" w:rsidRPr="001444DC">
        <w:rPr>
          <w:b/>
          <w:color w:val="000000" w:themeColor="text1"/>
          <w:sz w:val="28"/>
          <w:szCs w:val="36"/>
        </w:rPr>
        <w:fldChar w:fldCharType="begin"/>
      </w:r>
      <w:r w:rsidR="008429B6" w:rsidRPr="001444DC">
        <w:rPr>
          <w:b/>
          <w:color w:val="000000" w:themeColor="text1"/>
          <w:sz w:val="28"/>
          <w:szCs w:val="36"/>
        </w:rPr>
        <w:instrText xml:space="preserve"> SEQ MTSec \r 1 \h \* MERGEFORMAT </w:instrText>
      </w:r>
      <w:r w:rsidR="008429B6" w:rsidRPr="001444DC">
        <w:rPr>
          <w:b/>
          <w:color w:val="000000" w:themeColor="text1"/>
          <w:sz w:val="28"/>
          <w:szCs w:val="36"/>
        </w:rPr>
        <w:fldChar w:fldCharType="end"/>
      </w:r>
      <w:r w:rsidR="008429B6" w:rsidRPr="001444DC">
        <w:rPr>
          <w:b/>
          <w:color w:val="000000" w:themeColor="text1"/>
          <w:sz w:val="28"/>
          <w:szCs w:val="36"/>
        </w:rPr>
        <w:fldChar w:fldCharType="begin"/>
      </w:r>
      <w:r w:rsidR="008429B6" w:rsidRPr="001444DC">
        <w:rPr>
          <w:b/>
          <w:color w:val="000000" w:themeColor="text1"/>
          <w:sz w:val="28"/>
          <w:szCs w:val="36"/>
        </w:rPr>
        <w:instrText xml:space="preserve"> SEQ MTChap \r 1 \h \* MERGEFORMAT </w:instrText>
      </w:r>
      <w:r w:rsidR="008429B6" w:rsidRPr="001444DC">
        <w:rPr>
          <w:b/>
          <w:color w:val="000000" w:themeColor="text1"/>
          <w:sz w:val="28"/>
          <w:szCs w:val="36"/>
        </w:rPr>
        <w:fldChar w:fldCharType="end"/>
      </w:r>
      <w:r w:rsidR="008429B6" w:rsidRPr="001444DC">
        <w:rPr>
          <w:b/>
          <w:color w:val="000000" w:themeColor="text1"/>
          <w:sz w:val="28"/>
          <w:szCs w:val="36"/>
        </w:rPr>
        <w:fldChar w:fldCharType="end"/>
      </w:r>
      <w:r w:rsidR="00A83F8B" w:rsidRPr="001444DC">
        <w:rPr>
          <w:b/>
          <w:color w:val="000000" w:themeColor="text1"/>
          <w:sz w:val="28"/>
          <w:szCs w:val="36"/>
        </w:rPr>
        <w:t xml:space="preserve"> Анализ технологичности конструкции детали</w:t>
      </w:r>
    </w:p>
    <w:p w:rsidR="001444DC" w:rsidRDefault="001444DC" w:rsidP="001444DC">
      <w:pPr>
        <w:shd w:val="clear" w:color="000000" w:fill="auto"/>
        <w:suppressAutoHyphens/>
        <w:autoSpaceDE w:val="0"/>
        <w:autoSpaceDN w:val="0"/>
        <w:adjustRightInd w:val="0"/>
        <w:spacing w:line="360" w:lineRule="auto"/>
        <w:ind w:firstLine="709"/>
        <w:jc w:val="both"/>
        <w:rPr>
          <w:color w:val="000000" w:themeColor="text1"/>
          <w:sz w:val="28"/>
          <w:szCs w:val="28"/>
        </w:rPr>
      </w:pPr>
    </w:p>
    <w:p w:rsidR="00F30262" w:rsidRPr="001444DC" w:rsidRDefault="00F30262"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Деталь</w:t>
      </w:r>
      <w:r w:rsidR="00E966D6" w:rsidRPr="001444DC">
        <w:rPr>
          <w:color w:val="000000" w:themeColor="text1"/>
          <w:sz w:val="28"/>
          <w:szCs w:val="28"/>
        </w:rPr>
        <w:t xml:space="preserve">- </w:t>
      </w:r>
      <w:r w:rsidRPr="001444DC">
        <w:rPr>
          <w:color w:val="000000" w:themeColor="text1"/>
          <w:sz w:val="28"/>
          <w:szCs w:val="28"/>
        </w:rPr>
        <w:t>шестерня 4-ой передачи</w:t>
      </w:r>
      <w:r w:rsidR="00614EF3" w:rsidRPr="001444DC">
        <w:rPr>
          <w:color w:val="000000" w:themeColor="text1"/>
          <w:sz w:val="28"/>
          <w:szCs w:val="28"/>
        </w:rPr>
        <w:t xml:space="preserve"> </w:t>
      </w:r>
      <w:r w:rsidRPr="001444DC">
        <w:rPr>
          <w:color w:val="000000" w:themeColor="text1"/>
          <w:sz w:val="28"/>
          <w:szCs w:val="28"/>
        </w:rPr>
        <w:t xml:space="preserve">изготовлена из легированной стали 20Х и проходит термическую обработку, что имеет большое значение в отношении короблений, возможных при </w:t>
      </w:r>
      <w:r w:rsidR="00614EF3" w:rsidRPr="001444DC">
        <w:rPr>
          <w:color w:val="000000" w:themeColor="text1"/>
          <w:sz w:val="28"/>
          <w:szCs w:val="28"/>
        </w:rPr>
        <w:t>нагревани</w:t>
      </w:r>
      <w:r w:rsidRPr="001444DC">
        <w:rPr>
          <w:color w:val="000000" w:themeColor="text1"/>
          <w:sz w:val="28"/>
          <w:szCs w:val="28"/>
        </w:rPr>
        <w:t>и и охлаждении детали. В этом смысле перемычка, связывающая тело зубчатого венца и ступицу, расположена неудачно, так как при термической обработке возникнут односторонние искажения. Зубчатый венец уменьшится в размерах н вызовет сжатие ступицы с левого торца. Таким образом, отверстие приобретет коническую форму, что скажется на характер</w:t>
      </w:r>
      <w:r w:rsidR="00E966D6" w:rsidRPr="001444DC">
        <w:rPr>
          <w:color w:val="000000" w:themeColor="text1"/>
          <w:sz w:val="28"/>
          <w:szCs w:val="28"/>
        </w:rPr>
        <w:t>е искажения зубчатого венца. Поэтом</w:t>
      </w:r>
      <w:r w:rsidRPr="001444DC">
        <w:rPr>
          <w:color w:val="000000" w:themeColor="text1"/>
          <w:sz w:val="28"/>
          <w:szCs w:val="28"/>
          <w:lang w:val="en-US"/>
        </w:rPr>
        <w:t>y</w:t>
      </w:r>
      <w:r w:rsidRPr="001444DC">
        <w:rPr>
          <w:color w:val="000000" w:themeColor="text1"/>
          <w:sz w:val="28"/>
          <w:szCs w:val="28"/>
        </w:rPr>
        <w:t xml:space="preserve"> перемычку между венцом и ступицей следует в осевом сечении расположить наклонно, как это указано на чертеже пунктиром. Такое конструктивное изменение приведет к меньшим искажениям при термической обработке. Деталь, по-видимому, не обладает достаточной жесткостью для применения методов пластического формообразования зубчатого венца, а также протягивания шл</w:t>
      </w:r>
      <w:r w:rsidR="00E966D6" w:rsidRPr="001444DC">
        <w:rPr>
          <w:color w:val="000000" w:themeColor="text1"/>
          <w:sz w:val="28"/>
          <w:szCs w:val="28"/>
        </w:rPr>
        <w:t>и</w:t>
      </w:r>
      <w:r w:rsidRPr="001444DC">
        <w:rPr>
          <w:color w:val="000000" w:themeColor="text1"/>
          <w:sz w:val="28"/>
          <w:szCs w:val="28"/>
        </w:rPr>
        <w:t>цевого отверстия в ступице, и некоторое усиление ступицы с этой целью не приведет к значительному увеличению заготовки. Вывод о недостаточной жесткости следует проверить расчетом.</w:t>
      </w:r>
    </w:p>
    <w:p w:rsidR="00F30262" w:rsidRPr="001444DC" w:rsidRDefault="00F30262"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С точки зрения механической обработки зубчатые колеса вообще нетехнологичны, так как операция нарезания зубьев со снятием стружки производится в основном малопроизводительными методами.</w:t>
      </w:r>
    </w:p>
    <w:p w:rsidR="00F30262" w:rsidRPr="001444DC" w:rsidRDefault="00F30262"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При конструировании деталей должны учитываться вопросы повышения производительности зубообработк</w:t>
      </w:r>
      <w:r w:rsidR="00E966D6" w:rsidRPr="001444DC">
        <w:rPr>
          <w:color w:val="000000" w:themeColor="text1"/>
          <w:sz w:val="28"/>
          <w:szCs w:val="28"/>
        </w:rPr>
        <w:t>и</w:t>
      </w:r>
      <w:r w:rsidRPr="001444DC">
        <w:rPr>
          <w:color w:val="000000" w:themeColor="text1"/>
          <w:sz w:val="28"/>
          <w:szCs w:val="28"/>
        </w:rPr>
        <w:t>. Так, например, наличие выступа относительно зубчатого венца па левом торце неизбежно приведет к тому, что при одновременной обработке двух деталей зубофрезерован</w:t>
      </w:r>
      <w:r w:rsidR="00E966D6" w:rsidRPr="001444DC">
        <w:rPr>
          <w:color w:val="000000" w:themeColor="text1"/>
          <w:sz w:val="28"/>
          <w:szCs w:val="28"/>
        </w:rPr>
        <w:t>и</w:t>
      </w:r>
      <w:r w:rsidRPr="001444DC">
        <w:rPr>
          <w:color w:val="000000" w:themeColor="text1"/>
          <w:sz w:val="28"/>
          <w:szCs w:val="28"/>
        </w:rPr>
        <w:t>ем между ними придется установить прокладку в виде кольца, что увеличит длину резания и, следовательно, снизит производительность процесса. Это приведет также к тому, что на нижнем торце верхней детали при зубофрезерова</w:t>
      </w:r>
      <w:r w:rsidR="00E966D6" w:rsidRPr="001444DC">
        <w:rPr>
          <w:color w:val="000000" w:themeColor="text1"/>
          <w:sz w:val="28"/>
          <w:szCs w:val="28"/>
        </w:rPr>
        <w:t>нии</w:t>
      </w:r>
      <w:r w:rsidRPr="001444DC">
        <w:rPr>
          <w:color w:val="000000" w:themeColor="text1"/>
          <w:sz w:val="28"/>
          <w:szCs w:val="28"/>
        </w:rPr>
        <w:t xml:space="preserve"> образуются заусенцы, которые нужно будет с</w:t>
      </w:r>
      <w:r w:rsidR="00E966D6" w:rsidRPr="001444DC">
        <w:rPr>
          <w:color w:val="000000" w:themeColor="text1"/>
          <w:sz w:val="28"/>
          <w:szCs w:val="28"/>
        </w:rPr>
        <w:t>н</w:t>
      </w:r>
      <w:r w:rsidRPr="001444DC">
        <w:rPr>
          <w:color w:val="000000" w:themeColor="text1"/>
          <w:sz w:val="28"/>
          <w:szCs w:val="28"/>
        </w:rPr>
        <w:t>ять. Возможно, эти факторы могли быть учтены при конструировании детали, и технологичность ее была бы значительно улучшена.</w:t>
      </w:r>
    </w:p>
    <w:p w:rsidR="001444DC" w:rsidRDefault="004072CB"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Деталь относится к классу деталей типа «диск», т.к. отношение длины детали к ее наружному диаметру не превышает 2-х и составляет: </w:t>
      </w:r>
      <w:r w:rsidRPr="001444DC">
        <w:rPr>
          <w:color w:val="000000" w:themeColor="text1"/>
          <w:sz w:val="28"/>
          <w:szCs w:val="28"/>
          <w:lang w:val="en-US"/>
        </w:rPr>
        <w:t>L</w:t>
      </w:r>
      <w:r w:rsidRPr="001444DC">
        <w:rPr>
          <w:color w:val="000000" w:themeColor="text1"/>
          <w:sz w:val="28"/>
          <w:szCs w:val="28"/>
        </w:rPr>
        <w:t>/</w:t>
      </w:r>
      <w:r w:rsidRPr="001444DC">
        <w:rPr>
          <w:color w:val="000000" w:themeColor="text1"/>
          <w:sz w:val="28"/>
          <w:szCs w:val="28"/>
          <w:lang w:val="en-US"/>
        </w:rPr>
        <w:t>D</w:t>
      </w:r>
      <w:r w:rsidRPr="001444DC">
        <w:rPr>
          <w:color w:val="000000" w:themeColor="text1"/>
          <w:sz w:val="28"/>
          <w:szCs w:val="28"/>
        </w:rPr>
        <w:t>=85/216=0.42.</w:t>
      </w:r>
    </w:p>
    <w:p w:rsidR="004072CB" w:rsidRPr="001444DC" w:rsidRDefault="004072CB"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Деталь выполняется из стали 20Х ГОСТ 4543-88, масса </w:t>
      </w:r>
      <w:smartTag w:uri="urn:schemas-microsoft-com:office:smarttags" w:element="metricconverter">
        <w:smartTagPr>
          <w:attr w:name="ProductID" w:val="8.22 кг"/>
        </w:smartTagPr>
        <w:r w:rsidRPr="001444DC">
          <w:rPr>
            <w:color w:val="000000" w:themeColor="text1"/>
            <w:sz w:val="28"/>
            <w:szCs w:val="28"/>
          </w:rPr>
          <w:t>8.22 кг</w:t>
        </w:r>
      </w:smartTag>
      <w:r w:rsidRPr="001444DC">
        <w:rPr>
          <w:color w:val="000000" w:themeColor="text1"/>
          <w:sz w:val="28"/>
          <w:szCs w:val="28"/>
        </w:rPr>
        <w:t>.</w:t>
      </w:r>
    </w:p>
    <w:p w:rsidR="004072CB" w:rsidRPr="001444DC" w:rsidRDefault="004072CB"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Химический состав приведен в таблице 1.1, а физико-механические свойства в таблице 1.2.</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4072CB" w:rsidRPr="001444DC" w:rsidRDefault="004072CB" w:rsidP="001444DC">
      <w:pPr>
        <w:shd w:val="clear" w:color="000000" w:fill="auto"/>
        <w:spacing w:line="360" w:lineRule="auto"/>
        <w:jc w:val="center"/>
        <w:rPr>
          <w:b/>
          <w:color w:val="000000" w:themeColor="text1"/>
          <w:sz w:val="28"/>
          <w:szCs w:val="28"/>
        </w:rPr>
      </w:pPr>
      <w:r w:rsidRPr="001444DC">
        <w:rPr>
          <w:b/>
          <w:color w:val="000000" w:themeColor="text1"/>
          <w:sz w:val="28"/>
          <w:szCs w:val="28"/>
        </w:rPr>
        <w:t>Таблица 1.1 - Химически</w:t>
      </w:r>
      <w:r w:rsidR="001444DC">
        <w:rPr>
          <w:b/>
          <w:color w:val="000000" w:themeColor="text1"/>
          <w:sz w:val="28"/>
          <w:szCs w:val="28"/>
        </w:rPr>
        <w:t>й состав стали 20Х ГОСТ 4543-88</w:t>
      </w:r>
    </w:p>
    <w:tbl>
      <w:tblPr>
        <w:tblStyle w:val="ab"/>
        <w:tblW w:w="3693" w:type="pct"/>
        <w:jc w:val="center"/>
        <w:tblLook w:val="04A0" w:firstRow="1" w:lastRow="0" w:firstColumn="1" w:lastColumn="0" w:noHBand="0" w:noVBand="1"/>
      </w:tblPr>
      <w:tblGrid>
        <w:gridCol w:w="1593"/>
        <w:gridCol w:w="1165"/>
        <w:gridCol w:w="1074"/>
        <w:gridCol w:w="963"/>
        <w:gridCol w:w="679"/>
        <w:gridCol w:w="1595"/>
      </w:tblGrid>
      <w:tr w:rsidR="004072CB" w:rsidRPr="001444DC" w:rsidTr="001444DC">
        <w:trPr>
          <w:jc w:val="center"/>
        </w:trPr>
        <w:tc>
          <w:tcPr>
            <w:tcW w:w="5000" w:type="pct"/>
            <w:gridSpan w:val="6"/>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Содержание элементов, %</w:t>
            </w:r>
          </w:p>
        </w:tc>
      </w:tr>
      <w:tr w:rsidR="001444DC" w:rsidRPr="001444DC" w:rsidTr="001444DC">
        <w:trPr>
          <w:jc w:val="center"/>
        </w:trPr>
        <w:tc>
          <w:tcPr>
            <w:tcW w:w="1127"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С</w:t>
            </w:r>
          </w:p>
        </w:tc>
        <w:tc>
          <w:tcPr>
            <w:tcW w:w="824" w:type="pct"/>
          </w:tcPr>
          <w:p w:rsidR="004072CB" w:rsidRPr="001444DC" w:rsidRDefault="004072CB" w:rsidP="001444DC">
            <w:pPr>
              <w:shd w:val="clear" w:color="000000" w:fill="auto"/>
              <w:suppressAutoHyphens/>
              <w:spacing w:line="360" w:lineRule="auto"/>
              <w:rPr>
                <w:color w:val="000000" w:themeColor="text1"/>
                <w:sz w:val="20"/>
                <w:szCs w:val="28"/>
                <w:lang w:val="en-US"/>
              </w:rPr>
            </w:pPr>
            <w:r w:rsidRPr="001444DC">
              <w:rPr>
                <w:color w:val="000000" w:themeColor="text1"/>
                <w:sz w:val="20"/>
                <w:szCs w:val="28"/>
              </w:rPr>
              <w:t>Mn</w:t>
            </w:r>
          </w:p>
        </w:tc>
        <w:tc>
          <w:tcPr>
            <w:tcW w:w="760" w:type="pct"/>
          </w:tcPr>
          <w:p w:rsidR="004072CB" w:rsidRPr="001444DC" w:rsidRDefault="004072CB" w:rsidP="001444DC">
            <w:pPr>
              <w:shd w:val="clear" w:color="000000" w:fill="auto"/>
              <w:suppressAutoHyphens/>
              <w:spacing w:line="360" w:lineRule="auto"/>
              <w:rPr>
                <w:color w:val="000000" w:themeColor="text1"/>
                <w:sz w:val="20"/>
                <w:szCs w:val="28"/>
                <w:lang w:val="en-US"/>
              </w:rPr>
            </w:pPr>
            <w:r w:rsidRPr="001444DC">
              <w:rPr>
                <w:color w:val="000000" w:themeColor="text1"/>
                <w:sz w:val="20"/>
                <w:szCs w:val="28"/>
                <w:lang w:val="en-US"/>
              </w:rPr>
              <w:t>Si</w:t>
            </w:r>
          </w:p>
        </w:tc>
        <w:tc>
          <w:tcPr>
            <w:tcW w:w="681" w:type="pct"/>
          </w:tcPr>
          <w:p w:rsidR="004072CB" w:rsidRPr="001444DC" w:rsidRDefault="004072CB" w:rsidP="001444DC">
            <w:pPr>
              <w:shd w:val="clear" w:color="000000" w:fill="auto"/>
              <w:suppressAutoHyphens/>
              <w:spacing w:line="360" w:lineRule="auto"/>
              <w:rPr>
                <w:color w:val="000000" w:themeColor="text1"/>
                <w:sz w:val="20"/>
                <w:szCs w:val="28"/>
                <w:lang w:val="en-US"/>
              </w:rPr>
            </w:pPr>
            <w:r w:rsidRPr="001444DC">
              <w:rPr>
                <w:color w:val="000000" w:themeColor="text1"/>
                <w:sz w:val="20"/>
                <w:szCs w:val="28"/>
                <w:lang w:val="en-US"/>
              </w:rPr>
              <w:t>X</w:t>
            </w:r>
          </w:p>
        </w:tc>
        <w:tc>
          <w:tcPr>
            <w:tcW w:w="480" w:type="pct"/>
          </w:tcPr>
          <w:p w:rsidR="004072CB" w:rsidRPr="001444DC" w:rsidRDefault="004072CB" w:rsidP="001444DC">
            <w:pPr>
              <w:shd w:val="clear" w:color="000000" w:fill="auto"/>
              <w:suppressAutoHyphens/>
              <w:spacing w:line="360" w:lineRule="auto"/>
              <w:rPr>
                <w:color w:val="000000" w:themeColor="text1"/>
                <w:sz w:val="20"/>
                <w:szCs w:val="28"/>
                <w:lang w:val="en-US"/>
              </w:rPr>
            </w:pPr>
            <w:r w:rsidRPr="001444DC">
              <w:rPr>
                <w:color w:val="000000" w:themeColor="text1"/>
                <w:sz w:val="20"/>
                <w:szCs w:val="28"/>
                <w:lang w:val="en-US"/>
              </w:rPr>
              <w:t>Ni</w:t>
            </w:r>
          </w:p>
        </w:tc>
        <w:tc>
          <w:tcPr>
            <w:tcW w:w="1129"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Др. элементы</w:t>
            </w:r>
          </w:p>
        </w:tc>
      </w:tr>
      <w:tr w:rsidR="001444DC" w:rsidRPr="001444DC" w:rsidTr="001444DC">
        <w:trPr>
          <w:jc w:val="center"/>
        </w:trPr>
        <w:tc>
          <w:tcPr>
            <w:tcW w:w="1127"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0.17-0.23</w:t>
            </w:r>
          </w:p>
        </w:tc>
        <w:tc>
          <w:tcPr>
            <w:tcW w:w="824"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0.5-0.8</w:t>
            </w:r>
          </w:p>
        </w:tc>
        <w:tc>
          <w:tcPr>
            <w:tcW w:w="760"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0.17-0.37</w:t>
            </w:r>
          </w:p>
        </w:tc>
        <w:tc>
          <w:tcPr>
            <w:tcW w:w="681"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0.7-1.0</w:t>
            </w:r>
          </w:p>
        </w:tc>
        <w:tc>
          <w:tcPr>
            <w:tcW w:w="480"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w:t>
            </w:r>
          </w:p>
        </w:tc>
        <w:tc>
          <w:tcPr>
            <w:tcW w:w="1129"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w:t>
            </w:r>
          </w:p>
        </w:tc>
      </w:tr>
    </w:tbl>
    <w:p w:rsidR="004072CB" w:rsidRPr="001444DC" w:rsidRDefault="004072CB" w:rsidP="001444DC">
      <w:pPr>
        <w:shd w:val="clear" w:color="000000" w:fill="auto"/>
        <w:suppressAutoHyphens/>
        <w:spacing w:line="360" w:lineRule="auto"/>
        <w:ind w:firstLine="709"/>
        <w:jc w:val="both"/>
        <w:rPr>
          <w:color w:val="000000" w:themeColor="text1"/>
          <w:sz w:val="28"/>
          <w:szCs w:val="28"/>
        </w:rPr>
      </w:pPr>
    </w:p>
    <w:p w:rsidR="004072CB" w:rsidRPr="001444DC" w:rsidRDefault="004072CB" w:rsidP="001444DC">
      <w:pPr>
        <w:shd w:val="clear" w:color="000000" w:fill="auto"/>
        <w:spacing w:line="360" w:lineRule="auto"/>
        <w:jc w:val="center"/>
        <w:rPr>
          <w:b/>
          <w:color w:val="000000" w:themeColor="text1"/>
          <w:sz w:val="28"/>
          <w:szCs w:val="28"/>
        </w:rPr>
      </w:pPr>
      <w:r w:rsidRPr="001444DC">
        <w:rPr>
          <w:b/>
          <w:color w:val="000000" w:themeColor="text1"/>
          <w:sz w:val="28"/>
          <w:szCs w:val="28"/>
        </w:rPr>
        <w:t xml:space="preserve">Таблица 1.2 - Механические </w:t>
      </w:r>
      <w:r w:rsidR="001444DC">
        <w:rPr>
          <w:b/>
          <w:color w:val="000000" w:themeColor="text1"/>
          <w:sz w:val="28"/>
          <w:szCs w:val="28"/>
        </w:rPr>
        <w:t>свойства стали 20Х ГОСТ 4543-88</w:t>
      </w:r>
    </w:p>
    <w:tbl>
      <w:tblPr>
        <w:tblStyle w:val="ab"/>
        <w:tblW w:w="4203" w:type="pct"/>
        <w:jc w:val="center"/>
        <w:tblLook w:val="04A0" w:firstRow="1" w:lastRow="0" w:firstColumn="1" w:lastColumn="0" w:noHBand="0" w:noVBand="1"/>
      </w:tblPr>
      <w:tblGrid>
        <w:gridCol w:w="2391"/>
        <w:gridCol w:w="1826"/>
        <w:gridCol w:w="1986"/>
        <w:gridCol w:w="1842"/>
      </w:tblGrid>
      <w:tr w:rsidR="004072CB" w:rsidRPr="001444DC" w:rsidTr="001444DC">
        <w:trPr>
          <w:jc w:val="center"/>
        </w:trPr>
        <w:tc>
          <w:tcPr>
            <w:tcW w:w="1486"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Твердость HB, МПа</w:t>
            </w:r>
          </w:p>
        </w:tc>
        <w:tc>
          <w:tcPr>
            <w:tcW w:w="1135"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Предел текучести</w:t>
            </w:r>
          </w:p>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σ</w:t>
            </w:r>
            <w:r w:rsidRPr="001444DC">
              <w:rPr>
                <w:color w:val="000000" w:themeColor="text1"/>
                <w:sz w:val="20"/>
                <w:szCs w:val="28"/>
                <w:vertAlign w:val="subscript"/>
              </w:rPr>
              <w:t>Т</w:t>
            </w:r>
            <w:r w:rsidRPr="001444DC">
              <w:rPr>
                <w:color w:val="000000" w:themeColor="text1"/>
                <w:sz w:val="20"/>
                <w:szCs w:val="28"/>
              </w:rPr>
              <w:t>,Па</w:t>
            </w:r>
          </w:p>
        </w:tc>
        <w:tc>
          <w:tcPr>
            <w:tcW w:w="1234"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Предел прочности</w:t>
            </w:r>
          </w:p>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σ</w:t>
            </w:r>
            <w:r w:rsidRPr="001444DC">
              <w:rPr>
                <w:color w:val="000000" w:themeColor="text1"/>
                <w:sz w:val="20"/>
                <w:szCs w:val="28"/>
                <w:vertAlign w:val="subscript"/>
              </w:rPr>
              <w:t>В</w:t>
            </w:r>
            <w:r w:rsidRPr="001444DC">
              <w:rPr>
                <w:color w:val="000000" w:themeColor="text1"/>
                <w:sz w:val="20"/>
                <w:szCs w:val="28"/>
              </w:rPr>
              <w:t>,Па</w:t>
            </w:r>
          </w:p>
        </w:tc>
        <w:tc>
          <w:tcPr>
            <w:tcW w:w="1145"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Относительное удлинение σ,%</w:t>
            </w:r>
          </w:p>
        </w:tc>
      </w:tr>
      <w:tr w:rsidR="004072CB" w:rsidRPr="001444DC" w:rsidTr="001444DC">
        <w:trPr>
          <w:jc w:val="center"/>
        </w:trPr>
        <w:tc>
          <w:tcPr>
            <w:tcW w:w="1486"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179</w:t>
            </w:r>
          </w:p>
        </w:tc>
        <w:tc>
          <w:tcPr>
            <w:tcW w:w="1135"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650</w:t>
            </w:r>
          </w:p>
        </w:tc>
        <w:tc>
          <w:tcPr>
            <w:tcW w:w="1234"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800</w:t>
            </w:r>
          </w:p>
        </w:tc>
        <w:tc>
          <w:tcPr>
            <w:tcW w:w="1145" w:type="pct"/>
          </w:tcPr>
          <w:p w:rsidR="004072CB" w:rsidRPr="001444DC" w:rsidRDefault="004072CB" w:rsidP="001444DC">
            <w:pPr>
              <w:shd w:val="clear" w:color="000000" w:fill="auto"/>
              <w:suppressAutoHyphens/>
              <w:spacing w:line="360" w:lineRule="auto"/>
              <w:rPr>
                <w:color w:val="000000" w:themeColor="text1"/>
                <w:sz w:val="20"/>
                <w:szCs w:val="28"/>
              </w:rPr>
            </w:pPr>
            <w:r w:rsidRPr="001444DC">
              <w:rPr>
                <w:color w:val="000000" w:themeColor="text1"/>
                <w:sz w:val="20"/>
                <w:szCs w:val="28"/>
              </w:rPr>
              <w:t>11</w:t>
            </w:r>
          </w:p>
        </w:tc>
      </w:tr>
    </w:tbl>
    <w:p w:rsidR="004072CB" w:rsidRPr="001444DC" w:rsidRDefault="004072CB" w:rsidP="001444DC">
      <w:pPr>
        <w:shd w:val="clear" w:color="000000" w:fill="auto"/>
        <w:suppressAutoHyphens/>
        <w:autoSpaceDE w:val="0"/>
        <w:autoSpaceDN w:val="0"/>
        <w:adjustRightInd w:val="0"/>
        <w:spacing w:line="360" w:lineRule="auto"/>
        <w:ind w:firstLine="709"/>
        <w:jc w:val="both"/>
        <w:rPr>
          <w:color w:val="000000" w:themeColor="text1"/>
          <w:sz w:val="28"/>
          <w:szCs w:val="28"/>
        </w:rPr>
      </w:pPr>
    </w:p>
    <w:p w:rsidR="001444DC" w:rsidRPr="001444DC" w:rsidRDefault="005B3EAB" w:rsidP="001444DC">
      <w:pPr>
        <w:shd w:val="clear" w:color="000000" w:fill="auto"/>
        <w:spacing w:line="360" w:lineRule="auto"/>
        <w:jc w:val="center"/>
        <w:rPr>
          <w:b/>
          <w:color w:val="000000" w:themeColor="text1"/>
          <w:sz w:val="28"/>
          <w:szCs w:val="36"/>
        </w:rPr>
      </w:pPr>
      <w:r w:rsidRPr="001444DC">
        <w:rPr>
          <w:b/>
          <w:color w:val="000000" w:themeColor="text1"/>
          <w:sz w:val="28"/>
          <w:szCs w:val="36"/>
        </w:rPr>
        <w:t xml:space="preserve">2 </w:t>
      </w:r>
      <w:r w:rsidR="00A83F8B" w:rsidRPr="001444DC">
        <w:rPr>
          <w:b/>
          <w:color w:val="000000" w:themeColor="text1"/>
          <w:sz w:val="28"/>
          <w:szCs w:val="36"/>
        </w:rPr>
        <w:t>Определение типа производства</w:t>
      </w:r>
    </w:p>
    <w:p w:rsidR="00A83F8B" w:rsidRPr="001444DC" w:rsidRDefault="00A83F8B" w:rsidP="001444DC">
      <w:pPr>
        <w:shd w:val="clear" w:color="000000" w:fill="auto"/>
        <w:suppressAutoHyphens/>
        <w:spacing w:line="360" w:lineRule="auto"/>
        <w:ind w:firstLine="709"/>
        <w:jc w:val="both"/>
        <w:rPr>
          <w:color w:val="000000" w:themeColor="text1"/>
          <w:sz w:val="28"/>
          <w:szCs w:val="28"/>
        </w:rPr>
      </w:pPr>
    </w:p>
    <w:p w:rsidR="00BF3BBB" w:rsidRPr="001444DC" w:rsidRDefault="00C20A95"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Тип производства можно определить ориентировочно на основании опытной зависимости по годовому объему выпуска и массе детали, используя данные таблицы 2.</w:t>
      </w:r>
      <w:r w:rsidR="00893A2F" w:rsidRPr="001444DC">
        <w:rPr>
          <w:color w:val="000000" w:themeColor="text1"/>
          <w:sz w:val="28"/>
          <w:szCs w:val="28"/>
        </w:rPr>
        <w:t>1</w:t>
      </w:r>
      <w:r w:rsidRPr="001444DC">
        <w:rPr>
          <w:color w:val="000000" w:themeColor="text1"/>
          <w:sz w:val="28"/>
          <w:szCs w:val="28"/>
        </w:rPr>
        <w:t>.</w:t>
      </w:r>
      <w:r w:rsidR="00893A2F" w:rsidRPr="001444DC">
        <w:rPr>
          <w:color w:val="000000" w:themeColor="text1"/>
          <w:sz w:val="28"/>
          <w:szCs w:val="28"/>
        </w:rPr>
        <w:t xml:space="preserve">, а также </w:t>
      </w:r>
      <w:r w:rsidR="00BF3BBB" w:rsidRPr="001444DC">
        <w:rPr>
          <w:color w:val="000000" w:themeColor="text1"/>
          <w:sz w:val="28"/>
          <w:szCs w:val="28"/>
        </w:rPr>
        <w:t>коэффициентом закрепления операций Кзо, который показывает отношение всех различных технологических операций, выполняемых или подлежащих выполнению подразделением в течение месяца, к числу рабочих мест. Так как Кзо отражает периодичность обслуживания рабочего всей необходимой информацией, а также снабжения рабочего места всеми необходимыми вещественными элементами производства, то Кзо оценивается применительно к явочному числу рабочих подразделения из расчета на одну смену;</w:t>
      </w:r>
    </w:p>
    <w:p w:rsidR="00BF3BBB" w:rsidRPr="001444DC" w:rsidRDefault="00BF3BBB"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Практическое значение Кзо для массового производства может быть 0,1—1,0.</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C20A95" w:rsidRPr="001444DC" w:rsidRDefault="00C20A95" w:rsidP="001444DC">
      <w:pPr>
        <w:shd w:val="clear" w:color="000000" w:fill="auto"/>
        <w:spacing w:line="360" w:lineRule="auto"/>
        <w:jc w:val="center"/>
        <w:rPr>
          <w:b/>
          <w:color w:val="000000" w:themeColor="text1"/>
          <w:sz w:val="28"/>
          <w:szCs w:val="28"/>
        </w:rPr>
      </w:pPr>
      <w:r w:rsidRPr="001444DC">
        <w:rPr>
          <w:b/>
          <w:color w:val="000000" w:themeColor="text1"/>
          <w:sz w:val="28"/>
          <w:szCs w:val="28"/>
        </w:rPr>
        <w:t>Таблица 2.</w:t>
      </w:r>
      <w:r w:rsidR="00893A2F" w:rsidRPr="001444DC">
        <w:rPr>
          <w:b/>
          <w:color w:val="000000" w:themeColor="text1"/>
          <w:sz w:val="28"/>
          <w:szCs w:val="28"/>
        </w:rPr>
        <w:t>1</w:t>
      </w:r>
      <w:r w:rsidRPr="001444DC">
        <w:rPr>
          <w:b/>
          <w:color w:val="000000" w:themeColor="text1"/>
          <w:sz w:val="28"/>
          <w:szCs w:val="28"/>
        </w:rPr>
        <w:t xml:space="preserve"> – Ориентировочное определение типа производства по годовому</w:t>
      </w:r>
      <w:r w:rsidR="001444DC">
        <w:rPr>
          <w:b/>
          <w:color w:val="000000" w:themeColor="text1"/>
          <w:sz w:val="28"/>
          <w:szCs w:val="28"/>
        </w:rPr>
        <w:t xml:space="preserve"> объему выпуска и массе деталей</w:t>
      </w:r>
    </w:p>
    <w:tbl>
      <w:tblPr>
        <w:tblStyle w:val="ab"/>
        <w:tblW w:w="4878" w:type="pct"/>
        <w:jc w:val="center"/>
        <w:tblLook w:val="04A0" w:firstRow="1" w:lastRow="0" w:firstColumn="1" w:lastColumn="0" w:noHBand="0" w:noVBand="1"/>
      </w:tblPr>
      <w:tblGrid>
        <w:gridCol w:w="1810"/>
        <w:gridCol w:w="1505"/>
        <w:gridCol w:w="1505"/>
        <w:gridCol w:w="1505"/>
        <w:gridCol w:w="1505"/>
        <w:gridCol w:w="1507"/>
      </w:tblGrid>
      <w:tr w:rsidR="00C20A95" w:rsidRPr="001444DC" w:rsidTr="001444DC">
        <w:trPr>
          <w:trHeight w:val="360"/>
          <w:jc w:val="center"/>
        </w:trPr>
        <w:tc>
          <w:tcPr>
            <w:tcW w:w="969" w:type="pct"/>
            <w:vMerge w:val="restar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Тип производства</w:t>
            </w:r>
          </w:p>
        </w:tc>
        <w:tc>
          <w:tcPr>
            <w:tcW w:w="4031" w:type="pct"/>
            <w:gridSpan w:val="5"/>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Годовой объем выпуска деталей при массе</w:t>
            </w:r>
          </w:p>
        </w:tc>
      </w:tr>
      <w:tr w:rsidR="00C20A95" w:rsidRPr="001444DC" w:rsidTr="001444DC">
        <w:trPr>
          <w:trHeight w:val="270"/>
          <w:jc w:val="center"/>
        </w:trPr>
        <w:tc>
          <w:tcPr>
            <w:tcW w:w="969" w:type="pct"/>
            <w:vMerge/>
          </w:tcPr>
          <w:p w:rsidR="00C20A95" w:rsidRPr="001444DC" w:rsidRDefault="00C20A95" w:rsidP="001444DC">
            <w:pPr>
              <w:shd w:val="clear" w:color="000000" w:fill="auto"/>
              <w:suppressAutoHyphens/>
              <w:spacing w:line="360" w:lineRule="auto"/>
              <w:rPr>
                <w:color w:val="000000" w:themeColor="text1"/>
                <w:sz w:val="20"/>
                <w:szCs w:val="28"/>
              </w:rPr>
            </w:pP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 xml:space="preserve">До </w:t>
            </w:r>
            <w:smartTag w:uri="urn:schemas-microsoft-com:office:smarttags" w:element="metricconverter">
              <w:smartTagPr>
                <w:attr w:name="ProductID" w:val="1,0 кг"/>
              </w:smartTagPr>
              <w:r w:rsidRPr="001444DC">
                <w:rPr>
                  <w:color w:val="000000" w:themeColor="text1"/>
                  <w:sz w:val="20"/>
                  <w:szCs w:val="28"/>
                </w:rPr>
                <w:t>1,0 кг</w:t>
              </w:r>
            </w:smartTag>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w:t>
            </w:r>
            <w:smartTag w:uri="urn:schemas-microsoft-com:office:smarttags" w:element="metricconverter">
              <w:smartTagPr>
                <w:attr w:name="ProductID" w:val="2,5 кг"/>
              </w:smartTagPr>
              <w:r w:rsidRPr="001444DC">
                <w:rPr>
                  <w:color w:val="000000" w:themeColor="text1"/>
                  <w:sz w:val="20"/>
                  <w:szCs w:val="28"/>
                </w:rPr>
                <w:t>2,5 кг</w:t>
              </w:r>
            </w:smartTag>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2,5-</w:t>
            </w:r>
            <w:smartTag w:uri="urn:schemas-microsoft-com:office:smarttags" w:element="metricconverter">
              <w:smartTagPr>
                <w:attr w:name="ProductID" w:val="5,0 кг"/>
              </w:smartTagPr>
              <w:r w:rsidRPr="001444DC">
                <w:rPr>
                  <w:color w:val="000000" w:themeColor="text1"/>
                  <w:sz w:val="20"/>
                  <w:szCs w:val="28"/>
                </w:rPr>
                <w:t>5,0 кг</w:t>
              </w:r>
            </w:smartTag>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5-</w:t>
            </w:r>
            <w:smartTag w:uri="urn:schemas-microsoft-com:office:smarttags" w:element="metricconverter">
              <w:smartTagPr>
                <w:attr w:name="ProductID" w:val="10 кг"/>
              </w:smartTagPr>
              <w:r w:rsidRPr="001444DC">
                <w:rPr>
                  <w:color w:val="000000" w:themeColor="text1"/>
                  <w:sz w:val="20"/>
                  <w:szCs w:val="28"/>
                </w:rPr>
                <w:t>10 кг</w:t>
              </w:r>
            </w:smartTag>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Свыше10 кг</w:t>
            </w:r>
          </w:p>
        </w:tc>
      </w:tr>
      <w:tr w:rsidR="00C20A95" w:rsidRPr="001444DC" w:rsidTr="001444DC">
        <w:trPr>
          <w:jc w:val="center"/>
        </w:trPr>
        <w:tc>
          <w:tcPr>
            <w:tcW w:w="969"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Единичное</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До 10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До 10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До 10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До 10</w:t>
            </w:r>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До 10</w:t>
            </w:r>
          </w:p>
        </w:tc>
      </w:tr>
      <w:tr w:rsidR="00C20A95" w:rsidRPr="001444DC" w:rsidTr="001444DC">
        <w:trPr>
          <w:jc w:val="center"/>
        </w:trPr>
        <w:tc>
          <w:tcPr>
            <w:tcW w:w="969"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Мелкосерийное</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10-2000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10-1000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10-500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10-300</w:t>
            </w:r>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10-200</w:t>
            </w:r>
          </w:p>
        </w:tc>
      </w:tr>
      <w:tr w:rsidR="00C20A95" w:rsidRPr="001444DC" w:rsidTr="001444DC">
        <w:trPr>
          <w:jc w:val="center"/>
        </w:trPr>
        <w:tc>
          <w:tcPr>
            <w:tcW w:w="969"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Среднесерийное</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1500-100000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1000-50000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500-35000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300-25000</w:t>
            </w:r>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200-10000</w:t>
            </w:r>
          </w:p>
        </w:tc>
      </w:tr>
      <w:tr w:rsidR="00C20A95" w:rsidRPr="001444DC" w:rsidTr="001444DC">
        <w:trPr>
          <w:jc w:val="center"/>
        </w:trPr>
        <w:tc>
          <w:tcPr>
            <w:tcW w:w="969"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Крупносерийное</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75000-200000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50000-100000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35000-75000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25000-50000</w:t>
            </w:r>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10000-25000</w:t>
            </w:r>
          </w:p>
        </w:tc>
      </w:tr>
      <w:tr w:rsidR="00C20A95" w:rsidRPr="001444DC" w:rsidTr="001444DC">
        <w:trPr>
          <w:jc w:val="center"/>
        </w:trPr>
        <w:tc>
          <w:tcPr>
            <w:tcW w:w="969"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Массовое</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 200000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 100000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 75000</w:t>
            </w:r>
          </w:p>
        </w:tc>
        <w:tc>
          <w:tcPr>
            <w:tcW w:w="806"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 50000</w:t>
            </w:r>
          </w:p>
        </w:tc>
        <w:tc>
          <w:tcPr>
            <w:tcW w:w="808" w:type="pct"/>
          </w:tcPr>
          <w:p w:rsidR="00C20A95" w:rsidRPr="001444DC" w:rsidRDefault="00C20A95"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Свыше 25000</w:t>
            </w:r>
          </w:p>
        </w:tc>
      </w:tr>
    </w:tbl>
    <w:p w:rsidR="001444DC" w:rsidRDefault="001444DC" w:rsidP="001444DC">
      <w:pPr>
        <w:shd w:val="clear" w:color="000000" w:fill="auto"/>
        <w:suppressAutoHyphens/>
        <w:spacing w:line="360" w:lineRule="auto"/>
        <w:ind w:firstLine="709"/>
        <w:jc w:val="both"/>
        <w:rPr>
          <w:color w:val="000000" w:themeColor="text1"/>
          <w:sz w:val="28"/>
          <w:szCs w:val="28"/>
        </w:rPr>
      </w:pPr>
    </w:p>
    <w:p w:rsidR="00C20A95" w:rsidRPr="001444DC" w:rsidRDefault="00C20A95"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Принимаем среднесерийный тип производства.</w:t>
      </w:r>
    </w:p>
    <w:p w:rsidR="00F108B8" w:rsidRPr="001444DC"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Предварительный расчёт норм времени ведётся по приближённым формулам [2, прил. 1, стр. 148-149].</w:t>
      </w:r>
    </w:p>
    <w:p w:rsidR="00F108B8" w:rsidRPr="001444DC"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Рассчитаем нормы времени по каждому переходу по каждой операции.</w:t>
      </w: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Черновая обточка за один проход:</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Pr="001444DC" w:rsidRDefault="001444DC" w:rsidP="001444DC">
      <w:pPr>
        <w:shd w:val="clear" w:color="000000" w:fill="auto"/>
        <w:spacing w:line="360" w:lineRule="auto"/>
        <w:jc w:val="center"/>
        <w:rPr>
          <w:b/>
          <w:color w:val="000000" w:themeColor="text1"/>
          <w:sz w:val="28"/>
          <w:szCs w:val="28"/>
        </w:rPr>
      </w:pPr>
      <w:r w:rsidRPr="001444DC">
        <w:rPr>
          <w:color w:val="000000" w:themeColor="text1"/>
          <w:sz w:val="28"/>
          <w:szCs w:val="28"/>
        </w:rPr>
        <w:object w:dxaOrig="2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0.25pt" o:ole="">
            <v:imagedata r:id="rId7" o:title=""/>
          </v:shape>
          <o:OLEObject Type="Embed" ProgID="Equation.3" ShapeID="_x0000_i1025" DrawAspect="Content" ObjectID="_1458225160" r:id="rId8"/>
        </w:object>
      </w:r>
      <w:r w:rsidRPr="001444DC">
        <w:rPr>
          <w:color w:val="000000" w:themeColor="text1"/>
          <w:sz w:val="28"/>
          <w:szCs w:val="28"/>
        </w:rPr>
        <w:t>,</w:t>
      </w:r>
    </w:p>
    <w:p w:rsidR="001444DC"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 xml:space="preserve">где </w:t>
      </w:r>
      <w:r w:rsidRPr="001444DC">
        <w:rPr>
          <w:color w:val="000000" w:themeColor="text1"/>
          <w:sz w:val="28"/>
          <w:szCs w:val="28"/>
          <w:lang w:val="en-US"/>
        </w:rPr>
        <w:t>d</w:t>
      </w:r>
      <w:r w:rsidRPr="001444DC">
        <w:rPr>
          <w:color w:val="000000" w:themeColor="text1"/>
          <w:sz w:val="28"/>
          <w:szCs w:val="28"/>
        </w:rPr>
        <w:t xml:space="preserve"> – диаметр обработки;</w:t>
      </w:r>
    </w:p>
    <w:p w:rsidR="00F108B8" w:rsidRPr="001444DC"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L – длина обработки.</w:t>
      </w: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Черновая подрезка торца:</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Pr="001444DC" w:rsidRDefault="001444DC" w:rsidP="001444DC">
      <w:pPr>
        <w:shd w:val="clear" w:color="000000" w:fill="auto"/>
        <w:spacing w:line="360" w:lineRule="auto"/>
        <w:jc w:val="center"/>
        <w:rPr>
          <w:b/>
          <w:color w:val="000000" w:themeColor="text1"/>
          <w:sz w:val="28"/>
          <w:szCs w:val="28"/>
        </w:rPr>
      </w:pPr>
      <w:r w:rsidRPr="001444DC">
        <w:rPr>
          <w:color w:val="000000" w:themeColor="text1"/>
          <w:sz w:val="28"/>
          <w:szCs w:val="28"/>
        </w:rPr>
        <w:object w:dxaOrig="3379" w:dyaOrig="400">
          <v:shape id="_x0000_i1026" type="#_x0000_t75" style="width:168.75pt;height:20.25pt" o:ole="">
            <v:imagedata r:id="rId9" o:title=""/>
          </v:shape>
          <o:OLEObject Type="Embed" ProgID="Equation.3" ShapeID="_x0000_i1026" DrawAspect="Content" ObjectID="_1458225161" r:id="rId10"/>
        </w:object>
      </w:r>
      <w:r w:rsidRPr="001444DC">
        <w:rPr>
          <w:color w:val="000000" w:themeColor="text1"/>
          <w:sz w:val="28"/>
          <w:szCs w:val="28"/>
        </w:rPr>
        <w:t>,</w:t>
      </w: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Чистовая подрезка торца:</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Pr="001444DC" w:rsidRDefault="001444DC" w:rsidP="001444DC">
      <w:pPr>
        <w:shd w:val="clear" w:color="000000" w:fill="auto"/>
        <w:spacing w:line="360" w:lineRule="auto"/>
        <w:jc w:val="center"/>
        <w:rPr>
          <w:b/>
          <w:color w:val="000000" w:themeColor="text1"/>
          <w:sz w:val="28"/>
          <w:szCs w:val="28"/>
        </w:rPr>
      </w:pPr>
      <w:r w:rsidRPr="001444DC">
        <w:rPr>
          <w:color w:val="000000" w:themeColor="text1"/>
          <w:sz w:val="28"/>
          <w:szCs w:val="28"/>
        </w:rPr>
        <w:object w:dxaOrig="3379" w:dyaOrig="400">
          <v:shape id="_x0000_i1027" type="#_x0000_t75" style="width:168.75pt;height:20.25pt" o:ole="">
            <v:imagedata r:id="rId11" o:title=""/>
          </v:shape>
          <o:OLEObject Type="Embed" ProgID="Equation.3" ShapeID="_x0000_i1027" DrawAspect="Content" ObjectID="_1458225162" r:id="rId12"/>
        </w:object>
      </w:r>
      <w:r w:rsidRPr="001444DC">
        <w:rPr>
          <w:color w:val="000000" w:themeColor="text1"/>
          <w:sz w:val="28"/>
          <w:szCs w:val="28"/>
        </w:rPr>
        <w:t>,</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Чистовая обточка по 9-му квалитету:</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Pr="001444DC" w:rsidRDefault="001444DC" w:rsidP="001444DC">
      <w:pPr>
        <w:shd w:val="clear" w:color="000000" w:fill="auto"/>
        <w:spacing w:line="360" w:lineRule="auto"/>
        <w:jc w:val="center"/>
        <w:rPr>
          <w:b/>
          <w:color w:val="000000" w:themeColor="text1"/>
          <w:sz w:val="28"/>
          <w:szCs w:val="28"/>
        </w:rPr>
      </w:pPr>
      <w:r w:rsidRPr="001444DC">
        <w:rPr>
          <w:color w:val="000000" w:themeColor="text1"/>
          <w:sz w:val="28"/>
          <w:szCs w:val="28"/>
        </w:rPr>
        <w:object w:dxaOrig="2299" w:dyaOrig="400">
          <v:shape id="_x0000_i1028" type="#_x0000_t75" style="width:114.75pt;height:20.25pt" o:ole="">
            <v:imagedata r:id="rId13" o:title=""/>
          </v:shape>
          <o:OLEObject Type="Embed" ProgID="Equation.3" ShapeID="_x0000_i1028" DrawAspect="Content" ObjectID="_1458225163" r:id="rId14"/>
        </w:object>
      </w:r>
      <w:r w:rsidRPr="001444DC">
        <w:rPr>
          <w:color w:val="000000" w:themeColor="text1"/>
          <w:sz w:val="28"/>
          <w:szCs w:val="28"/>
        </w:rPr>
        <w:t>,</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Шлифование чистовое:</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Default="001444DC" w:rsidP="001444DC">
      <w:pPr>
        <w:shd w:val="clear" w:color="000000" w:fill="auto"/>
        <w:spacing w:line="360" w:lineRule="auto"/>
        <w:jc w:val="center"/>
        <w:rPr>
          <w:color w:val="000000" w:themeColor="text1"/>
          <w:sz w:val="28"/>
          <w:szCs w:val="28"/>
        </w:rPr>
      </w:pPr>
      <w:r w:rsidRPr="001444DC">
        <w:rPr>
          <w:color w:val="000000" w:themeColor="text1"/>
          <w:sz w:val="28"/>
          <w:szCs w:val="28"/>
        </w:rPr>
        <w:object w:dxaOrig="2299" w:dyaOrig="400">
          <v:shape id="_x0000_i1029" type="#_x0000_t75" style="width:114.75pt;height:20.25pt" o:ole="">
            <v:imagedata r:id="rId15" o:title=""/>
          </v:shape>
          <o:OLEObject Type="Embed" ProgID="Equation.3" ShapeID="_x0000_i1029" DrawAspect="Content" ObjectID="_1458225164" r:id="rId16"/>
        </w:object>
      </w:r>
      <w:r w:rsidRPr="001444DC">
        <w:rPr>
          <w:color w:val="000000" w:themeColor="text1"/>
          <w:sz w:val="28"/>
          <w:szCs w:val="28"/>
        </w:rPr>
        <w:t>,</w:t>
      </w:r>
    </w:p>
    <w:p w:rsidR="001444DC" w:rsidRP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Сверление отверстий:</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Default="001444DC" w:rsidP="001444DC">
      <w:pPr>
        <w:shd w:val="clear" w:color="000000" w:fill="auto"/>
        <w:spacing w:line="360" w:lineRule="auto"/>
        <w:jc w:val="center"/>
        <w:rPr>
          <w:color w:val="000000" w:themeColor="text1"/>
          <w:sz w:val="28"/>
          <w:szCs w:val="28"/>
        </w:rPr>
      </w:pPr>
      <w:r w:rsidRPr="001444DC">
        <w:rPr>
          <w:color w:val="000000" w:themeColor="text1"/>
          <w:sz w:val="28"/>
          <w:szCs w:val="28"/>
        </w:rPr>
        <w:object w:dxaOrig="2320" w:dyaOrig="400">
          <v:shape id="_x0000_i1030" type="#_x0000_t75" style="width:116.25pt;height:20.25pt" o:ole="">
            <v:imagedata r:id="rId17" o:title=""/>
          </v:shape>
          <o:OLEObject Type="Embed" ProgID="Equation.3" ShapeID="_x0000_i1030" DrawAspect="Content" ObjectID="_1458225165" r:id="rId18"/>
        </w:object>
      </w:r>
      <w:r w:rsidRPr="001444DC">
        <w:rPr>
          <w:color w:val="000000" w:themeColor="text1"/>
          <w:sz w:val="28"/>
          <w:szCs w:val="28"/>
        </w:rPr>
        <w:t>,</w:t>
      </w:r>
    </w:p>
    <w:p w:rsidR="001444DC" w:rsidRP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Зубофрезерование:</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Default="001444DC" w:rsidP="001444DC">
      <w:pPr>
        <w:shd w:val="clear" w:color="000000" w:fill="auto"/>
        <w:spacing w:line="360" w:lineRule="auto"/>
        <w:jc w:val="center"/>
        <w:rPr>
          <w:color w:val="000000" w:themeColor="text1"/>
          <w:sz w:val="28"/>
          <w:szCs w:val="28"/>
        </w:rPr>
      </w:pPr>
      <w:r w:rsidRPr="001444DC">
        <w:rPr>
          <w:color w:val="000000" w:themeColor="text1"/>
          <w:sz w:val="28"/>
          <w:szCs w:val="28"/>
        </w:rPr>
        <w:object w:dxaOrig="2180" w:dyaOrig="400">
          <v:shape id="_x0000_i1031" type="#_x0000_t75" style="width:108.75pt;height:20.25pt" o:ole="">
            <v:imagedata r:id="rId19" o:title=""/>
          </v:shape>
          <o:OLEObject Type="Embed" ProgID="Equation.3" ShapeID="_x0000_i1031" DrawAspect="Content" ObjectID="_1458225166" r:id="rId20"/>
        </w:object>
      </w:r>
      <w:r w:rsidRPr="001444DC">
        <w:rPr>
          <w:color w:val="000000" w:themeColor="text1"/>
          <w:sz w:val="28"/>
          <w:szCs w:val="28"/>
        </w:rPr>
        <w:t>,</w:t>
      </w:r>
    </w:p>
    <w:p w:rsidR="001444DC" w:rsidRP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F108B8"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После определение основного времени определяют штучно-калькуляционное время по формуле:</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Default="001444DC" w:rsidP="001444DC">
      <w:pPr>
        <w:shd w:val="clear" w:color="000000" w:fill="auto"/>
        <w:spacing w:line="360" w:lineRule="auto"/>
        <w:jc w:val="center"/>
        <w:rPr>
          <w:color w:val="000000" w:themeColor="text1"/>
          <w:sz w:val="28"/>
          <w:szCs w:val="28"/>
        </w:rPr>
      </w:pPr>
      <w:r w:rsidRPr="001444DC">
        <w:rPr>
          <w:color w:val="000000" w:themeColor="text1"/>
          <w:sz w:val="28"/>
          <w:szCs w:val="28"/>
        </w:rPr>
        <w:object w:dxaOrig="1640" w:dyaOrig="380">
          <v:shape id="_x0000_i1032" type="#_x0000_t75" style="width:81.75pt;height:18.75pt" o:ole="">
            <v:imagedata r:id="rId21" o:title=""/>
          </v:shape>
          <o:OLEObject Type="Embed" ProgID="Equation.3" ShapeID="_x0000_i1032" DrawAspect="Content" ObjectID="_1458225167" r:id="rId22"/>
        </w:object>
      </w:r>
      <w:r w:rsidRPr="001444DC">
        <w:rPr>
          <w:color w:val="000000" w:themeColor="text1"/>
          <w:sz w:val="28"/>
          <w:szCs w:val="28"/>
        </w:rPr>
        <w:t>,</w:t>
      </w:r>
    </w:p>
    <w:p w:rsidR="001444DC" w:rsidRP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1444DC" w:rsidRDefault="00F108B8"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 xml:space="preserve">где </w:t>
      </w:r>
      <w:r w:rsidRPr="001444DC">
        <w:rPr>
          <w:color w:val="000000" w:themeColor="text1"/>
          <w:sz w:val="28"/>
          <w:szCs w:val="28"/>
        </w:rPr>
        <w:sym w:font="Symbol" w:char="F06A"/>
      </w:r>
      <w:r w:rsidRPr="001444DC">
        <w:rPr>
          <w:color w:val="000000" w:themeColor="text1"/>
          <w:sz w:val="28"/>
          <w:szCs w:val="28"/>
          <w:vertAlign w:val="subscript"/>
        </w:rPr>
        <w:t>к</w:t>
      </w:r>
      <w:r w:rsidRPr="001444DC">
        <w:rPr>
          <w:color w:val="000000" w:themeColor="text1"/>
          <w:sz w:val="28"/>
          <w:szCs w:val="28"/>
        </w:rPr>
        <w:t xml:space="preserve"> – коэффициент учитывающий вид станка [2, прил. 1, стр. 148-149].</w:t>
      </w:r>
    </w:p>
    <w:p w:rsidR="001444DC" w:rsidRDefault="008F16B0" w:rsidP="001444DC">
      <w:pPr>
        <w:shd w:val="clear" w:color="000000" w:fill="auto"/>
        <w:suppressAutoHyphens/>
        <w:spacing w:line="360" w:lineRule="auto"/>
        <w:ind w:firstLine="709"/>
        <w:jc w:val="both"/>
        <w:outlineLvl w:val="0"/>
        <w:rPr>
          <w:color w:val="000000" w:themeColor="text1"/>
          <w:sz w:val="28"/>
          <w:szCs w:val="28"/>
        </w:rPr>
      </w:pPr>
      <w:r w:rsidRPr="001444DC">
        <w:rPr>
          <w:color w:val="000000" w:themeColor="text1"/>
          <w:sz w:val="28"/>
          <w:szCs w:val="28"/>
        </w:rPr>
        <w:t>Все полученные данные занесём в таблицу 2.2.</w:t>
      </w:r>
    </w:p>
    <w:p w:rsidR="001444DC" w:rsidRDefault="001444DC" w:rsidP="001444DC">
      <w:pPr>
        <w:shd w:val="clear" w:color="000000" w:fill="auto"/>
        <w:suppressAutoHyphens/>
        <w:spacing w:line="360" w:lineRule="auto"/>
        <w:ind w:firstLine="709"/>
        <w:jc w:val="both"/>
        <w:outlineLvl w:val="0"/>
        <w:rPr>
          <w:color w:val="000000" w:themeColor="text1"/>
          <w:sz w:val="28"/>
          <w:szCs w:val="28"/>
        </w:rPr>
      </w:pPr>
    </w:p>
    <w:p w:rsidR="008F16B0" w:rsidRPr="001444DC" w:rsidRDefault="008F16B0" w:rsidP="001444DC">
      <w:pPr>
        <w:shd w:val="clear" w:color="000000" w:fill="auto"/>
        <w:spacing w:line="360" w:lineRule="auto"/>
        <w:jc w:val="center"/>
        <w:rPr>
          <w:b/>
          <w:color w:val="000000" w:themeColor="text1"/>
          <w:sz w:val="28"/>
        </w:rPr>
      </w:pPr>
      <w:r w:rsidRPr="001444DC">
        <w:rPr>
          <w:b/>
          <w:color w:val="000000" w:themeColor="text1"/>
          <w:sz w:val="28"/>
          <w:szCs w:val="28"/>
        </w:rPr>
        <w:t xml:space="preserve">Таблица </w:t>
      </w:r>
      <w:r w:rsidR="00356733" w:rsidRPr="001444DC">
        <w:rPr>
          <w:b/>
          <w:color w:val="000000" w:themeColor="text1"/>
          <w:sz w:val="28"/>
          <w:szCs w:val="28"/>
        </w:rPr>
        <w:t>2</w:t>
      </w:r>
      <w:r w:rsidRPr="001444DC">
        <w:rPr>
          <w:b/>
          <w:color w:val="000000" w:themeColor="text1"/>
          <w:sz w:val="28"/>
          <w:szCs w:val="28"/>
        </w:rPr>
        <w:t>.</w:t>
      </w:r>
      <w:r w:rsidR="00356733" w:rsidRPr="001444DC">
        <w:rPr>
          <w:b/>
          <w:color w:val="000000" w:themeColor="text1"/>
          <w:sz w:val="28"/>
          <w:szCs w:val="28"/>
        </w:rPr>
        <w:t>2- Данные по операциям</w:t>
      </w:r>
    </w:p>
    <w:tbl>
      <w:tblPr>
        <w:tblStyle w:val="ab"/>
        <w:tblW w:w="0" w:type="auto"/>
        <w:jc w:val="center"/>
        <w:tblLook w:val="04A0" w:firstRow="1" w:lastRow="0" w:firstColumn="1" w:lastColumn="0" w:noHBand="0" w:noVBand="1"/>
      </w:tblPr>
      <w:tblGrid>
        <w:gridCol w:w="2660"/>
        <w:gridCol w:w="940"/>
        <w:gridCol w:w="739"/>
        <w:gridCol w:w="912"/>
        <w:gridCol w:w="1010"/>
        <w:gridCol w:w="919"/>
      </w:tblGrid>
      <w:tr w:rsidR="008F16B0" w:rsidRPr="001444DC" w:rsidTr="001444DC">
        <w:trPr>
          <w:jc w:val="center"/>
        </w:trPr>
        <w:tc>
          <w:tcPr>
            <w:tcW w:w="2660" w:type="dxa"/>
          </w:tcPr>
          <w:p w:rsidR="008F16B0" w:rsidRPr="001444DC" w:rsidRDefault="008F16B0" w:rsidP="001444DC">
            <w:pPr>
              <w:pStyle w:val="1"/>
              <w:keepNext w:val="0"/>
              <w:shd w:val="clear" w:color="000000" w:fill="auto"/>
              <w:suppressAutoHyphens/>
              <w:spacing w:before="0" w:after="0" w:line="360" w:lineRule="auto"/>
              <w:rPr>
                <w:rFonts w:ascii="Times New Roman" w:hAnsi="Times New Roman" w:cs="Times New Roman"/>
                <w:b w:val="0"/>
                <w:color w:val="000000" w:themeColor="text1"/>
                <w:sz w:val="20"/>
                <w:szCs w:val="28"/>
              </w:rPr>
            </w:pPr>
            <w:r w:rsidRPr="001444DC">
              <w:rPr>
                <w:rFonts w:ascii="Times New Roman" w:hAnsi="Times New Roman" w:cs="Times New Roman"/>
                <w:b w:val="0"/>
                <w:color w:val="000000" w:themeColor="text1"/>
                <w:sz w:val="20"/>
                <w:szCs w:val="28"/>
              </w:rPr>
              <w:t>Операция</w:t>
            </w:r>
          </w:p>
        </w:tc>
        <w:tc>
          <w:tcPr>
            <w:tcW w:w="940" w:type="dxa"/>
          </w:tcPr>
          <w:p w:rsidR="008F16B0" w:rsidRPr="001444DC" w:rsidRDefault="008F16B0" w:rsidP="001444DC">
            <w:pPr>
              <w:shd w:val="clear" w:color="000000" w:fill="auto"/>
              <w:suppressAutoHyphens/>
              <w:spacing w:line="360" w:lineRule="auto"/>
              <w:rPr>
                <w:bCs/>
                <w:color w:val="000000" w:themeColor="text1"/>
                <w:sz w:val="20"/>
                <w:szCs w:val="28"/>
              </w:rPr>
            </w:pPr>
            <w:r w:rsidRPr="001444DC">
              <w:rPr>
                <w:bCs/>
                <w:color w:val="000000" w:themeColor="text1"/>
                <w:sz w:val="20"/>
                <w:szCs w:val="28"/>
              </w:rPr>
              <w:t>Т</w:t>
            </w:r>
            <w:r w:rsidRPr="001444DC">
              <w:rPr>
                <w:bCs/>
                <w:color w:val="000000" w:themeColor="text1"/>
                <w:sz w:val="20"/>
                <w:szCs w:val="28"/>
                <w:vertAlign w:val="subscript"/>
              </w:rPr>
              <w:t>шт</w:t>
            </w:r>
            <w:r w:rsidRPr="001444DC">
              <w:rPr>
                <w:bCs/>
                <w:color w:val="000000" w:themeColor="text1"/>
                <w:sz w:val="20"/>
                <w:szCs w:val="28"/>
              </w:rPr>
              <w:t>, мин</w:t>
            </w:r>
          </w:p>
        </w:tc>
        <w:tc>
          <w:tcPr>
            <w:tcW w:w="739" w:type="dxa"/>
          </w:tcPr>
          <w:p w:rsidR="008F16B0" w:rsidRPr="001444DC" w:rsidRDefault="008F16B0" w:rsidP="001444DC">
            <w:pPr>
              <w:shd w:val="clear" w:color="000000" w:fill="auto"/>
              <w:suppressAutoHyphens/>
              <w:spacing w:line="360" w:lineRule="auto"/>
              <w:rPr>
                <w:bCs/>
                <w:color w:val="000000" w:themeColor="text1"/>
                <w:sz w:val="20"/>
                <w:szCs w:val="28"/>
                <w:vertAlign w:val="subscript"/>
                <w:lang w:val="en-US"/>
              </w:rPr>
            </w:pPr>
            <w:r w:rsidRPr="001444DC">
              <w:rPr>
                <w:bCs/>
                <w:color w:val="000000" w:themeColor="text1"/>
                <w:sz w:val="20"/>
                <w:szCs w:val="28"/>
                <w:lang w:val="en-US"/>
              </w:rPr>
              <w:t>m</w:t>
            </w:r>
            <w:r w:rsidRPr="001444DC">
              <w:rPr>
                <w:bCs/>
                <w:color w:val="000000" w:themeColor="text1"/>
                <w:sz w:val="20"/>
                <w:szCs w:val="28"/>
                <w:vertAlign w:val="subscript"/>
                <w:lang w:val="en-US"/>
              </w:rPr>
              <w:t>p</w:t>
            </w:r>
          </w:p>
        </w:tc>
        <w:tc>
          <w:tcPr>
            <w:tcW w:w="912" w:type="dxa"/>
          </w:tcPr>
          <w:p w:rsidR="008F16B0" w:rsidRPr="001444DC" w:rsidRDefault="008F16B0" w:rsidP="001444DC">
            <w:pPr>
              <w:shd w:val="clear" w:color="000000" w:fill="auto"/>
              <w:suppressAutoHyphens/>
              <w:spacing w:line="360" w:lineRule="auto"/>
              <w:rPr>
                <w:bCs/>
                <w:color w:val="000000" w:themeColor="text1"/>
                <w:sz w:val="20"/>
                <w:szCs w:val="28"/>
                <w:lang w:val="en-US"/>
              </w:rPr>
            </w:pPr>
            <w:r w:rsidRPr="001444DC">
              <w:rPr>
                <w:bCs/>
                <w:color w:val="000000" w:themeColor="text1"/>
                <w:sz w:val="20"/>
                <w:szCs w:val="28"/>
              </w:rPr>
              <w:t>Р</w:t>
            </w:r>
          </w:p>
        </w:tc>
        <w:tc>
          <w:tcPr>
            <w:tcW w:w="1010" w:type="dxa"/>
          </w:tcPr>
          <w:p w:rsidR="008F16B0" w:rsidRPr="001444DC" w:rsidRDefault="008F16B0" w:rsidP="001444DC">
            <w:pPr>
              <w:shd w:val="clear" w:color="000000" w:fill="auto"/>
              <w:suppressAutoHyphens/>
              <w:spacing w:line="360" w:lineRule="auto"/>
              <w:rPr>
                <w:bCs/>
                <w:color w:val="000000" w:themeColor="text1"/>
                <w:sz w:val="20"/>
                <w:szCs w:val="28"/>
                <w:vertAlign w:val="subscript"/>
              </w:rPr>
            </w:pPr>
            <w:r w:rsidRPr="001444DC">
              <w:rPr>
                <w:bCs/>
                <w:color w:val="000000" w:themeColor="text1"/>
                <w:sz w:val="20"/>
                <w:szCs w:val="28"/>
              </w:rPr>
              <w:t>Ŋ</w:t>
            </w:r>
            <w:r w:rsidRPr="001444DC">
              <w:rPr>
                <w:bCs/>
                <w:color w:val="000000" w:themeColor="text1"/>
                <w:sz w:val="20"/>
                <w:szCs w:val="28"/>
                <w:vertAlign w:val="subscript"/>
              </w:rPr>
              <w:t>з.ф.</w:t>
            </w:r>
          </w:p>
        </w:tc>
        <w:tc>
          <w:tcPr>
            <w:tcW w:w="919" w:type="dxa"/>
          </w:tcPr>
          <w:p w:rsidR="008F16B0" w:rsidRPr="001444DC" w:rsidRDefault="008F16B0" w:rsidP="001444DC">
            <w:pPr>
              <w:shd w:val="clear" w:color="000000" w:fill="auto"/>
              <w:suppressAutoHyphens/>
              <w:spacing w:line="360" w:lineRule="auto"/>
              <w:rPr>
                <w:bCs/>
                <w:color w:val="000000" w:themeColor="text1"/>
                <w:sz w:val="20"/>
                <w:szCs w:val="28"/>
              </w:rPr>
            </w:pPr>
            <w:r w:rsidRPr="001444DC">
              <w:rPr>
                <w:bCs/>
                <w:color w:val="000000" w:themeColor="text1"/>
                <w:sz w:val="20"/>
                <w:szCs w:val="28"/>
                <w:lang w:val="en-US"/>
              </w:rPr>
              <w:t>Q</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Токарная черновая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6,2</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1,06</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1,06</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0,75</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Токарная чистовая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8,3</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1,42</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1,42</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0,56</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Зубофрезерная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14,4</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2,47</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2</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1,23</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0,65</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Сверлильная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0,48</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0,08</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0,08</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9,73</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Фрезерная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2,46</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0,42</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0,42</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1,90</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Внутрилифовальная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7</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1,20</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1,20</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0,67</w:t>
            </w:r>
          </w:p>
        </w:tc>
      </w:tr>
      <w:tr w:rsidR="00F0667E" w:rsidRPr="001444DC" w:rsidTr="001444DC">
        <w:trPr>
          <w:trHeight w:val="510"/>
          <w:jc w:val="center"/>
        </w:trPr>
        <w:tc>
          <w:tcPr>
            <w:tcW w:w="266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Зубошлифовальная</w:t>
            </w:r>
          </w:p>
        </w:tc>
        <w:tc>
          <w:tcPr>
            <w:tcW w:w="94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17,2</w:t>
            </w:r>
          </w:p>
        </w:tc>
        <w:tc>
          <w:tcPr>
            <w:tcW w:w="73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2,95</w:t>
            </w:r>
          </w:p>
        </w:tc>
        <w:tc>
          <w:tcPr>
            <w:tcW w:w="912"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3</w:t>
            </w:r>
          </w:p>
        </w:tc>
        <w:tc>
          <w:tcPr>
            <w:tcW w:w="1010"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0,98</w:t>
            </w:r>
          </w:p>
        </w:tc>
        <w:tc>
          <w:tcPr>
            <w:tcW w:w="919" w:type="dxa"/>
          </w:tcPr>
          <w:p w:rsidR="00F0667E" w:rsidRPr="001444DC" w:rsidRDefault="00F0667E" w:rsidP="001444DC">
            <w:pPr>
              <w:shd w:val="clear" w:color="000000" w:fill="auto"/>
              <w:suppressAutoHyphens/>
              <w:spacing w:line="360" w:lineRule="auto"/>
              <w:rPr>
                <w:color w:val="000000" w:themeColor="text1"/>
                <w:sz w:val="20"/>
                <w:szCs w:val="28"/>
              </w:rPr>
            </w:pPr>
            <w:r w:rsidRPr="001444DC">
              <w:rPr>
                <w:color w:val="000000" w:themeColor="text1"/>
                <w:sz w:val="20"/>
                <w:szCs w:val="28"/>
              </w:rPr>
              <w:t>0,81</w:t>
            </w:r>
          </w:p>
        </w:tc>
      </w:tr>
    </w:tbl>
    <w:p w:rsidR="008F16B0" w:rsidRPr="001444DC" w:rsidRDefault="008F16B0" w:rsidP="001444DC">
      <w:pPr>
        <w:shd w:val="clear" w:color="000000" w:fill="auto"/>
        <w:suppressAutoHyphens/>
        <w:spacing w:line="360" w:lineRule="auto"/>
        <w:ind w:firstLine="709"/>
        <w:jc w:val="both"/>
        <w:rPr>
          <w:color w:val="000000" w:themeColor="text1"/>
          <w:sz w:val="28"/>
          <w:szCs w:val="28"/>
        </w:rPr>
      </w:pP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где </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Т</w:t>
      </w:r>
      <w:r w:rsidRPr="001444DC">
        <w:rPr>
          <w:bCs/>
          <w:color w:val="000000" w:themeColor="text1"/>
          <w:sz w:val="28"/>
          <w:szCs w:val="28"/>
          <w:vertAlign w:val="subscript"/>
        </w:rPr>
        <w:t>шт</w:t>
      </w:r>
      <w:r w:rsidRPr="001444DC">
        <w:rPr>
          <w:color w:val="000000" w:themeColor="text1"/>
          <w:sz w:val="28"/>
          <w:szCs w:val="28"/>
        </w:rPr>
        <w:t xml:space="preserve"> – штучное время на выполнение указанной операции (берётся при рассмотрении базового варианта ТП),</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lang w:val="en-US"/>
        </w:rPr>
        <w:t>m</w:t>
      </w:r>
      <w:r w:rsidRPr="001444DC">
        <w:rPr>
          <w:bCs/>
          <w:color w:val="000000" w:themeColor="text1"/>
          <w:sz w:val="28"/>
          <w:szCs w:val="28"/>
          <w:vertAlign w:val="subscript"/>
          <w:lang w:val="en-US"/>
        </w:rPr>
        <w:t>p</w:t>
      </w:r>
      <w:r w:rsidRPr="001444DC">
        <w:rPr>
          <w:bCs/>
          <w:color w:val="000000" w:themeColor="text1"/>
          <w:sz w:val="28"/>
          <w:szCs w:val="28"/>
        </w:rPr>
        <w:t xml:space="preserve"> – </w:t>
      </w:r>
      <w:r w:rsidRPr="001444DC">
        <w:rPr>
          <w:color w:val="000000" w:themeColor="text1"/>
          <w:sz w:val="28"/>
          <w:szCs w:val="28"/>
        </w:rPr>
        <w:t>фактически необходимое оборудование,</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Р</w:t>
      </w:r>
      <w:r w:rsidRPr="001444DC">
        <w:rPr>
          <w:color w:val="000000" w:themeColor="text1"/>
          <w:sz w:val="28"/>
          <w:szCs w:val="28"/>
        </w:rPr>
        <w:t xml:space="preserve"> – округлённое количество оборудования,</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Ŋ</w:t>
      </w:r>
      <w:r w:rsidRPr="001444DC">
        <w:rPr>
          <w:bCs/>
          <w:color w:val="000000" w:themeColor="text1"/>
          <w:sz w:val="28"/>
          <w:szCs w:val="28"/>
          <w:vertAlign w:val="subscript"/>
        </w:rPr>
        <w:t>з.ф.</w:t>
      </w:r>
      <w:r w:rsidRPr="001444DC">
        <w:rPr>
          <w:color w:val="000000" w:themeColor="text1"/>
          <w:sz w:val="28"/>
          <w:szCs w:val="28"/>
        </w:rPr>
        <w:t xml:space="preserve"> – коэффициент фактической загрузки оборудования,</w:t>
      </w:r>
    </w:p>
    <w:p w:rsidR="001444DC" w:rsidRDefault="001444DC" w:rsidP="001444DC">
      <w:pPr>
        <w:shd w:val="clear" w:color="000000" w:fill="auto"/>
        <w:spacing w:line="360" w:lineRule="auto"/>
        <w:jc w:val="center"/>
        <w:rPr>
          <w:bCs/>
          <w:color w:val="000000" w:themeColor="text1"/>
          <w:sz w:val="28"/>
          <w:szCs w:val="28"/>
        </w:rPr>
      </w:pPr>
    </w:p>
    <w:p w:rsidR="001444DC" w:rsidRDefault="008F16B0" w:rsidP="001444DC">
      <w:pPr>
        <w:shd w:val="clear" w:color="000000" w:fill="auto"/>
        <w:spacing w:line="360" w:lineRule="auto"/>
        <w:jc w:val="center"/>
        <w:rPr>
          <w:bCs/>
          <w:color w:val="000000" w:themeColor="text1"/>
          <w:sz w:val="28"/>
          <w:szCs w:val="28"/>
        </w:rPr>
      </w:pPr>
      <w:r w:rsidRPr="001444DC">
        <w:rPr>
          <w:bCs/>
          <w:color w:val="000000" w:themeColor="text1"/>
          <w:sz w:val="28"/>
          <w:szCs w:val="28"/>
        </w:rPr>
        <w:t>Ŋ</w:t>
      </w:r>
      <w:r w:rsidRPr="001444DC">
        <w:rPr>
          <w:bCs/>
          <w:color w:val="000000" w:themeColor="text1"/>
          <w:sz w:val="28"/>
          <w:szCs w:val="28"/>
          <w:vertAlign w:val="subscript"/>
        </w:rPr>
        <w:t>з.ф</w:t>
      </w:r>
      <w:r w:rsidRPr="001444DC">
        <w:rPr>
          <w:color w:val="000000" w:themeColor="text1"/>
          <w:sz w:val="28"/>
          <w:szCs w:val="28"/>
        </w:rPr>
        <w:t xml:space="preserve">= </w:t>
      </w:r>
      <w:r w:rsidRPr="001444DC">
        <w:rPr>
          <w:color w:val="000000" w:themeColor="text1"/>
          <w:sz w:val="28"/>
          <w:szCs w:val="28"/>
          <w:lang w:val="en-US"/>
        </w:rPr>
        <w:t>m</w:t>
      </w:r>
      <w:r w:rsidRPr="001444DC">
        <w:rPr>
          <w:color w:val="000000" w:themeColor="text1"/>
          <w:sz w:val="28"/>
          <w:szCs w:val="28"/>
          <w:vertAlign w:val="subscript"/>
          <w:lang w:val="en-US"/>
        </w:rPr>
        <w:t>p</w:t>
      </w:r>
      <w:r w:rsidRPr="001444DC">
        <w:rPr>
          <w:color w:val="000000" w:themeColor="text1"/>
          <w:sz w:val="28"/>
          <w:szCs w:val="28"/>
        </w:rPr>
        <w:t>/Р</w:t>
      </w:r>
      <w:r w:rsidRPr="001444DC">
        <w:rPr>
          <w:bCs/>
          <w:color w:val="000000" w:themeColor="text1"/>
          <w:sz w:val="28"/>
          <w:szCs w:val="28"/>
        </w:rPr>
        <w:t>,</w:t>
      </w:r>
    </w:p>
    <w:p w:rsidR="001444DC" w:rsidRDefault="001444DC" w:rsidP="001444DC">
      <w:pPr>
        <w:shd w:val="clear" w:color="000000" w:fill="auto"/>
        <w:spacing w:line="360" w:lineRule="auto"/>
        <w:jc w:val="center"/>
        <w:rPr>
          <w:b/>
          <w:bCs/>
          <w:color w:val="000000" w:themeColor="text1"/>
          <w:sz w:val="28"/>
          <w:szCs w:val="28"/>
        </w:rPr>
      </w:pPr>
    </w:p>
    <w:p w:rsidR="001444DC" w:rsidRDefault="008F16B0" w:rsidP="001444DC">
      <w:pPr>
        <w:shd w:val="clear" w:color="000000" w:fill="auto"/>
        <w:spacing w:line="360" w:lineRule="auto"/>
        <w:jc w:val="center"/>
        <w:rPr>
          <w:bCs/>
          <w:color w:val="000000" w:themeColor="text1"/>
          <w:sz w:val="28"/>
          <w:szCs w:val="28"/>
        </w:rPr>
      </w:pPr>
      <w:r w:rsidRPr="001444DC">
        <w:rPr>
          <w:bCs/>
          <w:color w:val="000000" w:themeColor="text1"/>
          <w:sz w:val="28"/>
          <w:szCs w:val="28"/>
          <w:lang w:val="en-US"/>
        </w:rPr>
        <w:t>Q</w:t>
      </w:r>
      <w:r w:rsidRPr="001444DC">
        <w:rPr>
          <w:color w:val="000000" w:themeColor="text1"/>
          <w:sz w:val="28"/>
          <w:szCs w:val="28"/>
        </w:rPr>
        <w:t>=</w:t>
      </w:r>
      <w:r w:rsidRPr="001444DC">
        <w:rPr>
          <w:bCs/>
          <w:color w:val="000000" w:themeColor="text1"/>
          <w:sz w:val="28"/>
          <w:szCs w:val="28"/>
        </w:rPr>
        <w:t xml:space="preserve"> </w:t>
      </w:r>
      <w:r w:rsidRPr="001444DC">
        <w:rPr>
          <w:color w:val="000000" w:themeColor="text1"/>
          <w:sz w:val="28"/>
          <w:szCs w:val="28"/>
        </w:rPr>
        <w:t>Ŋ</w:t>
      </w:r>
      <w:r w:rsidRPr="001444DC">
        <w:rPr>
          <w:color w:val="000000" w:themeColor="text1"/>
          <w:sz w:val="28"/>
          <w:szCs w:val="28"/>
          <w:vertAlign w:val="subscript"/>
        </w:rPr>
        <w:t>з.н</w:t>
      </w:r>
      <w:r w:rsidRPr="001444DC">
        <w:rPr>
          <w:color w:val="000000" w:themeColor="text1"/>
          <w:sz w:val="28"/>
          <w:szCs w:val="28"/>
        </w:rPr>
        <w:t>/Ŋ</w:t>
      </w:r>
      <w:r w:rsidRPr="001444DC">
        <w:rPr>
          <w:color w:val="000000" w:themeColor="text1"/>
          <w:sz w:val="28"/>
          <w:szCs w:val="28"/>
          <w:vertAlign w:val="subscript"/>
        </w:rPr>
        <w:t>з.ф</w:t>
      </w:r>
      <w:r w:rsidRPr="001444DC">
        <w:rPr>
          <w:bCs/>
          <w:color w:val="000000" w:themeColor="text1"/>
          <w:sz w:val="28"/>
          <w:szCs w:val="28"/>
          <w:vertAlign w:val="subscript"/>
        </w:rPr>
        <w:t>.</w:t>
      </w:r>
      <w:r w:rsidRPr="001444DC">
        <w:rPr>
          <w:bCs/>
          <w:color w:val="000000" w:themeColor="text1"/>
          <w:sz w:val="28"/>
          <w:szCs w:val="28"/>
        </w:rPr>
        <w:t>,</w:t>
      </w:r>
    </w:p>
    <w:p w:rsidR="001444DC" w:rsidRDefault="001444DC" w:rsidP="001444DC">
      <w:pPr>
        <w:shd w:val="clear" w:color="000000" w:fill="auto"/>
        <w:suppressAutoHyphens/>
        <w:spacing w:line="360" w:lineRule="auto"/>
        <w:ind w:firstLine="709"/>
        <w:jc w:val="both"/>
        <w:rPr>
          <w:bCs/>
          <w:color w:val="000000" w:themeColor="text1"/>
          <w:sz w:val="28"/>
          <w:szCs w:val="28"/>
        </w:rPr>
      </w:pP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Ŋ</w:t>
      </w:r>
      <w:r w:rsidRPr="001444DC">
        <w:rPr>
          <w:bCs/>
          <w:color w:val="000000" w:themeColor="text1"/>
          <w:sz w:val="28"/>
          <w:szCs w:val="28"/>
          <w:vertAlign w:val="subscript"/>
        </w:rPr>
        <w:t>з.н</w:t>
      </w:r>
      <w:r w:rsidRPr="001444DC">
        <w:rPr>
          <w:color w:val="000000" w:themeColor="text1"/>
          <w:sz w:val="28"/>
          <w:szCs w:val="28"/>
          <w:vertAlign w:val="subscript"/>
        </w:rPr>
        <w:t>.</w:t>
      </w:r>
      <w:r w:rsidRPr="001444DC">
        <w:rPr>
          <w:color w:val="000000" w:themeColor="text1"/>
          <w:sz w:val="28"/>
          <w:szCs w:val="28"/>
        </w:rPr>
        <w:t xml:space="preserve"> - коэффициент нормальной загрузки оборудования,</w:t>
      </w:r>
    </w:p>
    <w:p w:rsidR="00FB2928"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Ŋ</w:t>
      </w:r>
      <w:r w:rsidRPr="001444DC">
        <w:rPr>
          <w:bCs/>
          <w:color w:val="000000" w:themeColor="text1"/>
          <w:sz w:val="28"/>
          <w:szCs w:val="28"/>
          <w:vertAlign w:val="subscript"/>
        </w:rPr>
        <w:t>з.н</w:t>
      </w:r>
      <w:r w:rsidRPr="001444DC">
        <w:rPr>
          <w:color w:val="000000" w:themeColor="text1"/>
          <w:sz w:val="28"/>
          <w:szCs w:val="28"/>
        </w:rPr>
        <w:t>=0.75..0.80,</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lang w:val="en-US"/>
        </w:rPr>
        <w:t>m</w:t>
      </w:r>
      <w:r w:rsidRPr="001444DC">
        <w:rPr>
          <w:bCs/>
          <w:color w:val="000000" w:themeColor="text1"/>
          <w:sz w:val="28"/>
          <w:szCs w:val="28"/>
          <w:vertAlign w:val="subscript"/>
          <w:lang w:val="en-US"/>
        </w:rPr>
        <w:t>p</w:t>
      </w:r>
      <w:r w:rsidRPr="001444DC">
        <w:rPr>
          <w:color w:val="000000" w:themeColor="text1"/>
          <w:sz w:val="28"/>
          <w:szCs w:val="28"/>
        </w:rPr>
        <w:t>=(</w:t>
      </w:r>
      <w:r w:rsidRPr="001444DC">
        <w:rPr>
          <w:color w:val="000000" w:themeColor="text1"/>
          <w:sz w:val="28"/>
          <w:szCs w:val="28"/>
          <w:lang w:val="en-US"/>
        </w:rPr>
        <w:t>N</w:t>
      </w:r>
      <w:r w:rsidRPr="001444DC">
        <w:rPr>
          <w:color w:val="000000" w:themeColor="text1"/>
          <w:sz w:val="28"/>
          <w:szCs w:val="28"/>
        </w:rPr>
        <w:t>Т</w:t>
      </w:r>
      <w:r w:rsidRPr="001444DC">
        <w:rPr>
          <w:color w:val="000000" w:themeColor="text1"/>
          <w:sz w:val="28"/>
          <w:szCs w:val="28"/>
          <w:vertAlign w:val="subscript"/>
        </w:rPr>
        <w:t>шт</w:t>
      </w:r>
      <w:r w:rsidRPr="001444DC">
        <w:rPr>
          <w:color w:val="000000" w:themeColor="text1"/>
          <w:sz w:val="28"/>
          <w:szCs w:val="28"/>
        </w:rPr>
        <w:t>)/(60</w:t>
      </w:r>
      <w:r w:rsidRPr="001444DC">
        <w:rPr>
          <w:color w:val="000000" w:themeColor="text1"/>
          <w:sz w:val="28"/>
          <w:szCs w:val="28"/>
          <w:lang w:val="en-US"/>
        </w:rPr>
        <w:t>F</w:t>
      </w:r>
      <w:r w:rsidRPr="001444DC">
        <w:rPr>
          <w:color w:val="000000" w:themeColor="text1"/>
          <w:sz w:val="28"/>
          <w:szCs w:val="28"/>
          <w:vertAlign w:val="subscript"/>
        </w:rPr>
        <w:t>д</w:t>
      </w:r>
      <w:r w:rsidRPr="001444DC">
        <w:rPr>
          <w:color w:val="000000" w:themeColor="text1"/>
          <w:sz w:val="28"/>
          <w:szCs w:val="28"/>
        </w:rPr>
        <w:t>Ŋ</w:t>
      </w:r>
      <w:r w:rsidRPr="001444DC">
        <w:rPr>
          <w:color w:val="000000" w:themeColor="text1"/>
          <w:sz w:val="28"/>
          <w:szCs w:val="28"/>
          <w:vertAlign w:val="subscript"/>
        </w:rPr>
        <w:t>з.н.</w:t>
      </w:r>
      <w:r w:rsidRPr="001444DC">
        <w:rPr>
          <w:color w:val="000000" w:themeColor="text1"/>
          <w:sz w:val="28"/>
          <w:szCs w:val="28"/>
        </w:rPr>
        <w:t>), где</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lang w:val="en-US"/>
        </w:rPr>
        <w:t>N</w:t>
      </w:r>
      <w:r w:rsidRPr="001444DC">
        <w:rPr>
          <w:color w:val="000000" w:themeColor="text1"/>
          <w:sz w:val="28"/>
          <w:szCs w:val="28"/>
        </w:rPr>
        <w:t xml:space="preserve"> – количество деталей в партии</w:t>
      </w:r>
      <w:r w:rsidR="001E6D4B" w:rsidRPr="001444DC">
        <w:rPr>
          <w:color w:val="000000" w:themeColor="text1"/>
          <w:sz w:val="28"/>
          <w:szCs w:val="28"/>
        </w:rPr>
        <w:t xml:space="preserve"> N=33000</w:t>
      </w:r>
      <w:r w:rsidRPr="001444DC">
        <w:rPr>
          <w:color w:val="000000" w:themeColor="text1"/>
          <w:sz w:val="28"/>
          <w:szCs w:val="28"/>
        </w:rPr>
        <w:t>,</w:t>
      </w:r>
    </w:p>
    <w:p w:rsidR="008F16B0"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lang w:val="en-US"/>
        </w:rPr>
        <w:t>F</w:t>
      </w:r>
      <w:r w:rsidRPr="001444DC">
        <w:rPr>
          <w:bCs/>
          <w:color w:val="000000" w:themeColor="text1"/>
          <w:sz w:val="28"/>
          <w:szCs w:val="28"/>
          <w:vertAlign w:val="subscript"/>
        </w:rPr>
        <w:t>д</w:t>
      </w:r>
      <w:r w:rsidRPr="001444DC">
        <w:rPr>
          <w:color w:val="000000" w:themeColor="text1"/>
          <w:sz w:val="28"/>
          <w:szCs w:val="28"/>
        </w:rPr>
        <w:t>=4015, - количество рабочих часов в году,</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Далее находим коэффициент закрепления операций </w:t>
      </w:r>
      <w:r w:rsidRPr="001444DC">
        <w:rPr>
          <w:bCs/>
          <w:color w:val="000000" w:themeColor="text1"/>
          <w:sz w:val="28"/>
          <w:szCs w:val="28"/>
        </w:rPr>
        <w:t>К</w:t>
      </w:r>
      <w:r w:rsidRPr="001444DC">
        <w:rPr>
          <w:bCs/>
          <w:color w:val="000000" w:themeColor="text1"/>
          <w:sz w:val="28"/>
          <w:szCs w:val="28"/>
          <w:vertAlign w:val="subscript"/>
        </w:rPr>
        <w:t>з.о.</w:t>
      </w:r>
    </w:p>
    <w:p w:rsidR="001444DC" w:rsidRDefault="001444DC" w:rsidP="001444DC">
      <w:pPr>
        <w:shd w:val="clear" w:color="000000" w:fill="auto"/>
        <w:suppressAutoHyphens/>
        <w:spacing w:line="360" w:lineRule="auto"/>
        <w:ind w:firstLine="709"/>
        <w:jc w:val="both"/>
        <w:rPr>
          <w:bCs/>
          <w:color w:val="000000" w:themeColor="text1"/>
          <w:sz w:val="28"/>
          <w:szCs w:val="28"/>
        </w:rPr>
      </w:pPr>
    </w:p>
    <w:p w:rsidR="008F16B0" w:rsidRPr="001444DC" w:rsidRDefault="008F16B0" w:rsidP="001444DC">
      <w:pPr>
        <w:shd w:val="clear" w:color="000000" w:fill="auto"/>
        <w:spacing w:line="360" w:lineRule="auto"/>
        <w:jc w:val="center"/>
        <w:rPr>
          <w:color w:val="000000" w:themeColor="text1"/>
          <w:sz w:val="28"/>
          <w:szCs w:val="28"/>
        </w:rPr>
      </w:pPr>
      <w:r w:rsidRPr="001444DC">
        <w:rPr>
          <w:bCs/>
          <w:color w:val="000000" w:themeColor="text1"/>
          <w:sz w:val="28"/>
          <w:szCs w:val="28"/>
        </w:rPr>
        <w:t>К</w:t>
      </w:r>
      <w:r w:rsidRPr="001444DC">
        <w:rPr>
          <w:bCs/>
          <w:color w:val="000000" w:themeColor="text1"/>
          <w:sz w:val="28"/>
          <w:szCs w:val="28"/>
          <w:vertAlign w:val="subscript"/>
        </w:rPr>
        <w:t>з.о.</w:t>
      </w:r>
      <w:r w:rsidRPr="001444DC">
        <w:rPr>
          <w:color w:val="000000" w:themeColor="text1"/>
          <w:sz w:val="28"/>
          <w:szCs w:val="28"/>
        </w:rPr>
        <w:t>=Σ</w:t>
      </w:r>
      <w:r w:rsidRPr="001444DC">
        <w:rPr>
          <w:color w:val="000000" w:themeColor="text1"/>
          <w:sz w:val="28"/>
          <w:szCs w:val="28"/>
          <w:lang w:val="en-US"/>
        </w:rPr>
        <w:t>Q</w:t>
      </w:r>
      <w:r w:rsidRPr="001444DC">
        <w:rPr>
          <w:color w:val="000000" w:themeColor="text1"/>
          <w:sz w:val="28"/>
          <w:szCs w:val="28"/>
        </w:rPr>
        <w:t>/ΣР,</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В случае когда </w:t>
      </w:r>
      <w:r w:rsidRPr="001444DC">
        <w:rPr>
          <w:bCs/>
          <w:color w:val="000000" w:themeColor="text1"/>
          <w:sz w:val="28"/>
          <w:szCs w:val="28"/>
        </w:rPr>
        <w:t>К</w:t>
      </w:r>
      <w:r w:rsidRPr="001444DC">
        <w:rPr>
          <w:bCs/>
          <w:color w:val="000000" w:themeColor="text1"/>
          <w:sz w:val="28"/>
          <w:szCs w:val="28"/>
          <w:vertAlign w:val="subscript"/>
        </w:rPr>
        <w:t>з.о.</w:t>
      </w:r>
      <w:r w:rsidRPr="001444DC">
        <w:rPr>
          <w:color w:val="000000" w:themeColor="text1"/>
          <w:sz w:val="28"/>
          <w:szCs w:val="28"/>
        </w:rPr>
        <w:t>&gt;40 – единичное производство,</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20&lt;</w:t>
      </w:r>
      <w:r w:rsidRPr="001444DC">
        <w:rPr>
          <w:bCs/>
          <w:color w:val="000000" w:themeColor="text1"/>
          <w:sz w:val="28"/>
          <w:szCs w:val="28"/>
        </w:rPr>
        <w:t xml:space="preserve"> К</w:t>
      </w:r>
      <w:r w:rsidRPr="001444DC">
        <w:rPr>
          <w:bCs/>
          <w:color w:val="000000" w:themeColor="text1"/>
          <w:sz w:val="28"/>
          <w:szCs w:val="28"/>
          <w:vertAlign w:val="subscript"/>
        </w:rPr>
        <w:t>з.о.</w:t>
      </w:r>
      <w:r w:rsidRPr="001444DC">
        <w:rPr>
          <w:color w:val="000000" w:themeColor="text1"/>
          <w:sz w:val="28"/>
          <w:szCs w:val="28"/>
        </w:rPr>
        <w:t>&lt;40 – мелкосерийное производство,</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10&lt;</w:t>
      </w:r>
      <w:r w:rsidRPr="001444DC">
        <w:rPr>
          <w:bCs/>
          <w:color w:val="000000" w:themeColor="text1"/>
          <w:sz w:val="28"/>
          <w:szCs w:val="28"/>
        </w:rPr>
        <w:t xml:space="preserve"> К</w:t>
      </w:r>
      <w:r w:rsidRPr="001444DC">
        <w:rPr>
          <w:bCs/>
          <w:color w:val="000000" w:themeColor="text1"/>
          <w:sz w:val="28"/>
          <w:szCs w:val="28"/>
          <w:vertAlign w:val="subscript"/>
        </w:rPr>
        <w:t>з.о.</w:t>
      </w:r>
      <w:r w:rsidRPr="001444DC">
        <w:rPr>
          <w:color w:val="000000" w:themeColor="text1"/>
          <w:sz w:val="28"/>
          <w:szCs w:val="28"/>
        </w:rPr>
        <w:t>&lt;20 - серийное производство,</w:t>
      </w:r>
    </w:p>
    <w:p w:rsid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1&lt;</w:t>
      </w:r>
      <w:r w:rsidRPr="001444DC">
        <w:rPr>
          <w:bCs/>
          <w:color w:val="000000" w:themeColor="text1"/>
          <w:sz w:val="28"/>
          <w:szCs w:val="28"/>
        </w:rPr>
        <w:t>К</w:t>
      </w:r>
      <w:r w:rsidRPr="001444DC">
        <w:rPr>
          <w:bCs/>
          <w:color w:val="000000" w:themeColor="text1"/>
          <w:sz w:val="28"/>
          <w:szCs w:val="28"/>
          <w:vertAlign w:val="subscript"/>
        </w:rPr>
        <w:t>з.о.</w:t>
      </w:r>
      <w:r w:rsidRPr="001444DC">
        <w:rPr>
          <w:color w:val="000000" w:themeColor="text1"/>
          <w:sz w:val="28"/>
          <w:szCs w:val="28"/>
        </w:rPr>
        <w:t>&lt;10 – крупносерийное производство,</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К</w:t>
      </w:r>
      <w:r w:rsidRPr="001444DC">
        <w:rPr>
          <w:bCs/>
          <w:color w:val="000000" w:themeColor="text1"/>
          <w:sz w:val="28"/>
          <w:szCs w:val="28"/>
          <w:vertAlign w:val="subscript"/>
        </w:rPr>
        <w:t>з.о.</w:t>
      </w:r>
      <w:r w:rsidRPr="001444DC">
        <w:rPr>
          <w:color w:val="000000" w:themeColor="text1"/>
          <w:sz w:val="28"/>
          <w:szCs w:val="28"/>
        </w:rPr>
        <w:t>&lt;1 – массовое производство.</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lang w:val="en-US"/>
        </w:rPr>
        <w:t>m</w:t>
      </w:r>
      <w:r w:rsidRPr="001444DC">
        <w:rPr>
          <w:bCs/>
          <w:color w:val="000000" w:themeColor="text1"/>
          <w:sz w:val="28"/>
          <w:szCs w:val="28"/>
          <w:vertAlign w:val="subscript"/>
          <w:lang w:val="en-US"/>
        </w:rPr>
        <w:t>p</w:t>
      </w:r>
      <w:r w:rsidRPr="001444DC">
        <w:rPr>
          <w:bCs/>
          <w:color w:val="000000" w:themeColor="text1"/>
          <w:sz w:val="28"/>
          <w:szCs w:val="28"/>
          <w:vertAlign w:val="subscript"/>
        </w:rPr>
        <w:t>1</w:t>
      </w:r>
      <w:r w:rsidRPr="001444DC">
        <w:rPr>
          <w:color w:val="000000" w:themeColor="text1"/>
          <w:sz w:val="28"/>
          <w:szCs w:val="28"/>
        </w:rPr>
        <w:t>=(</w:t>
      </w:r>
      <w:r w:rsidRPr="001444DC">
        <w:rPr>
          <w:color w:val="000000" w:themeColor="text1"/>
          <w:sz w:val="28"/>
          <w:szCs w:val="28"/>
          <w:lang w:val="en-US"/>
        </w:rPr>
        <w:t>N</w:t>
      </w:r>
      <w:r w:rsidRPr="001444DC">
        <w:rPr>
          <w:color w:val="000000" w:themeColor="text1"/>
          <w:sz w:val="28"/>
          <w:szCs w:val="28"/>
        </w:rPr>
        <w:t>Т</w:t>
      </w:r>
      <w:r w:rsidRPr="001444DC">
        <w:rPr>
          <w:color w:val="000000" w:themeColor="text1"/>
          <w:sz w:val="28"/>
          <w:szCs w:val="28"/>
          <w:vertAlign w:val="subscript"/>
        </w:rPr>
        <w:t>шт1</w:t>
      </w:r>
      <w:r w:rsidRPr="001444DC">
        <w:rPr>
          <w:color w:val="000000" w:themeColor="text1"/>
          <w:sz w:val="28"/>
          <w:szCs w:val="28"/>
        </w:rPr>
        <w:t>)/(60</w:t>
      </w:r>
      <w:r w:rsidRPr="001444DC">
        <w:rPr>
          <w:color w:val="000000" w:themeColor="text1"/>
          <w:sz w:val="28"/>
          <w:szCs w:val="28"/>
          <w:lang w:val="en-US"/>
        </w:rPr>
        <w:t>F</w:t>
      </w:r>
      <w:r w:rsidRPr="001444DC">
        <w:rPr>
          <w:color w:val="000000" w:themeColor="text1"/>
          <w:sz w:val="28"/>
          <w:szCs w:val="28"/>
          <w:vertAlign w:val="subscript"/>
        </w:rPr>
        <w:t>д</w:t>
      </w:r>
      <w:r w:rsidRPr="001444DC">
        <w:rPr>
          <w:color w:val="000000" w:themeColor="text1"/>
          <w:sz w:val="28"/>
          <w:szCs w:val="28"/>
        </w:rPr>
        <w:t>Ŋ</w:t>
      </w:r>
      <w:r w:rsidRPr="001444DC">
        <w:rPr>
          <w:color w:val="000000" w:themeColor="text1"/>
          <w:sz w:val="28"/>
          <w:szCs w:val="28"/>
          <w:vertAlign w:val="subscript"/>
        </w:rPr>
        <w:t>з.н.</w:t>
      </w:r>
      <w:r w:rsidRPr="001444DC">
        <w:rPr>
          <w:color w:val="000000" w:themeColor="text1"/>
          <w:sz w:val="28"/>
          <w:szCs w:val="28"/>
        </w:rPr>
        <w:t>)=(</w:t>
      </w:r>
      <w:r w:rsidRPr="001444DC">
        <w:rPr>
          <w:color w:val="000000" w:themeColor="text1"/>
          <w:sz w:val="28"/>
          <w:szCs w:val="28"/>
          <w:lang w:val="en-US"/>
        </w:rPr>
        <w:t>N</w:t>
      </w:r>
      <w:r w:rsidRPr="001444DC">
        <w:rPr>
          <w:color w:val="000000" w:themeColor="text1"/>
          <w:sz w:val="28"/>
          <w:szCs w:val="28"/>
        </w:rPr>
        <w:t>Т</w:t>
      </w:r>
      <w:r w:rsidRPr="001444DC">
        <w:rPr>
          <w:color w:val="000000" w:themeColor="text1"/>
          <w:sz w:val="28"/>
          <w:szCs w:val="28"/>
          <w:vertAlign w:val="subscript"/>
        </w:rPr>
        <w:t>шт1</w:t>
      </w:r>
      <w:r w:rsidRPr="001444DC">
        <w:rPr>
          <w:color w:val="000000" w:themeColor="text1"/>
          <w:sz w:val="28"/>
          <w:szCs w:val="28"/>
        </w:rPr>
        <w:t>)/180675=0,13Σ</w:t>
      </w:r>
      <w:r w:rsidRPr="001444DC">
        <w:rPr>
          <w:color w:val="000000" w:themeColor="text1"/>
          <w:sz w:val="28"/>
          <w:szCs w:val="28"/>
          <w:lang w:val="en-US"/>
        </w:rPr>
        <w:t>Q</w:t>
      </w:r>
      <w:r w:rsidRPr="001444DC">
        <w:rPr>
          <w:color w:val="000000" w:themeColor="text1"/>
          <w:sz w:val="28"/>
          <w:szCs w:val="28"/>
        </w:rPr>
        <w:t>=</w:t>
      </w:r>
      <w:r w:rsidR="00F0667E" w:rsidRPr="001444DC">
        <w:rPr>
          <w:color w:val="000000" w:themeColor="text1"/>
          <w:sz w:val="28"/>
          <w:szCs w:val="28"/>
        </w:rPr>
        <w:t>15</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ΣР=</w:t>
      </w:r>
      <w:r w:rsidR="00F0667E" w:rsidRPr="001444DC">
        <w:rPr>
          <w:color w:val="000000" w:themeColor="text1"/>
          <w:sz w:val="28"/>
          <w:szCs w:val="28"/>
        </w:rPr>
        <w:t>10</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r w:rsidRPr="001444DC">
        <w:rPr>
          <w:bCs/>
          <w:color w:val="000000" w:themeColor="text1"/>
          <w:sz w:val="28"/>
          <w:szCs w:val="28"/>
        </w:rPr>
        <w:t>К</w:t>
      </w:r>
      <w:r w:rsidRPr="001444DC">
        <w:rPr>
          <w:bCs/>
          <w:color w:val="000000" w:themeColor="text1"/>
          <w:sz w:val="28"/>
          <w:szCs w:val="28"/>
          <w:vertAlign w:val="subscript"/>
        </w:rPr>
        <w:t>з.о.</w:t>
      </w:r>
      <w:r w:rsidRPr="001444DC">
        <w:rPr>
          <w:color w:val="000000" w:themeColor="text1"/>
          <w:sz w:val="28"/>
          <w:szCs w:val="28"/>
        </w:rPr>
        <w:t>=Σ</w:t>
      </w:r>
      <w:r w:rsidRPr="001444DC">
        <w:rPr>
          <w:color w:val="000000" w:themeColor="text1"/>
          <w:sz w:val="28"/>
          <w:szCs w:val="28"/>
          <w:lang w:val="en-US"/>
        </w:rPr>
        <w:t>Q</w:t>
      </w:r>
      <w:r w:rsidRPr="001444DC">
        <w:rPr>
          <w:color w:val="000000" w:themeColor="text1"/>
          <w:sz w:val="28"/>
          <w:szCs w:val="28"/>
        </w:rPr>
        <w:t xml:space="preserve">/ΣР=1,5 – тип производства – </w:t>
      </w:r>
      <w:r w:rsidR="00BA39E7" w:rsidRPr="001444DC">
        <w:rPr>
          <w:color w:val="000000" w:themeColor="text1"/>
          <w:sz w:val="28"/>
          <w:szCs w:val="28"/>
        </w:rPr>
        <w:t>крупно</w:t>
      </w:r>
      <w:r w:rsidRPr="001444DC">
        <w:rPr>
          <w:color w:val="000000" w:themeColor="text1"/>
          <w:sz w:val="28"/>
          <w:szCs w:val="28"/>
        </w:rPr>
        <w:t>серийный.</w:t>
      </w:r>
    </w:p>
    <w:p w:rsidR="008F16B0" w:rsidRPr="001444DC" w:rsidRDefault="008F16B0" w:rsidP="001444DC">
      <w:pPr>
        <w:shd w:val="clear" w:color="000000" w:fill="auto"/>
        <w:suppressAutoHyphens/>
        <w:spacing w:line="360" w:lineRule="auto"/>
        <w:ind w:firstLine="709"/>
        <w:jc w:val="both"/>
        <w:rPr>
          <w:color w:val="000000" w:themeColor="text1"/>
          <w:sz w:val="28"/>
          <w:szCs w:val="28"/>
        </w:rPr>
      </w:pPr>
    </w:p>
    <w:p w:rsidR="00536241" w:rsidRPr="001444DC" w:rsidRDefault="003A3EBF" w:rsidP="001444DC">
      <w:pPr>
        <w:shd w:val="clear" w:color="000000" w:fill="auto"/>
        <w:spacing w:line="360" w:lineRule="auto"/>
        <w:jc w:val="center"/>
        <w:rPr>
          <w:b/>
          <w:color w:val="000000" w:themeColor="text1"/>
          <w:sz w:val="28"/>
          <w:szCs w:val="36"/>
        </w:rPr>
      </w:pPr>
      <w:r w:rsidRPr="001444DC">
        <w:rPr>
          <w:b/>
          <w:color w:val="000000" w:themeColor="text1"/>
          <w:sz w:val="28"/>
          <w:szCs w:val="36"/>
        </w:rPr>
        <w:t xml:space="preserve">3 </w:t>
      </w:r>
      <w:r w:rsidR="001979FB" w:rsidRPr="001444DC">
        <w:rPr>
          <w:b/>
          <w:color w:val="000000" w:themeColor="text1"/>
          <w:sz w:val="28"/>
          <w:szCs w:val="36"/>
        </w:rPr>
        <w:t>Обоснование способа получения заготовки</w:t>
      </w:r>
    </w:p>
    <w:p w:rsidR="003C0F4C" w:rsidRPr="001444DC" w:rsidRDefault="003C0F4C" w:rsidP="001444DC">
      <w:pPr>
        <w:shd w:val="clear" w:color="000000" w:fill="auto"/>
        <w:suppressAutoHyphens/>
        <w:spacing w:line="360" w:lineRule="auto"/>
        <w:ind w:firstLine="709"/>
        <w:jc w:val="both"/>
        <w:rPr>
          <w:color w:val="000000" w:themeColor="text1"/>
          <w:sz w:val="28"/>
          <w:szCs w:val="28"/>
        </w:rPr>
      </w:pP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Выбор и методы получения заготовки.</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Для данного типа детали (тело вращения) и объёма производства предполагается два способа получения заготовки:</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прокат;</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ковка в закрытых/открытых штампах.</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Определение параметров заготовки.</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Припуски на обработку и допуски размеров на поковки определяются по ГОСТ 7505 – 89. Из вышеупомянутого источника определяем, что деталь имеет следующие обозначения:</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класс точности – Т3, что соответствует получению заготовки на горячештамповочных прессах в закрытых штампах;</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группа стали – М2, что соответствует стали 20Х;</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степень сложности заготовки – С2;</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разъем плоскости штампа плоский – П;</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исходный индекс –12.</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В соответствие с этими обозначениями рассчитаем</w:t>
      </w:r>
      <w:r w:rsidR="001444DC">
        <w:rPr>
          <w:color w:val="000000" w:themeColor="text1"/>
          <w:sz w:val="28"/>
          <w:szCs w:val="28"/>
        </w:rPr>
        <w:t xml:space="preserve"> </w:t>
      </w:r>
      <w:r w:rsidRPr="001444DC">
        <w:rPr>
          <w:color w:val="000000" w:themeColor="text1"/>
          <w:sz w:val="28"/>
          <w:szCs w:val="28"/>
        </w:rPr>
        <w:t>припуски на обработку и допуски размеров.</w:t>
      </w:r>
    </w:p>
    <w:p w:rsidR="00D27ACC" w:rsidRPr="001444DC" w:rsidRDefault="00D27AC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Радиусы закруглений наружный </w:t>
      </w:r>
      <w:r w:rsidRPr="001444DC">
        <w:rPr>
          <w:color w:val="000000" w:themeColor="text1"/>
          <w:sz w:val="28"/>
          <w:szCs w:val="28"/>
          <w:lang w:val="en-US"/>
        </w:rPr>
        <w:t>R</w:t>
      </w:r>
      <w:r w:rsidRPr="001444DC">
        <w:rPr>
          <w:color w:val="000000" w:themeColor="text1"/>
          <w:sz w:val="28"/>
          <w:szCs w:val="28"/>
        </w:rPr>
        <w:t xml:space="preserve"> = 3..5 мм. Штамповочные уклоны наружных поверхностей - 7</w:t>
      </w:r>
      <w:r w:rsidRPr="001444DC">
        <w:rPr>
          <w:color w:val="000000" w:themeColor="text1"/>
          <w:sz w:val="28"/>
          <w:szCs w:val="28"/>
        </w:rPr>
        <w:sym w:font="Symbol" w:char="F0B0"/>
      </w:r>
      <w:r w:rsidRPr="001444DC">
        <w:rPr>
          <w:color w:val="000000" w:themeColor="text1"/>
          <w:sz w:val="28"/>
          <w:szCs w:val="28"/>
        </w:rPr>
        <w:t>.</w:t>
      </w:r>
    </w:p>
    <w:p w:rsidR="001444DC" w:rsidRDefault="001444DC" w:rsidP="001444DC">
      <w:pPr>
        <w:shd w:val="clear" w:color="000000" w:fill="auto"/>
        <w:suppressAutoHyphens/>
        <w:spacing w:line="360" w:lineRule="auto"/>
        <w:ind w:firstLine="709"/>
        <w:jc w:val="both"/>
        <w:rPr>
          <w:color w:val="000000" w:themeColor="text1"/>
          <w:sz w:val="28"/>
          <w:szCs w:val="36"/>
        </w:rPr>
      </w:pPr>
    </w:p>
    <w:p w:rsidR="001444DC" w:rsidRPr="001444DC" w:rsidRDefault="001444DC" w:rsidP="001444DC">
      <w:pPr>
        <w:shd w:val="clear" w:color="000000" w:fill="auto"/>
        <w:spacing w:line="360" w:lineRule="auto"/>
        <w:jc w:val="center"/>
        <w:rPr>
          <w:b/>
          <w:color w:val="000000" w:themeColor="text1"/>
          <w:sz w:val="28"/>
          <w:szCs w:val="36"/>
        </w:rPr>
      </w:pPr>
      <w:r>
        <w:rPr>
          <w:color w:val="000000" w:themeColor="text1"/>
          <w:sz w:val="28"/>
          <w:szCs w:val="36"/>
        </w:rPr>
        <w:br w:type="page"/>
      </w:r>
      <w:r w:rsidR="001979FB" w:rsidRPr="001444DC">
        <w:rPr>
          <w:b/>
          <w:color w:val="000000" w:themeColor="text1"/>
          <w:sz w:val="28"/>
          <w:szCs w:val="36"/>
        </w:rPr>
        <w:t>4 Выбор технологического маршрута и составление плана операций технологического процесса изготовления детали</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862F20" w:rsidRPr="001444DC" w:rsidRDefault="0055283D"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Технологический процесс изготовления детали показан в таблице 4.1.</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862F20" w:rsidRPr="001444DC" w:rsidRDefault="00862F20" w:rsidP="001444DC">
      <w:pPr>
        <w:shd w:val="clear" w:color="000000" w:fill="auto"/>
        <w:spacing w:line="360" w:lineRule="auto"/>
        <w:jc w:val="center"/>
        <w:rPr>
          <w:b/>
          <w:color w:val="000000" w:themeColor="text1"/>
          <w:sz w:val="28"/>
          <w:szCs w:val="28"/>
        </w:rPr>
      </w:pPr>
      <w:r w:rsidRPr="001444DC">
        <w:rPr>
          <w:b/>
          <w:color w:val="000000" w:themeColor="text1"/>
          <w:sz w:val="28"/>
          <w:szCs w:val="28"/>
        </w:rPr>
        <w:t>Таблица 4.1 – Маршрутное описание ТП</w:t>
      </w:r>
    </w:p>
    <w:tbl>
      <w:tblPr>
        <w:tblStyle w:val="ab"/>
        <w:tblW w:w="0" w:type="auto"/>
        <w:jc w:val="center"/>
        <w:tblLook w:val="04A0" w:firstRow="1" w:lastRow="0" w:firstColumn="1" w:lastColumn="0" w:noHBand="0" w:noVBand="1"/>
      </w:tblPr>
      <w:tblGrid>
        <w:gridCol w:w="2551"/>
        <w:gridCol w:w="2164"/>
        <w:gridCol w:w="1967"/>
        <w:gridCol w:w="2215"/>
      </w:tblGrid>
      <w:tr w:rsidR="00862F20" w:rsidRPr="001444DC" w:rsidTr="001444DC">
        <w:trPr>
          <w:jc w:val="center"/>
        </w:trPr>
        <w:tc>
          <w:tcPr>
            <w:tcW w:w="2551"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Операция</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Оборудование</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Режущий инструмент</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Оснастка</w:t>
            </w:r>
          </w:p>
        </w:tc>
      </w:tr>
      <w:tr w:rsidR="00862F20" w:rsidRPr="001444DC" w:rsidTr="001444DC">
        <w:trPr>
          <w:jc w:val="center"/>
        </w:trPr>
        <w:tc>
          <w:tcPr>
            <w:tcW w:w="2551"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005 Заготовительная</w:t>
            </w:r>
          </w:p>
          <w:p w:rsidR="00862F20" w:rsidRPr="001444DC" w:rsidRDefault="00862F20" w:rsidP="001444DC">
            <w:pPr>
              <w:shd w:val="clear" w:color="000000" w:fill="auto"/>
              <w:suppressAutoHyphens/>
              <w:spacing w:line="360" w:lineRule="auto"/>
              <w:rPr>
                <w:color w:val="000000" w:themeColor="text1"/>
                <w:sz w:val="20"/>
                <w:vertAlign w:val="subscript"/>
              </w:rPr>
            </w:pPr>
            <w:r w:rsidRPr="001444DC">
              <w:rPr>
                <w:color w:val="000000" w:themeColor="text1"/>
                <w:sz w:val="20"/>
              </w:rPr>
              <w:t>- Отрезать заготовку в размер 38</w:t>
            </w:r>
            <w:r w:rsidRPr="001444DC">
              <w:rPr>
                <w:color w:val="000000" w:themeColor="text1"/>
                <w:sz w:val="20"/>
                <w:vertAlign w:val="subscript"/>
              </w:rPr>
              <w:t>-2</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Отрезной 872М</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Отрезная пила станочная</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Зажим станочный</w:t>
            </w: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010 Токарно-винторезная</w:t>
            </w:r>
          </w:p>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точить 2 торца с переустановкой в размер </w:t>
            </w:r>
            <w:r w:rsidR="00563079" w:rsidRPr="001444DC">
              <w:rPr>
                <w:color w:val="000000" w:themeColor="text1"/>
                <w:sz w:val="20"/>
              </w:rPr>
              <w:t>41</w:t>
            </w:r>
            <w:r w:rsidRPr="001444DC">
              <w:rPr>
                <w:color w:val="000000" w:themeColor="text1"/>
                <w:sz w:val="20"/>
              </w:rPr>
              <w:t xml:space="preserve"> предварительно</w:t>
            </w:r>
          </w:p>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точить </w:t>
            </w:r>
            <w:r w:rsidRPr="001444DC">
              <w:rPr>
                <w:color w:val="000000" w:themeColor="text1"/>
                <w:sz w:val="20"/>
                <w:szCs w:val="20"/>
              </w:rPr>
              <w:sym w:font="Symbol" w:char="F0C6"/>
            </w:r>
            <w:r w:rsidR="00563079" w:rsidRPr="001444DC">
              <w:rPr>
                <w:color w:val="000000" w:themeColor="text1"/>
                <w:sz w:val="20"/>
              </w:rPr>
              <w:t>107</w:t>
            </w:r>
            <w:r w:rsidRPr="001444DC">
              <w:rPr>
                <w:color w:val="000000" w:themeColor="text1"/>
                <w:sz w:val="20"/>
              </w:rPr>
              <w:t xml:space="preserve"> в размер предварительно</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расточить отв. </w:t>
            </w:r>
            <w:r w:rsidRPr="001444DC">
              <w:rPr>
                <w:color w:val="000000" w:themeColor="text1"/>
                <w:sz w:val="20"/>
                <w:szCs w:val="20"/>
              </w:rPr>
              <w:sym w:font="Symbol" w:char="F0C6"/>
            </w:r>
            <w:r w:rsidR="00563079" w:rsidRPr="001444DC">
              <w:rPr>
                <w:color w:val="000000" w:themeColor="text1"/>
                <w:sz w:val="20"/>
              </w:rPr>
              <w:t>55</w:t>
            </w:r>
            <w:r w:rsidRPr="001444DC">
              <w:rPr>
                <w:color w:val="000000" w:themeColor="text1"/>
                <w:sz w:val="20"/>
              </w:rPr>
              <w:t xml:space="preserve"> предварительно </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Токарно-винторезный 16К20</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Резец подрезной Т5К10</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Резец проходной упорный Т5К10</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Резец расточной</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Патрон токарный 3-х кулачковый самоцентрирующийся</w:t>
            </w: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015 Токарно-винторезная</w:t>
            </w:r>
          </w:p>
          <w:p w:rsidR="00FB2928"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точить </w:t>
            </w:r>
            <w:r w:rsidRPr="001444DC">
              <w:rPr>
                <w:color w:val="000000" w:themeColor="text1"/>
                <w:sz w:val="20"/>
                <w:szCs w:val="20"/>
              </w:rPr>
              <w:sym w:font="Symbol" w:char="F0C6"/>
            </w:r>
            <w:r w:rsidRPr="001444DC">
              <w:rPr>
                <w:color w:val="000000" w:themeColor="text1"/>
                <w:sz w:val="20"/>
              </w:rPr>
              <w:t>5</w:t>
            </w:r>
            <w:r w:rsidR="00217E5E" w:rsidRPr="001444DC">
              <w:rPr>
                <w:color w:val="000000" w:themeColor="text1"/>
                <w:sz w:val="20"/>
              </w:rPr>
              <w:t>5</w:t>
            </w:r>
            <w:r w:rsidRPr="001444DC">
              <w:rPr>
                <w:color w:val="000000" w:themeColor="text1"/>
                <w:sz w:val="20"/>
              </w:rPr>
              <w:t xml:space="preserve"> в размер 0,4 предварительно;</w:t>
            </w:r>
          </w:p>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 точить </w:t>
            </w:r>
            <w:r w:rsidRPr="001444DC">
              <w:rPr>
                <w:color w:val="000000" w:themeColor="text1"/>
                <w:sz w:val="20"/>
                <w:szCs w:val="20"/>
              </w:rPr>
              <w:sym w:font="Symbol" w:char="F0C6"/>
            </w:r>
            <w:r w:rsidR="00217E5E" w:rsidRPr="001444DC">
              <w:rPr>
                <w:color w:val="000000" w:themeColor="text1"/>
                <w:sz w:val="20"/>
              </w:rPr>
              <w:t>70</w:t>
            </w:r>
            <w:r w:rsidRPr="001444DC">
              <w:rPr>
                <w:color w:val="000000" w:themeColor="text1"/>
                <w:sz w:val="20"/>
              </w:rPr>
              <w:t xml:space="preserve"> в размерпредварительно</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точить канавку в размер </w:t>
            </w:r>
            <w:r w:rsidRPr="001444DC">
              <w:rPr>
                <w:color w:val="000000" w:themeColor="text1"/>
                <w:sz w:val="20"/>
                <w:szCs w:val="20"/>
              </w:rPr>
              <w:sym w:font="Symbol type A" w:char="F0F1"/>
            </w:r>
            <w:r w:rsidR="00217E5E" w:rsidRPr="001444DC">
              <w:rPr>
                <w:color w:val="000000" w:themeColor="text1"/>
                <w:sz w:val="20"/>
              </w:rPr>
              <w:t>69</w:t>
            </w:r>
            <w:r w:rsidRPr="001444DC">
              <w:rPr>
                <w:color w:val="000000" w:themeColor="text1"/>
                <w:sz w:val="20"/>
              </w:rPr>
              <w:t xml:space="preserve"> окончательно.</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Токарно-винторезный 16К20</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Резец проходной упорный Т5К10</w:t>
            </w:r>
          </w:p>
          <w:p w:rsidR="00862F20" w:rsidRPr="001444DC" w:rsidRDefault="00862F20" w:rsidP="001444DC">
            <w:pPr>
              <w:shd w:val="clear" w:color="000000" w:fill="auto"/>
              <w:suppressAutoHyphens/>
              <w:spacing w:line="360" w:lineRule="auto"/>
              <w:rPr>
                <w:color w:val="000000" w:themeColor="text1"/>
                <w:sz w:val="20"/>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Патрон токарный 3-х кулачковый самоцентрирующийся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Оправка</w:t>
            </w: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020 Зубофрезерная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фрезеровать зубья m=3, </w:t>
            </w:r>
            <w:r w:rsidRPr="001444DC">
              <w:rPr>
                <w:color w:val="000000" w:themeColor="text1"/>
                <w:sz w:val="20"/>
                <w:lang w:val="en-US"/>
              </w:rPr>
              <w:t>z</w:t>
            </w:r>
            <w:r w:rsidRPr="001444DC">
              <w:rPr>
                <w:color w:val="000000" w:themeColor="text1"/>
                <w:sz w:val="20"/>
              </w:rPr>
              <w:t>=2</w:t>
            </w:r>
            <w:r w:rsidR="00F577B6" w:rsidRPr="001444DC">
              <w:rPr>
                <w:color w:val="000000" w:themeColor="text1"/>
                <w:sz w:val="20"/>
              </w:rPr>
              <w:t>7</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Зубофрезерный 5Д-32</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Фреза червячная m=3</w:t>
            </w:r>
          </w:p>
          <w:p w:rsidR="00862F20" w:rsidRPr="001444DC" w:rsidRDefault="00862F20" w:rsidP="001444DC">
            <w:pPr>
              <w:shd w:val="clear" w:color="000000" w:fill="auto"/>
              <w:suppressAutoHyphens/>
              <w:spacing w:line="360" w:lineRule="auto"/>
              <w:rPr>
                <w:color w:val="000000" w:themeColor="text1"/>
                <w:sz w:val="20"/>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Оправка специальная</w:t>
            </w: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w:t>
            </w:r>
            <w:r w:rsidR="00F577B6" w:rsidRPr="001444DC">
              <w:rPr>
                <w:color w:val="000000" w:themeColor="text1"/>
                <w:sz w:val="20"/>
              </w:rPr>
              <w:t>25</w:t>
            </w:r>
            <w:r w:rsidRPr="001444DC">
              <w:rPr>
                <w:color w:val="000000" w:themeColor="text1"/>
                <w:sz w:val="20"/>
              </w:rPr>
              <w:t>Вертикально-сверлильная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Сверлить </w:t>
            </w:r>
            <w:r w:rsidR="00F577B6" w:rsidRPr="001444DC">
              <w:rPr>
                <w:color w:val="000000" w:themeColor="text1"/>
                <w:sz w:val="20"/>
              </w:rPr>
              <w:t>3</w:t>
            </w:r>
            <w:r w:rsidRPr="001444DC">
              <w:rPr>
                <w:color w:val="000000" w:themeColor="text1"/>
                <w:sz w:val="20"/>
              </w:rPr>
              <w:t xml:space="preserve"> отв.</w:t>
            </w:r>
            <w:r w:rsidRPr="001444DC">
              <w:rPr>
                <w:color w:val="000000" w:themeColor="text1"/>
                <w:sz w:val="20"/>
                <w:szCs w:val="20"/>
              </w:rPr>
              <w:sym w:font="Symbol" w:char="F0C6"/>
            </w:r>
            <w:r w:rsidRPr="001444DC">
              <w:rPr>
                <w:color w:val="000000" w:themeColor="text1"/>
                <w:sz w:val="20"/>
              </w:rPr>
              <w:t xml:space="preserve"> 3</w:t>
            </w:r>
            <w:r w:rsidR="00F577B6" w:rsidRPr="001444DC">
              <w:rPr>
                <w:color w:val="000000" w:themeColor="text1"/>
                <w:sz w:val="20"/>
              </w:rPr>
              <w:t>,5</w:t>
            </w:r>
            <w:r w:rsidRPr="001444DC">
              <w:rPr>
                <w:color w:val="000000" w:themeColor="text1"/>
                <w:sz w:val="20"/>
              </w:rPr>
              <w:t xml:space="preserve"> по разметке</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Вертикально-сверлильный 2А135</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Сверло </w:t>
            </w:r>
            <w:r w:rsidRPr="001444DC">
              <w:rPr>
                <w:color w:val="000000" w:themeColor="text1"/>
                <w:sz w:val="20"/>
                <w:szCs w:val="20"/>
              </w:rPr>
              <w:sym w:font="Symbol" w:char="F0C6"/>
            </w:r>
            <w:r w:rsidRPr="001444DC">
              <w:rPr>
                <w:color w:val="000000" w:themeColor="text1"/>
                <w:sz w:val="20"/>
              </w:rPr>
              <w:t xml:space="preserve"> 3</w:t>
            </w:r>
            <w:r w:rsidR="00F577B6" w:rsidRPr="001444DC">
              <w:rPr>
                <w:color w:val="000000" w:themeColor="text1"/>
                <w:sz w:val="20"/>
              </w:rPr>
              <w:t>,5</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Тисы машинные</w:t>
            </w: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03</w:t>
            </w:r>
            <w:r w:rsidR="001D7AD4" w:rsidRPr="001444DC">
              <w:rPr>
                <w:color w:val="000000" w:themeColor="text1"/>
                <w:sz w:val="20"/>
              </w:rPr>
              <w:t>0</w:t>
            </w:r>
            <w:r w:rsidRPr="001444DC">
              <w:rPr>
                <w:color w:val="000000" w:themeColor="text1"/>
                <w:sz w:val="20"/>
              </w:rPr>
              <w:t xml:space="preserve"> Горизонтально-фрезерная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фрезеровать 2 паза в размеры 2, 5, 8.</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Горизонтально-фрезерный 6Р13</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Фреза 2250-0003</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Тисы машинные</w:t>
            </w:r>
          </w:p>
        </w:tc>
      </w:tr>
      <w:tr w:rsidR="00862F20" w:rsidRPr="001444DC" w:rsidTr="001444DC">
        <w:trPr>
          <w:jc w:val="center"/>
        </w:trPr>
        <w:tc>
          <w:tcPr>
            <w:tcW w:w="2551"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w:t>
            </w:r>
            <w:r w:rsidR="001D7AD4" w:rsidRPr="001444DC">
              <w:rPr>
                <w:color w:val="000000" w:themeColor="text1"/>
                <w:sz w:val="20"/>
              </w:rPr>
              <w:t>35</w:t>
            </w:r>
            <w:r w:rsidRPr="001444DC">
              <w:rPr>
                <w:color w:val="000000" w:themeColor="text1"/>
                <w:sz w:val="20"/>
              </w:rPr>
              <w:t xml:space="preserve"> Химико-термическая обработка</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p>
        </w:tc>
        <w:tc>
          <w:tcPr>
            <w:tcW w:w="1967" w:type="dxa"/>
          </w:tcPr>
          <w:p w:rsidR="00862F20" w:rsidRPr="001444DC" w:rsidRDefault="00862F20" w:rsidP="001444DC">
            <w:pPr>
              <w:shd w:val="clear" w:color="000000" w:fill="auto"/>
              <w:suppressAutoHyphens/>
              <w:spacing w:line="360" w:lineRule="auto"/>
              <w:rPr>
                <w:color w:val="000000" w:themeColor="text1"/>
                <w:sz w:val="20"/>
                <w:lang w:val="en-US"/>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2551"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04</w:t>
            </w:r>
            <w:r w:rsidR="001D7AD4" w:rsidRPr="001444DC">
              <w:rPr>
                <w:color w:val="000000" w:themeColor="text1"/>
                <w:sz w:val="20"/>
              </w:rPr>
              <w:t>0</w:t>
            </w:r>
            <w:r w:rsidRPr="001444DC">
              <w:rPr>
                <w:color w:val="000000" w:themeColor="text1"/>
                <w:sz w:val="20"/>
              </w:rPr>
              <w:t xml:space="preserve"> Термообработка </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p>
        </w:tc>
        <w:tc>
          <w:tcPr>
            <w:tcW w:w="1967" w:type="dxa"/>
          </w:tcPr>
          <w:p w:rsidR="00862F20" w:rsidRPr="001444DC" w:rsidRDefault="00862F20" w:rsidP="001444DC">
            <w:pPr>
              <w:shd w:val="clear" w:color="000000" w:fill="auto"/>
              <w:suppressAutoHyphens/>
              <w:spacing w:line="360" w:lineRule="auto"/>
              <w:rPr>
                <w:color w:val="000000" w:themeColor="text1"/>
                <w:sz w:val="20"/>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2551" w:type="dxa"/>
          </w:tcPr>
          <w:p w:rsidR="00862F20" w:rsidRPr="001444DC" w:rsidRDefault="001D7AD4" w:rsidP="001444DC">
            <w:pPr>
              <w:shd w:val="clear" w:color="000000" w:fill="auto"/>
              <w:suppressAutoHyphens/>
              <w:spacing w:line="360" w:lineRule="auto"/>
              <w:rPr>
                <w:color w:val="000000" w:themeColor="text1"/>
                <w:sz w:val="20"/>
              </w:rPr>
            </w:pPr>
            <w:r w:rsidRPr="001444DC">
              <w:rPr>
                <w:color w:val="000000" w:themeColor="text1"/>
                <w:sz w:val="20"/>
              </w:rPr>
              <w:t>045</w:t>
            </w:r>
            <w:r w:rsidR="00862F20" w:rsidRPr="001444DC">
              <w:rPr>
                <w:color w:val="000000" w:themeColor="text1"/>
                <w:sz w:val="20"/>
              </w:rPr>
              <w:t xml:space="preserve"> Пескоструйная</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p>
        </w:tc>
        <w:tc>
          <w:tcPr>
            <w:tcW w:w="1967" w:type="dxa"/>
          </w:tcPr>
          <w:p w:rsidR="00862F20" w:rsidRPr="001444DC" w:rsidRDefault="00862F20" w:rsidP="001444DC">
            <w:pPr>
              <w:shd w:val="clear" w:color="000000" w:fill="auto"/>
              <w:suppressAutoHyphens/>
              <w:spacing w:line="360" w:lineRule="auto"/>
              <w:rPr>
                <w:color w:val="000000" w:themeColor="text1"/>
                <w:sz w:val="20"/>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2551" w:type="dxa"/>
          </w:tcPr>
          <w:p w:rsidR="001444DC"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05</w:t>
            </w:r>
            <w:r w:rsidR="001D7AD4" w:rsidRPr="001444DC">
              <w:rPr>
                <w:color w:val="000000" w:themeColor="text1"/>
                <w:sz w:val="20"/>
              </w:rPr>
              <w:t>0</w:t>
            </w:r>
            <w:r w:rsidRPr="001444DC">
              <w:rPr>
                <w:color w:val="000000" w:themeColor="text1"/>
                <w:sz w:val="20"/>
              </w:rPr>
              <w:t xml:space="preserve"> Внутришлифовальная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шлифовать отв.</w:t>
            </w:r>
            <w:r w:rsidRPr="001444DC">
              <w:rPr>
                <w:color w:val="000000" w:themeColor="text1"/>
                <w:sz w:val="20"/>
                <w:szCs w:val="20"/>
              </w:rPr>
              <w:sym w:font="Symbol" w:char="F0C6"/>
            </w:r>
            <w:r w:rsidR="00F577B6" w:rsidRPr="001444DC">
              <w:rPr>
                <w:color w:val="000000" w:themeColor="text1"/>
                <w:sz w:val="20"/>
              </w:rPr>
              <w:t>55,</w:t>
            </w:r>
          </w:p>
          <w:p w:rsidR="00F577B6" w:rsidRPr="001444DC" w:rsidRDefault="00F577B6" w:rsidP="001444DC">
            <w:pPr>
              <w:shd w:val="clear" w:color="000000" w:fill="auto"/>
              <w:suppressAutoHyphens/>
              <w:spacing w:line="360" w:lineRule="auto"/>
              <w:rPr>
                <w:color w:val="000000" w:themeColor="text1"/>
                <w:sz w:val="20"/>
              </w:rPr>
            </w:pPr>
            <w:r w:rsidRPr="001444DC">
              <w:rPr>
                <w:color w:val="000000" w:themeColor="text1"/>
                <w:sz w:val="20"/>
              </w:rPr>
              <w:t>- шлифовать отв.</w:t>
            </w:r>
            <w:r w:rsidRPr="001444DC">
              <w:rPr>
                <w:color w:val="000000" w:themeColor="text1"/>
                <w:sz w:val="20"/>
                <w:szCs w:val="20"/>
              </w:rPr>
              <w:sym w:font="Symbol" w:char="F0C6"/>
            </w:r>
            <w:r w:rsidR="00050141" w:rsidRPr="001444DC">
              <w:rPr>
                <w:color w:val="000000" w:themeColor="text1"/>
                <w:sz w:val="20"/>
              </w:rPr>
              <w:t>70</w:t>
            </w:r>
            <w:r w:rsidRPr="001444DC">
              <w:rPr>
                <w:color w:val="000000" w:themeColor="text1"/>
                <w:sz w:val="20"/>
              </w:rPr>
              <w:t>,</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Внуртишлифовальный 3А228</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Круг шлифовальный типа ПП</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Оправка специальная</w:t>
            </w:r>
          </w:p>
        </w:tc>
      </w:tr>
      <w:tr w:rsidR="00862F20" w:rsidRPr="001444DC" w:rsidTr="001444DC">
        <w:trPr>
          <w:jc w:val="center"/>
        </w:trPr>
        <w:tc>
          <w:tcPr>
            <w:tcW w:w="2551" w:type="dxa"/>
          </w:tcPr>
          <w:p w:rsidR="001444DC" w:rsidRPr="001444DC" w:rsidRDefault="001D7AD4" w:rsidP="001444DC">
            <w:pPr>
              <w:shd w:val="clear" w:color="000000" w:fill="auto"/>
              <w:suppressAutoHyphens/>
              <w:spacing w:line="360" w:lineRule="auto"/>
              <w:rPr>
                <w:color w:val="000000" w:themeColor="text1"/>
                <w:sz w:val="20"/>
              </w:rPr>
            </w:pPr>
            <w:r w:rsidRPr="001444DC">
              <w:rPr>
                <w:color w:val="000000" w:themeColor="text1"/>
                <w:sz w:val="20"/>
              </w:rPr>
              <w:t>055</w:t>
            </w:r>
            <w:r w:rsidR="00862F20" w:rsidRPr="001444DC">
              <w:rPr>
                <w:color w:val="000000" w:themeColor="text1"/>
                <w:sz w:val="20"/>
              </w:rPr>
              <w:t xml:space="preserve"> Зубошлифовальная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xml:space="preserve">- шлифовать зубья </w:t>
            </w:r>
            <w:r w:rsidRPr="001444DC">
              <w:rPr>
                <w:color w:val="000000" w:themeColor="text1"/>
                <w:sz w:val="20"/>
                <w:lang w:val="en-US"/>
              </w:rPr>
              <w:t>m</w:t>
            </w:r>
            <w:r w:rsidRPr="001444DC">
              <w:rPr>
                <w:color w:val="000000" w:themeColor="text1"/>
                <w:sz w:val="20"/>
              </w:rPr>
              <w:t xml:space="preserve">=3; </w:t>
            </w:r>
            <w:r w:rsidRPr="001444DC">
              <w:rPr>
                <w:color w:val="000000" w:themeColor="text1"/>
                <w:sz w:val="20"/>
                <w:lang w:val="en-US"/>
              </w:rPr>
              <w:t>z</w:t>
            </w:r>
            <w:r w:rsidRPr="001444DC">
              <w:rPr>
                <w:color w:val="000000" w:themeColor="text1"/>
                <w:sz w:val="20"/>
              </w:rPr>
              <w:t>=2</w:t>
            </w:r>
            <w:r w:rsidR="00050141" w:rsidRPr="001444DC">
              <w:rPr>
                <w:color w:val="000000" w:themeColor="text1"/>
                <w:sz w:val="20"/>
              </w:rPr>
              <w:t>7</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Зубошлифовальный 5А525Ф2</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Шлифовальный круг профильный</w:t>
            </w:r>
          </w:p>
        </w:tc>
        <w:tc>
          <w:tcPr>
            <w:tcW w:w="2215"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Оправка специальная</w:t>
            </w:r>
          </w:p>
        </w:tc>
      </w:tr>
      <w:tr w:rsidR="00862F20" w:rsidRPr="001444DC" w:rsidTr="001444DC">
        <w:trPr>
          <w:jc w:val="center"/>
        </w:trPr>
        <w:tc>
          <w:tcPr>
            <w:tcW w:w="2551"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06</w:t>
            </w:r>
            <w:r w:rsidR="001D7AD4" w:rsidRPr="001444DC">
              <w:rPr>
                <w:color w:val="000000" w:themeColor="text1"/>
                <w:sz w:val="20"/>
              </w:rPr>
              <w:t>0</w:t>
            </w:r>
            <w:r w:rsidRPr="001444DC">
              <w:rPr>
                <w:color w:val="000000" w:themeColor="text1"/>
                <w:sz w:val="20"/>
              </w:rPr>
              <w:t xml:space="preserve"> Контрольная</w:t>
            </w:r>
          </w:p>
        </w:tc>
        <w:tc>
          <w:tcPr>
            <w:tcW w:w="216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Стол контролёра</w:t>
            </w:r>
          </w:p>
        </w:tc>
        <w:tc>
          <w:tcPr>
            <w:tcW w:w="1967" w:type="dxa"/>
          </w:tcPr>
          <w:p w:rsidR="00862F20" w:rsidRPr="001444DC" w:rsidRDefault="00862F20" w:rsidP="001444DC">
            <w:pPr>
              <w:shd w:val="clear" w:color="000000" w:fill="auto"/>
              <w:suppressAutoHyphens/>
              <w:spacing w:line="360" w:lineRule="auto"/>
              <w:rPr>
                <w:color w:val="000000" w:themeColor="text1"/>
                <w:sz w:val="20"/>
              </w:rPr>
            </w:pPr>
          </w:p>
        </w:tc>
        <w:tc>
          <w:tcPr>
            <w:tcW w:w="2215" w:type="dxa"/>
          </w:tcPr>
          <w:p w:rsidR="00862F20" w:rsidRPr="001444DC" w:rsidRDefault="00862F20" w:rsidP="001444DC">
            <w:pPr>
              <w:shd w:val="clear" w:color="000000" w:fill="auto"/>
              <w:suppressAutoHyphens/>
              <w:spacing w:line="360" w:lineRule="auto"/>
              <w:rPr>
                <w:color w:val="000000" w:themeColor="text1"/>
                <w:sz w:val="20"/>
              </w:rPr>
            </w:pPr>
          </w:p>
        </w:tc>
      </w:tr>
    </w:tbl>
    <w:p w:rsidR="001444DC" w:rsidRDefault="001444DC" w:rsidP="001444DC">
      <w:pPr>
        <w:shd w:val="clear" w:color="000000" w:fill="auto"/>
        <w:suppressAutoHyphens/>
        <w:spacing w:line="360" w:lineRule="auto"/>
        <w:ind w:firstLine="709"/>
        <w:jc w:val="both"/>
        <w:rPr>
          <w:color w:val="000000" w:themeColor="text1"/>
          <w:sz w:val="28"/>
        </w:rPr>
      </w:pPr>
    </w:p>
    <w:p w:rsidR="00862F20" w:rsidRPr="001444DC" w:rsidRDefault="00862F20"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Проанализировав конструкцию детали на технологичность, определив тип производства</w:t>
      </w:r>
      <w:r w:rsidR="001444DC">
        <w:rPr>
          <w:color w:val="000000" w:themeColor="text1"/>
          <w:sz w:val="28"/>
          <w:szCs w:val="28"/>
        </w:rPr>
        <w:t xml:space="preserve"> </w:t>
      </w:r>
      <w:r w:rsidRPr="001444DC">
        <w:rPr>
          <w:color w:val="000000" w:themeColor="text1"/>
          <w:sz w:val="28"/>
          <w:szCs w:val="28"/>
        </w:rPr>
        <w:t>и выбрав вид получения заготовки, разработаем маршрут механической обработки детали.</w:t>
      </w:r>
    </w:p>
    <w:p w:rsidR="00862F20" w:rsidRPr="001444DC" w:rsidRDefault="00862F20" w:rsidP="001444DC">
      <w:pPr>
        <w:shd w:val="clear" w:color="000000" w:fill="auto"/>
        <w:suppressAutoHyphens/>
        <w:spacing w:line="360" w:lineRule="auto"/>
        <w:ind w:firstLine="709"/>
        <w:jc w:val="both"/>
        <w:rPr>
          <w:color w:val="000000" w:themeColor="text1"/>
          <w:sz w:val="28"/>
        </w:rPr>
      </w:pPr>
    </w:p>
    <w:p w:rsidR="00862F20" w:rsidRPr="001444DC" w:rsidRDefault="00862F20" w:rsidP="001444DC">
      <w:pPr>
        <w:shd w:val="clear" w:color="000000" w:fill="auto"/>
        <w:spacing w:line="360" w:lineRule="auto"/>
        <w:jc w:val="center"/>
        <w:rPr>
          <w:b/>
          <w:color w:val="000000" w:themeColor="text1"/>
          <w:sz w:val="28"/>
          <w:szCs w:val="28"/>
        </w:rPr>
      </w:pPr>
      <w:r w:rsidRPr="001444DC">
        <w:rPr>
          <w:b/>
          <w:color w:val="000000" w:themeColor="text1"/>
          <w:sz w:val="28"/>
          <w:szCs w:val="28"/>
        </w:rPr>
        <w:t>Таблица 4.1</w:t>
      </w:r>
      <w:r w:rsidR="007C0794" w:rsidRPr="001444DC">
        <w:rPr>
          <w:b/>
          <w:color w:val="000000" w:themeColor="text1"/>
          <w:sz w:val="28"/>
          <w:szCs w:val="28"/>
        </w:rPr>
        <w:t>-</w:t>
      </w:r>
      <w:r w:rsidR="001444DC" w:rsidRPr="001444DC">
        <w:rPr>
          <w:b/>
          <w:color w:val="000000" w:themeColor="text1"/>
          <w:sz w:val="28"/>
          <w:szCs w:val="28"/>
        </w:rPr>
        <w:t xml:space="preserve"> </w:t>
      </w:r>
      <w:r w:rsidR="007C0794" w:rsidRPr="001444DC">
        <w:rPr>
          <w:b/>
          <w:color w:val="000000" w:themeColor="text1"/>
          <w:sz w:val="28"/>
          <w:szCs w:val="28"/>
        </w:rPr>
        <w:t>Маршрут механической обработки детали</w:t>
      </w:r>
    </w:p>
    <w:tbl>
      <w:tblPr>
        <w:tblStyle w:val="ab"/>
        <w:tblW w:w="0" w:type="auto"/>
        <w:jc w:val="center"/>
        <w:tblLook w:val="04A0" w:firstRow="1" w:lastRow="0" w:firstColumn="1" w:lastColumn="0" w:noHBand="0" w:noVBand="1"/>
      </w:tblPr>
      <w:tblGrid>
        <w:gridCol w:w="1242"/>
        <w:gridCol w:w="2426"/>
        <w:gridCol w:w="1694"/>
        <w:gridCol w:w="1943"/>
      </w:tblGrid>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 операции</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Содержание операции</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Технологические базы(пов-ти)</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Оборудование</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005</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Токарно-винторезная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(черновая)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Наружная пов.</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16К20</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010</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Токарно-винторезная</w:t>
            </w:r>
          </w:p>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(чистовая)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Внутр. отв.</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16К20Ф3</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015</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Зубофрезерная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Внутр. отв.</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Зубофрезерный 5А325</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02</w:t>
            </w:r>
            <w:r w:rsidR="00294933" w:rsidRPr="001444DC">
              <w:rPr>
                <w:color w:val="000000" w:themeColor="text1"/>
                <w:sz w:val="20"/>
              </w:rPr>
              <w:t>0</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Сверлильная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Торец</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2Н135</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w:t>
            </w:r>
            <w:r w:rsidR="00294933" w:rsidRPr="001444DC">
              <w:rPr>
                <w:color w:val="000000" w:themeColor="text1"/>
                <w:sz w:val="20"/>
              </w:rPr>
              <w:t>25</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Фрезерная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Торец</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6Н82Г</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03</w:t>
            </w:r>
            <w:r w:rsidR="00294933" w:rsidRPr="001444DC">
              <w:rPr>
                <w:color w:val="000000" w:themeColor="text1"/>
                <w:sz w:val="20"/>
              </w:rPr>
              <w:t>0</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ХТО</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p>
        </w:tc>
        <w:tc>
          <w:tcPr>
            <w:tcW w:w="1943"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w:t>
            </w:r>
            <w:r w:rsidR="00294933" w:rsidRPr="001444DC">
              <w:rPr>
                <w:color w:val="000000" w:themeColor="text1"/>
                <w:sz w:val="20"/>
              </w:rPr>
              <w:t>35</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Термообработка</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p>
        </w:tc>
        <w:tc>
          <w:tcPr>
            <w:tcW w:w="1943"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04</w:t>
            </w:r>
            <w:r w:rsidR="00294933" w:rsidRPr="001444DC">
              <w:rPr>
                <w:color w:val="000000" w:themeColor="text1"/>
                <w:sz w:val="20"/>
              </w:rPr>
              <w:t>0</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Пескоструйная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p>
        </w:tc>
        <w:tc>
          <w:tcPr>
            <w:tcW w:w="1943" w:type="dxa"/>
          </w:tcPr>
          <w:p w:rsidR="00862F20" w:rsidRPr="001444DC" w:rsidRDefault="00862F20" w:rsidP="001444DC">
            <w:pPr>
              <w:shd w:val="clear" w:color="000000" w:fill="auto"/>
              <w:suppressAutoHyphens/>
              <w:spacing w:line="360" w:lineRule="auto"/>
              <w:rPr>
                <w:color w:val="000000" w:themeColor="text1"/>
                <w:sz w:val="20"/>
              </w:rPr>
            </w:pP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w:t>
            </w:r>
            <w:r w:rsidR="00294933" w:rsidRPr="001444DC">
              <w:rPr>
                <w:color w:val="000000" w:themeColor="text1"/>
                <w:sz w:val="20"/>
              </w:rPr>
              <w:t>45</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Внутришлифовальная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Зубья</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3А228</w:t>
            </w:r>
          </w:p>
        </w:tc>
      </w:tr>
      <w:tr w:rsidR="00862F20" w:rsidRPr="001444DC" w:rsidTr="001444DC">
        <w:trPr>
          <w:jc w:val="center"/>
        </w:trPr>
        <w:tc>
          <w:tcPr>
            <w:tcW w:w="1242"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05</w:t>
            </w:r>
            <w:r w:rsidR="00294933" w:rsidRPr="001444DC">
              <w:rPr>
                <w:color w:val="000000" w:themeColor="text1"/>
                <w:sz w:val="20"/>
              </w:rPr>
              <w:t>0</w:t>
            </w:r>
          </w:p>
        </w:tc>
        <w:tc>
          <w:tcPr>
            <w:tcW w:w="2426"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Зубошлифовальная</w:t>
            </w:r>
          </w:p>
        </w:tc>
        <w:tc>
          <w:tcPr>
            <w:tcW w:w="1694"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центр. отв</w:t>
            </w:r>
          </w:p>
        </w:tc>
        <w:tc>
          <w:tcPr>
            <w:tcW w:w="1943" w:type="dxa"/>
          </w:tcPr>
          <w:p w:rsidR="00862F20" w:rsidRPr="001444DC" w:rsidRDefault="00862F20" w:rsidP="001444DC">
            <w:pPr>
              <w:shd w:val="clear" w:color="000000" w:fill="auto"/>
              <w:suppressAutoHyphens/>
              <w:spacing w:line="360" w:lineRule="auto"/>
              <w:rPr>
                <w:color w:val="000000" w:themeColor="text1"/>
                <w:sz w:val="20"/>
              </w:rPr>
            </w:pPr>
            <w:r w:rsidRPr="001444DC">
              <w:rPr>
                <w:color w:val="000000" w:themeColor="text1"/>
                <w:sz w:val="20"/>
              </w:rPr>
              <w:t>Зубошлифовальный 5А525</w:t>
            </w:r>
          </w:p>
        </w:tc>
      </w:tr>
    </w:tbl>
    <w:p w:rsidR="001444DC" w:rsidRPr="001444DC" w:rsidRDefault="001444DC" w:rsidP="001444DC">
      <w:pPr>
        <w:shd w:val="clear" w:color="000000" w:fill="auto"/>
        <w:spacing w:line="360" w:lineRule="auto"/>
        <w:jc w:val="center"/>
        <w:rPr>
          <w:b/>
          <w:color w:val="000000" w:themeColor="text1"/>
          <w:sz w:val="28"/>
          <w:szCs w:val="36"/>
        </w:rPr>
      </w:pPr>
    </w:p>
    <w:p w:rsidR="006823A8" w:rsidRPr="001444DC" w:rsidRDefault="00B304BF" w:rsidP="001444DC">
      <w:pPr>
        <w:shd w:val="clear" w:color="000000" w:fill="auto"/>
        <w:spacing w:line="360" w:lineRule="auto"/>
        <w:jc w:val="center"/>
        <w:rPr>
          <w:b/>
          <w:color w:val="000000" w:themeColor="text1"/>
          <w:sz w:val="28"/>
          <w:szCs w:val="36"/>
        </w:rPr>
      </w:pPr>
      <w:r w:rsidRPr="001444DC">
        <w:rPr>
          <w:b/>
          <w:color w:val="000000" w:themeColor="text1"/>
          <w:sz w:val="28"/>
          <w:szCs w:val="36"/>
        </w:rPr>
        <w:t xml:space="preserve">5. </w:t>
      </w:r>
      <w:r w:rsidR="006823A8" w:rsidRPr="001444DC">
        <w:rPr>
          <w:b/>
          <w:color w:val="000000" w:themeColor="text1"/>
          <w:sz w:val="28"/>
          <w:szCs w:val="36"/>
        </w:rPr>
        <w:t>Нормирование технологических операций в соответствии с маршрутом восстановления</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Определение основного технологического времени</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Токарная (черновая) операция.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Определим основное технологическое время по формуле</w:t>
      </w:r>
      <w:r w:rsidRPr="001444DC">
        <w:rPr>
          <w:color w:val="000000" w:themeColor="text1"/>
          <w:sz w:val="28"/>
          <w:szCs w:val="28"/>
        </w:rPr>
        <w:sym w:font="Symbol" w:char="F03A"/>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pacing w:line="360" w:lineRule="auto"/>
        <w:jc w:val="center"/>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w:t>
      </w: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w:t>
      </w:r>
      <w:r w:rsidRPr="001444DC">
        <w:rPr>
          <w:color w:val="000000" w:themeColor="text1"/>
          <w:sz w:val="28"/>
          <w:szCs w:val="28"/>
          <w:lang w:val="en-US"/>
        </w:rPr>
        <w:t>S</w:t>
      </w:r>
      <w:r w:rsidRPr="001444DC">
        <w:rPr>
          <w:color w:val="000000" w:themeColor="text1"/>
          <w:sz w:val="28"/>
          <w:szCs w:val="28"/>
          <w:vertAlign w:val="subscript"/>
          <w:lang w:val="en-US"/>
        </w:rPr>
        <w:t>g</w:t>
      </w:r>
      <w:r w:rsidRPr="001444DC">
        <w:rPr>
          <w:color w:val="000000" w:themeColor="text1"/>
          <w:sz w:val="28"/>
          <w:szCs w:val="28"/>
          <w:lang w:val="en-US"/>
        </w:rPr>
        <w:sym w:font="Symbol" w:char="F0D7"/>
      </w:r>
      <w:r w:rsidRPr="001444DC">
        <w:rPr>
          <w:color w:val="000000" w:themeColor="text1"/>
          <w:sz w:val="28"/>
          <w:szCs w:val="28"/>
          <w:lang w:val="en-US"/>
        </w:rPr>
        <w:t>n</w:t>
      </w:r>
      <w:r w:rsidRPr="001444DC">
        <w:rPr>
          <w:color w:val="000000" w:themeColor="text1"/>
          <w:sz w:val="28"/>
          <w:szCs w:val="28"/>
          <w:vertAlign w:val="subscript"/>
          <w:lang w:val="en-US"/>
        </w:rPr>
        <w:t>g</w:t>
      </w:r>
      <w:r w:rsidRPr="001444DC">
        <w:rPr>
          <w:color w:val="000000" w:themeColor="text1"/>
          <w:sz w:val="28"/>
          <w:szCs w:val="28"/>
        </w:rPr>
        <w:t>)</w:t>
      </w:r>
      <w:r w:rsidRPr="001444DC">
        <w:rPr>
          <w:color w:val="000000" w:themeColor="text1"/>
          <w:sz w:val="28"/>
          <w:szCs w:val="28"/>
          <w:lang w:val="en-US"/>
        </w:rPr>
        <w:sym w:font="Symbol" w:char="F0D7"/>
      </w:r>
      <w:r w:rsidRPr="001444DC">
        <w:rPr>
          <w:color w:val="000000" w:themeColor="text1"/>
          <w:sz w:val="28"/>
          <w:szCs w:val="28"/>
          <w:lang w:val="en-US"/>
        </w:rPr>
        <w:t>i</w:t>
      </w:r>
      <w:r w:rsidRPr="001444DC">
        <w:rPr>
          <w:color w:val="000000" w:themeColor="text1"/>
          <w:sz w:val="28"/>
          <w:szCs w:val="28"/>
        </w:rPr>
        <w:t xml:space="preserve"> мин,</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где </w:t>
      </w: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длина рабочего хода, определяется как</w:t>
      </w:r>
      <w:r w:rsidRPr="001444DC">
        <w:rPr>
          <w:color w:val="000000" w:themeColor="text1"/>
          <w:sz w:val="28"/>
          <w:szCs w:val="28"/>
        </w:rPr>
        <w:sym w:font="Symbol" w:char="F03A"/>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pacing w:line="360" w:lineRule="auto"/>
        <w:jc w:val="center"/>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w:t>
      </w:r>
      <w:r w:rsidRPr="001444DC">
        <w:rPr>
          <w:color w:val="000000" w:themeColor="text1"/>
          <w:sz w:val="28"/>
          <w:szCs w:val="28"/>
          <w:lang w:val="en-US"/>
        </w:rPr>
        <w:t>l</w:t>
      </w:r>
      <w:r w:rsidRPr="001444DC">
        <w:rPr>
          <w:color w:val="000000" w:themeColor="text1"/>
          <w:sz w:val="28"/>
          <w:szCs w:val="28"/>
        </w:rPr>
        <w:t>+</w:t>
      </w:r>
      <w:r w:rsidRPr="001444DC">
        <w:rPr>
          <w:color w:val="000000" w:themeColor="text1"/>
          <w:sz w:val="28"/>
          <w:szCs w:val="28"/>
          <w:lang w:val="en-US"/>
        </w:rPr>
        <w:t>y</w:t>
      </w:r>
      <w:r w:rsidRPr="001444DC">
        <w:rPr>
          <w:color w:val="000000" w:themeColor="text1"/>
          <w:sz w:val="28"/>
          <w:szCs w:val="28"/>
        </w:rPr>
        <w:t>+</w:t>
      </w:r>
      <w:r w:rsidRPr="001444DC">
        <w:rPr>
          <w:color w:val="000000" w:themeColor="text1"/>
          <w:sz w:val="28"/>
          <w:szCs w:val="28"/>
          <w:lang w:val="en-US"/>
        </w:rPr>
        <w:sym w:font="Symbol" w:char="F044"/>
      </w:r>
      <w:r w:rsidRPr="001444DC">
        <w:rPr>
          <w:color w:val="000000" w:themeColor="text1"/>
          <w:sz w:val="28"/>
          <w:szCs w:val="28"/>
        </w:rPr>
        <w:t xml:space="preserve"> мм,</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где </w:t>
      </w:r>
      <w:r w:rsidRPr="001444DC">
        <w:rPr>
          <w:color w:val="000000" w:themeColor="text1"/>
          <w:sz w:val="28"/>
          <w:szCs w:val="28"/>
          <w:lang w:val="en-US"/>
        </w:rPr>
        <w:t>l</w:t>
      </w:r>
      <w:r w:rsidR="001444DC">
        <w:rPr>
          <w:color w:val="000000" w:themeColor="text1"/>
          <w:sz w:val="28"/>
          <w:szCs w:val="28"/>
        </w:rPr>
        <w:t xml:space="preserve"> </w:t>
      </w:r>
      <w:r w:rsidRPr="001444DC">
        <w:rPr>
          <w:color w:val="000000" w:themeColor="text1"/>
          <w:sz w:val="28"/>
          <w:szCs w:val="28"/>
        </w:rPr>
        <w:t>мм – длина резания;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y = </w:t>
      </w:r>
      <w:smartTag w:uri="urn:schemas-microsoft-com:office:smarttags" w:element="metricconverter">
        <w:smartTagPr>
          <w:attr w:name="ProductID" w:val="2 мм"/>
        </w:smartTagPr>
        <w:r w:rsidRPr="001444DC">
          <w:rPr>
            <w:color w:val="000000" w:themeColor="text1"/>
            <w:sz w:val="28"/>
            <w:szCs w:val="28"/>
          </w:rPr>
          <w:t>2 мм</w:t>
        </w:r>
      </w:smartTag>
      <w:r w:rsidRPr="001444DC">
        <w:rPr>
          <w:color w:val="000000" w:themeColor="text1"/>
          <w:sz w:val="28"/>
          <w:szCs w:val="28"/>
        </w:rPr>
        <w:t xml:space="preserve"> – величина врезания;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sym w:font="Symbol" w:char="F044"/>
      </w:r>
      <w:r w:rsidRPr="001444DC">
        <w:rPr>
          <w:color w:val="000000" w:themeColor="text1"/>
          <w:sz w:val="28"/>
          <w:szCs w:val="28"/>
        </w:rPr>
        <w:t xml:space="preserve"> = </w:t>
      </w:r>
      <w:smartTag w:uri="urn:schemas-microsoft-com:office:smarttags" w:element="metricconverter">
        <w:smartTagPr>
          <w:attr w:name="ProductID" w:val="0 мм"/>
        </w:smartTagPr>
        <w:r w:rsidRPr="001444DC">
          <w:rPr>
            <w:color w:val="000000" w:themeColor="text1"/>
            <w:sz w:val="28"/>
            <w:szCs w:val="28"/>
          </w:rPr>
          <w:t>0 мм</w:t>
        </w:r>
      </w:smartTag>
      <w:r w:rsidRPr="001444DC">
        <w:rPr>
          <w:color w:val="000000" w:themeColor="text1"/>
          <w:sz w:val="28"/>
          <w:szCs w:val="28"/>
        </w:rPr>
        <w:t xml:space="preserve"> –длина перебега.</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Определим основное время на каждом переходе:</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точить </w:t>
      </w:r>
      <w:r w:rsidRPr="001444DC">
        <w:rPr>
          <w:color w:val="000000" w:themeColor="text1"/>
          <w:sz w:val="28"/>
          <w:szCs w:val="28"/>
        </w:rPr>
        <w:sym w:font="Symbol type A" w:char="F0F1"/>
      </w:r>
      <w:r w:rsidRPr="001444DC">
        <w:rPr>
          <w:color w:val="000000" w:themeColor="text1"/>
          <w:sz w:val="28"/>
          <w:szCs w:val="28"/>
        </w:rPr>
        <w:t>70 в размер 9</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9+2=11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11·3/ (500</w:t>
      </w:r>
      <w:r w:rsidRPr="001444DC">
        <w:rPr>
          <w:color w:val="000000" w:themeColor="text1"/>
          <w:sz w:val="28"/>
          <w:szCs w:val="28"/>
          <w:lang w:val="en-US"/>
        </w:rPr>
        <w:sym w:font="Symbol" w:char="F0D7"/>
      </w:r>
      <w:r w:rsidRPr="001444DC">
        <w:rPr>
          <w:color w:val="000000" w:themeColor="text1"/>
          <w:sz w:val="28"/>
          <w:szCs w:val="28"/>
        </w:rPr>
        <w:t>0.7) = 0.1 мин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точить канавку в размеры </w:t>
      </w:r>
      <w:r w:rsidRPr="001444DC">
        <w:rPr>
          <w:color w:val="000000" w:themeColor="text1"/>
          <w:sz w:val="28"/>
          <w:szCs w:val="28"/>
        </w:rPr>
        <w:sym w:font="Symbol type A" w:char="F0F1"/>
      </w:r>
      <w:r w:rsidRPr="001444DC">
        <w:rPr>
          <w:color w:val="000000" w:themeColor="text1"/>
          <w:sz w:val="28"/>
          <w:szCs w:val="28"/>
        </w:rPr>
        <w:t>53,5; 8</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8,25+2=10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10·1/ (250</w:t>
      </w:r>
      <w:r w:rsidRPr="001444DC">
        <w:rPr>
          <w:color w:val="000000" w:themeColor="text1"/>
          <w:sz w:val="28"/>
          <w:szCs w:val="28"/>
          <w:lang w:val="en-US"/>
        </w:rPr>
        <w:sym w:font="Symbol" w:char="F0D7"/>
      </w:r>
      <w:r w:rsidRPr="001444DC">
        <w:rPr>
          <w:color w:val="000000" w:themeColor="text1"/>
          <w:sz w:val="28"/>
          <w:szCs w:val="28"/>
        </w:rPr>
        <w:t>0.2) = 0,2мин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расточить отв.</w:t>
      </w:r>
      <w:r w:rsidRPr="001444DC">
        <w:rPr>
          <w:color w:val="000000" w:themeColor="text1"/>
          <w:sz w:val="28"/>
          <w:szCs w:val="28"/>
        </w:rPr>
        <w:sym w:font="Symbol type A" w:char="F0F1"/>
      </w:r>
      <w:r w:rsidR="00B16B08" w:rsidRPr="001444DC">
        <w:rPr>
          <w:color w:val="000000" w:themeColor="text1"/>
          <w:sz w:val="28"/>
          <w:szCs w:val="28"/>
        </w:rPr>
        <w:t xml:space="preserve">54,5 </w:t>
      </w:r>
      <w:r w:rsidRPr="001444DC">
        <w:rPr>
          <w:color w:val="000000" w:themeColor="text1"/>
          <w:sz w:val="28"/>
          <w:szCs w:val="28"/>
        </w:rPr>
        <w:t>(+0,02) напроход</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36,5+2+2=40,5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40·2/ (950</w:t>
      </w:r>
      <w:r w:rsidRPr="001444DC">
        <w:rPr>
          <w:color w:val="000000" w:themeColor="text1"/>
          <w:sz w:val="28"/>
          <w:szCs w:val="28"/>
          <w:lang w:val="en-US"/>
        </w:rPr>
        <w:sym w:font="Symbol" w:char="F0D7"/>
      </w:r>
      <w:r w:rsidRPr="001444DC">
        <w:rPr>
          <w:color w:val="000000" w:themeColor="text1"/>
          <w:sz w:val="28"/>
          <w:szCs w:val="28"/>
        </w:rPr>
        <w:t>0.2) = 0,42мин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Токарная чистовая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точить торец в размер 32,5(техн)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28+2=30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30·2/ (500</w:t>
      </w:r>
      <w:r w:rsidRPr="001444DC">
        <w:rPr>
          <w:color w:val="000000" w:themeColor="text1"/>
          <w:sz w:val="28"/>
          <w:szCs w:val="28"/>
          <w:lang w:val="en-US"/>
        </w:rPr>
        <w:sym w:font="Symbol" w:char="F0D7"/>
      </w:r>
      <w:r w:rsidRPr="001444DC">
        <w:rPr>
          <w:color w:val="000000" w:themeColor="text1"/>
          <w:sz w:val="28"/>
          <w:szCs w:val="28"/>
        </w:rPr>
        <w:t>0.2) = 0,6мин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точить торец в размеры 0,4; </w:t>
      </w:r>
      <w:r w:rsidRPr="001444DC">
        <w:rPr>
          <w:color w:val="000000" w:themeColor="text1"/>
          <w:sz w:val="28"/>
          <w:szCs w:val="28"/>
        </w:rPr>
        <w:sym w:font="Symbol type A" w:char="F0F1"/>
      </w:r>
      <w:r w:rsidRPr="001444DC">
        <w:rPr>
          <w:color w:val="000000" w:themeColor="text1"/>
          <w:sz w:val="28"/>
          <w:szCs w:val="28"/>
        </w:rPr>
        <w:t>58</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18+2=20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20/ (950</w:t>
      </w:r>
      <w:r w:rsidRPr="001444DC">
        <w:rPr>
          <w:color w:val="000000" w:themeColor="text1"/>
          <w:sz w:val="28"/>
          <w:szCs w:val="28"/>
          <w:lang w:val="en-US"/>
        </w:rPr>
        <w:sym w:font="Symbol" w:char="F0D7"/>
      </w:r>
      <w:r w:rsidRPr="001444DC">
        <w:rPr>
          <w:color w:val="000000" w:themeColor="text1"/>
          <w:sz w:val="28"/>
          <w:szCs w:val="28"/>
        </w:rPr>
        <w:t>0.2) = 0,1мин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точить торец в размер </w:t>
      </w:r>
      <w:r w:rsidR="00D60D4A" w:rsidRPr="001444DC">
        <w:rPr>
          <w:color w:val="000000" w:themeColor="text1"/>
          <w:sz w:val="28"/>
          <w:szCs w:val="28"/>
        </w:rPr>
        <w:t>84</w:t>
      </w:r>
      <w:r w:rsidRPr="001444DC">
        <w:rPr>
          <w:color w:val="000000" w:themeColor="text1"/>
          <w:sz w:val="28"/>
          <w:szCs w:val="28"/>
        </w:rPr>
        <w:t xml:space="preserve">,5; </w:t>
      </w:r>
      <w:r w:rsidRPr="001444DC">
        <w:rPr>
          <w:color w:val="000000" w:themeColor="text1"/>
          <w:sz w:val="28"/>
          <w:szCs w:val="28"/>
        </w:rPr>
        <w:sym w:font="Symbol type A" w:char="F0F1"/>
      </w:r>
      <w:r w:rsidR="00D60D4A" w:rsidRPr="001444DC">
        <w:rPr>
          <w:color w:val="000000" w:themeColor="text1"/>
          <w:sz w:val="28"/>
          <w:szCs w:val="28"/>
        </w:rPr>
        <w:t>6</w:t>
      </w:r>
      <w:r w:rsidRPr="001444DC">
        <w:rPr>
          <w:color w:val="000000" w:themeColor="text1"/>
          <w:sz w:val="28"/>
          <w:szCs w:val="28"/>
        </w:rPr>
        <w:t>3,5</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20+2=22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22 / (500</w:t>
      </w:r>
      <w:r w:rsidRPr="001444DC">
        <w:rPr>
          <w:color w:val="000000" w:themeColor="text1"/>
          <w:sz w:val="28"/>
          <w:szCs w:val="28"/>
          <w:lang w:val="en-US"/>
        </w:rPr>
        <w:sym w:font="Symbol" w:char="F0D7"/>
      </w:r>
      <w:r w:rsidRPr="001444DC">
        <w:rPr>
          <w:color w:val="000000" w:themeColor="text1"/>
          <w:sz w:val="28"/>
          <w:szCs w:val="28"/>
        </w:rPr>
        <w:t>0.2) = 0,22мин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-точить </w:t>
      </w:r>
      <w:r w:rsidRPr="001444DC">
        <w:rPr>
          <w:color w:val="000000" w:themeColor="text1"/>
          <w:sz w:val="28"/>
          <w:szCs w:val="28"/>
        </w:rPr>
        <w:sym w:font="Symbol type A" w:char="F0F1"/>
      </w:r>
      <w:r w:rsidR="00D60D4A" w:rsidRPr="001444DC">
        <w:rPr>
          <w:color w:val="000000" w:themeColor="text1"/>
          <w:sz w:val="28"/>
          <w:szCs w:val="28"/>
        </w:rPr>
        <w:t>70</w:t>
      </w:r>
      <w:r w:rsidRPr="001444DC">
        <w:rPr>
          <w:color w:val="000000" w:themeColor="text1"/>
          <w:sz w:val="28"/>
          <w:szCs w:val="28"/>
        </w:rPr>
        <w:t xml:space="preserve"> до канавки</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7+2=9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9·3/ (950</w:t>
      </w:r>
      <w:r w:rsidRPr="001444DC">
        <w:rPr>
          <w:color w:val="000000" w:themeColor="text1"/>
          <w:sz w:val="28"/>
          <w:szCs w:val="28"/>
          <w:lang w:val="en-US"/>
        </w:rPr>
        <w:sym w:font="Symbol" w:char="F0D7"/>
      </w:r>
      <w:r w:rsidRPr="001444DC">
        <w:rPr>
          <w:color w:val="000000" w:themeColor="text1"/>
          <w:sz w:val="28"/>
          <w:szCs w:val="28"/>
        </w:rPr>
        <w:t>0.2) = 0,14мин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точить торец в размер 31,5</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14+2+2=18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формулу ,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18· 2/ (950</w:t>
      </w:r>
      <w:r w:rsidRPr="001444DC">
        <w:rPr>
          <w:color w:val="000000" w:themeColor="text1"/>
          <w:sz w:val="28"/>
          <w:szCs w:val="28"/>
          <w:lang w:val="en-US"/>
        </w:rPr>
        <w:sym w:font="Symbol" w:char="F0D7"/>
      </w:r>
      <w:r w:rsidRPr="001444DC">
        <w:rPr>
          <w:color w:val="000000" w:themeColor="text1"/>
          <w:sz w:val="28"/>
          <w:szCs w:val="28"/>
        </w:rPr>
        <w:t>0.2) = 0,2мин</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точить</w:t>
      </w:r>
      <w:r w:rsidRPr="001444DC">
        <w:rPr>
          <w:color w:val="000000" w:themeColor="text1"/>
          <w:sz w:val="28"/>
          <w:szCs w:val="28"/>
        </w:rPr>
        <w:sym w:font="Symbol type A" w:char="F0F1"/>
      </w:r>
      <w:r w:rsidR="00D60D4A" w:rsidRPr="001444DC">
        <w:rPr>
          <w:color w:val="000000" w:themeColor="text1"/>
          <w:sz w:val="28"/>
          <w:szCs w:val="28"/>
        </w:rPr>
        <w:t>107,01</w:t>
      </w:r>
      <w:r w:rsidRPr="001444DC">
        <w:rPr>
          <w:color w:val="000000" w:themeColor="text1"/>
          <w:sz w:val="28"/>
          <w:szCs w:val="28"/>
        </w:rPr>
        <w:t xml:space="preserve"> напроход</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20,5+2+2=24,5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 получим: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24,5·2/ (950</w:t>
      </w:r>
      <w:r w:rsidRPr="001444DC">
        <w:rPr>
          <w:color w:val="000000" w:themeColor="text1"/>
          <w:sz w:val="28"/>
          <w:szCs w:val="28"/>
          <w:lang w:val="en-US"/>
        </w:rPr>
        <w:sym w:font="Symbol" w:char="F0D7"/>
      </w:r>
      <w:r w:rsidRPr="001444DC">
        <w:rPr>
          <w:color w:val="000000" w:themeColor="text1"/>
          <w:sz w:val="28"/>
          <w:szCs w:val="28"/>
        </w:rPr>
        <w:t>0.2) = 0,26мин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снять 3 фаски 1х45</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 xml:space="preserve"> = 1+2=3 мм</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эти величины в формул,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3·3/ (950</w:t>
      </w:r>
      <w:r w:rsidRPr="001444DC">
        <w:rPr>
          <w:color w:val="000000" w:themeColor="text1"/>
          <w:sz w:val="28"/>
          <w:szCs w:val="28"/>
          <w:lang w:val="en-US"/>
        </w:rPr>
        <w:sym w:font="Symbol" w:char="F0D7"/>
      </w:r>
      <w:r w:rsidRPr="001444DC">
        <w:rPr>
          <w:color w:val="000000" w:themeColor="text1"/>
          <w:sz w:val="28"/>
          <w:szCs w:val="28"/>
        </w:rPr>
        <w:t>0.2) = 0,04мин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Общее основное время токарной чистовой операции составит 1,56 мин.</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Сверлильная операция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сверлить 3 отв. </w:t>
      </w:r>
      <w:r w:rsidRPr="001444DC">
        <w:rPr>
          <w:color w:val="000000" w:themeColor="text1"/>
          <w:sz w:val="28"/>
          <w:szCs w:val="28"/>
        </w:rPr>
        <w:sym w:font="Symbol type A" w:char="F0F1"/>
      </w:r>
      <w:r w:rsidRPr="001444DC">
        <w:rPr>
          <w:color w:val="000000" w:themeColor="text1"/>
          <w:sz w:val="28"/>
          <w:szCs w:val="28"/>
        </w:rPr>
        <w:t>3,5 в размер 22 с переустановкой</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Подставляя известные величины в формулу, получим:</w:t>
      </w:r>
    </w:p>
    <w:p w:rsidR="00DD3796" w:rsidRPr="001444DC" w:rsidRDefault="00DD3796" w:rsidP="001444DC">
      <w:pPr>
        <w:shd w:val="clear" w:color="000000" w:fill="auto"/>
        <w:suppressAutoHyphens/>
        <w:spacing w:line="360" w:lineRule="auto"/>
        <w:ind w:firstLine="709"/>
        <w:jc w:val="both"/>
        <w:rPr>
          <w:color w:val="000000" w:themeColor="text1"/>
          <w:sz w:val="28"/>
          <w:szCs w:val="28"/>
          <w:lang w:val="en-US"/>
        </w:rPr>
      </w:pPr>
      <w:r w:rsidRPr="001444DC">
        <w:rPr>
          <w:color w:val="000000" w:themeColor="text1"/>
          <w:sz w:val="28"/>
          <w:szCs w:val="28"/>
          <w:lang w:val="en-US"/>
        </w:rPr>
        <w:t>L</w:t>
      </w:r>
      <w:r w:rsidRPr="001444DC">
        <w:rPr>
          <w:color w:val="000000" w:themeColor="text1"/>
          <w:sz w:val="28"/>
          <w:szCs w:val="28"/>
          <w:vertAlign w:val="subscript"/>
        </w:rPr>
        <w:t>р</w:t>
      </w:r>
      <w:r w:rsidRPr="001444DC">
        <w:rPr>
          <w:color w:val="000000" w:themeColor="text1"/>
          <w:sz w:val="28"/>
          <w:szCs w:val="28"/>
          <w:vertAlign w:val="subscript"/>
          <w:lang w:val="en-US"/>
        </w:rPr>
        <w:t>.</w:t>
      </w:r>
      <w:r w:rsidRPr="001444DC">
        <w:rPr>
          <w:color w:val="000000" w:themeColor="text1"/>
          <w:sz w:val="28"/>
          <w:szCs w:val="28"/>
          <w:vertAlign w:val="subscript"/>
        </w:rPr>
        <w:t>х</w:t>
      </w:r>
      <w:r w:rsidRPr="001444DC">
        <w:rPr>
          <w:color w:val="000000" w:themeColor="text1"/>
          <w:sz w:val="28"/>
          <w:szCs w:val="28"/>
          <w:vertAlign w:val="subscript"/>
          <w:lang w:val="en-US"/>
        </w:rPr>
        <w:t>.</w:t>
      </w:r>
      <w:r w:rsidRPr="001444DC">
        <w:rPr>
          <w:color w:val="000000" w:themeColor="text1"/>
          <w:sz w:val="28"/>
          <w:szCs w:val="28"/>
          <w:lang w:val="en-US"/>
        </w:rPr>
        <w:t xml:space="preserve"> = 25 + 10 = </w:t>
      </w:r>
      <w:smartTag w:uri="urn:schemas-microsoft-com:office:smarttags" w:element="metricconverter">
        <w:smartTagPr>
          <w:attr w:name="ProductID" w:val="35 мм"/>
        </w:smartTagPr>
        <w:r w:rsidRPr="001444DC">
          <w:rPr>
            <w:color w:val="000000" w:themeColor="text1"/>
            <w:sz w:val="28"/>
            <w:szCs w:val="28"/>
            <w:lang w:val="en-US"/>
          </w:rPr>
          <w:t xml:space="preserve">35 </w:t>
        </w:r>
        <w:r w:rsidRPr="001444DC">
          <w:rPr>
            <w:color w:val="000000" w:themeColor="text1"/>
            <w:sz w:val="28"/>
            <w:szCs w:val="28"/>
          </w:rPr>
          <w:t>мм</w:t>
        </w:r>
      </w:smartTag>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pacing w:line="360" w:lineRule="auto"/>
        <w:jc w:val="center"/>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w:t>
      </w:r>
      <w:r w:rsidRPr="001444DC">
        <w:rPr>
          <w:color w:val="000000" w:themeColor="text1"/>
          <w:sz w:val="28"/>
          <w:szCs w:val="28"/>
          <w:lang w:val="en-US"/>
        </w:rPr>
        <w:t>L</w:t>
      </w:r>
      <w:r w:rsidRPr="001444DC">
        <w:rPr>
          <w:color w:val="000000" w:themeColor="text1"/>
          <w:sz w:val="28"/>
          <w:szCs w:val="28"/>
          <w:vertAlign w:val="subscript"/>
        </w:rPr>
        <w:t>р.х.</w:t>
      </w:r>
      <w:r w:rsidRPr="001444DC">
        <w:rPr>
          <w:color w:val="000000" w:themeColor="text1"/>
          <w:sz w:val="28"/>
          <w:szCs w:val="28"/>
        </w:rPr>
        <w:t>/(</w:t>
      </w:r>
      <w:r w:rsidRPr="001444DC">
        <w:rPr>
          <w:color w:val="000000" w:themeColor="text1"/>
          <w:sz w:val="28"/>
          <w:szCs w:val="28"/>
          <w:lang w:val="en-US"/>
        </w:rPr>
        <w:t>S</w:t>
      </w:r>
      <w:r w:rsidRPr="001444DC">
        <w:rPr>
          <w:color w:val="000000" w:themeColor="text1"/>
          <w:sz w:val="28"/>
          <w:szCs w:val="28"/>
          <w:vertAlign w:val="subscript"/>
          <w:lang w:val="en-US"/>
        </w:rPr>
        <w:t>g</w:t>
      </w:r>
      <w:r w:rsidRPr="001444DC">
        <w:rPr>
          <w:color w:val="000000" w:themeColor="text1"/>
          <w:sz w:val="28"/>
          <w:szCs w:val="28"/>
          <w:lang w:val="en-US"/>
        </w:rPr>
        <w:sym w:font="Symbol" w:char="F0D7"/>
      </w:r>
      <w:r w:rsidRPr="001444DC">
        <w:rPr>
          <w:color w:val="000000" w:themeColor="text1"/>
          <w:sz w:val="28"/>
          <w:szCs w:val="28"/>
          <w:lang w:val="en-US"/>
        </w:rPr>
        <w:t>n</w:t>
      </w:r>
      <w:r w:rsidRPr="001444DC">
        <w:rPr>
          <w:color w:val="000000" w:themeColor="text1"/>
          <w:sz w:val="28"/>
          <w:szCs w:val="28"/>
          <w:vertAlign w:val="subscript"/>
          <w:lang w:val="en-US"/>
        </w:rPr>
        <w:t>g</w:t>
      </w:r>
      <w:r w:rsidRPr="001444DC">
        <w:rPr>
          <w:color w:val="000000" w:themeColor="text1"/>
          <w:sz w:val="28"/>
          <w:szCs w:val="28"/>
        </w:rPr>
        <w:t>)</w:t>
      </w:r>
      <w:r w:rsidRPr="001444DC">
        <w:rPr>
          <w:color w:val="000000" w:themeColor="text1"/>
          <w:sz w:val="28"/>
          <w:szCs w:val="28"/>
          <w:lang w:val="en-US"/>
        </w:rPr>
        <w:sym w:font="Symbol" w:char="F0D7"/>
      </w:r>
      <w:r w:rsidRPr="001444DC">
        <w:rPr>
          <w:color w:val="000000" w:themeColor="text1"/>
          <w:sz w:val="28"/>
          <w:szCs w:val="28"/>
          <w:lang w:val="en-US"/>
        </w:rPr>
        <w:t>i</w:t>
      </w:r>
      <w:r w:rsidRPr="001444DC">
        <w:rPr>
          <w:color w:val="000000" w:themeColor="text1"/>
          <w:sz w:val="28"/>
          <w:szCs w:val="28"/>
        </w:rPr>
        <w:t xml:space="preserve"> мин,</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rPr>
        <w:t xml:space="preserve"> = 35·3/(200</w:t>
      </w:r>
      <w:r w:rsidRPr="001444DC">
        <w:rPr>
          <w:color w:val="000000" w:themeColor="text1"/>
          <w:sz w:val="28"/>
          <w:szCs w:val="28"/>
          <w:lang w:val="en-US"/>
        </w:rPr>
        <w:sym w:font="Symbol" w:char="F0D7"/>
      </w:r>
      <w:r w:rsidRPr="001444DC">
        <w:rPr>
          <w:color w:val="000000" w:themeColor="text1"/>
          <w:sz w:val="28"/>
          <w:szCs w:val="28"/>
        </w:rPr>
        <w:t>0.22) = 1.75 мин.</w:t>
      </w:r>
    </w:p>
    <w:p w:rsidR="001444DC" w:rsidRDefault="00DD5D53"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5</w:t>
      </w:r>
      <w:r w:rsidR="00DD3796" w:rsidRPr="001444DC">
        <w:rPr>
          <w:color w:val="000000" w:themeColor="text1"/>
          <w:sz w:val="28"/>
          <w:szCs w:val="28"/>
        </w:rPr>
        <w:t>.4 Фрезерная операция.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фрезеровать </w:t>
      </w:r>
      <w:r w:rsidR="00D60D4A" w:rsidRPr="001444DC">
        <w:rPr>
          <w:color w:val="000000" w:themeColor="text1"/>
          <w:sz w:val="28"/>
          <w:szCs w:val="28"/>
        </w:rPr>
        <w:t>3</w:t>
      </w:r>
      <w:r w:rsidRPr="001444DC">
        <w:rPr>
          <w:color w:val="000000" w:themeColor="text1"/>
          <w:sz w:val="28"/>
          <w:szCs w:val="28"/>
        </w:rPr>
        <w:t xml:space="preserve"> паза в размеры 5, 2, 8</w:t>
      </w:r>
      <w:r w:rsidR="001444DC">
        <w:rPr>
          <w:color w:val="000000" w:themeColor="text1"/>
          <w:sz w:val="28"/>
          <w:szCs w:val="28"/>
        </w:rPr>
        <w:t xml:space="preserve"> </w:t>
      </w:r>
      <w:r w:rsidRPr="001444DC">
        <w:rPr>
          <w:color w:val="000000" w:themeColor="text1"/>
          <w:sz w:val="28"/>
          <w:szCs w:val="28"/>
        </w:rPr>
        <w:t>с переустановкой</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FB2928">
      <w:pPr>
        <w:shd w:val="clear" w:color="000000" w:fill="auto"/>
        <w:spacing w:line="360" w:lineRule="auto"/>
        <w:jc w:val="center"/>
        <w:rPr>
          <w:color w:val="000000" w:themeColor="text1"/>
          <w:sz w:val="28"/>
          <w:szCs w:val="28"/>
          <w:lang w:val="en-US"/>
        </w:rPr>
      </w:pPr>
      <w:r w:rsidRPr="001444DC">
        <w:rPr>
          <w:color w:val="000000" w:themeColor="text1"/>
          <w:sz w:val="28"/>
          <w:szCs w:val="28"/>
          <w:lang w:val="en-US"/>
        </w:rPr>
        <w:t>T</w:t>
      </w:r>
      <w:r w:rsidRPr="001444DC">
        <w:rPr>
          <w:color w:val="000000" w:themeColor="text1"/>
          <w:sz w:val="28"/>
          <w:szCs w:val="28"/>
          <w:vertAlign w:val="subscript"/>
          <w:lang w:val="en-US"/>
        </w:rPr>
        <w:t>o</w:t>
      </w:r>
      <w:r w:rsidRPr="001444DC">
        <w:rPr>
          <w:color w:val="000000" w:themeColor="text1"/>
          <w:sz w:val="28"/>
          <w:szCs w:val="28"/>
          <w:lang w:val="en-US"/>
        </w:rPr>
        <w:t xml:space="preserve"> = L</w:t>
      </w:r>
      <w:r w:rsidRPr="001444DC">
        <w:rPr>
          <w:color w:val="000000" w:themeColor="text1"/>
          <w:sz w:val="28"/>
          <w:szCs w:val="28"/>
          <w:vertAlign w:val="subscript"/>
        </w:rPr>
        <w:t>р</w:t>
      </w:r>
      <w:r w:rsidRPr="001444DC">
        <w:rPr>
          <w:color w:val="000000" w:themeColor="text1"/>
          <w:sz w:val="28"/>
          <w:szCs w:val="28"/>
          <w:vertAlign w:val="subscript"/>
          <w:lang w:val="en-US"/>
        </w:rPr>
        <w:t>.</w:t>
      </w:r>
      <w:r w:rsidRPr="001444DC">
        <w:rPr>
          <w:color w:val="000000" w:themeColor="text1"/>
          <w:sz w:val="28"/>
          <w:szCs w:val="28"/>
          <w:vertAlign w:val="subscript"/>
        </w:rPr>
        <w:t>х</w:t>
      </w:r>
      <w:r w:rsidRPr="001444DC">
        <w:rPr>
          <w:color w:val="000000" w:themeColor="text1"/>
          <w:sz w:val="28"/>
          <w:szCs w:val="28"/>
          <w:vertAlign w:val="subscript"/>
          <w:lang w:val="en-US"/>
        </w:rPr>
        <w:t>.</w:t>
      </w:r>
      <w:r w:rsidRPr="001444DC">
        <w:rPr>
          <w:color w:val="000000" w:themeColor="text1"/>
          <w:sz w:val="28"/>
          <w:szCs w:val="28"/>
          <w:lang w:val="en-US"/>
        </w:rPr>
        <w:t>/(S</w:t>
      </w:r>
      <w:r w:rsidRPr="001444DC">
        <w:rPr>
          <w:color w:val="000000" w:themeColor="text1"/>
          <w:sz w:val="28"/>
          <w:szCs w:val="28"/>
          <w:vertAlign w:val="subscript"/>
        </w:rPr>
        <w:t>м</w:t>
      </w:r>
      <w:r w:rsidRPr="001444DC">
        <w:rPr>
          <w:color w:val="000000" w:themeColor="text1"/>
          <w:sz w:val="28"/>
          <w:szCs w:val="28"/>
          <w:lang w:val="en-US"/>
        </w:rPr>
        <w:t>)</w:t>
      </w:r>
      <w:r w:rsidRPr="001444DC">
        <w:rPr>
          <w:color w:val="000000" w:themeColor="text1"/>
          <w:sz w:val="28"/>
          <w:szCs w:val="28"/>
          <w:lang w:val="en-US"/>
        </w:rPr>
        <w:sym w:font="Symbol" w:char="F0D7"/>
      </w:r>
      <w:r w:rsidRPr="001444DC">
        <w:rPr>
          <w:color w:val="000000" w:themeColor="text1"/>
          <w:sz w:val="28"/>
          <w:szCs w:val="28"/>
          <w:lang w:val="en-US"/>
        </w:rPr>
        <w:t xml:space="preserve">i </w:t>
      </w:r>
      <w:r w:rsidRPr="001444DC">
        <w:rPr>
          <w:color w:val="000000" w:themeColor="text1"/>
          <w:sz w:val="28"/>
          <w:szCs w:val="28"/>
        </w:rPr>
        <w:t>мин</w:t>
      </w:r>
      <w:r w:rsidRPr="001444DC">
        <w:rPr>
          <w:color w:val="000000" w:themeColor="text1"/>
          <w:sz w:val="28"/>
          <w:szCs w:val="28"/>
          <w:lang w:val="en-US"/>
        </w:rPr>
        <w:t>=L</w:t>
      </w:r>
      <w:r w:rsidRPr="001444DC">
        <w:rPr>
          <w:color w:val="000000" w:themeColor="text1"/>
          <w:sz w:val="28"/>
          <w:szCs w:val="28"/>
          <w:vertAlign w:val="subscript"/>
        </w:rPr>
        <w:t>р</w:t>
      </w:r>
      <w:r w:rsidRPr="001444DC">
        <w:rPr>
          <w:color w:val="000000" w:themeColor="text1"/>
          <w:sz w:val="28"/>
          <w:szCs w:val="28"/>
          <w:vertAlign w:val="subscript"/>
          <w:lang w:val="en-US"/>
        </w:rPr>
        <w:t>.</w:t>
      </w:r>
      <w:r w:rsidRPr="001444DC">
        <w:rPr>
          <w:color w:val="000000" w:themeColor="text1"/>
          <w:sz w:val="28"/>
          <w:szCs w:val="28"/>
          <w:vertAlign w:val="subscript"/>
        </w:rPr>
        <w:t>х</w:t>
      </w:r>
      <w:r w:rsidRPr="001444DC">
        <w:rPr>
          <w:color w:val="000000" w:themeColor="text1"/>
          <w:sz w:val="28"/>
          <w:szCs w:val="28"/>
          <w:vertAlign w:val="subscript"/>
          <w:lang w:val="en-US"/>
        </w:rPr>
        <w:t>.</w:t>
      </w:r>
      <w:r w:rsidRPr="001444DC">
        <w:rPr>
          <w:color w:val="000000" w:themeColor="text1"/>
          <w:sz w:val="28"/>
          <w:szCs w:val="28"/>
          <w:lang w:val="en-US"/>
        </w:rPr>
        <w:t>/(Szn)</w:t>
      </w:r>
      <w:r w:rsidRPr="001444DC">
        <w:rPr>
          <w:color w:val="000000" w:themeColor="text1"/>
          <w:sz w:val="28"/>
          <w:szCs w:val="28"/>
          <w:lang w:val="en-US"/>
        </w:rPr>
        <w:sym w:font="Symbol" w:char="F0D7"/>
      </w:r>
      <w:r w:rsidRPr="001444DC">
        <w:rPr>
          <w:color w:val="000000" w:themeColor="text1"/>
          <w:sz w:val="28"/>
          <w:szCs w:val="28"/>
          <w:lang w:val="en-US"/>
        </w:rPr>
        <w:t xml:space="preserve">i </w:t>
      </w:r>
      <w:r w:rsidRPr="001444DC">
        <w:rPr>
          <w:color w:val="000000" w:themeColor="text1"/>
          <w:sz w:val="28"/>
          <w:szCs w:val="28"/>
        </w:rPr>
        <w:t>мин</w:t>
      </w:r>
      <w:r w:rsidRPr="001444DC">
        <w:rPr>
          <w:color w:val="000000" w:themeColor="text1"/>
          <w:sz w:val="28"/>
          <w:szCs w:val="28"/>
          <w:lang w:val="en-US"/>
        </w:rPr>
        <w:t xml:space="preserve">=78/(75·40·200)=0.96 </w:t>
      </w:r>
      <w:r w:rsidRPr="001444DC">
        <w:rPr>
          <w:color w:val="000000" w:themeColor="text1"/>
          <w:sz w:val="28"/>
          <w:szCs w:val="28"/>
        </w:rPr>
        <w:t>мин</w:t>
      </w:r>
    </w:p>
    <w:p w:rsidR="001444DC" w:rsidRPr="001444DC" w:rsidRDefault="001444DC" w:rsidP="001444DC">
      <w:pPr>
        <w:shd w:val="clear" w:color="000000" w:fill="auto"/>
        <w:suppressAutoHyphens/>
        <w:spacing w:line="360" w:lineRule="auto"/>
        <w:ind w:firstLine="709"/>
        <w:jc w:val="both"/>
        <w:rPr>
          <w:color w:val="000000" w:themeColor="text1"/>
          <w:sz w:val="28"/>
          <w:szCs w:val="28"/>
          <w:lang w:val="en-US"/>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Зубофрезерная операция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w:t>
      </w:r>
      <w:r w:rsidRPr="001444DC">
        <w:rPr>
          <w:color w:val="000000" w:themeColor="text1"/>
          <w:sz w:val="28"/>
          <w:szCs w:val="28"/>
          <w:vertAlign w:val="subscript"/>
        </w:rPr>
        <w:t>о</w:t>
      </w:r>
      <w:r w:rsidRPr="001444DC">
        <w:rPr>
          <w:color w:val="000000" w:themeColor="text1"/>
          <w:sz w:val="28"/>
          <w:szCs w:val="28"/>
        </w:rPr>
        <w:t>=12 мин=0,2 н/ч (определяется по табличным данным, исходя из модуля, числа зубьев и длинны обработки).</w:t>
      </w:r>
    </w:p>
    <w:p w:rsid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Шлифовальная операция.</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 шлифовать отв. </w:t>
      </w:r>
      <w:r w:rsidRPr="001444DC">
        <w:rPr>
          <w:color w:val="000000" w:themeColor="text1"/>
          <w:sz w:val="28"/>
          <w:szCs w:val="28"/>
        </w:rPr>
        <w:sym w:font="Symbol type A" w:char="F0F1"/>
      </w:r>
      <w:r w:rsidRPr="001444DC">
        <w:rPr>
          <w:color w:val="000000" w:themeColor="text1"/>
          <w:sz w:val="28"/>
          <w:szCs w:val="28"/>
        </w:rPr>
        <w:t xml:space="preserve"> </w:t>
      </w:r>
      <w:r w:rsidR="00D60D4A" w:rsidRPr="001444DC">
        <w:rPr>
          <w:color w:val="000000" w:themeColor="text1"/>
          <w:sz w:val="28"/>
          <w:szCs w:val="28"/>
        </w:rPr>
        <w:t>55</w:t>
      </w:r>
      <w:r w:rsidRPr="001444DC">
        <w:rPr>
          <w:color w:val="000000" w:themeColor="text1"/>
          <w:sz w:val="28"/>
          <w:szCs w:val="28"/>
        </w:rPr>
        <w:t xml:space="preserve"> (+0,018;-0,008)</w:t>
      </w:r>
    </w:p>
    <w:p w:rsidR="001444DC" w:rsidRDefault="001444DC"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pacing w:line="360" w:lineRule="auto"/>
        <w:jc w:val="center"/>
        <w:rPr>
          <w:color w:val="000000" w:themeColor="text1"/>
          <w:sz w:val="28"/>
          <w:szCs w:val="28"/>
        </w:rPr>
      </w:pPr>
      <w:r w:rsidRPr="001444DC">
        <w:rPr>
          <w:color w:val="000000" w:themeColor="text1"/>
          <w:sz w:val="28"/>
          <w:szCs w:val="28"/>
        </w:rPr>
        <w:object w:dxaOrig="1240" w:dyaOrig="620">
          <v:shape id="_x0000_i1033" type="#_x0000_t75" style="width:62.25pt;height:30.75pt" o:ole="">
            <v:imagedata r:id="rId23" o:title=""/>
          </v:shape>
          <o:OLEObject Type="Embed" ProgID="Equation.3" ShapeID="_x0000_i1033" DrawAspect="Content" ObjectID="_1458225168" r:id="rId24"/>
        </w:object>
      </w:r>
    </w:p>
    <w:p w:rsidR="001444DC" w:rsidRDefault="001444DC" w:rsidP="001444DC">
      <w:pPr>
        <w:shd w:val="clear" w:color="000000" w:fill="auto"/>
        <w:suppressAutoHyphens/>
        <w:spacing w:line="360" w:lineRule="auto"/>
        <w:ind w:firstLine="709"/>
        <w:jc w:val="both"/>
        <w:rPr>
          <w:color w:val="000000" w:themeColor="text1"/>
          <w:sz w:val="28"/>
          <w:szCs w:val="28"/>
        </w:rPr>
      </w:pPr>
    </w:p>
    <w:p w:rsidR="00FB2928"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где L – длина обработки, мм;</w:t>
      </w:r>
    </w:p>
    <w:p w:rsidR="00FB2928"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h – припуск на шлифование, мм;</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n – число оборотов заготовки в минуту;</w:t>
      </w:r>
    </w:p>
    <w:p w:rsidR="00FB2928"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rPr>
        <w:t xml:space="preserve"> – поперечная подача круга в направлении, нормальном к обрабатываемой поверхности, мм/дв.ход;</w:t>
      </w: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k</w:t>
      </w:r>
      <w:r w:rsidRPr="001444DC">
        <w:rPr>
          <w:color w:val="000000" w:themeColor="text1"/>
          <w:sz w:val="28"/>
          <w:szCs w:val="28"/>
        </w:rPr>
        <w:t xml:space="preserve"> – 1,3 – 1,8 – для окончательного шлифования.</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FB2928">
      <w:pPr>
        <w:shd w:val="clear" w:color="000000" w:fill="auto"/>
        <w:spacing w:line="360" w:lineRule="auto"/>
        <w:jc w:val="center"/>
        <w:rPr>
          <w:color w:val="000000" w:themeColor="text1"/>
          <w:sz w:val="28"/>
          <w:szCs w:val="28"/>
        </w:rPr>
      </w:pPr>
      <w:r w:rsidRPr="001444DC">
        <w:rPr>
          <w:color w:val="000000" w:themeColor="text1"/>
          <w:sz w:val="28"/>
          <w:szCs w:val="28"/>
        </w:rPr>
        <w:object w:dxaOrig="2740" w:dyaOrig="620">
          <v:shape id="_x0000_i1034" type="#_x0000_t75" style="width:137.25pt;height:30.75pt" o:ole="">
            <v:imagedata r:id="rId25" o:title=""/>
          </v:shape>
          <o:OLEObject Type="Embed" ProgID="Equation.3" ShapeID="_x0000_i1034" DrawAspect="Content" ObjectID="_1458225169" r:id="rId26"/>
        </w:object>
      </w:r>
      <w:r w:rsidRPr="001444DC">
        <w:rPr>
          <w:color w:val="000000" w:themeColor="text1"/>
          <w:sz w:val="28"/>
          <w:szCs w:val="28"/>
        </w:rPr>
        <w:t>мин</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DD3796" w:rsidRPr="001444DC" w:rsidRDefault="00DD3796"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Режимы резания на остальные операции рассчитаем аналогично и результаты занесем в ОК.</w:t>
      </w:r>
    </w:p>
    <w:p w:rsid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Под техническим нормированием понимается установление норм времени на выполнение отдельной работы или нормы выработки в единицу времени. Под нормой времени понимается время, устанавливаемое на выполнение данной операции.</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p>
    <w:p w:rsidR="009A7BBC" w:rsidRPr="001444DC"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Тшт=То+Твсп + Тоб+Тотд=Топ + Тоб+Тотд.</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 - основное время;</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Твсп – вспомогательное время;</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Твсп= Тус + Тзо + Туп + Тизм;</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Тус – время на установку и снятие заготовки;</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Тзо – время на закрепление, открепление;</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Туп – время на приемы управления;</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Тизм – время на измерения;</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9A7BBC" w:rsidRPr="001444DC"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Топ=То + Твсп;</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Топ – оперативное время;</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Тоб– время на обслуживание, отдых;</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9A7BBC" w:rsidRPr="001444DC"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Тоб=Ттех+Торг;</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FB2928"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Ттех=То*</w:t>
      </w:r>
      <w:r w:rsidRPr="001444DC">
        <w:rPr>
          <w:color w:val="000000" w:themeColor="text1"/>
          <w:sz w:val="28"/>
          <w:szCs w:val="28"/>
          <w:lang w:val="en-US"/>
        </w:rPr>
        <w:t>t</w:t>
      </w:r>
      <w:r w:rsidRPr="001444DC">
        <w:rPr>
          <w:color w:val="000000" w:themeColor="text1"/>
          <w:sz w:val="28"/>
          <w:szCs w:val="28"/>
        </w:rPr>
        <w:t>см/Т</w:t>
      </w:r>
    </w:p>
    <w:p w:rsidR="00FB2928" w:rsidRDefault="00FB2928" w:rsidP="00FB2928">
      <w:pPr>
        <w:shd w:val="clear" w:color="000000" w:fill="auto"/>
        <w:spacing w:line="360" w:lineRule="auto"/>
        <w:jc w:val="center"/>
        <w:rPr>
          <w:color w:val="000000" w:themeColor="text1"/>
          <w:sz w:val="28"/>
          <w:szCs w:val="28"/>
        </w:rPr>
      </w:pPr>
    </w:p>
    <w:p w:rsidR="009A7BBC" w:rsidRPr="001444DC" w:rsidRDefault="00FB2928"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Ттех</w:t>
      </w:r>
      <w:r w:rsidR="009A7BBC" w:rsidRPr="001444DC">
        <w:rPr>
          <w:color w:val="000000" w:themeColor="text1"/>
          <w:sz w:val="28"/>
          <w:szCs w:val="28"/>
        </w:rPr>
        <w:t xml:space="preserve"> – время на техническое обслуживание рабочего места;</w:t>
      </w:r>
    </w:p>
    <w:p w:rsidR="00FB2928"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lang w:val="en-US"/>
        </w:rPr>
        <w:t>t</w:t>
      </w:r>
      <w:r w:rsidRPr="001444DC">
        <w:rPr>
          <w:color w:val="000000" w:themeColor="text1"/>
          <w:sz w:val="28"/>
          <w:szCs w:val="28"/>
        </w:rPr>
        <w:t>см – время на смену инструмента, мин;</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 – стойкость инструмента, мин;</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FB2928"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Торг=Топ*3%/100</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1444DC" w:rsidRDefault="00FB2928" w:rsidP="001444DC">
      <w:pPr>
        <w:shd w:val="clear" w:color="000000" w:fill="auto"/>
        <w:suppressAutoHyphens/>
        <w:spacing w:line="360" w:lineRule="auto"/>
        <w:ind w:firstLine="709"/>
        <w:jc w:val="both"/>
        <w:rPr>
          <w:color w:val="000000" w:themeColor="text1"/>
          <w:sz w:val="28"/>
          <w:szCs w:val="28"/>
        </w:rPr>
      </w:pPr>
      <w:r>
        <w:rPr>
          <w:color w:val="000000" w:themeColor="text1"/>
          <w:sz w:val="28"/>
          <w:szCs w:val="28"/>
        </w:rPr>
        <w:t>Торг</w:t>
      </w:r>
      <w:r w:rsidR="009A7BBC" w:rsidRPr="001444DC">
        <w:rPr>
          <w:color w:val="000000" w:themeColor="text1"/>
          <w:sz w:val="28"/>
          <w:szCs w:val="28"/>
        </w:rPr>
        <w:t xml:space="preserve"> – время организационное, мин;</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FB2928" w:rsidRDefault="009A7BBC" w:rsidP="00FB2928">
      <w:pPr>
        <w:shd w:val="clear" w:color="000000" w:fill="auto"/>
        <w:spacing w:line="360" w:lineRule="auto"/>
        <w:jc w:val="center"/>
        <w:rPr>
          <w:color w:val="000000" w:themeColor="text1"/>
          <w:sz w:val="28"/>
          <w:szCs w:val="28"/>
        </w:rPr>
      </w:pPr>
      <w:r w:rsidRPr="001444DC">
        <w:rPr>
          <w:color w:val="000000" w:themeColor="text1"/>
          <w:sz w:val="28"/>
          <w:szCs w:val="28"/>
        </w:rPr>
        <w:t>Тотд=Топ*6%/100</w:t>
      </w:r>
    </w:p>
    <w:p w:rsidR="00FB2928" w:rsidRDefault="00FB2928" w:rsidP="001444DC">
      <w:pPr>
        <w:shd w:val="clear" w:color="000000" w:fill="auto"/>
        <w:suppressAutoHyphens/>
        <w:spacing w:line="360" w:lineRule="auto"/>
        <w:ind w:firstLine="709"/>
        <w:jc w:val="both"/>
        <w:rPr>
          <w:color w:val="000000" w:themeColor="text1"/>
          <w:sz w:val="28"/>
          <w:szCs w:val="28"/>
        </w:rPr>
      </w:pPr>
    </w:p>
    <w:p w:rsidR="009A7BBC" w:rsidRPr="001444DC" w:rsidRDefault="00FB2928" w:rsidP="001444DC">
      <w:pPr>
        <w:shd w:val="clear" w:color="000000" w:fill="auto"/>
        <w:suppressAutoHyphens/>
        <w:spacing w:line="360" w:lineRule="auto"/>
        <w:ind w:firstLine="709"/>
        <w:jc w:val="both"/>
        <w:rPr>
          <w:color w:val="000000" w:themeColor="text1"/>
          <w:sz w:val="28"/>
          <w:szCs w:val="28"/>
        </w:rPr>
      </w:pPr>
      <w:r>
        <w:rPr>
          <w:color w:val="000000" w:themeColor="text1"/>
          <w:sz w:val="28"/>
          <w:szCs w:val="28"/>
        </w:rPr>
        <w:t>Тотд</w:t>
      </w:r>
      <w:r w:rsidR="009A7BBC" w:rsidRPr="001444DC">
        <w:rPr>
          <w:color w:val="000000" w:themeColor="text1"/>
          <w:sz w:val="28"/>
          <w:szCs w:val="28"/>
        </w:rPr>
        <w:t xml:space="preserve"> – время на отдых и личные надобности.</w:t>
      </w:r>
    </w:p>
    <w:p w:rsid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Для вычисления распишем токарную операцию, остальные вычисляются аналогично.</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Для удобства вычислений составим таблицу </w:t>
      </w:r>
      <w:r w:rsidR="00DD5D53" w:rsidRPr="001444DC">
        <w:rPr>
          <w:color w:val="000000" w:themeColor="text1"/>
          <w:sz w:val="28"/>
          <w:szCs w:val="28"/>
        </w:rPr>
        <w:t>5</w:t>
      </w:r>
      <w:r w:rsidRPr="001444DC">
        <w:rPr>
          <w:color w:val="000000" w:themeColor="text1"/>
          <w:sz w:val="28"/>
          <w:szCs w:val="28"/>
        </w:rPr>
        <w:t>.1.</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010 Токарная (чистовая) операция.</w:t>
      </w:r>
    </w:p>
    <w:p w:rsidR="00FB2928"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Тус=0,23*2=0,46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Тз.о=0,13*2=0,26 мин;</w:t>
      </w:r>
    </w:p>
    <w:p w:rsidR="009A7BBC" w:rsidRPr="001444DC" w:rsidRDefault="009A7BBC" w:rsidP="00FB2928">
      <w:pPr>
        <w:shd w:val="clear" w:color="000000" w:fill="auto"/>
        <w:spacing w:line="360" w:lineRule="auto"/>
        <w:ind w:firstLine="709"/>
        <w:rPr>
          <w:color w:val="000000" w:themeColor="text1"/>
          <w:sz w:val="28"/>
          <w:szCs w:val="28"/>
        </w:rPr>
      </w:pPr>
      <w:r w:rsidRPr="001444DC">
        <w:rPr>
          <w:color w:val="000000" w:themeColor="text1"/>
          <w:sz w:val="28"/>
          <w:szCs w:val="28"/>
        </w:rPr>
        <w:t>Тус+Тз.о =0,72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Туп=0,01+0,04*4=0,17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Тизм=0,27*4+0,13*5=1,73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Топ=1,56+0,72++0,17+1,73=4,18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Ттех=1,56*(2*2)/60=0,28 мин;</w:t>
      </w:r>
    </w:p>
    <w:p w:rsidR="009A7BBC" w:rsidRPr="001444DC" w:rsidRDefault="009A7BBC" w:rsidP="00FB2928">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Торг=4,18*3%=0,13 мин;</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Тотд=4,18*6%=0,26 мин;</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Тшт=4,18+0,28+0,13+0,26=4,85 мин.</w:t>
      </w:r>
    </w:p>
    <w:p w:rsidR="009A7BBC" w:rsidRPr="001444DC" w:rsidRDefault="009A7BBC" w:rsidP="001444DC">
      <w:pPr>
        <w:shd w:val="clear" w:color="000000" w:fill="auto"/>
        <w:suppressAutoHyphens/>
        <w:spacing w:line="360" w:lineRule="auto"/>
        <w:ind w:firstLine="709"/>
        <w:jc w:val="both"/>
        <w:rPr>
          <w:color w:val="000000" w:themeColor="text1"/>
          <w:sz w:val="28"/>
          <w:szCs w:val="28"/>
        </w:rPr>
      </w:pPr>
    </w:p>
    <w:p w:rsidR="009A7BBC" w:rsidRPr="00FB2928" w:rsidRDefault="00885018" w:rsidP="00FB2928">
      <w:pPr>
        <w:pStyle w:val="3"/>
        <w:shd w:val="clear" w:color="000000" w:fill="auto"/>
        <w:spacing w:after="0" w:line="360" w:lineRule="auto"/>
        <w:jc w:val="center"/>
        <w:rPr>
          <w:b/>
          <w:color w:val="000000" w:themeColor="text1"/>
          <w:sz w:val="28"/>
          <w:szCs w:val="28"/>
        </w:rPr>
      </w:pPr>
      <w:r w:rsidRPr="00FB2928">
        <w:rPr>
          <w:b/>
          <w:color w:val="000000" w:themeColor="text1"/>
          <w:sz w:val="28"/>
          <w:szCs w:val="28"/>
        </w:rPr>
        <w:t>Таблица 5.1-Нормирование технологических операций</w:t>
      </w:r>
    </w:p>
    <w:tbl>
      <w:tblPr>
        <w:tblStyle w:val="ab"/>
        <w:tblW w:w="0" w:type="auto"/>
        <w:jc w:val="center"/>
        <w:tblLook w:val="04A0" w:firstRow="1" w:lastRow="0" w:firstColumn="1" w:lastColumn="0" w:noHBand="0" w:noVBand="1"/>
      </w:tblPr>
      <w:tblGrid>
        <w:gridCol w:w="585"/>
        <w:gridCol w:w="644"/>
        <w:gridCol w:w="1212"/>
        <w:gridCol w:w="863"/>
        <w:gridCol w:w="963"/>
        <w:gridCol w:w="996"/>
        <w:gridCol w:w="920"/>
        <w:gridCol w:w="927"/>
        <w:gridCol w:w="935"/>
        <w:gridCol w:w="733"/>
      </w:tblGrid>
      <w:tr w:rsidR="009A7BBC" w:rsidRPr="00FB2928" w:rsidTr="00FB2928">
        <w:trPr>
          <w:jc w:val="center"/>
        </w:trPr>
        <w:tc>
          <w:tcPr>
            <w:tcW w:w="585" w:type="dxa"/>
            <w:vMerge w:val="restart"/>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w:t>
            </w:r>
          </w:p>
        </w:tc>
        <w:tc>
          <w:tcPr>
            <w:tcW w:w="644" w:type="dxa"/>
            <w:vMerge w:val="restart"/>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То</w:t>
            </w:r>
          </w:p>
        </w:tc>
        <w:tc>
          <w:tcPr>
            <w:tcW w:w="3038" w:type="dxa"/>
            <w:gridSpan w:val="3"/>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Тв</w:t>
            </w:r>
          </w:p>
        </w:tc>
        <w:tc>
          <w:tcPr>
            <w:tcW w:w="996" w:type="dxa"/>
            <w:vMerge w:val="restart"/>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Топ</w:t>
            </w:r>
          </w:p>
        </w:tc>
        <w:tc>
          <w:tcPr>
            <w:tcW w:w="1847" w:type="dxa"/>
            <w:gridSpan w:val="2"/>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Тоб</w:t>
            </w:r>
          </w:p>
        </w:tc>
        <w:tc>
          <w:tcPr>
            <w:tcW w:w="935" w:type="dxa"/>
            <w:vMerge w:val="restart"/>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Тотд</w:t>
            </w:r>
          </w:p>
        </w:tc>
        <w:tc>
          <w:tcPr>
            <w:tcW w:w="733" w:type="dxa"/>
            <w:vMerge w:val="restart"/>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Тшт</w:t>
            </w:r>
          </w:p>
        </w:tc>
      </w:tr>
      <w:tr w:rsidR="009A7BBC" w:rsidRPr="00FB2928" w:rsidTr="00FB2928">
        <w:trPr>
          <w:jc w:val="center"/>
        </w:trPr>
        <w:tc>
          <w:tcPr>
            <w:tcW w:w="585" w:type="dxa"/>
            <w:vMerge/>
          </w:tcPr>
          <w:p w:rsidR="009A7BBC" w:rsidRPr="00FB2928" w:rsidRDefault="009A7BBC" w:rsidP="00FB2928">
            <w:pPr>
              <w:shd w:val="clear" w:color="000000" w:fill="auto"/>
              <w:suppressAutoHyphens/>
              <w:spacing w:line="360" w:lineRule="auto"/>
              <w:rPr>
                <w:color w:val="000000" w:themeColor="text1"/>
                <w:sz w:val="20"/>
                <w:szCs w:val="28"/>
              </w:rPr>
            </w:pPr>
          </w:p>
        </w:tc>
        <w:tc>
          <w:tcPr>
            <w:tcW w:w="644" w:type="dxa"/>
            <w:vMerge/>
          </w:tcPr>
          <w:p w:rsidR="009A7BBC" w:rsidRPr="00FB2928" w:rsidRDefault="009A7BBC" w:rsidP="00FB2928">
            <w:pPr>
              <w:shd w:val="clear" w:color="000000" w:fill="auto"/>
              <w:suppressAutoHyphens/>
              <w:spacing w:line="360" w:lineRule="auto"/>
              <w:rPr>
                <w:color w:val="000000" w:themeColor="text1"/>
                <w:sz w:val="20"/>
                <w:szCs w:val="28"/>
              </w:rPr>
            </w:pP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Тус+Тз.о</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Туп</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Тизм</w:t>
            </w:r>
          </w:p>
        </w:tc>
        <w:tc>
          <w:tcPr>
            <w:tcW w:w="996" w:type="dxa"/>
            <w:vMerge/>
          </w:tcPr>
          <w:p w:rsidR="009A7BBC" w:rsidRPr="00FB2928" w:rsidRDefault="009A7BBC" w:rsidP="00FB2928">
            <w:pPr>
              <w:shd w:val="clear" w:color="000000" w:fill="auto"/>
              <w:suppressAutoHyphens/>
              <w:spacing w:line="360" w:lineRule="auto"/>
              <w:rPr>
                <w:color w:val="000000" w:themeColor="text1"/>
                <w:sz w:val="20"/>
                <w:szCs w:val="28"/>
              </w:rPr>
            </w:pP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Ттех</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Торг</w:t>
            </w:r>
          </w:p>
        </w:tc>
        <w:tc>
          <w:tcPr>
            <w:tcW w:w="935" w:type="dxa"/>
            <w:vMerge/>
          </w:tcPr>
          <w:p w:rsidR="009A7BBC" w:rsidRPr="00FB2928" w:rsidRDefault="009A7BBC" w:rsidP="00FB2928">
            <w:pPr>
              <w:shd w:val="clear" w:color="000000" w:fill="auto"/>
              <w:suppressAutoHyphens/>
              <w:spacing w:line="360" w:lineRule="auto"/>
              <w:rPr>
                <w:color w:val="000000" w:themeColor="text1"/>
                <w:sz w:val="20"/>
                <w:szCs w:val="28"/>
              </w:rPr>
            </w:pPr>
          </w:p>
        </w:tc>
        <w:tc>
          <w:tcPr>
            <w:tcW w:w="733" w:type="dxa"/>
            <w:vMerge/>
          </w:tcPr>
          <w:p w:rsidR="009A7BBC" w:rsidRPr="00FB2928" w:rsidRDefault="009A7BBC" w:rsidP="00FB2928">
            <w:pPr>
              <w:shd w:val="clear" w:color="000000" w:fill="auto"/>
              <w:suppressAutoHyphens/>
              <w:spacing w:line="360" w:lineRule="auto"/>
              <w:rPr>
                <w:color w:val="000000" w:themeColor="text1"/>
                <w:sz w:val="20"/>
                <w:szCs w:val="28"/>
              </w:rPr>
            </w:pP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005</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0,72</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0,7</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0,12</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0,8</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2,34</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0,18</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0,02</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0,04</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2,58</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010</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1,56</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0,72</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0,17</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1,73</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4,18</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0,28</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0,13</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0,26</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4,85</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015</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12,2</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1,40</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1,4</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15,2</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0,8</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0,45</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0,90</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17,35</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020</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9,8</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1,40</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1,2</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12,6</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0,42</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0,37</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0,74</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14,13</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025</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1,75</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4,2</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6,45</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0,26</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0,19</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0,38</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7,28</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030</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0,96</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2,0</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1,25</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2,2</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6,41</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0,8</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0,19</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0,38</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7,78</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055</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18,0</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1,6</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0,32</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1,8</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21,72</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4,12</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0,65</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1,30</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27,79</w:t>
            </w:r>
          </w:p>
        </w:tc>
      </w:tr>
      <w:tr w:rsidR="009A7BBC" w:rsidRPr="00FB2928" w:rsidTr="00FB2928">
        <w:trPr>
          <w:jc w:val="center"/>
        </w:trPr>
        <w:tc>
          <w:tcPr>
            <w:tcW w:w="58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060</w:t>
            </w:r>
          </w:p>
        </w:tc>
        <w:tc>
          <w:tcPr>
            <w:tcW w:w="644"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12,0</w:t>
            </w:r>
          </w:p>
        </w:tc>
        <w:tc>
          <w:tcPr>
            <w:tcW w:w="1212"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1,4</w:t>
            </w:r>
          </w:p>
        </w:tc>
        <w:tc>
          <w:tcPr>
            <w:tcW w:w="8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0,56</w:t>
            </w:r>
          </w:p>
        </w:tc>
        <w:tc>
          <w:tcPr>
            <w:tcW w:w="96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1,7</w:t>
            </w:r>
          </w:p>
        </w:tc>
        <w:tc>
          <w:tcPr>
            <w:tcW w:w="996"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15,66</w:t>
            </w:r>
          </w:p>
        </w:tc>
        <w:tc>
          <w:tcPr>
            <w:tcW w:w="920"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2,12</w:t>
            </w:r>
          </w:p>
        </w:tc>
        <w:tc>
          <w:tcPr>
            <w:tcW w:w="927"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0,47</w:t>
            </w:r>
          </w:p>
        </w:tc>
        <w:tc>
          <w:tcPr>
            <w:tcW w:w="935"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0,94</w:t>
            </w:r>
          </w:p>
        </w:tc>
        <w:tc>
          <w:tcPr>
            <w:tcW w:w="733" w:type="dxa"/>
          </w:tcPr>
          <w:p w:rsidR="009A7BBC" w:rsidRPr="00FB2928" w:rsidRDefault="009A7BBC" w:rsidP="00FB2928">
            <w:pPr>
              <w:shd w:val="clear" w:color="000000" w:fill="auto"/>
              <w:suppressAutoHyphens/>
              <w:spacing w:line="360" w:lineRule="auto"/>
              <w:rPr>
                <w:color w:val="000000" w:themeColor="text1"/>
                <w:sz w:val="20"/>
                <w:szCs w:val="28"/>
              </w:rPr>
            </w:pPr>
            <w:r w:rsidRPr="00FB2928">
              <w:rPr>
                <w:color w:val="000000" w:themeColor="text1"/>
                <w:sz w:val="20"/>
                <w:szCs w:val="28"/>
              </w:rPr>
              <w:t>19,2</w:t>
            </w:r>
          </w:p>
        </w:tc>
      </w:tr>
    </w:tbl>
    <w:p w:rsidR="001444DC" w:rsidRDefault="001444DC" w:rsidP="001444DC">
      <w:pPr>
        <w:shd w:val="clear" w:color="000000" w:fill="auto"/>
        <w:suppressAutoHyphens/>
        <w:spacing w:line="360" w:lineRule="auto"/>
        <w:ind w:firstLine="709"/>
        <w:jc w:val="both"/>
        <w:rPr>
          <w:color w:val="000000" w:themeColor="text1"/>
          <w:sz w:val="28"/>
          <w:szCs w:val="28"/>
        </w:rPr>
      </w:pPr>
    </w:p>
    <w:p w:rsidR="008F173E" w:rsidRPr="001444DC" w:rsidRDefault="008F173E"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Определение </w:t>
      </w:r>
      <w:r w:rsidR="00924CAE" w:rsidRPr="001444DC">
        <w:rPr>
          <w:color w:val="000000" w:themeColor="text1"/>
          <w:sz w:val="28"/>
          <w:szCs w:val="28"/>
        </w:rPr>
        <w:t>припусков на механическую обработку</w:t>
      </w:r>
    </w:p>
    <w:p w:rsidR="00924CAE" w:rsidRPr="001444DC" w:rsidRDefault="00924CAE" w:rsidP="001444DC">
      <w:pPr>
        <w:shd w:val="clear" w:color="000000" w:fill="auto"/>
        <w:tabs>
          <w:tab w:val="left" w:pos="709"/>
          <w:tab w:val="left" w:pos="1134"/>
          <w:tab w:val="left" w:pos="1559"/>
          <w:tab w:val="left" w:pos="2268"/>
          <w:tab w:val="left" w:pos="7938"/>
          <w:tab w:val="right" w:pos="8789"/>
        </w:tabs>
        <w:suppressAutoHyphens/>
        <w:spacing w:line="360" w:lineRule="auto"/>
        <w:ind w:firstLine="709"/>
        <w:jc w:val="both"/>
        <w:rPr>
          <w:color w:val="000000" w:themeColor="text1"/>
          <w:kern w:val="32"/>
          <w:sz w:val="28"/>
          <w:szCs w:val="28"/>
        </w:rPr>
      </w:pPr>
      <w:r w:rsidRPr="001444DC">
        <w:rPr>
          <w:color w:val="000000" w:themeColor="text1"/>
          <w:kern w:val="32"/>
          <w:sz w:val="28"/>
          <w:szCs w:val="28"/>
        </w:rPr>
        <w:t>Припуск - слой материала, удаляемый с поверхности заготовки в целях достижения заданных свойств обрабатываемой поверхности детали.</w:t>
      </w:r>
    </w:p>
    <w:p w:rsidR="00924CAE" w:rsidRPr="001444DC" w:rsidRDefault="00924CAE" w:rsidP="001444DC">
      <w:pPr>
        <w:shd w:val="clear" w:color="000000" w:fill="auto"/>
        <w:tabs>
          <w:tab w:val="left" w:pos="709"/>
          <w:tab w:val="left" w:pos="1134"/>
          <w:tab w:val="left" w:pos="1559"/>
          <w:tab w:val="left" w:pos="2268"/>
          <w:tab w:val="left" w:pos="7938"/>
          <w:tab w:val="right" w:pos="8789"/>
        </w:tabs>
        <w:suppressAutoHyphens/>
        <w:spacing w:line="360" w:lineRule="auto"/>
        <w:ind w:firstLine="709"/>
        <w:jc w:val="both"/>
        <w:rPr>
          <w:color w:val="000000" w:themeColor="text1"/>
          <w:kern w:val="32"/>
          <w:sz w:val="28"/>
          <w:szCs w:val="28"/>
        </w:rPr>
      </w:pPr>
      <w:r w:rsidRPr="001444DC">
        <w:rPr>
          <w:color w:val="000000" w:themeColor="text1"/>
          <w:kern w:val="32"/>
          <w:sz w:val="28"/>
          <w:szCs w:val="28"/>
        </w:rPr>
        <w:t>Припуск на обработку поверхностей детали может быть назначен по соответствующим справочным таблицам, ГОСТам или на основе расчетно-аналитического метода определения припусков.</w:t>
      </w:r>
    </w:p>
    <w:p w:rsidR="00924CAE" w:rsidRPr="001444DC" w:rsidRDefault="00924CAE" w:rsidP="001444DC">
      <w:pPr>
        <w:shd w:val="clear" w:color="000000" w:fill="auto"/>
        <w:tabs>
          <w:tab w:val="left" w:pos="709"/>
          <w:tab w:val="left" w:pos="1134"/>
          <w:tab w:val="left" w:pos="1559"/>
          <w:tab w:val="left" w:pos="2268"/>
          <w:tab w:val="left" w:pos="7938"/>
          <w:tab w:val="right" w:pos="8789"/>
        </w:tabs>
        <w:suppressAutoHyphens/>
        <w:spacing w:line="360" w:lineRule="auto"/>
        <w:ind w:firstLine="709"/>
        <w:jc w:val="both"/>
        <w:rPr>
          <w:color w:val="000000" w:themeColor="text1"/>
          <w:kern w:val="32"/>
          <w:sz w:val="28"/>
          <w:szCs w:val="28"/>
        </w:rPr>
      </w:pPr>
      <w:r w:rsidRPr="001444DC">
        <w:rPr>
          <w:color w:val="000000" w:themeColor="text1"/>
          <w:kern w:val="32"/>
          <w:sz w:val="28"/>
          <w:szCs w:val="28"/>
        </w:rPr>
        <w:t>ГОСТы и таблицы позволяют назначить припуски независимо от технологического процесса обработки детали и условий его осуществления и поэтому в общем случае являются завышенными, содержат резервы снижения расхода материала и трудоемкости изготовления детали.</w:t>
      </w:r>
    </w:p>
    <w:p w:rsidR="00924CAE" w:rsidRPr="001444DC" w:rsidRDefault="00924CAE" w:rsidP="001444DC">
      <w:pPr>
        <w:shd w:val="clear" w:color="000000" w:fill="auto"/>
        <w:tabs>
          <w:tab w:val="left" w:pos="709"/>
          <w:tab w:val="left" w:pos="1134"/>
          <w:tab w:val="left" w:pos="1559"/>
          <w:tab w:val="left" w:pos="2268"/>
          <w:tab w:val="left" w:pos="7938"/>
          <w:tab w:val="right" w:pos="8789"/>
        </w:tabs>
        <w:suppressAutoHyphens/>
        <w:spacing w:line="360" w:lineRule="auto"/>
        <w:ind w:firstLine="709"/>
        <w:jc w:val="both"/>
        <w:rPr>
          <w:color w:val="000000" w:themeColor="text1"/>
          <w:kern w:val="32"/>
          <w:sz w:val="28"/>
          <w:szCs w:val="28"/>
        </w:rPr>
      </w:pPr>
      <w:r w:rsidRPr="001444DC">
        <w:rPr>
          <w:color w:val="000000" w:themeColor="text1"/>
          <w:kern w:val="32"/>
          <w:sz w:val="28"/>
          <w:szCs w:val="28"/>
        </w:rPr>
        <w:t>Расчетно-аналитический метод определения припусков на обработку (РАМОП), разработанный профессором В.М. Кованом, базируется на анализе фактов, влияющих на припуски предшествующего и выполняемого переходов технологического процесса обработки поверхности. Значение припуска определяется методом дифференциального расчета по элементам, составляющим припуск. РАМОП предусматривает расчет припусков по всем последовательно выполняемым технологическим переходам обработки данной поверхности детали, их суммированием для определения общего припуска на обработку поверхности и расчет промежуточных размеров, определяющих положение поверхности, и размеров заготовки. Расчетной величиной является минимальный припуск на обработку, достаточный для устранения на выполняемом переходе погрешностей и дефектов поверхностного слоя, полученных на предшествующем переходе, и компенсации погрешностей, возникающих на выполняемом переходе. Промежуточные размеры, определяющие положение обрабатываемой поверхности, и размеры заготовки рассчитывают с использованием минимального припуска. Применение РАМОП сокращает в среднем отход металла в стружку по сравнению с табличными значениями, создает единую систему определения припусков на обработку и размеров детали по технологическим переходам и заготовок, способствует повышению технологической культуры производства.</w:t>
      </w:r>
    </w:p>
    <w:p w:rsidR="00924CAE" w:rsidRPr="001444DC" w:rsidRDefault="00924CAE" w:rsidP="001444DC">
      <w:pPr>
        <w:shd w:val="clear" w:color="000000" w:fill="auto"/>
        <w:tabs>
          <w:tab w:val="left" w:pos="709"/>
          <w:tab w:val="left" w:pos="1134"/>
          <w:tab w:val="left" w:pos="1559"/>
          <w:tab w:val="left" w:pos="2268"/>
          <w:tab w:val="left" w:pos="7938"/>
          <w:tab w:val="right" w:pos="8789"/>
        </w:tabs>
        <w:suppressAutoHyphens/>
        <w:spacing w:line="360" w:lineRule="auto"/>
        <w:ind w:firstLine="709"/>
        <w:jc w:val="both"/>
        <w:rPr>
          <w:color w:val="000000" w:themeColor="text1"/>
          <w:kern w:val="32"/>
          <w:sz w:val="28"/>
          <w:szCs w:val="28"/>
        </w:rPr>
      </w:pPr>
      <w:r w:rsidRPr="001444DC">
        <w:rPr>
          <w:color w:val="000000" w:themeColor="text1"/>
          <w:kern w:val="32"/>
          <w:sz w:val="28"/>
          <w:szCs w:val="28"/>
        </w:rPr>
        <w:t>В технологии машиностроения существуют методы автоматического получения размеров (МАПР) и индивидуального получения размеров (МИПР).</w:t>
      </w:r>
    </w:p>
    <w:p w:rsidR="001444DC" w:rsidRDefault="00924CAE" w:rsidP="001444DC">
      <w:pPr>
        <w:shd w:val="clear" w:color="000000" w:fill="auto"/>
        <w:suppressAutoHyphens/>
        <w:spacing w:line="360" w:lineRule="auto"/>
        <w:ind w:firstLine="709"/>
        <w:jc w:val="both"/>
        <w:rPr>
          <w:color w:val="000000" w:themeColor="text1"/>
          <w:kern w:val="32"/>
          <w:sz w:val="28"/>
          <w:szCs w:val="28"/>
        </w:rPr>
      </w:pPr>
      <w:r w:rsidRPr="001444DC">
        <w:rPr>
          <w:bCs/>
          <w:color w:val="000000" w:themeColor="text1"/>
          <w:kern w:val="32"/>
          <w:sz w:val="28"/>
          <w:szCs w:val="28"/>
        </w:rPr>
        <w:t xml:space="preserve">Минимальный припуск </w:t>
      </w:r>
      <w:r w:rsidRPr="001444DC">
        <w:rPr>
          <w:color w:val="000000" w:themeColor="text1"/>
          <w:kern w:val="32"/>
          <w:sz w:val="28"/>
          <w:szCs w:val="28"/>
        </w:rPr>
        <w:t>определяется по формуле</w:t>
      </w:r>
      <w:r w:rsidR="001444DC">
        <w:rPr>
          <w:color w:val="000000" w:themeColor="text1"/>
          <w:kern w:val="32"/>
          <w:sz w:val="28"/>
          <w:szCs w:val="28"/>
        </w:rPr>
        <w:t xml:space="preserve"> </w:t>
      </w:r>
      <w:r w:rsidRPr="001444DC">
        <w:rPr>
          <w:color w:val="000000" w:themeColor="text1"/>
          <w:kern w:val="32"/>
          <w:sz w:val="28"/>
          <w:szCs w:val="28"/>
        </w:rPr>
        <w:t>, мкм:</w:t>
      </w:r>
    </w:p>
    <w:p w:rsidR="00FB2928" w:rsidRDefault="00FB2928" w:rsidP="001444DC">
      <w:pPr>
        <w:shd w:val="clear" w:color="000000" w:fill="auto"/>
        <w:suppressAutoHyphens/>
        <w:spacing w:line="360" w:lineRule="auto"/>
        <w:ind w:firstLine="709"/>
        <w:jc w:val="both"/>
        <w:rPr>
          <w:color w:val="000000" w:themeColor="text1"/>
          <w:kern w:val="32"/>
          <w:sz w:val="28"/>
          <w:szCs w:val="28"/>
        </w:rPr>
      </w:pPr>
    </w:p>
    <w:p w:rsidR="001444DC" w:rsidRDefault="00924CAE" w:rsidP="00FB2928">
      <w:pPr>
        <w:shd w:val="clear" w:color="000000" w:fill="auto"/>
        <w:spacing w:line="360" w:lineRule="auto"/>
        <w:jc w:val="center"/>
        <w:rPr>
          <w:color w:val="000000" w:themeColor="text1"/>
          <w:kern w:val="32"/>
          <w:sz w:val="28"/>
          <w:szCs w:val="28"/>
        </w:rPr>
      </w:pPr>
      <w:r w:rsidRPr="001444DC">
        <w:rPr>
          <w:color w:val="000000" w:themeColor="text1"/>
          <w:kern w:val="32"/>
          <w:sz w:val="28"/>
          <w:szCs w:val="28"/>
        </w:rPr>
        <w:object w:dxaOrig="3600" w:dyaOrig="480">
          <v:shape id="_x0000_i1035" type="#_x0000_t75" style="width:180pt;height:24pt" o:ole="">
            <v:imagedata r:id="rId27" o:title=""/>
          </v:shape>
          <o:OLEObject Type="Embed" ProgID="Equation.3" ShapeID="_x0000_i1035" DrawAspect="Content" ObjectID="_1458225170" r:id="rId28"/>
        </w:object>
      </w:r>
      <w:r w:rsidRPr="001444DC">
        <w:rPr>
          <w:color w:val="000000" w:themeColor="text1"/>
          <w:kern w:val="32"/>
          <w:sz w:val="28"/>
          <w:szCs w:val="28"/>
        </w:rPr>
        <w:t>,</w:t>
      </w:r>
    </w:p>
    <w:p w:rsidR="00FB2928" w:rsidRDefault="00FB2928" w:rsidP="001444DC">
      <w:pPr>
        <w:pStyle w:val="aa"/>
        <w:shd w:val="clear" w:color="000000" w:fill="auto"/>
        <w:suppressAutoHyphens/>
        <w:ind w:left="0" w:firstLine="709"/>
        <w:rPr>
          <w:color w:val="000000" w:themeColor="text1"/>
          <w:kern w:val="32"/>
          <w:szCs w:val="28"/>
        </w:rPr>
      </w:pPr>
    </w:p>
    <w:p w:rsidR="00924CAE" w:rsidRPr="001444DC" w:rsidRDefault="00924CAE" w:rsidP="001444DC">
      <w:pPr>
        <w:pStyle w:val="aa"/>
        <w:shd w:val="clear" w:color="000000" w:fill="auto"/>
        <w:suppressAutoHyphens/>
        <w:ind w:left="0" w:firstLine="709"/>
        <w:rPr>
          <w:color w:val="000000" w:themeColor="text1"/>
          <w:kern w:val="32"/>
          <w:szCs w:val="28"/>
        </w:rPr>
      </w:pPr>
      <w:r w:rsidRPr="001444DC">
        <w:rPr>
          <w:color w:val="000000" w:themeColor="text1"/>
          <w:kern w:val="32"/>
          <w:szCs w:val="28"/>
        </w:rPr>
        <w:t xml:space="preserve">где </w:t>
      </w:r>
      <w:r w:rsidRPr="001444DC">
        <w:rPr>
          <w:color w:val="000000" w:themeColor="text1"/>
          <w:kern w:val="32"/>
          <w:szCs w:val="28"/>
        </w:rPr>
        <w:object w:dxaOrig="440" w:dyaOrig="380">
          <v:shape id="_x0000_i1036" type="#_x0000_t75" style="width:21.75pt;height:18.75pt" o:ole="">
            <v:imagedata r:id="rId29" o:title=""/>
          </v:shape>
          <o:OLEObject Type="Embed" ProgID="Equation.3" ShapeID="_x0000_i1036" DrawAspect="Content" ObjectID="_1458225171" r:id="rId30"/>
        </w:object>
      </w:r>
      <w:r w:rsidRPr="001444DC">
        <w:rPr>
          <w:color w:val="000000" w:themeColor="text1"/>
          <w:kern w:val="32"/>
          <w:szCs w:val="28"/>
        </w:rPr>
        <w:t>–высота неровностей профиля на предшествующем переходе , определяется по справочнику [6] табл.5 , для соответствующей операции ;</w:t>
      </w:r>
    </w:p>
    <w:p w:rsidR="001444DC" w:rsidRDefault="00924CAE" w:rsidP="001444DC">
      <w:pPr>
        <w:pStyle w:val="aa"/>
        <w:shd w:val="clear" w:color="000000" w:fill="auto"/>
        <w:suppressAutoHyphens/>
        <w:ind w:left="0" w:firstLine="709"/>
        <w:rPr>
          <w:color w:val="000000" w:themeColor="text1"/>
          <w:kern w:val="32"/>
          <w:szCs w:val="28"/>
        </w:rPr>
      </w:pPr>
      <w:r w:rsidRPr="001444DC">
        <w:rPr>
          <w:color w:val="000000" w:themeColor="text1"/>
          <w:kern w:val="32"/>
          <w:szCs w:val="28"/>
        </w:rPr>
        <w:object w:dxaOrig="360" w:dyaOrig="360">
          <v:shape id="_x0000_i1037" type="#_x0000_t75" style="width:18pt;height:18pt" o:ole="">
            <v:imagedata r:id="rId31" o:title=""/>
          </v:shape>
          <o:OLEObject Type="Embed" ProgID="Equation.3" ShapeID="_x0000_i1037" DrawAspect="Content" ObjectID="_1458225172" r:id="rId32"/>
        </w:object>
      </w:r>
      <w:r w:rsidRPr="001444DC">
        <w:rPr>
          <w:color w:val="000000" w:themeColor="text1"/>
          <w:kern w:val="32"/>
          <w:szCs w:val="28"/>
        </w:rPr>
        <w:t xml:space="preserve"> – глубина дефектного поверхностного слоя на предшествующем переходе определяется по справочнику [6]</w:t>
      </w:r>
      <w:r w:rsidR="001444DC">
        <w:rPr>
          <w:color w:val="000000" w:themeColor="text1"/>
          <w:kern w:val="32"/>
          <w:szCs w:val="28"/>
        </w:rPr>
        <w:t xml:space="preserve"> </w:t>
      </w:r>
      <w:r w:rsidRPr="001444DC">
        <w:rPr>
          <w:color w:val="000000" w:themeColor="text1"/>
          <w:kern w:val="32"/>
          <w:szCs w:val="28"/>
        </w:rPr>
        <w:t>табл.5 , аналогично</w:t>
      </w:r>
      <w:r w:rsidR="001444DC">
        <w:rPr>
          <w:color w:val="000000" w:themeColor="text1"/>
          <w:kern w:val="32"/>
          <w:szCs w:val="28"/>
        </w:rPr>
        <w:t xml:space="preserve"> </w:t>
      </w:r>
      <w:r w:rsidRPr="001444DC">
        <w:rPr>
          <w:color w:val="000000" w:themeColor="text1"/>
          <w:kern w:val="32"/>
          <w:szCs w:val="28"/>
        </w:rPr>
        <w:object w:dxaOrig="440" w:dyaOrig="380">
          <v:shape id="_x0000_i1038" type="#_x0000_t75" style="width:21.75pt;height:18.75pt" o:ole="">
            <v:imagedata r:id="rId29" o:title=""/>
          </v:shape>
          <o:OLEObject Type="Embed" ProgID="Equation.3" ShapeID="_x0000_i1038" DrawAspect="Content" ObjectID="_1458225173" r:id="rId33"/>
        </w:object>
      </w:r>
      <w:r w:rsidRPr="001444DC">
        <w:rPr>
          <w:color w:val="000000" w:themeColor="text1"/>
          <w:kern w:val="32"/>
          <w:szCs w:val="28"/>
        </w:rPr>
        <w:t>;</w:t>
      </w:r>
    </w:p>
    <w:p w:rsidR="00924CAE" w:rsidRPr="001444DC" w:rsidRDefault="00924CAE" w:rsidP="001444DC">
      <w:pPr>
        <w:pStyle w:val="aa"/>
        <w:shd w:val="clear" w:color="000000" w:fill="auto"/>
        <w:suppressAutoHyphens/>
        <w:ind w:left="0" w:firstLine="709"/>
        <w:rPr>
          <w:color w:val="000000" w:themeColor="text1"/>
          <w:szCs w:val="28"/>
        </w:rPr>
      </w:pPr>
      <w:r w:rsidRPr="001444DC">
        <w:rPr>
          <w:color w:val="000000" w:themeColor="text1"/>
          <w:szCs w:val="28"/>
        </w:rPr>
        <w:object w:dxaOrig="420" w:dyaOrig="400">
          <v:shape id="_x0000_i1039" type="#_x0000_t75" style="width:21pt;height:20.25pt" o:ole="">
            <v:imagedata r:id="rId34" o:title=""/>
          </v:shape>
          <o:OLEObject Type="Embed" ProgID="Equation.3" ShapeID="_x0000_i1039" DrawAspect="Content" ObjectID="_1458225174" r:id="rId35"/>
        </w:object>
      </w:r>
      <w:r w:rsidRPr="001444DC">
        <w:rPr>
          <w:color w:val="000000" w:themeColor="text1"/>
          <w:szCs w:val="28"/>
        </w:rPr>
        <w:t>- суммарное пространственное отклонение</w:t>
      </w:r>
      <w:r w:rsidR="001444DC">
        <w:rPr>
          <w:color w:val="000000" w:themeColor="text1"/>
          <w:szCs w:val="28"/>
        </w:rPr>
        <w:t xml:space="preserve"> </w:t>
      </w:r>
      <w:r w:rsidRPr="001444DC">
        <w:rPr>
          <w:color w:val="000000" w:themeColor="text1"/>
          <w:szCs w:val="28"/>
        </w:rPr>
        <w:t>определяем по формуле( для заготовки ), м</w:t>
      </w:r>
      <w:r w:rsidR="008B2D8A" w:rsidRPr="001444DC">
        <w:rPr>
          <w:color w:val="000000" w:themeColor="text1"/>
          <w:szCs w:val="28"/>
        </w:rPr>
        <w:t>км.</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5.3 Определение припуска на механическую обработку для размера</w:t>
      </w:r>
      <w:r w:rsidR="001444DC">
        <w:rPr>
          <w:color w:val="000000" w:themeColor="text1"/>
          <w:sz w:val="28"/>
          <w:szCs w:val="28"/>
        </w:rPr>
        <w:t xml:space="preserve"> </w:t>
      </w:r>
      <w:r w:rsidRPr="001444DC">
        <w:rPr>
          <w:color w:val="000000" w:themeColor="text1"/>
          <w:sz w:val="28"/>
          <w:szCs w:val="28"/>
        </w:rPr>
        <w:sym w:font="Symbol type A" w:char="F0F1"/>
      </w:r>
      <w:r w:rsidRPr="001444DC">
        <w:rPr>
          <w:color w:val="000000" w:themeColor="text1"/>
          <w:sz w:val="28"/>
          <w:szCs w:val="28"/>
        </w:rPr>
        <w:object w:dxaOrig="700" w:dyaOrig="380">
          <v:shape id="_x0000_i1040" type="#_x0000_t75" style="width:35.25pt;height:18.75pt" o:ole="">
            <v:imagedata r:id="rId36" o:title=""/>
          </v:shape>
          <o:OLEObject Type="Embed" ProgID="Equation.3" ShapeID="_x0000_i1040" DrawAspect="Content" ObjectID="_1458225175" r:id="rId37"/>
        </w:object>
      </w:r>
      <w:r w:rsidRPr="001444DC">
        <w:rPr>
          <w:color w:val="000000" w:themeColor="text1"/>
          <w:sz w:val="28"/>
          <w:szCs w:val="28"/>
        </w:rPr>
        <w:t>.</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Указанный размер получается предварительным растачиванием, окончательным растачиванием и внутренним шлифованием.</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p>
    <w:p w:rsidR="008B2D8A" w:rsidRPr="00FB2928" w:rsidRDefault="008B2D8A" w:rsidP="00FB2928">
      <w:pPr>
        <w:shd w:val="clear" w:color="000000" w:fill="auto"/>
        <w:spacing w:line="360" w:lineRule="auto"/>
        <w:jc w:val="center"/>
        <w:rPr>
          <w:b/>
          <w:color w:val="000000" w:themeColor="text1"/>
          <w:sz w:val="28"/>
          <w:szCs w:val="28"/>
        </w:rPr>
      </w:pPr>
      <w:r w:rsidRPr="00FB2928">
        <w:rPr>
          <w:b/>
          <w:color w:val="000000" w:themeColor="text1"/>
          <w:sz w:val="28"/>
          <w:szCs w:val="28"/>
        </w:rPr>
        <w:t>Таблица 5.2 – Расчет припусков</w:t>
      </w:r>
    </w:p>
    <w:tbl>
      <w:tblPr>
        <w:tblStyle w:val="ab"/>
        <w:tblW w:w="9202" w:type="dxa"/>
        <w:jc w:val="center"/>
        <w:tblLayout w:type="fixed"/>
        <w:tblLook w:val="04A0" w:firstRow="1" w:lastRow="0" w:firstColumn="1" w:lastColumn="0" w:noHBand="0" w:noVBand="1"/>
      </w:tblPr>
      <w:tblGrid>
        <w:gridCol w:w="1384"/>
        <w:gridCol w:w="597"/>
        <w:gridCol w:w="431"/>
        <w:gridCol w:w="643"/>
        <w:gridCol w:w="648"/>
        <w:gridCol w:w="899"/>
        <w:gridCol w:w="899"/>
        <w:gridCol w:w="783"/>
        <w:gridCol w:w="816"/>
        <w:gridCol w:w="816"/>
        <w:gridCol w:w="643"/>
        <w:gridCol w:w="643"/>
      </w:tblGrid>
      <w:tr w:rsidR="008B2D8A" w:rsidRPr="00FB2928" w:rsidTr="00D26CDA">
        <w:trPr>
          <w:trHeight w:val="1101"/>
          <w:jc w:val="center"/>
        </w:trPr>
        <w:tc>
          <w:tcPr>
            <w:tcW w:w="1384" w:type="dxa"/>
            <w:vMerge w:val="restart"/>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Маршрут обработки</w:t>
            </w:r>
          </w:p>
        </w:tc>
        <w:tc>
          <w:tcPr>
            <w:tcW w:w="2319" w:type="dxa"/>
            <w:gridSpan w:val="4"/>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Элементы припуска, мкм</w:t>
            </w:r>
          </w:p>
        </w:tc>
        <w:tc>
          <w:tcPr>
            <w:tcW w:w="899" w:type="dxa"/>
            <w:vMerge w:val="restart"/>
            <w:textDirection w:val="btLr"/>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Расчетный припуск 2</w:t>
            </w:r>
            <w:r w:rsidRPr="00FB2928">
              <w:rPr>
                <w:color w:val="000000" w:themeColor="text1"/>
                <w:sz w:val="20"/>
                <w:lang w:val="en-US"/>
              </w:rPr>
              <w:t>z</w:t>
            </w:r>
            <w:r w:rsidRPr="00FB2928">
              <w:rPr>
                <w:color w:val="000000" w:themeColor="text1"/>
                <w:sz w:val="20"/>
                <w:vertAlign w:val="subscript"/>
                <w:lang w:val="en-US"/>
              </w:rPr>
              <w:t>min</w:t>
            </w:r>
            <w:r w:rsidRPr="00FB2928">
              <w:rPr>
                <w:color w:val="000000" w:themeColor="text1"/>
                <w:sz w:val="20"/>
              </w:rPr>
              <w:t>, мкм</w:t>
            </w:r>
          </w:p>
        </w:tc>
        <w:tc>
          <w:tcPr>
            <w:tcW w:w="899" w:type="dxa"/>
            <w:vMerge w:val="restart"/>
            <w:textDirection w:val="btLr"/>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 xml:space="preserve">Расчетный размер </w:t>
            </w:r>
            <w:r w:rsidRPr="00FB2928">
              <w:rPr>
                <w:color w:val="000000" w:themeColor="text1"/>
                <w:sz w:val="20"/>
                <w:lang w:val="en-US"/>
              </w:rPr>
              <w:t>d</w:t>
            </w:r>
            <w:r w:rsidRPr="00FB2928">
              <w:rPr>
                <w:color w:val="000000" w:themeColor="text1"/>
                <w:sz w:val="20"/>
                <w:vertAlign w:val="subscript"/>
              </w:rPr>
              <w:t>р</w:t>
            </w:r>
            <w:r w:rsidRPr="00FB2928">
              <w:rPr>
                <w:color w:val="000000" w:themeColor="text1"/>
                <w:sz w:val="20"/>
              </w:rPr>
              <w:t>, мм</w:t>
            </w:r>
          </w:p>
        </w:tc>
        <w:tc>
          <w:tcPr>
            <w:tcW w:w="783" w:type="dxa"/>
            <w:vMerge w:val="restart"/>
            <w:textDirection w:val="btLr"/>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Допуск</w:t>
            </w:r>
            <w:r w:rsidR="001444DC" w:rsidRPr="00FB2928">
              <w:rPr>
                <w:color w:val="000000" w:themeColor="text1"/>
                <w:sz w:val="20"/>
              </w:rPr>
              <w:t xml:space="preserve"> </w:t>
            </w:r>
            <w:r w:rsidRPr="00FB2928">
              <w:rPr>
                <w:color w:val="000000" w:themeColor="text1"/>
                <w:sz w:val="20"/>
                <w:szCs w:val="20"/>
              </w:rPr>
              <w:sym w:font="Symbol" w:char="F064"/>
            </w:r>
            <w:r w:rsidRPr="00FB2928">
              <w:rPr>
                <w:color w:val="000000" w:themeColor="text1"/>
                <w:sz w:val="20"/>
              </w:rPr>
              <w:t>, мкм</w:t>
            </w:r>
          </w:p>
        </w:tc>
        <w:tc>
          <w:tcPr>
            <w:tcW w:w="1632" w:type="dxa"/>
            <w:gridSpan w:val="2"/>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Предельные размеры, мм</w:t>
            </w:r>
          </w:p>
        </w:tc>
        <w:tc>
          <w:tcPr>
            <w:tcW w:w="1286" w:type="dxa"/>
            <w:gridSpan w:val="2"/>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Предельные припуски, мкм</w:t>
            </w:r>
          </w:p>
        </w:tc>
      </w:tr>
      <w:tr w:rsidR="008B2D8A" w:rsidRPr="00FB2928" w:rsidTr="00D26CDA">
        <w:trPr>
          <w:trHeight w:val="772"/>
          <w:jc w:val="center"/>
        </w:trPr>
        <w:tc>
          <w:tcPr>
            <w:tcW w:w="1384" w:type="dxa"/>
            <w:vMerge/>
          </w:tcPr>
          <w:p w:rsidR="008B2D8A" w:rsidRPr="00FB2928" w:rsidRDefault="008B2D8A" w:rsidP="00FB2928">
            <w:pPr>
              <w:shd w:val="clear" w:color="000000" w:fill="auto"/>
              <w:suppressAutoHyphens/>
              <w:spacing w:line="360" w:lineRule="auto"/>
              <w:rPr>
                <w:color w:val="000000" w:themeColor="text1"/>
                <w:sz w:val="20"/>
              </w:rPr>
            </w:pPr>
          </w:p>
        </w:tc>
        <w:tc>
          <w:tcPr>
            <w:tcW w:w="597"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lang w:val="en-US"/>
              </w:rPr>
              <w:t>Rz</w:t>
            </w:r>
          </w:p>
        </w:tc>
        <w:tc>
          <w:tcPr>
            <w:tcW w:w="431"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Т</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szCs w:val="20"/>
                <w:lang w:val="en-US"/>
              </w:rPr>
              <w:sym w:font="Symbol" w:char="F072"/>
            </w:r>
          </w:p>
        </w:tc>
        <w:tc>
          <w:tcPr>
            <w:tcW w:w="648"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szCs w:val="20"/>
                <w:lang w:val="en-US"/>
              </w:rPr>
              <w:sym w:font="Symbol" w:char="F065"/>
            </w:r>
          </w:p>
        </w:tc>
        <w:tc>
          <w:tcPr>
            <w:tcW w:w="899" w:type="dxa"/>
            <w:vMerge/>
          </w:tcPr>
          <w:p w:rsidR="008B2D8A" w:rsidRPr="00FB2928" w:rsidRDefault="008B2D8A" w:rsidP="00FB2928">
            <w:pPr>
              <w:shd w:val="clear" w:color="000000" w:fill="auto"/>
              <w:suppressAutoHyphens/>
              <w:spacing w:line="360" w:lineRule="auto"/>
              <w:rPr>
                <w:color w:val="000000" w:themeColor="text1"/>
                <w:sz w:val="20"/>
              </w:rPr>
            </w:pPr>
          </w:p>
        </w:tc>
        <w:tc>
          <w:tcPr>
            <w:tcW w:w="899" w:type="dxa"/>
            <w:vMerge/>
          </w:tcPr>
          <w:p w:rsidR="008B2D8A" w:rsidRPr="00FB2928" w:rsidRDefault="008B2D8A" w:rsidP="00FB2928">
            <w:pPr>
              <w:shd w:val="clear" w:color="000000" w:fill="auto"/>
              <w:suppressAutoHyphens/>
              <w:spacing w:line="360" w:lineRule="auto"/>
              <w:rPr>
                <w:color w:val="000000" w:themeColor="text1"/>
                <w:sz w:val="20"/>
              </w:rPr>
            </w:pPr>
          </w:p>
        </w:tc>
        <w:tc>
          <w:tcPr>
            <w:tcW w:w="783" w:type="dxa"/>
            <w:vMerge/>
          </w:tcPr>
          <w:p w:rsidR="008B2D8A" w:rsidRPr="00FB2928" w:rsidRDefault="008B2D8A" w:rsidP="00FB2928">
            <w:pPr>
              <w:shd w:val="clear" w:color="000000" w:fill="auto"/>
              <w:suppressAutoHyphens/>
              <w:spacing w:line="360" w:lineRule="auto"/>
              <w:rPr>
                <w:color w:val="000000" w:themeColor="text1"/>
                <w:sz w:val="20"/>
              </w:rPr>
            </w:pPr>
          </w:p>
        </w:tc>
        <w:tc>
          <w:tcPr>
            <w:tcW w:w="816" w:type="dxa"/>
          </w:tcPr>
          <w:p w:rsidR="008B2D8A" w:rsidRPr="00FB2928" w:rsidRDefault="008B2D8A" w:rsidP="00FB2928">
            <w:pPr>
              <w:shd w:val="clear" w:color="000000" w:fill="auto"/>
              <w:suppressAutoHyphens/>
              <w:spacing w:line="360" w:lineRule="auto"/>
              <w:rPr>
                <w:color w:val="000000" w:themeColor="text1"/>
                <w:sz w:val="20"/>
                <w:vertAlign w:val="subscript"/>
                <w:lang w:val="en-US"/>
              </w:rPr>
            </w:pPr>
            <w:r w:rsidRPr="00FB2928">
              <w:rPr>
                <w:color w:val="000000" w:themeColor="text1"/>
                <w:sz w:val="20"/>
                <w:lang w:val="en-US"/>
              </w:rPr>
              <w:t>d</w:t>
            </w:r>
            <w:r w:rsidRPr="00FB2928">
              <w:rPr>
                <w:color w:val="000000" w:themeColor="text1"/>
                <w:sz w:val="20"/>
                <w:vertAlign w:val="subscript"/>
                <w:lang w:val="en-US"/>
              </w:rPr>
              <w:t>min</w:t>
            </w:r>
          </w:p>
        </w:tc>
        <w:tc>
          <w:tcPr>
            <w:tcW w:w="816" w:type="dxa"/>
          </w:tcPr>
          <w:p w:rsidR="008B2D8A" w:rsidRPr="00FB2928" w:rsidRDefault="008B2D8A" w:rsidP="00FB2928">
            <w:pPr>
              <w:shd w:val="clear" w:color="000000" w:fill="auto"/>
              <w:suppressAutoHyphens/>
              <w:spacing w:line="360" w:lineRule="auto"/>
              <w:rPr>
                <w:color w:val="000000" w:themeColor="text1"/>
                <w:sz w:val="20"/>
                <w:vertAlign w:val="subscript"/>
                <w:lang w:val="en-US"/>
              </w:rPr>
            </w:pPr>
            <w:r w:rsidRPr="00FB2928">
              <w:rPr>
                <w:color w:val="000000" w:themeColor="text1"/>
                <w:sz w:val="20"/>
                <w:lang w:val="en-US"/>
              </w:rPr>
              <w:t>d</w:t>
            </w:r>
            <w:r w:rsidRPr="00FB2928">
              <w:rPr>
                <w:color w:val="000000" w:themeColor="text1"/>
                <w:sz w:val="20"/>
                <w:vertAlign w:val="subscript"/>
                <w:lang w:val="en-US"/>
              </w:rPr>
              <w:t>max</w:t>
            </w:r>
          </w:p>
        </w:tc>
        <w:tc>
          <w:tcPr>
            <w:tcW w:w="643" w:type="dxa"/>
          </w:tcPr>
          <w:p w:rsidR="008B2D8A" w:rsidRPr="00FB2928" w:rsidRDefault="008B2D8A" w:rsidP="00FB2928">
            <w:pPr>
              <w:shd w:val="clear" w:color="000000" w:fill="auto"/>
              <w:suppressAutoHyphens/>
              <w:spacing w:line="360" w:lineRule="auto"/>
              <w:rPr>
                <w:color w:val="000000" w:themeColor="text1"/>
                <w:sz w:val="20"/>
                <w:vertAlign w:val="superscript"/>
              </w:rPr>
            </w:pPr>
            <w:r w:rsidRPr="00FB2928">
              <w:rPr>
                <w:color w:val="000000" w:themeColor="text1"/>
                <w:sz w:val="20"/>
                <w:lang w:val="en-US"/>
              </w:rPr>
              <w:t>2z</w:t>
            </w:r>
            <w:r w:rsidRPr="00FB2928">
              <w:rPr>
                <w:color w:val="000000" w:themeColor="text1"/>
                <w:sz w:val="20"/>
                <w:vertAlign w:val="subscript"/>
                <w:lang w:val="en-US"/>
              </w:rPr>
              <w:t>min</w:t>
            </w:r>
            <w:r w:rsidRPr="00FB2928">
              <w:rPr>
                <w:color w:val="000000" w:themeColor="text1"/>
                <w:sz w:val="20"/>
                <w:vertAlign w:val="superscript"/>
              </w:rPr>
              <w:t>п</w:t>
            </w:r>
          </w:p>
        </w:tc>
        <w:tc>
          <w:tcPr>
            <w:tcW w:w="643" w:type="dxa"/>
          </w:tcPr>
          <w:p w:rsidR="008B2D8A" w:rsidRPr="00FB2928" w:rsidRDefault="008B2D8A" w:rsidP="00FB2928">
            <w:pPr>
              <w:shd w:val="clear" w:color="000000" w:fill="auto"/>
              <w:suppressAutoHyphens/>
              <w:spacing w:line="360" w:lineRule="auto"/>
              <w:rPr>
                <w:color w:val="000000" w:themeColor="text1"/>
                <w:sz w:val="20"/>
                <w:vertAlign w:val="superscript"/>
              </w:rPr>
            </w:pPr>
            <w:r w:rsidRPr="00FB2928">
              <w:rPr>
                <w:color w:val="000000" w:themeColor="text1"/>
                <w:sz w:val="20"/>
              </w:rPr>
              <w:t>2</w:t>
            </w:r>
            <w:r w:rsidRPr="00FB2928">
              <w:rPr>
                <w:color w:val="000000" w:themeColor="text1"/>
                <w:sz w:val="20"/>
                <w:lang w:val="en-US"/>
              </w:rPr>
              <w:t>z</w:t>
            </w:r>
            <w:r w:rsidRPr="00FB2928">
              <w:rPr>
                <w:color w:val="000000" w:themeColor="text1"/>
                <w:sz w:val="20"/>
                <w:vertAlign w:val="subscript"/>
                <w:lang w:val="en-US"/>
              </w:rPr>
              <w:t>max</w:t>
            </w:r>
            <w:r w:rsidRPr="00FB2928">
              <w:rPr>
                <w:color w:val="000000" w:themeColor="text1"/>
                <w:sz w:val="20"/>
                <w:vertAlign w:val="superscript"/>
              </w:rPr>
              <w:t>п</w:t>
            </w:r>
          </w:p>
        </w:tc>
      </w:tr>
      <w:tr w:rsidR="008B2D8A" w:rsidRPr="00FB2928" w:rsidTr="00D26CDA">
        <w:trPr>
          <w:trHeight w:val="344"/>
          <w:jc w:val="center"/>
        </w:trPr>
        <w:tc>
          <w:tcPr>
            <w:tcW w:w="1384"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 Поковка</w:t>
            </w:r>
          </w:p>
        </w:tc>
        <w:tc>
          <w:tcPr>
            <w:tcW w:w="1028" w:type="dxa"/>
            <w:gridSpan w:val="2"/>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600</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288</w:t>
            </w:r>
          </w:p>
        </w:tc>
        <w:tc>
          <w:tcPr>
            <w:tcW w:w="648"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53,003</w:t>
            </w:r>
          </w:p>
        </w:tc>
        <w:tc>
          <w:tcPr>
            <w:tcW w:w="78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1000</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52,00</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r w:rsidR="001E46E8" w:rsidRPr="00FB2928">
              <w:rPr>
                <w:color w:val="000000" w:themeColor="text1"/>
                <w:sz w:val="20"/>
              </w:rPr>
              <w:t>3</w:t>
            </w:r>
            <w:r w:rsidRPr="00FB2928">
              <w:rPr>
                <w:color w:val="000000" w:themeColor="text1"/>
                <w:sz w:val="20"/>
              </w:rPr>
              <w:t>,00</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r>
      <w:tr w:rsidR="008B2D8A" w:rsidRPr="00FB2928" w:rsidTr="00D26CDA">
        <w:trPr>
          <w:trHeight w:val="1017"/>
          <w:jc w:val="center"/>
        </w:trPr>
        <w:tc>
          <w:tcPr>
            <w:tcW w:w="1384"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 Растачивание черновое</w:t>
            </w:r>
          </w:p>
        </w:tc>
        <w:tc>
          <w:tcPr>
            <w:tcW w:w="597"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50</w:t>
            </w:r>
          </w:p>
        </w:tc>
        <w:tc>
          <w:tcPr>
            <w:tcW w:w="431"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14</w:t>
            </w:r>
          </w:p>
        </w:tc>
        <w:tc>
          <w:tcPr>
            <w:tcW w:w="648"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127</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2·915</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54,833</w:t>
            </w:r>
          </w:p>
        </w:tc>
        <w:tc>
          <w:tcPr>
            <w:tcW w:w="78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70</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54,76</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r w:rsidR="001E46E8" w:rsidRPr="00FB2928">
              <w:rPr>
                <w:color w:val="000000" w:themeColor="text1"/>
                <w:sz w:val="20"/>
              </w:rPr>
              <w:t>4</w:t>
            </w:r>
            <w:r w:rsidRPr="00FB2928">
              <w:rPr>
                <w:color w:val="000000" w:themeColor="text1"/>
                <w:sz w:val="20"/>
              </w:rPr>
              <w:t>,83</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1830</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2760</w:t>
            </w:r>
          </w:p>
        </w:tc>
      </w:tr>
      <w:tr w:rsidR="008B2D8A" w:rsidRPr="00FB2928" w:rsidTr="00D26CDA">
        <w:trPr>
          <w:trHeight w:val="1032"/>
          <w:jc w:val="center"/>
        </w:trPr>
        <w:tc>
          <w:tcPr>
            <w:tcW w:w="1384"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3. Растачивание чистовое</w:t>
            </w:r>
          </w:p>
        </w:tc>
        <w:tc>
          <w:tcPr>
            <w:tcW w:w="597"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20</w:t>
            </w:r>
          </w:p>
        </w:tc>
        <w:tc>
          <w:tcPr>
            <w:tcW w:w="431"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8"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6</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2·65</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54,968</w:t>
            </w:r>
          </w:p>
        </w:tc>
        <w:tc>
          <w:tcPr>
            <w:tcW w:w="78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50</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54,92</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r w:rsidR="001E46E8" w:rsidRPr="00FB2928">
              <w:rPr>
                <w:color w:val="000000" w:themeColor="text1"/>
                <w:sz w:val="20"/>
              </w:rPr>
              <w:t>4</w:t>
            </w:r>
            <w:r w:rsidRPr="00FB2928">
              <w:rPr>
                <w:color w:val="000000" w:themeColor="text1"/>
                <w:sz w:val="20"/>
              </w:rPr>
              <w:t>,97</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140</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160</w:t>
            </w:r>
          </w:p>
        </w:tc>
      </w:tr>
      <w:tr w:rsidR="008B2D8A" w:rsidRPr="00FB2928" w:rsidTr="00D26CDA">
        <w:trPr>
          <w:trHeight w:val="688"/>
          <w:jc w:val="center"/>
        </w:trPr>
        <w:tc>
          <w:tcPr>
            <w:tcW w:w="1384"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4. Шлифование</w:t>
            </w:r>
          </w:p>
        </w:tc>
        <w:tc>
          <w:tcPr>
            <w:tcW w:w="597"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6,3</w:t>
            </w:r>
          </w:p>
        </w:tc>
        <w:tc>
          <w:tcPr>
            <w:tcW w:w="431"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w:t>
            </w:r>
          </w:p>
        </w:tc>
        <w:tc>
          <w:tcPr>
            <w:tcW w:w="648"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2·25</w:t>
            </w:r>
          </w:p>
        </w:tc>
        <w:tc>
          <w:tcPr>
            <w:tcW w:w="899"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55,018</w:t>
            </w:r>
          </w:p>
        </w:tc>
        <w:tc>
          <w:tcPr>
            <w:tcW w:w="78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24</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r w:rsidR="001E46E8" w:rsidRPr="00FB2928">
              <w:rPr>
                <w:color w:val="000000" w:themeColor="text1"/>
                <w:sz w:val="20"/>
              </w:rPr>
              <w:t>4</w:t>
            </w:r>
            <w:r w:rsidRPr="00FB2928">
              <w:rPr>
                <w:color w:val="000000" w:themeColor="text1"/>
                <w:sz w:val="20"/>
              </w:rPr>
              <w:t>,994</w:t>
            </w: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5</w:t>
            </w:r>
            <w:r w:rsidR="001E46E8" w:rsidRPr="00FB2928">
              <w:rPr>
                <w:color w:val="000000" w:themeColor="text1"/>
                <w:sz w:val="20"/>
              </w:rPr>
              <w:t>5</w:t>
            </w:r>
            <w:r w:rsidRPr="00FB2928">
              <w:rPr>
                <w:color w:val="000000" w:themeColor="text1"/>
                <w:sz w:val="20"/>
              </w:rPr>
              <w:t>,018</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48</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74</w:t>
            </w:r>
          </w:p>
        </w:tc>
      </w:tr>
      <w:tr w:rsidR="008B2D8A" w:rsidRPr="00FB2928" w:rsidTr="00D26CDA">
        <w:trPr>
          <w:trHeight w:val="344"/>
          <w:jc w:val="center"/>
        </w:trPr>
        <w:tc>
          <w:tcPr>
            <w:tcW w:w="1384" w:type="dxa"/>
          </w:tcPr>
          <w:p w:rsidR="008B2D8A" w:rsidRPr="00FB2928" w:rsidRDefault="008B2D8A" w:rsidP="00FB2928">
            <w:pPr>
              <w:shd w:val="clear" w:color="000000" w:fill="auto"/>
              <w:suppressAutoHyphens/>
              <w:spacing w:line="360" w:lineRule="auto"/>
              <w:rPr>
                <w:color w:val="000000" w:themeColor="text1"/>
                <w:sz w:val="20"/>
              </w:rPr>
            </w:pPr>
          </w:p>
        </w:tc>
        <w:tc>
          <w:tcPr>
            <w:tcW w:w="597" w:type="dxa"/>
          </w:tcPr>
          <w:p w:rsidR="008B2D8A" w:rsidRPr="00FB2928" w:rsidRDefault="008B2D8A" w:rsidP="00FB2928">
            <w:pPr>
              <w:shd w:val="clear" w:color="000000" w:fill="auto"/>
              <w:suppressAutoHyphens/>
              <w:spacing w:line="360" w:lineRule="auto"/>
              <w:rPr>
                <w:color w:val="000000" w:themeColor="text1"/>
                <w:sz w:val="20"/>
              </w:rPr>
            </w:pPr>
          </w:p>
        </w:tc>
        <w:tc>
          <w:tcPr>
            <w:tcW w:w="431" w:type="dxa"/>
          </w:tcPr>
          <w:p w:rsidR="008B2D8A" w:rsidRPr="00FB2928" w:rsidRDefault="008B2D8A" w:rsidP="00FB2928">
            <w:pPr>
              <w:shd w:val="clear" w:color="000000" w:fill="auto"/>
              <w:suppressAutoHyphens/>
              <w:spacing w:line="360" w:lineRule="auto"/>
              <w:rPr>
                <w:color w:val="000000" w:themeColor="text1"/>
                <w:sz w:val="20"/>
              </w:rPr>
            </w:pPr>
          </w:p>
        </w:tc>
        <w:tc>
          <w:tcPr>
            <w:tcW w:w="643" w:type="dxa"/>
          </w:tcPr>
          <w:p w:rsidR="008B2D8A" w:rsidRPr="00FB2928" w:rsidRDefault="008B2D8A" w:rsidP="00FB2928">
            <w:pPr>
              <w:shd w:val="clear" w:color="000000" w:fill="auto"/>
              <w:suppressAutoHyphens/>
              <w:spacing w:line="360" w:lineRule="auto"/>
              <w:rPr>
                <w:color w:val="000000" w:themeColor="text1"/>
                <w:sz w:val="20"/>
              </w:rPr>
            </w:pPr>
          </w:p>
        </w:tc>
        <w:tc>
          <w:tcPr>
            <w:tcW w:w="648" w:type="dxa"/>
          </w:tcPr>
          <w:p w:rsidR="008B2D8A" w:rsidRPr="00FB2928" w:rsidRDefault="008B2D8A" w:rsidP="00FB2928">
            <w:pPr>
              <w:shd w:val="clear" w:color="000000" w:fill="auto"/>
              <w:suppressAutoHyphens/>
              <w:spacing w:line="360" w:lineRule="auto"/>
              <w:rPr>
                <w:color w:val="000000" w:themeColor="text1"/>
                <w:sz w:val="20"/>
              </w:rPr>
            </w:pPr>
          </w:p>
        </w:tc>
        <w:tc>
          <w:tcPr>
            <w:tcW w:w="899" w:type="dxa"/>
          </w:tcPr>
          <w:p w:rsidR="008B2D8A" w:rsidRPr="00FB2928" w:rsidRDefault="008B2D8A" w:rsidP="00FB2928">
            <w:pPr>
              <w:shd w:val="clear" w:color="000000" w:fill="auto"/>
              <w:suppressAutoHyphens/>
              <w:spacing w:line="360" w:lineRule="auto"/>
              <w:rPr>
                <w:color w:val="000000" w:themeColor="text1"/>
                <w:sz w:val="20"/>
              </w:rPr>
            </w:pPr>
          </w:p>
        </w:tc>
        <w:tc>
          <w:tcPr>
            <w:tcW w:w="899" w:type="dxa"/>
          </w:tcPr>
          <w:p w:rsidR="008B2D8A" w:rsidRPr="00FB2928" w:rsidRDefault="008B2D8A" w:rsidP="00FB2928">
            <w:pPr>
              <w:shd w:val="clear" w:color="000000" w:fill="auto"/>
              <w:suppressAutoHyphens/>
              <w:spacing w:line="360" w:lineRule="auto"/>
              <w:rPr>
                <w:color w:val="000000" w:themeColor="text1"/>
                <w:sz w:val="20"/>
              </w:rPr>
            </w:pPr>
          </w:p>
        </w:tc>
        <w:tc>
          <w:tcPr>
            <w:tcW w:w="783" w:type="dxa"/>
          </w:tcPr>
          <w:p w:rsidR="008B2D8A" w:rsidRPr="00FB2928" w:rsidRDefault="008B2D8A" w:rsidP="00FB2928">
            <w:pPr>
              <w:shd w:val="clear" w:color="000000" w:fill="auto"/>
              <w:suppressAutoHyphens/>
              <w:spacing w:line="360" w:lineRule="auto"/>
              <w:rPr>
                <w:color w:val="000000" w:themeColor="text1"/>
                <w:sz w:val="20"/>
              </w:rPr>
            </w:pPr>
          </w:p>
        </w:tc>
        <w:tc>
          <w:tcPr>
            <w:tcW w:w="816" w:type="dxa"/>
          </w:tcPr>
          <w:p w:rsidR="008B2D8A" w:rsidRPr="00FB2928" w:rsidRDefault="008B2D8A" w:rsidP="00FB2928">
            <w:pPr>
              <w:shd w:val="clear" w:color="000000" w:fill="auto"/>
              <w:suppressAutoHyphens/>
              <w:spacing w:line="360" w:lineRule="auto"/>
              <w:rPr>
                <w:color w:val="000000" w:themeColor="text1"/>
                <w:sz w:val="20"/>
              </w:rPr>
            </w:pPr>
          </w:p>
        </w:tc>
        <w:tc>
          <w:tcPr>
            <w:tcW w:w="816"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Σ</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2018</w:t>
            </w:r>
          </w:p>
        </w:tc>
        <w:tc>
          <w:tcPr>
            <w:tcW w:w="643" w:type="dxa"/>
          </w:tcPr>
          <w:p w:rsidR="008B2D8A" w:rsidRPr="00FB2928" w:rsidRDefault="008B2D8A" w:rsidP="00FB2928">
            <w:pPr>
              <w:shd w:val="clear" w:color="000000" w:fill="auto"/>
              <w:suppressAutoHyphens/>
              <w:spacing w:line="360" w:lineRule="auto"/>
              <w:rPr>
                <w:color w:val="000000" w:themeColor="text1"/>
                <w:sz w:val="20"/>
              </w:rPr>
            </w:pPr>
            <w:r w:rsidRPr="00FB2928">
              <w:rPr>
                <w:color w:val="000000" w:themeColor="text1"/>
                <w:sz w:val="20"/>
              </w:rPr>
              <w:t>2994</w:t>
            </w:r>
          </w:p>
        </w:tc>
      </w:tr>
    </w:tbl>
    <w:p w:rsidR="008B2D8A" w:rsidRPr="001444DC" w:rsidRDefault="008B2D8A" w:rsidP="001444DC">
      <w:pPr>
        <w:shd w:val="clear" w:color="000000" w:fill="auto"/>
        <w:suppressAutoHyphens/>
        <w:spacing w:line="360" w:lineRule="auto"/>
        <w:ind w:firstLine="709"/>
        <w:jc w:val="both"/>
        <w:rPr>
          <w:color w:val="000000" w:themeColor="text1"/>
          <w:sz w:val="28"/>
          <w:szCs w:val="28"/>
        </w:rPr>
      </w:pPr>
    </w:p>
    <w:p w:rsid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Величины </w:t>
      </w:r>
      <w:r w:rsidRPr="001444DC">
        <w:rPr>
          <w:color w:val="000000" w:themeColor="text1"/>
          <w:sz w:val="28"/>
          <w:szCs w:val="28"/>
          <w:lang w:val="en-US"/>
        </w:rPr>
        <w:t>Rz</w:t>
      </w:r>
      <w:r w:rsidRPr="001444DC">
        <w:rPr>
          <w:color w:val="000000" w:themeColor="text1"/>
          <w:sz w:val="28"/>
          <w:szCs w:val="28"/>
        </w:rPr>
        <w:t xml:space="preserve">, Т, </w:t>
      </w:r>
      <w:r w:rsidRPr="001444DC">
        <w:rPr>
          <w:color w:val="000000" w:themeColor="text1"/>
          <w:sz w:val="28"/>
          <w:szCs w:val="28"/>
        </w:rPr>
        <w:sym w:font="Symbol" w:char="F072"/>
      </w:r>
      <w:r w:rsidRPr="001444DC">
        <w:rPr>
          <w:color w:val="000000" w:themeColor="text1"/>
          <w:sz w:val="28"/>
          <w:szCs w:val="28"/>
        </w:rPr>
        <w:t xml:space="preserve">, </w:t>
      </w:r>
      <w:r w:rsidRPr="001444DC">
        <w:rPr>
          <w:color w:val="000000" w:themeColor="text1"/>
          <w:sz w:val="28"/>
          <w:szCs w:val="28"/>
        </w:rPr>
        <w:sym w:font="Symbol" w:char="F065"/>
      </w:r>
      <w:r w:rsidRPr="001444DC">
        <w:rPr>
          <w:color w:val="000000" w:themeColor="text1"/>
          <w:sz w:val="28"/>
          <w:szCs w:val="28"/>
        </w:rPr>
        <w:t xml:space="preserve"> определяются табличными значениями.</w:t>
      </w:r>
    </w:p>
    <w:p w:rsidR="008B2D8A"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Далее расчёт ведём по следующим формулам: </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3700" w:dyaOrig="480">
          <v:shape id="_x0000_i1041" type="#_x0000_t75" style="width:185.25pt;height:24pt" o:ole="">
            <v:imagedata r:id="rId38" o:title=""/>
          </v:shape>
          <o:OLEObject Type="Embed" ProgID="Equation.3" ShapeID="_x0000_i1041" DrawAspect="Content" ObjectID="_1458225176" r:id="rId39"/>
        </w:object>
      </w: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1840" w:dyaOrig="360">
          <v:shape id="_x0000_i1042" type="#_x0000_t75" style="width:92.25pt;height:18pt" o:ole="">
            <v:imagedata r:id="rId40" o:title=""/>
          </v:shape>
          <o:OLEObject Type="Embed" ProgID="Equation.3" ShapeID="_x0000_i1042" DrawAspect="Content" ObjectID="_1458225177" r:id="rId41"/>
        </w:object>
      </w:r>
      <w:r w:rsidRPr="001444DC">
        <w:rPr>
          <w:color w:val="000000" w:themeColor="text1"/>
          <w:sz w:val="28"/>
          <w:szCs w:val="28"/>
        </w:rPr>
        <w:t>.</w:t>
      </w: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1660" w:dyaOrig="360">
          <v:shape id="_x0000_i1043" type="#_x0000_t75" style="width:83.25pt;height:18pt" o:ole="">
            <v:imagedata r:id="rId42" o:title=""/>
          </v:shape>
          <o:OLEObject Type="Embed" ProgID="Equation.3" ShapeID="_x0000_i1043" DrawAspect="Content" ObjectID="_1458225178" r:id="rId43"/>
        </w:object>
      </w:r>
      <w:r w:rsidRPr="001444DC">
        <w:rPr>
          <w:color w:val="000000" w:themeColor="text1"/>
          <w:sz w:val="28"/>
          <w:szCs w:val="28"/>
        </w:rPr>
        <w:t>.</w:t>
      </w: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2180" w:dyaOrig="380">
          <v:shape id="_x0000_i1044" type="#_x0000_t75" style="width:108.75pt;height:18.75pt" o:ole="">
            <v:imagedata r:id="rId44" o:title=""/>
          </v:shape>
          <o:OLEObject Type="Embed" ProgID="Equation.3" ShapeID="_x0000_i1044" DrawAspect="Content" ObjectID="_1458225179" r:id="rId45"/>
        </w:object>
      </w:r>
      <w:r w:rsidRPr="001444DC">
        <w:rPr>
          <w:color w:val="000000" w:themeColor="text1"/>
          <w:sz w:val="28"/>
          <w:szCs w:val="28"/>
        </w:rPr>
        <w:t>.</w:t>
      </w:r>
    </w:p>
    <w:p w:rsidR="00D26CDA" w:rsidRDefault="00D26CDA" w:rsidP="00D26CDA">
      <w:pPr>
        <w:shd w:val="clear" w:color="000000" w:fill="auto"/>
        <w:suppressAutoHyphens/>
        <w:spacing w:line="360" w:lineRule="auto"/>
        <w:ind w:firstLine="709"/>
        <w:jc w:val="both"/>
        <w:rPr>
          <w:color w:val="000000" w:themeColor="text1"/>
          <w:sz w:val="28"/>
          <w:szCs w:val="28"/>
        </w:rPr>
      </w:pP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2160" w:dyaOrig="380">
          <v:shape id="_x0000_i1045" type="#_x0000_t75" style="width:108pt;height:18.75pt" o:ole="">
            <v:imagedata r:id="rId46" o:title=""/>
          </v:shape>
          <o:OLEObject Type="Embed" ProgID="Equation.3" ShapeID="_x0000_i1045" DrawAspect="Content" ObjectID="_1458225180" r:id="rId47"/>
        </w:object>
      </w:r>
      <w:r w:rsidRPr="001444DC">
        <w:rPr>
          <w:color w:val="000000" w:themeColor="text1"/>
          <w:sz w:val="28"/>
          <w:szCs w:val="28"/>
        </w:rPr>
        <w:t>.</w:t>
      </w:r>
    </w:p>
    <w:p w:rsidR="008B2D8A" w:rsidRPr="001444DC"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6820" w:dyaOrig="440">
          <v:shape id="_x0000_i1046" type="#_x0000_t75" style="width:341.25pt;height:21.75pt" o:ole="">
            <v:imagedata r:id="rId48" o:title=""/>
          </v:shape>
          <o:OLEObject Type="Embed" ProgID="Equation.3" ShapeID="_x0000_i1046" DrawAspect="Content" ObjectID="_1458225181" r:id="rId49"/>
        </w:object>
      </w:r>
      <w:r w:rsidRPr="001444DC">
        <w:rPr>
          <w:color w:val="000000" w:themeColor="text1"/>
          <w:sz w:val="28"/>
          <w:szCs w:val="28"/>
        </w:rPr>
        <w:t>(мкм);</w:t>
      </w:r>
    </w:p>
    <w:p w:rsidR="008B2D8A" w:rsidRPr="001444DC"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6220" w:dyaOrig="440">
          <v:shape id="_x0000_i1047" type="#_x0000_t75" style="width:311.25pt;height:21.75pt" o:ole="">
            <v:imagedata r:id="rId50" o:title=""/>
          </v:shape>
          <o:OLEObject Type="Embed" ProgID="Equation.3" ShapeID="_x0000_i1047" DrawAspect="Content" ObjectID="_1458225182" r:id="rId51"/>
        </w:object>
      </w:r>
      <w:r w:rsidRPr="001444DC">
        <w:rPr>
          <w:color w:val="000000" w:themeColor="text1"/>
          <w:sz w:val="28"/>
          <w:szCs w:val="28"/>
        </w:rPr>
        <w:t xml:space="preserve"> (мкм);</w:t>
      </w:r>
    </w:p>
    <w:p w:rsidR="008B2D8A" w:rsidRPr="001444DC"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5660" w:dyaOrig="460">
          <v:shape id="_x0000_i1048" type="#_x0000_t75" style="width:282.75pt;height:23.25pt" o:ole="">
            <v:imagedata r:id="rId52" o:title=""/>
          </v:shape>
          <o:OLEObject Type="Embed" ProgID="Equation.3" ShapeID="_x0000_i1048" DrawAspect="Content" ObjectID="_1458225183" r:id="rId53"/>
        </w:object>
      </w:r>
      <w:r w:rsidRPr="001444DC">
        <w:rPr>
          <w:color w:val="000000" w:themeColor="text1"/>
          <w:sz w:val="28"/>
          <w:szCs w:val="28"/>
        </w:rPr>
        <w:t xml:space="preserve"> (мкм);</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Pr="001444DC" w:rsidRDefault="00D26CDA" w:rsidP="001444DC">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8B2D8A" w:rsidRPr="001444DC">
        <w:rPr>
          <w:color w:val="000000" w:themeColor="text1"/>
          <w:sz w:val="28"/>
          <w:szCs w:val="28"/>
        </w:rPr>
        <w:t>Далее заполняем графу «Расчётный размер d</w:t>
      </w:r>
      <w:r w:rsidR="008B2D8A" w:rsidRPr="001444DC">
        <w:rPr>
          <w:color w:val="000000" w:themeColor="text1"/>
          <w:sz w:val="28"/>
          <w:szCs w:val="28"/>
          <w:vertAlign w:val="subscript"/>
        </w:rPr>
        <w:t>Р</w:t>
      </w:r>
      <w:r w:rsidR="008B2D8A" w:rsidRPr="001444DC">
        <w:rPr>
          <w:color w:val="000000" w:themeColor="text1"/>
          <w:sz w:val="28"/>
          <w:szCs w:val="28"/>
        </w:rPr>
        <w:t>», начиная с конечного, в данном случае, чертёжного размера 54,018мм. Далее – по формуле:</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1840" w:dyaOrig="360">
          <v:shape id="_x0000_i1049" type="#_x0000_t75" style="width:92.25pt;height:18pt" o:ole="">
            <v:imagedata r:id="rId54" o:title=""/>
          </v:shape>
          <o:OLEObject Type="Embed" ProgID="Equation.3" ShapeID="_x0000_i1049" DrawAspect="Content" ObjectID="_1458225184" r:id="rId55"/>
        </w:object>
      </w:r>
      <w:r w:rsidRPr="001444DC">
        <w:rPr>
          <w:color w:val="000000" w:themeColor="text1"/>
          <w:sz w:val="28"/>
          <w:szCs w:val="28"/>
        </w:rPr>
        <w:t>;</w:t>
      </w:r>
    </w:p>
    <w:p w:rsidR="00D26CDA" w:rsidRPr="001444DC" w:rsidRDefault="00D26CDA" w:rsidP="00D26CDA">
      <w:pPr>
        <w:shd w:val="clear" w:color="000000" w:fill="auto"/>
        <w:spacing w:line="360" w:lineRule="auto"/>
        <w:jc w:val="center"/>
        <w:rPr>
          <w:color w:val="000000" w:themeColor="text1"/>
          <w:sz w:val="28"/>
          <w:szCs w:val="28"/>
        </w:rPr>
      </w:pP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200" w:dyaOrig="360">
          <v:shape id="_x0000_i1050" type="#_x0000_t75" style="width:210pt;height:18pt" o:ole="">
            <v:imagedata r:id="rId56" o:title=""/>
          </v:shape>
          <o:OLEObject Type="Embed" ProgID="Equation.3" ShapeID="_x0000_i1050" DrawAspect="Content" ObjectID="_1458225185" r:id="rId57"/>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180" w:dyaOrig="360">
          <v:shape id="_x0000_i1051" type="#_x0000_t75" style="width:209.25pt;height:18pt" o:ole="">
            <v:imagedata r:id="rId58" o:title=""/>
          </v:shape>
          <o:OLEObject Type="Embed" ProgID="Equation.3" ShapeID="_x0000_i1051" DrawAspect="Content" ObjectID="_1458225186" r:id="rId59"/>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280" w:dyaOrig="360">
          <v:shape id="_x0000_i1052" type="#_x0000_t75" style="width:213.75pt;height:18pt" o:ole="">
            <v:imagedata r:id="rId60" o:title=""/>
          </v:shape>
          <o:OLEObject Type="Embed" ProgID="Equation.3" ShapeID="_x0000_i1052" DrawAspect="Content" ObjectID="_1458225187" r:id="rId61"/>
        </w:object>
      </w:r>
      <w:r w:rsidR="008B2D8A" w:rsidRPr="001444DC">
        <w:rPr>
          <w:color w:val="000000" w:themeColor="text1"/>
          <w:sz w:val="28"/>
          <w:szCs w:val="28"/>
        </w:rPr>
        <w:t xml:space="preserve"> (мм).</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 xml:space="preserve">Назначаем допуски </w:t>
      </w:r>
      <w:r w:rsidRPr="001444DC">
        <w:rPr>
          <w:color w:val="000000" w:themeColor="text1"/>
          <w:sz w:val="28"/>
          <w:szCs w:val="28"/>
        </w:rPr>
        <w:sym w:font="Symbol" w:char="F064"/>
      </w:r>
      <w:r w:rsidRPr="001444DC">
        <w:rPr>
          <w:color w:val="000000" w:themeColor="text1"/>
          <w:sz w:val="28"/>
          <w:szCs w:val="28"/>
          <w:vertAlign w:val="subscript"/>
          <w:lang w:val="en-US"/>
        </w:rPr>
        <w:t>i</w:t>
      </w:r>
      <w:r w:rsidRPr="001444DC">
        <w:rPr>
          <w:color w:val="000000" w:themeColor="text1"/>
          <w:sz w:val="28"/>
          <w:szCs w:val="28"/>
        </w:rPr>
        <w:t xml:space="preserve"> на каждую операцию. Данные заносим в таблицу.</w:t>
      </w:r>
    </w:p>
    <w:p w:rsid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Наибольшее значение d</w:t>
      </w:r>
      <w:r w:rsidRPr="001444DC">
        <w:rPr>
          <w:color w:val="000000" w:themeColor="text1"/>
          <w:sz w:val="28"/>
          <w:szCs w:val="28"/>
          <w:vertAlign w:val="subscript"/>
          <w:lang w:val="en-US"/>
        </w:rPr>
        <w:t>max</w:t>
      </w:r>
      <w:r w:rsidRPr="001444DC">
        <w:rPr>
          <w:color w:val="000000" w:themeColor="text1"/>
          <w:sz w:val="28"/>
          <w:szCs w:val="28"/>
        </w:rPr>
        <w:t xml:space="preserve"> получается по расчётным размерам, округлённым до точности допуска соответствующего перехода.</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Наименьшие предельные размеры определяются по формулам:</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Pr="001444DC"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1660" w:dyaOrig="360">
          <v:shape id="_x0000_i1053" type="#_x0000_t75" style="width:83.25pt;height:18pt" o:ole="">
            <v:imagedata r:id="rId62" o:title=""/>
          </v:shape>
          <o:OLEObject Type="Embed" ProgID="Equation.3" ShapeID="_x0000_i1053" DrawAspect="Content" ObjectID="_1458225188" r:id="rId63"/>
        </w:object>
      </w:r>
      <w:r w:rsidRPr="001444DC">
        <w:rPr>
          <w:color w:val="000000" w:themeColor="text1"/>
          <w:sz w:val="28"/>
          <w:szCs w:val="28"/>
        </w:rPr>
        <w:t>;</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3820" w:dyaOrig="360">
          <v:shape id="_x0000_i1054" type="#_x0000_t75" style="width:191.25pt;height:18pt" o:ole="">
            <v:imagedata r:id="rId64" o:title=""/>
          </v:shape>
          <o:OLEObject Type="Embed" ProgID="Equation.3" ShapeID="_x0000_i1054" DrawAspect="Content" ObjectID="_1458225189" r:id="rId65"/>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3840" w:dyaOrig="360">
          <v:shape id="_x0000_i1055" type="#_x0000_t75" style="width:192pt;height:18pt" o:ole="">
            <v:imagedata r:id="rId66" o:title=""/>
          </v:shape>
          <o:OLEObject Type="Embed" ProgID="Equation.3" ShapeID="_x0000_i1055" DrawAspect="Content" ObjectID="_1458225190" r:id="rId67"/>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3620" w:dyaOrig="360">
          <v:shape id="_x0000_i1056" type="#_x0000_t75" style="width:180.75pt;height:18pt" o:ole="">
            <v:imagedata r:id="rId68" o:title=""/>
          </v:shape>
          <o:OLEObject Type="Embed" ProgID="Equation.3" ShapeID="_x0000_i1056" DrawAspect="Content" ObjectID="_1458225191" r:id="rId69"/>
        </w:object>
      </w:r>
      <w:r w:rsidR="008B2D8A" w:rsidRPr="001444DC">
        <w:rPr>
          <w:color w:val="000000" w:themeColor="text1"/>
          <w:sz w:val="28"/>
          <w:szCs w:val="28"/>
        </w:rPr>
        <w:t xml:space="preserve"> (мм).</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Минимальные предельные значения припусков равны разности наибольших предельных размеров выполняемого и предшествующего переходов, а максимальные значения – соответственно разности наименьших предельных размеров:</w:t>
      </w:r>
    </w:p>
    <w:p w:rsidR="00D26CDA" w:rsidRDefault="00D26CDA" w:rsidP="00D26CDA">
      <w:pPr>
        <w:shd w:val="clear" w:color="000000" w:fill="auto"/>
        <w:spacing w:line="360" w:lineRule="auto"/>
        <w:jc w:val="center"/>
        <w:rPr>
          <w:b/>
          <w:color w:val="000000" w:themeColor="text1"/>
          <w:sz w:val="28"/>
          <w:szCs w:val="28"/>
        </w:rPr>
      </w:pPr>
    </w:p>
    <w:p w:rsidR="008B2D8A" w:rsidRPr="001444DC"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2180" w:dyaOrig="380">
          <v:shape id="_x0000_i1057" type="#_x0000_t75" style="width:108.75pt;height:18.75pt" o:ole="">
            <v:imagedata r:id="rId70" o:title=""/>
          </v:shape>
          <o:OLEObject Type="Embed" ProgID="Equation.3" ShapeID="_x0000_i1057" DrawAspect="Content" ObjectID="_1458225192" r:id="rId71"/>
        </w:object>
      </w:r>
      <w:r w:rsidRPr="001444DC">
        <w:rPr>
          <w:color w:val="000000" w:themeColor="text1"/>
          <w:sz w:val="28"/>
          <w:szCs w:val="28"/>
        </w:rPr>
        <w:t>;</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459" w:dyaOrig="380">
          <v:shape id="_x0000_i1058" type="#_x0000_t75" style="width:222.75pt;height:18.75pt" o:ole="">
            <v:imagedata r:id="rId72" o:title=""/>
          </v:shape>
          <o:OLEObject Type="Embed" ProgID="Equation.3" ShapeID="_x0000_i1058" DrawAspect="Content" ObjectID="_1458225193" r:id="rId73"/>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200" w:dyaOrig="380">
          <v:shape id="_x0000_i1059" type="#_x0000_t75" style="width:210pt;height:18.75pt" o:ole="">
            <v:imagedata r:id="rId74" o:title=""/>
          </v:shape>
          <o:OLEObject Type="Embed" ProgID="Equation.3" ShapeID="_x0000_i1059" DrawAspect="Content" ObjectID="_1458225194" r:id="rId75"/>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040" w:dyaOrig="380">
          <v:shape id="_x0000_i1060" type="#_x0000_t75" style="width:201.75pt;height:18.75pt" o:ole="">
            <v:imagedata r:id="rId76" o:title=""/>
          </v:shape>
          <o:OLEObject Type="Embed" ProgID="Equation.3" ShapeID="_x0000_i1060" DrawAspect="Content" ObjectID="_1458225195" r:id="rId77"/>
        </w:object>
      </w:r>
      <w:r w:rsidR="008B2D8A" w:rsidRPr="001444DC">
        <w:rPr>
          <w:color w:val="000000" w:themeColor="text1"/>
          <w:sz w:val="28"/>
          <w:szCs w:val="28"/>
        </w:rPr>
        <w:t xml:space="preserve"> (мм).</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p>
    <w:p w:rsidR="008B2D8A" w:rsidRDefault="008B2D8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2160" w:dyaOrig="380">
          <v:shape id="_x0000_i1061" type="#_x0000_t75" style="width:108pt;height:18.75pt" o:ole="">
            <v:imagedata r:id="rId78" o:title=""/>
          </v:shape>
          <o:OLEObject Type="Embed" ProgID="Equation.3" ShapeID="_x0000_i1061" DrawAspect="Content" ObjectID="_1458225196" r:id="rId79"/>
        </w:object>
      </w:r>
      <w:r w:rsidRPr="001444DC">
        <w:rPr>
          <w:color w:val="000000" w:themeColor="text1"/>
          <w:sz w:val="28"/>
          <w:szCs w:val="28"/>
        </w:rPr>
        <w:t>;</w:t>
      </w:r>
    </w:p>
    <w:p w:rsidR="00D26CDA" w:rsidRPr="001444DC" w:rsidRDefault="00D26CDA" w:rsidP="00D26CDA">
      <w:pPr>
        <w:shd w:val="clear" w:color="000000" w:fill="auto"/>
        <w:spacing w:line="360" w:lineRule="auto"/>
        <w:jc w:val="center"/>
        <w:rPr>
          <w:color w:val="000000" w:themeColor="text1"/>
          <w:sz w:val="28"/>
          <w:szCs w:val="28"/>
        </w:rPr>
      </w:pP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440" w:dyaOrig="380">
          <v:shape id="_x0000_i1062" type="#_x0000_t75" style="width:222pt;height:18.75pt" o:ole="">
            <v:imagedata r:id="rId80" o:title=""/>
          </v:shape>
          <o:OLEObject Type="Embed" ProgID="Equation.3" ShapeID="_x0000_i1062" DrawAspect="Content" ObjectID="_1458225197" r:id="rId81"/>
        </w:object>
      </w:r>
      <w:r w:rsidR="008B2D8A" w:rsidRPr="001444DC">
        <w:rPr>
          <w:color w:val="000000" w:themeColor="text1"/>
          <w:sz w:val="28"/>
          <w:szCs w:val="28"/>
        </w:rPr>
        <w:t xml:space="preserve"> (мм);</w:t>
      </w:r>
    </w:p>
    <w:p w:rsidR="008B2D8A" w:rsidRPr="001444DC" w:rsidRDefault="001E46E8"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180" w:dyaOrig="380">
          <v:shape id="_x0000_i1063" type="#_x0000_t75" style="width:209.25pt;height:18.75pt" o:ole="">
            <v:imagedata r:id="rId82" o:title=""/>
          </v:shape>
          <o:OLEObject Type="Embed" ProgID="Equation.3" ShapeID="_x0000_i1063" DrawAspect="Content" ObjectID="_1458225198" r:id="rId83"/>
        </w:object>
      </w:r>
      <w:r w:rsidR="008B2D8A" w:rsidRPr="001444DC">
        <w:rPr>
          <w:color w:val="000000" w:themeColor="text1"/>
          <w:sz w:val="28"/>
          <w:szCs w:val="28"/>
        </w:rPr>
        <w:t xml:space="preserve"> (мм);</w:t>
      </w:r>
    </w:p>
    <w:p w:rsidR="008B2D8A" w:rsidRPr="001444DC" w:rsidRDefault="00D5380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4060" w:dyaOrig="380">
          <v:shape id="_x0000_i1064" type="#_x0000_t75" style="width:203.25pt;height:18.75pt" o:ole="">
            <v:imagedata r:id="rId84" o:title=""/>
          </v:shape>
          <o:OLEObject Type="Embed" ProgID="Equation.3" ShapeID="_x0000_i1064" DrawAspect="Content" ObjectID="_1458225199" r:id="rId85"/>
        </w:object>
      </w:r>
      <w:r w:rsidR="008B2D8A" w:rsidRPr="001444DC">
        <w:rPr>
          <w:color w:val="000000" w:themeColor="text1"/>
          <w:sz w:val="28"/>
          <w:szCs w:val="28"/>
        </w:rPr>
        <w:t xml:space="preserve"> (мм)</w:t>
      </w:r>
    </w:p>
    <w:p w:rsidR="008B2D8A"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Правильность проведенных расчетов проверяем по формуле:</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D26CDA" w:rsidRPr="001444DC" w:rsidRDefault="00D26CDA" w:rsidP="00D26CDA">
      <w:pPr>
        <w:shd w:val="clear" w:color="000000" w:fill="auto"/>
        <w:spacing w:line="360" w:lineRule="auto"/>
        <w:jc w:val="center"/>
        <w:rPr>
          <w:color w:val="000000" w:themeColor="text1"/>
          <w:sz w:val="28"/>
          <w:szCs w:val="28"/>
        </w:rPr>
      </w:pPr>
      <w:r w:rsidRPr="001444DC">
        <w:rPr>
          <w:color w:val="000000" w:themeColor="text1"/>
          <w:sz w:val="28"/>
          <w:szCs w:val="28"/>
        </w:rPr>
        <w:object w:dxaOrig="2200" w:dyaOrig="380">
          <v:shape id="_x0000_i1065" type="#_x0000_t75" style="width:110.25pt;height:18.75pt" o:ole="">
            <v:imagedata r:id="rId86" o:title=""/>
          </v:shape>
          <o:OLEObject Type="Embed" ProgID="Equation.3" ShapeID="_x0000_i1065" DrawAspect="Content" ObjectID="_1458225200" r:id="rId87"/>
        </w:object>
      </w:r>
      <w:r w:rsidRPr="001444DC">
        <w:rPr>
          <w:color w:val="000000" w:themeColor="text1"/>
          <w:sz w:val="28"/>
          <w:szCs w:val="28"/>
        </w:rPr>
        <w:t>;</w:t>
      </w:r>
    </w:p>
    <w:p w:rsidR="00D26CDA" w:rsidRDefault="00D26CDA" w:rsidP="001444DC">
      <w:pPr>
        <w:shd w:val="clear" w:color="000000" w:fill="auto"/>
        <w:suppressAutoHyphens/>
        <w:spacing w:line="360" w:lineRule="auto"/>
        <w:ind w:firstLine="709"/>
        <w:jc w:val="both"/>
        <w:rPr>
          <w:color w:val="000000" w:themeColor="text1"/>
          <w:sz w:val="28"/>
          <w:szCs w:val="28"/>
        </w:rPr>
      </w:pP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object w:dxaOrig="1440" w:dyaOrig="320">
          <v:shape id="_x0000_i1066" type="#_x0000_t75" style="width:1in;height:15.75pt" o:ole="">
            <v:imagedata r:id="rId88" o:title=""/>
          </v:shape>
          <o:OLEObject Type="Embed" ProgID="Equation.3" ShapeID="_x0000_i1066" DrawAspect="Content" ObjectID="_1458225201" r:id="rId89"/>
        </w:object>
      </w:r>
      <w:r w:rsidRPr="001444DC">
        <w:rPr>
          <w:color w:val="000000" w:themeColor="text1"/>
          <w:sz w:val="28"/>
          <w:szCs w:val="28"/>
        </w:rPr>
        <w:t xml:space="preserve">; </w:t>
      </w:r>
      <w:r w:rsidRPr="001444DC">
        <w:rPr>
          <w:color w:val="000000" w:themeColor="text1"/>
          <w:sz w:val="28"/>
          <w:szCs w:val="28"/>
        </w:rPr>
        <w:object w:dxaOrig="1260" w:dyaOrig="279">
          <v:shape id="_x0000_i1067" type="#_x0000_t75" style="width:63pt;height:14.25pt" o:ole="">
            <v:imagedata r:id="rId90" o:title=""/>
          </v:shape>
          <o:OLEObject Type="Embed" ProgID="Equation.3" ShapeID="_x0000_i1067" DrawAspect="Content" ObjectID="_1458225202" r:id="rId91"/>
        </w:object>
      </w:r>
      <w:r w:rsidRPr="001444DC">
        <w:rPr>
          <w:color w:val="000000" w:themeColor="text1"/>
          <w:sz w:val="28"/>
          <w:szCs w:val="28"/>
        </w:rPr>
        <w:t xml:space="preserve"> - равенства выполняются;</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object w:dxaOrig="1460" w:dyaOrig="279">
          <v:shape id="_x0000_i1068" type="#_x0000_t75" style="width:72.75pt;height:14.25pt" o:ole="">
            <v:imagedata r:id="rId92" o:title=""/>
          </v:shape>
          <o:OLEObject Type="Embed" ProgID="Equation.3" ShapeID="_x0000_i1068" DrawAspect="Content" ObjectID="_1458225203" r:id="rId93"/>
        </w:object>
      </w:r>
      <w:r w:rsidRPr="001444DC">
        <w:rPr>
          <w:color w:val="000000" w:themeColor="text1"/>
          <w:sz w:val="28"/>
          <w:szCs w:val="28"/>
        </w:rPr>
        <w:t xml:space="preserve">; </w:t>
      </w:r>
      <w:r w:rsidRPr="001444DC">
        <w:rPr>
          <w:color w:val="000000" w:themeColor="text1"/>
          <w:sz w:val="28"/>
          <w:szCs w:val="28"/>
        </w:rPr>
        <w:object w:dxaOrig="1260" w:dyaOrig="279">
          <v:shape id="_x0000_i1069" type="#_x0000_t75" style="width:63pt;height:14.25pt" o:ole="">
            <v:imagedata r:id="rId94" o:title=""/>
          </v:shape>
          <o:OLEObject Type="Embed" ProgID="Equation.3" ShapeID="_x0000_i1069" DrawAspect="Content" ObjectID="_1458225204" r:id="rId95"/>
        </w:object>
      </w:r>
      <w:r w:rsidRPr="001444DC">
        <w:rPr>
          <w:color w:val="000000" w:themeColor="text1"/>
          <w:sz w:val="28"/>
          <w:szCs w:val="28"/>
        </w:rPr>
        <w:t xml:space="preserve"> - равенства выполняются;</w:t>
      </w:r>
    </w:p>
    <w:p w:rsidR="008B2D8A" w:rsidRPr="001444DC" w:rsidRDefault="008B2D8A"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object w:dxaOrig="1840" w:dyaOrig="279">
          <v:shape id="_x0000_i1070" type="#_x0000_t75" style="width:92.25pt;height:14.25pt" o:ole="">
            <v:imagedata r:id="rId96" o:title=""/>
          </v:shape>
          <o:OLEObject Type="Embed" ProgID="Equation.3" ShapeID="_x0000_i1070" DrawAspect="Content" ObjectID="_1458225205" r:id="rId97"/>
        </w:object>
      </w:r>
      <w:r w:rsidRPr="001444DC">
        <w:rPr>
          <w:color w:val="000000" w:themeColor="text1"/>
          <w:sz w:val="28"/>
          <w:szCs w:val="28"/>
        </w:rPr>
        <w:t xml:space="preserve">; </w:t>
      </w:r>
      <w:r w:rsidRPr="001444DC">
        <w:rPr>
          <w:color w:val="000000" w:themeColor="text1"/>
          <w:sz w:val="28"/>
          <w:szCs w:val="28"/>
        </w:rPr>
        <w:object w:dxaOrig="1600" w:dyaOrig="279">
          <v:shape id="_x0000_i1071" type="#_x0000_t75" style="width:80.25pt;height:14.25pt" o:ole="">
            <v:imagedata r:id="rId98" o:title=""/>
          </v:shape>
          <o:OLEObject Type="Embed" ProgID="Equation.3" ShapeID="_x0000_i1071" DrawAspect="Content" ObjectID="_1458225206" r:id="rId99"/>
        </w:object>
      </w:r>
      <w:r w:rsidRPr="001444DC">
        <w:rPr>
          <w:color w:val="000000" w:themeColor="text1"/>
          <w:sz w:val="28"/>
          <w:szCs w:val="28"/>
        </w:rPr>
        <w:t xml:space="preserve"> - равенства выполняются, следовательно, расчёт проведён правильно.</w:t>
      </w:r>
    </w:p>
    <w:p w:rsidR="00D26CDA" w:rsidRDefault="00D26CDA" w:rsidP="001444DC">
      <w:pPr>
        <w:shd w:val="clear" w:color="000000" w:fill="auto"/>
        <w:suppressAutoHyphens/>
        <w:spacing w:line="360" w:lineRule="auto"/>
        <w:ind w:firstLine="709"/>
        <w:jc w:val="both"/>
        <w:rPr>
          <w:color w:val="000000" w:themeColor="text1"/>
          <w:sz w:val="28"/>
          <w:szCs w:val="36"/>
        </w:rPr>
      </w:pPr>
    </w:p>
    <w:p w:rsidR="009F1533" w:rsidRPr="00D26CDA" w:rsidRDefault="00DE764C" w:rsidP="00D26CDA">
      <w:pPr>
        <w:shd w:val="clear" w:color="000000" w:fill="auto"/>
        <w:spacing w:line="360" w:lineRule="auto"/>
        <w:jc w:val="center"/>
        <w:rPr>
          <w:b/>
          <w:color w:val="000000" w:themeColor="text1"/>
          <w:sz w:val="28"/>
          <w:szCs w:val="36"/>
        </w:rPr>
      </w:pPr>
      <w:r w:rsidRPr="00D26CDA">
        <w:rPr>
          <w:b/>
          <w:color w:val="000000" w:themeColor="text1"/>
          <w:sz w:val="28"/>
          <w:szCs w:val="36"/>
        </w:rPr>
        <w:t xml:space="preserve">6 </w:t>
      </w:r>
      <w:r w:rsidR="009F1533" w:rsidRPr="00D26CDA">
        <w:rPr>
          <w:b/>
          <w:color w:val="000000" w:themeColor="text1"/>
          <w:sz w:val="28"/>
          <w:szCs w:val="36"/>
        </w:rPr>
        <w:t>Определение потребного количества оборудования</w:t>
      </w:r>
    </w:p>
    <w:p w:rsidR="00D26CDA" w:rsidRDefault="00D26CDA" w:rsidP="001444DC">
      <w:pPr>
        <w:shd w:val="clear" w:color="000000" w:fill="auto"/>
        <w:suppressAutoHyphens/>
        <w:autoSpaceDE w:val="0"/>
        <w:autoSpaceDN w:val="0"/>
        <w:adjustRightInd w:val="0"/>
        <w:spacing w:line="360" w:lineRule="auto"/>
        <w:ind w:firstLine="709"/>
        <w:jc w:val="both"/>
        <w:rPr>
          <w:color w:val="000000" w:themeColor="text1"/>
          <w:sz w:val="28"/>
          <w:szCs w:val="28"/>
        </w:rPr>
      </w:pPr>
    </w:p>
    <w:p w:rsidR="00070575" w:rsidRPr="001444DC" w:rsidRDefault="00070575"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Использование оборудования по времени. Правильный выбор оборудования определяет его рациональное использование. При выборе станков для разработанного технологического процесса этот фактор должен учитываться таким образом, чтобы исключить их простои, т. с. нужно выбирать станки по производительности. С этой целью определяют наряду с другими технико-экономическими показателями критерии, показывающие степень использования каждого станка в отдельности и всех вместе по разработанному технологическому процессу.</w:t>
      </w:r>
    </w:p>
    <w:p w:rsidR="00070575" w:rsidRPr="001444DC" w:rsidRDefault="00070575"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Для каждого станка в технологическом процессе должны быть подсчитаны коэффициент загрузки и коэффициент использования станка по основному времени.</w:t>
      </w:r>
    </w:p>
    <w:p w:rsidR="00070575" w:rsidRPr="001444DC" w:rsidRDefault="00070575"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 xml:space="preserve">Коэффициент загрузки станка </w:t>
      </w:r>
      <w:r w:rsidR="00886DAF" w:rsidRPr="001444DC">
        <w:rPr>
          <w:color w:val="000000" w:themeColor="text1"/>
          <w:sz w:val="28"/>
          <w:szCs w:val="28"/>
        </w:rPr>
        <w:t>ή</w:t>
      </w:r>
      <w:r w:rsidRPr="001444DC">
        <w:rPr>
          <w:color w:val="000000" w:themeColor="text1"/>
          <w:sz w:val="28"/>
          <w:szCs w:val="28"/>
          <w:vertAlign w:val="subscript"/>
        </w:rPr>
        <w:t>3</w:t>
      </w:r>
      <w:r w:rsidRPr="001444DC">
        <w:rPr>
          <w:color w:val="000000" w:themeColor="text1"/>
          <w:sz w:val="28"/>
          <w:szCs w:val="28"/>
        </w:rPr>
        <w:t xml:space="preserve"> определяется как отношение расчетного количества станков </w:t>
      </w:r>
      <w:r w:rsidRPr="001444DC">
        <w:rPr>
          <w:color w:val="000000" w:themeColor="text1"/>
          <w:sz w:val="28"/>
          <w:szCs w:val="28"/>
          <w:lang w:val="en-US"/>
        </w:rPr>
        <w:t>m</w:t>
      </w:r>
      <w:r w:rsidRPr="001444DC">
        <w:rPr>
          <w:color w:val="000000" w:themeColor="text1"/>
          <w:sz w:val="28"/>
          <w:szCs w:val="28"/>
          <w:vertAlign w:val="subscript"/>
          <w:lang w:val="en-US"/>
        </w:rPr>
        <w:t>p</w:t>
      </w:r>
      <w:r w:rsidRPr="001444DC">
        <w:rPr>
          <w:color w:val="000000" w:themeColor="text1"/>
          <w:sz w:val="28"/>
          <w:szCs w:val="28"/>
        </w:rPr>
        <w:t xml:space="preserve">, занятых па данной операции процесса, к принятому (фактическому) </w:t>
      </w:r>
      <w:r w:rsidR="00E300CB" w:rsidRPr="001444DC">
        <w:rPr>
          <w:color w:val="000000" w:themeColor="text1"/>
          <w:sz w:val="28"/>
          <w:szCs w:val="28"/>
          <w:lang w:val="en-US"/>
        </w:rPr>
        <w:t>m</w:t>
      </w:r>
      <w:r w:rsidR="00E300CB" w:rsidRPr="001444DC">
        <w:rPr>
          <w:color w:val="000000" w:themeColor="text1"/>
          <w:sz w:val="28"/>
          <w:szCs w:val="28"/>
          <w:vertAlign w:val="subscript"/>
          <w:lang w:val="en-US"/>
        </w:rPr>
        <w:t>np</w:t>
      </w:r>
      <w:r w:rsidRPr="001444DC">
        <w:rPr>
          <w:color w:val="000000" w:themeColor="text1"/>
          <w:sz w:val="28"/>
          <w:szCs w:val="28"/>
        </w:rPr>
        <w:t xml:space="preserve">: </w:t>
      </w:r>
      <w:r w:rsidR="00E300CB" w:rsidRPr="001444DC">
        <w:rPr>
          <w:color w:val="000000" w:themeColor="text1"/>
          <w:sz w:val="28"/>
          <w:szCs w:val="28"/>
        </w:rPr>
        <w:t>ή</w:t>
      </w:r>
      <w:r w:rsidR="00E300CB" w:rsidRPr="001444DC">
        <w:rPr>
          <w:color w:val="000000" w:themeColor="text1"/>
          <w:sz w:val="28"/>
          <w:szCs w:val="28"/>
          <w:vertAlign w:val="subscript"/>
        </w:rPr>
        <w:t>3</w:t>
      </w:r>
      <w:r w:rsidRPr="001444DC">
        <w:rPr>
          <w:color w:val="000000" w:themeColor="text1"/>
          <w:sz w:val="28"/>
          <w:szCs w:val="28"/>
        </w:rPr>
        <w:t xml:space="preserve"> </w:t>
      </w:r>
      <w:r w:rsidRPr="001444DC">
        <w:rPr>
          <w:color w:val="000000" w:themeColor="text1"/>
          <w:sz w:val="28"/>
          <w:szCs w:val="28"/>
          <w:vertAlign w:val="superscript"/>
        </w:rPr>
        <w:t>=</w:t>
      </w:r>
      <w:r w:rsidRPr="001444DC">
        <w:rPr>
          <w:color w:val="000000" w:themeColor="text1"/>
          <w:sz w:val="28"/>
          <w:szCs w:val="28"/>
        </w:rPr>
        <w:t xml:space="preserve"> </w:t>
      </w:r>
      <w:r w:rsidR="00E300CB" w:rsidRPr="001444DC">
        <w:rPr>
          <w:color w:val="000000" w:themeColor="text1"/>
          <w:sz w:val="28"/>
          <w:szCs w:val="28"/>
          <w:lang w:val="en-US"/>
        </w:rPr>
        <w:t>m</w:t>
      </w:r>
      <w:r w:rsidR="00E300CB" w:rsidRPr="001444DC">
        <w:rPr>
          <w:color w:val="000000" w:themeColor="text1"/>
          <w:sz w:val="28"/>
          <w:szCs w:val="28"/>
          <w:vertAlign w:val="subscript"/>
          <w:lang w:val="en-US"/>
        </w:rPr>
        <w:t>p</w:t>
      </w:r>
      <w:r w:rsidR="00E300CB" w:rsidRPr="001444DC">
        <w:rPr>
          <w:color w:val="000000" w:themeColor="text1"/>
          <w:sz w:val="28"/>
          <w:szCs w:val="28"/>
        </w:rPr>
        <w:t xml:space="preserve"> </w:t>
      </w:r>
      <w:r w:rsidRPr="001444DC">
        <w:rPr>
          <w:color w:val="000000" w:themeColor="text1"/>
          <w:sz w:val="28"/>
          <w:szCs w:val="28"/>
        </w:rPr>
        <w:t>/</w:t>
      </w:r>
      <w:r w:rsidR="00E300CB" w:rsidRPr="001444DC">
        <w:rPr>
          <w:color w:val="000000" w:themeColor="text1"/>
          <w:sz w:val="28"/>
          <w:szCs w:val="28"/>
        </w:rPr>
        <w:t xml:space="preserve"> </w:t>
      </w:r>
      <w:r w:rsidR="00E300CB" w:rsidRPr="001444DC">
        <w:rPr>
          <w:color w:val="000000" w:themeColor="text1"/>
          <w:sz w:val="28"/>
          <w:szCs w:val="28"/>
          <w:lang w:val="en-US"/>
        </w:rPr>
        <w:t>m</w:t>
      </w:r>
      <w:r w:rsidR="00E300CB" w:rsidRPr="001444DC">
        <w:rPr>
          <w:color w:val="000000" w:themeColor="text1"/>
          <w:sz w:val="28"/>
          <w:szCs w:val="28"/>
          <w:vertAlign w:val="subscript"/>
          <w:lang w:val="en-US"/>
        </w:rPr>
        <w:t>np</w:t>
      </w:r>
      <w:r w:rsidR="002C76C7" w:rsidRPr="001444DC">
        <w:rPr>
          <w:color w:val="000000" w:themeColor="text1"/>
          <w:sz w:val="28"/>
          <w:szCs w:val="28"/>
        </w:rPr>
        <w:t>.</w:t>
      </w:r>
    </w:p>
    <w:p w:rsidR="00D26CDA" w:rsidRDefault="00D26CDA" w:rsidP="001444DC">
      <w:pPr>
        <w:shd w:val="clear" w:color="000000" w:fill="auto"/>
        <w:suppressAutoHyphens/>
        <w:spacing w:line="360" w:lineRule="auto"/>
        <w:ind w:firstLine="709"/>
        <w:jc w:val="both"/>
        <w:outlineLvl w:val="0"/>
        <w:rPr>
          <w:color w:val="000000" w:themeColor="text1"/>
          <w:sz w:val="28"/>
          <w:szCs w:val="28"/>
        </w:rPr>
      </w:pPr>
    </w:p>
    <w:p w:rsidR="000C384D" w:rsidRPr="00D26CDA" w:rsidRDefault="000C384D" w:rsidP="00D26CDA">
      <w:pPr>
        <w:shd w:val="clear" w:color="000000" w:fill="auto"/>
        <w:spacing w:line="360" w:lineRule="auto"/>
        <w:jc w:val="center"/>
        <w:rPr>
          <w:b/>
          <w:color w:val="000000" w:themeColor="text1"/>
          <w:sz w:val="28"/>
        </w:rPr>
      </w:pPr>
      <w:r w:rsidRPr="00D26CDA">
        <w:rPr>
          <w:b/>
          <w:color w:val="000000" w:themeColor="text1"/>
          <w:sz w:val="28"/>
          <w:szCs w:val="28"/>
        </w:rPr>
        <w:t xml:space="preserve">Таблица 6.1- Данные по </w:t>
      </w:r>
      <w:r w:rsidR="00672871" w:rsidRPr="00D26CDA">
        <w:rPr>
          <w:b/>
          <w:color w:val="000000" w:themeColor="text1"/>
          <w:sz w:val="28"/>
          <w:szCs w:val="28"/>
        </w:rPr>
        <w:t>загрузке оборудования</w:t>
      </w:r>
    </w:p>
    <w:tbl>
      <w:tblPr>
        <w:tblStyle w:val="ab"/>
        <w:tblW w:w="7678" w:type="dxa"/>
        <w:jc w:val="center"/>
        <w:tblLook w:val="04A0" w:firstRow="1" w:lastRow="0" w:firstColumn="1" w:lastColumn="0" w:noHBand="0" w:noVBand="1"/>
      </w:tblPr>
      <w:tblGrid>
        <w:gridCol w:w="2235"/>
        <w:gridCol w:w="1523"/>
        <w:gridCol w:w="1037"/>
        <w:gridCol w:w="843"/>
        <w:gridCol w:w="1020"/>
        <w:gridCol w:w="1020"/>
      </w:tblGrid>
      <w:tr w:rsidR="00672871" w:rsidRPr="00D26CDA" w:rsidTr="00D26CDA">
        <w:trPr>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Операция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Принятое оборудование</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bCs/>
                <w:color w:val="000000" w:themeColor="text1"/>
                <w:sz w:val="20"/>
                <w:szCs w:val="28"/>
              </w:rPr>
              <w:t>Т</w:t>
            </w:r>
            <w:r w:rsidRPr="00D26CDA">
              <w:rPr>
                <w:color w:val="000000" w:themeColor="text1"/>
                <w:sz w:val="20"/>
                <w:szCs w:val="28"/>
                <w:vertAlign w:val="subscript"/>
              </w:rPr>
              <w:t>шт</w:t>
            </w:r>
            <w:r w:rsidRPr="00D26CDA">
              <w:rPr>
                <w:color w:val="000000" w:themeColor="text1"/>
                <w:sz w:val="20"/>
                <w:szCs w:val="28"/>
              </w:rPr>
              <w:t>, мин</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bCs/>
                <w:color w:val="000000" w:themeColor="text1"/>
                <w:sz w:val="20"/>
                <w:szCs w:val="28"/>
                <w:lang w:val="en-US"/>
              </w:rPr>
              <w:t>m</w:t>
            </w:r>
            <w:r w:rsidRPr="00D26CDA">
              <w:rPr>
                <w:color w:val="000000" w:themeColor="text1"/>
                <w:sz w:val="20"/>
                <w:szCs w:val="28"/>
                <w:vertAlign w:val="subscript"/>
                <w:lang w:val="en-US"/>
              </w:rPr>
              <w:t>p</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mпp</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bCs/>
                <w:color w:val="000000" w:themeColor="text1"/>
                <w:sz w:val="20"/>
                <w:szCs w:val="28"/>
              </w:rPr>
              <w:t>Ŋ</w:t>
            </w:r>
            <w:r w:rsidRPr="00D26CDA">
              <w:rPr>
                <w:color w:val="000000" w:themeColor="text1"/>
                <w:sz w:val="20"/>
                <w:szCs w:val="28"/>
                <w:vertAlign w:val="subscript"/>
              </w:rPr>
              <w:t>з.ф.</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Токарная черновая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16К20</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2,58</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0,45</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0,45</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Токарная чистовая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16К20Ф3</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4,85</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0,85</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0,85</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Зубофрезерная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5А325</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17,35</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3,05</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4,00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0,76</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Сверлильная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2Н135</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14,13</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2,49</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3,00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0,83</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Фрезерная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6Н82Г</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7,28</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1,28</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0,64</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Внутрилифовальная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3А228</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7,78</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1,37</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0,68</w:t>
            </w:r>
          </w:p>
        </w:tc>
      </w:tr>
      <w:tr w:rsidR="00672871" w:rsidRPr="00D26CDA" w:rsidTr="00D26CDA">
        <w:trPr>
          <w:trHeight w:val="510"/>
          <w:jc w:val="center"/>
        </w:trPr>
        <w:tc>
          <w:tcPr>
            <w:tcW w:w="2235"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Зубошлифовальная</w:t>
            </w:r>
          </w:p>
        </w:tc>
        <w:tc>
          <w:tcPr>
            <w:tcW w:w="152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5А525</w:t>
            </w:r>
          </w:p>
        </w:tc>
        <w:tc>
          <w:tcPr>
            <w:tcW w:w="1037"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27,79</w:t>
            </w:r>
          </w:p>
        </w:tc>
        <w:tc>
          <w:tcPr>
            <w:tcW w:w="843"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4,89</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5,00</w:t>
            </w:r>
          </w:p>
        </w:tc>
        <w:tc>
          <w:tcPr>
            <w:tcW w:w="1020" w:type="dxa"/>
          </w:tcPr>
          <w:p w:rsidR="00672871" w:rsidRPr="00D26CDA" w:rsidRDefault="00672871" w:rsidP="00D26CDA">
            <w:pPr>
              <w:shd w:val="clear" w:color="000000" w:fill="auto"/>
              <w:suppressAutoHyphens/>
              <w:spacing w:line="360" w:lineRule="auto"/>
              <w:rPr>
                <w:color w:val="000000" w:themeColor="text1"/>
                <w:sz w:val="20"/>
                <w:szCs w:val="28"/>
              </w:rPr>
            </w:pPr>
            <w:r w:rsidRPr="00D26CDA">
              <w:rPr>
                <w:color w:val="000000" w:themeColor="text1"/>
                <w:sz w:val="20"/>
                <w:szCs w:val="28"/>
              </w:rPr>
              <w:t>0,98</w:t>
            </w:r>
          </w:p>
        </w:tc>
      </w:tr>
    </w:tbl>
    <w:p w:rsidR="002C76C7" w:rsidRPr="001444DC" w:rsidRDefault="002C76C7" w:rsidP="001444DC">
      <w:pPr>
        <w:shd w:val="clear" w:color="000000" w:fill="auto"/>
        <w:suppressAutoHyphens/>
        <w:autoSpaceDE w:val="0"/>
        <w:autoSpaceDN w:val="0"/>
        <w:adjustRightInd w:val="0"/>
        <w:spacing w:line="360" w:lineRule="auto"/>
        <w:ind w:firstLine="709"/>
        <w:jc w:val="both"/>
        <w:rPr>
          <w:color w:val="000000" w:themeColor="text1"/>
          <w:sz w:val="28"/>
          <w:szCs w:val="28"/>
        </w:rPr>
      </w:pPr>
    </w:p>
    <w:p w:rsidR="00672871" w:rsidRPr="001444DC" w:rsidRDefault="00672871" w:rsidP="001444DC">
      <w:pPr>
        <w:shd w:val="clear" w:color="000000" w:fill="auto"/>
        <w:suppressAutoHyphens/>
        <w:autoSpaceDE w:val="0"/>
        <w:autoSpaceDN w:val="0"/>
        <w:adjustRightInd w:val="0"/>
        <w:spacing w:line="360" w:lineRule="auto"/>
        <w:ind w:firstLine="709"/>
        <w:jc w:val="both"/>
        <w:rPr>
          <w:color w:val="000000" w:themeColor="text1"/>
          <w:sz w:val="28"/>
          <w:szCs w:val="28"/>
        </w:rPr>
      </w:pPr>
      <w:r w:rsidRPr="001444DC">
        <w:rPr>
          <w:color w:val="000000" w:themeColor="text1"/>
          <w:sz w:val="28"/>
          <w:szCs w:val="28"/>
        </w:rPr>
        <w:t>Построим график загрузки оборудования по полученным данным.</w:t>
      </w:r>
    </w:p>
    <w:p w:rsidR="00672871" w:rsidRPr="001444DC" w:rsidRDefault="00672871" w:rsidP="001444DC">
      <w:pPr>
        <w:shd w:val="clear" w:color="000000" w:fill="auto"/>
        <w:suppressAutoHyphens/>
        <w:autoSpaceDE w:val="0"/>
        <w:autoSpaceDN w:val="0"/>
        <w:adjustRightInd w:val="0"/>
        <w:spacing w:line="360" w:lineRule="auto"/>
        <w:ind w:firstLine="709"/>
        <w:jc w:val="both"/>
        <w:rPr>
          <w:color w:val="000000" w:themeColor="text1"/>
          <w:sz w:val="28"/>
          <w:szCs w:val="28"/>
        </w:rPr>
      </w:pPr>
    </w:p>
    <w:p w:rsidR="00672871" w:rsidRPr="00D26CDA" w:rsidRDefault="00DF2F44" w:rsidP="00D26CDA">
      <w:pPr>
        <w:shd w:val="clear" w:color="000000" w:fill="auto"/>
        <w:autoSpaceDE w:val="0"/>
        <w:autoSpaceDN w:val="0"/>
        <w:adjustRightInd w:val="0"/>
        <w:spacing w:line="360" w:lineRule="auto"/>
        <w:jc w:val="center"/>
        <w:rPr>
          <w:b/>
          <w:color w:val="000000" w:themeColor="text1"/>
          <w:sz w:val="28"/>
        </w:rPr>
      </w:pPr>
      <w:r>
        <w:rPr>
          <w:b/>
          <w:color w:val="000000" w:themeColor="text1"/>
          <w:sz w:val="28"/>
        </w:rPr>
        <w:pict>
          <v:shape id="_x0000_i1072" type="#_x0000_t75" style="width:408.75pt;height:207.75pt">
            <v:imagedata r:id="rId100" o:title=""/>
          </v:shape>
        </w:pict>
      </w:r>
    </w:p>
    <w:p w:rsidR="00E86E6B" w:rsidRPr="00D26CDA" w:rsidRDefault="00E86E6B" w:rsidP="00D26CDA">
      <w:pPr>
        <w:shd w:val="clear" w:color="000000" w:fill="auto"/>
        <w:autoSpaceDE w:val="0"/>
        <w:autoSpaceDN w:val="0"/>
        <w:adjustRightInd w:val="0"/>
        <w:spacing w:line="360" w:lineRule="auto"/>
        <w:jc w:val="center"/>
        <w:rPr>
          <w:b/>
          <w:color w:val="000000" w:themeColor="text1"/>
          <w:sz w:val="28"/>
          <w:szCs w:val="28"/>
        </w:rPr>
      </w:pPr>
      <w:r w:rsidRPr="00D26CDA">
        <w:rPr>
          <w:b/>
          <w:color w:val="000000" w:themeColor="text1"/>
          <w:sz w:val="28"/>
          <w:szCs w:val="28"/>
        </w:rPr>
        <w:t>Рисунок 6.1 – График загрузки оборудования</w:t>
      </w:r>
    </w:p>
    <w:p w:rsidR="002C76C7" w:rsidRPr="001444DC" w:rsidRDefault="002C76C7" w:rsidP="001444DC">
      <w:pPr>
        <w:shd w:val="clear" w:color="000000" w:fill="auto"/>
        <w:suppressAutoHyphens/>
        <w:spacing w:line="360" w:lineRule="auto"/>
        <w:ind w:firstLine="709"/>
        <w:jc w:val="both"/>
        <w:rPr>
          <w:color w:val="000000" w:themeColor="text1"/>
          <w:sz w:val="28"/>
          <w:szCs w:val="28"/>
        </w:rPr>
      </w:pPr>
      <w:r w:rsidRPr="001444DC">
        <w:rPr>
          <w:color w:val="000000" w:themeColor="text1"/>
          <w:sz w:val="28"/>
          <w:szCs w:val="28"/>
        </w:rPr>
        <w:t>В условиях среднесерийного производства целесообразно использовать станки с ЧПУ. Эффективность применения станков с ЧПУ достигается за счет снижения затрат на технологическую оснастку, снижения потерь от брака, сокращения производственных площадей, увеличения скоростей резания и подач.</w:t>
      </w:r>
    </w:p>
    <w:p w:rsidR="00070575" w:rsidRDefault="00070575" w:rsidP="001444DC">
      <w:pPr>
        <w:shd w:val="clear" w:color="000000" w:fill="auto"/>
        <w:suppressAutoHyphens/>
        <w:spacing w:line="360" w:lineRule="auto"/>
        <w:ind w:firstLine="709"/>
        <w:jc w:val="both"/>
        <w:rPr>
          <w:color w:val="000000" w:themeColor="text1"/>
          <w:sz w:val="28"/>
          <w:szCs w:val="36"/>
        </w:rPr>
      </w:pPr>
    </w:p>
    <w:p w:rsidR="00202978" w:rsidRPr="00D26CDA" w:rsidRDefault="00D26CDA" w:rsidP="00D26CDA">
      <w:pPr>
        <w:shd w:val="clear" w:color="000000" w:fill="auto"/>
        <w:spacing w:line="360" w:lineRule="auto"/>
        <w:jc w:val="center"/>
        <w:rPr>
          <w:b/>
          <w:color w:val="000000" w:themeColor="text1"/>
          <w:sz w:val="28"/>
          <w:szCs w:val="36"/>
        </w:rPr>
      </w:pPr>
      <w:r>
        <w:rPr>
          <w:color w:val="000000" w:themeColor="text1"/>
          <w:sz w:val="28"/>
          <w:szCs w:val="36"/>
        </w:rPr>
        <w:br w:type="page"/>
      </w:r>
      <w:r w:rsidR="00202978" w:rsidRPr="00D26CDA">
        <w:rPr>
          <w:b/>
          <w:color w:val="000000" w:themeColor="text1"/>
          <w:sz w:val="28"/>
          <w:szCs w:val="36"/>
        </w:rPr>
        <w:t>СПИСОК ИСПОЛЬЗОВАННЫХ ИСТОЧНИКОВ</w:t>
      </w:r>
    </w:p>
    <w:p w:rsidR="00202978" w:rsidRPr="001444DC" w:rsidRDefault="00202978" w:rsidP="001444DC">
      <w:pPr>
        <w:shd w:val="clear" w:color="000000" w:fill="auto"/>
        <w:suppressAutoHyphens/>
        <w:spacing w:line="360" w:lineRule="auto"/>
        <w:ind w:firstLine="709"/>
        <w:jc w:val="both"/>
        <w:rPr>
          <w:color w:val="000000" w:themeColor="text1"/>
          <w:sz w:val="28"/>
        </w:rPr>
      </w:pPr>
    </w:p>
    <w:p w:rsidR="00202978" w:rsidRPr="001444DC" w:rsidRDefault="00202978" w:rsidP="00D26CDA">
      <w:pPr>
        <w:shd w:val="clear" w:color="000000" w:fill="auto"/>
        <w:suppressAutoHyphens/>
        <w:spacing w:line="360" w:lineRule="auto"/>
        <w:rPr>
          <w:color w:val="000000" w:themeColor="text1"/>
          <w:sz w:val="28"/>
          <w:szCs w:val="28"/>
        </w:rPr>
      </w:pPr>
      <w:r w:rsidRPr="001444DC">
        <w:rPr>
          <w:color w:val="000000" w:themeColor="text1"/>
          <w:sz w:val="28"/>
          <w:szCs w:val="28"/>
        </w:rPr>
        <w:t>1. Савич А.С.,</w:t>
      </w:r>
      <w:r w:rsidR="001444DC">
        <w:rPr>
          <w:color w:val="000000" w:themeColor="text1"/>
          <w:sz w:val="28"/>
          <w:szCs w:val="28"/>
        </w:rPr>
        <w:t xml:space="preserve"> </w:t>
      </w:r>
      <w:r w:rsidRPr="001444DC">
        <w:rPr>
          <w:color w:val="000000" w:themeColor="text1"/>
          <w:sz w:val="28"/>
          <w:szCs w:val="28"/>
        </w:rPr>
        <w:t>Казацкий А.В., Ярошевич В.К. Проектирование авторемонтных предприятий. Курсовое и дипломное проектирование: Учебное</w:t>
      </w:r>
      <w:r w:rsidR="001444DC">
        <w:rPr>
          <w:color w:val="000000" w:themeColor="text1"/>
          <w:sz w:val="28"/>
          <w:szCs w:val="28"/>
        </w:rPr>
        <w:t xml:space="preserve"> </w:t>
      </w:r>
      <w:r w:rsidRPr="001444DC">
        <w:rPr>
          <w:color w:val="000000" w:themeColor="text1"/>
          <w:sz w:val="28"/>
          <w:szCs w:val="28"/>
        </w:rPr>
        <w:t xml:space="preserve">пособие . - Мн.: Адукацыя </w:t>
      </w:r>
      <w:r w:rsidRPr="001444DC">
        <w:rPr>
          <w:color w:val="000000" w:themeColor="text1"/>
          <w:sz w:val="28"/>
          <w:szCs w:val="28"/>
          <w:lang w:val="en-US"/>
        </w:rPr>
        <w:t>i</w:t>
      </w:r>
      <w:r w:rsidRPr="001444DC">
        <w:rPr>
          <w:color w:val="000000" w:themeColor="text1"/>
          <w:sz w:val="28"/>
          <w:szCs w:val="28"/>
        </w:rPr>
        <w:t xml:space="preserve"> выхаванне, 2002.-256 с.</w:t>
      </w:r>
    </w:p>
    <w:p w:rsidR="00202978" w:rsidRPr="001444DC" w:rsidRDefault="00202978" w:rsidP="00D26CDA">
      <w:pPr>
        <w:shd w:val="clear" w:color="000000" w:fill="auto"/>
        <w:suppressAutoHyphens/>
        <w:spacing w:line="360" w:lineRule="auto"/>
        <w:rPr>
          <w:color w:val="000000" w:themeColor="text1"/>
          <w:sz w:val="28"/>
          <w:szCs w:val="28"/>
        </w:rPr>
      </w:pPr>
      <w:r w:rsidRPr="001444DC">
        <w:rPr>
          <w:color w:val="000000" w:themeColor="text1"/>
          <w:sz w:val="28"/>
          <w:szCs w:val="28"/>
        </w:rPr>
        <w:t>2. Восстановительные технологии: учебно-методическое пособие по выполнению курсовой работы для студентов специальности 1-37 01 07 «Автосервис»/А.В. Казацкий, А.С. Савич, В.К. Ярошевич. – Мн.:БНТУ, 2005.-48с.</w:t>
      </w:r>
    </w:p>
    <w:p w:rsidR="00202978" w:rsidRPr="001444DC" w:rsidRDefault="00202978" w:rsidP="00D26CDA">
      <w:pPr>
        <w:shd w:val="clear" w:color="000000" w:fill="auto"/>
        <w:suppressAutoHyphens/>
        <w:spacing w:line="360" w:lineRule="auto"/>
        <w:rPr>
          <w:color w:val="000000" w:themeColor="text1"/>
          <w:sz w:val="28"/>
          <w:szCs w:val="28"/>
        </w:rPr>
      </w:pPr>
      <w:r w:rsidRPr="001444DC">
        <w:rPr>
          <w:color w:val="000000" w:themeColor="text1"/>
          <w:sz w:val="28"/>
          <w:szCs w:val="28"/>
        </w:rPr>
        <w:t>3. Шадричев В.А. Основы технологии автостроения и ремонт автомобилей. Учебник для вузов. Л.: Машиностроение, 1976.-560 с.</w:t>
      </w:r>
    </w:p>
    <w:p w:rsidR="00202978" w:rsidRPr="001444DC" w:rsidRDefault="00202978" w:rsidP="00D26CDA">
      <w:pPr>
        <w:pStyle w:val="a6"/>
        <w:shd w:val="clear" w:color="000000" w:fill="auto"/>
        <w:suppressAutoHyphens/>
        <w:spacing w:after="0" w:line="360" w:lineRule="auto"/>
        <w:ind w:left="0"/>
        <w:rPr>
          <w:color w:val="000000" w:themeColor="text1"/>
          <w:szCs w:val="28"/>
        </w:rPr>
      </w:pPr>
      <w:r w:rsidRPr="001444DC">
        <w:rPr>
          <w:color w:val="000000" w:themeColor="text1"/>
          <w:szCs w:val="28"/>
        </w:rPr>
        <w:t>4. Общемашиностроительные нормативы времени на слесарную обработку деталей и слесарно-сборочные работы по сборке машин и приборов в условиях массового, крупносерийного и среднесерийного типов производства. М., 1991.- 158 с.</w:t>
      </w:r>
    </w:p>
    <w:p w:rsidR="00202978" w:rsidRPr="001444DC" w:rsidRDefault="00202978" w:rsidP="00D26CDA">
      <w:pPr>
        <w:shd w:val="clear" w:color="000000" w:fill="auto"/>
        <w:suppressAutoHyphens/>
        <w:spacing w:line="360" w:lineRule="auto"/>
        <w:rPr>
          <w:color w:val="000000" w:themeColor="text1"/>
          <w:sz w:val="28"/>
          <w:szCs w:val="28"/>
        </w:rPr>
      </w:pPr>
      <w:r w:rsidRPr="001444DC">
        <w:rPr>
          <w:color w:val="000000" w:themeColor="text1"/>
          <w:sz w:val="28"/>
          <w:szCs w:val="28"/>
        </w:rPr>
        <w:t>5. Ярошевич В.К., Савич А.С.,</w:t>
      </w:r>
      <w:r w:rsidR="001444DC">
        <w:rPr>
          <w:color w:val="000000" w:themeColor="text1"/>
          <w:sz w:val="28"/>
          <w:szCs w:val="28"/>
        </w:rPr>
        <w:t xml:space="preserve"> </w:t>
      </w:r>
      <w:r w:rsidRPr="001444DC">
        <w:rPr>
          <w:color w:val="000000" w:themeColor="text1"/>
          <w:sz w:val="28"/>
          <w:szCs w:val="28"/>
        </w:rPr>
        <w:t xml:space="preserve">Казацкий А.В. Технология ремонта автомобилей: лабораторный практикум: учебное пособие. – Мн.: Адукацыя </w:t>
      </w:r>
      <w:r w:rsidRPr="001444DC">
        <w:rPr>
          <w:color w:val="000000" w:themeColor="text1"/>
          <w:sz w:val="28"/>
          <w:szCs w:val="28"/>
          <w:lang w:val="en-US"/>
        </w:rPr>
        <w:t>i</w:t>
      </w:r>
      <w:r w:rsidRPr="001444DC">
        <w:rPr>
          <w:color w:val="000000" w:themeColor="text1"/>
          <w:sz w:val="28"/>
          <w:szCs w:val="28"/>
        </w:rPr>
        <w:t xml:space="preserve"> выхаванне, 2004.-392 с.</w:t>
      </w:r>
      <w:bookmarkStart w:id="0" w:name="_GoBack"/>
      <w:bookmarkEnd w:id="0"/>
    </w:p>
    <w:sectPr w:rsidR="00202978" w:rsidRPr="001444DC" w:rsidSect="001444DC">
      <w:headerReference w:type="even" r:id="rId101"/>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2B" w:rsidRDefault="007F0E2B">
      <w:r>
        <w:separator/>
      </w:r>
    </w:p>
  </w:endnote>
  <w:endnote w:type="continuationSeparator" w:id="0">
    <w:p w:rsidR="007F0E2B" w:rsidRDefault="007F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ymbol type A">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2B" w:rsidRDefault="007F0E2B">
      <w:r>
        <w:separator/>
      </w:r>
    </w:p>
  </w:footnote>
  <w:footnote w:type="continuationSeparator" w:id="0">
    <w:p w:rsidR="007F0E2B" w:rsidRDefault="007F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F7" w:rsidRDefault="005845F7" w:rsidP="007E49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45F7" w:rsidRDefault="005845F7" w:rsidP="008429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C4A39A"/>
    <w:lvl w:ilvl="0">
      <w:numFmt w:val="decimal"/>
      <w:lvlText w:val="*"/>
      <w:lvlJc w:val="left"/>
      <w:rPr>
        <w:rFonts w:cs="Times New Roman"/>
      </w:rPr>
    </w:lvl>
  </w:abstractNum>
  <w:abstractNum w:abstractNumId="1">
    <w:nsid w:val="0173587B"/>
    <w:multiLevelType w:val="hybridMultilevel"/>
    <w:tmpl w:val="ED68584C"/>
    <w:lvl w:ilvl="0" w:tplc="5B60003A">
      <w:start w:val="1"/>
      <w:numFmt w:val="decimal"/>
      <w:lvlText w:val="%1."/>
      <w:lvlJc w:val="left"/>
      <w:pPr>
        <w:tabs>
          <w:tab w:val="num" w:pos="2111"/>
        </w:tabs>
        <w:ind w:left="2111" w:hanging="12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3A981335"/>
    <w:multiLevelType w:val="hybridMultilevel"/>
    <w:tmpl w:val="29A8779A"/>
    <w:lvl w:ilvl="0" w:tplc="BFF6B442">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454823A6"/>
    <w:multiLevelType w:val="hybridMultilevel"/>
    <w:tmpl w:val="3BEE640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573578"/>
    <w:multiLevelType w:val="hybridMultilevel"/>
    <w:tmpl w:val="1CECCD5A"/>
    <w:lvl w:ilvl="0" w:tplc="F13AF7E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64682DB7"/>
    <w:multiLevelType w:val="hybridMultilevel"/>
    <w:tmpl w:val="5F24754E"/>
    <w:lvl w:ilvl="0" w:tplc="BFF6B442">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65FE09C0"/>
    <w:multiLevelType w:val="hybridMultilevel"/>
    <w:tmpl w:val="57EEB404"/>
    <w:lvl w:ilvl="0" w:tplc="3ABA48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A446DC"/>
    <w:multiLevelType w:val="hybridMultilevel"/>
    <w:tmpl w:val="60309A00"/>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2763"/>
        </w:tabs>
        <w:ind w:left="2763" w:hanging="180"/>
      </w:pPr>
      <w:rPr>
        <w:rFonts w:cs="Times New Roman"/>
      </w:rPr>
    </w:lvl>
    <w:lvl w:ilvl="3" w:tplc="0419000F" w:tentative="1">
      <w:start w:val="1"/>
      <w:numFmt w:val="decimal"/>
      <w:lvlText w:val="%4."/>
      <w:lvlJc w:val="left"/>
      <w:pPr>
        <w:tabs>
          <w:tab w:val="num" w:pos="3483"/>
        </w:tabs>
        <w:ind w:left="3483" w:hanging="360"/>
      </w:pPr>
      <w:rPr>
        <w:rFonts w:cs="Times New Roman"/>
      </w:rPr>
    </w:lvl>
    <w:lvl w:ilvl="4" w:tplc="04190019" w:tentative="1">
      <w:start w:val="1"/>
      <w:numFmt w:val="lowerLetter"/>
      <w:lvlText w:val="%5."/>
      <w:lvlJc w:val="left"/>
      <w:pPr>
        <w:tabs>
          <w:tab w:val="num" w:pos="4203"/>
        </w:tabs>
        <w:ind w:left="4203" w:hanging="360"/>
      </w:pPr>
      <w:rPr>
        <w:rFonts w:cs="Times New Roman"/>
      </w:rPr>
    </w:lvl>
    <w:lvl w:ilvl="5" w:tplc="0419001B" w:tentative="1">
      <w:start w:val="1"/>
      <w:numFmt w:val="lowerRoman"/>
      <w:lvlText w:val="%6."/>
      <w:lvlJc w:val="right"/>
      <w:pPr>
        <w:tabs>
          <w:tab w:val="num" w:pos="4923"/>
        </w:tabs>
        <w:ind w:left="4923" w:hanging="180"/>
      </w:pPr>
      <w:rPr>
        <w:rFonts w:cs="Times New Roman"/>
      </w:rPr>
    </w:lvl>
    <w:lvl w:ilvl="6" w:tplc="0419000F" w:tentative="1">
      <w:start w:val="1"/>
      <w:numFmt w:val="decimal"/>
      <w:lvlText w:val="%7."/>
      <w:lvlJc w:val="left"/>
      <w:pPr>
        <w:tabs>
          <w:tab w:val="num" w:pos="5643"/>
        </w:tabs>
        <w:ind w:left="5643" w:hanging="360"/>
      </w:pPr>
      <w:rPr>
        <w:rFonts w:cs="Times New Roman"/>
      </w:rPr>
    </w:lvl>
    <w:lvl w:ilvl="7" w:tplc="04190019" w:tentative="1">
      <w:start w:val="1"/>
      <w:numFmt w:val="lowerLetter"/>
      <w:lvlText w:val="%8."/>
      <w:lvlJc w:val="left"/>
      <w:pPr>
        <w:tabs>
          <w:tab w:val="num" w:pos="6363"/>
        </w:tabs>
        <w:ind w:left="6363" w:hanging="360"/>
      </w:pPr>
      <w:rPr>
        <w:rFonts w:cs="Times New Roman"/>
      </w:rPr>
    </w:lvl>
    <w:lvl w:ilvl="8" w:tplc="0419001B" w:tentative="1">
      <w:start w:val="1"/>
      <w:numFmt w:val="lowerRoman"/>
      <w:lvlText w:val="%9."/>
      <w:lvlJc w:val="right"/>
      <w:pPr>
        <w:tabs>
          <w:tab w:val="num" w:pos="7083"/>
        </w:tabs>
        <w:ind w:left="7083" w:hanging="180"/>
      </w:pPr>
      <w:rPr>
        <w:rFonts w:cs="Times New Roman"/>
      </w:rPr>
    </w:lvl>
  </w:abstractNum>
  <w:num w:numId="1">
    <w:abstractNumId w:val="4"/>
  </w:num>
  <w:num w:numId="2">
    <w:abstractNumId w:val="2"/>
  </w:num>
  <w:num w:numId="3">
    <w:abstractNumId w:val="5"/>
  </w:num>
  <w:num w:numId="4">
    <w:abstractNumId w:val="1"/>
  </w:num>
  <w:num w:numId="5">
    <w:abstractNumId w:val="0"/>
    <w:lvlOverride w:ilvl="0">
      <w:lvl w:ilvl="0">
        <w:numFmt w:val="bullet"/>
        <w:lvlText w:val="—"/>
        <w:legacy w:legacy="1" w:legacySpace="0" w:legacyIndent="211"/>
        <w:lvlJc w:val="left"/>
        <w:rPr>
          <w:rFonts w:ascii="Times New Roman" w:hAnsi="Times New Roman" w:hint="default"/>
        </w:rPr>
      </w:lvl>
    </w:lvlOverride>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9B6"/>
    <w:rsid w:val="0001638F"/>
    <w:rsid w:val="00023BF0"/>
    <w:rsid w:val="00044489"/>
    <w:rsid w:val="00050141"/>
    <w:rsid w:val="00070575"/>
    <w:rsid w:val="000752C3"/>
    <w:rsid w:val="00075E33"/>
    <w:rsid w:val="00086A26"/>
    <w:rsid w:val="00087E4E"/>
    <w:rsid w:val="00092D23"/>
    <w:rsid w:val="00096C13"/>
    <w:rsid w:val="000B5002"/>
    <w:rsid w:val="000C3410"/>
    <w:rsid w:val="000C384D"/>
    <w:rsid w:val="000E357F"/>
    <w:rsid w:val="000E3814"/>
    <w:rsid w:val="000F15C5"/>
    <w:rsid w:val="001047F3"/>
    <w:rsid w:val="00106B4F"/>
    <w:rsid w:val="001444DC"/>
    <w:rsid w:val="00165006"/>
    <w:rsid w:val="00166231"/>
    <w:rsid w:val="0017669E"/>
    <w:rsid w:val="0017760E"/>
    <w:rsid w:val="00182E16"/>
    <w:rsid w:val="001979FB"/>
    <w:rsid w:val="001D7AD4"/>
    <w:rsid w:val="001E46E8"/>
    <w:rsid w:val="001E6D4B"/>
    <w:rsid w:val="001E75E2"/>
    <w:rsid w:val="00202978"/>
    <w:rsid w:val="002050BF"/>
    <w:rsid w:val="00217E5E"/>
    <w:rsid w:val="0022415C"/>
    <w:rsid w:val="00225966"/>
    <w:rsid w:val="00226B4A"/>
    <w:rsid w:val="00237F56"/>
    <w:rsid w:val="002506F2"/>
    <w:rsid w:val="00255BC2"/>
    <w:rsid w:val="00256EE4"/>
    <w:rsid w:val="002629D4"/>
    <w:rsid w:val="00263DE1"/>
    <w:rsid w:val="00294933"/>
    <w:rsid w:val="002A5648"/>
    <w:rsid w:val="002B195E"/>
    <w:rsid w:val="002B7A6D"/>
    <w:rsid w:val="002C76C7"/>
    <w:rsid w:val="002D7EC6"/>
    <w:rsid w:val="002E1747"/>
    <w:rsid w:val="002E3240"/>
    <w:rsid w:val="002E5617"/>
    <w:rsid w:val="002F5D06"/>
    <w:rsid w:val="00302E75"/>
    <w:rsid w:val="003067AA"/>
    <w:rsid w:val="00312546"/>
    <w:rsid w:val="0031599B"/>
    <w:rsid w:val="00345EDE"/>
    <w:rsid w:val="00356733"/>
    <w:rsid w:val="00362642"/>
    <w:rsid w:val="00362FB8"/>
    <w:rsid w:val="00366E5E"/>
    <w:rsid w:val="00391C31"/>
    <w:rsid w:val="00392581"/>
    <w:rsid w:val="00393164"/>
    <w:rsid w:val="0039638E"/>
    <w:rsid w:val="003A3EBF"/>
    <w:rsid w:val="003B4875"/>
    <w:rsid w:val="003B7807"/>
    <w:rsid w:val="003C0F4C"/>
    <w:rsid w:val="003D155C"/>
    <w:rsid w:val="003D3F85"/>
    <w:rsid w:val="003E100A"/>
    <w:rsid w:val="003E5988"/>
    <w:rsid w:val="003F0DB2"/>
    <w:rsid w:val="003F1416"/>
    <w:rsid w:val="004072CB"/>
    <w:rsid w:val="00414515"/>
    <w:rsid w:val="004243C7"/>
    <w:rsid w:val="00432679"/>
    <w:rsid w:val="004331CE"/>
    <w:rsid w:val="004438E5"/>
    <w:rsid w:val="00456401"/>
    <w:rsid w:val="0046491C"/>
    <w:rsid w:val="00470E81"/>
    <w:rsid w:val="004847EC"/>
    <w:rsid w:val="00492A1D"/>
    <w:rsid w:val="004B0659"/>
    <w:rsid w:val="004F17AE"/>
    <w:rsid w:val="00503EF7"/>
    <w:rsid w:val="005218D1"/>
    <w:rsid w:val="00524B21"/>
    <w:rsid w:val="00531F77"/>
    <w:rsid w:val="00536241"/>
    <w:rsid w:val="00536AB5"/>
    <w:rsid w:val="0055283D"/>
    <w:rsid w:val="00553E96"/>
    <w:rsid w:val="00563079"/>
    <w:rsid w:val="00570F79"/>
    <w:rsid w:val="00583C99"/>
    <w:rsid w:val="005845F7"/>
    <w:rsid w:val="005A5003"/>
    <w:rsid w:val="005B3EAB"/>
    <w:rsid w:val="005C70B1"/>
    <w:rsid w:val="005E56CB"/>
    <w:rsid w:val="0061047A"/>
    <w:rsid w:val="00614EF3"/>
    <w:rsid w:val="00615254"/>
    <w:rsid w:val="00631A06"/>
    <w:rsid w:val="006322CD"/>
    <w:rsid w:val="00646BD8"/>
    <w:rsid w:val="0065262F"/>
    <w:rsid w:val="00663972"/>
    <w:rsid w:val="006661BD"/>
    <w:rsid w:val="00672871"/>
    <w:rsid w:val="006823A8"/>
    <w:rsid w:val="00687B11"/>
    <w:rsid w:val="00693972"/>
    <w:rsid w:val="006B1A5F"/>
    <w:rsid w:val="006C3F96"/>
    <w:rsid w:val="006C6537"/>
    <w:rsid w:val="006C73E8"/>
    <w:rsid w:val="006E303F"/>
    <w:rsid w:val="006E6B1F"/>
    <w:rsid w:val="006F05B3"/>
    <w:rsid w:val="006F3085"/>
    <w:rsid w:val="006F3FB3"/>
    <w:rsid w:val="00717697"/>
    <w:rsid w:val="0071797C"/>
    <w:rsid w:val="00727EEC"/>
    <w:rsid w:val="00730F56"/>
    <w:rsid w:val="0073146F"/>
    <w:rsid w:val="00734F3F"/>
    <w:rsid w:val="0074227B"/>
    <w:rsid w:val="007432C4"/>
    <w:rsid w:val="00752941"/>
    <w:rsid w:val="00762F43"/>
    <w:rsid w:val="0076424E"/>
    <w:rsid w:val="00771AAD"/>
    <w:rsid w:val="007753B3"/>
    <w:rsid w:val="00790166"/>
    <w:rsid w:val="00795DB8"/>
    <w:rsid w:val="007B3E4C"/>
    <w:rsid w:val="007B76D1"/>
    <w:rsid w:val="007C0794"/>
    <w:rsid w:val="007C22AB"/>
    <w:rsid w:val="007C241C"/>
    <w:rsid w:val="007D50C8"/>
    <w:rsid w:val="007E49F5"/>
    <w:rsid w:val="007E6053"/>
    <w:rsid w:val="007F0E2B"/>
    <w:rsid w:val="007F17B2"/>
    <w:rsid w:val="007F3920"/>
    <w:rsid w:val="007F778D"/>
    <w:rsid w:val="00803033"/>
    <w:rsid w:val="0080720D"/>
    <w:rsid w:val="0083656A"/>
    <w:rsid w:val="0084227A"/>
    <w:rsid w:val="008429B6"/>
    <w:rsid w:val="00852D0F"/>
    <w:rsid w:val="00862F20"/>
    <w:rsid w:val="00874729"/>
    <w:rsid w:val="008815E0"/>
    <w:rsid w:val="0088239F"/>
    <w:rsid w:val="00883072"/>
    <w:rsid w:val="00885018"/>
    <w:rsid w:val="00886DAF"/>
    <w:rsid w:val="00890021"/>
    <w:rsid w:val="00891CEE"/>
    <w:rsid w:val="00893A2F"/>
    <w:rsid w:val="008B2D8A"/>
    <w:rsid w:val="008D514A"/>
    <w:rsid w:val="008F16B0"/>
    <w:rsid w:val="008F173E"/>
    <w:rsid w:val="008F6D2B"/>
    <w:rsid w:val="00911531"/>
    <w:rsid w:val="00924CAE"/>
    <w:rsid w:val="009408CA"/>
    <w:rsid w:val="00941C76"/>
    <w:rsid w:val="0095027B"/>
    <w:rsid w:val="00970D19"/>
    <w:rsid w:val="009833BE"/>
    <w:rsid w:val="009A7BBC"/>
    <w:rsid w:val="009B0D14"/>
    <w:rsid w:val="009C30AB"/>
    <w:rsid w:val="009C4955"/>
    <w:rsid w:val="009D138A"/>
    <w:rsid w:val="009F1533"/>
    <w:rsid w:val="00A005F0"/>
    <w:rsid w:val="00A01E29"/>
    <w:rsid w:val="00A24047"/>
    <w:rsid w:val="00A34247"/>
    <w:rsid w:val="00A43F4B"/>
    <w:rsid w:val="00A46F2E"/>
    <w:rsid w:val="00A5046E"/>
    <w:rsid w:val="00A627C0"/>
    <w:rsid w:val="00A62F44"/>
    <w:rsid w:val="00A63E76"/>
    <w:rsid w:val="00A66821"/>
    <w:rsid w:val="00A76ACD"/>
    <w:rsid w:val="00A801EE"/>
    <w:rsid w:val="00A83F8B"/>
    <w:rsid w:val="00AA2AB4"/>
    <w:rsid w:val="00AB0E0D"/>
    <w:rsid w:val="00AD53F9"/>
    <w:rsid w:val="00B04567"/>
    <w:rsid w:val="00B16B08"/>
    <w:rsid w:val="00B2581F"/>
    <w:rsid w:val="00B304BF"/>
    <w:rsid w:val="00B40C98"/>
    <w:rsid w:val="00B42776"/>
    <w:rsid w:val="00B5062A"/>
    <w:rsid w:val="00B51AC3"/>
    <w:rsid w:val="00B52878"/>
    <w:rsid w:val="00B716B3"/>
    <w:rsid w:val="00B9443E"/>
    <w:rsid w:val="00BA39E7"/>
    <w:rsid w:val="00BB09A8"/>
    <w:rsid w:val="00BB0CB7"/>
    <w:rsid w:val="00BB116C"/>
    <w:rsid w:val="00BB6B8B"/>
    <w:rsid w:val="00BF3BBB"/>
    <w:rsid w:val="00C06518"/>
    <w:rsid w:val="00C17D41"/>
    <w:rsid w:val="00C20A95"/>
    <w:rsid w:val="00C36E29"/>
    <w:rsid w:val="00C439C1"/>
    <w:rsid w:val="00C5256B"/>
    <w:rsid w:val="00C661C2"/>
    <w:rsid w:val="00C92C65"/>
    <w:rsid w:val="00C95C7D"/>
    <w:rsid w:val="00CA0987"/>
    <w:rsid w:val="00CB6398"/>
    <w:rsid w:val="00CC0172"/>
    <w:rsid w:val="00CC11FB"/>
    <w:rsid w:val="00CD65BA"/>
    <w:rsid w:val="00CD71D0"/>
    <w:rsid w:val="00CE1B6D"/>
    <w:rsid w:val="00CE71CE"/>
    <w:rsid w:val="00CF0404"/>
    <w:rsid w:val="00D12AF4"/>
    <w:rsid w:val="00D14AED"/>
    <w:rsid w:val="00D161D8"/>
    <w:rsid w:val="00D226D2"/>
    <w:rsid w:val="00D26CDA"/>
    <w:rsid w:val="00D27ACC"/>
    <w:rsid w:val="00D35457"/>
    <w:rsid w:val="00D47190"/>
    <w:rsid w:val="00D5380A"/>
    <w:rsid w:val="00D57ADB"/>
    <w:rsid w:val="00D602F0"/>
    <w:rsid w:val="00D60D4A"/>
    <w:rsid w:val="00D63965"/>
    <w:rsid w:val="00D84B9A"/>
    <w:rsid w:val="00D86EB3"/>
    <w:rsid w:val="00DC0162"/>
    <w:rsid w:val="00DD3796"/>
    <w:rsid w:val="00DD5D53"/>
    <w:rsid w:val="00DD7B36"/>
    <w:rsid w:val="00DE4A56"/>
    <w:rsid w:val="00DE764C"/>
    <w:rsid w:val="00DF2F44"/>
    <w:rsid w:val="00DF6D99"/>
    <w:rsid w:val="00E04EF1"/>
    <w:rsid w:val="00E2636A"/>
    <w:rsid w:val="00E300CB"/>
    <w:rsid w:val="00E30B9A"/>
    <w:rsid w:val="00E31619"/>
    <w:rsid w:val="00E33160"/>
    <w:rsid w:val="00E3476D"/>
    <w:rsid w:val="00E40E62"/>
    <w:rsid w:val="00E42587"/>
    <w:rsid w:val="00E42A2E"/>
    <w:rsid w:val="00E450B1"/>
    <w:rsid w:val="00E456FE"/>
    <w:rsid w:val="00E524F9"/>
    <w:rsid w:val="00E57341"/>
    <w:rsid w:val="00E62658"/>
    <w:rsid w:val="00E67BBA"/>
    <w:rsid w:val="00E75775"/>
    <w:rsid w:val="00E80FD5"/>
    <w:rsid w:val="00E86E6B"/>
    <w:rsid w:val="00E966D6"/>
    <w:rsid w:val="00EA723A"/>
    <w:rsid w:val="00EC2B97"/>
    <w:rsid w:val="00EC2DF2"/>
    <w:rsid w:val="00ED29F3"/>
    <w:rsid w:val="00EE0386"/>
    <w:rsid w:val="00F0667E"/>
    <w:rsid w:val="00F108B8"/>
    <w:rsid w:val="00F179AC"/>
    <w:rsid w:val="00F2306B"/>
    <w:rsid w:val="00F2727A"/>
    <w:rsid w:val="00F30262"/>
    <w:rsid w:val="00F401FA"/>
    <w:rsid w:val="00F44B52"/>
    <w:rsid w:val="00F55C58"/>
    <w:rsid w:val="00F577B6"/>
    <w:rsid w:val="00F60807"/>
    <w:rsid w:val="00F63E54"/>
    <w:rsid w:val="00F66216"/>
    <w:rsid w:val="00F926BA"/>
    <w:rsid w:val="00FA7D7C"/>
    <w:rsid w:val="00FB2928"/>
    <w:rsid w:val="00FB3348"/>
    <w:rsid w:val="00FC08B4"/>
    <w:rsid w:val="00FC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docId w15:val="{A66D6A7D-1CB8-4E70-BA47-A4E2001B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F16B0"/>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6F3FB3"/>
    <w:pPr>
      <w:keepNext/>
      <w:spacing w:before="60" w:after="60"/>
      <w:ind w:left="697"/>
      <w:outlineLvl w:val="1"/>
    </w:pPr>
    <w:rPr>
      <w:rFonts w:ascii="Arial" w:hAnsi="Arial" w:cs="Arial"/>
      <w:b/>
      <w:bCs/>
      <w:i/>
      <w:iCs/>
      <w:sz w:val="28"/>
      <w:szCs w:val="28"/>
    </w:rPr>
  </w:style>
  <w:style w:type="paragraph" w:styleId="4">
    <w:name w:val="heading 4"/>
    <w:basedOn w:val="a"/>
    <w:next w:val="a"/>
    <w:link w:val="40"/>
    <w:uiPriority w:val="9"/>
    <w:qFormat/>
    <w:rsid w:val="007529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MTEquationSection">
    <w:name w:val="MTEquationSection"/>
    <w:basedOn w:val="a0"/>
    <w:rsid w:val="008429B6"/>
    <w:rPr>
      <w:rFonts w:cs="Times New Roman"/>
      <w:vanish/>
      <w:color w:val="FF0000"/>
      <w:sz w:val="28"/>
      <w:szCs w:val="28"/>
    </w:rPr>
  </w:style>
  <w:style w:type="paragraph" w:customStyle="1" w:styleId="MTDisplayEquation">
    <w:name w:val="MTDisplayEquation"/>
    <w:basedOn w:val="a"/>
    <w:next w:val="a"/>
    <w:rsid w:val="008429B6"/>
    <w:pPr>
      <w:tabs>
        <w:tab w:val="center" w:pos="4680"/>
        <w:tab w:val="right" w:pos="9360"/>
      </w:tabs>
      <w:ind w:firstLine="851"/>
    </w:pPr>
    <w:rPr>
      <w:sz w:val="28"/>
      <w:szCs w:val="28"/>
    </w:rPr>
  </w:style>
  <w:style w:type="paragraph" w:styleId="a3">
    <w:name w:val="header"/>
    <w:basedOn w:val="a"/>
    <w:link w:val="a4"/>
    <w:uiPriority w:val="99"/>
    <w:rsid w:val="008429B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8429B6"/>
    <w:rPr>
      <w:rFonts w:cs="Times New Roman"/>
    </w:rPr>
  </w:style>
  <w:style w:type="paragraph" w:styleId="a6">
    <w:name w:val="Body Text Indent"/>
    <w:basedOn w:val="a"/>
    <w:link w:val="a7"/>
    <w:uiPriority w:val="99"/>
    <w:rsid w:val="00F63E54"/>
    <w:pPr>
      <w:spacing w:after="120"/>
      <w:ind w:left="283"/>
    </w:pPr>
    <w:rPr>
      <w:sz w:val="28"/>
      <w:szCs w:val="20"/>
    </w:rPr>
  </w:style>
  <w:style w:type="character" w:customStyle="1" w:styleId="a7">
    <w:name w:val="Основной текст с отступом Знак"/>
    <w:basedOn w:val="a0"/>
    <w:link w:val="a6"/>
    <w:uiPriority w:val="99"/>
    <w:semiHidden/>
    <w:rPr>
      <w:sz w:val="24"/>
      <w:szCs w:val="24"/>
    </w:rPr>
  </w:style>
  <w:style w:type="paragraph" w:styleId="21">
    <w:name w:val="Body Text 2"/>
    <w:basedOn w:val="a"/>
    <w:link w:val="22"/>
    <w:uiPriority w:val="99"/>
    <w:rsid w:val="007B3E4C"/>
    <w:pPr>
      <w:spacing w:after="120" w:line="480" w:lineRule="auto"/>
    </w:pPr>
    <w:rPr>
      <w:szCs w:val="20"/>
    </w:r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B51AC3"/>
    <w:pPr>
      <w:spacing w:after="120" w:line="480" w:lineRule="auto"/>
      <w:ind w:left="283"/>
    </w:pPr>
    <w:rPr>
      <w:szCs w:val="20"/>
    </w:rPr>
  </w:style>
  <w:style w:type="character" w:customStyle="1" w:styleId="24">
    <w:name w:val="Основной текст с отступом 2 Знак"/>
    <w:basedOn w:val="a0"/>
    <w:link w:val="23"/>
    <w:uiPriority w:val="99"/>
    <w:semiHidden/>
    <w:rPr>
      <w:sz w:val="24"/>
      <w:szCs w:val="24"/>
    </w:rPr>
  </w:style>
  <w:style w:type="paragraph" w:styleId="3">
    <w:name w:val="Body Text 3"/>
    <w:basedOn w:val="a"/>
    <w:link w:val="30"/>
    <w:uiPriority w:val="99"/>
    <w:rsid w:val="00B51AC3"/>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styleId="a8">
    <w:name w:val="footer"/>
    <w:basedOn w:val="a"/>
    <w:link w:val="a9"/>
    <w:uiPriority w:val="99"/>
    <w:rsid w:val="00717697"/>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customStyle="1" w:styleId="aa">
    <w:name w:val="формулы"/>
    <w:basedOn w:val="a"/>
    <w:rsid w:val="00924CAE"/>
    <w:pPr>
      <w:tabs>
        <w:tab w:val="center" w:pos="560"/>
        <w:tab w:val="left" w:pos="868"/>
        <w:tab w:val="left" w:pos="2268"/>
        <w:tab w:val="right" w:pos="9356"/>
      </w:tabs>
      <w:spacing w:line="360" w:lineRule="auto"/>
      <w:ind w:left="1092" w:hanging="1092"/>
      <w:jc w:val="both"/>
    </w:pPr>
    <w:rPr>
      <w:iCs/>
      <w:kern w:val="24"/>
      <w:sz w:val="28"/>
      <w:szCs w:val="20"/>
    </w:rPr>
  </w:style>
  <w:style w:type="table" w:styleId="ab">
    <w:name w:val="Table Grid"/>
    <w:basedOn w:val="a1"/>
    <w:uiPriority w:val="39"/>
    <w:rsid w:val="001444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36237">
      <w:marLeft w:val="0"/>
      <w:marRight w:val="0"/>
      <w:marTop w:val="0"/>
      <w:marBottom w:val="0"/>
      <w:divBdr>
        <w:top w:val="none" w:sz="0" w:space="0" w:color="auto"/>
        <w:left w:val="none" w:sz="0" w:space="0" w:color="auto"/>
        <w:bottom w:val="none" w:sz="0" w:space="0" w:color="auto"/>
        <w:right w:val="none" w:sz="0" w:space="0" w:color="auto"/>
      </w:divBdr>
    </w:div>
    <w:div w:id="1665236238">
      <w:marLeft w:val="0"/>
      <w:marRight w:val="0"/>
      <w:marTop w:val="0"/>
      <w:marBottom w:val="0"/>
      <w:divBdr>
        <w:top w:val="none" w:sz="0" w:space="0" w:color="auto"/>
        <w:left w:val="none" w:sz="0" w:space="0" w:color="auto"/>
        <w:bottom w:val="none" w:sz="0" w:space="0" w:color="auto"/>
        <w:right w:val="none" w:sz="0" w:space="0" w:color="auto"/>
      </w:divBdr>
    </w:div>
    <w:div w:id="1665236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e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19164</Characters>
  <Application>Microsoft Office Word</Application>
  <DocSecurity>0</DocSecurity>
  <Lines>159</Lines>
  <Paragraphs>44</Paragraphs>
  <ScaleCrop>false</ScaleCrop>
  <Company>Home</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Acer</dc:creator>
  <cp:keywords/>
  <dc:description/>
  <cp:lastModifiedBy>admin</cp:lastModifiedBy>
  <cp:revision>2</cp:revision>
  <cp:lastPrinted>2008-06-20T04:24:00Z</cp:lastPrinted>
  <dcterms:created xsi:type="dcterms:W3CDTF">2014-04-05T14:44:00Z</dcterms:created>
  <dcterms:modified xsi:type="dcterms:W3CDTF">2014-04-05T14:44:00Z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