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C60" w:rsidRPr="008552D1" w:rsidRDefault="009F2C60" w:rsidP="008552D1">
      <w:pPr>
        <w:tabs>
          <w:tab w:val="left" w:pos="960"/>
        </w:tabs>
        <w:spacing w:line="360" w:lineRule="auto"/>
        <w:ind w:firstLine="958"/>
        <w:jc w:val="center"/>
        <w:rPr>
          <w:b/>
          <w:sz w:val="28"/>
          <w:szCs w:val="28"/>
        </w:rPr>
      </w:pPr>
      <w:r w:rsidRPr="008552D1">
        <w:rPr>
          <w:b/>
          <w:sz w:val="28"/>
          <w:szCs w:val="28"/>
        </w:rPr>
        <w:t>Разработка технологического процесса термической обработки детали.</w:t>
      </w:r>
    </w:p>
    <w:p w:rsidR="008552D1" w:rsidRPr="008552D1" w:rsidRDefault="008552D1" w:rsidP="008552D1">
      <w:pPr>
        <w:tabs>
          <w:tab w:val="left" w:pos="960"/>
        </w:tabs>
        <w:spacing w:line="360" w:lineRule="auto"/>
        <w:ind w:firstLine="958"/>
        <w:jc w:val="both"/>
        <w:rPr>
          <w:b/>
          <w:sz w:val="32"/>
          <w:szCs w:val="32"/>
        </w:rPr>
      </w:pPr>
    </w:p>
    <w:p w:rsidR="009F2C60" w:rsidRDefault="009F2C60" w:rsidP="008552D1">
      <w:pPr>
        <w:numPr>
          <w:ilvl w:val="0"/>
          <w:numId w:val="4"/>
        </w:numPr>
        <w:tabs>
          <w:tab w:val="clear" w:pos="720"/>
          <w:tab w:val="num" w:pos="360"/>
          <w:tab w:val="left" w:pos="960"/>
        </w:tabs>
        <w:spacing w:line="360" w:lineRule="auto"/>
        <w:ind w:left="0" w:firstLine="958"/>
        <w:jc w:val="both"/>
        <w:rPr>
          <w:sz w:val="28"/>
          <w:szCs w:val="28"/>
        </w:rPr>
      </w:pPr>
      <w:r w:rsidRPr="00732158">
        <w:rPr>
          <w:sz w:val="28"/>
          <w:szCs w:val="28"/>
        </w:rPr>
        <w:t>Разработать технологический процесс термической обработки стальной детали</w:t>
      </w:r>
      <w:r w:rsidR="00BC337E" w:rsidRPr="00732158">
        <w:rPr>
          <w:sz w:val="28"/>
          <w:szCs w:val="28"/>
        </w:rPr>
        <w:t xml:space="preserve">: </w:t>
      </w:r>
      <w:r w:rsidR="00E31404">
        <w:rPr>
          <w:sz w:val="28"/>
          <w:szCs w:val="28"/>
        </w:rPr>
        <w:t>Палец звеньев гусеницы</w:t>
      </w:r>
      <w:r w:rsidR="00732158">
        <w:rPr>
          <w:sz w:val="28"/>
          <w:szCs w:val="28"/>
        </w:rPr>
        <w:t>.</w:t>
      </w:r>
    </w:p>
    <w:p w:rsidR="00BC337E" w:rsidRDefault="00BC337E" w:rsidP="008552D1">
      <w:pPr>
        <w:numPr>
          <w:ilvl w:val="0"/>
          <w:numId w:val="4"/>
        </w:numPr>
        <w:tabs>
          <w:tab w:val="clear" w:pos="720"/>
          <w:tab w:val="num" w:pos="360"/>
          <w:tab w:val="left" w:pos="960"/>
        </w:tabs>
        <w:spacing w:line="360" w:lineRule="auto"/>
        <w:ind w:left="0" w:firstLine="958"/>
        <w:jc w:val="both"/>
        <w:rPr>
          <w:sz w:val="28"/>
          <w:szCs w:val="28"/>
        </w:rPr>
      </w:pPr>
      <w:r w:rsidRPr="00732158">
        <w:rPr>
          <w:sz w:val="28"/>
          <w:szCs w:val="28"/>
        </w:rPr>
        <w:t xml:space="preserve">Марка стали: Ст. </w:t>
      </w:r>
      <w:r w:rsidR="00E31404">
        <w:rPr>
          <w:sz w:val="28"/>
          <w:szCs w:val="28"/>
        </w:rPr>
        <w:t>50Г</w:t>
      </w:r>
    </w:p>
    <w:p w:rsidR="007C2C8F" w:rsidRPr="00732158" w:rsidRDefault="00BC337E" w:rsidP="008552D1">
      <w:pPr>
        <w:numPr>
          <w:ilvl w:val="0"/>
          <w:numId w:val="4"/>
        </w:numPr>
        <w:tabs>
          <w:tab w:val="clear" w:pos="720"/>
          <w:tab w:val="num" w:pos="360"/>
          <w:tab w:val="left" w:pos="960"/>
        </w:tabs>
        <w:spacing w:line="360" w:lineRule="auto"/>
        <w:ind w:left="0" w:firstLine="958"/>
        <w:jc w:val="both"/>
        <w:rPr>
          <w:sz w:val="28"/>
          <w:szCs w:val="28"/>
        </w:rPr>
      </w:pPr>
      <w:r w:rsidRPr="00732158">
        <w:rPr>
          <w:sz w:val="28"/>
          <w:szCs w:val="28"/>
        </w:rPr>
        <w:t>Твердость после окон</w:t>
      </w:r>
      <w:r w:rsidR="00C66184" w:rsidRPr="00732158">
        <w:rPr>
          <w:sz w:val="28"/>
          <w:szCs w:val="28"/>
        </w:rPr>
        <w:t>чательной термообработки:</w:t>
      </w:r>
      <w:r w:rsidR="00BD2944" w:rsidRPr="00732158">
        <w:rPr>
          <w:sz w:val="28"/>
          <w:szCs w:val="28"/>
        </w:rPr>
        <w:t xml:space="preserve"> </w:t>
      </w:r>
    </w:p>
    <w:p w:rsidR="009F2C60" w:rsidRPr="00732158" w:rsidRDefault="007C2C8F" w:rsidP="008552D1">
      <w:pPr>
        <w:tabs>
          <w:tab w:val="left" w:pos="960"/>
        </w:tabs>
        <w:spacing w:line="360" w:lineRule="auto"/>
        <w:ind w:firstLine="958"/>
        <w:jc w:val="both"/>
        <w:rPr>
          <w:sz w:val="28"/>
          <w:szCs w:val="28"/>
        </w:rPr>
      </w:pPr>
      <w:r w:rsidRPr="00732158">
        <w:rPr>
          <w:sz w:val="28"/>
          <w:szCs w:val="28"/>
          <w:lang w:val="en-US"/>
        </w:rPr>
        <w:t>HRC</w:t>
      </w:r>
      <w:r w:rsidRPr="00732158">
        <w:rPr>
          <w:sz w:val="28"/>
          <w:szCs w:val="28"/>
        </w:rPr>
        <w:t xml:space="preserve"> </w:t>
      </w:r>
      <w:r w:rsidR="00E31404">
        <w:rPr>
          <w:sz w:val="28"/>
          <w:szCs w:val="28"/>
        </w:rPr>
        <w:t>43</w:t>
      </w:r>
      <w:r w:rsidRPr="00732158">
        <w:rPr>
          <w:sz w:val="28"/>
          <w:szCs w:val="28"/>
        </w:rPr>
        <w:t>-</w:t>
      </w:r>
      <w:r w:rsidR="00E31404">
        <w:rPr>
          <w:sz w:val="28"/>
          <w:szCs w:val="28"/>
        </w:rPr>
        <w:t>49</w:t>
      </w:r>
      <w:r w:rsidRPr="00732158">
        <w:rPr>
          <w:sz w:val="28"/>
          <w:szCs w:val="28"/>
        </w:rPr>
        <w:t xml:space="preserve"> </w:t>
      </w:r>
    </w:p>
    <w:p w:rsidR="009F2C60" w:rsidRPr="00732158" w:rsidRDefault="008552D1" w:rsidP="008552D1">
      <w:pPr>
        <w:tabs>
          <w:tab w:val="left" w:pos="960"/>
        </w:tabs>
        <w:spacing w:line="360" w:lineRule="auto"/>
        <w:ind w:firstLine="958"/>
        <w:jc w:val="both"/>
        <w:rPr>
          <w:i/>
          <w:sz w:val="28"/>
          <w:szCs w:val="28"/>
        </w:rPr>
      </w:pPr>
      <w:r w:rsidRPr="008552D1">
        <w:rPr>
          <w:b/>
          <w:sz w:val="32"/>
          <w:szCs w:val="32"/>
        </w:rPr>
        <w:t xml:space="preserve"> </w:t>
      </w:r>
      <w:r w:rsidR="009F2C60" w:rsidRPr="00732158">
        <w:rPr>
          <w:b/>
          <w:sz w:val="28"/>
          <w:szCs w:val="28"/>
        </w:rPr>
        <w:t>Цель задания:</w:t>
      </w:r>
      <w:r w:rsidR="009F2C60" w:rsidRPr="00732158">
        <w:rPr>
          <w:sz w:val="28"/>
          <w:szCs w:val="28"/>
        </w:rPr>
        <w:t xml:space="preserve"> </w:t>
      </w:r>
      <w:r w:rsidR="009F2C60" w:rsidRPr="00732158">
        <w:rPr>
          <w:i/>
          <w:sz w:val="28"/>
          <w:szCs w:val="28"/>
        </w:rPr>
        <w:t>практическое ознакомление с методикой разработки технологического процесса термической обработки деталей (автомобилей, тракторов и сельскохозяйственных машин); приобретение навыков самостоятельной работы со справочной литературой, более глубокое усвоение курса, а также проверка остаточных знаний материала, изучаемого в 1 семестре.</w:t>
      </w:r>
    </w:p>
    <w:p w:rsidR="00BC337E" w:rsidRPr="00732158" w:rsidRDefault="00BC337E" w:rsidP="008552D1">
      <w:pPr>
        <w:tabs>
          <w:tab w:val="left" w:pos="960"/>
        </w:tabs>
        <w:spacing w:line="360" w:lineRule="auto"/>
        <w:ind w:firstLine="958"/>
        <w:jc w:val="both"/>
        <w:rPr>
          <w:sz w:val="28"/>
          <w:szCs w:val="28"/>
        </w:rPr>
      </w:pPr>
      <w:r w:rsidRPr="00732158">
        <w:rPr>
          <w:sz w:val="28"/>
          <w:szCs w:val="28"/>
        </w:rPr>
        <w:t>Порядок выполнения задания:</w:t>
      </w:r>
    </w:p>
    <w:p w:rsidR="00C66184" w:rsidRPr="005A07D7" w:rsidRDefault="00BC337E" w:rsidP="008552D1">
      <w:pPr>
        <w:numPr>
          <w:ilvl w:val="0"/>
          <w:numId w:val="1"/>
        </w:numPr>
        <w:tabs>
          <w:tab w:val="clear" w:pos="720"/>
          <w:tab w:val="num" w:pos="0"/>
          <w:tab w:val="left" w:pos="360"/>
        </w:tabs>
        <w:spacing w:line="360" w:lineRule="auto"/>
        <w:ind w:left="0" w:firstLine="958"/>
        <w:jc w:val="both"/>
        <w:rPr>
          <w:sz w:val="28"/>
          <w:szCs w:val="28"/>
        </w:rPr>
      </w:pPr>
      <w:r w:rsidRPr="005A07D7">
        <w:rPr>
          <w:sz w:val="28"/>
          <w:szCs w:val="28"/>
        </w:rPr>
        <w:t>Расшифровать марку заданной стали, описать ее микроструктуру, механические свойства до окончательной термообработки и указать, к какой группе по назначению она относится.</w:t>
      </w:r>
    </w:p>
    <w:p w:rsidR="00C66184" w:rsidRPr="005A07D7" w:rsidRDefault="00BC337E" w:rsidP="008552D1">
      <w:pPr>
        <w:numPr>
          <w:ilvl w:val="0"/>
          <w:numId w:val="1"/>
        </w:numPr>
        <w:tabs>
          <w:tab w:val="clear" w:pos="720"/>
          <w:tab w:val="num" w:pos="0"/>
          <w:tab w:val="left" w:pos="360"/>
        </w:tabs>
        <w:spacing w:line="360" w:lineRule="auto"/>
        <w:ind w:left="0" w:firstLine="958"/>
        <w:jc w:val="both"/>
        <w:rPr>
          <w:sz w:val="28"/>
          <w:szCs w:val="28"/>
        </w:rPr>
      </w:pPr>
      <w:r w:rsidRPr="005A07D7">
        <w:rPr>
          <w:sz w:val="28"/>
          <w:szCs w:val="28"/>
        </w:rPr>
        <w:t>Описать характер влияния углерода и легирующих элементов заданной стали на положение критических точек Ас1 и</w:t>
      </w:r>
      <w:r w:rsidR="0033663E">
        <w:rPr>
          <w:sz w:val="28"/>
          <w:szCs w:val="28"/>
        </w:rPr>
        <w:t xml:space="preserve"> </w:t>
      </w:r>
      <w:r w:rsidRPr="005A07D7">
        <w:rPr>
          <w:sz w:val="28"/>
          <w:szCs w:val="28"/>
        </w:rPr>
        <w:t>Ас3, Ас</w:t>
      </w:r>
      <w:r w:rsidR="005A07D7" w:rsidRPr="005A07D7">
        <w:rPr>
          <w:sz w:val="28"/>
          <w:szCs w:val="28"/>
          <w:lang w:val="en-US"/>
        </w:rPr>
        <w:t>m</w:t>
      </w:r>
      <w:r w:rsidR="005A07D7" w:rsidRPr="005A07D7">
        <w:rPr>
          <w:sz w:val="28"/>
          <w:szCs w:val="28"/>
        </w:rPr>
        <w:t>. Рост зерна аустенита, закаливаемость и прокаливаемость, на положение точек Мн и Мк, на количество остаточного аустенита и на отпуск. При отсутствии легирующих элементов в заданной марке стали описать влияние постоянных примесей (марганца, кремния, серы, фосфора, кислорода, азота и водорода) на ее свойства.</w:t>
      </w:r>
    </w:p>
    <w:p w:rsidR="00732158" w:rsidRDefault="0033663E" w:rsidP="008552D1">
      <w:pPr>
        <w:numPr>
          <w:ilvl w:val="0"/>
          <w:numId w:val="1"/>
        </w:numPr>
        <w:tabs>
          <w:tab w:val="clear" w:pos="720"/>
          <w:tab w:val="num" w:pos="0"/>
          <w:tab w:val="left" w:pos="360"/>
        </w:tabs>
        <w:spacing w:line="360" w:lineRule="auto"/>
        <w:ind w:left="0" w:firstLine="958"/>
        <w:jc w:val="both"/>
        <w:rPr>
          <w:sz w:val="28"/>
          <w:szCs w:val="28"/>
        </w:rPr>
      </w:pPr>
      <w:r>
        <w:rPr>
          <w:sz w:val="28"/>
          <w:szCs w:val="28"/>
        </w:rPr>
        <w:t>В</w:t>
      </w:r>
      <w:r w:rsidR="005A07D7" w:rsidRPr="005A07D7">
        <w:rPr>
          <w:sz w:val="28"/>
          <w:szCs w:val="28"/>
        </w:rPr>
        <w:t>ыбрать и обосновать последовательность операции</w:t>
      </w:r>
      <w:r w:rsidR="005A07D7">
        <w:rPr>
          <w:sz w:val="28"/>
          <w:szCs w:val="28"/>
        </w:rPr>
        <w:t xml:space="preserve"> предварительной и окончательной </w:t>
      </w:r>
      <w:r w:rsidR="00EE52D8">
        <w:rPr>
          <w:sz w:val="28"/>
          <w:szCs w:val="28"/>
        </w:rPr>
        <w:t>термообработки</w:t>
      </w:r>
      <w:r w:rsidR="005A07D7">
        <w:rPr>
          <w:sz w:val="28"/>
          <w:szCs w:val="28"/>
        </w:rPr>
        <w:t xml:space="preserve"> деталей, увязав с методами получения и обработки заготовки (литье, ковка или штамповка, прокат, механическая обработка).</w:t>
      </w:r>
    </w:p>
    <w:p w:rsidR="00C66184" w:rsidRDefault="003B4940" w:rsidP="008552D1">
      <w:pPr>
        <w:numPr>
          <w:ilvl w:val="0"/>
          <w:numId w:val="1"/>
        </w:numPr>
        <w:tabs>
          <w:tab w:val="clear" w:pos="720"/>
          <w:tab w:val="num" w:pos="0"/>
          <w:tab w:val="left" w:pos="360"/>
        </w:tabs>
        <w:spacing w:line="360" w:lineRule="auto"/>
        <w:ind w:left="0" w:firstLine="958"/>
        <w:jc w:val="both"/>
        <w:rPr>
          <w:sz w:val="28"/>
          <w:szCs w:val="28"/>
        </w:rPr>
      </w:pPr>
      <w:r>
        <w:rPr>
          <w:sz w:val="28"/>
          <w:szCs w:val="28"/>
        </w:rPr>
        <w:t>Назначить и обосновать</w:t>
      </w:r>
      <w:r w:rsidR="00DC6E3F">
        <w:rPr>
          <w:sz w:val="28"/>
          <w:szCs w:val="28"/>
        </w:rPr>
        <w:t xml:space="preserve"> </w:t>
      </w:r>
      <w:r w:rsidR="001D5D9D">
        <w:rPr>
          <w:sz w:val="28"/>
          <w:szCs w:val="28"/>
        </w:rPr>
        <w:t xml:space="preserve">режим </w:t>
      </w:r>
      <w:r w:rsidR="00DC6E3F">
        <w:rPr>
          <w:sz w:val="28"/>
          <w:szCs w:val="28"/>
        </w:rPr>
        <w:t xml:space="preserve">операций предварительной и окончательной </w:t>
      </w:r>
      <w:r w:rsidR="00EE52D8">
        <w:rPr>
          <w:sz w:val="28"/>
          <w:szCs w:val="28"/>
        </w:rPr>
        <w:t>термообработки</w:t>
      </w:r>
      <w:r w:rsidR="00DC6E3F">
        <w:rPr>
          <w:sz w:val="28"/>
          <w:szCs w:val="28"/>
        </w:rPr>
        <w:t xml:space="preserve"> деталей </w:t>
      </w:r>
      <w:r w:rsidR="00EE52D8">
        <w:rPr>
          <w:sz w:val="28"/>
          <w:szCs w:val="28"/>
        </w:rPr>
        <w:t>(</w:t>
      </w:r>
      <w:r w:rsidR="00DC6E3F">
        <w:rPr>
          <w:sz w:val="28"/>
          <w:szCs w:val="28"/>
        </w:rPr>
        <w:t>температура  нагрева и микроструктура в нагретом состоянии, охла</w:t>
      </w:r>
      <w:r w:rsidR="00C66184">
        <w:rPr>
          <w:sz w:val="28"/>
          <w:szCs w:val="28"/>
        </w:rPr>
        <w:t>ждающая среда).</w:t>
      </w:r>
    </w:p>
    <w:p w:rsidR="00C66184" w:rsidRDefault="00C66184" w:rsidP="008552D1">
      <w:pPr>
        <w:numPr>
          <w:ilvl w:val="0"/>
          <w:numId w:val="1"/>
        </w:numPr>
        <w:tabs>
          <w:tab w:val="clear" w:pos="720"/>
          <w:tab w:val="num" w:pos="0"/>
          <w:tab w:val="left" w:pos="360"/>
        </w:tabs>
        <w:spacing w:line="360" w:lineRule="auto"/>
        <w:ind w:left="0" w:firstLine="958"/>
        <w:jc w:val="both"/>
        <w:rPr>
          <w:sz w:val="28"/>
          <w:szCs w:val="28"/>
        </w:rPr>
      </w:pPr>
      <w:r>
        <w:rPr>
          <w:sz w:val="28"/>
          <w:szCs w:val="28"/>
        </w:rPr>
        <w:t xml:space="preserve">Описать микроструктуру и механические свойства материала детали после окончательной </w:t>
      </w:r>
      <w:r w:rsidR="00EE52D8">
        <w:rPr>
          <w:sz w:val="28"/>
          <w:szCs w:val="28"/>
        </w:rPr>
        <w:t>термообработки</w:t>
      </w:r>
      <w:r>
        <w:rPr>
          <w:sz w:val="28"/>
          <w:szCs w:val="28"/>
        </w:rPr>
        <w:t>.</w:t>
      </w:r>
    </w:p>
    <w:p w:rsidR="0033663E" w:rsidRDefault="0033663E" w:rsidP="008552D1">
      <w:pPr>
        <w:tabs>
          <w:tab w:val="left" w:pos="360"/>
        </w:tabs>
        <w:spacing w:line="360" w:lineRule="auto"/>
        <w:ind w:firstLine="958"/>
        <w:jc w:val="both"/>
        <w:rPr>
          <w:sz w:val="28"/>
          <w:szCs w:val="28"/>
        </w:rPr>
      </w:pPr>
    </w:p>
    <w:p w:rsidR="008E357E" w:rsidRPr="00115EAB" w:rsidRDefault="00C66184" w:rsidP="008552D1">
      <w:pPr>
        <w:numPr>
          <w:ilvl w:val="0"/>
          <w:numId w:val="3"/>
        </w:numPr>
        <w:tabs>
          <w:tab w:val="left" w:pos="360"/>
        </w:tabs>
        <w:spacing w:line="360" w:lineRule="auto"/>
        <w:ind w:left="0" w:firstLine="958"/>
        <w:jc w:val="both"/>
        <w:rPr>
          <w:b/>
          <w:sz w:val="28"/>
          <w:szCs w:val="28"/>
          <w:u w:val="single"/>
        </w:rPr>
      </w:pPr>
      <w:r w:rsidRPr="00115EAB">
        <w:rPr>
          <w:b/>
          <w:sz w:val="28"/>
          <w:szCs w:val="28"/>
          <w:u w:val="single"/>
        </w:rPr>
        <w:t>Расшифровка марки стали</w:t>
      </w:r>
      <w:r w:rsidR="006C045E" w:rsidRPr="00115EAB">
        <w:rPr>
          <w:b/>
          <w:sz w:val="28"/>
          <w:szCs w:val="28"/>
          <w:u w:val="single"/>
        </w:rPr>
        <w:t>.</w:t>
      </w:r>
    </w:p>
    <w:p w:rsidR="00E31404" w:rsidRDefault="00E31404" w:rsidP="008552D1">
      <w:pPr>
        <w:tabs>
          <w:tab w:val="left" w:pos="360"/>
        </w:tabs>
        <w:spacing w:line="360" w:lineRule="auto"/>
        <w:ind w:firstLine="958"/>
        <w:jc w:val="both"/>
        <w:rPr>
          <w:sz w:val="28"/>
          <w:szCs w:val="28"/>
        </w:rPr>
      </w:pPr>
      <w:r>
        <w:rPr>
          <w:b/>
          <w:sz w:val="28"/>
          <w:szCs w:val="28"/>
        </w:rPr>
        <w:t xml:space="preserve">Сталь марки 50Г </w:t>
      </w:r>
      <w:r>
        <w:rPr>
          <w:sz w:val="28"/>
          <w:szCs w:val="28"/>
        </w:rPr>
        <w:t>: марганцовистая конструкционная качественная легированная сталь содержит от 0,45%  до 0,5%  углерода, до 1% марганца, до 0,0035%</w:t>
      </w:r>
      <w:r w:rsidRPr="0095241C">
        <w:rPr>
          <w:sz w:val="28"/>
          <w:szCs w:val="28"/>
        </w:rPr>
        <w:t xml:space="preserve"> </w:t>
      </w:r>
      <w:r>
        <w:rPr>
          <w:sz w:val="28"/>
          <w:szCs w:val="28"/>
        </w:rPr>
        <w:t>серы и 0,0035% фосфора.</w:t>
      </w:r>
    </w:p>
    <w:p w:rsidR="00E31404" w:rsidRDefault="00E31404" w:rsidP="008552D1">
      <w:pPr>
        <w:tabs>
          <w:tab w:val="left" w:pos="360"/>
        </w:tabs>
        <w:spacing w:line="360" w:lineRule="auto"/>
        <w:ind w:firstLine="958"/>
        <w:jc w:val="both"/>
        <w:rPr>
          <w:sz w:val="28"/>
          <w:szCs w:val="28"/>
        </w:rPr>
      </w:pPr>
      <w:r>
        <w:rPr>
          <w:sz w:val="28"/>
          <w:szCs w:val="28"/>
        </w:rPr>
        <w:t>Эта марка стали относится к группе легированных конструкционных сталей, это детали, из которых наряду с повышенной прочностью и износостойкостью требуется наличие пружинящих свойств (например, это такие детали как: цанги, разрезные кольца, пружинные шайбы, фрикционные диски, коленчатые валы, полуоси, цапфы, червяки, шестерни). Детали, подвергающиеся закалке и отпуску; эта сталь успешно заменяет дорогостоящие хромоникелевые стали.</w:t>
      </w:r>
    </w:p>
    <w:p w:rsidR="00E31404" w:rsidRDefault="00E31404" w:rsidP="008552D1">
      <w:pPr>
        <w:tabs>
          <w:tab w:val="left" w:pos="360"/>
        </w:tabs>
        <w:spacing w:line="360" w:lineRule="auto"/>
        <w:ind w:firstLine="958"/>
        <w:jc w:val="both"/>
        <w:rPr>
          <w:b/>
          <w:sz w:val="28"/>
          <w:szCs w:val="28"/>
        </w:rPr>
      </w:pPr>
      <w:r>
        <w:rPr>
          <w:b/>
          <w:sz w:val="28"/>
          <w:szCs w:val="28"/>
        </w:rPr>
        <w:t>Под</w:t>
      </w:r>
      <w:r w:rsidRPr="005319C8">
        <w:rPr>
          <w:b/>
          <w:sz w:val="28"/>
          <w:szCs w:val="28"/>
        </w:rPr>
        <w:t>робнее:</w:t>
      </w:r>
      <w:r>
        <w:rPr>
          <w:b/>
          <w:sz w:val="28"/>
          <w:szCs w:val="28"/>
        </w:rPr>
        <w:t xml:space="preserve"> </w:t>
      </w:r>
    </w:p>
    <w:p w:rsidR="00E31404" w:rsidRDefault="00E31404" w:rsidP="008552D1">
      <w:pPr>
        <w:tabs>
          <w:tab w:val="left" w:pos="360"/>
        </w:tabs>
        <w:spacing w:line="360" w:lineRule="auto"/>
        <w:ind w:firstLine="958"/>
        <w:jc w:val="both"/>
        <w:rPr>
          <w:sz w:val="28"/>
          <w:szCs w:val="28"/>
        </w:rPr>
      </w:pPr>
      <w:r>
        <w:rPr>
          <w:sz w:val="28"/>
          <w:szCs w:val="28"/>
        </w:rPr>
        <w:t>Сортовой прокат – ГОСТ 4543-71, ТУ 14-1-4518-88.</w:t>
      </w:r>
    </w:p>
    <w:p w:rsidR="00E31404" w:rsidRDefault="00E31404" w:rsidP="008552D1">
      <w:pPr>
        <w:tabs>
          <w:tab w:val="left" w:pos="360"/>
        </w:tabs>
        <w:spacing w:line="360" w:lineRule="auto"/>
        <w:ind w:firstLine="958"/>
        <w:jc w:val="both"/>
        <w:rPr>
          <w:sz w:val="28"/>
          <w:szCs w:val="28"/>
        </w:rPr>
      </w:pPr>
      <w:r>
        <w:rPr>
          <w:sz w:val="28"/>
          <w:szCs w:val="28"/>
        </w:rPr>
        <w:t>Фасонный прокат – ТУ 14-1-1271-75.</w:t>
      </w:r>
    </w:p>
    <w:p w:rsidR="00E31404" w:rsidRDefault="00E31404" w:rsidP="008552D1">
      <w:pPr>
        <w:tabs>
          <w:tab w:val="left" w:pos="360"/>
        </w:tabs>
        <w:spacing w:line="360" w:lineRule="auto"/>
        <w:ind w:firstLine="958"/>
        <w:jc w:val="both"/>
        <w:rPr>
          <w:b/>
          <w:sz w:val="32"/>
          <w:szCs w:val="32"/>
        </w:rPr>
      </w:pPr>
      <w:r w:rsidRPr="005319C8">
        <w:rPr>
          <w:b/>
          <w:sz w:val="32"/>
          <w:szCs w:val="32"/>
        </w:rPr>
        <w:t>Таблица 1. Массовая доля элементов, % по ГОСТ 4543-71</w:t>
      </w:r>
    </w:p>
    <w:p w:rsidR="00E31404" w:rsidRPr="008E357E" w:rsidRDefault="00E31404" w:rsidP="008552D1">
      <w:pPr>
        <w:tabs>
          <w:tab w:val="left" w:pos="360"/>
        </w:tabs>
        <w:spacing w:line="360" w:lineRule="auto"/>
        <w:ind w:firstLine="958"/>
        <w:jc w:val="both"/>
        <w:rPr>
          <w:b/>
          <w:sz w:val="32"/>
          <w:szCs w:val="32"/>
        </w:rPr>
      </w:pPr>
    </w:p>
    <w:tbl>
      <w:tblPr>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7"/>
        <w:gridCol w:w="957"/>
        <w:gridCol w:w="957"/>
        <w:gridCol w:w="957"/>
        <w:gridCol w:w="957"/>
        <w:gridCol w:w="957"/>
        <w:gridCol w:w="957"/>
        <w:gridCol w:w="958"/>
      </w:tblGrid>
      <w:tr w:rsidR="009448F5" w:rsidRPr="00BE6EA5" w:rsidTr="00BE6EA5">
        <w:tc>
          <w:tcPr>
            <w:tcW w:w="957" w:type="dxa"/>
          </w:tcPr>
          <w:p w:rsidR="009448F5" w:rsidRPr="00BE6EA5" w:rsidRDefault="009448F5" w:rsidP="008552D1">
            <w:pPr>
              <w:tabs>
                <w:tab w:val="left" w:pos="360"/>
              </w:tabs>
              <w:spacing w:line="360" w:lineRule="auto"/>
              <w:ind w:firstLine="958"/>
              <w:jc w:val="both"/>
              <w:rPr>
                <w:b/>
                <w:sz w:val="28"/>
                <w:szCs w:val="28"/>
              </w:rPr>
            </w:pPr>
          </w:p>
          <w:p w:rsidR="009448F5" w:rsidRPr="00BE6EA5" w:rsidRDefault="009448F5" w:rsidP="008552D1">
            <w:pPr>
              <w:tabs>
                <w:tab w:val="left" w:pos="360"/>
              </w:tabs>
              <w:spacing w:line="360" w:lineRule="auto"/>
              <w:ind w:firstLine="958"/>
              <w:jc w:val="both"/>
              <w:rPr>
                <w:b/>
                <w:sz w:val="28"/>
                <w:szCs w:val="28"/>
                <w:lang w:val="en-US"/>
              </w:rPr>
            </w:pPr>
            <w:r w:rsidRPr="00BE6EA5">
              <w:rPr>
                <w:b/>
                <w:sz w:val="28"/>
                <w:szCs w:val="28"/>
                <w:lang w:val="en-US"/>
              </w:rPr>
              <w:t>C</w:t>
            </w:r>
          </w:p>
          <w:p w:rsidR="009448F5" w:rsidRPr="00BE6EA5" w:rsidRDefault="009448F5" w:rsidP="008552D1">
            <w:pPr>
              <w:tabs>
                <w:tab w:val="left" w:pos="360"/>
              </w:tabs>
              <w:spacing w:line="360" w:lineRule="auto"/>
              <w:ind w:firstLine="958"/>
              <w:jc w:val="both"/>
              <w:rPr>
                <w:b/>
                <w:sz w:val="28"/>
                <w:szCs w:val="28"/>
              </w:rPr>
            </w:pPr>
          </w:p>
        </w:tc>
        <w:tc>
          <w:tcPr>
            <w:tcW w:w="957" w:type="dxa"/>
          </w:tcPr>
          <w:p w:rsidR="009448F5" w:rsidRPr="00BE6EA5" w:rsidRDefault="009448F5" w:rsidP="008552D1">
            <w:pPr>
              <w:tabs>
                <w:tab w:val="left" w:pos="360"/>
              </w:tabs>
              <w:spacing w:line="360" w:lineRule="auto"/>
              <w:ind w:firstLine="958"/>
              <w:jc w:val="both"/>
              <w:rPr>
                <w:b/>
                <w:sz w:val="28"/>
                <w:szCs w:val="28"/>
                <w:lang w:val="en-US"/>
              </w:rPr>
            </w:pPr>
          </w:p>
          <w:p w:rsidR="009448F5" w:rsidRPr="00BE6EA5" w:rsidRDefault="009448F5" w:rsidP="008552D1">
            <w:pPr>
              <w:tabs>
                <w:tab w:val="left" w:pos="360"/>
              </w:tabs>
              <w:spacing w:line="360" w:lineRule="auto"/>
              <w:ind w:firstLine="958"/>
              <w:jc w:val="both"/>
              <w:rPr>
                <w:b/>
                <w:sz w:val="28"/>
                <w:szCs w:val="28"/>
                <w:lang w:val="en-US"/>
              </w:rPr>
            </w:pPr>
            <w:r w:rsidRPr="00BE6EA5">
              <w:rPr>
                <w:b/>
                <w:sz w:val="28"/>
                <w:szCs w:val="28"/>
                <w:lang w:val="en-US"/>
              </w:rPr>
              <w:t>Si</w:t>
            </w:r>
          </w:p>
        </w:tc>
        <w:tc>
          <w:tcPr>
            <w:tcW w:w="957" w:type="dxa"/>
          </w:tcPr>
          <w:p w:rsidR="009448F5" w:rsidRPr="00BE6EA5" w:rsidRDefault="009448F5" w:rsidP="008552D1">
            <w:pPr>
              <w:tabs>
                <w:tab w:val="left" w:pos="360"/>
              </w:tabs>
              <w:spacing w:line="360" w:lineRule="auto"/>
              <w:ind w:firstLine="958"/>
              <w:jc w:val="both"/>
              <w:rPr>
                <w:b/>
                <w:sz w:val="28"/>
                <w:szCs w:val="28"/>
                <w:lang w:val="en-US"/>
              </w:rPr>
            </w:pPr>
          </w:p>
          <w:p w:rsidR="009448F5" w:rsidRPr="00BE6EA5" w:rsidRDefault="009448F5" w:rsidP="008552D1">
            <w:pPr>
              <w:tabs>
                <w:tab w:val="left" w:pos="360"/>
              </w:tabs>
              <w:spacing w:line="360" w:lineRule="auto"/>
              <w:ind w:firstLine="958"/>
              <w:jc w:val="both"/>
              <w:rPr>
                <w:b/>
                <w:sz w:val="28"/>
                <w:szCs w:val="28"/>
                <w:lang w:val="en-US"/>
              </w:rPr>
            </w:pPr>
            <w:r w:rsidRPr="00BE6EA5">
              <w:rPr>
                <w:b/>
                <w:sz w:val="28"/>
                <w:szCs w:val="28"/>
                <w:lang w:val="en-US"/>
              </w:rPr>
              <w:t>Mn</w:t>
            </w:r>
          </w:p>
        </w:tc>
        <w:tc>
          <w:tcPr>
            <w:tcW w:w="957" w:type="dxa"/>
          </w:tcPr>
          <w:p w:rsidR="009448F5" w:rsidRPr="00BE6EA5" w:rsidRDefault="009448F5" w:rsidP="008552D1">
            <w:pPr>
              <w:tabs>
                <w:tab w:val="left" w:pos="360"/>
              </w:tabs>
              <w:spacing w:line="360" w:lineRule="auto"/>
              <w:ind w:firstLine="958"/>
              <w:jc w:val="both"/>
              <w:rPr>
                <w:b/>
                <w:sz w:val="28"/>
                <w:szCs w:val="28"/>
                <w:lang w:val="en-US"/>
              </w:rPr>
            </w:pPr>
          </w:p>
          <w:p w:rsidR="009448F5" w:rsidRPr="00BE6EA5" w:rsidRDefault="009448F5" w:rsidP="008552D1">
            <w:pPr>
              <w:tabs>
                <w:tab w:val="left" w:pos="360"/>
              </w:tabs>
              <w:spacing w:line="360" w:lineRule="auto"/>
              <w:ind w:firstLine="958"/>
              <w:jc w:val="both"/>
              <w:rPr>
                <w:b/>
                <w:sz w:val="28"/>
                <w:szCs w:val="28"/>
                <w:lang w:val="en-US"/>
              </w:rPr>
            </w:pPr>
            <w:r w:rsidRPr="00BE6EA5">
              <w:rPr>
                <w:b/>
                <w:sz w:val="28"/>
                <w:szCs w:val="28"/>
                <w:lang w:val="en-US"/>
              </w:rPr>
              <w:t>S</w:t>
            </w:r>
          </w:p>
          <w:p w:rsidR="009448F5" w:rsidRPr="00BE6EA5" w:rsidRDefault="009448F5" w:rsidP="008552D1">
            <w:pPr>
              <w:tabs>
                <w:tab w:val="left" w:pos="360"/>
              </w:tabs>
              <w:spacing w:line="360" w:lineRule="auto"/>
              <w:ind w:firstLine="958"/>
              <w:jc w:val="both"/>
              <w:rPr>
                <w:b/>
                <w:sz w:val="28"/>
                <w:szCs w:val="28"/>
                <w:lang w:val="en-US"/>
              </w:rPr>
            </w:pPr>
          </w:p>
        </w:tc>
        <w:tc>
          <w:tcPr>
            <w:tcW w:w="957" w:type="dxa"/>
          </w:tcPr>
          <w:p w:rsidR="009448F5" w:rsidRPr="00BE6EA5" w:rsidRDefault="009448F5" w:rsidP="008552D1">
            <w:pPr>
              <w:tabs>
                <w:tab w:val="left" w:pos="360"/>
              </w:tabs>
              <w:spacing w:line="360" w:lineRule="auto"/>
              <w:ind w:firstLine="958"/>
              <w:jc w:val="both"/>
              <w:rPr>
                <w:b/>
                <w:sz w:val="28"/>
                <w:szCs w:val="28"/>
                <w:lang w:val="en-US"/>
              </w:rPr>
            </w:pPr>
          </w:p>
          <w:p w:rsidR="009448F5" w:rsidRPr="00BE6EA5" w:rsidRDefault="009448F5" w:rsidP="008552D1">
            <w:pPr>
              <w:tabs>
                <w:tab w:val="left" w:pos="360"/>
              </w:tabs>
              <w:spacing w:line="360" w:lineRule="auto"/>
              <w:ind w:firstLine="958"/>
              <w:jc w:val="both"/>
              <w:rPr>
                <w:b/>
                <w:sz w:val="28"/>
                <w:szCs w:val="28"/>
                <w:lang w:val="en-US"/>
              </w:rPr>
            </w:pPr>
            <w:r w:rsidRPr="00BE6EA5">
              <w:rPr>
                <w:b/>
                <w:sz w:val="28"/>
                <w:szCs w:val="28"/>
                <w:lang w:val="en-US"/>
              </w:rPr>
              <w:t>P</w:t>
            </w:r>
          </w:p>
        </w:tc>
        <w:tc>
          <w:tcPr>
            <w:tcW w:w="957" w:type="dxa"/>
          </w:tcPr>
          <w:p w:rsidR="009448F5" w:rsidRPr="00BE6EA5" w:rsidRDefault="009448F5" w:rsidP="008552D1">
            <w:pPr>
              <w:tabs>
                <w:tab w:val="left" w:pos="360"/>
              </w:tabs>
              <w:spacing w:line="360" w:lineRule="auto"/>
              <w:ind w:firstLine="958"/>
              <w:jc w:val="both"/>
              <w:rPr>
                <w:b/>
                <w:sz w:val="28"/>
                <w:szCs w:val="28"/>
                <w:lang w:val="en-US"/>
              </w:rPr>
            </w:pPr>
          </w:p>
          <w:p w:rsidR="009448F5" w:rsidRPr="00BE6EA5" w:rsidRDefault="009448F5" w:rsidP="008552D1">
            <w:pPr>
              <w:tabs>
                <w:tab w:val="left" w:pos="360"/>
              </w:tabs>
              <w:spacing w:line="360" w:lineRule="auto"/>
              <w:ind w:firstLine="958"/>
              <w:jc w:val="both"/>
              <w:rPr>
                <w:b/>
                <w:sz w:val="28"/>
                <w:szCs w:val="28"/>
                <w:lang w:val="en-US"/>
              </w:rPr>
            </w:pPr>
            <w:r w:rsidRPr="00BE6EA5">
              <w:rPr>
                <w:b/>
                <w:sz w:val="28"/>
                <w:szCs w:val="28"/>
                <w:lang w:val="en-US"/>
              </w:rPr>
              <w:t>Cr</w:t>
            </w:r>
          </w:p>
        </w:tc>
        <w:tc>
          <w:tcPr>
            <w:tcW w:w="957" w:type="dxa"/>
          </w:tcPr>
          <w:p w:rsidR="009448F5" w:rsidRPr="00BE6EA5" w:rsidRDefault="009448F5" w:rsidP="008552D1">
            <w:pPr>
              <w:tabs>
                <w:tab w:val="left" w:pos="360"/>
              </w:tabs>
              <w:spacing w:line="360" w:lineRule="auto"/>
              <w:ind w:firstLine="958"/>
              <w:jc w:val="both"/>
              <w:rPr>
                <w:b/>
                <w:sz w:val="28"/>
                <w:szCs w:val="28"/>
              </w:rPr>
            </w:pPr>
          </w:p>
          <w:p w:rsidR="009448F5" w:rsidRPr="00BE6EA5" w:rsidRDefault="009448F5" w:rsidP="008552D1">
            <w:pPr>
              <w:spacing w:line="360" w:lineRule="auto"/>
              <w:ind w:firstLine="958"/>
              <w:jc w:val="both"/>
              <w:rPr>
                <w:b/>
                <w:sz w:val="28"/>
                <w:szCs w:val="28"/>
                <w:lang w:val="en-US"/>
              </w:rPr>
            </w:pPr>
            <w:r w:rsidRPr="00BE6EA5">
              <w:rPr>
                <w:b/>
                <w:sz w:val="28"/>
                <w:szCs w:val="28"/>
                <w:lang w:val="en-US"/>
              </w:rPr>
              <w:t>Ni</w:t>
            </w:r>
          </w:p>
        </w:tc>
        <w:tc>
          <w:tcPr>
            <w:tcW w:w="957" w:type="dxa"/>
          </w:tcPr>
          <w:p w:rsidR="009448F5" w:rsidRPr="00BE6EA5" w:rsidRDefault="009448F5" w:rsidP="008552D1">
            <w:pPr>
              <w:tabs>
                <w:tab w:val="left" w:pos="360"/>
              </w:tabs>
              <w:spacing w:line="360" w:lineRule="auto"/>
              <w:ind w:firstLine="958"/>
              <w:jc w:val="both"/>
              <w:rPr>
                <w:b/>
                <w:sz w:val="28"/>
                <w:szCs w:val="28"/>
              </w:rPr>
            </w:pPr>
          </w:p>
          <w:p w:rsidR="009448F5" w:rsidRPr="00BE6EA5" w:rsidRDefault="009448F5" w:rsidP="008552D1">
            <w:pPr>
              <w:spacing w:line="360" w:lineRule="auto"/>
              <w:ind w:firstLine="958"/>
              <w:jc w:val="both"/>
              <w:rPr>
                <w:b/>
                <w:sz w:val="28"/>
                <w:szCs w:val="28"/>
                <w:lang w:val="en-US"/>
              </w:rPr>
            </w:pPr>
            <w:r w:rsidRPr="00BE6EA5">
              <w:rPr>
                <w:b/>
                <w:sz w:val="28"/>
                <w:szCs w:val="28"/>
                <w:lang w:val="en-US"/>
              </w:rPr>
              <w:t>N</w:t>
            </w:r>
          </w:p>
        </w:tc>
        <w:tc>
          <w:tcPr>
            <w:tcW w:w="958" w:type="dxa"/>
          </w:tcPr>
          <w:p w:rsidR="009448F5" w:rsidRPr="00BE6EA5" w:rsidRDefault="009448F5" w:rsidP="008552D1">
            <w:pPr>
              <w:tabs>
                <w:tab w:val="left" w:pos="360"/>
              </w:tabs>
              <w:spacing w:line="360" w:lineRule="auto"/>
              <w:ind w:firstLine="958"/>
              <w:jc w:val="both"/>
              <w:rPr>
                <w:b/>
                <w:sz w:val="28"/>
                <w:szCs w:val="28"/>
              </w:rPr>
            </w:pPr>
          </w:p>
          <w:p w:rsidR="009448F5" w:rsidRPr="00BE6EA5" w:rsidRDefault="009448F5" w:rsidP="008552D1">
            <w:pPr>
              <w:spacing w:line="360" w:lineRule="auto"/>
              <w:ind w:firstLine="958"/>
              <w:jc w:val="both"/>
              <w:rPr>
                <w:b/>
                <w:sz w:val="28"/>
                <w:szCs w:val="28"/>
                <w:lang w:val="en-US"/>
              </w:rPr>
            </w:pPr>
            <w:r w:rsidRPr="00BE6EA5">
              <w:rPr>
                <w:b/>
                <w:sz w:val="28"/>
                <w:szCs w:val="28"/>
                <w:lang w:val="en-US"/>
              </w:rPr>
              <w:t>Cu</w:t>
            </w:r>
          </w:p>
        </w:tc>
      </w:tr>
      <w:tr w:rsidR="009448F5" w:rsidRPr="00BE6EA5" w:rsidTr="00BE6EA5">
        <w:tc>
          <w:tcPr>
            <w:tcW w:w="957" w:type="dxa"/>
          </w:tcPr>
          <w:p w:rsidR="009448F5" w:rsidRPr="00BE6EA5" w:rsidRDefault="009448F5" w:rsidP="008552D1">
            <w:pPr>
              <w:tabs>
                <w:tab w:val="left" w:pos="360"/>
              </w:tabs>
              <w:spacing w:line="360" w:lineRule="auto"/>
              <w:ind w:firstLine="958"/>
              <w:jc w:val="both"/>
              <w:rPr>
                <w:sz w:val="28"/>
                <w:szCs w:val="28"/>
              </w:rPr>
            </w:pPr>
          </w:p>
          <w:p w:rsidR="009448F5" w:rsidRPr="00BE6EA5" w:rsidRDefault="009448F5" w:rsidP="008552D1">
            <w:pPr>
              <w:tabs>
                <w:tab w:val="left" w:pos="360"/>
              </w:tabs>
              <w:spacing w:line="360" w:lineRule="auto"/>
              <w:ind w:firstLine="958"/>
              <w:jc w:val="both"/>
              <w:rPr>
                <w:sz w:val="28"/>
                <w:szCs w:val="28"/>
              </w:rPr>
            </w:pPr>
            <w:r w:rsidRPr="00BE6EA5">
              <w:rPr>
                <w:sz w:val="28"/>
                <w:szCs w:val="28"/>
                <w:lang w:val="en-US"/>
              </w:rPr>
              <w:t>0.4</w:t>
            </w:r>
            <w:r w:rsidRPr="00BE6EA5">
              <w:rPr>
                <w:sz w:val="28"/>
                <w:szCs w:val="28"/>
              </w:rPr>
              <w:t>8</w:t>
            </w:r>
            <w:r w:rsidRPr="00BE6EA5">
              <w:rPr>
                <w:sz w:val="28"/>
                <w:szCs w:val="28"/>
                <w:lang w:val="en-US"/>
              </w:rPr>
              <w:t xml:space="preserve"> – 0.5</w:t>
            </w:r>
            <w:r w:rsidRPr="00BE6EA5">
              <w:rPr>
                <w:sz w:val="28"/>
                <w:szCs w:val="28"/>
              </w:rPr>
              <w:t>6</w:t>
            </w:r>
          </w:p>
          <w:p w:rsidR="009448F5" w:rsidRPr="00BE6EA5" w:rsidRDefault="009448F5" w:rsidP="008552D1">
            <w:pPr>
              <w:tabs>
                <w:tab w:val="left" w:pos="360"/>
              </w:tabs>
              <w:spacing w:line="360" w:lineRule="auto"/>
              <w:ind w:firstLine="958"/>
              <w:jc w:val="both"/>
              <w:rPr>
                <w:sz w:val="28"/>
                <w:szCs w:val="28"/>
                <w:lang w:val="en-US"/>
              </w:rPr>
            </w:pPr>
          </w:p>
        </w:tc>
        <w:tc>
          <w:tcPr>
            <w:tcW w:w="957" w:type="dxa"/>
          </w:tcPr>
          <w:p w:rsidR="009448F5" w:rsidRPr="00BE6EA5" w:rsidRDefault="009448F5" w:rsidP="008552D1">
            <w:pPr>
              <w:tabs>
                <w:tab w:val="left" w:pos="360"/>
              </w:tabs>
              <w:spacing w:line="360" w:lineRule="auto"/>
              <w:ind w:firstLine="958"/>
              <w:jc w:val="both"/>
              <w:rPr>
                <w:sz w:val="28"/>
                <w:szCs w:val="28"/>
                <w:lang w:val="en-US"/>
              </w:rPr>
            </w:pPr>
          </w:p>
          <w:p w:rsidR="009448F5" w:rsidRPr="00BE6EA5" w:rsidRDefault="009448F5" w:rsidP="008552D1">
            <w:pPr>
              <w:tabs>
                <w:tab w:val="left" w:pos="360"/>
              </w:tabs>
              <w:spacing w:line="360" w:lineRule="auto"/>
              <w:ind w:firstLine="958"/>
              <w:jc w:val="both"/>
              <w:rPr>
                <w:sz w:val="28"/>
                <w:szCs w:val="28"/>
                <w:lang w:val="en-US"/>
              </w:rPr>
            </w:pPr>
            <w:r w:rsidRPr="00BE6EA5">
              <w:rPr>
                <w:sz w:val="28"/>
                <w:szCs w:val="28"/>
                <w:lang w:val="en-US"/>
              </w:rPr>
              <w:t>0.17 –</w:t>
            </w:r>
          </w:p>
          <w:p w:rsidR="009448F5" w:rsidRPr="00BE6EA5" w:rsidRDefault="009448F5" w:rsidP="008552D1">
            <w:pPr>
              <w:tabs>
                <w:tab w:val="left" w:pos="360"/>
              </w:tabs>
              <w:spacing w:line="360" w:lineRule="auto"/>
              <w:ind w:firstLine="958"/>
              <w:jc w:val="both"/>
              <w:rPr>
                <w:sz w:val="28"/>
                <w:szCs w:val="28"/>
                <w:lang w:val="en-US"/>
              </w:rPr>
            </w:pPr>
            <w:r w:rsidRPr="00BE6EA5">
              <w:rPr>
                <w:sz w:val="28"/>
                <w:szCs w:val="28"/>
                <w:lang w:val="en-US"/>
              </w:rPr>
              <w:t>0.37</w:t>
            </w:r>
          </w:p>
          <w:p w:rsidR="009448F5" w:rsidRPr="00BE6EA5" w:rsidRDefault="009448F5" w:rsidP="008552D1">
            <w:pPr>
              <w:tabs>
                <w:tab w:val="left" w:pos="360"/>
              </w:tabs>
              <w:spacing w:line="360" w:lineRule="auto"/>
              <w:ind w:firstLine="958"/>
              <w:jc w:val="both"/>
              <w:rPr>
                <w:sz w:val="28"/>
                <w:szCs w:val="28"/>
                <w:lang w:val="en-US"/>
              </w:rPr>
            </w:pPr>
          </w:p>
        </w:tc>
        <w:tc>
          <w:tcPr>
            <w:tcW w:w="957" w:type="dxa"/>
          </w:tcPr>
          <w:p w:rsidR="009448F5" w:rsidRPr="00BE6EA5" w:rsidRDefault="009448F5" w:rsidP="008552D1">
            <w:pPr>
              <w:tabs>
                <w:tab w:val="left" w:pos="360"/>
              </w:tabs>
              <w:spacing w:line="360" w:lineRule="auto"/>
              <w:ind w:firstLine="958"/>
              <w:jc w:val="both"/>
              <w:rPr>
                <w:sz w:val="28"/>
                <w:szCs w:val="28"/>
              </w:rPr>
            </w:pPr>
          </w:p>
          <w:p w:rsidR="009448F5" w:rsidRPr="00BE6EA5" w:rsidRDefault="009448F5" w:rsidP="008552D1">
            <w:pPr>
              <w:spacing w:line="360" w:lineRule="auto"/>
              <w:ind w:firstLine="958"/>
              <w:jc w:val="both"/>
              <w:rPr>
                <w:sz w:val="28"/>
                <w:szCs w:val="28"/>
                <w:lang w:val="en-US"/>
              </w:rPr>
            </w:pPr>
            <w:r w:rsidRPr="00BE6EA5">
              <w:rPr>
                <w:sz w:val="28"/>
                <w:szCs w:val="28"/>
                <w:lang w:val="en-US"/>
              </w:rPr>
              <w:t>0.70 –</w:t>
            </w:r>
          </w:p>
          <w:p w:rsidR="009448F5" w:rsidRPr="00BE6EA5" w:rsidRDefault="009448F5" w:rsidP="008552D1">
            <w:pPr>
              <w:spacing w:line="360" w:lineRule="auto"/>
              <w:ind w:firstLine="958"/>
              <w:jc w:val="both"/>
              <w:rPr>
                <w:sz w:val="28"/>
                <w:szCs w:val="28"/>
                <w:lang w:val="en-US"/>
              </w:rPr>
            </w:pPr>
            <w:r w:rsidRPr="00BE6EA5">
              <w:rPr>
                <w:sz w:val="28"/>
                <w:szCs w:val="28"/>
                <w:lang w:val="en-US"/>
              </w:rPr>
              <w:t>1.00</w:t>
            </w:r>
          </w:p>
        </w:tc>
        <w:tc>
          <w:tcPr>
            <w:tcW w:w="957" w:type="dxa"/>
          </w:tcPr>
          <w:p w:rsidR="009448F5" w:rsidRPr="00BE6EA5" w:rsidRDefault="009448F5" w:rsidP="008552D1">
            <w:pPr>
              <w:tabs>
                <w:tab w:val="left" w:pos="360"/>
              </w:tabs>
              <w:spacing w:line="360" w:lineRule="auto"/>
              <w:ind w:firstLine="958"/>
              <w:jc w:val="both"/>
              <w:rPr>
                <w:sz w:val="28"/>
                <w:szCs w:val="28"/>
              </w:rPr>
            </w:pPr>
          </w:p>
          <w:p w:rsidR="009448F5" w:rsidRPr="00BE6EA5" w:rsidRDefault="009448F5" w:rsidP="008552D1">
            <w:pPr>
              <w:spacing w:line="360" w:lineRule="auto"/>
              <w:ind w:firstLine="958"/>
              <w:jc w:val="both"/>
              <w:rPr>
                <w:sz w:val="28"/>
                <w:szCs w:val="28"/>
                <w:lang w:val="en-US"/>
              </w:rPr>
            </w:pPr>
            <w:r w:rsidRPr="00BE6EA5">
              <w:rPr>
                <w:sz w:val="28"/>
                <w:szCs w:val="28"/>
              </w:rPr>
              <w:t>≤</w:t>
            </w:r>
            <w:r w:rsidRPr="00BE6EA5">
              <w:rPr>
                <w:sz w:val="28"/>
                <w:szCs w:val="28"/>
                <w:lang w:val="en-US"/>
              </w:rPr>
              <w:t xml:space="preserve"> 0.035</w:t>
            </w:r>
          </w:p>
        </w:tc>
        <w:tc>
          <w:tcPr>
            <w:tcW w:w="957" w:type="dxa"/>
          </w:tcPr>
          <w:p w:rsidR="009448F5" w:rsidRPr="00BE6EA5" w:rsidRDefault="009448F5" w:rsidP="008552D1">
            <w:pPr>
              <w:tabs>
                <w:tab w:val="left" w:pos="360"/>
              </w:tabs>
              <w:spacing w:line="360" w:lineRule="auto"/>
              <w:ind w:firstLine="958"/>
              <w:jc w:val="both"/>
              <w:rPr>
                <w:sz w:val="28"/>
                <w:szCs w:val="28"/>
              </w:rPr>
            </w:pPr>
          </w:p>
          <w:p w:rsidR="009448F5" w:rsidRPr="00BE6EA5" w:rsidRDefault="009448F5" w:rsidP="008552D1">
            <w:pPr>
              <w:spacing w:line="360" w:lineRule="auto"/>
              <w:ind w:firstLine="958"/>
              <w:jc w:val="both"/>
              <w:rPr>
                <w:sz w:val="28"/>
                <w:szCs w:val="28"/>
              </w:rPr>
            </w:pPr>
            <w:r w:rsidRPr="00BE6EA5">
              <w:rPr>
                <w:sz w:val="28"/>
                <w:szCs w:val="28"/>
              </w:rPr>
              <w:t>≤</w:t>
            </w:r>
            <w:r w:rsidRPr="00BE6EA5">
              <w:rPr>
                <w:sz w:val="28"/>
                <w:szCs w:val="28"/>
                <w:lang w:val="en-US"/>
              </w:rPr>
              <w:t xml:space="preserve"> 0.035</w:t>
            </w:r>
          </w:p>
        </w:tc>
        <w:tc>
          <w:tcPr>
            <w:tcW w:w="957" w:type="dxa"/>
          </w:tcPr>
          <w:p w:rsidR="009448F5" w:rsidRPr="00BE6EA5" w:rsidRDefault="009448F5" w:rsidP="008552D1">
            <w:pPr>
              <w:tabs>
                <w:tab w:val="left" w:pos="360"/>
              </w:tabs>
              <w:spacing w:line="360" w:lineRule="auto"/>
              <w:ind w:firstLine="958"/>
              <w:jc w:val="both"/>
              <w:rPr>
                <w:sz w:val="28"/>
                <w:szCs w:val="28"/>
              </w:rPr>
            </w:pPr>
          </w:p>
          <w:p w:rsidR="009448F5" w:rsidRPr="00BE6EA5" w:rsidRDefault="009448F5" w:rsidP="008552D1">
            <w:pPr>
              <w:spacing w:line="360" w:lineRule="auto"/>
              <w:ind w:firstLine="958"/>
              <w:jc w:val="both"/>
              <w:rPr>
                <w:sz w:val="28"/>
                <w:szCs w:val="28"/>
              </w:rPr>
            </w:pPr>
            <w:r w:rsidRPr="00BE6EA5">
              <w:rPr>
                <w:sz w:val="28"/>
                <w:szCs w:val="28"/>
              </w:rPr>
              <w:t>≤</w:t>
            </w:r>
            <w:r w:rsidRPr="00BE6EA5">
              <w:rPr>
                <w:sz w:val="28"/>
                <w:szCs w:val="28"/>
                <w:lang w:val="en-US"/>
              </w:rPr>
              <w:t xml:space="preserve"> 0.30</w:t>
            </w:r>
          </w:p>
        </w:tc>
        <w:tc>
          <w:tcPr>
            <w:tcW w:w="957" w:type="dxa"/>
          </w:tcPr>
          <w:p w:rsidR="009448F5" w:rsidRPr="00BE6EA5" w:rsidRDefault="009448F5" w:rsidP="008552D1">
            <w:pPr>
              <w:spacing w:line="360" w:lineRule="auto"/>
              <w:ind w:firstLine="958"/>
              <w:jc w:val="both"/>
              <w:rPr>
                <w:sz w:val="28"/>
                <w:szCs w:val="28"/>
                <w:lang w:val="en-US"/>
              </w:rPr>
            </w:pPr>
          </w:p>
          <w:p w:rsidR="009448F5" w:rsidRPr="00BE6EA5" w:rsidRDefault="009448F5" w:rsidP="008552D1">
            <w:pPr>
              <w:spacing w:line="360" w:lineRule="auto"/>
              <w:ind w:firstLine="958"/>
              <w:jc w:val="both"/>
              <w:rPr>
                <w:sz w:val="28"/>
                <w:szCs w:val="28"/>
              </w:rPr>
            </w:pPr>
            <w:r w:rsidRPr="00BE6EA5">
              <w:rPr>
                <w:sz w:val="28"/>
                <w:szCs w:val="28"/>
              </w:rPr>
              <w:t>≤</w:t>
            </w:r>
            <w:r w:rsidRPr="00BE6EA5">
              <w:rPr>
                <w:sz w:val="28"/>
                <w:szCs w:val="28"/>
                <w:lang w:val="en-US"/>
              </w:rPr>
              <w:t xml:space="preserve"> 0.30</w:t>
            </w:r>
          </w:p>
        </w:tc>
        <w:tc>
          <w:tcPr>
            <w:tcW w:w="957" w:type="dxa"/>
          </w:tcPr>
          <w:p w:rsidR="009448F5" w:rsidRPr="00BE6EA5" w:rsidRDefault="009448F5" w:rsidP="008552D1">
            <w:pPr>
              <w:tabs>
                <w:tab w:val="left" w:pos="360"/>
              </w:tabs>
              <w:spacing w:line="360" w:lineRule="auto"/>
              <w:ind w:firstLine="958"/>
              <w:jc w:val="both"/>
              <w:rPr>
                <w:sz w:val="28"/>
                <w:szCs w:val="28"/>
              </w:rPr>
            </w:pPr>
          </w:p>
          <w:p w:rsidR="009448F5" w:rsidRPr="00BE6EA5" w:rsidRDefault="009448F5" w:rsidP="008552D1">
            <w:pPr>
              <w:spacing w:line="360" w:lineRule="auto"/>
              <w:ind w:firstLine="958"/>
              <w:jc w:val="both"/>
              <w:rPr>
                <w:sz w:val="28"/>
                <w:szCs w:val="28"/>
              </w:rPr>
            </w:pPr>
            <w:r w:rsidRPr="00BE6EA5">
              <w:rPr>
                <w:sz w:val="28"/>
                <w:szCs w:val="28"/>
              </w:rPr>
              <w:t>≤</w:t>
            </w:r>
            <w:r w:rsidRPr="00BE6EA5">
              <w:rPr>
                <w:sz w:val="28"/>
                <w:szCs w:val="28"/>
                <w:lang w:val="en-US"/>
              </w:rPr>
              <w:t xml:space="preserve"> 0.008</w:t>
            </w:r>
          </w:p>
        </w:tc>
        <w:tc>
          <w:tcPr>
            <w:tcW w:w="958" w:type="dxa"/>
          </w:tcPr>
          <w:p w:rsidR="009448F5" w:rsidRPr="00BE6EA5" w:rsidRDefault="009448F5" w:rsidP="008552D1">
            <w:pPr>
              <w:tabs>
                <w:tab w:val="left" w:pos="360"/>
              </w:tabs>
              <w:spacing w:line="360" w:lineRule="auto"/>
              <w:ind w:firstLine="958"/>
              <w:jc w:val="both"/>
              <w:rPr>
                <w:sz w:val="28"/>
                <w:szCs w:val="28"/>
              </w:rPr>
            </w:pPr>
          </w:p>
          <w:p w:rsidR="009448F5" w:rsidRPr="00BE6EA5" w:rsidRDefault="009448F5" w:rsidP="008552D1">
            <w:pPr>
              <w:spacing w:line="360" w:lineRule="auto"/>
              <w:ind w:firstLine="958"/>
              <w:jc w:val="both"/>
              <w:rPr>
                <w:sz w:val="28"/>
                <w:szCs w:val="28"/>
              </w:rPr>
            </w:pPr>
            <w:r w:rsidRPr="00BE6EA5">
              <w:rPr>
                <w:sz w:val="28"/>
                <w:szCs w:val="28"/>
              </w:rPr>
              <w:t>≤</w:t>
            </w:r>
            <w:r w:rsidRPr="00BE6EA5">
              <w:rPr>
                <w:sz w:val="28"/>
                <w:szCs w:val="28"/>
                <w:lang w:val="en-US"/>
              </w:rPr>
              <w:t xml:space="preserve"> 0.30</w:t>
            </w:r>
          </w:p>
        </w:tc>
      </w:tr>
    </w:tbl>
    <w:p w:rsidR="00E31404" w:rsidRDefault="00E31404" w:rsidP="008552D1">
      <w:pPr>
        <w:tabs>
          <w:tab w:val="left" w:pos="960"/>
        </w:tabs>
        <w:spacing w:line="360" w:lineRule="auto"/>
        <w:ind w:firstLine="958"/>
        <w:jc w:val="both"/>
        <w:rPr>
          <w:sz w:val="32"/>
          <w:szCs w:val="32"/>
        </w:rPr>
      </w:pPr>
    </w:p>
    <w:p w:rsidR="00E31404" w:rsidRDefault="00E31404" w:rsidP="008552D1">
      <w:pPr>
        <w:tabs>
          <w:tab w:val="left" w:pos="960"/>
        </w:tabs>
        <w:spacing w:line="360" w:lineRule="auto"/>
        <w:ind w:firstLine="958"/>
        <w:jc w:val="both"/>
        <w:rPr>
          <w:b/>
          <w:sz w:val="32"/>
          <w:szCs w:val="32"/>
        </w:rPr>
      </w:pPr>
      <w:r>
        <w:rPr>
          <w:b/>
          <w:sz w:val="32"/>
          <w:szCs w:val="32"/>
        </w:rPr>
        <w:t>Свариваемость:</w:t>
      </w:r>
    </w:p>
    <w:p w:rsidR="00E31404" w:rsidRDefault="00E31404" w:rsidP="008552D1">
      <w:pPr>
        <w:tabs>
          <w:tab w:val="left" w:pos="960"/>
        </w:tabs>
        <w:spacing w:line="360" w:lineRule="auto"/>
        <w:ind w:firstLine="958"/>
        <w:jc w:val="both"/>
        <w:rPr>
          <w:sz w:val="28"/>
          <w:szCs w:val="28"/>
        </w:rPr>
      </w:pPr>
      <w:r>
        <w:rPr>
          <w:sz w:val="28"/>
          <w:szCs w:val="28"/>
        </w:rPr>
        <w:t>- Трудно свариваемая;</w:t>
      </w:r>
    </w:p>
    <w:p w:rsidR="00E31404" w:rsidRDefault="00E31404" w:rsidP="008552D1">
      <w:pPr>
        <w:tabs>
          <w:tab w:val="left" w:pos="960"/>
        </w:tabs>
        <w:spacing w:line="360" w:lineRule="auto"/>
        <w:ind w:firstLine="958"/>
        <w:jc w:val="both"/>
        <w:rPr>
          <w:sz w:val="28"/>
          <w:szCs w:val="28"/>
        </w:rPr>
      </w:pPr>
      <w:r>
        <w:rPr>
          <w:sz w:val="28"/>
          <w:szCs w:val="28"/>
        </w:rPr>
        <w:t>- Рекомендуется подогрев и последующая термообработка.</w:t>
      </w:r>
    </w:p>
    <w:p w:rsidR="00E31404" w:rsidRDefault="00E31404" w:rsidP="008552D1">
      <w:pPr>
        <w:tabs>
          <w:tab w:val="left" w:pos="960"/>
        </w:tabs>
        <w:spacing w:line="360" w:lineRule="auto"/>
        <w:ind w:firstLine="958"/>
        <w:jc w:val="both"/>
        <w:rPr>
          <w:sz w:val="28"/>
          <w:szCs w:val="28"/>
        </w:rPr>
      </w:pPr>
    </w:p>
    <w:p w:rsidR="00E31404" w:rsidRDefault="00E31404" w:rsidP="008552D1">
      <w:pPr>
        <w:tabs>
          <w:tab w:val="left" w:pos="960"/>
        </w:tabs>
        <w:spacing w:line="360" w:lineRule="auto"/>
        <w:ind w:firstLine="958"/>
        <w:jc w:val="both"/>
        <w:rPr>
          <w:b/>
          <w:sz w:val="32"/>
          <w:szCs w:val="32"/>
        </w:rPr>
      </w:pPr>
      <w:r w:rsidRPr="003016AD">
        <w:rPr>
          <w:b/>
          <w:sz w:val="32"/>
          <w:szCs w:val="32"/>
        </w:rPr>
        <w:t>Обрабатываемость резанием:</w:t>
      </w:r>
    </w:p>
    <w:p w:rsidR="00E31404" w:rsidRDefault="00E31404" w:rsidP="008552D1">
      <w:pPr>
        <w:tabs>
          <w:tab w:val="left" w:pos="960"/>
        </w:tabs>
        <w:spacing w:line="360" w:lineRule="auto"/>
        <w:ind w:firstLine="958"/>
        <w:jc w:val="both"/>
        <w:rPr>
          <w:sz w:val="28"/>
          <w:szCs w:val="28"/>
        </w:rPr>
      </w:pPr>
      <w:r>
        <w:rPr>
          <w:sz w:val="28"/>
          <w:szCs w:val="28"/>
        </w:rPr>
        <w:t xml:space="preserve">- В нормализированном состоянии при НВ 174 - 207 и </w:t>
      </w:r>
      <w:r w:rsidRPr="003016AD">
        <w:rPr>
          <w:sz w:val="28"/>
          <w:szCs w:val="28"/>
        </w:rPr>
        <w:t>σ</w:t>
      </w:r>
      <w:r w:rsidRPr="003016AD">
        <w:rPr>
          <w:sz w:val="28"/>
          <w:szCs w:val="28"/>
          <w:vertAlign w:val="subscript"/>
        </w:rPr>
        <w:t>в</w:t>
      </w:r>
      <w:r>
        <w:rPr>
          <w:sz w:val="28"/>
          <w:szCs w:val="28"/>
          <w:vertAlign w:val="subscript"/>
        </w:rPr>
        <w:t xml:space="preserve"> </w:t>
      </w:r>
      <w:r>
        <w:rPr>
          <w:sz w:val="28"/>
          <w:szCs w:val="28"/>
        </w:rPr>
        <w:t xml:space="preserve">= 620 </w:t>
      </w:r>
      <w:r w:rsidRPr="003016AD">
        <w:rPr>
          <w:sz w:val="28"/>
          <w:szCs w:val="28"/>
        </w:rPr>
        <w:t>Н/мм</w:t>
      </w:r>
      <w:r w:rsidRPr="003016AD">
        <w:rPr>
          <w:sz w:val="28"/>
          <w:szCs w:val="28"/>
          <w:vertAlign w:val="superscript"/>
        </w:rPr>
        <w:t>2</w:t>
      </w:r>
      <w:r>
        <w:rPr>
          <w:sz w:val="28"/>
          <w:szCs w:val="28"/>
        </w:rPr>
        <w:t>.</w:t>
      </w:r>
    </w:p>
    <w:p w:rsidR="00E31404" w:rsidRDefault="00E31404" w:rsidP="008552D1">
      <w:pPr>
        <w:tabs>
          <w:tab w:val="left" w:pos="960"/>
        </w:tabs>
        <w:spacing w:line="360" w:lineRule="auto"/>
        <w:ind w:firstLine="958"/>
        <w:jc w:val="both"/>
        <w:rPr>
          <w:sz w:val="28"/>
          <w:szCs w:val="28"/>
        </w:rPr>
      </w:pPr>
      <w:r>
        <w:rPr>
          <w:sz w:val="28"/>
          <w:szCs w:val="28"/>
          <w:lang w:val="en-US"/>
        </w:rPr>
        <w:t>K</w:t>
      </w:r>
      <w:r>
        <w:rPr>
          <w:sz w:val="28"/>
          <w:szCs w:val="28"/>
          <w:vertAlign w:val="subscript"/>
          <w:lang w:val="en-US"/>
        </w:rPr>
        <w:t>V</w:t>
      </w:r>
      <w:r w:rsidRPr="003016AD">
        <w:rPr>
          <w:sz w:val="28"/>
          <w:szCs w:val="28"/>
          <w:vertAlign w:val="subscript"/>
        </w:rPr>
        <w:t xml:space="preserve">  </w:t>
      </w:r>
      <w:r w:rsidRPr="003016AD">
        <w:rPr>
          <w:sz w:val="28"/>
          <w:szCs w:val="28"/>
        </w:rPr>
        <w:t xml:space="preserve">= 0.95 </w:t>
      </w:r>
      <w:r>
        <w:rPr>
          <w:sz w:val="28"/>
          <w:szCs w:val="28"/>
        </w:rPr>
        <w:t>(твердый сплав);</w:t>
      </w:r>
    </w:p>
    <w:p w:rsidR="00E31404" w:rsidRDefault="00E31404" w:rsidP="008552D1">
      <w:pPr>
        <w:tabs>
          <w:tab w:val="left" w:pos="960"/>
        </w:tabs>
        <w:spacing w:line="360" w:lineRule="auto"/>
        <w:ind w:firstLine="958"/>
        <w:jc w:val="both"/>
        <w:rPr>
          <w:sz w:val="28"/>
          <w:szCs w:val="28"/>
        </w:rPr>
      </w:pPr>
      <w:r>
        <w:rPr>
          <w:sz w:val="28"/>
          <w:szCs w:val="28"/>
          <w:lang w:val="en-US"/>
        </w:rPr>
        <w:t>K</w:t>
      </w:r>
      <w:r>
        <w:rPr>
          <w:sz w:val="28"/>
          <w:szCs w:val="28"/>
          <w:vertAlign w:val="subscript"/>
          <w:lang w:val="en-US"/>
        </w:rPr>
        <w:t>V</w:t>
      </w:r>
      <w:r>
        <w:rPr>
          <w:sz w:val="28"/>
          <w:szCs w:val="28"/>
          <w:vertAlign w:val="subscript"/>
        </w:rPr>
        <w:t xml:space="preserve">  </w:t>
      </w:r>
      <w:r w:rsidRPr="003016AD">
        <w:rPr>
          <w:sz w:val="28"/>
          <w:szCs w:val="28"/>
        </w:rPr>
        <w:t>= 0.</w:t>
      </w:r>
      <w:r>
        <w:rPr>
          <w:sz w:val="28"/>
          <w:szCs w:val="28"/>
        </w:rPr>
        <w:t>70 (быстрорежущая сталь).</w:t>
      </w:r>
    </w:p>
    <w:p w:rsidR="00E31404" w:rsidRPr="0042221A" w:rsidRDefault="00E31404" w:rsidP="008552D1">
      <w:pPr>
        <w:tabs>
          <w:tab w:val="left" w:pos="960"/>
        </w:tabs>
        <w:spacing w:line="360" w:lineRule="auto"/>
        <w:ind w:firstLine="958"/>
        <w:jc w:val="both"/>
        <w:rPr>
          <w:sz w:val="28"/>
          <w:szCs w:val="28"/>
        </w:rPr>
      </w:pPr>
    </w:p>
    <w:p w:rsidR="004362CA" w:rsidRDefault="004362CA" w:rsidP="008552D1">
      <w:pPr>
        <w:tabs>
          <w:tab w:val="left" w:pos="960"/>
        </w:tabs>
        <w:spacing w:line="360" w:lineRule="auto"/>
        <w:ind w:firstLine="958"/>
        <w:jc w:val="both"/>
        <w:rPr>
          <w:b/>
          <w:sz w:val="32"/>
          <w:szCs w:val="32"/>
        </w:rPr>
      </w:pPr>
    </w:p>
    <w:p w:rsidR="00E31404" w:rsidRDefault="00E31404" w:rsidP="008552D1">
      <w:pPr>
        <w:tabs>
          <w:tab w:val="left" w:pos="960"/>
        </w:tabs>
        <w:spacing w:line="360" w:lineRule="auto"/>
        <w:ind w:firstLine="958"/>
        <w:jc w:val="both"/>
        <w:rPr>
          <w:b/>
          <w:sz w:val="32"/>
          <w:szCs w:val="32"/>
        </w:rPr>
      </w:pPr>
      <w:r>
        <w:rPr>
          <w:b/>
          <w:sz w:val="32"/>
          <w:szCs w:val="32"/>
        </w:rPr>
        <w:t xml:space="preserve">Таблица 2. </w:t>
      </w:r>
      <w:r w:rsidRPr="00C54C54">
        <w:rPr>
          <w:b/>
          <w:sz w:val="32"/>
          <w:szCs w:val="32"/>
        </w:rPr>
        <w:t>Механические сво</w:t>
      </w:r>
      <w:r>
        <w:rPr>
          <w:b/>
          <w:sz w:val="32"/>
          <w:szCs w:val="32"/>
        </w:rPr>
        <w:t>йства при комнатной температуре.</w:t>
      </w:r>
    </w:p>
    <w:p w:rsidR="00E31404" w:rsidRPr="008E357E" w:rsidRDefault="00E31404" w:rsidP="008552D1">
      <w:pPr>
        <w:tabs>
          <w:tab w:val="left" w:pos="960"/>
        </w:tabs>
        <w:spacing w:line="360" w:lineRule="auto"/>
        <w:ind w:firstLine="958"/>
        <w:jc w:val="both"/>
        <w:rPr>
          <w:b/>
          <w:sz w:val="32"/>
          <w:szCs w:val="32"/>
        </w:rPr>
      </w:pPr>
    </w:p>
    <w:tbl>
      <w:tblPr>
        <w:tblW w:w="1064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413"/>
        <w:gridCol w:w="761"/>
        <w:gridCol w:w="1080"/>
        <w:gridCol w:w="982"/>
        <w:gridCol w:w="882"/>
        <w:gridCol w:w="882"/>
        <w:gridCol w:w="706"/>
        <w:gridCol w:w="688"/>
        <w:gridCol w:w="73"/>
        <w:gridCol w:w="885"/>
        <w:gridCol w:w="882"/>
        <w:gridCol w:w="706"/>
      </w:tblGrid>
      <w:tr w:rsidR="00E31404" w:rsidRPr="00BE6EA5" w:rsidTr="00BE6EA5">
        <w:trPr>
          <w:trHeight w:val="573"/>
        </w:trPr>
        <w:tc>
          <w:tcPr>
            <w:tcW w:w="706" w:type="dxa"/>
            <w:vMerge w:val="restart"/>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r w:rsidRPr="00BE6EA5">
              <w:rPr>
                <w:b/>
              </w:rPr>
              <w:t>НД</w:t>
            </w:r>
          </w:p>
          <w:p w:rsidR="00E31404" w:rsidRPr="00BE6EA5" w:rsidRDefault="00E31404" w:rsidP="008552D1">
            <w:pPr>
              <w:tabs>
                <w:tab w:val="left" w:pos="960"/>
              </w:tabs>
              <w:spacing w:line="360" w:lineRule="auto"/>
              <w:ind w:firstLine="958"/>
              <w:jc w:val="both"/>
              <w:rPr>
                <w:b/>
              </w:rPr>
            </w:pPr>
          </w:p>
        </w:tc>
        <w:tc>
          <w:tcPr>
            <w:tcW w:w="3254" w:type="dxa"/>
            <w:gridSpan w:val="3"/>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sz w:val="28"/>
                <w:szCs w:val="28"/>
              </w:rPr>
            </w:pPr>
            <w:r w:rsidRPr="00BE6EA5">
              <w:rPr>
                <w:b/>
                <w:sz w:val="28"/>
                <w:szCs w:val="28"/>
              </w:rPr>
              <w:t>Режим термообработки</w:t>
            </w:r>
          </w:p>
          <w:p w:rsidR="00E31404" w:rsidRPr="00BE6EA5" w:rsidRDefault="00E31404" w:rsidP="008552D1">
            <w:pPr>
              <w:tabs>
                <w:tab w:val="left" w:pos="960"/>
              </w:tabs>
              <w:spacing w:line="360" w:lineRule="auto"/>
              <w:ind w:firstLine="958"/>
              <w:jc w:val="both"/>
              <w:rPr>
                <w:b/>
              </w:rPr>
            </w:pPr>
          </w:p>
        </w:tc>
        <w:tc>
          <w:tcPr>
            <w:tcW w:w="982" w:type="dxa"/>
            <w:vMerge w:val="restart"/>
            <w:textDirection w:val="btLr"/>
          </w:tcPr>
          <w:p w:rsidR="00E31404" w:rsidRPr="00BE6EA5" w:rsidRDefault="00E31404" w:rsidP="008552D1">
            <w:pPr>
              <w:tabs>
                <w:tab w:val="left" w:pos="960"/>
              </w:tabs>
              <w:spacing w:line="360" w:lineRule="auto"/>
              <w:ind w:firstLine="958"/>
              <w:jc w:val="both"/>
              <w:rPr>
                <w:b/>
              </w:rPr>
            </w:pPr>
            <w:r w:rsidRPr="00BE6EA5">
              <w:rPr>
                <w:b/>
              </w:rPr>
              <w:t xml:space="preserve">  Сечение,</w:t>
            </w:r>
          </w:p>
          <w:p w:rsidR="00E31404" w:rsidRPr="00BE6EA5" w:rsidRDefault="00E31404" w:rsidP="008552D1">
            <w:pPr>
              <w:tabs>
                <w:tab w:val="left" w:pos="960"/>
              </w:tabs>
              <w:spacing w:line="360" w:lineRule="auto"/>
              <w:ind w:firstLine="958"/>
              <w:jc w:val="both"/>
              <w:rPr>
                <w:b/>
              </w:rPr>
            </w:pPr>
            <w:r w:rsidRPr="00BE6EA5">
              <w:rPr>
                <w:b/>
              </w:rPr>
              <w:t xml:space="preserve"> мм</w:t>
            </w:r>
          </w:p>
        </w:tc>
        <w:tc>
          <w:tcPr>
            <w:tcW w:w="882"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vertAlign w:val="superscript"/>
              </w:rPr>
            </w:pPr>
            <w:r w:rsidRPr="00BE6EA5">
              <w:rPr>
                <w:b/>
              </w:rPr>
              <w:t>σ</w:t>
            </w:r>
            <w:r w:rsidRPr="00BE6EA5">
              <w:rPr>
                <w:b/>
                <w:vertAlign w:val="subscript"/>
              </w:rPr>
              <w:t>0,2</w:t>
            </w:r>
            <w:r w:rsidRPr="00BE6EA5">
              <w:rPr>
                <w:b/>
              </w:rPr>
              <w:t>, Н/мм</w:t>
            </w:r>
            <w:r w:rsidRPr="00BE6EA5">
              <w:rPr>
                <w:b/>
                <w:vertAlign w:val="superscript"/>
              </w:rPr>
              <w:t>2</w:t>
            </w:r>
          </w:p>
          <w:p w:rsidR="00E31404" w:rsidRPr="00BE6EA5" w:rsidRDefault="00E31404" w:rsidP="008552D1">
            <w:pPr>
              <w:tabs>
                <w:tab w:val="left" w:pos="960"/>
              </w:tabs>
              <w:spacing w:line="360" w:lineRule="auto"/>
              <w:ind w:firstLine="958"/>
              <w:jc w:val="both"/>
              <w:rPr>
                <w:b/>
              </w:rPr>
            </w:pPr>
          </w:p>
        </w:tc>
        <w:tc>
          <w:tcPr>
            <w:tcW w:w="882"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r w:rsidRPr="00BE6EA5">
              <w:rPr>
                <w:b/>
              </w:rPr>
              <w:t>σ</w:t>
            </w:r>
            <w:r w:rsidRPr="00BE6EA5">
              <w:rPr>
                <w:b/>
                <w:vertAlign w:val="subscript"/>
              </w:rPr>
              <w:t xml:space="preserve">в, </w:t>
            </w:r>
            <w:r w:rsidRPr="00BE6EA5">
              <w:rPr>
                <w:b/>
              </w:rPr>
              <w:t>Н/мм</w:t>
            </w:r>
            <w:r w:rsidRPr="00BE6EA5">
              <w:rPr>
                <w:b/>
                <w:vertAlign w:val="superscript"/>
              </w:rPr>
              <w:t>2</w:t>
            </w:r>
            <w:r w:rsidRPr="00BE6EA5">
              <w:rPr>
                <w:b/>
                <w:vertAlign w:val="subscript"/>
              </w:rPr>
              <w:t xml:space="preserve"> </w:t>
            </w:r>
          </w:p>
        </w:tc>
        <w:tc>
          <w:tcPr>
            <w:tcW w:w="706"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r w:rsidRPr="00BE6EA5">
              <w:rPr>
                <w:b/>
              </w:rPr>
              <w:t xml:space="preserve">δ, </w:t>
            </w:r>
          </w:p>
          <w:p w:rsidR="00E31404" w:rsidRPr="00BE6EA5" w:rsidRDefault="00E31404" w:rsidP="008552D1">
            <w:pPr>
              <w:tabs>
                <w:tab w:val="left" w:pos="960"/>
              </w:tabs>
              <w:spacing w:line="360" w:lineRule="auto"/>
              <w:ind w:firstLine="958"/>
              <w:jc w:val="both"/>
              <w:rPr>
                <w:b/>
              </w:rPr>
            </w:pPr>
            <w:r w:rsidRPr="00BE6EA5">
              <w:rPr>
                <w:b/>
              </w:rPr>
              <w:t>%</w:t>
            </w:r>
          </w:p>
        </w:tc>
        <w:tc>
          <w:tcPr>
            <w:tcW w:w="688"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r w:rsidRPr="00BE6EA5">
              <w:rPr>
                <w:b/>
              </w:rPr>
              <w:t>Ψ,</w:t>
            </w:r>
          </w:p>
          <w:p w:rsidR="00E31404" w:rsidRPr="00BE6EA5" w:rsidRDefault="00E31404" w:rsidP="008552D1">
            <w:pPr>
              <w:tabs>
                <w:tab w:val="left" w:pos="960"/>
              </w:tabs>
              <w:spacing w:line="360" w:lineRule="auto"/>
              <w:ind w:firstLine="958"/>
              <w:jc w:val="both"/>
              <w:rPr>
                <w:b/>
              </w:rPr>
            </w:pPr>
            <w:r w:rsidRPr="00BE6EA5">
              <w:rPr>
                <w:b/>
              </w:rPr>
              <w:t>%</w:t>
            </w:r>
          </w:p>
        </w:tc>
        <w:tc>
          <w:tcPr>
            <w:tcW w:w="958" w:type="dxa"/>
            <w:gridSpan w:val="2"/>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r w:rsidRPr="00BE6EA5">
              <w:rPr>
                <w:b/>
                <w:lang w:val="en-US"/>
              </w:rPr>
              <w:t>KCU</w:t>
            </w:r>
            <w:r w:rsidRPr="00BE6EA5">
              <w:rPr>
                <w:b/>
              </w:rPr>
              <w:t>,</w:t>
            </w:r>
          </w:p>
          <w:p w:rsidR="00E31404" w:rsidRPr="00BE6EA5" w:rsidRDefault="00E31404" w:rsidP="008552D1">
            <w:pPr>
              <w:tabs>
                <w:tab w:val="left" w:pos="960"/>
              </w:tabs>
              <w:spacing w:line="360" w:lineRule="auto"/>
              <w:ind w:firstLine="958"/>
              <w:jc w:val="both"/>
              <w:rPr>
                <w:b/>
              </w:rPr>
            </w:pPr>
            <w:r w:rsidRPr="00BE6EA5">
              <w:rPr>
                <w:b/>
              </w:rPr>
              <w:t>Дж/см</w:t>
            </w:r>
            <w:r w:rsidRPr="00BE6EA5">
              <w:rPr>
                <w:b/>
                <w:vertAlign w:val="superscript"/>
              </w:rPr>
              <w:t>2</w:t>
            </w:r>
          </w:p>
        </w:tc>
        <w:tc>
          <w:tcPr>
            <w:tcW w:w="882"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lang w:val="en-US"/>
              </w:rPr>
            </w:pPr>
            <w:r w:rsidRPr="00BE6EA5">
              <w:rPr>
                <w:b/>
                <w:lang w:val="en-US"/>
              </w:rPr>
              <w:t>HRC</w:t>
            </w:r>
          </w:p>
        </w:tc>
        <w:tc>
          <w:tcPr>
            <w:tcW w:w="706"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lang w:val="en-US"/>
              </w:rPr>
            </w:pPr>
            <w:r w:rsidRPr="00BE6EA5">
              <w:rPr>
                <w:b/>
                <w:lang w:val="en-US"/>
              </w:rPr>
              <w:t>HB</w:t>
            </w:r>
          </w:p>
        </w:tc>
      </w:tr>
      <w:tr w:rsidR="00E31404" w:rsidRPr="00BE6EA5" w:rsidTr="00BE6EA5">
        <w:trPr>
          <w:trHeight w:val="153"/>
        </w:trPr>
        <w:tc>
          <w:tcPr>
            <w:tcW w:w="706" w:type="dxa"/>
            <w:vMerge/>
          </w:tcPr>
          <w:p w:rsidR="00E31404" w:rsidRPr="00BE6EA5" w:rsidRDefault="00E31404" w:rsidP="008552D1">
            <w:pPr>
              <w:tabs>
                <w:tab w:val="left" w:pos="960"/>
              </w:tabs>
              <w:spacing w:line="360" w:lineRule="auto"/>
              <w:ind w:firstLine="958"/>
              <w:jc w:val="both"/>
              <w:rPr>
                <w:b/>
              </w:rPr>
            </w:pPr>
          </w:p>
        </w:tc>
        <w:tc>
          <w:tcPr>
            <w:tcW w:w="1413"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r w:rsidRPr="00BE6EA5">
              <w:rPr>
                <w:b/>
              </w:rPr>
              <w:t>Операция</w:t>
            </w:r>
          </w:p>
        </w:tc>
        <w:tc>
          <w:tcPr>
            <w:tcW w:w="761"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r w:rsidRPr="00BE6EA5">
              <w:rPr>
                <w:b/>
                <w:lang w:val="en-US"/>
              </w:rPr>
              <w:t>t</w:t>
            </w:r>
            <w:r w:rsidRPr="00BE6EA5">
              <w:rPr>
                <w:b/>
              </w:rPr>
              <w:t xml:space="preserve">, </w:t>
            </w:r>
            <w:r w:rsidRPr="00BE6EA5">
              <w:rPr>
                <w:b/>
                <w:vertAlign w:val="superscript"/>
              </w:rPr>
              <w:t>0</w:t>
            </w:r>
            <w:r w:rsidRPr="00BE6EA5">
              <w:rPr>
                <w:b/>
              </w:rPr>
              <w:t>С</w:t>
            </w:r>
          </w:p>
        </w:tc>
        <w:tc>
          <w:tcPr>
            <w:tcW w:w="1080"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r w:rsidRPr="00BE6EA5">
              <w:rPr>
                <w:b/>
              </w:rPr>
              <w:t>Охл. среда</w:t>
            </w:r>
          </w:p>
        </w:tc>
        <w:tc>
          <w:tcPr>
            <w:tcW w:w="982" w:type="dxa"/>
            <w:vMerge/>
          </w:tcPr>
          <w:p w:rsidR="00E31404" w:rsidRPr="00BE6EA5" w:rsidRDefault="00E31404" w:rsidP="008552D1">
            <w:pPr>
              <w:tabs>
                <w:tab w:val="left" w:pos="960"/>
              </w:tabs>
              <w:spacing w:line="360" w:lineRule="auto"/>
              <w:ind w:firstLine="958"/>
              <w:jc w:val="both"/>
              <w:rPr>
                <w:b/>
              </w:rPr>
            </w:pPr>
          </w:p>
        </w:tc>
        <w:tc>
          <w:tcPr>
            <w:tcW w:w="4116" w:type="dxa"/>
            <w:gridSpan w:val="6"/>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sz w:val="28"/>
                <w:szCs w:val="28"/>
              </w:rPr>
            </w:pPr>
            <w:r w:rsidRPr="00BE6EA5">
              <w:rPr>
                <w:sz w:val="28"/>
                <w:szCs w:val="28"/>
              </w:rPr>
              <w:t>не менее</w:t>
            </w:r>
          </w:p>
          <w:p w:rsidR="00E31404" w:rsidRPr="00BE6EA5" w:rsidRDefault="00E31404" w:rsidP="008552D1">
            <w:pPr>
              <w:tabs>
                <w:tab w:val="left" w:pos="960"/>
              </w:tabs>
              <w:spacing w:line="360" w:lineRule="auto"/>
              <w:ind w:firstLine="958"/>
              <w:jc w:val="both"/>
              <w:rPr>
                <w:b/>
              </w:rPr>
            </w:pPr>
          </w:p>
        </w:tc>
        <w:tc>
          <w:tcPr>
            <w:tcW w:w="882" w:type="dxa"/>
          </w:tcPr>
          <w:p w:rsidR="00E31404" w:rsidRPr="00BE6EA5" w:rsidRDefault="00E31404" w:rsidP="008552D1">
            <w:pPr>
              <w:tabs>
                <w:tab w:val="left" w:pos="960"/>
              </w:tabs>
              <w:spacing w:line="360" w:lineRule="auto"/>
              <w:ind w:firstLine="958"/>
              <w:jc w:val="both"/>
              <w:rPr>
                <w:b/>
              </w:rPr>
            </w:pPr>
          </w:p>
        </w:tc>
        <w:tc>
          <w:tcPr>
            <w:tcW w:w="706" w:type="dxa"/>
          </w:tcPr>
          <w:p w:rsidR="00E31404"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 229</w:t>
            </w:r>
          </w:p>
        </w:tc>
      </w:tr>
      <w:tr w:rsidR="00E31404" w:rsidRPr="00BE6EA5" w:rsidTr="00BE6EA5">
        <w:trPr>
          <w:trHeight w:val="870"/>
        </w:trPr>
        <w:tc>
          <w:tcPr>
            <w:tcW w:w="706" w:type="dxa"/>
            <w:vMerge w:val="restart"/>
            <w:textDirection w:val="btLr"/>
          </w:tcPr>
          <w:p w:rsidR="00E31404" w:rsidRPr="00BE6EA5" w:rsidRDefault="00E31404" w:rsidP="008552D1">
            <w:pPr>
              <w:tabs>
                <w:tab w:val="left" w:pos="960"/>
              </w:tabs>
              <w:spacing w:line="360" w:lineRule="auto"/>
              <w:ind w:firstLine="958"/>
              <w:jc w:val="both"/>
              <w:rPr>
                <w:sz w:val="32"/>
                <w:szCs w:val="32"/>
              </w:rPr>
            </w:pPr>
            <w:r w:rsidRPr="00BE6EA5">
              <w:rPr>
                <w:sz w:val="32"/>
                <w:szCs w:val="32"/>
              </w:rPr>
              <w:t>ГОСТ 4543-71</w:t>
            </w:r>
          </w:p>
        </w:tc>
        <w:tc>
          <w:tcPr>
            <w:tcW w:w="3254" w:type="dxa"/>
            <w:gridSpan w:val="3"/>
          </w:tcPr>
          <w:p w:rsidR="00E31404" w:rsidRDefault="00E31404" w:rsidP="008552D1">
            <w:pPr>
              <w:tabs>
                <w:tab w:val="left" w:pos="960"/>
              </w:tabs>
              <w:spacing w:line="360" w:lineRule="auto"/>
              <w:ind w:firstLine="958"/>
              <w:jc w:val="both"/>
            </w:pPr>
          </w:p>
          <w:p w:rsidR="00E31404" w:rsidRPr="00BE6EA5" w:rsidRDefault="00E31404" w:rsidP="008552D1">
            <w:pPr>
              <w:tabs>
                <w:tab w:val="left" w:pos="960"/>
              </w:tabs>
              <w:spacing w:line="360" w:lineRule="auto"/>
              <w:ind w:firstLine="958"/>
              <w:jc w:val="both"/>
              <w:rPr>
                <w:sz w:val="28"/>
                <w:szCs w:val="28"/>
              </w:rPr>
            </w:pPr>
            <w:r w:rsidRPr="00BE6EA5">
              <w:rPr>
                <w:sz w:val="28"/>
                <w:szCs w:val="28"/>
              </w:rPr>
              <w:t>В оттоженном состоянии</w:t>
            </w:r>
          </w:p>
        </w:tc>
        <w:tc>
          <w:tcPr>
            <w:tcW w:w="982" w:type="dxa"/>
          </w:tcPr>
          <w:p w:rsidR="00E31404" w:rsidRDefault="00E31404" w:rsidP="008552D1">
            <w:pPr>
              <w:tabs>
                <w:tab w:val="left" w:pos="960"/>
              </w:tabs>
              <w:spacing w:line="360" w:lineRule="auto"/>
              <w:ind w:firstLine="958"/>
              <w:jc w:val="both"/>
            </w:pPr>
            <w:r>
              <w:t>с</w:t>
            </w:r>
            <w:r w:rsidRPr="00CF7DB8">
              <w:t>выше</w:t>
            </w:r>
          </w:p>
          <w:p w:rsidR="00E31404" w:rsidRDefault="00E31404" w:rsidP="008552D1">
            <w:pPr>
              <w:tabs>
                <w:tab w:val="left" w:pos="960"/>
              </w:tabs>
              <w:spacing w:line="360" w:lineRule="auto"/>
              <w:ind w:firstLine="958"/>
              <w:jc w:val="both"/>
            </w:pPr>
            <w:r w:rsidRPr="00CF7DB8">
              <w:t xml:space="preserve">5 до </w:t>
            </w:r>
          </w:p>
          <w:p w:rsidR="00E31404" w:rsidRPr="00CF7DB8" w:rsidRDefault="00E31404" w:rsidP="008552D1">
            <w:pPr>
              <w:tabs>
                <w:tab w:val="left" w:pos="960"/>
              </w:tabs>
              <w:spacing w:line="360" w:lineRule="auto"/>
              <w:ind w:firstLine="958"/>
              <w:jc w:val="both"/>
            </w:pPr>
            <w:r w:rsidRPr="00CF7DB8">
              <w:t>250</w:t>
            </w:r>
          </w:p>
        </w:tc>
        <w:tc>
          <w:tcPr>
            <w:tcW w:w="4116" w:type="dxa"/>
            <w:gridSpan w:val="6"/>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sz w:val="28"/>
                <w:szCs w:val="28"/>
              </w:rPr>
            </w:pPr>
            <w:r w:rsidRPr="00BE6EA5">
              <w:rPr>
                <w:sz w:val="28"/>
                <w:szCs w:val="28"/>
              </w:rPr>
              <w:t>Не определяется</w:t>
            </w:r>
          </w:p>
        </w:tc>
        <w:tc>
          <w:tcPr>
            <w:tcW w:w="882" w:type="dxa"/>
          </w:tcPr>
          <w:p w:rsidR="00E31404" w:rsidRPr="00BE6EA5" w:rsidRDefault="00E31404" w:rsidP="008552D1">
            <w:pPr>
              <w:tabs>
                <w:tab w:val="left" w:pos="960"/>
              </w:tabs>
              <w:spacing w:line="360" w:lineRule="auto"/>
              <w:ind w:firstLine="958"/>
              <w:jc w:val="both"/>
              <w:rPr>
                <w:b/>
              </w:rPr>
            </w:pPr>
          </w:p>
        </w:tc>
        <w:tc>
          <w:tcPr>
            <w:tcW w:w="706" w:type="dxa"/>
          </w:tcPr>
          <w:p w:rsidR="00E31404" w:rsidRPr="00BE6EA5" w:rsidRDefault="00E31404" w:rsidP="008552D1">
            <w:pPr>
              <w:tabs>
                <w:tab w:val="left" w:pos="960"/>
              </w:tabs>
              <w:spacing w:line="360" w:lineRule="auto"/>
              <w:ind w:firstLine="958"/>
              <w:jc w:val="both"/>
              <w:rPr>
                <w:b/>
              </w:rPr>
            </w:pPr>
          </w:p>
        </w:tc>
      </w:tr>
      <w:tr w:rsidR="00E31404" w:rsidRPr="00BE6EA5" w:rsidTr="00BE6EA5">
        <w:trPr>
          <w:trHeight w:val="1031"/>
        </w:trPr>
        <w:tc>
          <w:tcPr>
            <w:tcW w:w="706" w:type="dxa"/>
            <w:vMerge/>
          </w:tcPr>
          <w:p w:rsidR="00E31404" w:rsidRPr="00BE6EA5" w:rsidRDefault="00E31404" w:rsidP="008552D1">
            <w:pPr>
              <w:tabs>
                <w:tab w:val="left" w:pos="960"/>
              </w:tabs>
              <w:spacing w:line="360" w:lineRule="auto"/>
              <w:ind w:firstLine="958"/>
              <w:jc w:val="both"/>
              <w:rPr>
                <w:b/>
              </w:rPr>
            </w:pPr>
          </w:p>
        </w:tc>
        <w:tc>
          <w:tcPr>
            <w:tcW w:w="1413" w:type="dxa"/>
          </w:tcPr>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p>
          <w:p w:rsidR="00E31404" w:rsidRPr="00BE6EA5" w:rsidRDefault="00E31404" w:rsidP="008552D1">
            <w:pPr>
              <w:tabs>
                <w:tab w:val="left" w:pos="960"/>
              </w:tabs>
              <w:spacing w:line="360" w:lineRule="auto"/>
              <w:ind w:firstLine="958"/>
              <w:jc w:val="both"/>
              <w:rPr>
                <w:b/>
              </w:rPr>
            </w:pPr>
          </w:p>
        </w:tc>
        <w:tc>
          <w:tcPr>
            <w:tcW w:w="761" w:type="dxa"/>
          </w:tcPr>
          <w:p w:rsidR="00E31404" w:rsidRPr="00BE6EA5" w:rsidRDefault="00E31404" w:rsidP="008552D1">
            <w:pPr>
              <w:tabs>
                <w:tab w:val="left" w:pos="960"/>
              </w:tabs>
              <w:spacing w:line="360" w:lineRule="auto"/>
              <w:ind w:firstLine="958"/>
              <w:jc w:val="both"/>
              <w:rPr>
                <w:b/>
              </w:rPr>
            </w:pPr>
          </w:p>
        </w:tc>
        <w:tc>
          <w:tcPr>
            <w:tcW w:w="1080" w:type="dxa"/>
          </w:tcPr>
          <w:p w:rsidR="00E31404" w:rsidRPr="00BE6EA5" w:rsidRDefault="00E31404" w:rsidP="008552D1">
            <w:pPr>
              <w:tabs>
                <w:tab w:val="left" w:pos="960"/>
              </w:tabs>
              <w:spacing w:line="360" w:lineRule="auto"/>
              <w:ind w:firstLine="958"/>
              <w:jc w:val="both"/>
              <w:rPr>
                <w:b/>
              </w:rPr>
            </w:pPr>
          </w:p>
        </w:tc>
        <w:tc>
          <w:tcPr>
            <w:tcW w:w="982" w:type="dxa"/>
          </w:tcPr>
          <w:p w:rsidR="00E31404"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t>д</w:t>
            </w:r>
            <w:r w:rsidRPr="008E357E">
              <w:t>о 80</w:t>
            </w:r>
          </w:p>
        </w:tc>
        <w:tc>
          <w:tcPr>
            <w:tcW w:w="882" w:type="dxa"/>
          </w:tcPr>
          <w:p w:rsidR="00E31404" w:rsidRPr="00BE6EA5" w:rsidRDefault="00E31404" w:rsidP="008552D1">
            <w:pPr>
              <w:tabs>
                <w:tab w:val="left" w:pos="960"/>
              </w:tabs>
              <w:spacing w:line="360" w:lineRule="auto"/>
              <w:ind w:firstLine="958"/>
              <w:jc w:val="both"/>
              <w:rPr>
                <w:b/>
              </w:rPr>
            </w:pPr>
          </w:p>
          <w:p w:rsidR="00E31404" w:rsidRPr="008E357E" w:rsidRDefault="00E31404" w:rsidP="008552D1">
            <w:pPr>
              <w:spacing w:line="360" w:lineRule="auto"/>
              <w:ind w:firstLine="958"/>
              <w:jc w:val="both"/>
            </w:pPr>
            <w:r>
              <w:t>375</w:t>
            </w:r>
          </w:p>
        </w:tc>
        <w:tc>
          <w:tcPr>
            <w:tcW w:w="882" w:type="dxa"/>
          </w:tcPr>
          <w:p w:rsidR="00E31404" w:rsidRPr="00BE6EA5" w:rsidRDefault="00E31404" w:rsidP="008552D1">
            <w:pPr>
              <w:tabs>
                <w:tab w:val="left" w:pos="960"/>
              </w:tabs>
              <w:spacing w:line="360" w:lineRule="auto"/>
              <w:ind w:firstLine="958"/>
              <w:jc w:val="both"/>
              <w:rPr>
                <w:b/>
              </w:rPr>
            </w:pPr>
          </w:p>
          <w:p w:rsidR="00E31404" w:rsidRPr="008E357E" w:rsidRDefault="00E31404" w:rsidP="008552D1">
            <w:pPr>
              <w:spacing w:line="360" w:lineRule="auto"/>
              <w:ind w:firstLine="958"/>
              <w:jc w:val="both"/>
            </w:pPr>
            <w:r>
              <w:t>620</w:t>
            </w:r>
          </w:p>
        </w:tc>
        <w:tc>
          <w:tcPr>
            <w:tcW w:w="706" w:type="dxa"/>
          </w:tcPr>
          <w:p w:rsidR="00E31404" w:rsidRPr="008E357E" w:rsidRDefault="00E31404" w:rsidP="008552D1">
            <w:pPr>
              <w:tabs>
                <w:tab w:val="left" w:pos="960"/>
              </w:tabs>
              <w:spacing w:line="360" w:lineRule="auto"/>
              <w:ind w:firstLine="958"/>
              <w:jc w:val="both"/>
            </w:pPr>
          </w:p>
          <w:p w:rsidR="00E31404" w:rsidRPr="008E357E" w:rsidRDefault="00E31404" w:rsidP="008552D1">
            <w:pPr>
              <w:spacing w:line="360" w:lineRule="auto"/>
              <w:ind w:firstLine="958"/>
              <w:jc w:val="both"/>
            </w:pPr>
            <w:r w:rsidRPr="008E357E">
              <w:t>15</w:t>
            </w:r>
          </w:p>
        </w:tc>
        <w:tc>
          <w:tcPr>
            <w:tcW w:w="761" w:type="dxa"/>
            <w:gridSpan w:val="2"/>
          </w:tcPr>
          <w:p w:rsidR="00E31404" w:rsidRPr="008E357E"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40</w:t>
            </w:r>
          </w:p>
        </w:tc>
        <w:tc>
          <w:tcPr>
            <w:tcW w:w="885" w:type="dxa"/>
          </w:tcPr>
          <w:p w:rsidR="00E31404" w:rsidRPr="008E357E"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49</w:t>
            </w:r>
          </w:p>
        </w:tc>
        <w:tc>
          <w:tcPr>
            <w:tcW w:w="882" w:type="dxa"/>
          </w:tcPr>
          <w:p w:rsidR="00E31404" w:rsidRPr="008E357E" w:rsidRDefault="00E31404" w:rsidP="008552D1">
            <w:pPr>
              <w:tabs>
                <w:tab w:val="left" w:pos="960"/>
              </w:tabs>
              <w:spacing w:line="360" w:lineRule="auto"/>
              <w:ind w:firstLine="958"/>
              <w:jc w:val="both"/>
            </w:pPr>
          </w:p>
        </w:tc>
        <w:tc>
          <w:tcPr>
            <w:tcW w:w="706" w:type="dxa"/>
          </w:tcPr>
          <w:p w:rsidR="00E31404" w:rsidRPr="00BE6EA5" w:rsidRDefault="00E31404" w:rsidP="008552D1">
            <w:pPr>
              <w:tabs>
                <w:tab w:val="left" w:pos="960"/>
              </w:tabs>
              <w:spacing w:line="360" w:lineRule="auto"/>
              <w:ind w:firstLine="958"/>
              <w:jc w:val="both"/>
              <w:rPr>
                <w:b/>
              </w:rPr>
            </w:pPr>
          </w:p>
        </w:tc>
      </w:tr>
      <w:tr w:rsidR="00E31404" w:rsidRPr="00BE6EA5" w:rsidTr="00BE6EA5">
        <w:trPr>
          <w:trHeight w:val="360"/>
        </w:trPr>
        <w:tc>
          <w:tcPr>
            <w:tcW w:w="706" w:type="dxa"/>
            <w:vMerge/>
          </w:tcPr>
          <w:p w:rsidR="00E31404" w:rsidRPr="00BE6EA5" w:rsidRDefault="00E31404" w:rsidP="008552D1">
            <w:pPr>
              <w:tabs>
                <w:tab w:val="left" w:pos="960"/>
              </w:tabs>
              <w:spacing w:line="360" w:lineRule="auto"/>
              <w:ind w:firstLine="958"/>
              <w:jc w:val="both"/>
              <w:rPr>
                <w:b/>
              </w:rPr>
            </w:pPr>
          </w:p>
        </w:tc>
        <w:tc>
          <w:tcPr>
            <w:tcW w:w="1413" w:type="dxa"/>
          </w:tcPr>
          <w:p w:rsidR="00E31404" w:rsidRDefault="00E31404" w:rsidP="008552D1">
            <w:pPr>
              <w:tabs>
                <w:tab w:val="left" w:pos="960"/>
              </w:tabs>
              <w:spacing w:line="360" w:lineRule="auto"/>
              <w:ind w:firstLine="958"/>
              <w:jc w:val="both"/>
            </w:pPr>
          </w:p>
          <w:p w:rsidR="00E31404" w:rsidRPr="00BE6EA5" w:rsidRDefault="00E31404" w:rsidP="008552D1">
            <w:pPr>
              <w:tabs>
                <w:tab w:val="left" w:pos="960"/>
              </w:tabs>
              <w:spacing w:line="360" w:lineRule="auto"/>
              <w:ind w:firstLine="958"/>
              <w:jc w:val="both"/>
              <w:rPr>
                <w:sz w:val="28"/>
                <w:szCs w:val="28"/>
              </w:rPr>
            </w:pPr>
            <w:r w:rsidRPr="00BE6EA5">
              <w:rPr>
                <w:sz w:val="28"/>
                <w:szCs w:val="28"/>
              </w:rPr>
              <w:t>Закалка</w:t>
            </w:r>
          </w:p>
        </w:tc>
        <w:tc>
          <w:tcPr>
            <w:tcW w:w="761" w:type="dxa"/>
          </w:tcPr>
          <w:p w:rsidR="00E31404"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835 – 865</w:t>
            </w:r>
          </w:p>
        </w:tc>
        <w:tc>
          <w:tcPr>
            <w:tcW w:w="1080" w:type="dxa"/>
          </w:tcPr>
          <w:p w:rsidR="00E31404"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Вода и воздух</w:t>
            </w:r>
          </w:p>
        </w:tc>
        <w:tc>
          <w:tcPr>
            <w:tcW w:w="982" w:type="dxa"/>
          </w:tcPr>
          <w:p w:rsidR="00E31404" w:rsidRPr="008E357E" w:rsidRDefault="00E31404" w:rsidP="008552D1">
            <w:pPr>
              <w:tabs>
                <w:tab w:val="left" w:pos="960"/>
              </w:tabs>
              <w:spacing w:line="360" w:lineRule="auto"/>
              <w:ind w:firstLine="958"/>
              <w:jc w:val="both"/>
            </w:pPr>
            <w:r>
              <w:t>с</w:t>
            </w:r>
            <w:r w:rsidRPr="008E357E">
              <w:t>выше 80 до 150</w:t>
            </w:r>
          </w:p>
        </w:tc>
        <w:tc>
          <w:tcPr>
            <w:tcW w:w="882" w:type="dxa"/>
          </w:tcPr>
          <w:p w:rsidR="00E31404" w:rsidRPr="00BE6EA5" w:rsidRDefault="00E31404" w:rsidP="008552D1">
            <w:pPr>
              <w:tabs>
                <w:tab w:val="left" w:pos="960"/>
              </w:tabs>
              <w:spacing w:line="360" w:lineRule="auto"/>
              <w:ind w:firstLine="958"/>
              <w:jc w:val="both"/>
              <w:rPr>
                <w:b/>
              </w:rPr>
            </w:pPr>
          </w:p>
          <w:p w:rsidR="00E31404" w:rsidRPr="008E357E" w:rsidRDefault="00E31404" w:rsidP="008552D1">
            <w:pPr>
              <w:spacing w:line="360" w:lineRule="auto"/>
              <w:ind w:firstLine="958"/>
              <w:jc w:val="both"/>
            </w:pPr>
            <w:r>
              <w:t>375</w:t>
            </w:r>
          </w:p>
        </w:tc>
        <w:tc>
          <w:tcPr>
            <w:tcW w:w="882" w:type="dxa"/>
          </w:tcPr>
          <w:p w:rsidR="00E31404" w:rsidRPr="00BE6EA5" w:rsidRDefault="00E31404" w:rsidP="008552D1">
            <w:pPr>
              <w:tabs>
                <w:tab w:val="left" w:pos="960"/>
              </w:tabs>
              <w:spacing w:line="360" w:lineRule="auto"/>
              <w:ind w:firstLine="958"/>
              <w:jc w:val="both"/>
              <w:rPr>
                <w:b/>
              </w:rPr>
            </w:pPr>
          </w:p>
          <w:p w:rsidR="00E31404" w:rsidRPr="008E357E" w:rsidRDefault="00E31404" w:rsidP="008552D1">
            <w:pPr>
              <w:spacing w:line="360" w:lineRule="auto"/>
              <w:ind w:firstLine="958"/>
              <w:jc w:val="both"/>
            </w:pPr>
            <w:r>
              <w:t>620</w:t>
            </w:r>
          </w:p>
        </w:tc>
        <w:tc>
          <w:tcPr>
            <w:tcW w:w="706" w:type="dxa"/>
          </w:tcPr>
          <w:p w:rsidR="00E31404" w:rsidRPr="008E357E"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13</w:t>
            </w:r>
          </w:p>
        </w:tc>
        <w:tc>
          <w:tcPr>
            <w:tcW w:w="761" w:type="dxa"/>
            <w:gridSpan w:val="2"/>
          </w:tcPr>
          <w:p w:rsidR="00E31404" w:rsidRPr="008E357E"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35</w:t>
            </w:r>
          </w:p>
        </w:tc>
        <w:tc>
          <w:tcPr>
            <w:tcW w:w="885" w:type="dxa"/>
          </w:tcPr>
          <w:p w:rsidR="00E31404" w:rsidRPr="008E357E"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44</w:t>
            </w:r>
          </w:p>
        </w:tc>
        <w:tc>
          <w:tcPr>
            <w:tcW w:w="882" w:type="dxa"/>
          </w:tcPr>
          <w:p w:rsidR="00E31404" w:rsidRPr="008E357E" w:rsidRDefault="00E31404" w:rsidP="008552D1">
            <w:pPr>
              <w:tabs>
                <w:tab w:val="left" w:pos="960"/>
              </w:tabs>
              <w:spacing w:line="360" w:lineRule="auto"/>
              <w:ind w:firstLine="958"/>
              <w:jc w:val="both"/>
            </w:pPr>
          </w:p>
        </w:tc>
        <w:tc>
          <w:tcPr>
            <w:tcW w:w="706" w:type="dxa"/>
          </w:tcPr>
          <w:p w:rsidR="00E31404" w:rsidRPr="00BE6EA5" w:rsidRDefault="00E31404" w:rsidP="008552D1">
            <w:pPr>
              <w:tabs>
                <w:tab w:val="left" w:pos="960"/>
              </w:tabs>
              <w:spacing w:line="360" w:lineRule="auto"/>
              <w:ind w:firstLine="958"/>
              <w:jc w:val="both"/>
              <w:rPr>
                <w:b/>
              </w:rPr>
            </w:pPr>
          </w:p>
          <w:p w:rsidR="00E31404" w:rsidRPr="008E357E" w:rsidRDefault="00E31404" w:rsidP="008552D1">
            <w:pPr>
              <w:spacing w:line="360" w:lineRule="auto"/>
              <w:ind w:firstLine="958"/>
              <w:jc w:val="both"/>
            </w:pPr>
            <w:r>
              <w:t>-</w:t>
            </w:r>
          </w:p>
        </w:tc>
      </w:tr>
      <w:tr w:rsidR="00E31404" w:rsidRPr="00BE6EA5" w:rsidTr="00BE6EA5">
        <w:trPr>
          <w:trHeight w:val="404"/>
        </w:trPr>
        <w:tc>
          <w:tcPr>
            <w:tcW w:w="706" w:type="dxa"/>
            <w:vMerge/>
          </w:tcPr>
          <w:p w:rsidR="00E31404" w:rsidRPr="00BE6EA5" w:rsidRDefault="00E31404" w:rsidP="008552D1">
            <w:pPr>
              <w:tabs>
                <w:tab w:val="left" w:pos="960"/>
              </w:tabs>
              <w:spacing w:line="360" w:lineRule="auto"/>
              <w:ind w:firstLine="958"/>
              <w:jc w:val="both"/>
              <w:rPr>
                <w:b/>
              </w:rPr>
            </w:pPr>
          </w:p>
        </w:tc>
        <w:tc>
          <w:tcPr>
            <w:tcW w:w="1413" w:type="dxa"/>
          </w:tcPr>
          <w:p w:rsidR="00E31404" w:rsidRDefault="00E31404" w:rsidP="008552D1">
            <w:pPr>
              <w:tabs>
                <w:tab w:val="left" w:pos="960"/>
              </w:tabs>
              <w:spacing w:line="360" w:lineRule="auto"/>
              <w:ind w:firstLine="958"/>
              <w:jc w:val="both"/>
            </w:pPr>
          </w:p>
          <w:p w:rsidR="00E31404" w:rsidRPr="00BE6EA5" w:rsidRDefault="00E31404" w:rsidP="008552D1">
            <w:pPr>
              <w:tabs>
                <w:tab w:val="left" w:pos="960"/>
              </w:tabs>
              <w:spacing w:line="360" w:lineRule="auto"/>
              <w:ind w:firstLine="958"/>
              <w:jc w:val="both"/>
              <w:rPr>
                <w:sz w:val="28"/>
                <w:szCs w:val="28"/>
              </w:rPr>
            </w:pPr>
            <w:r w:rsidRPr="00BE6EA5">
              <w:rPr>
                <w:sz w:val="28"/>
                <w:szCs w:val="28"/>
              </w:rPr>
              <w:t>Отпуск</w:t>
            </w:r>
          </w:p>
          <w:p w:rsidR="00E31404" w:rsidRPr="008E357E" w:rsidRDefault="00E31404" w:rsidP="008552D1">
            <w:pPr>
              <w:tabs>
                <w:tab w:val="left" w:pos="960"/>
              </w:tabs>
              <w:spacing w:line="360" w:lineRule="auto"/>
              <w:ind w:firstLine="958"/>
              <w:jc w:val="both"/>
            </w:pPr>
          </w:p>
        </w:tc>
        <w:tc>
          <w:tcPr>
            <w:tcW w:w="761" w:type="dxa"/>
          </w:tcPr>
          <w:p w:rsidR="00E31404"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550 - 650</w:t>
            </w:r>
          </w:p>
        </w:tc>
        <w:tc>
          <w:tcPr>
            <w:tcW w:w="1080" w:type="dxa"/>
          </w:tcPr>
          <w:p w:rsidR="00E31404"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Воздух</w:t>
            </w:r>
          </w:p>
        </w:tc>
        <w:tc>
          <w:tcPr>
            <w:tcW w:w="982" w:type="dxa"/>
          </w:tcPr>
          <w:p w:rsidR="00E31404" w:rsidRPr="008E357E" w:rsidRDefault="00E31404" w:rsidP="008552D1">
            <w:pPr>
              <w:tabs>
                <w:tab w:val="left" w:pos="960"/>
              </w:tabs>
              <w:spacing w:line="360" w:lineRule="auto"/>
              <w:ind w:firstLine="958"/>
              <w:jc w:val="both"/>
            </w:pPr>
            <w:r>
              <w:t xml:space="preserve">свыше </w:t>
            </w:r>
            <w:r w:rsidRPr="008E357E">
              <w:t>150 до 250</w:t>
            </w:r>
          </w:p>
        </w:tc>
        <w:tc>
          <w:tcPr>
            <w:tcW w:w="882" w:type="dxa"/>
          </w:tcPr>
          <w:p w:rsidR="00E31404" w:rsidRPr="00BE6EA5" w:rsidRDefault="00E31404" w:rsidP="008552D1">
            <w:pPr>
              <w:tabs>
                <w:tab w:val="left" w:pos="960"/>
              </w:tabs>
              <w:spacing w:line="360" w:lineRule="auto"/>
              <w:ind w:firstLine="958"/>
              <w:jc w:val="both"/>
              <w:rPr>
                <w:b/>
              </w:rPr>
            </w:pPr>
          </w:p>
          <w:p w:rsidR="00E31404" w:rsidRPr="008E357E" w:rsidRDefault="00E31404" w:rsidP="008552D1">
            <w:pPr>
              <w:spacing w:line="360" w:lineRule="auto"/>
              <w:ind w:firstLine="958"/>
              <w:jc w:val="both"/>
            </w:pPr>
            <w:r>
              <w:t>375</w:t>
            </w:r>
          </w:p>
        </w:tc>
        <w:tc>
          <w:tcPr>
            <w:tcW w:w="882" w:type="dxa"/>
          </w:tcPr>
          <w:p w:rsidR="00E31404" w:rsidRPr="00BE6EA5" w:rsidRDefault="00E31404" w:rsidP="008552D1">
            <w:pPr>
              <w:tabs>
                <w:tab w:val="left" w:pos="960"/>
              </w:tabs>
              <w:spacing w:line="360" w:lineRule="auto"/>
              <w:ind w:firstLine="958"/>
              <w:jc w:val="both"/>
              <w:rPr>
                <w:b/>
              </w:rPr>
            </w:pPr>
          </w:p>
          <w:p w:rsidR="00E31404" w:rsidRPr="008E357E" w:rsidRDefault="00E31404" w:rsidP="008552D1">
            <w:pPr>
              <w:spacing w:line="360" w:lineRule="auto"/>
              <w:ind w:firstLine="958"/>
              <w:jc w:val="both"/>
            </w:pPr>
            <w:r>
              <w:t>620</w:t>
            </w:r>
          </w:p>
        </w:tc>
        <w:tc>
          <w:tcPr>
            <w:tcW w:w="706" w:type="dxa"/>
          </w:tcPr>
          <w:p w:rsidR="00E31404" w:rsidRPr="008E357E"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12</w:t>
            </w:r>
          </w:p>
        </w:tc>
        <w:tc>
          <w:tcPr>
            <w:tcW w:w="761" w:type="dxa"/>
            <w:gridSpan w:val="2"/>
          </w:tcPr>
          <w:p w:rsidR="00E31404" w:rsidRPr="008E357E"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42</w:t>
            </w:r>
          </w:p>
        </w:tc>
        <w:tc>
          <w:tcPr>
            <w:tcW w:w="885" w:type="dxa"/>
          </w:tcPr>
          <w:p w:rsidR="00E31404" w:rsidRPr="008E357E" w:rsidRDefault="00E31404" w:rsidP="008552D1">
            <w:pPr>
              <w:tabs>
                <w:tab w:val="left" w:pos="960"/>
              </w:tabs>
              <w:spacing w:line="360" w:lineRule="auto"/>
              <w:ind w:firstLine="958"/>
              <w:jc w:val="both"/>
            </w:pPr>
          </w:p>
          <w:p w:rsidR="00E31404" w:rsidRPr="008E357E" w:rsidRDefault="00E31404" w:rsidP="008552D1">
            <w:pPr>
              <w:tabs>
                <w:tab w:val="left" w:pos="960"/>
              </w:tabs>
              <w:spacing w:line="360" w:lineRule="auto"/>
              <w:ind w:firstLine="958"/>
              <w:jc w:val="both"/>
            </w:pPr>
            <w:r w:rsidRPr="008E357E">
              <w:t>42</w:t>
            </w:r>
          </w:p>
        </w:tc>
        <w:tc>
          <w:tcPr>
            <w:tcW w:w="882" w:type="dxa"/>
          </w:tcPr>
          <w:p w:rsidR="00E31404" w:rsidRPr="008E357E" w:rsidRDefault="00E31404" w:rsidP="008552D1">
            <w:pPr>
              <w:tabs>
                <w:tab w:val="left" w:pos="960"/>
              </w:tabs>
              <w:spacing w:line="360" w:lineRule="auto"/>
              <w:ind w:firstLine="958"/>
              <w:jc w:val="both"/>
            </w:pPr>
          </w:p>
        </w:tc>
        <w:tc>
          <w:tcPr>
            <w:tcW w:w="706" w:type="dxa"/>
          </w:tcPr>
          <w:p w:rsidR="00E31404" w:rsidRPr="00BE6EA5" w:rsidRDefault="00E31404" w:rsidP="008552D1">
            <w:pPr>
              <w:tabs>
                <w:tab w:val="left" w:pos="960"/>
              </w:tabs>
              <w:spacing w:line="360" w:lineRule="auto"/>
              <w:ind w:firstLine="958"/>
              <w:jc w:val="both"/>
              <w:rPr>
                <w:b/>
              </w:rPr>
            </w:pPr>
          </w:p>
        </w:tc>
      </w:tr>
    </w:tbl>
    <w:p w:rsidR="00E31404" w:rsidRDefault="00E31404" w:rsidP="008552D1">
      <w:pPr>
        <w:tabs>
          <w:tab w:val="left" w:pos="960"/>
        </w:tabs>
        <w:spacing w:line="360" w:lineRule="auto"/>
        <w:ind w:firstLine="958"/>
        <w:jc w:val="both"/>
        <w:rPr>
          <w:b/>
          <w:sz w:val="32"/>
          <w:szCs w:val="32"/>
        </w:rPr>
      </w:pPr>
    </w:p>
    <w:p w:rsidR="00E31404" w:rsidRDefault="00E31404" w:rsidP="008552D1">
      <w:pPr>
        <w:tabs>
          <w:tab w:val="left" w:pos="960"/>
        </w:tabs>
        <w:spacing w:line="360" w:lineRule="auto"/>
        <w:ind w:firstLine="958"/>
        <w:jc w:val="both"/>
        <w:rPr>
          <w:sz w:val="28"/>
          <w:szCs w:val="28"/>
        </w:rPr>
      </w:pPr>
      <w:r w:rsidRPr="0042221A">
        <w:rPr>
          <w:b/>
          <w:sz w:val="40"/>
          <w:szCs w:val="40"/>
        </w:rPr>
        <w:t>σ</w:t>
      </w:r>
      <w:r w:rsidRPr="0042221A">
        <w:rPr>
          <w:b/>
          <w:sz w:val="32"/>
          <w:szCs w:val="32"/>
          <w:vertAlign w:val="subscript"/>
        </w:rPr>
        <w:t>0,2</w:t>
      </w:r>
      <w:r w:rsidRPr="0042221A">
        <w:rPr>
          <w:b/>
          <w:sz w:val="32"/>
          <w:szCs w:val="32"/>
        </w:rPr>
        <w:t>, Н/мм</w:t>
      </w:r>
      <w:r w:rsidRPr="0042221A">
        <w:rPr>
          <w:b/>
          <w:sz w:val="32"/>
          <w:szCs w:val="32"/>
          <w:vertAlign w:val="superscript"/>
        </w:rPr>
        <w:t>2</w:t>
      </w:r>
      <w:r>
        <w:rPr>
          <w:b/>
          <w:sz w:val="32"/>
          <w:szCs w:val="32"/>
          <w:vertAlign w:val="superscript"/>
        </w:rPr>
        <w:t xml:space="preserve"> </w:t>
      </w:r>
      <w:r>
        <w:rPr>
          <w:b/>
          <w:sz w:val="32"/>
          <w:szCs w:val="32"/>
        </w:rPr>
        <w:t xml:space="preserve"> - </w:t>
      </w:r>
      <w:r>
        <w:rPr>
          <w:sz w:val="28"/>
          <w:szCs w:val="28"/>
        </w:rPr>
        <w:t>предел текучести условный с допуском на величину пластической деформации при нагружении 0,2%;</w:t>
      </w:r>
    </w:p>
    <w:p w:rsidR="00E31404" w:rsidRDefault="00E31404" w:rsidP="008552D1">
      <w:pPr>
        <w:tabs>
          <w:tab w:val="left" w:pos="960"/>
        </w:tabs>
        <w:spacing w:line="360" w:lineRule="auto"/>
        <w:ind w:firstLine="958"/>
        <w:jc w:val="both"/>
        <w:rPr>
          <w:sz w:val="28"/>
          <w:szCs w:val="28"/>
        </w:rPr>
      </w:pPr>
      <w:r w:rsidRPr="0042221A">
        <w:rPr>
          <w:b/>
          <w:sz w:val="40"/>
          <w:szCs w:val="40"/>
        </w:rPr>
        <w:t>σ</w:t>
      </w:r>
      <w:r w:rsidRPr="0042221A">
        <w:rPr>
          <w:b/>
          <w:sz w:val="32"/>
          <w:szCs w:val="32"/>
          <w:vertAlign w:val="subscript"/>
        </w:rPr>
        <w:t xml:space="preserve">в, </w:t>
      </w:r>
      <w:r w:rsidRPr="0042221A">
        <w:rPr>
          <w:b/>
          <w:sz w:val="32"/>
          <w:szCs w:val="32"/>
        </w:rPr>
        <w:t>Н/мм</w:t>
      </w:r>
      <w:r w:rsidRPr="0042221A">
        <w:rPr>
          <w:b/>
          <w:sz w:val="32"/>
          <w:szCs w:val="32"/>
          <w:vertAlign w:val="superscript"/>
        </w:rPr>
        <w:t>2</w:t>
      </w:r>
      <w:r>
        <w:rPr>
          <w:b/>
          <w:sz w:val="32"/>
          <w:szCs w:val="32"/>
        </w:rPr>
        <w:t xml:space="preserve"> </w:t>
      </w:r>
      <w:r>
        <w:rPr>
          <w:sz w:val="28"/>
          <w:szCs w:val="28"/>
        </w:rPr>
        <w:t>-</w:t>
      </w:r>
      <w:r w:rsidRPr="0042221A">
        <w:rPr>
          <w:sz w:val="28"/>
          <w:szCs w:val="28"/>
        </w:rPr>
        <w:t xml:space="preserve"> временное сопротивление (предельная прочность при разрыве).</w:t>
      </w:r>
    </w:p>
    <w:p w:rsidR="00E31404" w:rsidRDefault="00E31404" w:rsidP="008552D1">
      <w:pPr>
        <w:tabs>
          <w:tab w:val="left" w:pos="960"/>
        </w:tabs>
        <w:spacing w:line="360" w:lineRule="auto"/>
        <w:ind w:firstLine="958"/>
        <w:jc w:val="both"/>
        <w:rPr>
          <w:sz w:val="28"/>
          <w:szCs w:val="28"/>
        </w:rPr>
      </w:pPr>
      <w:r w:rsidRPr="0042221A">
        <w:rPr>
          <w:b/>
          <w:sz w:val="32"/>
          <w:szCs w:val="32"/>
          <w:lang w:val="en-US"/>
        </w:rPr>
        <w:t>KCU</w:t>
      </w:r>
      <w:r w:rsidRPr="0042221A">
        <w:rPr>
          <w:b/>
          <w:sz w:val="32"/>
          <w:szCs w:val="32"/>
        </w:rPr>
        <w:t>, Дж/см</w:t>
      </w:r>
      <w:r w:rsidRPr="0042221A">
        <w:rPr>
          <w:b/>
          <w:sz w:val="32"/>
          <w:szCs w:val="32"/>
          <w:vertAlign w:val="superscript"/>
        </w:rPr>
        <w:t>2</w:t>
      </w:r>
      <w:r>
        <w:rPr>
          <w:b/>
          <w:sz w:val="32"/>
          <w:szCs w:val="32"/>
        </w:rPr>
        <w:t xml:space="preserve"> - </w:t>
      </w:r>
      <w:r w:rsidRPr="0042221A">
        <w:rPr>
          <w:sz w:val="28"/>
          <w:szCs w:val="28"/>
        </w:rPr>
        <w:t>ударная вязкость после разрыва</w:t>
      </w:r>
      <w:r>
        <w:rPr>
          <w:sz w:val="28"/>
          <w:szCs w:val="28"/>
        </w:rPr>
        <w:t>.</w:t>
      </w:r>
    </w:p>
    <w:p w:rsidR="00E31404" w:rsidRDefault="00E31404" w:rsidP="008552D1">
      <w:pPr>
        <w:tabs>
          <w:tab w:val="left" w:pos="960"/>
        </w:tabs>
        <w:spacing w:line="360" w:lineRule="auto"/>
        <w:ind w:firstLine="958"/>
        <w:jc w:val="both"/>
        <w:rPr>
          <w:sz w:val="28"/>
          <w:szCs w:val="28"/>
        </w:rPr>
      </w:pPr>
      <w:r w:rsidRPr="00DD48A4">
        <w:rPr>
          <w:b/>
          <w:sz w:val="32"/>
          <w:szCs w:val="32"/>
        </w:rPr>
        <w:t>Ψ,</w:t>
      </w:r>
      <w:r w:rsidRPr="00DD48A4">
        <w:rPr>
          <w:sz w:val="32"/>
          <w:szCs w:val="32"/>
        </w:rPr>
        <w:t xml:space="preserve"> </w:t>
      </w:r>
      <w:r w:rsidRPr="00DD48A4">
        <w:rPr>
          <w:b/>
          <w:sz w:val="32"/>
          <w:szCs w:val="32"/>
        </w:rPr>
        <w:t>%</w:t>
      </w:r>
      <w:r>
        <w:rPr>
          <w:b/>
          <w:sz w:val="32"/>
          <w:szCs w:val="32"/>
        </w:rPr>
        <w:t xml:space="preserve"> - </w:t>
      </w:r>
      <w:r w:rsidRPr="00DD48A4">
        <w:rPr>
          <w:sz w:val="28"/>
          <w:szCs w:val="28"/>
        </w:rPr>
        <w:t>относительное сужение после разрыва.</w:t>
      </w:r>
    </w:p>
    <w:p w:rsidR="00E31404" w:rsidRPr="003C5CE1" w:rsidRDefault="00E31404" w:rsidP="008552D1">
      <w:pPr>
        <w:tabs>
          <w:tab w:val="left" w:pos="960"/>
        </w:tabs>
        <w:spacing w:line="360" w:lineRule="auto"/>
        <w:ind w:firstLine="958"/>
        <w:jc w:val="both"/>
        <w:rPr>
          <w:b/>
          <w:sz w:val="32"/>
          <w:szCs w:val="32"/>
          <w:u w:val="single"/>
        </w:rPr>
      </w:pPr>
      <w:r w:rsidRPr="003C5CE1">
        <w:rPr>
          <w:b/>
          <w:sz w:val="32"/>
          <w:szCs w:val="32"/>
          <w:u w:val="single"/>
        </w:rPr>
        <w:t>По степени раскисления:</w:t>
      </w:r>
    </w:p>
    <w:p w:rsidR="00E31404" w:rsidRPr="004B0CDA" w:rsidRDefault="00E31404" w:rsidP="008552D1">
      <w:pPr>
        <w:tabs>
          <w:tab w:val="left" w:pos="960"/>
        </w:tabs>
        <w:spacing w:line="360" w:lineRule="auto"/>
        <w:ind w:firstLine="958"/>
        <w:jc w:val="both"/>
        <w:rPr>
          <w:sz w:val="28"/>
          <w:szCs w:val="28"/>
        </w:rPr>
      </w:pPr>
      <w:r w:rsidRPr="003C5CE1">
        <w:rPr>
          <w:b/>
          <w:sz w:val="28"/>
          <w:szCs w:val="28"/>
        </w:rPr>
        <w:t>Кипящая сталь</w:t>
      </w:r>
      <w:r>
        <w:rPr>
          <w:sz w:val="28"/>
          <w:szCs w:val="28"/>
        </w:rPr>
        <w:t xml:space="preserve"> раскисляется только марганцем. Перед разложением в них содержится повышенное количество кислорода, который при затвердевания частично реагирует с углеродом и выделяется в виде пузырей окиси углерода </w:t>
      </w:r>
      <w:r>
        <w:rPr>
          <w:sz w:val="28"/>
          <w:szCs w:val="28"/>
          <w:lang w:val="en-US"/>
        </w:rPr>
        <w:t>CO</w:t>
      </w:r>
      <w:r>
        <w:rPr>
          <w:sz w:val="28"/>
          <w:szCs w:val="28"/>
        </w:rPr>
        <w:t>.</w:t>
      </w:r>
    </w:p>
    <w:p w:rsidR="00E31404" w:rsidRPr="003C5CE1" w:rsidRDefault="00E31404" w:rsidP="008552D1">
      <w:pPr>
        <w:tabs>
          <w:tab w:val="left" w:pos="960"/>
        </w:tabs>
        <w:spacing w:line="360" w:lineRule="auto"/>
        <w:ind w:firstLine="958"/>
        <w:jc w:val="both"/>
        <w:rPr>
          <w:b/>
          <w:sz w:val="32"/>
          <w:szCs w:val="32"/>
          <w:u w:val="single"/>
        </w:rPr>
      </w:pPr>
      <w:r w:rsidRPr="003C5CE1">
        <w:rPr>
          <w:b/>
          <w:sz w:val="32"/>
          <w:szCs w:val="32"/>
          <w:u w:val="single"/>
        </w:rPr>
        <w:t xml:space="preserve">Назначение: </w:t>
      </w:r>
    </w:p>
    <w:p w:rsidR="00E31404" w:rsidRDefault="00E31404" w:rsidP="008552D1">
      <w:pPr>
        <w:tabs>
          <w:tab w:val="left" w:pos="960"/>
        </w:tabs>
        <w:spacing w:line="360" w:lineRule="auto"/>
        <w:ind w:firstLine="958"/>
        <w:jc w:val="both"/>
        <w:rPr>
          <w:sz w:val="28"/>
          <w:szCs w:val="28"/>
        </w:rPr>
      </w:pPr>
      <w:r>
        <w:rPr>
          <w:sz w:val="28"/>
          <w:szCs w:val="28"/>
        </w:rPr>
        <w:t>Оси, коленчатые валы, шестерни, штоки, бандажи, детали арматуры, шатуны, карданные валы, тормозные рычаги, зубчатые колеса, анкерные болты, цанги, разрезные кольца, пружинные шайбы, фрикционные диски, коленчатые валы, полуоси, цапфы и т.д.</w:t>
      </w:r>
    </w:p>
    <w:p w:rsidR="00E31404" w:rsidRDefault="00E31404" w:rsidP="008552D1">
      <w:pPr>
        <w:tabs>
          <w:tab w:val="left" w:pos="960"/>
        </w:tabs>
        <w:spacing w:line="360" w:lineRule="auto"/>
        <w:ind w:firstLine="958"/>
        <w:jc w:val="both"/>
        <w:rPr>
          <w:b/>
          <w:sz w:val="32"/>
          <w:szCs w:val="32"/>
          <w:u w:val="single"/>
        </w:rPr>
      </w:pPr>
      <w:r>
        <w:rPr>
          <w:b/>
          <w:sz w:val="32"/>
          <w:szCs w:val="32"/>
        </w:rPr>
        <w:t xml:space="preserve">2. </w:t>
      </w:r>
      <w:r w:rsidRPr="006C045E">
        <w:rPr>
          <w:b/>
          <w:sz w:val="32"/>
          <w:szCs w:val="32"/>
          <w:u w:val="single"/>
        </w:rPr>
        <w:t>Анализ влияния углерода и легирующих элементов стали на технологию ее термообработки и полученные результаты.</w:t>
      </w:r>
    </w:p>
    <w:p w:rsidR="00E31404" w:rsidRDefault="00E31404" w:rsidP="008552D1">
      <w:pPr>
        <w:tabs>
          <w:tab w:val="left" w:pos="960"/>
        </w:tabs>
        <w:spacing w:line="360" w:lineRule="auto"/>
        <w:ind w:firstLine="958"/>
        <w:jc w:val="both"/>
        <w:rPr>
          <w:b/>
          <w:sz w:val="32"/>
          <w:szCs w:val="32"/>
          <w:u w:val="single"/>
        </w:rPr>
      </w:pPr>
    </w:p>
    <w:p w:rsidR="00E31404" w:rsidRPr="00C54C54" w:rsidRDefault="00E31404" w:rsidP="008552D1">
      <w:pPr>
        <w:tabs>
          <w:tab w:val="left" w:pos="960"/>
        </w:tabs>
        <w:spacing w:line="360" w:lineRule="auto"/>
        <w:ind w:firstLine="958"/>
        <w:jc w:val="both"/>
        <w:rPr>
          <w:sz w:val="28"/>
          <w:szCs w:val="28"/>
        </w:rPr>
      </w:pPr>
      <w:r w:rsidRPr="00C54C54">
        <w:rPr>
          <w:sz w:val="28"/>
          <w:szCs w:val="28"/>
        </w:rPr>
        <w:t>Марганец понижает точку А</w:t>
      </w:r>
      <w:r w:rsidRPr="00C54C54">
        <w:rPr>
          <w:sz w:val="28"/>
          <w:szCs w:val="28"/>
          <w:vertAlign w:val="subscript"/>
        </w:rPr>
        <w:t>3</w:t>
      </w:r>
      <w:r w:rsidRPr="00C54C54">
        <w:rPr>
          <w:sz w:val="28"/>
          <w:szCs w:val="28"/>
        </w:rPr>
        <w:t xml:space="preserve"> и повышает точку А</w:t>
      </w:r>
      <w:r w:rsidRPr="00C54C54">
        <w:rPr>
          <w:sz w:val="28"/>
          <w:szCs w:val="28"/>
          <w:vertAlign w:val="subscript"/>
        </w:rPr>
        <w:t>4</w:t>
      </w:r>
      <w:r w:rsidRPr="00C54C54">
        <w:rPr>
          <w:sz w:val="28"/>
          <w:szCs w:val="28"/>
        </w:rPr>
        <w:t xml:space="preserve"> (расширяет области γ-железа). В присутствии марганца понижается температура эвтектоидного превращения стали (точка А</w:t>
      </w:r>
      <w:r w:rsidRPr="00C54C54">
        <w:rPr>
          <w:sz w:val="28"/>
          <w:szCs w:val="28"/>
          <w:vertAlign w:val="subscript"/>
        </w:rPr>
        <w:t>1</w:t>
      </w:r>
      <w:r w:rsidRPr="00C54C54">
        <w:rPr>
          <w:sz w:val="28"/>
          <w:szCs w:val="28"/>
        </w:rPr>
        <w:t xml:space="preserve">), а также понижается содержание углерода в эвтектоиде (перлите), С углеродом марганец образует карбид </w:t>
      </w:r>
      <w:r w:rsidRPr="00C54C54">
        <w:rPr>
          <w:sz w:val="28"/>
          <w:szCs w:val="28"/>
          <w:lang w:val="en-US"/>
        </w:rPr>
        <w:t>Mn</w:t>
      </w:r>
      <w:r w:rsidRPr="00C54C54">
        <w:rPr>
          <w:sz w:val="28"/>
          <w:szCs w:val="28"/>
          <w:vertAlign w:val="subscript"/>
        </w:rPr>
        <w:t>3</w:t>
      </w:r>
      <w:r w:rsidRPr="00C54C54">
        <w:rPr>
          <w:sz w:val="28"/>
          <w:szCs w:val="28"/>
          <w:lang w:val="en-US"/>
        </w:rPr>
        <w:t>C</w:t>
      </w:r>
      <w:r w:rsidRPr="00C54C54">
        <w:rPr>
          <w:sz w:val="28"/>
          <w:szCs w:val="28"/>
        </w:rPr>
        <w:t xml:space="preserve">. Карбид марганца </w:t>
      </w:r>
      <w:r w:rsidRPr="00C54C54">
        <w:rPr>
          <w:sz w:val="28"/>
          <w:szCs w:val="28"/>
          <w:lang w:val="en-US"/>
        </w:rPr>
        <w:t>Mn</w:t>
      </w:r>
      <w:r w:rsidRPr="00C54C54">
        <w:rPr>
          <w:sz w:val="28"/>
          <w:szCs w:val="28"/>
          <w:vertAlign w:val="subscript"/>
        </w:rPr>
        <w:t>3</w:t>
      </w:r>
      <w:r w:rsidRPr="00C54C54">
        <w:rPr>
          <w:sz w:val="28"/>
          <w:szCs w:val="28"/>
          <w:lang w:val="en-US"/>
        </w:rPr>
        <w:t>C</w:t>
      </w:r>
      <w:r w:rsidRPr="00C54C54">
        <w:rPr>
          <w:sz w:val="28"/>
          <w:szCs w:val="28"/>
        </w:rPr>
        <w:t xml:space="preserve"> и карбид </w:t>
      </w:r>
      <w:r w:rsidRPr="00C54C54">
        <w:rPr>
          <w:sz w:val="28"/>
          <w:szCs w:val="28"/>
          <w:lang w:val="en-US"/>
        </w:rPr>
        <w:t>Fe</w:t>
      </w:r>
      <w:r w:rsidRPr="00C54C54">
        <w:rPr>
          <w:sz w:val="28"/>
          <w:szCs w:val="28"/>
          <w:vertAlign w:val="subscript"/>
        </w:rPr>
        <w:t>3</w:t>
      </w:r>
      <w:r w:rsidRPr="00C54C54">
        <w:rPr>
          <w:sz w:val="28"/>
          <w:szCs w:val="28"/>
          <w:lang w:val="en-US"/>
        </w:rPr>
        <w:t>C</w:t>
      </w:r>
      <w:r w:rsidRPr="00C54C54">
        <w:rPr>
          <w:sz w:val="28"/>
          <w:szCs w:val="28"/>
        </w:rPr>
        <w:t xml:space="preserve"> обладают неограниченной растворимостью один в другом. Поэтому в марганцовистой стали находится сложный карбид типа (</w:t>
      </w:r>
      <w:r w:rsidRPr="00C54C54">
        <w:rPr>
          <w:sz w:val="28"/>
          <w:szCs w:val="28"/>
          <w:lang w:val="en-US"/>
        </w:rPr>
        <w:t>Fe</w:t>
      </w:r>
      <w:r w:rsidRPr="00C54C54">
        <w:rPr>
          <w:sz w:val="28"/>
          <w:szCs w:val="28"/>
        </w:rPr>
        <w:t xml:space="preserve">, </w:t>
      </w:r>
      <w:r w:rsidRPr="00C54C54">
        <w:rPr>
          <w:sz w:val="28"/>
          <w:szCs w:val="28"/>
          <w:lang w:val="en-US"/>
        </w:rPr>
        <w:t>Mn</w:t>
      </w:r>
      <w:r w:rsidRPr="00C54C54">
        <w:rPr>
          <w:sz w:val="28"/>
          <w:szCs w:val="28"/>
        </w:rPr>
        <w:t>)</w:t>
      </w:r>
      <w:r w:rsidRPr="00C54C54">
        <w:rPr>
          <w:sz w:val="28"/>
          <w:szCs w:val="28"/>
          <w:vertAlign w:val="subscript"/>
        </w:rPr>
        <w:t xml:space="preserve"> </w:t>
      </w:r>
      <w:smartTag w:uri="urn:schemas-microsoft-com:office:smarttags" w:element="metricconverter">
        <w:smartTagPr>
          <w:attr w:name="ProductID" w:val="3C"/>
        </w:smartTagPr>
        <w:r w:rsidRPr="00C54C54">
          <w:rPr>
            <w:sz w:val="28"/>
            <w:szCs w:val="28"/>
            <w:vertAlign w:val="subscript"/>
          </w:rPr>
          <w:t>3</w:t>
        </w:r>
        <w:r w:rsidRPr="00C54C54">
          <w:rPr>
            <w:sz w:val="28"/>
            <w:szCs w:val="28"/>
            <w:lang w:val="en-US"/>
          </w:rPr>
          <w:t>C</w:t>
        </w:r>
      </w:smartTag>
      <w:r w:rsidRPr="00C54C54">
        <w:rPr>
          <w:sz w:val="28"/>
          <w:szCs w:val="28"/>
        </w:rPr>
        <w:t>. Растворяясь феррите, марганец повышает его твердость и прочность и понижает вязкость. По сравнению с другими легированными элементами марганец наиболее резко уменьшает критическую скорость закалки, т. е значительно повышает прокаливаемость стали, снижает наиболее резко температуру мартенситного превращения.</w:t>
      </w:r>
      <w:r>
        <w:rPr>
          <w:sz w:val="28"/>
          <w:szCs w:val="28"/>
        </w:rPr>
        <w:t xml:space="preserve"> </w:t>
      </w:r>
      <w:r w:rsidRPr="00C54C54">
        <w:rPr>
          <w:sz w:val="28"/>
          <w:szCs w:val="28"/>
        </w:rPr>
        <w:t>После охлаждения на воздухе в марганцовистых сталях в зависимости от содержания в них углерода и марганца могут образоваться различные структуры – перлит, аустенит, мартенсит. Чем больше в стали марганца, тем при меньшем содержании углерода образуется структуры мартенсита и аустенита.</w:t>
      </w:r>
    </w:p>
    <w:p w:rsidR="00E31404" w:rsidRPr="00C54C54" w:rsidRDefault="00E31404" w:rsidP="008552D1">
      <w:pPr>
        <w:spacing w:line="360" w:lineRule="auto"/>
        <w:ind w:firstLine="958"/>
        <w:jc w:val="both"/>
        <w:rPr>
          <w:sz w:val="28"/>
          <w:szCs w:val="28"/>
        </w:rPr>
      </w:pPr>
      <w:r w:rsidRPr="00C54C54">
        <w:rPr>
          <w:sz w:val="28"/>
          <w:szCs w:val="28"/>
        </w:rPr>
        <w:t>Марганец способствует росту зерна стали при нагревании. Иначе говоря, марганцовистые стали склонны к образованию крупнозернистой структуры при небольшом перегреве. Этот недостаток марганцев сталей необходимо учитывать при термической обработке, правильно выбирать температуру нагревания и давать по возможности минимальную выдержку. Марганцовистые стали склонны к отпускной хрупкости и поэтому после отпуска детали следует охлаждать быстро (в масле).</w:t>
      </w:r>
    </w:p>
    <w:p w:rsidR="00E31404" w:rsidRPr="00C54C54" w:rsidRDefault="00E31404" w:rsidP="008552D1">
      <w:pPr>
        <w:spacing w:line="360" w:lineRule="auto"/>
        <w:ind w:firstLine="958"/>
        <w:jc w:val="both"/>
        <w:rPr>
          <w:sz w:val="28"/>
          <w:szCs w:val="28"/>
        </w:rPr>
      </w:pPr>
      <w:r w:rsidRPr="00C54C54">
        <w:rPr>
          <w:sz w:val="28"/>
          <w:szCs w:val="28"/>
        </w:rPr>
        <w:t>На процесс цементации стали марганец оказывает положительное влияние, ускоряет насыщение стали углеродом.</w:t>
      </w:r>
    </w:p>
    <w:p w:rsidR="00E31404" w:rsidRDefault="00E31404" w:rsidP="008552D1">
      <w:pPr>
        <w:spacing w:line="360" w:lineRule="auto"/>
        <w:ind w:firstLine="958"/>
        <w:jc w:val="both"/>
        <w:rPr>
          <w:b/>
          <w:sz w:val="32"/>
          <w:szCs w:val="32"/>
        </w:rPr>
      </w:pPr>
      <w:r>
        <w:rPr>
          <w:b/>
          <w:sz w:val="32"/>
          <w:szCs w:val="32"/>
        </w:rPr>
        <w:t xml:space="preserve">                 </w:t>
      </w:r>
      <w:r w:rsidRPr="00C54C54">
        <w:rPr>
          <w:b/>
          <w:sz w:val="32"/>
          <w:szCs w:val="32"/>
        </w:rPr>
        <w:t xml:space="preserve">Температура критических точек, </w:t>
      </w:r>
      <w:r w:rsidRPr="00C54C54">
        <w:rPr>
          <w:b/>
          <w:sz w:val="32"/>
          <w:szCs w:val="32"/>
          <w:vertAlign w:val="superscript"/>
        </w:rPr>
        <w:t>0</w:t>
      </w:r>
      <w:r w:rsidRPr="00C54C54">
        <w:rPr>
          <w:b/>
          <w:sz w:val="32"/>
          <w:szCs w:val="32"/>
        </w:rPr>
        <w:t>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393"/>
        <w:gridCol w:w="2393"/>
        <w:gridCol w:w="2393"/>
      </w:tblGrid>
      <w:tr w:rsidR="00E31404" w:rsidRPr="00BE6EA5" w:rsidTr="00BE6EA5">
        <w:tc>
          <w:tcPr>
            <w:tcW w:w="2392" w:type="dxa"/>
          </w:tcPr>
          <w:p w:rsidR="00E31404" w:rsidRPr="00BE6EA5" w:rsidRDefault="00E31404" w:rsidP="008552D1">
            <w:pPr>
              <w:spacing w:line="360" w:lineRule="auto"/>
              <w:ind w:firstLine="958"/>
              <w:jc w:val="both"/>
              <w:rPr>
                <w:b/>
                <w:sz w:val="32"/>
                <w:szCs w:val="32"/>
              </w:rPr>
            </w:pPr>
            <w:r w:rsidRPr="00BE6EA5">
              <w:rPr>
                <w:b/>
                <w:sz w:val="32"/>
                <w:szCs w:val="32"/>
              </w:rPr>
              <w:t>Ас</w:t>
            </w:r>
            <w:r w:rsidRPr="00BE6EA5">
              <w:rPr>
                <w:b/>
                <w:sz w:val="32"/>
                <w:szCs w:val="32"/>
                <w:vertAlign w:val="subscript"/>
              </w:rPr>
              <w:t>1</w:t>
            </w:r>
          </w:p>
        </w:tc>
        <w:tc>
          <w:tcPr>
            <w:tcW w:w="2393" w:type="dxa"/>
          </w:tcPr>
          <w:p w:rsidR="00E31404" w:rsidRPr="00BE6EA5" w:rsidRDefault="00E31404" w:rsidP="008552D1">
            <w:pPr>
              <w:spacing w:line="360" w:lineRule="auto"/>
              <w:ind w:firstLine="958"/>
              <w:jc w:val="both"/>
              <w:rPr>
                <w:b/>
                <w:sz w:val="32"/>
                <w:szCs w:val="32"/>
              </w:rPr>
            </w:pPr>
            <w:r w:rsidRPr="00BE6EA5">
              <w:rPr>
                <w:b/>
                <w:sz w:val="32"/>
                <w:szCs w:val="32"/>
              </w:rPr>
              <w:t>Ас</w:t>
            </w:r>
            <w:r w:rsidRPr="00BE6EA5">
              <w:rPr>
                <w:b/>
                <w:sz w:val="32"/>
                <w:szCs w:val="32"/>
                <w:vertAlign w:val="subscript"/>
              </w:rPr>
              <w:t>3</w:t>
            </w:r>
          </w:p>
        </w:tc>
        <w:tc>
          <w:tcPr>
            <w:tcW w:w="2393" w:type="dxa"/>
          </w:tcPr>
          <w:p w:rsidR="00E31404" w:rsidRPr="00BE6EA5" w:rsidRDefault="00E31404" w:rsidP="008552D1">
            <w:pPr>
              <w:spacing w:line="360" w:lineRule="auto"/>
              <w:ind w:firstLine="958"/>
              <w:jc w:val="both"/>
              <w:rPr>
                <w:b/>
                <w:sz w:val="32"/>
                <w:szCs w:val="32"/>
                <w:lang w:val="en-US"/>
              </w:rPr>
            </w:pPr>
            <w:r w:rsidRPr="00BE6EA5">
              <w:rPr>
                <w:b/>
                <w:sz w:val="32"/>
                <w:szCs w:val="32"/>
              </w:rPr>
              <w:t>А</w:t>
            </w:r>
            <w:r w:rsidRPr="00BE6EA5">
              <w:rPr>
                <w:b/>
                <w:sz w:val="32"/>
                <w:szCs w:val="32"/>
                <w:lang w:val="en-US"/>
              </w:rPr>
              <w:t>r</w:t>
            </w:r>
            <w:r w:rsidRPr="00BE6EA5">
              <w:rPr>
                <w:b/>
                <w:sz w:val="32"/>
                <w:szCs w:val="32"/>
                <w:vertAlign w:val="subscript"/>
              </w:rPr>
              <w:t>1</w:t>
            </w:r>
          </w:p>
        </w:tc>
        <w:tc>
          <w:tcPr>
            <w:tcW w:w="2393" w:type="dxa"/>
          </w:tcPr>
          <w:p w:rsidR="00E31404" w:rsidRPr="00BE6EA5" w:rsidRDefault="00E31404" w:rsidP="008552D1">
            <w:pPr>
              <w:spacing w:line="360" w:lineRule="auto"/>
              <w:ind w:firstLine="958"/>
              <w:jc w:val="both"/>
              <w:rPr>
                <w:b/>
                <w:sz w:val="32"/>
                <w:szCs w:val="32"/>
              </w:rPr>
            </w:pPr>
            <w:r w:rsidRPr="00BE6EA5">
              <w:rPr>
                <w:b/>
                <w:sz w:val="32"/>
                <w:szCs w:val="32"/>
                <w:lang w:val="en-US"/>
              </w:rPr>
              <w:t>Ar</w:t>
            </w:r>
            <w:r w:rsidRPr="00BE6EA5">
              <w:rPr>
                <w:b/>
                <w:sz w:val="32"/>
                <w:szCs w:val="32"/>
                <w:vertAlign w:val="subscript"/>
              </w:rPr>
              <w:t>3</w:t>
            </w:r>
          </w:p>
        </w:tc>
      </w:tr>
      <w:tr w:rsidR="00E31404" w:rsidRPr="00BE6EA5" w:rsidTr="00BE6EA5">
        <w:tc>
          <w:tcPr>
            <w:tcW w:w="2392" w:type="dxa"/>
          </w:tcPr>
          <w:p w:rsidR="00E31404" w:rsidRPr="00BE6EA5" w:rsidRDefault="00E31404" w:rsidP="008552D1">
            <w:pPr>
              <w:spacing w:line="360" w:lineRule="auto"/>
              <w:ind w:firstLine="958"/>
              <w:jc w:val="both"/>
              <w:rPr>
                <w:b/>
                <w:sz w:val="32"/>
                <w:szCs w:val="32"/>
              </w:rPr>
            </w:pPr>
            <w:r w:rsidRPr="00BE6EA5">
              <w:rPr>
                <w:b/>
                <w:sz w:val="32"/>
                <w:szCs w:val="32"/>
              </w:rPr>
              <w:t>7</w:t>
            </w:r>
            <w:r w:rsidR="009448F5" w:rsidRPr="00BE6EA5">
              <w:rPr>
                <w:b/>
                <w:sz w:val="32"/>
                <w:szCs w:val="32"/>
              </w:rPr>
              <w:t>23</w:t>
            </w:r>
          </w:p>
        </w:tc>
        <w:tc>
          <w:tcPr>
            <w:tcW w:w="2393" w:type="dxa"/>
          </w:tcPr>
          <w:p w:rsidR="00E31404" w:rsidRPr="00BE6EA5" w:rsidRDefault="00E31404" w:rsidP="008552D1">
            <w:pPr>
              <w:spacing w:line="360" w:lineRule="auto"/>
              <w:ind w:firstLine="958"/>
              <w:jc w:val="both"/>
              <w:rPr>
                <w:b/>
                <w:sz w:val="32"/>
                <w:szCs w:val="32"/>
              </w:rPr>
            </w:pPr>
            <w:r w:rsidRPr="00BE6EA5">
              <w:rPr>
                <w:b/>
                <w:sz w:val="32"/>
                <w:szCs w:val="32"/>
              </w:rPr>
              <w:t>7</w:t>
            </w:r>
            <w:r w:rsidR="009448F5" w:rsidRPr="00BE6EA5">
              <w:rPr>
                <w:b/>
                <w:sz w:val="32"/>
                <w:szCs w:val="32"/>
              </w:rPr>
              <w:t>60</w:t>
            </w:r>
          </w:p>
        </w:tc>
        <w:tc>
          <w:tcPr>
            <w:tcW w:w="2393" w:type="dxa"/>
          </w:tcPr>
          <w:p w:rsidR="00E31404" w:rsidRPr="00BE6EA5" w:rsidRDefault="00E31404" w:rsidP="008552D1">
            <w:pPr>
              <w:spacing w:line="360" w:lineRule="auto"/>
              <w:ind w:firstLine="958"/>
              <w:jc w:val="both"/>
              <w:rPr>
                <w:b/>
                <w:sz w:val="32"/>
                <w:szCs w:val="32"/>
              </w:rPr>
            </w:pPr>
            <w:r w:rsidRPr="00BE6EA5">
              <w:rPr>
                <w:b/>
                <w:sz w:val="32"/>
                <w:szCs w:val="32"/>
              </w:rPr>
              <w:t>6</w:t>
            </w:r>
            <w:r w:rsidR="009448F5" w:rsidRPr="00BE6EA5">
              <w:rPr>
                <w:b/>
                <w:sz w:val="32"/>
                <w:szCs w:val="32"/>
              </w:rPr>
              <w:t>80</w:t>
            </w:r>
          </w:p>
        </w:tc>
        <w:tc>
          <w:tcPr>
            <w:tcW w:w="2393" w:type="dxa"/>
          </w:tcPr>
          <w:p w:rsidR="00E31404" w:rsidRPr="00BE6EA5" w:rsidRDefault="00E31404" w:rsidP="008552D1">
            <w:pPr>
              <w:spacing w:line="360" w:lineRule="auto"/>
              <w:ind w:firstLine="958"/>
              <w:jc w:val="both"/>
              <w:rPr>
                <w:b/>
                <w:sz w:val="32"/>
                <w:szCs w:val="32"/>
              </w:rPr>
            </w:pPr>
            <w:r w:rsidRPr="00BE6EA5">
              <w:rPr>
                <w:b/>
                <w:sz w:val="32"/>
                <w:szCs w:val="32"/>
              </w:rPr>
              <w:t>7</w:t>
            </w:r>
            <w:r w:rsidR="009448F5" w:rsidRPr="00BE6EA5">
              <w:rPr>
                <w:b/>
                <w:sz w:val="32"/>
                <w:szCs w:val="32"/>
              </w:rPr>
              <w:t>4</w:t>
            </w:r>
            <w:r w:rsidRPr="00BE6EA5">
              <w:rPr>
                <w:b/>
                <w:sz w:val="32"/>
                <w:szCs w:val="32"/>
              </w:rPr>
              <w:t>0</w:t>
            </w:r>
          </w:p>
        </w:tc>
      </w:tr>
    </w:tbl>
    <w:p w:rsidR="00E31404" w:rsidRDefault="00E31404" w:rsidP="008552D1">
      <w:pPr>
        <w:tabs>
          <w:tab w:val="left" w:pos="960"/>
        </w:tabs>
        <w:spacing w:line="360" w:lineRule="auto"/>
        <w:ind w:firstLine="958"/>
        <w:jc w:val="both"/>
        <w:rPr>
          <w:sz w:val="28"/>
          <w:szCs w:val="28"/>
        </w:rPr>
      </w:pPr>
    </w:p>
    <w:p w:rsidR="00E31404" w:rsidRDefault="00E31404" w:rsidP="008552D1">
      <w:pPr>
        <w:tabs>
          <w:tab w:val="left" w:pos="960"/>
        </w:tabs>
        <w:spacing w:line="360" w:lineRule="auto"/>
        <w:ind w:firstLine="958"/>
        <w:jc w:val="both"/>
        <w:rPr>
          <w:b/>
          <w:sz w:val="32"/>
          <w:szCs w:val="32"/>
          <w:u w:val="single"/>
        </w:rPr>
      </w:pPr>
      <w:r w:rsidRPr="00466DAE">
        <w:rPr>
          <w:b/>
          <w:sz w:val="32"/>
          <w:szCs w:val="32"/>
        </w:rPr>
        <w:t>3.</w:t>
      </w:r>
      <w:r>
        <w:rPr>
          <w:b/>
          <w:sz w:val="32"/>
          <w:szCs w:val="32"/>
        </w:rPr>
        <w:t xml:space="preserve"> </w:t>
      </w:r>
      <w:r w:rsidRPr="001D5D9D">
        <w:rPr>
          <w:b/>
          <w:sz w:val="32"/>
          <w:szCs w:val="32"/>
          <w:u w:val="single"/>
        </w:rPr>
        <w:t>Последовательность операции предварительной и окончательной термообработки деталей.</w:t>
      </w:r>
    </w:p>
    <w:p w:rsidR="00E31404" w:rsidRDefault="00E31404" w:rsidP="008552D1">
      <w:pPr>
        <w:tabs>
          <w:tab w:val="left" w:pos="960"/>
        </w:tabs>
        <w:spacing w:line="360" w:lineRule="auto"/>
        <w:ind w:firstLine="958"/>
        <w:jc w:val="both"/>
        <w:rPr>
          <w:b/>
          <w:sz w:val="32"/>
          <w:szCs w:val="32"/>
          <w:u w:val="single"/>
        </w:rPr>
      </w:pPr>
    </w:p>
    <w:p w:rsidR="00E31404" w:rsidRDefault="00E31404" w:rsidP="008552D1">
      <w:pPr>
        <w:tabs>
          <w:tab w:val="left" w:pos="960"/>
        </w:tabs>
        <w:spacing w:line="360" w:lineRule="auto"/>
        <w:ind w:firstLine="958"/>
        <w:jc w:val="both"/>
        <w:rPr>
          <w:sz w:val="28"/>
          <w:szCs w:val="28"/>
        </w:rPr>
      </w:pPr>
      <w:r w:rsidRPr="002E6096">
        <w:rPr>
          <w:sz w:val="28"/>
          <w:szCs w:val="28"/>
        </w:rPr>
        <w:t xml:space="preserve">Коленчатые валы </w:t>
      </w:r>
      <w:r>
        <w:rPr>
          <w:sz w:val="28"/>
          <w:szCs w:val="28"/>
        </w:rPr>
        <w:t>работают в условиях высоких нагрузок, а шейки вала подвергаются интенсивному износу. Термическая обработка коленчатых валов преследует 2 цели: повысить прочность вала и повысить его износоустойчивость.</w:t>
      </w:r>
    </w:p>
    <w:p w:rsidR="00E31404" w:rsidRDefault="00E31404" w:rsidP="008552D1">
      <w:pPr>
        <w:tabs>
          <w:tab w:val="left" w:pos="960"/>
        </w:tabs>
        <w:spacing w:line="360" w:lineRule="auto"/>
        <w:ind w:firstLine="958"/>
        <w:jc w:val="both"/>
        <w:rPr>
          <w:sz w:val="28"/>
          <w:szCs w:val="28"/>
        </w:rPr>
      </w:pPr>
      <w:r>
        <w:rPr>
          <w:sz w:val="28"/>
          <w:szCs w:val="28"/>
        </w:rPr>
        <w:t xml:space="preserve">Благодаря штамповке получается хорошая макроструктура – волокна не перерезаются, </w:t>
      </w:r>
      <w:r w:rsidR="009448F5">
        <w:rPr>
          <w:sz w:val="28"/>
          <w:szCs w:val="28"/>
        </w:rPr>
        <w:t>а следуют за конфигурацией вала.</w:t>
      </w:r>
    </w:p>
    <w:p w:rsidR="00E31404" w:rsidRDefault="00E31404" w:rsidP="008552D1">
      <w:pPr>
        <w:tabs>
          <w:tab w:val="left" w:pos="960"/>
        </w:tabs>
        <w:spacing w:line="360" w:lineRule="auto"/>
        <w:ind w:firstLine="958"/>
        <w:jc w:val="both"/>
        <w:rPr>
          <w:sz w:val="28"/>
          <w:szCs w:val="28"/>
        </w:rPr>
      </w:pPr>
      <w:r>
        <w:rPr>
          <w:sz w:val="28"/>
          <w:szCs w:val="28"/>
        </w:rPr>
        <w:t>После штамповки валы подвергают нормализации. Прогрессивной является технология нормализации штамповок коленчатых валов с использованием остаточного тепла после горячей штамповки.</w:t>
      </w:r>
    </w:p>
    <w:p w:rsidR="00E31404" w:rsidRDefault="00E31404" w:rsidP="008552D1">
      <w:pPr>
        <w:tabs>
          <w:tab w:val="left" w:pos="960"/>
        </w:tabs>
        <w:spacing w:line="360" w:lineRule="auto"/>
        <w:ind w:firstLine="958"/>
        <w:jc w:val="both"/>
        <w:rPr>
          <w:sz w:val="28"/>
          <w:szCs w:val="28"/>
        </w:rPr>
      </w:pPr>
      <w:r>
        <w:rPr>
          <w:sz w:val="28"/>
          <w:szCs w:val="28"/>
        </w:rPr>
        <w:t>Нормализация штамповок коленчатых валов в специальной печи с подвесным конвейером (с использованием остаточного тепла после штамповки) значительно эффективнее нормальных холодных штамповок в обычных печах или башмаках для штамповок. После нормализации коленчатые валы поступают на механическую обработку, а затем шейки валов подвергают поверхностной закалке при нагревании токами высокой частоты или пламенем. Для поверхностной закалки шеек коленчатых валов при нагревании токами высокой частоты применяются специальные автоматизированные установки, на которых производится последовательное нагревание и охлаждение каждой шейки.</w:t>
      </w:r>
    </w:p>
    <w:p w:rsidR="00E31404" w:rsidRPr="00C54C54" w:rsidRDefault="00E31404" w:rsidP="008552D1">
      <w:pPr>
        <w:tabs>
          <w:tab w:val="left" w:pos="960"/>
        </w:tabs>
        <w:spacing w:line="360" w:lineRule="auto"/>
        <w:ind w:firstLine="958"/>
        <w:jc w:val="both"/>
        <w:rPr>
          <w:sz w:val="28"/>
          <w:szCs w:val="28"/>
        </w:rPr>
      </w:pPr>
    </w:p>
    <w:p w:rsidR="00E31404" w:rsidRDefault="00E31404" w:rsidP="008552D1">
      <w:pPr>
        <w:tabs>
          <w:tab w:val="left" w:pos="5340"/>
        </w:tabs>
        <w:spacing w:line="360" w:lineRule="auto"/>
        <w:ind w:firstLine="958"/>
        <w:jc w:val="both"/>
        <w:rPr>
          <w:b/>
          <w:sz w:val="32"/>
          <w:szCs w:val="32"/>
        </w:rPr>
      </w:pPr>
      <w:r w:rsidRPr="001D5D9D">
        <w:rPr>
          <w:b/>
          <w:sz w:val="32"/>
          <w:szCs w:val="32"/>
        </w:rPr>
        <w:t xml:space="preserve">4. </w:t>
      </w:r>
      <w:r w:rsidRPr="001D5D9D">
        <w:rPr>
          <w:b/>
          <w:sz w:val="32"/>
          <w:szCs w:val="32"/>
          <w:u w:val="single"/>
        </w:rPr>
        <w:t>Режим операций предварительной и окончательной термообработки деталей ( температура  нагрева и микроструктура в нагретом состоянии, охлаждающая среда).</w:t>
      </w:r>
    </w:p>
    <w:p w:rsidR="00E31404" w:rsidRPr="001D5D9D" w:rsidRDefault="00E31404" w:rsidP="008552D1">
      <w:pPr>
        <w:spacing w:line="360" w:lineRule="auto"/>
        <w:ind w:firstLine="958"/>
        <w:jc w:val="both"/>
        <w:rPr>
          <w:sz w:val="32"/>
          <w:szCs w:val="32"/>
        </w:rPr>
      </w:pPr>
    </w:p>
    <w:p w:rsidR="00E31404" w:rsidRPr="00954BE6" w:rsidRDefault="00E31404" w:rsidP="008552D1">
      <w:pPr>
        <w:spacing w:line="360" w:lineRule="auto"/>
        <w:ind w:firstLine="958"/>
        <w:jc w:val="both"/>
        <w:rPr>
          <w:sz w:val="28"/>
          <w:szCs w:val="28"/>
        </w:rPr>
      </w:pPr>
      <w:r w:rsidRPr="00954BE6">
        <w:rPr>
          <w:sz w:val="28"/>
          <w:szCs w:val="28"/>
        </w:rPr>
        <w:t>Последовательность операций обработки ва</w:t>
      </w:r>
      <w:r>
        <w:rPr>
          <w:sz w:val="28"/>
          <w:szCs w:val="28"/>
        </w:rPr>
        <w:t>ла, изготовленного из стали 45Г :</w:t>
      </w:r>
    </w:p>
    <w:p w:rsidR="00E31404" w:rsidRDefault="00E31404" w:rsidP="008552D1">
      <w:pPr>
        <w:spacing w:line="360" w:lineRule="auto"/>
        <w:ind w:firstLine="958"/>
        <w:jc w:val="both"/>
        <w:rPr>
          <w:sz w:val="28"/>
          <w:szCs w:val="28"/>
        </w:rPr>
      </w:pPr>
      <w:r w:rsidRPr="00954BE6">
        <w:rPr>
          <w:sz w:val="28"/>
          <w:szCs w:val="28"/>
        </w:rPr>
        <w:t xml:space="preserve">Штамповка </w:t>
      </w:r>
      <w:r>
        <w:rPr>
          <w:sz w:val="28"/>
          <w:szCs w:val="28"/>
        </w:rPr>
        <w:t>-</w:t>
      </w:r>
      <w:r w:rsidRPr="00954BE6">
        <w:rPr>
          <w:sz w:val="28"/>
          <w:szCs w:val="28"/>
        </w:rPr>
        <w:t xml:space="preserve"> </w:t>
      </w:r>
      <w:r>
        <w:rPr>
          <w:sz w:val="28"/>
          <w:szCs w:val="28"/>
        </w:rPr>
        <w:t xml:space="preserve">нормализация -  </w:t>
      </w:r>
      <w:r w:rsidRPr="00954BE6">
        <w:rPr>
          <w:sz w:val="28"/>
          <w:szCs w:val="28"/>
        </w:rPr>
        <w:t xml:space="preserve">поверхностная закалка </w:t>
      </w:r>
      <w:r>
        <w:rPr>
          <w:sz w:val="28"/>
          <w:szCs w:val="28"/>
        </w:rPr>
        <w:t xml:space="preserve">-  высокий отпуск - </w:t>
      </w:r>
      <w:r w:rsidRPr="00954BE6">
        <w:rPr>
          <w:sz w:val="28"/>
          <w:szCs w:val="28"/>
        </w:rPr>
        <w:t>механическая обработка;</w:t>
      </w:r>
    </w:p>
    <w:p w:rsidR="00E31404" w:rsidRDefault="00E31404" w:rsidP="008552D1">
      <w:pPr>
        <w:spacing w:line="360" w:lineRule="auto"/>
        <w:ind w:firstLine="958"/>
        <w:jc w:val="both"/>
        <w:rPr>
          <w:sz w:val="28"/>
          <w:szCs w:val="28"/>
        </w:rPr>
      </w:pPr>
      <w:r w:rsidRPr="00954BE6">
        <w:rPr>
          <w:b/>
          <w:sz w:val="28"/>
          <w:szCs w:val="28"/>
        </w:rPr>
        <w:t>Штамповка</w:t>
      </w:r>
      <w:r>
        <w:rPr>
          <w:sz w:val="28"/>
          <w:szCs w:val="28"/>
        </w:rPr>
        <w:t xml:space="preserve"> позволяет получить хорошую макроструктуру обрабатываемой детали – благодаря штамповке волокна не перерезаются и проходят равномерно которые повышают прочность детали. Далее после штамповки проводят нормализацию.</w:t>
      </w:r>
    </w:p>
    <w:p w:rsidR="00E31404" w:rsidRDefault="00E31404" w:rsidP="008552D1">
      <w:pPr>
        <w:spacing w:line="360" w:lineRule="auto"/>
        <w:ind w:firstLine="958"/>
        <w:jc w:val="both"/>
        <w:rPr>
          <w:sz w:val="28"/>
          <w:szCs w:val="28"/>
        </w:rPr>
      </w:pPr>
      <w:r w:rsidRPr="003C5CE1">
        <w:rPr>
          <w:sz w:val="28"/>
          <w:szCs w:val="28"/>
        </w:rPr>
        <w:t>Термическая операция, при которой сталь нагревают</w:t>
      </w:r>
      <w:r>
        <w:rPr>
          <w:sz w:val="28"/>
          <w:szCs w:val="28"/>
        </w:rPr>
        <w:t xml:space="preserve"> до </w:t>
      </w:r>
      <w:r w:rsidRPr="003C5CE1">
        <w:rPr>
          <w:sz w:val="28"/>
          <w:szCs w:val="28"/>
        </w:rPr>
        <w:t>температуры равной на 30</w:t>
      </w:r>
      <w:r>
        <w:rPr>
          <w:sz w:val="28"/>
          <w:szCs w:val="28"/>
        </w:rPr>
        <w:t xml:space="preserve"> </w:t>
      </w:r>
      <w:r w:rsidRPr="003C5CE1">
        <w:rPr>
          <w:sz w:val="28"/>
          <w:szCs w:val="28"/>
        </w:rPr>
        <w:t>-</w:t>
      </w:r>
      <w:r>
        <w:rPr>
          <w:sz w:val="28"/>
          <w:szCs w:val="28"/>
        </w:rPr>
        <w:t xml:space="preserve"> </w:t>
      </w:r>
      <w:r w:rsidRPr="003C5CE1">
        <w:rPr>
          <w:sz w:val="28"/>
          <w:szCs w:val="28"/>
        </w:rPr>
        <w:t>50</w:t>
      </w:r>
      <w:r w:rsidRPr="003C5CE1">
        <w:rPr>
          <w:b/>
        </w:rPr>
        <w:t xml:space="preserve"> </w:t>
      </w:r>
      <w:r w:rsidRPr="003C5CE1">
        <w:rPr>
          <w:sz w:val="28"/>
          <w:szCs w:val="28"/>
          <w:vertAlign w:val="superscript"/>
        </w:rPr>
        <w:t>0</w:t>
      </w:r>
      <w:r w:rsidRPr="003C5CE1">
        <w:rPr>
          <w:sz w:val="28"/>
          <w:szCs w:val="28"/>
        </w:rPr>
        <w:t>С</w:t>
      </w:r>
      <w:r>
        <w:rPr>
          <w:sz w:val="28"/>
          <w:szCs w:val="28"/>
        </w:rPr>
        <w:t xml:space="preserve"> выше верхней критической точке </w:t>
      </w:r>
      <w:r w:rsidRPr="00CB2461">
        <w:rPr>
          <w:sz w:val="32"/>
          <w:szCs w:val="32"/>
        </w:rPr>
        <w:t>Ас</w:t>
      </w:r>
      <w:r w:rsidRPr="00CB2461">
        <w:rPr>
          <w:sz w:val="32"/>
          <w:szCs w:val="32"/>
          <w:vertAlign w:val="subscript"/>
        </w:rPr>
        <w:t>3</w:t>
      </w:r>
      <w:r w:rsidRPr="00CB2461">
        <w:rPr>
          <w:sz w:val="28"/>
          <w:szCs w:val="28"/>
        </w:rPr>
        <w:t xml:space="preserve"> </w:t>
      </w:r>
      <w:r>
        <w:rPr>
          <w:sz w:val="28"/>
          <w:szCs w:val="28"/>
        </w:rPr>
        <w:t xml:space="preserve">и </w:t>
      </w:r>
      <w:r w:rsidRPr="005A07D7">
        <w:rPr>
          <w:sz w:val="28"/>
          <w:szCs w:val="28"/>
        </w:rPr>
        <w:t>Ас</w:t>
      </w:r>
      <w:r w:rsidRPr="005A07D7">
        <w:rPr>
          <w:sz w:val="28"/>
          <w:szCs w:val="28"/>
          <w:lang w:val="en-US"/>
        </w:rPr>
        <w:t>m</w:t>
      </w:r>
      <w:r>
        <w:rPr>
          <w:sz w:val="28"/>
          <w:szCs w:val="28"/>
        </w:rPr>
        <w:t xml:space="preserve">, затем выдерживают при этой температуре и охлаждают на спокойном воздухе, называется </w:t>
      </w:r>
      <w:r w:rsidRPr="003C5CE1">
        <w:rPr>
          <w:b/>
          <w:sz w:val="28"/>
          <w:szCs w:val="28"/>
        </w:rPr>
        <w:t>нормализацией</w:t>
      </w:r>
      <w:r>
        <w:rPr>
          <w:sz w:val="28"/>
          <w:szCs w:val="28"/>
        </w:rPr>
        <w:t>. При нормализации уменьшаются внутренние напряжения, происходит перекристаллизация стали, измельчает крупнозернистую структуру металла.</w:t>
      </w:r>
    </w:p>
    <w:p w:rsidR="00E31404" w:rsidRDefault="00E31404" w:rsidP="008552D1">
      <w:pPr>
        <w:spacing w:line="360" w:lineRule="auto"/>
        <w:ind w:firstLine="958"/>
        <w:jc w:val="both"/>
        <w:rPr>
          <w:sz w:val="28"/>
          <w:szCs w:val="28"/>
        </w:rPr>
      </w:pPr>
      <w:r>
        <w:rPr>
          <w:sz w:val="28"/>
          <w:szCs w:val="28"/>
        </w:rPr>
        <w:t xml:space="preserve">Основная цель </w:t>
      </w:r>
      <w:r w:rsidRPr="00CB2461">
        <w:rPr>
          <w:b/>
          <w:sz w:val="28"/>
          <w:szCs w:val="28"/>
        </w:rPr>
        <w:t>закалки</w:t>
      </w:r>
      <w:r>
        <w:rPr>
          <w:b/>
          <w:sz w:val="28"/>
          <w:szCs w:val="28"/>
        </w:rPr>
        <w:t xml:space="preserve"> </w:t>
      </w:r>
      <w:r>
        <w:rPr>
          <w:sz w:val="28"/>
          <w:szCs w:val="28"/>
        </w:rPr>
        <w:t xml:space="preserve">стали это получение высокой твердости, и прочности что является результатом образования в ней неравновесных структур – мартенсита, троостита, сорбита. Заэвтектоидную сталь нагревают выше точки </w:t>
      </w:r>
      <w:r w:rsidRPr="00CB2461">
        <w:rPr>
          <w:sz w:val="32"/>
          <w:szCs w:val="32"/>
        </w:rPr>
        <w:t>Ас</w:t>
      </w:r>
      <w:r w:rsidRPr="00CB2461">
        <w:rPr>
          <w:sz w:val="32"/>
          <w:szCs w:val="32"/>
          <w:vertAlign w:val="subscript"/>
        </w:rPr>
        <w:t>1</w:t>
      </w:r>
      <w:r>
        <w:rPr>
          <w:sz w:val="32"/>
          <w:szCs w:val="32"/>
          <w:vertAlign w:val="subscript"/>
        </w:rPr>
        <w:t xml:space="preserve"> </w:t>
      </w:r>
      <w:r>
        <w:rPr>
          <w:sz w:val="28"/>
          <w:szCs w:val="28"/>
        </w:rPr>
        <w:t xml:space="preserve">на 30 - 90 </w:t>
      </w:r>
      <w:r w:rsidRPr="003C5CE1">
        <w:rPr>
          <w:sz w:val="28"/>
          <w:szCs w:val="28"/>
          <w:vertAlign w:val="superscript"/>
        </w:rPr>
        <w:t>0</w:t>
      </w:r>
      <w:r w:rsidRPr="003C5CE1">
        <w:rPr>
          <w:sz w:val="28"/>
          <w:szCs w:val="28"/>
        </w:rPr>
        <w:t>С</w:t>
      </w:r>
      <w:r>
        <w:rPr>
          <w:sz w:val="28"/>
          <w:szCs w:val="28"/>
        </w:rPr>
        <w:t xml:space="preserve">. Нагрев заэвтектоидной стали выше точки </w:t>
      </w:r>
      <w:r w:rsidRPr="00CB2461">
        <w:rPr>
          <w:sz w:val="32"/>
          <w:szCs w:val="32"/>
        </w:rPr>
        <w:t>Ас</w:t>
      </w:r>
      <w:r w:rsidRPr="00CB2461">
        <w:rPr>
          <w:sz w:val="32"/>
          <w:szCs w:val="32"/>
          <w:vertAlign w:val="subscript"/>
        </w:rPr>
        <w:t>1</w:t>
      </w:r>
      <w:r>
        <w:rPr>
          <w:sz w:val="32"/>
          <w:szCs w:val="32"/>
          <w:vertAlign w:val="subscript"/>
        </w:rPr>
        <w:t xml:space="preserve"> </w:t>
      </w:r>
      <w:r w:rsidRPr="00CB2461">
        <w:rPr>
          <w:sz w:val="28"/>
          <w:szCs w:val="28"/>
        </w:rPr>
        <w:t>производится для того,</w:t>
      </w:r>
      <w:r>
        <w:rPr>
          <w:sz w:val="28"/>
          <w:szCs w:val="28"/>
        </w:rPr>
        <w:t xml:space="preserve"> чтобы сохранить в структуре закаленной стали цементит, является еще более твердой составляющей, чем мартенсит (температура заэвтектоидных сталей постоянна и равна 760 - 780 </w:t>
      </w:r>
      <w:r w:rsidRPr="003C5CE1">
        <w:rPr>
          <w:sz w:val="28"/>
          <w:szCs w:val="28"/>
          <w:vertAlign w:val="superscript"/>
        </w:rPr>
        <w:t>0</w:t>
      </w:r>
      <w:r w:rsidRPr="003C5CE1">
        <w:rPr>
          <w:sz w:val="28"/>
          <w:szCs w:val="28"/>
        </w:rPr>
        <w:t>С</w:t>
      </w:r>
      <w:r>
        <w:rPr>
          <w:sz w:val="28"/>
          <w:szCs w:val="28"/>
        </w:rPr>
        <w:t>).</w:t>
      </w:r>
    </w:p>
    <w:p w:rsidR="00E31404" w:rsidRDefault="00E31404" w:rsidP="008552D1">
      <w:pPr>
        <w:spacing w:line="360" w:lineRule="auto"/>
        <w:ind w:firstLine="958"/>
        <w:jc w:val="both"/>
        <w:rPr>
          <w:sz w:val="28"/>
          <w:szCs w:val="28"/>
        </w:rPr>
      </w:pPr>
      <w:r>
        <w:rPr>
          <w:sz w:val="28"/>
          <w:szCs w:val="28"/>
        </w:rPr>
        <w:t>После нагрева и выдержки изделие охлаждают в различных средах. При несквозной прокаливаемости микроструктура внутренних слоев изделие представляется троостит. Сталь со структурой троостита обладает повышенной твердостью (НВ 330 - 400), достаточной прочностью, умеренной вязкостью и пластичностью.</w:t>
      </w:r>
    </w:p>
    <w:p w:rsidR="00E31404" w:rsidRDefault="00E31404" w:rsidP="008552D1">
      <w:pPr>
        <w:spacing w:line="360" w:lineRule="auto"/>
        <w:ind w:firstLine="958"/>
        <w:jc w:val="both"/>
        <w:rPr>
          <w:sz w:val="28"/>
          <w:szCs w:val="28"/>
        </w:rPr>
      </w:pPr>
      <w:r w:rsidRPr="005E5F7D">
        <w:rPr>
          <w:b/>
          <w:sz w:val="28"/>
          <w:szCs w:val="28"/>
        </w:rPr>
        <w:t>Высокий отпуск</w:t>
      </w:r>
      <w:r>
        <w:rPr>
          <w:b/>
          <w:sz w:val="28"/>
          <w:szCs w:val="28"/>
        </w:rPr>
        <w:t xml:space="preserve"> </w:t>
      </w:r>
      <w:r w:rsidRPr="005E5F7D">
        <w:rPr>
          <w:sz w:val="28"/>
          <w:szCs w:val="28"/>
        </w:rPr>
        <w:t>характе</w:t>
      </w:r>
      <w:r>
        <w:rPr>
          <w:sz w:val="28"/>
          <w:szCs w:val="28"/>
        </w:rPr>
        <w:t xml:space="preserve">ризуется температурой нагрева 500 - 600 </w:t>
      </w:r>
      <w:r w:rsidRPr="003C5CE1">
        <w:rPr>
          <w:sz w:val="28"/>
          <w:szCs w:val="28"/>
          <w:vertAlign w:val="superscript"/>
        </w:rPr>
        <w:t>0</w:t>
      </w:r>
      <w:r w:rsidRPr="003C5CE1">
        <w:rPr>
          <w:sz w:val="28"/>
          <w:szCs w:val="28"/>
        </w:rPr>
        <w:t>С</w:t>
      </w:r>
      <w:r>
        <w:rPr>
          <w:sz w:val="28"/>
          <w:szCs w:val="28"/>
        </w:rPr>
        <w:t xml:space="preserve"> и структурой сорбита. Закалку и последующий высокий отпуск называют улучшением, так как при нем отпущенная сталь приобретает наиболее благоприятное сочетание механических свойств, высокую прочность, пластичность и вязкость. Скорость охлаждения значения не имеет.</w:t>
      </w:r>
    </w:p>
    <w:p w:rsidR="00E31404" w:rsidRDefault="00E31404" w:rsidP="008552D1">
      <w:pPr>
        <w:spacing w:line="360" w:lineRule="auto"/>
        <w:ind w:firstLine="958"/>
        <w:jc w:val="both"/>
        <w:rPr>
          <w:sz w:val="28"/>
          <w:szCs w:val="28"/>
        </w:rPr>
      </w:pPr>
      <w:r>
        <w:rPr>
          <w:sz w:val="28"/>
          <w:szCs w:val="28"/>
        </w:rPr>
        <w:t>Последней операцией после отпуска проводят чистовую обработку точением, фрезерованием, шлифованием и др.</w:t>
      </w:r>
    </w:p>
    <w:p w:rsidR="00E31404" w:rsidRDefault="00E31404" w:rsidP="008552D1">
      <w:pPr>
        <w:spacing w:line="360" w:lineRule="auto"/>
        <w:ind w:firstLine="958"/>
        <w:jc w:val="both"/>
        <w:rPr>
          <w:sz w:val="28"/>
          <w:szCs w:val="28"/>
        </w:rPr>
      </w:pPr>
    </w:p>
    <w:p w:rsidR="00BE6EA5" w:rsidRDefault="00BE6EA5" w:rsidP="008552D1">
      <w:pPr>
        <w:spacing w:line="360" w:lineRule="auto"/>
        <w:ind w:firstLine="958"/>
        <w:jc w:val="both"/>
        <w:rPr>
          <w:sz w:val="28"/>
          <w:szCs w:val="28"/>
        </w:rPr>
      </w:pPr>
    </w:p>
    <w:p w:rsidR="009448F5" w:rsidRDefault="009448F5" w:rsidP="008552D1">
      <w:pPr>
        <w:spacing w:line="360" w:lineRule="auto"/>
        <w:ind w:firstLine="958"/>
        <w:jc w:val="both"/>
        <w:rPr>
          <w:sz w:val="28"/>
          <w:szCs w:val="28"/>
        </w:rPr>
      </w:pPr>
    </w:p>
    <w:p w:rsidR="00E31404" w:rsidRPr="003E4452" w:rsidRDefault="00E31404" w:rsidP="008552D1">
      <w:pPr>
        <w:spacing w:line="360" w:lineRule="auto"/>
        <w:ind w:firstLine="958"/>
        <w:jc w:val="both"/>
        <w:rPr>
          <w:b/>
          <w:sz w:val="32"/>
          <w:szCs w:val="32"/>
        </w:rPr>
      </w:pPr>
      <w:r w:rsidRPr="003E4452">
        <w:rPr>
          <w:b/>
          <w:sz w:val="32"/>
          <w:szCs w:val="32"/>
        </w:rPr>
        <w:t>Микроструктура после окончательной термической обработки:</w:t>
      </w:r>
    </w:p>
    <w:p w:rsidR="009448F5" w:rsidRDefault="00FC671D" w:rsidP="008552D1">
      <w:pPr>
        <w:tabs>
          <w:tab w:val="left" w:pos="2910"/>
        </w:tabs>
        <w:spacing w:line="360" w:lineRule="auto"/>
        <w:ind w:firstLine="958"/>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8.7pt;margin-top:.4pt;width:150pt;height:133.5pt;z-index:251657728" stroked="t" strokeweight="2.25pt">
            <v:imagedata r:id="rId5" o:title=""/>
            <o:lock v:ext="edit" aspectratio="f"/>
          </v:shape>
        </w:pict>
      </w:r>
    </w:p>
    <w:p w:rsidR="004362CA" w:rsidRDefault="004362CA" w:rsidP="008552D1">
      <w:pPr>
        <w:shd w:val="clear" w:color="auto" w:fill="FFFFFF"/>
        <w:spacing w:line="360" w:lineRule="auto"/>
        <w:ind w:firstLine="958"/>
        <w:jc w:val="both"/>
        <w:rPr>
          <w:i/>
          <w:sz w:val="28"/>
          <w:szCs w:val="28"/>
        </w:rPr>
      </w:pPr>
    </w:p>
    <w:p w:rsidR="004362CA" w:rsidRDefault="004362CA" w:rsidP="008552D1">
      <w:pPr>
        <w:shd w:val="clear" w:color="auto" w:fill="FFFFFF"/>
        <w:spacing w:line="360" w:lineRule="auto"/>
        <w:ind w:firstLine="958"/>
        <w:jc w:val="both"/>
        <w:rPr>
          <w:i/>
          <w:sz w:val="28"/>
          <w:szCs w:val="28"/>
        </w:rPr>
      </w:pPr>
    </w:p>
    <w:p w:rsidR="004362CA" w:rsidRDefault="004362CA" w:rsidP="008552D1">
      <w:pPr>
        <w:shd w:val="clear" w:color="auto" w:fill="FFFFFF"/>
        <w:spacing w:line="360" w:lineRule="auto"/>
        <w:ind w:firstLine="958"/>
        <w:jc w:val="both"/>
        <w:rPr>
          <w:i/>
          <w:sz w:val="28"/>
          <w:szCs w:val="28"/>
        </w:rPr>
      </w:pPr>
    </w:p>
    <w:p w:rsidR="004362CA" w:rsidRDefault="004362CA" w:rsidP="008552D1">
      <w:pPr>
        <w:shd w:val="clear" w:color="auto" w:fill="FFFFFF"/>
        <w:spacing w:line="360" w:lineRule="auto"/>
        <w:ind w:firstLine="958"/>
        <w:jc w:val="both"/>
        <w:rPr>
          <w:i/>
          <w:sz w:val="28"/>
          <w:szCs w:val="28"/>
        </w:rPr>
      </w:pPr>
    </w:p>
    <w:p w:rsidR="009448F5" w:rsidRPr="00E9482E" w:rsidRDefault="009448F5" w:rsidP="008552D1">
      <w:pPr>
        <w:shd w:val="clear" w:color="auto" w:fill="FFFFFF"/>
        <w:spacing w:line="360" w:lineRule="auto"/>
        <w:ind w:firstLine="958"/>
        <w:jc w:val="both"/>
        <w:rPr>
          <w:i/>
          <w:sz w:val="28"/>
          <w:szCs w:val="28"/>
        </w:rPr>
      </w:pPr>
      <w:r w:rsidRPr="00E9482E">
        <w:rPr>
          <w:i/>
          <w:sz w:val="28"/>
          <w:szCs w:val="28"/>
        </w:rPr>
        <w:t>Микроструктур</w:t>
      </w:r>
      <w:r>
        <w:rPr>
          <w:i/>
          <w:sz w:val="28"/>
          <w:szCs w:val="28"/>
        </w:rPr>
        <w:t>а</w:t>
      </w:r>
      <w:r w:rsidRPr="00E9482E">
        <w:rPr>
          <w:i/>
          <w:sz w:val="28"/>
          <w:szCs w:val="28"/>
        </w:rPr>
        <w:t xml:space="preserve">   закаленной   углеродистой   стали   после</w:t>
      </w:r>
    </w:p>
    <w:p w:rsidR="009448F5" w:rsidRPr="00E9482E" w:rsidRDefault="009448F5" w:rsidP="008552D1">
      <w:pPr>
        <w:shd w:val="clear" w:color="auto" w:fill="FFFFFF"/>
        <w:spacing w:line="360" w:lineRule="auto"/>
        <w:ind w:firstLine="958"/>
        <w:jc w:val="both"/>
        <w:rPr>
          <w:i/>
          <w:sz w:val="28"/>
          <w:szCs w:val="28"/>
        </w:rPr>
      </w:pPr>
      <w:r w:rsidRPr="00E9482E">
        <w:rPr>
          <w:i/>
          <w:spacing w:val="-2"/>
          <w:sz w:val="28"/>
          <w:szCs w:val="28"/>
        </w:rPr>
        <w:t>отпуска</w:t>
      </w:r>
      <w:r>
        <w:rPr>
          <w:i/>
          <w:spacing w:val="-2"/>
          <w:sz w:val="28"/>
          <w:szCs w:val="28"/>
        </w:rPr>
        <w:t>.</w:t>
      </w:r>
    </w:p>
    <w:p w:rsidR="00E31404" w:rsidRDefault="00E31404" w:rsidP="008552D1">
      <w:pPr>
        <w:spacing w:line="360" w:lineRule="auto"/>
        <w:ind w:firstLine="958"/>
        <w:jc w:val="both"/>
        <w:rPr>
          <w:b/>
          <w:sz w:val="32"/>
          <w:szCs w:val="32"/>
        </w:rPr>
      </w:pPr>
      <w:r w:rsidRPr="003E4452">
        <w:rPr>
          <w:b/>
          <w:sz w:val="32"/>
          <w:szCs w:val="32"/>
        </w:rPr>
        <w:t>Механические свойства стали после термической обработки:</w:t>
      </w:r>
    </w:p>
    <w:p w:rsidR="00E31404" w:rsidRPr="003E4452" w:rsidRDefault="00E31404" w:rsidP="008552D1">
      <w:pPr>
        <w:spacing w:line="360" w:lineRule="auto"/>
        <w:ind w:firstLine="958"/>
        <w:jc w:val="both"/>
        <w:rPr>
          <w:b/>
          <w:sz w:val="32"/>
          <w:szCs w:val="32"/>
        </w:rPr>
      </w:pPr>
    </w:p>
    <w:p w:rsidR="00E31404" w:rsidRPr="009448F5" w:rsidRDefault="00E31404" w:rsidP="008552D1">
      <w:pPr>
        <w:tabs>
          <w:tab w:val="left" w:pos="960"/>
        </w:tabs>
        <w:spacing w:line="360" w:lineRule="auto"/>
        <w:ind w:firstLine="958"/>
        <w:jc w:val="both"/>
        <w:rPr>
          <w:sz w:val="28"/>
          <w:szCs w:val="28"/>
        </w:rPr>
      </w:pPr>
      <w:r w:rsidRPr="009448F5">
        <w:rPr>
          <w:sz w:val="28"/>
          <w:szCs w:val="28"/>
        </w:rPr>
        <w:t xml:space="preserve">- Твердость повышается до </w:t>
      </w:r>
      <w:r w:rsidR="009448F5" w:rsidRPr="009448F5">
        <w:rPr>
          <w:sz w:val="28"/>
          <w:szCs w:val="28"/>
          <w:lang w:val="en-US"/>
        </w:rPr>
        <w:t>HRC</w:t>
      </w:r>
      <w:r w:rsidR="009448F5" w:rsidRPr="009448F5">
        <w:rPr>
          <w:sz w:val="28"/>
          <w:szCs w:val="28"/>
        </w:rPr>
        <w:t xml:space="preserve"> 43-49</w:t>
      </w:r>
      <w:r w:rsidRPr="009448F5">
        <w:rPr>
          <w:sz w:val="28"/>
          <w:szCs w:val="28"/>
        </w:rPr>
        <w:t>;</w:t>
      </w:r>
    </w:p>
    <w:p w:rsidR="00E31404" w:rsidRPr="009448F5" w:rsidRDefault="00E31404" w:rsidP="008552D1">
      <w:pPr>
        <w:tabs>
          <w:tab w:val="left" w:pos="960"/>
        </w:tabs>
        <w:spacing w:line="360" w:lineRule="auto"/>
        <w:ind w:firstLine="958"/>
        <w:jc w:val="both"/>
        <w:rPr>
          <w:sz w:val="28"/>
          <w:szCs w:val="28"/>
        </w:rPr>
      </w:pPr>
      <w:r w:rsidRPr="009448F5">
        <w:rPr>
          <w:sz w:val="28"/>
          <w:szCs w:val="28"/>
        </w:rPr>
        <w:t>- Предельная прочность (σ</w:t>
      </w:r>
      <w:r w:rsidRPr="009448F5">
        <w:rPr>
          <w:sz w:val="28"/>
          <w:szCs w:val="28"/>
          <w:vertAlign w:val="subscript"/>
        </w:rPr>
        <w:t>в</w:t>
      </w:r>
      <w:r w:rsidRPr="009448F5">
        <w:rPr>
          <w:sz w:val="28"/>
          <w:szCs w:val="28"/>
        </w:rPr>
        <w:t>) равна 620 Н/мм</w:t>
      </w:r>
      <w:r w:rsidRPr="009448F5">
        <w:rPr>
          <w:sz w:val="28"/>
          <w:szCs w:val="28"/>
          <w:vertAlign w:val="superscript"/>
        </w:rPr>
        <w:t>2</w:t>
      </w:r>
      <w:r w:rsidRPr="009448F5">
        <w:rPr>
          <w:sz w:val="28"/>
          <w:szCs w:val="28"/>
        </w:rPr>
        <w:t>;</w:t>
      </w:r>
    </w:p>
    <w:p w:rsidR="00E31404" w:rsidRPr="009448F5" w:rsidRDefault="00E31404" w:rsidP="008552D1">
      <w:pPr>
        <w:tabs>
          <w:tab w:val="left" w:pos="960"/>
        </w:tabs>
        <w:spacing w:line="360" w:lineRule="auto"/>
        <w:ind w:firstLine="958"/>
        <w:jc w:val="both"/>
        <w:rPr>
          <w:sz w:val="28"/>
          <w:szCs w:val="28"/>
        </w:rPr>
      </w:pPr>
      <w:r w:rsidRPr="009448F5">
        <w:rPr>
          <w:sz w:val="28"/>
          <w:szCs w:val="28"/>
        </w:rPr>
        <w:t>- Ударная вязкость (</w:t>
      </w:r>
      <w:r w:rsidRPr="009448F5">
        <w:rPr>
          <w:sz w:val="28"/>
          <w:szCs w:val="28"/>
          <w:lang w:val="en-US"/>
        </w:rPr>
        <w:t>KCU</w:t>
      </w:r>
      <w:r w:rsidRPr="009448F5">
        <w:rPr>
          <w:sz w:val="28"/>
          <w:szCs w:val="28"/>
        </w:rPr>
        <w:t>) равна 42</w:t>
      </w:r>
      <w:r w:rsidRPr="009448F5">
        <w:rPr>
          <w:b/>
          <w:sz w:val="28"/>
          <w:szCs w:val="28"/>
        </w:rPr>
        <w:t xml:space="preserve"> </w:t>
      </w:r>
      <w:r w:rsidRPr="009448F5">
        <w:rPr>
          <w:sz w:val="28"/>
          <w:szCs w:val="28"/>
        </w:rPr>
        <w:t>Дж/см</w:t>
      </w:r>
      <w:r w:rsidRPr="009448F5">
        <w:rPr>
          <w:sz w:val="28"/>
          <w:szCs w:val="28"/>
          <w:vertAlign w:val="superscript"/>
        </w:rPr>
        <w:t>2</w:t>
      </w:r>
      <w:r w:rsidRPr="009448F5">
        <w:rPr>
          <w:sz w:val="28"/>
          <w:szCs w:val="28"/>
        </w:rPr>
        <w:t>;</w:t>
      </w:r>
    </w:p>
    <w:p w:rsidR="00E31404" w:rsidRPr="00A20D2D" w:rsidRDefault="00E31404" w:rsidP="008552D1">
      <w:pPr>
        <w:tabs>
          <w:tab w:val="left" w:pos="960"/>
        </w:tabs>
        <w:spacing w:line="360" w:lineRule="auto"/>
        <w:ind w:firstLine="958"/>
        <w:jc w:val="both"/>
        <w:rPr>
          <w:sz w:val="28"/>
          <w:szCs w:val="28"/>
        </w:rPr>
      </w:pPr>
    </w:p>
    <w:p w:rsidR="00E31404" w:rsidRPr="00A20D2D" w:rsidRDefault="00E31404" w:rsidP="008552D1">
      <w:pPr>
        <w:tabs>
          <w:tab w:val="left" w:pos="960"/>
        </w:tabs>
        <w:spacing w:line="360" w:lineRule="auto"/>
        <w:ind w:firstLine="958"/>
        <w:jc w:val="both"/>
        <w:rPr>
          <w:sz w:val="28"/>
          <w:szCs w:val="28"/>
        </w:rPr>
      </w:pPr>
    </w:p>
    <w:p w:rsidR="00E31404" w:rsidRPr="001D5D9D" w:rsidRDefault="00E31404" w:rsidP="008552D1">
      <w:pPr>
        <w:spacing w:line="360" w:lineRule="auto"/>
        <w:ind w:firstLine="958"/>
        <w:jc w:val="both"/>
        <w:rPr>
          <w:sz w:val="32"/>
          <w:szCs w:val="32"/>
        </w:rPr>
      </w:pPr>
    </w:p>
    <w:p w:rsidR="00E31404" w:rsidRPr="001D5D9D" w:rsidRDefault="00E31404" w:rsidP="008552D1">
      <w:pPr>
        <w:spacing w:line="360" w:lineRule="auto"/>
        <w:ind w:firstLine="958"/>
        <w:jc w:val="both"/>
        <w:rPr>
          <w:sz w:val="32"/>
          <w:szCs w:val="32"/>
        </w:rPr>
      </w:pPr>
    </w:p>
    <w:p w:rsidR="00E31404" w:rsidRPr="001D5D9D" w:rsidRDefault="00E31404" w:rsidP="008552D1">
      <w:pPr>
        <w:spacing w:line="360" w:lineRule="auto"/>
        <w:ind w:firstLine="958"/>
        <w:jc w:val="both"/>
        <w:rPr>
          <w:sz w:val="32"/>
          <w:szCs w:val="32"/>
        </w:rPr>
      </w:pPr>
    </w:p>
    <w:p w:rsidR="00E31404" w:rsidRPr="001D5D9D" w:rsidRDefault="00E31404" w:rsidP="008552D1">
      <w:pPr>
        <w:spacing w:line="360" w:lineRule="auto"/>
        <w:ind w:firstLine="958"/>
        <w:jc w:val="both"/>
        <w:rPr>
          <w:sz w:val="32"/>
          <w:szCs w:val="32"/>
        </w:rPr>
      </w:pPr>
    </w:p>
    <w:p w:rsidR="00E31404" w:rsidRDefault="00E31404" w:rsidP="008552D1">
      <w:pPr>
        <w:spacing w:line="360" w:lineRule="auto"/>
        <w:ind w:firstLine="958"/>
        <w:jc w:val="both"/>
        <w:rPr>
          <w:sz w:val="32"/>
          <w:szCs w:val="32"/>
        </w:rPr>
      </w:pPr>
    </w:p>
    <w:p w:rsidR="00E31404" w:rsidRDefault="00E31404" w:rsidP="008552D1">
      <w:pPr>
        <w:tabs>
          <w:tab w:val="left" w:pos="2910"/>
        </w:tabs>
        <w:spacing w:line="360" w:lineRule="auto"/>
        <w:ind w:firstLine="958"/>
        <w:jc w:val="both"/>
        <w:rPr>
          <w:sz w:val="32"/>
          <w:szCs w:val="32"/>
        </w:rPr>
      </w:pPr>
      <w:r>
        <w:rPr>
          <w:sz w:val="32"/>
          <w:szCs w:val="32"/>
        </w:rPr>
        <w:tab/>
      </w:r>
    </w:p>
    <w:p w:rsidR="00E31404" w:rsidRDefault="00E31404"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C83EE5" w:rsidRDefault="00C83EE5"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9448F5" w:rsidRDefault="009448F5" w:rsidP="008552D1">
      <w:pPr>
        <w:tabs>
          <w:tab w:val="left" w:pos="2910"/>
        </w:tabs>
        <w:spacing w:line="360" w:lineRule="auto"/>
        <w:ind w:firstLine="958"/>
        <w:jc w:val="both"/>
        <w:rPr>
          <w:sz w:val="32"/>
          <w:szCs w:val="32"/>
        </w:rPr>
      </w:pPr>
    </w:p>
    <w:p w:rsidR="00E31404" w:rsidRDefault="00E31404" w:rsidP="008552D1">
      <w:pPr>
        <w:tabs>
          <w:tab w:val="left" w:pos="2910"/>
        </w:tabs>
        <w:spacing w:line="360" w:lineRule="auto"/>
        <w:ind w:firstLine="958"/>
        <w:jc w:val="both"/>
        <w:rPr>
          <w:b/>
          <w:sz w:val="32"/>
          <w:szCs w:val="32"/>
        </w:rPr>
      </w:pPr>
      <w:r>
        <w:rPr>
          <w:b/>
          <w:sz w:val="32"/>
          <w:szCs w:val="32"/>
        </w:rPr>
        <w:t>Список использованной</w:t>
      </w:r>
      <w:r w:rsidRPr="001D5D9D">
        <w:rPr>
          <w:b/>
          <w:sz w:val="32"/>
          <w:szCs w:val="32"/>
        </w:rPr>
        <w:t xml:space="preserve"> литератур</w:t>
      </w:r>
      <w:r>
        <w:rPr>
          <w:b/>
          <w:sz w:val="32"/>
          <w:szCs w:val="32"/>
        </w:rPr>
        <w:t>ы</w:t>
      </w:r>
      <w:r w:rsidRPr="001D5D9D">
        <w:rPr>
          <w:b/>
          <w:sz w:val="32"/>
          <w:szCs w:val="32"/>
        </w:rPr>
        <w:t>:</w:t>
      </w:r>
    </w:p>
    <w:p w:rsidR="00E31404" w:rsidRDefault="00E31404" w:rsidP="008552D1">
      <w:pPr>
        <w:tabs>
          <w:tab w:val="left" w:pos="2910"/>
        </w:tabs>
        <w:spacing w:line="360" w:lineRule="auto"/>
        <w:ind w:firstLine="958"/>
        <w:jc w:val="both"/>
        <w:rPr>
          <w:b/>
          <w:sz w:val="32"/>
          <w:szCs w:val="32"/>
        </w:rPr>
      </w:pPr>
    </w:p>
    <w:p w:rsidR="00E31404" w:rsidRDefault="00E31404" w:rsidP="008552D1">
      <w:pPr>
        <w:numPr>
          <w:ilvl w:val="0"/>
          <w:numId w:val="2"/>
        </w:numPr>
        <w:tabs>
          <w:tab w:val="clear" w:pos="720"/>
          <w:tab w:val="num" w:pos="360"/>
          <w:tab w:val="left" w:pos="2910"/>
        </w:tabs>
        <w:spacing w:line="360" w:lineRule="auto"/>
        <w:ind w:left="0" w:firstLine="958"/>
        <w:jc w:val="both"/>
        <w:rPr>
          <w:sz w:val="28"/>
          <w:szCs w:val="28"/>
        </w:rPr>
      </w:pPr>
      <w:r w:rsidRPr="001D5D9D">
        <w:rPr>
          <w:sz w:val="28"/>
          <w:szCs w:val="28"/>
        </w:rPr>
        <w:t>Пожидаева С.П. Технология конструкционных материалов: Уч. Пособие для студентов 1 и 2 курса факультета технологии и предпринимательства. Бирск. Госуд. Пед. Ин-т, 2002.</w:t>
      </w:r>
    </w:p>
    <w:p w:rsidR="00E31404" w:rsidRDefault="00E31404" w:rsidP="008552D1">
      <w:pPr>
        <w:numPr>
          <w:ilvl w:val="0"/>
          <w:numId w:val="2"/>
        </w:numPr>
        <w:tabs>
          <w:tab w:val="clear" w:pos="720"/>
          <w:tab w:val="num" w:pos="360"/>
          <w:tab w:val="left" w:pos="2910"/>
        </w:tabs>
        <w:spacing w:line="360" w:lineRule="auto"/>
        <w:ind w:left="0" w:firstLine="958"/>
        <w:jc w:val="both"/>
        <w:rPr>
          <w:sz w:val="28"/>
          <w:szCs w:val="28"/>
        </w:rPr>
      </w:pPr>
      <w:r>
        <w:rPr>
          <w:sz w:val="28"/>
          <w:szCs w:val="28"/>
        </w:rPr>
        <w:t xml:space="preserve">Марочник сталей и сплавов. 2-е изд., доп. и испр. / А.С. Зубченко, </w:t>
      </w:r>
    </w:p>
    <w:p w:rsidR="00E31404" w:rsidRDefault="00E31404" w:rsidP="008552D1">
      <w:pPr>
        <w:tabs>
          <w:tab w:val="left" w:pos="2910"/>
        </w:tabs>
        <w:spacing w:line="360" w:lineRule="auto"/>
        <w:ind w:firstLine="958"/>
        <w:jc w:val="both"/>
        <w:rPr>
          <w:sz w:val="28"/>
          <w:szCs w:val="28"/>
        </w:rPr>
      </w:pPr>
      <w:r>
        <w:rPr>
          <w:sz w:val="28"/>
          <w:szCs w:val="28"/>
        </w:rPr>
        <w:t>М.М. Колосков, Ю.В. Каширский и др. Под общей ред. А.С. Зубченко –      М.: Машиностроение, 2003.</w:t>
      </w:r>
    </w:p>
    <w:p w:rsidR="00E31404" w:rsidRPr="001D5D9D" w:rsidRDefault="00E31404" w:rsidP="008552D1">
      <w:pPr>
        <w:tabs>
          <w:tab w:val="left" w:pos="2910"/>
        </w:tabs>
        <w:spacing w:line="360" w:lineRule="auto"/>
        <w:ind w:firstLine="958"/>
        <w:jc w:val="both"/>
        <w:rPr>
          <w:sz w:val="28"/>
          <w:szCs w:val="28"/>
        </w:rPr>
      </w:pPr>
      <w:r>
        <w:rPr>
          <w:sz w:val="28"/>
          <w:szCs w:val="28"/>
        </w:rPr>
        <w:t>3.  Самохоцкий А.И. Технология термической обработки металлов, М., Машгиз, 1962.</w:t>
      </w:r>
      <w:bookmarkStart w:id="0" w:name="_GoBack"/>
      <w:bookmarkEnd w:id="0"/>
    </w:p>
    <w:sectPr w:rsidR="00E31404" w:rsidRPr="001D5D9D" w:rsidSect="008552D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D7F22"/>
    <w:multiLevelType w:val="hybridMultilevel"/>
    <w:tmpl w:val="557001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1BC6667"/>
    <w:multiLevelType w:val="hybridMultilevel"/>
    <w:tmpl w:val="78DAAF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2A6504"/>
    <w:multiLevelType w:val="hybridMultilevel"/>
    <w:tmpl w:val="3AC05A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624F63"/>
    <w:multiLevelType w:val="hybridMultilevel"/>
    <w:tmpl w:val="4B22B674"/>
    <w:lvl w:ilvl="0" w:tplc="0419000F">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C60"/>
    <w:rsid w:val="0003364E"/>
    <w:rsid w:val="00041A24"/>
    <w:rsid w:val="000751C3"/>
    <w:rsid w:val="000B4A56"/>
    <w:rsid w:val="000F38C8"/>
    <w:rsid w:val="00115EAB"/>
    <w:rsid w:val="00154908"/>
    <w:rsid w:val="00190C3D"/>
    <w:rsid w:val="001D5D9D"/>
    <w:rsid w:val="001F1775"/>
    <w:rsid w:val="001F4B3F"/>
    <w:rsid w:val="002D27C4"/>
    <w:rsid w:val="002E6096"/>
    <w:rsid w:val="002E721F"/>
    <w:rsid w:val="003016AD"/>
    <w:rsid w:val="0033663E"/>
    <w:rsid w:val="00391E0F"/>
    <w:rsid w:val="003A5D3E"/>
    <w:rsid w:val="003B4940"/>
    <w:rsid w:val="003B582E"/>
    <w:rsid w:val="003C5CE1"/>
    <w:rsid w:val="003D613B"/>
    <w:rsid w:val="003E4452"/>
    <w:rsid w:val="0042221A"/>
    <w:rsid w:val="004362CA"/>
    <w:rsid w:val="0044032B"/>
    <w:rsid w:val="00454372"/>
    <w:rsid w:val="00466DAE"/>
    <w:rsid w:val="0049013D"/>
    <w:rsid w:val="00497D06"/>
    <w:rsid w:val="004A4ED2"/>
    <w:rsid w:val="004B0CDA"/>
    <w:rsid w:val="004D72FA"/>
    <w:rsid w:val="0050324D"/>
    <w:rsid w:val="005255CB"/>
    <w:rsid w:val="005319C8"/>
    <w:rsid w:val="00537A8A"/>
    <w:rsid w:val="005652D6"/>
    <w:rsid w:val="005737FF"/>
    <w:rsid w:val="005A07D7"/>
    <w:rsid w:val="005C48FC"/>
    <w:rsid w:val="005E5F7D"/>
    <w:rsid w:val="00652413"/>
    <w:rsid w:val="00656460"/>
    <w:rsid w:val="006C045E"/>
    <w:rsid w:val="006E04F2"/>
    <w:rsid w:val="006E28FE"/>
    <w:rsid w:val="006F29EA"/>
    <w:rsid w:val="006F4134"/>
    <w:rsid w:val="00731135"/>
    <w:rsid w:val="00732158"/>
    <w:rsid w:val="00753D48"/>
    <w:rsid w:val="007C2C8F"/>
    <w:rsid w:val="007E2FFD"/>
    <w:rsid w:val="008552D1"/>
    <w:rsid w:val="008573F5"/>
    <w:rsid w:val="00874C77"/>
    <w:rsid w:val="008B0C07"/>
    <w:rsid w:val="008E357E"/>
    <w:rsid w:val="008F586F"/>
    <w:rsid w:val="009448F5"/>
    <w:rsid w:val="009456FF"/>
    <w:rsid w:val="0095151D"/>
    <w:rsid w:val="0095241C"/>
    <w:rsid w:val="00954BE6"/>
    <w:rsid w:val="00994E11"/>
    <w:rsid w:val="00995131"/>
    <w:rsid w:val="009B37F9"/>
    <w:rsid w:val="009D7B59"/>
    <w:rsid w:val="009F2C60"/>
    <w:rsid w:val="009F404D"/>
    <w:rsid w:val="00A20D2D"/>
    <w:rsid w:val="00A446A8"/>
    <w:rsid w:val="00AE6438"/>
    <w:rsid w:val="00B51F2A"/>
    <w:rsid w:val="00B73398"/>
    <w:rsid w:val="00BC337E"/>
    <w:rsid w:val="00BD2944"/>
    <w:rsid w:val="00BE6EA5"/>
    <w:rsid w:val="00C068E0"/>
    <w:rsid w:val="00C41965"/>
    <w:rsid w:val="00C54C54"/>
    <w:rsid w:val="00C66184"/>
    <w:rsid w:val="00C83EE5"/>
    <w:rsid w:val="00CB2461"/>
    <w:rsid w:val="00CB6121"/>
    <w:rsid w:val="00CF7DB8"/>
    <w:rsid w:val="00D24132"/>
    <w:rsid w:val="00DA78F6"/>
    <w:rsid w:val="00DC6E3F"/>
    <w:rsid w:val="00DD48A4"/>
    <w:rsid w:val="00E17EAA"/>
    <w:rsid w:val="00E31404"/>
    <w:rsid w:val="00E53802"/>
    <w:rsid w:val="00E60789"/>
    <w:rsid w:val="00E84E60"/>
    <w:rsid w:val="00E90E86"/>
    <w:rsid w:val="00E940D2"/>
    <w:rsid w:val="00E9482E"/>
    <w:rsid w:val="00EE52D8"/>
    <w:rsid w:val="00F86AF9"/>
    <w:rsid w:val="00FB2E48"/>
    <w:rsid w:val="00FC671D"/>
    <w:rsid w:val="00FD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480BEC4-18E7-4C50-BC3C-E0FEA228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1498</Words>
  <Characters>8544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Разработка технологического процесса термической обработки детали</vt:lpstr>
    </vt:vector>
  </TitlesOfParts>
  <Company>ТиП-фак</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Разработка технологического процесса термической обработки детали</dc:title>
  <dc:subject/>
  <dc:creator>Айнур</dc:creator>
  <cp:keywords/>
  <dc:description/>
  <cp:lastModifiedBy>Irina</cp:lastModifiedBy>
  <cp:revision>2</cp:revision>
  <dcterms:created xsi:type="dcterms:W3CDTF">2014-08-13T12:19:00Z</dcterms:created>
  <dcterms:modified xsi:type="dcterms:W3CDTF">2014-08-13T12:19:00Z</dcterms:modified>
</cp:coreProperties>
</file>