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59" w:rsidRPr="0024515B" w:rsidRDefault="00573D9B" w:rsidP="0024515B">
      <w:pPr>
        <w:suppressAutoHyphens/>
        <w:spacing w:line="360" w:lineRule="auto"/>
        <w:jc w:val="center"/>
        <w:rPr>
          <w:color w:val="000000"/>
          <w:sz w:val="28"/>
          <w:szCs w:val="28"/>
        </w:rPr>
      </w:pPr>
      <w:r w:rsidRPr="0024515B">
        <w:rPr>
          <w:color w:val="000000"/>
          <w:sz w:val="28"/>
          <w:szCs w:val="28"/>
        </w:rPr>
        <w:t>МОРДОВСКИЙ ГОСУДАРСТВЕННЫЙ ПЕДАГОГИЧЕСКИЙ ИНСТИТУТ ИМ. М.Е. ЕВСЕВЬЕВА</w:t>
      </w:r>
    </w:p>
    <w:p w:rsidR="00C65F57" w:rsidRPr="0024515B" w:rsidRDefault="00C65F57" w:rsidP="0024515B">
      <w:pPr>
        <w:suppressAutoHyphens/>
        <w:spacing w:line="360" w:lineRule="auto"/>
        <w:jc w:val="center"/>
        <w:rPr>
          <w:color w:val="000000"/>
          <w:sz w:val="28"/>
          <w:szCs w:val="28"/>
        </w:rPr>
      </w:pPr>
    </w:p>
    <w:p w:rsidR="00C65F57" w:rsidRPr="0024515B" w:rsidRDefault="00C65F57" w:rsidP="0024515B">
      <w:pPr>
        <w:suppressAutoHyphens/>
        <w:spacing w:line="360" w:lineRule="auto"/>
        <w:jc w:val="center"/>
        <w:rPr>
          <w:color w:val="000000"/>
          <w:sz w:val="28"/>
          <w:szCs w:val="28"/>
        </w:rPr>
      </w:pPr>
    </w:p>
    <w:p w:rsidR="008B7F46" w:rsidRPr="0024515B" w:rsidRDefault="008B7F46" w:rsidP="0024515B">
      <w:pPr>
        <w:suppressAutoHyphens/>
        <w:spacing w:line="360" w:lineRule="auto"/>
        <w:jc w:val="center"/>
        <w:rPr>
          <w:color w:val="000000"/>
          <w:sz w:val="28"/>
          <w:szCs w:val="28"/>
        </w:rPr>
      </w:pPr>
    </w:p>
    <w:p w:rsidR="008B7F46" w:rsidRPr="0024515B" w:rsidRDefault="008B7F46" w:rsidP="0024515B">
      <w:pPr>
        <w:suppressAutoHyphens/>
        <w:spacing w:line="360" w:lineRule="auto"/>
        <w:jc w:val="center"/>
        <w:rPr>
          <w:color w:val="000000"/>
          <w:sz w:val="28"/>
          <w:szCs w:val="28"/>
        </w:rPr>
      </w:pPr>
    </w:p>
    <w:p w:rsidR="00C65F57" w:rsidRPr="0024515B" w:rsidRDefault="00C65F57" w:rsidP="0024515B">
      <w:pPr>
        <w:suppressAutoHyphens/>
        <w:spacing w:line="360" w:lineRule="auto"/>
        <w:jc w:val="center"/>
        <w:rPr>
          <w:color w:val="000000"/>
          <w:sz w:val="28"/>
          <w:szCs w:val="28"/>
        </w:rPr>
      </w:pPr>
    </w:p>
    <w:p w:rsidR="00C65F57" w:rsidRPr="0024515B" w:rsidRDefault="00C65F57" w:rsidP="0024515B">
      <w:pPr>
        <w:suppressAutoHyphens/>
        <w:spacing w:line="360" w:lineRule="auto"/>
        <w:jc w:val="center"/>
        <w:rPr>
          <w:color w:val="000000"/>
          <w:sz w:val="28"/>
          <w:szCs w:val="28"/>
        </w:rPr>
      </w:pPr>
    </w:p>
    <w:p w:rsidR="00C65F57" w:rsidRPr="0024515B" w:rsidRDefault="008B7F46" w:rsidP="0024515B">
      <w:pPr>
        <w:suppressAutoHyphens/>
        <w:spacing w:line="360" w:lineRule="auto"/>
        <w:jc w:val="center"/>
        <w:rPr>
          <w:b/>
          <w:color w:val="000000"/>
          <w:sz w:val="28"/>
          <w:szCs w:val="32"/>
        </w:rPr>
      </w:pPr>
      <w:r w:rsidRPr="0024515B">
        <w:rPr>
          <w:b/>
          <w:color w:val="000000"/>
          <w:sz w:val="28"/>
          <w:szCs w:val="32"/>
        </w:rPr>
        <w:t>КОНТРОЛЬНАЯ РАБОТА</w:t>
      </w:r>
    </w:p>
    <w:p w:rsidR="008B7F46" w:rsidRPr="0024515B" w:rsidRDefault="008B7F46" w:rsidP="0024515B">
      <w:pPr>
        <w:suppressAutoHyphens/>
        <w:spacing w:line="360" w:lineRule="auto"/>
        <w:jc w:val="center"/>
        <w:rPr>
          <w:color w:val="000000"/>
          <w:sz w:val="28"/>
          <w:szCs w:val="28"/>
        </w:rPr>
      </w:pPr>
      <w:r w:rsidRPr="0024515B">
        <w:rPr>
          <w:color w:val="000000"/>
          <w:sz w:val="28"/>
          <w:szCs w:val="28"/>
        </w:rPr>
        <w:t>на тему:</w:t>
      </w:r>
    </w:p>
    <w:p w:rsidR="008B7F46" w:rsidRPr="0024515B" w:rsidRDefault="008B7F46" w:rsidP="0024515B">
      <w:pPr>
        <w:suppressAutoHyphens/>
        <w:spacing w:line="360" w:lineRule="auto"/>
        <w:jc w:val="center"/>
        <w:rPr>
          <w:b/>
          <w:color w:val="000000"/>
          <w:sz w:val="28"/>
          <w:szCs w:val="28"/>
        </w:rPr>
      </w:pPr>
      <w:r w:rsidRPr="0024515B">
        <w:rPr>
          <w:b/>
          <w:color w:val="000000"/>
          <w:sz w:val="28"/>
          <w:szCs w:val="28"/>
        </w:rPr>
        <w:t>«РАЗВИТИЕ ПСИХИКИ В ФИЛОГЕНЕЗЕ»</w:t>
      </w: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C65F57" w:rsidRDefault="00C65F57"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Default="0024515B" w:rsidP="0024515B">
      <w:pPr>
        <w:suppressAutoHyphens/>
        <w:spacing w:line="360" w:lineRule="auto"/>
        <w:ind w:firstLine="709"/>
        <w:jc w:val="both"/>
        <w:rPr>
          <w:color w:val="000000"/>
          <w:sz w:val="28"/>
          <w:szCs w:val="28"/>
        </w:rPr>
      </w:pPr>
    </w:p>
    <w:p w:rsidR="0024515B" w:rsidRPr="0024515B" w:rsidRDefault="0024515B"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color w:val="000000"/>
          <w:sz w:val="28"/>
          <w:szCs w:val="28"/>
        </w:rPr>
      </w:pPr>
    </w:p>
    <w:p w:rsidR="00573D9B" w:rsidRPr="0024515B" w:rsidRDefault="00573D9B" w:rsidP="0024515B">
      <w:pPr>
        <w:suppressAutoHyphens/>
        <w:spacing w:line="360" w:lineRule="auto"/>
        <w:ind w:firstLine="709"/>
        <w:jc w:val="both"/>
        <w:rPr>
          <w:color w:val="000000"/>
          <w:sz w:val="28"/>
          <w:szCs w:val="28"/>
        </w:rPr>
      </w:pPr>
    </w:p>
    <w:p w:rsidR="00573D9B" w:rsidRPr="0024515B" w:rsidRDefault="00573D9B" w:rsidP="0024515B">
      <w:pPr>
        <w:suppressAutoHyphens/>
        <w:spacing w:line="360" w:lineRule="auto"/>
        <w:ind w:firstLine="709"/>
        <w:jc w:val="both"/>
        <w:rPr>
          <w:color w:val="000000"/>
          <w:sz w:val="28"/>
          <w:szCs w:val="28"/>
        </w:rPr>
      </w:pPr>
    </w:p>
    <w:p w:rsidR="0024515B" w:rsidRDefault="008B7F46" w:rsidP="0024515B">
      <w:pPr>
        <w:suppressAutoHyphens/>
        <w:spacing w:line="360" w:lineRule="auto"/>
        <w:jc w:val="center"/>
        <w:rPr>
          <w:color w:val="000000"/>
          <w:sz w:val="28"/>
          <w:szCs w:val="28"/>
        </w:rPr>
      </w:pPr>
      <w:r w:rsidRPr="0024515B">
        <w:rPr>
          <w:color w:val="000000"/>
          <w:sz w:val="28"/>
          <w:szCs w:val="28"/>
        </w:rPr>
        <w:t>Саранск 2008</w:t>
      </w:r>
    </w:p>
    <w:p w:rsidR="00C65F57" w:rsidRPr="0024515B" w:rsidRDefault="0024515B" w:rsidP="0024515B">
      <w:pPr>
        <w:suppressAutoHyphens/>
        <w:spacing w:line="360" w:lineRule="auto"/>
        <w:ind w:firstLine="720"/>
        <w:jc w:val="both"/>
        <w:rPr>
          <w:b/>
          <w:color w:val="000000"/>
          <w:sz w:val="28"/>
          <w:szCs w:val="28"/>
        </w:rPr>
      </w:pPr>
      <w:r>
        <w:rPr>
          <w:color w:val="000000"/>
          <w:sz w:val="28"/>
          <w:szCs w:val="28"/>
        </w:rPr>
        <w:br w:type="page"/>
      </w:r>
      <w:r w:rsidR="00C65F57" w:rsidRPr="0024515B">
        <w:rPr>
          <w:b/>
          <w:color w:val="000000"/>
          <w:sz w:val="28"/>
          <w:szCs w:val="28"/>
        </w:rPr>
        <w:t>Содержание</w:t>
      </w:r>
    </w:p>
    <w:p w:rsidR="00C65F57" w:rsidRPr="0024515B" w:rsidRDefault="00C65F57" w:rsidP="0024515B">
      <w:pPr>
        <w:suppressAutoHyphens/>
        <w:spacing w:line="360" w:lineRule="auto"/>
        <w:ind w:firstLine="709"/>
        <w:jc w:val="both"/>
        <w:rPr>
          <w:b/>
          <w:color w:val="000000"/>
          <w:sz w:val="28"/>
          <w:szCs w:val="28"/>
        </w:rPr>
      </w:pPr>
    </w:p>
    <w:p w:rsidR="00C65F57" w:rsidRPr="0024515B" w:rsidRDefault="00C65F57" w:rsidP="0024515B">
      <w:pPr>
        <w:tabs>
          <w:tab w:val="left" w:pos="240"/>
        </w:tabs>
        <w:suppressAutoHyphens/>
        <w:spacing w:line="360" w:lineRule="auto"/>
        <w:jc w:val="both"/>
        <w:rPr>
          <w:color w:val="000000"/>
          <w:sz w:val="28"/>
          <w:szCs w:val="28"/>
        </w:rPr>
      </w:pPr>
      <w:r w:rsidRPr="0024515B">
        <w:rPr>
          <w:color w:val="000000"/>
          <w:sz w:val="28"/>
          <w:szCs w:val="28"/>
        </w:rPr>
        <w:t>Введ</w:t>
      </w:r>
      <w:r w:rsidR="001E094D" w:rsidRPr="0024515B">
        <w:rPr>
          <w:color w:val="000000"/>
          <w:sz w:val="28"/>
          <w:szCs w:val="28"/>
        </w:rPr>
        <w:t>ение</w:t>
      </w:r>
    </w:p>
    <w:p w:rsidR="006372F3" w:rsidRPr="0024515B" w:rsidRDefault="006372F3" w:rsidP="0024515B">
      <w:pPr>
        <w:numPr>
          <w:ilvl w:val="0"/>
          <w:numId w:val="11"/>
        </w:numPr>
        <w:tabs>
          <w:tab w:val="left" w:pos="240"/>
        </w:tabs>
        <w:suppressAutoHyphens/>
        <w:spacing w:line="360" w:lineRule="auto"/>
        <w:ind w:left="0" w:firstLine="0"/>
        <w:jc w:val="both"/>
        <w:rPr>
          <w:color w:val="000000"/>
          <w:sz w:val="28"/>
          <w:szCs w:val="28"/>
        </w:rPr>
      </w:pPr>
      <w:r w:rsidRPr="0024515B">
        <w:rPr>
          <w:color w:val="000000"/>
          <w:sz w:val="28"/>
          <w:szCs w:val="28"/>
        </w:rPr>
        <w:t>Возникновение психики</w:t>
      </w:r>
    </w:p>
    <w:p w:rsidR="006372F3" w:rsidRPr="0024515B" w:rsidRDefault="006372F3" w:rsidP="0024515B">
      <w:pPr>
        <w:numPr>
          <w:ilvl w:val="0"/>
          <w:numId w:val="11"/>
        </w:numPr>
        <w:tabs>
          <w:tab w:val="left" w:pos="240"/>
        </w:tabs>
        <w:suppressAutoHyphens/>
        <w:spacing w:line="360" w:lineRule="auto"/>
        <w:ind w:left="0" w:firstLine="0"/>
        <w:jc w:val="both"/>
        <w:rPr>
          <w:color w:val="000000"/>
          <w:sz w:val="28"/>
          <w:szCs w:val="28"/>
        </w:rPr>
      </w:pPr>
      <w:r w:rsidRPr="0024515B">
        <w:rPr>
          <w:color w:val="000000"/>
          <w:sz w:val="28"/>
          <w:szCs w:val="28"/>
        </w:rPr>
        <w:t>Стадии развития психики</w:t>
      </w:r>
    </w:p>
    <w:p w:rsidR="006372F3" w:rsidRPr="0024515B" w:rsidRDefault="006372F3" w:rsidP="0024515B">
      <w:pPr>
        <w:numPr>
          <w:ilvl w:val="0"/>
          <w:numId w:val="11"/>
        </w:numPr>
        <w:tabs>
          <w:tab w:val="left" w:pos="240"/>
        </w:tabs>
        <w:suppressAutoHyphens/>
        <w:spacing w:line="360" w:lineRule="auto"/>
        <w:ind w:left="0" w:firstLine="0"/>
        <w:jc w:val="both"/>
        <w:rPr>
          <w:color w:val="000000"/>
          <w:sz w:val="28"/>
          <w:szCs w:val="28"/>
        </w:rPr>
      </w:pPr>
      <w:r w:rsidRPr="0024515B">
        <w:rPr>
          <w:color w:val="000000"/>
          <w:sz w:val="28"/>
          <w:szCs w:val="28"/>
        </w:rPr>
        <w:t>Развитие высших форм психики у человека</w:t>
      </w:r>
    </w:p>
    <w:p w:rsidR="00C65F57" w:rsidRPr="0024515B" w:rsidRDefault="00C65F57" w:rsidP="0024515B">
      <w:pPr>
        <w:tabs>
          <w:tab w:val="left" w:pos="240"/>
        </w:tabs>
        <w:suppressAutoHyphens/>
        <w:spacing w:line="360" w:lineRule="auto"/>
        <w:jc w:val="both"/>
        <w:rPr>
          <w:color w:val="000000"/>
          <w:sz w:val="28"/>
          <w:szCs w:val="28"/>
        </w:rPr>
      </w:pPr>
      <w:r w:rsidRPr="0024515B">
        <w:rPr>
          <w:color w:val="000000"/>
          <w:sz w:val="28"/>
          <w:szCs w:val="28"/>
        </w:rPr>
        <w:t>Заклю</w:t>
      </w:r>
      <w:r w:rsidR="006372F3" w:rsidRPr="0024515B">
        <w:rPr>
          <w:color w:val="000000"/>
          <w:sz w:val="28"/>
          <w:szCs w:val="28"/>
        </w:rPr>
        <w:t>чение</w:t>
      </w:r>
    </w:p>
    <w:p w:rsidR="00C65F57" w:rsidRPr="0024515B" w:rsidRDefault="00C65F57" w:rsidP="0024515B">
      <w:pPr>
        <w:tabs>
          <w:tab w:val="left" w:pos="240"/>
        </w:tabs>
        <w:suppressAutoHyphens/>
        <w:spacing w:line="360" w:lineRule="auto"/>
        <w:jc w:val="both"/>
        <w:rPr>
          <w:color w:val="000000"/>
          <w:sz w:val="28"/>
          <w:szCs w:val="28"/>
        </w:rPr>
      </w:pPr>
      <w:r w:rsidRPr="0024515B">
        <w:rPr>
          <w:color w:val="000000"/>
          <w:sz w:val="28"/>
          <w:szCs w:val="28"/>
        </w:rPr>
        <w:t>Список использованной литературы</w:t>
      </w:r>
    </w:p>
    <w:p w:rsidR="00C65F57" w:rsidRPr="0024515B" w:rsidRDefault="00C65F57" w:rsidP="0024515B">
      <w:pPr>
        <w:tabs>
          <w:tab w:val="left" w:pos="240"/>
        </w:tabs>
        <w:suppressAutoHyphens/>
        <w:spacing w:line="360" w:lineRule="auto"/>
        <w:jc w:val="both"/>
        <w:rPr>
          <w:color w:val="000000"/>
          <w:sz w:val="28"/>
          <w:szCs w:val="28"/>
        </w:rPr>
      </w:pPr>
    </w:p>
    <w:p w:rsidR="00C65F57" w:rsidRPr="0024515B" w:rsidRDefault="00C65F57" w:rsidP="0024515B">
      <w:pPr>
        <w:tabs>
          <w:tab w:val="left" w:pos="240"/>
        </w:tabs>
        <w:suppressAutoHyphens/>
        <w:spacing w:line="360" w:lineRule="auto"/>
        <w:jc w:val="both"/>
        <w:rPr>
          <w:color w:val="000000"/>
          <w:sz w:val="28"/>
          <w:szCs w:val="28"/>
        </w:rPr>
      </w:pPr>
    </w:p>
    <w:p w:rsidR="00C65F57" w:rsidRPr="0024515B" w:rsidRDefault="0024515B" w:rsidP="0024515B">
      <w:pPr>
        <w:suppressAutoHyphens/>
        <w:spacing w:line="360" w:lineRule="auto"/>
        <w:ind w:firstLine="709"/>
        <w:jc w:val="both"/>
        <w:rPr>
          <w:b/>
          <w:color w:val="000000"/>
          <w:sz w:val="28"/>
          <w:szCs w:val="28"/>
        </w:rPr>
      </w:pPr>
      <w:r>
        <w:rPr>
          <w:color w:val="000000"/>
          <w:sz w:val="28"/>
          <w:szCs w:val="28"/>
        </w:rPr>
        <w:br w:type="page"/>
      </w:r>
      <w:r w:rsidR="00C65F57" w:rsidRPr="0024515B">
        <w:rPr>
          <w:b/>
          <w:color w:val="000000"/>
          <w:sz w:val="28"/>
          <w:szCs w:val="28"/>
        </w:rPr>
        <w:t>Введение</w:t>
      </w:r>
    </w:p>
    <w:p w:rsidR="00C65F57" w:rsidRPr="0024515B" w:rsidRDefault="00C65F57" w:rsidP="0024515B">
      <w:pPr>
        <w:suppressAutoHyphens/>
        <w:spacing w:line="360" w:lineRule="auto"/>
        <w:ind w:firstLine="709"/>
        <w:jc w:val="both"/>
        <w:rPr>
          <w:b/>
          <w:color w:val="000000"/>
          <w:sz w:val="28"/>
          <w:szCs w:val="28"/>
        </w:rPr>
      </w:pP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Человек – высшая ступень жизни на Земле. Он наделен сознанием как высшей формой психического отражения.</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Многие века люди спорили, отличен ли человек в корне от всех других представителей животного мира или является продуктом продолжающейся миллиарды лет эволюции? Единого ответа на этот вопрос нет до сих пор. Большинство современных ученых принимают эволюционную теорию Ч. Дарвина о происхождении видов и считают, что человек произошел, выделился от животных.</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 xml:space="preserve">В психологии эта проблема рассматривается в аспекте возникновения и развития психики в </w:t>
      </w:r>
      <w:r w:rsidRPr="0024515B">
        <w:rPr>
          <w:i/>
          <w:color w:val="000000"/>
          <w:sz w:val="28"/>
          <w:szCs w:val="28"/>
        </w:rPr>
        <w:t>филогенезе</w:t>
      </w:r>
      <w:r w:rsidRPr="0024515B">
        <w:rPr>
          <w:color w:val="000000"/>
          <w:sz w:val="28"/>
          <w:szCs w:val="28"/>
        </w:rPr>
        <w:t xml:space="preserve">. Термин «филогенез» произошел от греч. </w:t>
      </w:r>
      <w:r w:rsidRPr="0024515B">
        <w:rPr>
          <w:color w:val="000000"/>
          <w:sz w:val="28"/>
          <w:szCs w:val="28"/>
          <w:lang w:val="en-US"/>
        </w:rPr>
        <w:t>phyle</w:t>
      </w:r>
      <w:r w:rsidRPr="0024515B">
        <w:rPr>
          <w:color w:val="000000"/>
          <w:sz w:val="28"/>
          <w:szCs w:val="28"/>
        </w:rPr>
        <w:t xml:space="preserve"> (род, племя) и </w:t>
      </w:r>
      <w:r w:rsidRPr="0024515B">
        <w:rPr>
          <w:color w:val="000000"/>
          <w:sz w:val="28"/>
          <w:szCs w:val="28"/>
          <w:lang w:val="en-US"/>
        </w:rPr>
        <w:t>genesis</w:t>
      </w:r>
      <w:r w:rsidRPr="0024515B">
        <w:rPr>
          <w:color w:val="000000"/>
          <w:sz w:val="28"/>
          <w:szCs w:val="28"/>
        </w:rPr>
        <w:t xml:space="preserve"> (происхождение) и означает постепенное изменение различных форм органического мира в процессе эволюции, а применительно к психике – ее изучение как продукта эволюции.</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Существовало множество точек зрения относительно того, когда и на каком этапе эволюции жизни возникла психика.</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 xml:space="preserve">Согласно одной из них психика присуща всей природе, делая ее «одухотворенной» (Ж. Робине, Г. Фехнер). Данная теория получила название </w:t>
      </w:r>
      <w:r w:rsidRPr="0024515B">
        <w:rPr>
          <w:i/>
          <w:color w:val="000000"/>
          <w:sz w:val="28"/>
          <w:szCs w:val="28"/>
        </w:rPr>
        <w:t>панпсихизм</w:t>
      </w:r>
      <w:r w:rsidRPr="0024515B">
        <w:rPr>
          <w:color w:val="000000"/>
          <w:sz w:val="28"/>
          <w:szCs w:val="28"/>
        </w:rPr>
        <w:t>.</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 xml:space="preserve">Другие ученые связывали психику только с появлением человека – </w:t>
      </w:r>
      <w:r w:rsidRPr="0024515B">
        <w:rPr>
          <w:i/>
          <w:color w:val="000000"/>
          <w:sz w:val="28"/>
          <w:szCs w:val="28"/>
        </w:rPr>
        <w:t>антропопсихизм</w:t>
      </w:r>
      <w:r w:rsidRPr="0024515B">
        <w:rPr>
          <w:color w:val="000000"/>
          <w:sz w:val="28"/>
          <w:szCs w:val="28"/>
        </w:rPr>
        <w:t xml:space="preserve"> (Р. Декарт).</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 xml:space="preserve">Распространенным было и мнение, что психика является свойством всякой живой материи – </w:t>
      </w:r>
      <w:r w:rsidRPr="0024515B">
        <w:rPr>
          <w:i/>
          <w:color w:val="000000"/>
          <w:sz w:val="28"/>
          <w:szCs w:val="28"/>
        </w:rPr>
        <w:t>биопсихизм</w:t>
      </w:r>
      <w:r w:rsidRPr="0024515B">
        <w:rPr>
          <w:color w:val="000000"/>
          <w:sz w:val="28"/>
          <w:szCs w:val="28"/>
        </w:rPr>
        <w:t xml:space="preserve"> (Э. Геккель, В. Вундт).</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Эти взгляды не получили ни теоретического обоснования, ни должного экспериментального подтверждения.</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В отечественной психологии учение о развитии психики в филогенезе разработал А.Н. Леонтьев. Он считал неправомерной ни одну из приведенных точек зрения на решение проблемы возникновения психики. Его гипотеза заключалась в том, что психика возникает лишь на высших ступенях органической живой материи. Живая материя даже в начальных простейших формах существенно отличается от неживой природы характером взаимодействия с ней.</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В неживой природе взаимодействие одного объекта с другими (обмен веществ) способствует его разрушению или превращению в нечто другое. Взаимодействие воды с воздухом при соответствующей температуре приводит к ее испарению, взаимодействие металлов с кислородом – к их окислению.</w:t>
      </w: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b/>
          <w:color w:val="000000"/>
          <w:sz w:val="28"/>
          <w:szCs w:val="28"/>
        </w:rPr>
      </w:pPr>
    </w:p>
    <w:p w:rsidR="009620D7" w:rsidRPr="0024515B" w:rsidRDefault="0024515B" w:rsidP="0024515B">
      <w:pPr>
        <w:suppressAutoHyphens/>
        <w:spacing w:line="360" w:lineRule="auto"/>
        <w:ind w:firstLine="709"/>
        <w:jc w:val="both"/>
        <w:rPr>
          <w:b/>
          <w:color w:val="000000"/>
          <w:sz w:val="28"/>
          <w:szCs w:val="28"/>
        </w:rPr>
      </w:pPr>
      <w:r>
        <w:rPr>
          <w:b/>
          <w:color w:val="000000"/>
          <w:sz w:val="28"/>
          <w:szCs w:val="28"/>
        </w:rPr>
        <w:br w:type="page"/>
      </w:r>
      <w:r w:rsidR="006372F3" w:rsidRPr="0024515B">
        <w:rPr>
          <w:b/>
          <w:color w:val="000000"/>
          <w:sz w:val="28"/>
          <w:szCs w:val="28"/>
        </w:rPr>
        <w:t xml:space="preserve">1. </w:t>
      </w:r>
      <w:r w:rsidR="009620D7" w:rsidRPr="0024515B">
        <w:rPr>
          <w:b/>
          <w:color w:val="000000"/>
          <w:sz w:val="28"/>
          <w:szCs w:val="28"/>
        </w:rPr>
        <w:t>Возникновение психики</w:t>
      </w:r>
    </w:p>
    <w:p w:rsidR="0024515B" w:rsidRDefault="0024515B" w:rsidP="0024515B">
      <w:pPr>
        <w:suppressAutoHyphens/>
        <w:spacing w:line="360" w:lineRule="auto"/>
        <w:ind w:firstLine="709"/>
        <w:jc w:val="both"/>
        <w:rPr>
          <w:color w:val="000000"/>
          <w:sz w:val="28"/>
          <w:szCs w:val="28"/>
        </w:rPr>
      </w:pP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С появлением живой материи характер взаимодействия организма с окружающей средой изменился. Взаимодействие в виде обмена веществ стало необход</w:t>
      </w:r>
      <w:r w:rsidR="00B64306" w:rsidRPr="0024515B">
        <w:rPr>
          <w:color w:val="000000"/>
          <w:sz w:val="28"/>
          <w:szCs w:val="28"/>
        </w:rPr>
        <w:t>имым условием сохранения жизни.</w:t>
      </w: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В процессе эволюции у живых организмов сформировалась способность выделять из окружающей среды нужные вещества и реагировать на них, что сделало организм </w:t>
      </w:r>
      <w:r w:rsidRPr="0024515B">
        <w:rPr>
          <w:i/>
          <w:color w:val="000000"/>
          <w:sz w:val="28"/>
          <w:szCs w:val="28"/>
        </w:rPr>
        <w:t>активным</w:t>
      </w:r>
      <w:r w:rsidR="006372F3" w:rsidRPr="0024515B">
        <w:rPr>
          <w:color w:val="000000"/>
          <w:sz w:val="28"/>
          <w:szCs w:val="28"/>
        </w:rPr>
        <w:t xml:space="preserve"> в процессе обмена веществ.</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Активность проявляется в особом свойстве живых организмов – </w:t>
      </w:r>
      <w:r w:rsidRPr="0024515B">
        <w:rPr>
          <w:i/>
          <w:color w:val="000000"/>
          <w:sz w:val="28"/>
          <w:szCs w:val="28"/>
        </w:rPr>
        <w:t>раздражимости</w:t>
      </w:r>
      <w:r w:rsidRPr="0024515B">
        <w:rPr>
          <w:color w:val="000000"/>
          <w:sz w:val="28"/>
          <w:szCs w:val="28"/>
        </w:rPr>
        <w:t>. Раздражимость – это допсихическая форма отражения внешней среды, проявляющаяся в реагировании на вещества, необходимые для поддержания существования организма.</w:t>
      </w: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Условия жизни на этапе допсихического отражения таковы, что организму нет необходимости в особой ориентировочной поисковой деятельности, а следовательно, и в специальном органе, обеспечивающем ориентировку. У него сформировалась способность к отражению только узкого круга внешних воздействий – тех, от которых зависит его существование. Такие воздействия называются </w:t>
      </w:r>
      <w:r w:rsidRPr="0024515B">
        <w:rPr>
          <w:i/>
          <w:color w:val="000000"/>
          <w:sz w:val="28"/>
          <w:szCs w:val="28"/>
        </w:rPr>
        <w:t>биотическими</w:t>
      </w:r>
      <w:r w:rsidR="006372F3" w:rsidRPr="0024515B">
        <w:rPr>
          <w:color w:val="000000"/>
          <w:sz w:val="28"/>
          <w:szCs w:val="28"/>
        </w:rPr>
        <w:t>.</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Ответная реакция также осуществляется только на биотические раздражители. Допсихическое отражение имеет место у растений и некоторых элементарных форм жизни, промежуточных между растительным и животным миром.</w:t>
      </w: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На этапе допсихической жизни организмы способны только к конкретному типу движений, которые именуются тропизмами. </w:t>
      </w:r>
      <w:r w:rsidRPr="0024515B">
        <w:rPr>
          <w:i/>
          <w:color w:val="000000"/>
          <w:sz w:val="28"/>
          <w:szCs w:val="28"/>
        </w:rPr>
        <w:t>Тропизмы</w:t>
      </w:r>
      <w:r w:rsidRPr="0024515B">
        <w:rPr>
          <w:color w:val="000000"/>
          <w:sz w:val="28"/>
          <w:szCs w:val="28"/>
        </w:rPr>
        <w:t xml:space="preserve"> – это движения в определенном направлении под влиянием биологически значимых раздражи</w:t>
      </w:r>
      <w:r w:rsidR="00B64306" w:rsidRPr="0024515B">
        <w:rPr>
          <w:color w:val="000000"/>
          <w:sz w:val="28"/>
          <w:szCs w:val="28"/>
        </w:rPr>
        <w:t>телей.</w:t>
      </w:r>
    </w:p>
    <w:p w:rsidR="006372F3" w:rsidRPr="0024515B" w:rsidRDefault="006372F3" w:rsidP="0024515B">
      <w:pPr>
        <w:suppressAutoHyphens/>
        <w:spacing w:line="360" w:lineRule="auto"/>
        <w:ind w:firstLine="709"/>
        <w:jc w:val="both"/>
        <w:rPr>
          <w:color w:val="000000"/>
          <w:sz w:val="28"/>
          <w:szCs w:val="28"/>
        </w:rPr>
      </w:pPr>
      <w:r w:rsidRPr="0024515B">
        <w:rPr>
          <w:color w:val="000000"/>
          <w:sz w:val="28"/>
          <w:szCs w:val="28"/>
        </w:rPr>
        <w:t>Примерами тропизмов являются:</w:t>
      </w:r>
    </w:p>
    <w:p w:rsidR="006372F3" w:rsidRPr="0024515B" w:rsidRDefault="006C67C1" w:rsidP="0024515B">
      <w:pPr>
        <w:numPr>
          <w:ilvl w:val="0"/>
          <w:numId w:val="6"/>
        </w:numPr>
        <w:tabs>
          <w:tab w:val="clear" w:pos="2138"/>
          <w:tab w:val="num" w:pos="1620"/>
        </w:tabs>
        <w:suppressAutoHyphens/>
        <w:spacing w:line="360" w:lineRule="auto"/>
        <w:ind w:left="0" w:firstLine="709"/>
        <w:jc w:val="both"/>
        <w:rPr>
          <w:color w:val="000000"/>
          <w:sz w:val="28"/>
          <w:szCs w:val="28"/>
        </w:rPr>
      </w:pPr>
      <w:r w:rsidRPr="0024515B">
        <w:rPr>
          <w:color w:val="000000"/>
          <w:sz w:val="28"/>
          <w:szCs w:val="28"/>
        </w:rPr>
        <w:t>движение р</w:t>
      </w:r>
      <w:r w:rsidR="006372F3" w:rsidRPr="0024515B">
        <w:rPr>
          <w:color w:val="000000"/>
          <w:sz w:val="28"/>
          <w:szCs w:val="28"/>
        </w:rPr>
        <w:t>астений к солнцу (фитотропизм);</w:t>
      </w:r>
    </w:p>
    <w:p w:rsidR="006372F3" w:rsidRPr="0024515B" w:rsidRDefault="006C67C1" w:rsidP="0024515B">
      <w:pPr>
        <w:numPr>
          <w:ilvl w:val="0"/>
          <w:numId w:val="8"/>
        </w:numPr>
        <w:tabs>
          <w:tab w:val="clear" w:pos="2138"/>
          <w:tab w:val="num" w:pos="1620"/>
        </w:tabs>
        <w:suppressAutoHyphens/>
        <w:spacing w:line="360" w:lineRule="auto"/>
        <w:ind w:left="0" w:firstLine="709"/>
        <w:jc w:val="both"/>
        <w:rPr>
          <w:color w:val="000000"/>
          <w:sz w:val="28"/>
          <w:szCs w:val="28"/>
        </w:rPr>
      </w:pPr>
      <w:r w:rsidRPr="0024515B">
        <w:rPr>
          <w:color w:val="000000"/>
          <w:sz w:val="28"/>
          <w:szCs w:val="28"/>
        </w:rPr>
        <w:t>движение корней глубоко в почву, где есть влага и вещества, необ</w:t>
      </w:r>
      <w:r w:rsidR="006372F3" w:rsidRPr="0024515B">
        <w:rPr>
          <w:color w:val="000000"/>
          <w:sz w:val="28"/>
          <w:szCs w:val="28"/>
        </w:rPr>
        <w:t>ходимые для жизни (геотропизм);</w:t>
      </w:r>
    </w:p>
    <w:p w:rsidR="006372F3" w:rsidRPr="0024515B" w:rsidRDefault="006C67C1" w:rsidP="0024515B">
      <w:pPr>
        <w:numPr>
          <w:ilvl w:val="0"/>
          <w:numId w:val="10"/>
        </w:numPr>
        <w:tabs>
          <w:tab w:val="clear" w:pos="2138"/>
          <w:tab w:val="num" w:pos="1620"/>
        </w:tabs>
        <w:suppressAutoHyphens/>
        <w:spacing w:line="360" w:lineRule="auto"/>
        <w:ind w:left="0" w:firstLine="709"/>
        <w:jc w:val="both"/>
        <w:rPr>
          <w:color w:val="000000"/>
          <w:sz w:val="28"/>
          <w:szCs w:val="28"/>
        </w:rPr>
      </w:pPr>
      <w:r w:rsidRPr="0024515B">
        <w:rPr>
          <w:color w:val="000000"/>
          <w:sz w:val="28"/>
          <w:szCs w:val="28"/>
        </w:rPr>
        <w:t>д</w:t>
      </w:r>
      <w:r w:rsidR="006372F3" w:rsidRPr="0024515B">
        <w:rPr>
          <w:color w:val="000000"/>
          <w:sz w:val="28"/>
          <w:szCs w:val="28"/>
        </w:rPr>
        <w:t>вижение к теплу (термотропизм).</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Тропизмы могут быть положительными – движения к условиям, необходимым для жизни, или отрицательными – движения от вредных для организма условий.</w:t>
      </w: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Организмы, обладающие раздражимостью, живут в строго определенной среде, где есть все</w:t>
      </w:r>
      <w:r w:rsidR="00B64306" w:rsidRPr="0024515B">
        <w:rPr>
          <w:color w:val="000000"/>
          <w:sz w:val="28"/>
          <w:szCs w:val="28"/>
        </w:rPr>
        <w:t xml:space="preserve"> необходимые для жизни условия.</w:t>
      </w:r>
    </w:p>
    <w:p w:rsidR="006372F3"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Но в окружающей среде постоянно происходят изменения, нарушающие сложившиеся способы взаимодействия между организмом и средой. Если тому или иному виду начинает недоставать необходимых для обмена веществ условий, ему предстоит либо вымереть, либо изменить </w:t>
      </w:r>
      <w:r w:rsidR="006372F3" w:rsidRPr="0024515B">
        <w:rPr>
          <w:color w:val="000000"/>
          <w:sz w:val="28"/>
          <w:szCs w:val="28"/>
        </w:rPr>
        <w:t>форму взаимодействия со средой.</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Эволюция психики и поведения представляет собой череду подобных изменений.</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Усложнение условий жизни (выход из водной среды на сушу, недостаток пищевых ресурсов и т.д.) потребовало усовершенствования форм приспособительного поведения, расширения отражательных функций и переход от элементарных тропизмов к более сложным поведенческим актам, которые могли бы обеспечить </w:t>
      </w:r>
      <w:r w:rsidRPr="0024515B">
        <w:rPr>
          <w:i/>
          <w:color w:val="000000"/>
          <w:sz w:val="28"/>
          <w:szCs w:val="28"/>
        </w:rPr>
        <w:t>поиск</w:t>
      </w:r>
      <w:r w:rsidRPr="0024515B">
        <w:rPr>
          <w:color w:val="000000"/>
          <w:sz w:val="28"/>
          <w:szCs w:val="28"/>
        </w:rPr>
        <w:t xml:space="preserve"> важных для жизни условий существования. Организмы начинают реагировать не только биотические раздражения, но и на те, которые сами по себе являются индифферентными, абиотическими, но могут сигнализировать появление биологически значимых агентов. Они выполняют сигнальную и ориентировочную функции в жизнедеятельности организмов. Новая форма отражения получила название </w:t>
      </w:r>
      <w:r w:rsidRPr="0024515B">
        <w:rPr>
          <w:i/>
          <w:color w:val="000000"/>
          <w:sz w:val="28"/>
          <w:szCs w:val="28"/>
        </w:rPr>
        <w:t>чувствительность</w:t>
      </w:r>
      <w:r w:rsidRPr="0024515B">
        <w:rPr>
          <w:color w:val="000000"/>
          <w:sz w:val="28"/>
          <w:szCs w:val="28"/>
        </w:rPr>
        <w:t xml:space="preserve">. У живых организмов появилась способность к ощущениям как к отражению различного рода воздействий окружающей среды в их объективных свойствах и связях с другими вещами. Так возникло новое свойство органической материи – </w:t>
      </w:r>
      <w:r w:rsidRPr="0024515B">
        <w:rPr>
          <w:i/>
          <w:color w:val="000000"/>
          <w:sz w:val="28"/>
          <w:szCs w:val="28"/>
        </w:rPr>
        <w:t>психическое отражение</w:t>
      </w:r>
      <w:r w:rsidRPr="0024515B">
        <w:rPr>
          <w:color w:val="000000"/>
          <w:sz w:val="28"/>
          <w:szCs w:val="28"/>
        </w:rPr>
        <w:t xml:space="preserve">, характерное для животной формы жизни. Возникла </w:t>
      </w:r>
      <w:r w:rsidRPr="0024515B">
        <w:rPr>
          <w:i/>
          <w:color w:val="000000"/>
          <w:sz w:val="28"/>
          <w:szCs w:val="28"/>
        </w:rPr>
        <w:t xml:space="preserve">психика </w:t>
      </w:r>
      <w:r w:rsidRPr="0024515B">
        <w:rPr>
          <w:color w:val="000000"/>
          <w:sz w:val="28"/>
          <w:szCs w:val="28"/>
        </w:rPr>
        <w:t>как особое свойство, заключающееся в активном отражении объективной реальности и саморегуляции на этой основе своего поведения. Мир объектов, которые организм оказался способным воспринимать, существенно расширился, что повысило адекватность его ориентировки в среде. Возникает и новый вид поведения – активный поиск биологически значимого объекта, о котором сигнализирует абиотический раздражитель. Постепенно живые организмы приобретают способность к закреплению связей между нейтральными и значимыми воздействиями, а впоследствии к их изменению и формированию новых связей.</w:t>
      </w:r>
    </w:p>
    <w:p w:rsidR="006C67C1" w:rsidRPr="0024515B" w:rsidRDefault="006C67C1" w:rsidP="0024515B">
      <w:pPr>
        <w:suppressAutoHyphens/>
        <w:spacing w:line="360" w:lineRule="auto"/>
        <w:ind w:firstLine="709"/>
        <w:jc w:val="both"/>
        <w:rPr>
          <w:color w:val="000000"/>
          <w:sz w:val="28"/>
          <w:szCs w:val="28"/>
        </w:rPr>
      </w:pPr>
      <w:r w:rsidRPr="0024515B">
        <w:rPr>
          <w:color w:val="000000"/>
          <w:sz w:val="28"/>
          <w:szCs w:val="28"/>
        </w:rPr>
        <w:t xml:space="preserve">Появление чувствительности определило более высокий, качественно новый уровень отражения объективной действительности и выступает как объективный </w:t>
      </w:r>
      <w:r w:rsidR="00DE3095" w:rsidRPr="0024515B">
        <w:rPr>
          <w:color w:val="000000"/>
          <w:sz w:val="28"/>
          <w:szCs w:val="28"/>
        </w:rPr>
        <w:t>критерий возникновения психики.</w:t>
      </w:r>
      <w:r w:rsidR="006372F3" w:rsidRPr="0024515B">
        <w:rPr>
          <w:color w:val="000000"/>
          <w:sz w:val="28"/>
          <w:szCs w:val="28"/>
        </w:rPr>
        <w:t xml:space="preserve"> </w:t>
      </w:r>
      <w:r w:rsidRPr="0024515B">
        <w:rPr>
          <w:color w:val="000000"/>
          <w:sz w:val="28"/>
          <w:szCs w:val="28"/>
        </w:rPr>
        <w:t>Разнообразие внешних условий жизни, их постоянное изменение стали причиной дальнейшего развития психики, появления ее новых, более совершенных форм.</w:t>
      </w:r>
    </w:p>
    <w:p w:rsidR="006C67C1" w:rsidRPr="0024515B" w:rsidRDefault="006C67C1" w:rsidP="0024515B">
      <w:pPr>
        <w:suppressAutoHyphens/>
        <w:spacing w:line="360" w:lineRule="auto"/>
        <w:ind w:firstLine="709"/>
        <w:jc w:val="both"/>
        <w:rPr>
          <w:color w:val="000000"/>
          <w:sz w:val="28"/>
          <w:szCs w:val="28"/>
        </w:rPr>
      </w:pPr>
    </w:p>
    <w:p w:rsidR="009620D7" w:rsidRPr="0024515B" w:rsidRDefault="006372F3" w:rsidP="0024515B">
      <w:pPr>
        <w:suppressAutoHyphens/>
        <w:spacing w:line="360" w:lineRule="auto"/>
        <w:ind w:firstLine="709"/>
        <w:jc w:val="both"/>
        <w:rPr>
          <w:b/>
          <w:color w:val="000000"/>
          <w:sz w:val="28"/>
          <w:szCs w:val="28"/>
        </w:rPr>
      </w:pPr>
      <w:r w:rsidRPr="0024515B">
        <w:rPr>
          <w:b/>
          <w:color w:val="000000"/>
          <w:sz w:val="28"/>
          <w:szCs w:val="28"/>
        </w:rPr>
        <w:t xml:space="preserve">2. </w:t>
      </w:r>
      <w:r w:rsidR="009620D7" w:rsidRPr="0024515B">
        <w:rPr>
          <w:b/>
          <w:color w:val="000000"/>
          <w:sz w:val="28"/>
          <w:szCs w:val="28"/>
        </w:rPr>
        <w:t>Стадии развития психики</w:t>
      </w:r>
    </w:p>
    <w:p w:rsidR="0024515B" w:rsidRDefault="0024515B" w:rsidP="0024515B">
      <w:pPr>
        <w:suppressAutoHyphens/>
        <w:spacing w:line="360" w:lineRule="auto"/>
        <w:ind w:firstLine="709"/>
        <w:jc w:val="both"/>
        <w:rPr>
          <w:color w:val="000000"/>
          <w:sz w:val="28"/>
          <w:szCs w:val="28"/>
        </w:rPr>
      </w:pPr>
    </w:p>
    <w:p w:rsidR="009620D7" w:rsidRPr="0024515B" w:rsidRDefault="00BD46D2" w:rsidP="0024515B">
      <w:pPr>
        <w:suppressAutoHyphens/>
        <w:spacing w:line="360" w:lineRule="auto"/>
        <w:ind w:firstLine="709"/>
        <w:jc w:val="both"/>
        <w:rPr>
          <w:color w:val="000000"/>
          <w:sz w:val="28"/>
          <w:szCs w:val="28"/>
        </w:rPr>
      </w:pPr>
      <w:r w:rsidRPr="0024515B">
        <w:rPr>
          <w:color w:val="000000"/>
          <w:sz w:val="28"/>
          <w:szCs w:val="28"/>
        </w:rPr>
        <w:t>Гипотезу о стадиях и уровнях развития психики у животных, начиная от простейших и заканчивая человекообразными обезьянами, предложил А.Н. Леонтьев. Далее она была уточнена и доработана К.Э. Фабри на основе новейших зоопсихологических данных. Фабри также добавил к описанию психического отражения, сделанного А.Н. Леонтьевым, характеристику эволюции поведения и органов манипулирования у животных, находящихся на разных стадиях и уровнях психического развития.</w:t>
      </w:r>
    </w:p>
    <w:p w:rsidR="00BD46D2" w:rsidRPr="0024515B" w:rsidRDefault="00BD46D2" w:rsidP="0024515B">
      <w:pPr>
        <w:suppressAutoHyphens/>
        <w:spacing w:line="360" w:lineRule="auto"/>
        <w:ind w:firstLine="709"/>
        <w:jc w:val="both"/>
        <w:rPr>
          <w:color w:val="000000"/>
          <w:sz w:val="28"/>
          <w:szCs w:val="28"/>
        </w:rPr>
      </w:pPr>
      <w:r w:rsidRPr="0024515B">
        <w:rPr>
          <w:color w:val="000000"/>
          <w:sz w:val="28"/>
          <w:szCs w:val="28"/>
        </w:rPr>
        <w:t>Согласно гипотезе Леонтьева, уточненной Фабри, развитие психики животных прошло через три стадии и шесть уровней (табл. 1).</w:t>
      </w:r>
    </w:p>
    <w:p w:rsidR="006372F3" w:rsidRPr="0024515B" w:rsidRDefault="006372F3" w:rsidP="0024515B">
      <w:pPr>
        <w:suppressAutoHyphens/>
        <w:spacing w:line="360" w:lineRule="auto"/>
        <w:ind w:firstLine="709"/>
        <w:jc w:val="both"/>
        <w:rPr>
          <w:color w:val="000000"/>
          <w:sz w:val="28"/>
          <w:szCs w:val="28"/>
        </w:rPr>
      </w:pPr>
    </w:p>
    <w:p w:rsidR="00BD46D2" w:rsidRPr="0024515B" w:rsidRDefault="0024515B" w:rsidP="0024515B">
      <w:pPr>
        <w:suppressAutoHyphens/>
        <w:spacing w:line="360" w:lineRule="auto"/>
        <w:ind w:firstLine="709"/>
        <w:jc w:val="both"/>
        <w:rPr>
          <w:color w:val="000000"/>
          <w:sz w:val="28"/>
          <w:szCs w:val="28"/>
        </w:rPr>
      </w:pPr>
      <w:r>
        <w:rPr>
          <w:color w:val="000000"/>
          <w:sz w:val="28"/>
          <w:szCs w:val="28"/>
        </w:rPr>
        <w:br w:type="page"/>
      </w:r>
      <w:r w:rsidR="00BD46D2" w:rsidRPr="0024515B">
        <w:rPr>
          <w:color w:val="000000"/>
          <w:sz w:val="28"/>
          <w:szCs w:val="28"/>
        </w:rPr>
        <w:t>Таблица 1. – Стадии и уровни развития психики и поведения животных (по А.Н. Леонтьеву и К.Э. Фабри)</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81"/>
        <w:gridCol w:w="3190"/>
        <w:gridCol w:w="3089"/>
      </w:tblGrid>
      <w:tr w:rsidR="00895C4B" w:rsidRPr="00B215DA" w:rsidTr="00B215DA">
        <w:tc>
          <w:tcPr>
            <w:tcW w:w="1646" w:type="pct"/>
            <w:shd w:val="clear" w:color="auto" w:fill="auto"/>
          </w:tcPr>
          <w:p w:rsidR="00895C4B" w:rsidRPr="00B215DA" w:rsidRDefault="00895C4B" w:rsidP="00B215DA">
            <w:pPr>
              <w:spacing w:line="360" w:lineRule="auto"/>
              <w:jc w:val="both"/>
              <w:rPr>
                <w:color w:val="000000"/>
                <w:sz w:val="20"/>
                <w:szCs w:val="28"/>
              </w:rPr>
            </w:pPr>
            <w:r w:rsidRPr="00B215DA">
              <w:rPr>
                <w:color w:val="000000"/>
                <w:sz w:val="20"/>
                <w:szCs w:val="28"/>
              </w:rPr>
              <w:t>Стадии и уровень развития психики</w:t>
            </w:r>
          </w:p>
        </w:tc>
        <w:tc>
          <w:tcPr>
            <w:tcW w:w="1704" w:type="pct"/>
            <w:shd w:val="clear" w:color="auto" w:fill="auto"/>
          </w:tcPr>
          <w:p w:rsidR="00895C4B" w:rsidRPr="00B215DA" w:rsidRDefault="00895C4B" w:rsidP="00B215DA">
            <w:pPr>
              <w:spacing w:line="360" w:lineRule="auto"/>
              <w:jc w:val="both"/>
              <w:rPr>
                <w:color w:val="000000"/>
                <w:sz w:val="20"/>
                <w:szCs w:val="28"/>
              </w:rPr>
            </w:pPr>
            <w:r w:rsidRPr="00B215DA">
              <w:rPr>
                <w:color w:val="000000"/>
                <w:sz w:val="20"/>
                <w:szCs w:val="28"/>
              </w:rPr>
              <w:t>Характеристика психики и поведения</w:t>
            </w:r>
          </w:p>
        </w:tc>
        <w:tc>
          <w:tcPr>
            <w:tcW w:w="1651" w:type="pct"/>
            <w:shd w:val="clear" w:color="auto" w:fill="auto"/>
          </w:tcPr>
          <w:p w:rsidR="00895C4B" w:rsidRPr="00B215DA" w:rsidRDefault="00895C4B" w:rsidP="00B215DA">
            <w:pPr>
              <w:spacing w:line="360" w:lineRule="auto"/>
              <w:jc w:val="both"/>
              <w:rPr>
                <w:iCs/>
                <w:color w:val="000000"/>
                <w:sz w:val="20"/>
                <w:szCs w:val="28"/>
              </w:rPr>
            </w:pPr>
            <w:r w:rsidRPr="00B215DA">
              <w:rPr>
                <w:iCs/>
                <w:color w:val="000000"/>
                <w:sz w:val="20"/>
                <w:szCs w:val="28"/>
              </w:rPr>
              <w:t>Виды живых существ, находящихся на данной стадии (данном уровне) развития</w:t>
            </w:r>
          </w:p>
        </w:tc>
      </w:tr>
      <w:tr w:rsidR="00895C4B" w:rsidRPr="00B215DA" w:rsidTr="00B215DA">
        <w:trPr>
          <w:trHeight w:val="1134"/>
        </w:trPr>
        <w:tc>
          <w:tcPr>
            <w:tcW w:w="5000" w:type="pct"/>
            <w:gridSpan w:val="3"/>
            <w:shd w:val="clear" w:color="auto" w:fill="auto"/>
          </w:tcPr>
          <w:p w:rsidR="00895C4B" w:rsidRPr="00B215DA" w:rsidRDefault="00F91AEE" w:rsidP="00B215DA">
            <w:pPr>
              <w:spacing w:line="360" w:lineRule="auto"/>
              <w:jc w:val="both"/>
              <w:rPr>
                <w:iCs/>
                <w:color w:val="000000"/>
                <w:sz w:val="20"/>
                <w:szCs w:val="28"/>
              </w:rPr>
            </w:pPr>
            <w:r w:rsidRPr="00B215DA">
              <w:rPr>
                <w:iCs/>
                <w:color w:val="000000"/>
                <w:sz w:val="20"/>
                <w:szCs w:val="28"/>
              </w:rPr>
              <w:t>Стадия элементарной сенсорной психики</w:t>
            </w:r>
          </w:p>
        </w:tc>
      </w:tr>
      <w:tr w:rsidR="00895C4B" w:rsidRPr="00B215DA" w:rsidTr="00B215DA">
        <w:tc>
          <w:tcPr>
            <w:tcW w:w="1646" w:type="pct"/>
            <w:shd w:val="clear" w:color="auto" w:fill="auto"/>
          </w:tcPr>
          <w:p w:rsidR="00895C4B" w:rsidRPr="00B215DA" w:rsidRDefault="00F91AEE" w:rsidP="00B215DA">
            <w:pPr>
              <w:spacing w:line="360" w:lineRule="auto"/>
              <w:jc w:val="both"/>
              <w:rPr>
                <w:color w:val="000000"/>
                <w:sz w:val="20"/>
                <w:szCs w:val="28"/>
              </w:rPr>
            </w:pPr>
            <w:r w:rsidRPr="00B215DA">
              <w:rPr>
                <w:color w:val="000000"/>
                <w:sz w:val="20"/>
                <w:szCs w:val="28"/>
              </w:rPr>
              <w:t>А. Низший уровень.</w:t>
            </w:r>
          </w:p>
          <w:p w:rsidR="00F91AEE" w:rsidRPr="00B215DA" w:rsidRDefault="00F91AEE" w:rsidP="00B215DA">
            <w:pPr>
              <w:spacing w:line="360" w:lineRule="auto"/>
              <w:jc w:val="both"/>
              <w:rPr>
                <w:color w:val="000000"/>
                <w:sz w:val="20"/>
                <w:szCs w:val="28"/>
              </w:rPr>
            </w:pPr>
            <w:r w:rsidRPr="00B215DA">
              <w:rPr>
                <w:color w:val="000000"/>
                <w:sz w:val="20"/>
                <w:szCs w:val="28"/>
              </w:rPr>
              <w:t>Примитивные элементы чувствительности. Развитая раздражимость</w:t>
            </w: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p>
          <w:p w:rsidR="00650872" w:rsidRPr="00B215DA" w:rsidRDefault="00650872" w:rsidP="00B215DA">
            <w:pPr>
              <w:spacing w:line="360" w:lineRule="auto"/>
              <w:jc w:val="both"/>
              <w:rPr>
                <w:color w:val="000000"/>
                <w:sz w:val="20"/>
                <w:szCs w:val="28"/>
              </w:rPr>
            </w:pPr>
          </w:p>
          <w:p w:rsidR="00B64306" w:rsidRPr="00B215DA" w:rsidRDefault="00B64306" w:rsidP="00B215DA">
            <w:pPr>
              <w:spacing w:line="360" w:lineRule="auto"/>
              <w:jc w:val="both"/>
              <w:rPr>
                <w:color w:val="000000"/>
                <w:sz w:val="20"/>
                <w:szCs w:val="28"/>
              </w:rPr>
            </w:pPr>
          </w:p>
          <w:p w:rsidR="00F91AEE" w:rsidRPr="00B215DA" w:rsidRDefault="00F91AEE" w:rsidP="00B215DA">
            <w:pPr>
              <w:spacing w:line="360" w:lineRule="auto"/>
              <w:jc w:val="both"/>
              <w:rPr>
                <w:color w:val="000000"/>
                <w:sz w:val="20"/>
                <w:szCs w:val="28"/>
              </w:rPr>
            </w:pPr>
            <w:r w:rsidRPr="00B215DA">
              <w:rPr>
                <w:color w:val="000000"/>
                <w:sz w:val="20"/>
                <w:szCs w:val="28"/>
              </w:rPr>
              <w:t>Б. Высший уровень</w:t>
            </w:r>
            <w:r w:rsidR="008521AD" w:rsidRPr="00B215DA">
              <w:rPr>
                <w:color w:val="000000"/>
                <w:sz w:val="20"/>
                <w:szCs w:val="28"/>
              </w:rPr>
              <w:t>.</w:t>
            </w:r>
          </w:p>
          <w:p w:rsidR="00F91AEE" w:rsidRPr="00B215DA" w:rsidRDefault="00650872" w:rsidP="00B215DA">
            <w:pPr>
              <w:spacing w:line="360" w:lineRule="auto"/>
              <w:jc w:val="both"/>
              <w:rPr>
                <w:color w:val="000000"/>
                <w:sz w:val="20"/>
                <w:szCs w:val="28"/>
              </w:rPr>
            </w:pPr>
            <w:r w:rsidRPr="00B215DA">
              <w:rPr>
                <w:color w:val="000000"/>
                <w:sz w:val="20"/>
                <w:szCs w:val="28"/>
              </w:rPr>
              <w:t>Наличие ощущений. Появление че</w:t>
            </w:r>
            <w:r w:rsidR="0024515B" w:rsidRPr="00B215DA">
              <w:rPr>
                <w:color w:val="000000"/>
                <w:sz w:val="20"/>
                <w:szCs w:val="28"/>
              </w:rPr>
              <w:t>люстей как важнейшего органа ма</w:t>
            </w:r>
            <w:r w:rsidRPr="00B215DA">
              <w:rPr>
                <w:color w:val="000000"/>
                <w:sz w:val="20"/>
                <w:szCs w:val="28"/>
              </w:rPr>
              <w:t>нипулирования. Способность к формированию элементарных условных рефлексов</w:t>
            </w:r>
          </w:p>
        </w:tc>
        <w:tc>
          <w:tcPr>
            <w:tcW w:w="1704" w:type="pct"/>
            <w:shd w:val="clear" w:color="auto" w:fill="auto"/>
          </w:tcPr>
          <w:p w:rsidR="00895C4B" w:rsidRPr="00B215DA" w:rsidRDefault="0024515B" w:rsidP="00B215DA">
            <w:pPr>
              <w:spacing w:line="360" w:lineRule="auto"/>
              <w:jc w:val="both"/>
              <w:rPr>
                <w:color w:val="000000"/>
                <w:sz w:val="20"/>
                <w:szCs w:val="28"/>
              </w:rPr>
            </w:pPr>
            <w:r w:rsidRPr="00B215DA">
              <w:rPr>
                <w:color w:val="000000"/>
                <w:sz w:val="20"/>
                <w:szCs w:val="28"/>
              </w:rPr>
              <w:t>А. Наличие раздражи</w:t>
            </w:r>
            <w:r w:rsidR="00F91AEE" w:rsidRPr="00B215DA">
              <w:rPr>
                <w:color w:val="000000"/>
                <w:sz w:val="20"/>
                <w:szCs w:val="28"/>
              </w:rPr>
              <w:t>мости: четки</w:t>
            </w:r>
            <w:r w:rsidRPr="00B215DA">
              <w:rPr>
                <w:color w:val="000000"/>
                <w:sz w:val="20"/>
                <w:szCs w:val="28"/>
              </w:rPr>
              <w:t>е реакции на биологически значи</w:t>
            </w:r>
            <w:r w:rsidR="00F91AEE" w:rsidRPr="00B215DA">
              <w:rPr>
                <w:color w:val="000000"/>
                <w:sz w:val="20"/>
                <w:szCs w:val="28"/>
              </w:rPr>
              <w:t>мые раздражители через изменение направления и скорости движений. Отсутствие сфор</w:t>
            </w:r>
            <w:r w:rsidRPr="00B215DA">
              <w:rPr>
                <w:color w:val="000000"/>
                <w:sz w:val="20"/>
                <w:szCs w:val="28"/>
              </w:rPr>
              <w:t>миро</w:t>
            </w:r>
            <w:r w:rsidR="00F91AEE" w:rsidRPr="00B215DA">
              <w:rPr>
                <w:color w:val="000000"/>
                <w:sz w:val="20"/>
                <w:szCs w:val="28"/>
              </w:rPr>
              <w:t>ванной способности реагировать на</w:t>
            </w:r>
            <w:r w:rsidRPr="00B215DA">
              <w:rPr>
                <w:color w:val="000000"/>
                <w:sz w:val="20"/>
                <w:szCs w:val="28"/>
              </w:rPr>
              <w:t xml:space="preserve"> биологически нейтральные разд</w:t>
            </w:r>
            <w:r w:rsidR="00F91AEE" w:rsidRPr="00B215DA">
              <w:rPr>
                <w:color w:val="000000"/>
                <w:sz w:val="20"/>
                <w:szCs w:val="28"/>
              </w:rPr>
              <w:t>ражители (</w:t>
            </w:r>
            <w:r w:rsidRPr="00B215DA">
              <w:rPr>
                <w:color w:val="000000"/>
                <w:sz w:val="20"/>
                <w:szCs w:val="28"/>
              </w:rPr>
              <w:t>чувствительности</w:t>
            </w:r>
            <w:r w:rsidR="00B64306" w:rsidRPr="00B215DA">
              <w:rPr>
                <w:color w:val="000000"/>
                <w:sz w:val="20"/>
                <w:szCs w:val="28"/>
              </w:rPr>
              <w:t>). Слабая, нецеленаправленная дви</w:t>
            </w:r>
            <w:r w:rsidR="00F91AEE" w:rsidRPr="00B215DA">
              <w:rPr>
                <w:color w:val="000000"/>
                <w:sz w:val="20"/>
                <w:szCs w:val="28"/>
              </w:rPr>
              <w:t>гательная активность</w:t>
            </w:r>
          </w:p>
          <w:p w:rsidR="00650872" w:rsidRPr="00B215DA" w:rsidRDefault="00650872" w:rsidP="00B215DA">
            <w:pPr>
              <w:spacing w:line="360" w:lineRule="auto"/>
              <w:jc w:val="both"/>
              <w:rPr>
                <w:color w:val="000000"/>
                <w:sz w:val="20"/>
                <w:szCs w:val="28"/>
              </w:rPr>
            </w:pPr>
          </w:p>
          <w:p w:rsidR="008521AD" w:rsidRPr="00B215DA" w:rsidRDefault="00650872" w:rsidP="00B215DA">
            <w:pPr>
              <w:spacing w:line="360" w:lineRule="auto"/>
              <w:jc w:val="both"/>
              <w:rPr>
                <w:color w:val="000000"/>
                <w:sz w:val="20"/>
                <w:szCs w:val="28"/>
              </w:rPr>
            </w:pPr>
            <w:r w:rsidRPr="00B215DA">
              <w:rPr>
                <w:color w:val="000000"/>
                <w:sz w:val="20"/>
                <w:szCs w:val="28"/>
              </w:rPr>
              <w:t xml:space="preserve">Б. Развитая </w:t>
            </w:r>
            <w:r w:rsidR="003F28F8" w:rsidRPr="00B215DA">
              <w:rPr>
                <w:color w:val="000000"/>
                <w:sz w:val="20"/>
                <w:szCs w:val="28"/>
              </w:rPr>
              <w:t>чувств</w:t>
            </w:r>
            <w:r w:rsidR="0085766E" w:rsidRPr="00B215DA">
              <w:rPr>
                <w:color w:val="000000"/>
                <w:sz w:val="20"/>
                <w:szCs w:val="28"/>
              </w:rPr>
              <w:t>и</w:t>
            </w:r>
            <w:r w:rsidRPr="00B215DA">
              <w:rPr>
                <w:color w:val="000000"/>
                <w:sz w:val="20"/>
                <w:szCs w:val="28"/>
              </w:rPr>
              <w:t xml:space="preserve">тельность: наличие четких реакций на биологически нейтральные раздражители. Развитая двигательная активность: ползание, рытье в грунте, плавание </w:t>
            </w:r>
            <w:r w:rsidR="0085766E" w:rsidRPr="00B215DA">
              <w:rPr>
                <w:color w:val="000000"/>
                <w:sz w:val="20"/>
                <w:szCs w:val="28"/>
              </w:rPr>
              <w:t>с выходом на сушу</w:t>
            </w:r>
            <w:r w:rsidR="008521AD" w:rsidRPr="00B215DA">
              <w:rPr>
                <w:color w:val="000000"/>
                <w:sz w:val="20"/>
                <w:szCs w:val="28"/>
              </w:rPr>
              <w:t>. С</w:t>
            </w:r>
            <w:r w:rsidR="0024515B" w:rsidRPr="00B215DA">
              <w:rPr>
                <w:color w:val="000000"/>
                <w:sz w:val="20"/>
                <w:szCs w:val="28"/>
              </w:rPr>
              <w:t>пособность избегать вредные воз</w:t>
            </w:r>
            <w:r w:rsidR="008521AD" w:rsidRPr="00B215DA">
              <w:rPr>
                <w:color w:val="000000"/>
                <w:sz w:val="20"/>
                <w:szCs w:val="28"/>
              </w:rPr>
              <w:t xml:space="preserve">действия среды, вести активный </w:t>
            </w:r>
            <w:r w:rsidR="0024515B" w:rsidRPr="00B215DA">
              <w:rPr>
                <w:color w:val="000000"/>
                <w:sz w:val="20"/>
                <w:szCs w:val="28"/>
              </w:rPr>
              <w:t>поиск положительных биологически значимых раздражи</w:t>
            </w:r>
            <w:r w:rsidR="008521AD" w:rsidRPr="00B215DA">
              <w:rPr>
                <w:color w:val="000000"/>
                <w:sz w:val="20"/>
                <w:szCs w:val="28"/>
              </w:rPr>
              <w:t>телей. Главн</w:t>
            </w:r>
            <w:r w:rsidR="0024515B" w:rsidRPr="00B215DA">
              <w:rPr>
                <w:color w:val="000000"/>
                <w:sz w:val="20"/>
                <w:szCs w:val="28"/>
              </w:rPr>
              <w:t>ое значение имеют жесткие, врож</w:t>
            </w:r>
            <w:r w:rsidR="008521AD" w:rsidRPr="00B215DA">
              <w:rPr>
                <w:color w:val="000000"/>
                <w:sz w:val="20"/>
                <w:szCs w:val="28"/>
              </w:rPr>
              <w:t>денные пр</w:t>
            </w:r>
            <w:r w:rsidR="0024515B" w:rsidRPr="00B215DA">
              <w:rPr>
                <w:color w:val="000000"/>
                <w:sz w:val="20"/>
                <w:szCs w:val="28"/>
              </w:rPr>
              <w:t>ограммы поведения, а индивидуальный опыт, приобрета</w:t>
            </w:r>
            <w:r w:rsidR="008521AD" w:rsidRPr="00B215DA">
              <w:rPr>
                <w:color w:val="000000"/>
                <w:sz w:val="20"/>
                <w:szCs w:val="28"/>
              </w:rPr>
              <w:t>емый в процессе жизни, играет несущественную роль</w:t>
            </w:r>
          </w:p>
        </w:tc>
        <w:tc>
          <w:tcPr>
            <w:tcW w:w="1651" w:type="pct"/>
            <w:shd w:val="clear" w:color="auto" w:fill="auto"/>
          </w:tcPr>
          <w:p w:rsidR="00895C4B" w:rsidRPr="00B215DA" w:rsidRDefault="0024515B" w:rsidP="00B215DA">
            <w:pPr>
              <w:spacing w:line="360" w:lineRule="auto"/>
              <w:jc w:val="both"/>
              <w:rPr>
                <w:iCs/>
                <w:color w:val="000000"/>
                <w:sz w:val="20"/>
                <w:szCs w:val="28"/>
              </w:rPr>
            </w:pPr>
            <w:r w:rsidRPr="00B215DA">
              <w:rPr>
                <w:iCs/>
                <w:color w:val="000000"/>
                <w:sz w:val="20"/>
                <w:szCs w:val="28"/>
              </w:rPr>
              <w:t>А. Простейшие одно</w:t>
            </w:r>
            <w:r w:rsidR="00F91AEE" w:rsidRPr="00B215DA">
              <w:rPr>
                <w:iCs/>
                <w:color w:val="000000"/>
                <w:sz w:val="20"/>
                <w:szCs w:val="28"/>
              </w:rPr>
              <w:t>клеточные</w:t>
            </w:r>
            <w:r w:rsidRPr="00B215DA">
              <w:rPr>
                <w:iCs/>
                <w:color w:val="000000"/>
                <w:sz w:val="20"/>
                <w:szCs w:val="28"/>
              </w:rPr>
              <w:t xml:space="preserve"> организмы. Многие низшие много</w:t>
            </w:r>
            <w:r w:rsidR="00F91AEE" w:rsidRPr="00B215DA">
              <w:rPr>
                <w:iCs/>
                <w:color w:val="000000"/>
                <w:sz w:val="20"/>
                <w:szCs w:val="28"/>
              </w:rPr>
              <w:t>клеточные организмы, обитающие в водной среде</w:t>
            </w: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B64306" w:rsidRPr="00B215DA" w:rsidRDefault="00B64306"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p>
          <w:p w:rsidR="0085766E" w:rsidRPr="00B215DA" w:rsidRDefault="0085766E" w:rsidP="00B215DA">
            <w:pPr>
              <w:spacing w:line="360" w:lineRule="auto"/>
              <w:jc w:val="both"/>
              <w:rPr>
                <w:iCs/>
                <w:color w:val="000000"/>
                <w:sz w:val="20"/>
                <w:szCs w:val="28"/>
              </w:rPr>
            </w:pPr>
            <w:r w:rsidRPr="00B215DA">
              <w:rPr>
                <w:iCs/>
                <w:color w:val="000000"/>
                <w:sz w:val="20"/>
                <w:szCs w:val="28"/>
              </w:rPr>
              <w:t xml:space="preserve">Б. </w:t>
            </w:r>
            <w:r w:rsidR="003F28F8" w:rsidRPr="00B215DA">
              <w:rPr>
                <w:iCs/>
                <w:color w:val="000000"/>
                <w:sz w:val="20"/>
                <w:szCs w:val="28"/>
              </w:rPr>
              <w:t>Высшие (кольчатые) черви, брюхоногие моллюски (улитки), некоторые другие беспозвоночные</w:t>
            </w:r>
          </w:p>
        </w:tc>
      </w:tr>
      <w:tr w:rsidR="003F28F8" w:rsidRPr="00B215DA" w:rsidTr="00B215DA">
        <w:trPr>
          <w:trHeight w:val="1134"/>
        </w:trPr>
        <w:tc>
          <w:tcPr>
            <w:tcW w:w="5000" w:type="pct"/>
            <w:gridSpan w:val="3"/>
            <w:shd w:val="clear" w:color="auto" w:fill="auto"/>
          </w:tcPr>
          <w:p w:rsidR="003F28F8" w:rsidRPr="00B215DA" w:rsidRDefault="003F28F8" w:rsidP="00B215DA">
            <w:pPr>
              <w:spacing w:line="360" w:lineRule="auto"/>
              <w:jc w:val="both"/>
              <w:rPr>
                <w:iCs/>
                <w:color w:val="000000"/>
                <w:sz w:val="20"/>
                <w:szCs w:val="28"/>
              </w:rPr>
            </w:pPr>
            <w:r w:rsidRPr="00B215DA">
              <w:rPr>
                <w:iCs/>
                <w:color w:val="000000"/>
                <w:sz w:val="20"/>
                <w:szCs w:val="28"/>
              </w:rPr>
              <w:t>Стадия перцептивной психики</w:t>
            </w:r>
          </w:p>
        </w:tc>
      </w:tr>
      <w:tr w:rsidR="00895C4B" w:rsidRPr="00B215DA" w:rsidTr="00B215DA">
        <w:tc>
          <w:tcPr>
            <w:tcW w:w="1646" w:type="pct"/>
            <w:shd w:val="clear" w:color="auto" w:fill="auto"/>
          </w:tcPr>
          <w:p w:rsidR="00895C4B" w:rsidRPr="00B215DA" w:rsidRDefault="008521AD" w:rsidP="00B215DA">
            <w:pPr>
              <w:spacing w:line="360" w:lineRule="auto"/>
              <w:jc w:val="both"/>
              <w:rPr>
                <w:color w:val="000000"/>
                <w:sz w:val="20"/>
                <w:szCs w:val="28"/>
              </w:rPr>
            </w:pPr>
            <w:r w:rsidRPr="00B215DA">
              <w:rPr>
                <w:color w:val="000000"/>
                <w:sz w:val="20"/>
                <w:szCs w:val="28"/>
              </w:rPr>
              <w:t>А. Низший уровень.</w:t>
            </w:r>
          </w:p>
          <w:p w:rsidR="008521AD" w:rsidRPr="00B215DA" w:rsidRDefault="008521AD" w:rsidP="00B215DA">
            <w:pPr>
              <w:spacing w:line="360" w:lineRule="auto"/>
              <w:jc w:val="both"/>
              <w:rPr>
                <w:color w:val="000000"/>
                <w:sz w:val="20"/>
                <w:szCs w:val="28"/>
              </w:rPr>
            </w:pPr>
            <w:r w:rsidRPr="00B215DA">
              <w:rPr>
                <w:color w:val="000000"/>
                <w:sz w:val="20"/>
                <w:szCs w:val="28"/>
              </w:rPr>
              <w:t>Отражение</w:t>
            </w:r>
            <w:r w:rsidR="00845C7F" w:rsidRPr="00B215DA">
              <w:rPr>
                <w:color w:val="000000"/>
                <w:sz w:val="20"/>
                <w:szCs w:val="28"/>
              </w:rPr>
              <w:t xml:space="preserve"> внешней действительности в фор</w:t>
            </w:r>
            <w:r w:rsidRPr="00B215DA">
              <w:rPr>
                <w:color w:val="000000"/>
                <w:sz w:val="20"/>
                <w:szCs w:val="28"/>
              </w:rPr>
              <w:t>ме образов предметов</w:t>
            </w: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r w:rsidRPr="00B215DA">
              <w:rPr>
                <w:color w:val="000000"/>
                <w:sz w:val="20"/>
                <w:szCs w:val="28"/>
              </w:rPr>
              <w:t>Б. Высший уровень.</w:t>
            </w:r>
          </w:p>
          <w:p w:rsidR="008521AD" w:rsidRPr="00B215DA" w:rsidRDefault="00845C7F" w:rsidP="00B215DA">
            <w:pPr>
              <w:spacing w:line="360" w:lineRule="auto"/>
              <w:jc w:val="both"/>
              <w:rPr>
                <w:color w:val="000000"/>
                <w:sz w:val="20"/>
                <w:szCs w:val="28"/>
              </w:rPr>
            </w:pPr>
            <w:r w:rsidRPr="00B215DA">
              <w:rPr>
                <w:color w:val="000000"/>
                <w:sz w:val="20"/>
                <w:szCs w:val="28"/>
              </w:rPr>
              <w:t>Складывание опреде</w:t>
            </w:r>
            <w:r w:rsidR="008521AD" w:rsidRPr="00B215DA">
              <w:rPr>
                <w:color w:val="000000"/>
                <w:sz w:val="20"/>
                <w:szCs w:val="28"/>
              </w:rPr>
              <w:t>ленной «картины мира»</w:t>
            </w:r>
          </w:p>
        </w:tc>
        <w:tc>
          <w:tcPr>
            <w:tcW w:w="1704" w:type="pct"/>
            <w:shd w:val="clear" w:color="auto" w:fill="auto"/>
          </w:tcPr>
          <w:p w:rsidR="00895C4B" w:rsidRPr="00B215DA" w:rsidRDefault="008521AD" w:rsidP="00B215DA">
            <w:pPr>
              <w:spacing w:line="360" w:lineRule="auto"/>
              <w:jc w:val="both"/>
              <w:rPr>
                <w:color w:val="000000"/>
                <w:sz w:val="20"/>
                <w:szCs w:val="28"/>
              </w:rPr>
            </w:pPr>
            <w:r w:rsidRPr="00B215DA">
              <w:rPr>
                <w:color w:val="000000"/>
                <w:sz w:val="20"/>
                <w:szCs w:val="28"/>
              </w:rPr>
              <w:t>А. Образование двиг</w:t>
            </w:r>
            <w:r w:rsidR="0024515B" w:rsidRPr="00B215DA">
              <w:rPr>
                <w:color w:val="000000"/>
                <w:sz w:val="20"/>
                <w:szCs w:val="28"/>
              </w:rPr>
              <w:t>ательных навыков. В по</w:t>
            </w:r>
            <w:r w:rsidRPr="00B215DA">
              <w:rPr>
                <w:color w:val="000000"/>
                <w:sz w:val="20"/>
                <w:szCs w:val="28"/>
              </w:rPr>
              <w:t xml:space="preserve">ведении преобладают ригидные, генетически запрограммированные компоненты. </w:t>
            </w:r>
            <w:r w:rsidR="0024515B" w:rsidRPr="00B215DA">
              <w:rPr>
                <w:color w:val="000000"/>
                <w:sz w:val="20"/>
                <w:szCs w:val="28"/>
              </w:rPr>
              <w:t>Двигательные</w:t>
            </w:r>
            <w:r w:rsidRPr="00B215DA">
              <w:rPr>
                <w:color w:val="000000"/>
                <w:sz w:val="20"/>
                <w:szCs w:val="28"/>
              </w:rPr>
              <w:t xml:space="preserve"> навыки сложны и разнообразны: ныряние, ползание, ходьба, бег, лазание, прыжки, полет и др. Активный поиск положительных </w:t>
            </w:r>
            <w:r w:rsidR="0024515B" w:rsidRPr="00B215DA">
              <w:rPr>
                <w:color w:val="000000"/>
                <w:sz w:val="20"/>
                <w:szCs w:val="28"/>
              </w:rPr>
              <w:t>раздражителей</w:t>
            </w:r>
            <w:r w:rsidRPr="00B215DA">
              <w:rPr>
                <w:color w:val="000000"/>
                <w:sz w:val="20"/>
                <w:szCs w:val="28"/>
              </w:rPr>
              <w:t xml:space="preserve"> в окружающей среде</w:t>
            </w:r>
            <w:r w:rsidR="0024515B" w:rsidRPr="00B215DA">
              <w:rPr>
                <w:color w:val="000000"/>
                <w:sz w:val="20"/>
                <w:szCs w:val="28"/>
              </w:rPr>
              <w:t xml:space="preserve"> и умелое избегание вредных воздействий. Развитое за</w:t>
            </w:r>
            <w:r w:rsidRPr="00B215DA">
              <w:rPr>
                <w:color w:val="000000"/>
                <w:sz w:val="20"/>
                <w:szCs w:val="28"/>
              </w:rPr>
              <w:t>щитное поведение</w:t>
            </w:r>
          </w:p>
          <w:p w:rsidR="008521AD" w:rsidRPr="00B215DA" w:rsidRDefault="008521AD" w:rsidP="00B215DA">
            <w:pPr>
              <w:spacing w:line="360" w:lineRule="auto"/>
              <w:jc w:val="both"/>
              <w:rPr>
                <w:color w:val="000000"/>
                <w:sz w:val="20"/>
                <w:szCs w:val="28"/>
              </w:rPr>
            </w:pPr>
          </w:p>
          <w:p w:rsidR="008521AD" w:rsidRPr="00B215DA" w:rsidRDefault="008521AD" w:rsidP="00B215DA">
            <w:pPr>
              <w:spacing w:line="360" w:lineRule="auto"/>
              <w:jc w:val="both"/>
              <w:rPr>
                <w:color w:val="000000"/>
                <w:sz w:val="20"/>
                <w:szCs w:val="28"/>
              </w:rPr>
            </w:pPr>
            <w:r w:rsidRPr="00B215DA">
              <w:rPr>
                <w:color w:val="000000"/>
                <w:sz w:val="20"/>
                <w:szCs w:val="28"/>
              </w:rPr>
              <w:t xml:space="preserve">Б. </w:t>
            </w:r>
            <w:r w:rsidR="00E62C9C" w:rsidRPr="00B215DA">
              <w:rPr>
                <w:color w:val="000000"/>
                <w:sz w:val="20"/>
                <w:szCs w:val="28"/>
              </w:rPr>
              <w:t>Высокоразвитые инстинктивные формы по</w:t>
            </w:r>
            <w:r w:rsidR="0024515B" w:rsidRPr="00B215DA">
              <w:rPr>
                <w:color w:val="000000"/>
                <w:sz w:val="20"/>
                <w:szCs w:val="28"/>
              </w:rPr>
              <w:t>ведения. Наличие спо</w:t>
            </w:r>
            <w:r w:rsidR="00E62C9C" w:rsidRPr="00B215DA">
              <w:rPr>
                <w:color w:val="000000"/>
                <w:sz w:val="20"/>
                <w:szCs w:val="28"/>
              </w:rPr>
              <w:t>собности к научению</w:t>
            </w:r>
          </w:p>
        </w:tc>
        <w:tc>
          <w:tcPr>
            <w:tcW w:w="1651" w:type="pct"/>
            <w:shd w:val="clear" w:color="auto" w:fill="auto"/>
          </w:tcPr>
          <w:p w:rsidR="00895C4B" w:rsidRPr="00B215DA" w:rsidRDefault="008521AD" w:rsidP="00B215DA">
            <w:pPr>
              <w:spacing w:line="360" w:lineRule="auto"/>
              <w:jc w:val="both"/>
              <w:rPr>
                <w:iCs/>
                <w:color w:val="000000"/>
                <w:sz w:val="20"/>
                <w:szCs w:val="28"/>
              </w:rPr>
            </w:pPr>
            <w:r w:rsidRPr="00B215DA">
              <w:rPr>
                <w:iCs/>
                <w:color w:val="000000"/>
                <w:sz w:val="20"/>
                <w:szCs w:val="28"/>
              </w:rPr>
              <w:t>А. Рыбы и др</w:t>
            </w:r>
            <w:r w:rsidR="0024515B" w:rsidRPr="00B215DA">
              <w:rPr>
                <w:iCs/>
                <w:color w:val="000000"/>
                <w:sz w:val="20"/>
                <w:szCs w:val="28"/>
              </w:rPr>
              <w:t>угие низшие позвоночные, а так</w:t>
            </w:r>
            <w:r w:rsidRPr="00B215DA">
              <w:rPr>
                <w:iCs/>
                <w:color w:val="000000"/>
                <w:sz w:val="20"/>
                <w:szCs w:val="28"/>
              </w:rPr>
              <w:t>же (отчасти) некоторые высшие беспозвоночные (чл</w:t>
            </w:r>
            <w:r w:rsidR="0024515B" w:rsidRPr="00B215DA">
              <w:rPr>
                <w:iCs/>
                <w:color w:val="000000"/>
                <w:sz w:val="20"/>
                <w:szCs w:val="28"/>
              </w:rPr>
              <w:t>енистоногие и голо</w:t>
            </w:r>
            <w:r w:rsidRPr="00B215DA">
              <w:rPr>
                <w:iCs/>
                <w:color w:val="000000"/>
                <w:sz w:val="20"/>
                <w:szCs w:val="28"/>
              </w:rPr>
              <w:t>воногие моллюски). Насекомые</w:t>
            </w: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p>
          <w:p w:rsidR="00E62C9C" w:rsidRPr="00B215DA" w:rsidRDefault="00E62C9C" w:rsidP="00B215DA">
            <w:pPr>
              <w:spacing w:line="360" w:lineRule="auto"/>
              <w:jc w:val="both"/>
              <w:rPr>
                <w:iCs/>
                <w:color w:val="000000"/>
                <w:sz w:val="20"/>
                <w:szCs w:val="28"/>
              </w:rPr>
            </w:pPr>
            <w:r w:rsidRPr="00B215DA">
              <w:rPr>
                <w:iCs/>
                <w:color w:val="000000"/>
                <w:sz w:val="20"/>
                <w:szCs w:val="28"/>
              </w:rPr>
              <w:t>Б. Высшие позвоночные (птицы и некоторые млекопитающие)</w:t>
            </w:r>
          </w:p>
        </w:tc>
      </w:tr>
      <w:tr w:rsidR="003F28F8" w:rsidRPr="00B215DA" w:rsidTr="00B215DA">
        <w:trPr>
          <w:trHeight w:val="253"/>
        </w:trPr>
        <w:tc>
          <w:tcPr>
            <w:tcW w:w="5000" w:type="pct"/>
            <w:gridSpan w:val="3"/>
            <w:shd w:val="clear" w:color="auto" w:fill="auto"/>
          </w:tcPr>
          <w:p w:rsidR="003F28F8" w:rsidRPr="00B215DA" w:rsidRDefault="003F28F8" w:rsidP="00B215DA">
            <w:pPr>
              <w:spacing w:line="360" w:lineRule="auto"/>
              <w:jc w:val="both"/>
              <w:rPr>
                <w:iCs/>
                <w:color w:val="000000"/>
                <w:sz w:val="20"/>
                <w:szCs w:val="28"/>
              </w:rPr>
            </w:pPr>
            <w:r w:rsidRPr="00B215DA">
              <w:rPr>
                <w:iCs/>
                <w:color w:val="000000"/>
                <w:sz w:val="20"/>
                <w:szCs w:val="28"/>
              </w:rPr>
              <w:t>Стадия интеллекта</w:t>
            </w:r>
          </w:p>
        </w:tc>
      </w:tr>
      <w:tr w:rsidR="00895C4B" w:rsidRPr="00B215DA" w:rsidTr="00B215DA">
        <w:tc>
          <w:tcPr>
            <w:tcW w:w="1646" w:type="pct"/>
            <w:shd w:val="clear" w:color="auto" w:fill="auto"/>
          </w:tcPr>
          <w:p w:rsidR="00895C4B" w:rsidRPr="00B215DA" w:rsidRDefault="00A40EDF" w:rsidP="00B215DA">
            <w:pPr>
              <w:spacing w:line="360" w:lineRule="auto"/>
              <w:jc w:val="both"/>
              <w:rPr>
                <w:iCs/>
                <w:color w:val="000000"/>
                <w:sz w:val="20"/>
                <w:szCs w:val="28"/>
              </w:rPr>
            </w:pPr>
            <w:r w:rsidRPr="00B215DA">
              <w:rPr>
                <w:iCs/>
                <w:color w:val="000000"/>
                <w:sz w:val="20"/>
                <w:szCs w:val="28"/>
              </w:rPr>
              <w:t>А. Низший уровень.</w:t>
            </w:r>
          </w:p>
          <w:p w:rsidR="00A40EDF" w:rsidRPr="00B215DA" w:rsidRDefault="0024515B" w:rsidP="00B215DA">
            <w:pPr>
              <w:spacing w:line="360" w:lineRule="auto"/>
              <w:jc w:val="both"/>
              <w:rPr>
                <w:iCs/>
                <w:color w:val="000000"/>
                <w:sz w:val="20"/>
                <w:szCs w:val="28"/>
              </w:rPr>
            </w:pPr>
            <w:r w:rsidRPr="00B215DA">
              <w:rPr>
                <w:iCs/>
                <w:color w:val="000000"/>
                <w:sz w:val="20"/>
                <w:szCs w:val="28"/>
              </w:rPr>
              <w:t>Способность решать за</w:t>
            </w:r>
            <w:r w:rsidR="00A40EDF" w:rsidRPr="00B215DA">
              <w:rPr>
                <w:iCs/>
                <w:color w:val="000000"/>
                <w:sz w:val="20"/>
                <w:szCs w:val="28"/>
              </w:rPr>
              <w:t>дачи, ориен</w:t>
            </w:r>
            <w:r w:rsidRPr="00B215DA">
              <w:rPr>
                <w:iCs/>
                <w:color w:val="000000"/>
                <w:sz w:val="20"/>
                <w:szCs w:val="28"/>
              </w:rPr>
              <w:t>тируясь на отношения, существую</w:t>
            </w:r>
            <w:r w:rsidR="00A40EDF" w:rsidRPr="00B215DA">
              <w:rPr>
                <w:iCs/>
                <w:color w:val="000000"/>
                <w:sz w:val="20"/>
                <w:szCs w:val="28"/>
              </w:rPr>
              <w:t xml:space="preserve">щие между </w:t>
            </w:r>
            <w:r w:rsidRPr="00B215DA">
              <w:rPr>
                <w:iCs/>
                <w:color w:val="000000"/>
                <w:sz w:val="20"/>
                <w:szCs w:val="28"/>
              </w:rPr>
              <w:t>предметами. Хорошо развитая спо</w:t>
            </w:r>
            <w:r w:rsidR="00A40EDF" w:rsidRPr="00B215DA">
              <w:rPr>
                <w:iCs/>
                <w:color w:val="000000"/>
                <w:sz w:val="20"/>
                <w:szCs w:val="28"/>
              </w:rPr>
              <w:t xml:space="preserve">собность к </w:t>
            </w:r>
            <w:r w:rsidRPr="00B215DA">
              <w:rPr>
                <w:iCs/>
                <w:color w:val="000000"/>
                <w:sz w:val="20"/>
                <w:szCs w:val="28"/>
              </w:rPr>
              <w:t>научению. Перенос вновь приобре</w:t>
            </w:r>
            <w:r w:rsidR="00A40EDF" w:rsidRPr="00B215DA">
              <w:rPr>
                <w:iCs/>
                <w:color w:val="000000"/>
                <w:sz w:val="20"/>
                <w:szCs w:val="28"/>
              </w:rPr>
              <w:t>тенного опыта в новые условия и ситуации</w:t>
            </w: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r w:rsidRPr="00B215DA">
              <w:rPr>
                <w:iCs/>
                <w:color w:val="000000"/>
                <w:sz w:val="20"/>
                <w:szCs w:val="28"/>
              </w:rPr>
              <w:t>Б. Высший уровень.</w:t>
            </w:r>
          </w:p>
          <w:p w:rsidR="00A40EDF" w:rsidRPr="00B215DA" w:rsidRDefault="00A40EDF" w:rsidP="00B215DA">
            <w:pPr>
              <w:spacing w:line="360" w:lineRule="auto"/>
              <w:jc w:val="both"/>
              <w:rPr>
                <w:iCs/>
                <w:color w:val="000000"/>
                <w:sz w:val="20"/>
                <w:szCs w:val="28"/>
              </w:rPr>
            </w:pPr>
            <w:r w:rsidRPr="00B215DA">
              <w:rPr>
                <w:iCs/>
                <w:color w:val="000000"/>
                <w:sz w:val="20"/>
                <w:szCs w:val="28"/>
              </w:rPr>
              <w:t>Наличие двухфазного интеллекта. Выделение в интеллектуальной деятельности особой, ориентировочно-исследовательской фазы</w:t>
            </w:r>
          </w:p>
        </w:tc>
        <w:tc>
          <w:tcPr>
            <w:tcW w:w="1704" w:type="pct"/>
            <w:shd w:val="clear" w:color="auto" w:fill="auto"/>
          </w:tcPr>
          <w:p w:rsidR="00895C4B" w:rsidRPr="00B215DA" w:rsidRDefault="00A40EDF" w:rsidP="00B215DA">
            <w:pPr>
              <w:spacing w:line="360" w:lineRule="auto"/>
              <w:jc w:val="both"/>
              <w:rPr>
                <w:iCs/>
                <w:color w:val="000000"/>
                <w:sz w:val="20"/>
                <w:szCs w:val="28"/>
              </w:rPr>
            </w:pPr>
            <w:r w:rsidRPr="00B215DA">
              <w:rPr>
                <w:iCs/>
                <w:color w:val="000000"/>
                <w:sz w:val="20"/>
                <w:szCs w:val="28"/>
              </w:rPr>
              <w:t xml:space="preserve">А. Развитие </w:t>
            </w:r>
            <w:r w:rsidR="0024515B" w:rsidRPr="00B215DA">
              <w:rPr>
                <w:iCs/>
                <w:color w:val="000000"/>
                <w:sz w:val="20"/>
                <w:szCs w:val="28"/>
              </w:rPr>
              <w:t>исследовательских</w:t>
            </w:r>
            <w:r w:rsidRPr="00B215DA">
              <w:rPr>
                <w:iCs/>
                <w:color w:val="000000"/>
                <w:sz w:val="20"/>
                <w:szCs w:val="28"/>
              </w:rPr>
              <w:t xml:space="preserve"> форм </w:t>
            </w:r>
            <w:r w:rsidR="0024515B" w:rsidRPr="00B215DA">
              <w:rPr>
                <w:iCs/>
                <w:color w:val="000000"/>
                <w:sz w:val="20"/>
                <w:szCs w:val="28"/>
              </w:rPr>
              <w:t>поведения с широким исполь</w:t>
            </w:r>
            <w:r w:rsidRPr="00B215DA">
              <w:rPr>
                <w:iCs/>
                <w:color w:val="000000"/>
                <w:sz w:val="20"/>
                <w:szCs w:val="28"/>
              </w:rPr>
              <w:t>зованием ранее приобретенного опыта. Выде</w:t>
            </w:r>
            <w:r w:rsidR="0024515B" w:rsidRPr="00B215DA">
              <w:rPr>
                <w:iCs/>
                <w:color w:val="000000"/>
                <w:sz w:val="20"/>
                <w:szCs w:val="28"/>
              </w:rPr>
              <w:t>ление специализирован</w:t>
            </w:r>
            <w:r w:rsidRPr="00B215DA">
              <w:rPr>
                <w:iCs/>
                <w:color w:val="000000"/>
                <w:sz w:val="20"/>
                <w:szCs w:val="28"/>
              </w:rPr>
              <w:t xml:space="preserve">ных органов </w:t>
            </w:r>
            <w:r w:rsidR="0024515B" w:rsidRPr="00B215DA">
              <w:rPr>
                <w:iCs/>
                <w:color w:val="000000"/>
                <w:sz w:val="20"/>
                <w:szCs w:val="28"/>
              </w:rPr>
              <w:t>манипулирования</w:t>
            </w:r>
            <w:r w:rsidRPr="00B215DA">
              <w:rPr>
                <w:iCs/>
                <w:color w:val="000000"/>
                <w:sz w:val="20"/>
                <w:szCs w:val="28"/>
              </w:rPr>
              <w:t xml:space="preserve"> предметами: лап, рук</w:t>
            </w: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r w:rsidRPr="00B215DA">
              <w:rPr>
                <w:iCs/>
                <w:color w:val="000000"/>
                <w:sz w:val="20"/>
                <w:szCs w:val="28"/>
              </w:rPr>
              <w:t>Б. Способно</w:t>
            </w:r>
            <w:r w:rsidR="0024515B" w:rsidRPr="00B215DA">
              <w:rPr>
                <w:iCs/>
                <w:color w:val="000000"/>
                <w:sz w:val="20"/>
                <w:szCs w:val="28"/>
              </w:rPr>
              <w:t>сть решать задачи разными способами. Создание и ис</w:t>
            </w:r>
            <w:r w:rsidRPr="00B215DA">
              <w:rPr>
                <w:iCs/>
                <w:color w:val="000000"/>
                <w:sz w:val="20"/>
                <w:szCs w:val="28"/>
              </w:rPr>
              <w:t>ползование в своей деятельности пр</w:t>
            </w:r>
            <w:r w:rsidR="0024515B" w:rsidRPr="00B215DA">
              <w:rPr>
                <w:iCs/>
                <w:color w:val="000000"/>
                <w:sz w:val="20"/>
                <w:szCs w:val="28"/>
              </w:rPr>
              <w:t>имитивных орудий. Непосредствен</w:t>
            </w:r>
            <w:r w:rsidRPr="00B215DA">
              <w:rPr>
                <w:iCs/>
                <w:color w:val="000000"/>
                <w:sz w:val="20"/>
                <w:szCs w:val="28"/>
              </w:rPr>
              <w:t>ное усмотрение причинно-следственных связей и отношений между пред</w:t>
            </w:r>
            <w:r w:rsidR="0024515B" w:rsidRPr="00B215DA">
              <w:rPr>
                <w:iCs/>
                <w:color w:val="000000"/>
                <w:sz w:val="20"/>
                <w:szCs w:val="28"/>
              </w:rPr>
              <w:t>метами и явлениями (инсайт). На</w:t>
            </w:r>
            <w:r w:rsidRPr="00B215DA">
              <w:rPr>
                <w:iCs/>
                <w:color w:val="000000"/>
                <w:sz w:val="20"/>
                <w:szCs w:val="28"/>
              </w:rPr>
              <w:t>личие хорошо развитого языка</w:t>
            </w:r>
            <w:r w:rsidR="0024515B" w:rsidRPr="00B215DA">
              <w:rPr>
                <w:iCs/>
                <w:color w:val="000000"/>
                <w:sz w:val="20"/>
                <w:szCs w:val="28"/>
              </w:rPr>
              <w:t xml:space="preserve"> как средства внут</w:t>
            </w:r>
            <w:r w:rsidRPr="00B215DA">
              <w:rPr>
                <w:iCs/>
                <w:color w:val="000000"/>
                <w:sz w:val="20"/>
                <w:szCs w:val="28"/>
              </w:rPr>
              <w:t>ривидового общения</w:t>
            </w:r>
          </w:p>
        </w:tc>
        <w:tc>
          <w:tcPr>
            <w:tcW w:w="1651" w:type="pct"/>
            <w:shd w:val="clear" w:color="auto" w:fill="auto"/>
          </w:tcPr>
          <w:p w:rsidR="00895C4B" w:rsidRPr="00B215DA" w:rsidRDefault="00A40EDF" w:rsidP="00B215DA">
            <w:pPr>
              <w:spacing w:line="360" w:lineRule="auto"/>
              <w:jc w:val="both"/>
              <w:rPr>
                <w:iCs/>
                <w:color w:val="000000"/>
                <w:sz w:val="20"/>
                <w:szCs w:val="28"/>
              </w:rPr>
            </w:pPr>
            <w:r w:rsidRPr="00B215DA">
              <w:rPr>
                <w:iCs/>
                <w:color w:val="000000"/>
                <w:sz w:val="20"/>
                <w:szCs w:val="28"/>
              </w:rPr>
              <w:t xml:space="preserve">А. Высшие </w:t>
            </w:r>
            <w:r w:rsidR="0024515B" w:rsidRPr="00B215DA">
              <w:rPr>
                <w:iCs/>
                <w:color w:val="000000"/>
                <w:sz w:val="20"/>
                <w:szCs w:val="28"/>
              </w:rPr>
              <w:t>млекопитающие</w:t>
            </w:r>
            <w:r w:rsidRPr="00B215DA">
              <w:rPr>
                <w:iCs/>
                <w:color w:val="000000"/>
                <w:sz w:val="20"/>
                <w:szCs w:val="28"/>
              </w:rPr>
              <w:t>. Хищники (кошки, собаки). Низшие обезьяны</w:t>
            </w: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A40EDF" w:rsidP="00B215DA">
            <w:pPr>
              <w:spacing w:line="360" w:lineRule="auto"/>
              <w:jc w:val="both"/>
              <w:rPr>
                <w:iCs/>
                <w:color w:val="000000"/>
                <w:sz w:val="20"/>
                <w:szCs w:val="28"/>
              </w:rPr>
            </w:pPr>
          </w:p>
          <w:p w:rsidR="00A40EDF" w:rsidRPr="00B215DA" w:rsidRDefault="0024515B" w:rsidP="00B215DA">
            <w:pPr>
              <w:spacing w:line="360" w:lineRule="auto"/>
              <w:jc w:val="both"/>
              <w:rPr>
                <w:iCs/>
                <w:color w:val="000000"/>
                <w:sz w:val="20"/>
                <w:szCs w:val="28"/>
              </w:rPr>
            </w:pPr>
            <w:r w:rsidRPr="00B215DA">
              <w:rPr>
                <w:iCs/>
                <w:color w:val="000000"/>
                <w:sz w:val="20"/>
                <w:szCs w:val="28"/>
              </w:rPr>
              <w:t>Б. Высшие, человеко</w:t>
            </w:r>
            <w:r w:rsidR="00A40EDF" w:rsidRPr="00B215DA">
              <w:rPr>
                <w:iCs/>
                <w:color w:val="000000"/>
                <w:sz w:val="20"/>
                <w:szCs w:val="28"/>
              </w:rPr>
              <w:t>образные обезьяны. Дельфины</w:t>
            </w:r>
          </w:p>
        </w:tc>
      </w:tr>
    </w:tbl>
    <w:p w:rsidR="00BD46D2" w:rsidRPr="0024515B" w:rsidRDefault="00BD46D2" w:rsidP="0024515B">
      <w:pPr>
        <w:suppressAutoHyphens/>
        <w:spacing w:line="360" w:lineRule="auto"/>
        <w:ind w:firstLine="709"/>
        <w:jc w:val="both"/>
        <w:rPr>
          <w:color w:val="000000"/>
          <w:sz w:val="28"/>
          <w:szCs w:val="28"/>
        </w:rPr>
      </w:pPr>
    </w:p>
    <w:p w:rsidR="00620CC6" w:rsidRPr="0024515B" w:rsidRDefault="00620CC6" w:rsidP="0024515B">
      <w:pPr>
        <w:suppressAutoHyphens/>
        <w:spacing w:line="360" w:lineRule="auto"/>
        <w:ind w:firstLine="709"/>
        <w:jc w:val="both"/>
        <w:rPr>
          <w:color w:val="000000"/>
          <w:sz w:val="28"/>
          <w:szCs w:val="28"/>
        </w:rPr>
      </w:pPr>
      <w:r w:rsidRPr="0024515B">
        <w:rPr>
          <w:color w:val="000000"/>
          <w:sz w:val="28"/>
          <w:szCs w:val="28"/>
        </w:rPr>
        <w:t xml:space="preserve">Стадия интеллекта человекоподобных обезьян представляет собой верхнюю границу развития психики животных. Далее начинается качественно новый этап в истории развития психики – сложный и длительный процесс историко-эволюционного развития </w:t>
      </w:r>
      <w:r w:rsidRPr="0024515B">
        <w:rPr>
          <w:color w:val="000000"/>
          <w:sz w:val="28"/>
          <w:szCs w:val="28"/>
          <w:lang w:val="en-US"/>
        </w:rPr>
        <w:t>Homo</w:t>
      </w:r>
      <w:r w:rsidRPr="0024515B">
        <w:rPr>
          <w:color w:val="000000"/>
          <w:sz w:val="28"/>
          <w:szCs w:val="28"/>
        </w:rPr>
        <w:t xml:space="preserve"> </w:t>
      </w:r>
      <w:r w:rsidRPr="0024515B">
        <w:rPr>
          <w:color w:val="000000"/>
          <w:sz w:val="28"/>
          <w:szCs w:val="28"/>
          <w:lang w:val="en-US"/>
        </w:rPr>
        <w:t>sapiens</w:t>
      </w:r>
      <w:r w:rsidRPr="0024515B">
        <w:rPr>
          <w:color w:val="000000"/>
          <w:sz w:val="28"/>
          <w:szCs w:val="28"/>
        </w:rPr>
        <w:t>, или «Человека разумного».</w:t>
      </w:r>
    </w:p>
    <w:p w:rsidR="00C65F57" w:rsidRPr="0024515B" w:rsidRDefault="00C65F57" w:rsidP="0024515B">
      <w:pPr>
        <w:suppressAutoHyphens/>
        <w:spacing w:line="360" w:lineRule="auto"/>
        <w:ind w:firstLine="709"/>
        <w:jc w:val="both"/>
        <w:rPr>
          <w:color w:val="000000"/>
          <w:sz w:val="28"/>
          <w:szCs w:val="28"/>
        </w:rPr>
      </w:pPr>
    </w:p>
    <w:p w:rsidR="00620CC6" w:rsidRPr="0024515B" w:rsidRDefault="006372F3" w:rsidP="0024515B">
      <w:pPr>
        <w:suppressAutoHyphens/>
        <w:spacing w:line="360" w:lineRule="auto"/>
        <w:ind w:firstLine="709"/>
        <w:jc w:val="both"/>
        <w:rPr>
          <w:b/>
          <w:color w:val="000000"/>
          <w:sz w:val="28"/>
          <w:szCs w:val="28"/>
        </w:rPr>
      </w:pPr>
      <w:r w:rsidRPr="0024515B">
        <w:rPr>
          <w:b/>
          <w:color w:val="000000"/>
          <w:sz w:val="28"/>
          <w:szCs w:val="28"/>
        </w:rPr>
        <w:t xml:space="preserve">3. </w:t>
      </w:r>
      <w:r w:rsidR="00620CC6" w:rsidRPr="0024515B">
        <w:rPr>
          <w:b/>
          <w:color w:val="000000"/>
          <w:sz w:val="28"/>
          <w:szCs w:val="28"/>
        </w:rPr>
        <w:t>Развитие высших форм психики у человека</w:t>
      </w:r>
    </w:p>
    <w:p w:rsidR="0024515B" w:rsidRDefault="0024515B" w:rsidP="0024515B">
      <w:pPr>
        <w:suppressAutoHyphens/>
        <w:spacing w:line="360" w:lineRule="auto"/>
        <w:ind w:firstLine="709"/>
        <w:jc w:val="both"/>
        <w:rPr>
          <w:color w:val="000000"/>
          <w:sz w:val="28"/>
          <w:szCs w:val="28"/>
        </w:rPr>
      </w:pPr>
    </w:p>
    <w:p w:rsidR="00B64306" w:rsidRPr="0024515B" w:rsidRDefault="002A1C2D" w:rsidP="0024515B">
      <w:pPr>
        <w:suppressAutoHyphens/>
        <w:spacing w:line="360" w:lineRule="auto"/>
        <w:ind w:firstLine="709"/>
        <w:jc w:val="both"/>
        <w:rPr>
          <w:color w:val="000000"/>
          <w:sz w:val="28"/>
          <w:szCs w:val="28"/>
        </w:rPr>
      </w:pPr>
      <w:r w:rsidRPr="0024515B">
        <w:rPr>
          <w:color w:val="000000"/>
          <w:sz w:val="28"/>
          <w:szCs w:val="28"/>
        </w:rPr>
        <w:t>Развитие психики на уровне человека касается прежде всего</w:t>
      </w:r>
      <w:r w:rsidR="00FC01AC" w:rsidRPr="0024515B">
        <w:rPr>
          <w:color w:val="000000"/>
          <w:sz w:val="28"/>
          <w:szCs w:val="28"/>
        </w:rPr>
        <w:t xml:space="preserve"> совершенствования познавательных процессов: восприятия, внимания, памяти, воображения, мышления и речи, а также превращения человека из биологического существа в личность.</w:t>
      </w:r>
    </w:p>
    <w:p w:rsidR="00620CC6" w:rsidRPr="0024515B" w:rsidRDefault="00FC01AC" w:rsidP="0024515B">
      <w:pPr>
        <w:suppressAutoHyphens/>
        <w:spacing w:line="360" w:lineRule="auto"/>
        <w:ind w:firstLine="709"/>
        <w:jc w:val="both"/>
        <w:rPr>
          <w:color w:val="000000"/>
          <w:sz w:val="28"/>
          <w:szCs w:val="28"/>
        </w:rPr>
      </w:pPr>
      <w:r w:rsidRPr="0024515B">
        <w:rPr>
          <w:color w:val="000000"/>
          <w:sz w:val="28"/>
          <w:szCs w:val="28"/>
        </w:rPr>
        <w:t>Улучшение психических процессов, говоря словами Л.С. Выготского, превращает эти процессы из низших в высшие психические функции. Становление человека как личности приводит к формированию у него сознания, воли, разума, способностей, характера, высших человеческих чувств, культурно обусловленных мотивов поведения и потребностей.</w:t>
      </w:r>
    </w:p>
    <w:p w:rsidR="00FC01AC" w:rsidRPr="0024515B" w:rsidRDefault="002A13D3" w:rsidP="0024515B">
      <w:pPr>
        <w:suppressAutoHyphens/>
        <w:spacing w:line="360" w:lineRule="auto"/>
        <w:ind w:firstLine="709"/>
        <w:jc w:val="both"/>
        <w:rPr>
          <w:color w:val="000000"/>
          <w:sz w:val="28"/>
          <w:szCs w:val="28"/>
        </w:rPr>
      </w:pPr>
      <w:r w:rsidRPr="0024515B">
        <w:rPr>
          <w:color w:val="000000"/>
          <w:sz w:val="28"/>
          <w:szCs w:val="28"/>
        </w:rPr>
        <w:t>Ускоренному развитию познавательных процессов людей способствовали три фактора развития человеческой культуры: изобретение языка и развитие речи, изготовление и использование орудий труда, производство предметов материальной и духовной культуры.</w:t>
      </w:r>
    </w:p>
    <w:p w:rsidR="00B64306" w:rsidRPr="0024515B" w:rsidRDefault="002A13D3" w:rsidP="0024515B">
      <w:pPr>
        <w:suppressAutoHyphens/>
        <w:spacing w:line="360" w:lineRule="auto"/>
        <w:ind w:firstLine="709"/>
        <w:jc w:val="both"/>
        <w:rPr>
          <w:color w:val="000000"/>
          <w:sz w:val="28"/>
          <w:szCs w:val="28"/>
        </w:rPr>
      </w:pPr>
      <w:r w:rsidRPr="0024515B">
        <w:rPr>
          <w:color w:val="000000"/>
          <w:sz w:val="28"/>
          <w:szCs w:val="28"/>
        </w:rPr>
        <w:t>С помощью орудий труда человек получил возможность шире и глубже изучать окружающий мир, воздействовать на природу, изменяя ее.</w:t>
      </w:r>
    </w:p>
    <w:p w:rsidR="002A13D3" w:rsidRPr="0024515B" w:rsidRDefault="002A13D3" w:rsidP="0024515B">
      <w:pPr>
        <w:suppressAutoHyphens/>
        <w:spacing w:line="360" w:lineRule="auto"/>
        <w:ind w:firstLine="709"/>
        <w:jc w:val="both"/>
        <w:rPr>
          <w:color w:val="000000"/>
          <w:sz w:val="28"/>
          <w:szCs w:val="28"/>
        </w:rPr>
      </w:pPr>
      <w:r w:rsidRPr="0024515B">
        <w:rPr>
          <w:color w:val="000000"/>
          <w:sz w:val="28"/>
          <w:szCs w:val="28"/>
        </w:rPr>
        <w:t>Такие орудия, как копье, топор, нож и молоток, одновременно служили и той и другой цели.</w:t>
      </w:r>
    </w:p>
    <w:p w:rsidR="00B64306" w:rsidRPr="0024515B" w:rsidRDefault="002A13D3" w:rsidP="0024515B">
      <w:pPr>
        <w:suppressAutoHyphens/>
        <w:spacing w:line="360" w:lineRule="auto"/>
        <w:ind w:firstLine="709"/>
        <w:jc w:val="both"/>
        <w:rPr>
          <w:color w:val="000000"/>
          <w:sz w:val="28"/>
          <w:szCs w:val="28"/>
        </w:rPr>
      </w:pPr>
      <w:r w:rsidRPr="0024515B">
        <w:rPr>
          <w:color w:val="000000"/>
          <w:sz w:val="28"/>
          <w:szCs w:val="28"/>
        </w:rPr>
        <w:t>Совершенствование орудий труда и познания, а также выполняемых с их помощью действий и операций в свою очередь привело к преобразованию функций человеческой руки. Благодаря этому рука, поначалу выполнявшая двойную роль: передвижения в пространстве и манипулирования предметами, – со временем превратилась в самое тонкое и точное из всех человеческих орудий. Ею были созданы практически все предметы материальной культуры.</w:t>
      </w:r>
    </w:p>
    <w:p w:rsidR="002A13D3" w:rsidRPr="0024515B" w:rsidRDefault="009223FF" w:rsidP="0024515B">
      <w:pPr>
        <w:suppressAutoHyphens/>
        <w:spacing w:line="360" w:lineRule="auto"/>
        <w:ind w:firstLine="709"/>
        <w:jc w:val="both"/>
        <w:rPr>
          <w:color w:val="000000"/>
          <w:sz w:val="28"/>
          <w:szCs w:val="28"/>
        </w:rPr>
      </w:pPr>
      <w:r w:rsidRPr="0024515B">
        <w:rPr>
          <w:color w:val="000000"/>
          <w:sz w:val="28"/>
          <w:szCs w:val="28"/>
        </w:rPr>
        <w:t>На примере руки глаз человека «научился» точно познавать окружающий мир, а мозг – оценивать его.</w:t>
      </w:r>
    </w:p>
    <w:p w:rsidR="00B64306" w:rsidRPr="0024515B" w:rsidRDefault="009223FF" w:rsidP="0024515B">
      <w:pPr>
        <w:suppressAutoHyphens/>
        <w:spacing w:line="360" w:lineRule="auto"/>
        <w:ind w:firstLine="709"/>
        <w:jc w:val="both"/>
        <w:rPr>
          <w:color w:val="000000"/>
          <w:sz w:val="28"/>
          <w:szCs w:val="28"/>
        </w:rPr>
      </w:pPr>
      <w:r w:rsidRPr="0024515B">
        <w:rPr>
          <w:color w:val="000000"/>
          <w:sz w:val="28"/>
          <w:szCs w:val="28"/>
        </w:rPr>
        <w:t>С расширением знаний о мире возросли возможности человека, и он приобрел способность быть относительно независимым в своей жизни и деятельности от случайных капризов природы, научился умело использовать ее законы и изобрел средства защиты от непогоды: жилище и одежду.</w:t>
      </w:r>
    </w:p>
    <w:p w:rsidR="009223FF" w:rsidRPr="0024515B" w:rsidRDefault="009223FF" w:rsidP="0024515B">
      <w:pPr>
        <w:suppressAutoHyphens/>
        <w:spacing w:line="360" w:lineRule="auto"/>
        <w:ind w:firstLine="709"/>
        <w:jc w:val="both"/>
        <w:rPr>
          <w:color w:val="000000"/>
          <w:sz w:val="28"/>
          <w:szCs w:val="28"/>
        </w:rPr>
      </w:pPr>
      <w:r w:rsidRPr="0024515B">
        <w:rPr>
          <w:color w:val="000000"/>
          <w:sz w:val="28"/>
          <w:szCs w:val="28"/>
        </w:rPr>
        <w:t>Наконец, человек научился по своему разумению изменять природу, приспосабливая ее к своим нуждам, и в конечном счете изменился и сам.</w:t>
      </w:r>
    </w:p>
    <w:p w:rsidR="00B64306" w:rsidRPr="0024515B" w:rsidRDefault="003E01B5" w:rsidP="0024515B">
      <w:pPr>
        <w:suppressAutoHyphens/>
        <w:spacing w:line="360" w:lineRule="auto"/>
        <w:ind w:firstLine="709"/>
        <w:jc w:val="both"/>
        <w:rPr>
          <w:color w:val="000000"/>
          <w:sz w:val="28"/>
          <w:szCs w:val="28"/>
        </w:rPr>
      </w:pPr>
      <w:r w:rsidRPr="0024515B">
        <w:rPr>
          <w:color w:val="000000"/>
          <w:sz w:val="28"/>
          <w:szCs w:val="28"/>
        </w:rPr>
        <w:t>Предметы материальной и духовной культуры, создаваемые и совершенствуемые многими поколениями, передавались из поколение в поколение, каждое из которых вносило свой вклад в их расширение и улучшение.</w:t>
      </w:r>
    </w:p>
    <w:p w:rsidR="009223FF" w:rsidRPr="0024515B" w:rsidRDefault="003E01B5" w:rsidP="0024515B">
      <w:pPr>
        <w:suppressAutoHyphens/>
        <w:spacing w:line="360" w:lineRule="auto"/>
        <w:ind w:firstLine="709"/>
        <w:jc w:val="both"/>
        <w:rPr>
          <w:color w:val="000000"/>
          <w:sz w:val="28"/>
          <w:szCs w:val="28"/>
        </w:rPr>
      </w:pPr>
      <w:r w:rsidRPr="0024515B">
        <w:rPr>
          <w:color w:val="000000"/>
          <w:sz w:val="28"/>
          <w:szCs w:val="28"/>
        </w:rPr>
        <w:t>Опыт, накопленный предыдущими поколениями, не утрачивался, а сохранялся людьми, передаваясь от человека к человеку за счет совершенствования средств связи и знаковых систем. Наряду с естественными языками, на которых говорили люди в процессе повседневного общения друг с другом, появились и искусственные языки, которые использовались в отдельных, специализированных видах деятельности. Данных языков оказалось достаточно для того, чтобы записывать и сохранять практически весь ценный человеческий опыт. Благодаря этому каждому новому поколению людей уже не приходилось, как вновь родившемуся поколению животных, всему учиться заново; достаточно было с помощью системы образования, пользуясь языками и соответствующими записями, воспроизвести и освоить опыт предшествующих поколений людей.</w:t>
      </w:r>
    </w:p>
    <w:p w:rsidR="003E01B5" w:rsidRPr="0024515B" w:rsidRDefault="00A67643" w:rsidP="0024515B">
      <w:pPr>
        <w:suppressAutoHyphens/>
        <w:spacing w:line="360" w:lineRule="auto"/>
        <w:ind w:firstLine="709"/>
        <w:jc w:val="both"/>
        <w:rPr>
          <w:color w:val="000000"/>
          <w:sz w:val="28"/>
          <w:szCs w:val="28"/>
        </w:rPr>
      </w:pPr>
      <w:r w:rsidRPr="0024515B">
        <w:rPr>
          <w:color w:val="000000"/>
          <w:sz w:val="28"/>
          <w:szCs w:val="28"/>
        </w:rPr>
        <w:t>Со временем изменился и механизм передачи опыта: знаний, способностей, умений и навыков – по наследству. Теперь человеку не нужно было изменять генетический аппарат, анатомию и физиологию собственного организма для того, чтобы подняться на новую ступень психологического и поведенческого развития. Достаточно было, имея пластичный мозг, способный к научению, подходящий анатомо-физиологический аппарат, воспользоваться достижениями человеческой материальной и духовной культуры, созданными предшествующими поколениями людей.</w:t>
      </w:r>
    </w:p>
    <w:p w:rsidR="00B64306" w:rsidRPr="0024515B" w:rsidRDefault="00035ECE" w:rsidP="0024515B">
      <w:pPr>
        <w:suppressAutoHyphens/>
        <w:spacing w:line="360" w:lineRule="auto"/>
        <w:ind w:firstLine="709"/>
        <w:jc w:val="both"/>
        <w:rPr>
          <w:color w:val="000000"/>
          <w:sz w:val="28"/>
          <w:szCs w:val="28"/>
        </w:rPr>
      </w:pPr>
      <w:r w:rsidRPr="0024515B">
        <w:rPr>
          <w:color w:val="000000"/>
          <w:sz w:val="28"/>
          <w:szCs w:val="28"/>
        </w:rPr>
        <w:t>В орудиях труда, в предметах материальной и духовной культуры через механизм социального наследования стали передаваться и совершенствоваться следующими поколениями способности людей, причем все это происходило уже без изменения генотипа человека.</w:t>
      </w:r>
    </w:p>
    <w:p w:rsidR="00A67643" w:rsidRPr="0024515B" w:rsidRDefault="00035ECE" w:rsidP="0024515B">
      <w:pPr>
        <w:suppressAutoHyphens/>
        <w:spacing w:line="360" w:lineRule="auto"/>
        <w:ind w:firstLine="709"/>
        <w:jc w:val="both"/>
        <w:rPr>
          <w:color w:val="000000"/>
          <w:sz w:val="28"/>
          <w:szCs w:val="28"/>
        </w:rPr>
      </w:pPr>
      <w:r w:rsidRPr="0024515B">
        <w:rPr>
          <w:color w:val="000000"/>
          <w:sz w:val="28"/>
          <w:szCs w:val="28"/>
        </w:rPr>
        <w:t>Антропология, сравнительная анатомия, физиология и генетика показывают, что этот процесс активизировался со времени появления неандертальского человека, т.е. примерно 300 тыс. лет назад. Он радикально ускорился и пошел еще более быстрыми темпами в исторический период существования людей, приблизительно 50-60 тыс. лет назад.</w:t>
      </w:r>
    </w:p>
    <w:p w:rsidR="00B64306" w:rsidRPr="0024515B" w:rsidRDefault="00DF5594" w:rsidP="0024515B">
      <w:pPr>
        <w:suppressAutoHyphens/>
        <w:spacing w:line="360" w:lineRule="auto"/>
        <w:ind w:firstLine="709"/>
        <w:jc w:val="both"/>
        <w:rPr>
          <w:color w:val="000000"/>
          <w:sz w:val="28"/>
          <w:szCs w:val="28"/>
        </w:rPr>
      </w:pPr>
      <w:r w:rsidRPr="0024515B">
        <w:rPr>
          <w:color w:val="000000"/>
          <w:sz w:val="28"/>
          <w:szCs w:val="28"/>
        </w:rPr>
        <w:t>Со временем человек создал и усовершенствовал множество вещей, не имеющих аналогов в природе. Такие вещи стали ему служить средством удовлетворения собственных материальных и духовных потребностей, порождая в свою очередь новые потребности.</w:t>
      </w:r>
    </w:p>
    <w:p w:rsidR="00035ECE" w:rsidRPr="0024515B" w:rsidRDefault="00DF5594" w:rsidP="0024515B">
      <w:pPr>
        <w:suppressAutoHyphens/>
        <w:spacing w:line="360" w:lineRule="auto"/>
        <w:ind w:firstLine="709"/>
        <w:jc w:val="both"/>
        <w:rPr>
          <w:color w:val="000000"/>
          <w:sz w:val="28"/>
          <w:szCs w:val="28"/>
        </w:rPr>
      </w:pPr>
      <w:r w:rsidRPr="0024515B">
        <w:rPr>
          <w:color w:val="000000"/>
          <w:sz w:val="28"/>
          <w:szCs w:val="28"/>
        </w:rPr>
        <w:t xml:space="preserve">Одновременно с этим шел непрерывный процесс развития способностей, как </w:t>
      </w:r>
      <w:r w:rsidR="008B41A1" w:rsidRPr="0024515B">
        <w:rPr>
          <w:color w:val="000000"/>
          <w:sz w:val="28"/>
          <w:szCs w:val="28"/>
        </w:rPr>
        <w:t>специальных, так и общих. Не случайно завершившийся XX в. продемонстрировал систематическое повышение за каждые десять лет уровня общего интеллектуального развития человечества примерно на 3%, а за одно столетие – почти на треть, причем это произошло за время жизни всего лишь двух-трех поколений современных людей.</w:t>
      </w:r>
    </w:p>
    <w:p w:rsidR="00B64306" w:rsidRPr="0024515B" w:rsidRDefault="008B41A1" w:rsidP="0024515B">
      <w:pPr>
        <w:suppressAutoHyphens/>
        <w:spacing w:line="360" w:lineRule="auto"/>
        <w:ind w:firstLine="709"/>
        <w:jc w:val="both"/>
        <w:rPr>
          <w:color w:val="000000"/>
          <w:sz w:val="28"/>
          <w:szCs w:val="28"/>
        </w:rPr>
      </w:pPr>
      <w:r w:rsidRPr="0024515B">
        <w:rPr>
          <w:color w:val="000000"/>
          <w:sz w:val="28"/>
          <w:szCs w:val="28"/>
        </w:rPr>
        <w:t>Одним из самых значительных изобретений человечества, оказавшим ни с чем не сравнимое воздействие на психологическое развитие людей, стало изобретение и усовершенствование языков (если говорить шире – знаковых систем, предназначенных для отображения, записи и сохранения информации).</w:t>
      </w:r>
    </w:p>
    <w:p w:rsidR="00B64306" w:rsidRPr="0024515B" w:rsidRDefault="008B41A1" w:rsidP="0024515B">
      <w:pPr>
        <w:suppressAutoHyphens/>
        <w:spacing w:line="360" w:lineRule="auto"/>
        <w:ind w:firstLine="709"/>
        <w:jc w:val="both"/>
        <w:rPr>
          <w:color w:val="000000"/>
          <w:sz w:val="28"/>
          <w:szCs w:val="28"/>
        </w:rPr>
      </w:pPr>
      <w:r w:rsidRPr="0024515B">
        <w:rPr>
          <w:color w:val="000000"/>
          <w:sz w:val="28"/>
          <w:szCs w:val="28"/>
        </w:rPr>
        <w:t>Они дали толчок к развитию наук и искусств, всех без исключения областей человеческой деятельности.</w:t>
      </w:r>
    </w:p>
    <w:p w:rsidR="006372F3" w:rsidRPr="0024515B" w:rsidRDefault="006372F3" w:rsidP="0024515B">
      <w:pPr>
        <w:suppressAutoHyphens/>
        <w:spacing w:line="360" w:lineRule="auto"/>
        <w:ind w:firstLine="709"/>
        <w:jc w:val="both"/>
        <w:rPr>
          <w:color w:val="000000"/>
          <w:sz w:val="28"/>
          <w:szCs w:val="28"/>
        </w:rPr>
      </w:pPr>
      <w:r w:rsidRPr="0024515B">
        <w:rPr>
          <w:color w:val="000000"/>
          <w:sz w:val="28"/>
          <w:szCs w:val="28"/>
        </w:rPr>
        <w:t>Появление письменной символики позволило записывать, сохранять и воспроизводить из поколения в поколения полезную информацию. Отпала необходимость ее полного сохранения в голове человека.</w:t>
      </w:r>
    </w:p>
    <w:p w:rsidR="006372F3" w:rsidRPr="0024515B" w:rsidRDefault="006372F3" w:rsidP="0024515B">
      <w:pPr>
        <w:suppressAutoHyphens/>
        <w:spacing w:line="360" w:lineRule="auto"/>
        <w:ind w:firstLine="709"/>
        <w:jc w:val="both"/>
        <w:rPr>
          <w:color w:val="000000"/>
          <w:sz w:val="28"/>
          <w:szCs w:val="28"/>
        </w:rPr>
      </w:pPr>
      <w:r w:rsidRPr="0024515B">
        <w:rPr>
          <w:color w:val="000000"/>
          <w:sz w:val="28"/>
          <w:szCs w:val="28"/>
        </w:rPr>
        <w:t>Память людей чрезвычайно расширилась за счет использования разнообразных знаковых систем и средств записи, исчезла опасность безвозвратной утраты информации в случае ее забывания отдельными людьми.</w:t>
      </w:r>
    </w:p>
    <w:p w:rsidR="006372F3" w:rsidRPr="0024515B" w:rsidRDefault="006372F3" w:rsidP="0024515B">
      <w:pPr>
        <w:suppressAutoHyphens/>
        <w:spacing w:line="360" w:lineRule="auto"/>
        <w:ind w:firstLine="709"/>
        <w:jc w:val="both"/>
        <w:rPr>
          <w:color w:val="000000"/>
          <w:sz w:val="28"/>
          <w:szCs w:val="28"/>
        </w:rPr>
      </w:pPr>
      <w:r w:rsidRPr="0024515B">
        <w:rPr>
          <w:color w:val="000000"/>
          <w:sz w:val="28"/>
          <w:szCs w:val="28"/>
        </w:rPr>
        <w:t>Особо значимые, выдающиеся достижения в совершенствовании способов записи, средств хранения, воспроизведения и передачи информации, которые пришлись на последние десятилетия XX в., привели к началу новой научно-технической революции, которая продолжается и в наше время. Это изобретение радиотелефона, средств электронной связи и Интернета.</w:t>
      </w:r>
    </w:p>
    <w:p w:rsidR="006372F3" w:rsidRPr="0024515B" w:rsidRDefault="006372F3" w:rsidP="0024515B">
      <w:pPr>
        <w:suppressAutoHyphens/>
        <w:spacing w:line="360" w:lineRule="auto"/>
        <w:ind w:firstLine="709"/>
        <w:jc w:val="both"/>
        <w:rPr>
          <w:color w:val="000000"/>
          <w:sz w:val="28"/>
          <w:szCs w:val="28"/>
        </w:rPr>
      </w:pPr>
      <w:r w:rsidRPr="0024515B">
        <w:rPr>
          <w:color w:val="000000"/>
          <w:sz w:val="28"/>
          <w:szCs w:val="28"/>
        </w:rPr>
        <w:t>В связи с этим человечество сейчас, вероятно, находится на пороге нового подъема в своем психическом развитии, связанного с освобождением человека от рутинных дел и направлением его интеллекта и энергии на решение таких задач, как раннее предупреждение и лечение болезней, увеличение продолжительности жизни, более глубокое проникновение в тайны мира, в том числе и за пределами земной цивилизации.</w:t>
      </w:r>
    </w:p>
    <w:p w:rsidR="00B64306" w:rsidRPr="0024515B" w:rsidRDefault="00B64306" w:rsidP="0024515B">
      <w:pPr>
        <w:suppressAutoHyphens/>
        <w:spacing w:line="360" w:lineRule="auto"/>
        <w:ind w:firstLine="709"/>
        <w:jc w:val="both"/>
        <w:rPr>
          <w:color w:val="000000"/>
          <w:sz w:val="28"/>
          <w:szCs w:val="28"/>
        </w:rPr>
      </w:pPr>
    </w:p>
    <w:p w:rsidR="006372F3" w:rsidRPr="0024515B" w:rsidRDefault="006372F3" w:rsidP="0024515B">
      <w:pPr>
        <w:suppressAutoHyphens/>
        <w:spacing w:line="360" w:lineRule="auto"/>
        <w:ind w:firstLine="709"/>
        <w:jc w:val="both"/>
        <w:rPr>
          <w:color w:val="000000"/>
          <w:sz w:val="28"/>
          <w:szCs w:val="28"/>
        </w:rPr>
      </w:pPr>
    </w:p>
    <w:p w:rsidR="00C65F57" w:rsidRPr="0024515B" w:rsidRDefault="0024515B" w:rsidP="0024515B">
      <w:pPr>
        <w:suppressAutoHyphens/>
        <w:spacing w:line="360" w:lineRule="auto"/>
        <w:ind w:firstLine="709"/>
        <w:jc w:val="both"/>
        <w:rPr>
          <w:b/>
          <w:color w:val="000000"/>
          <w:sz w:val="28"/>
          <w:szCs w:val="28"/>
        </w:rPr>
      </w:pPr>
      <w:r>
        <w:rPr>
          <w:color w:val="000000"/>
          <w:sz w:val="28"/>
          <w:szCs w:val="28"/>
        </w:rPr>
        <w:br w:type="page"/>
      </w:r>
      <w:r w:rsidR="00C65F57" w:rsidRPr="0024515B">
        <w:rPr>
          <w:b/>
          <w:color w:val="000000"/>
          <w:sz w:val="28"/>
          <w:szCs w:val="28"/>
        </w:rPr>
        <w:t>Заключение</w:t>
      </w:r>
    </w:p>
    <w:p w:rsidR="00C65F57" w:rsidRPr="0024515B" w:rsidRDefault="00C65F57" w:rsidP="0024515B">
      <w:pPr>
        <w:suppressAutoHyphens/>
        <w:spacing w:line="360" w:lineRule="auto"/>
        <w:ind w:firstLine="709"/>
        <w:jc w:val="both"/>
        <w:rPr>
          <w:b/>
          <w:color w:val="000000"/>
          <w:sz w:val="28"/>
          <w:szCs w:val="28"/>
        </w:rPr>
      </w:pP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Психика – это сущность, где внеположность и многообразие природы сбирается к своему единству, это виртуальное сжатие природы, это отражение объективного мира в его связях и отношениях.</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Развитие психики у животных проходит ряд этапов:</w:t>
      </w:r>
    </w:p>
    <w:p w:rsidR="001E094D" w:rsidRPr="0024515B" w:rsidRDefault="001E094D" w:rsidP="0024515B">
      <w:pPr>
        <w:numPr>
          <w:ilvl w:val="0"/>
          <w:numId w:val="3"/>
        </w:numPr>
        <w:suppressAutoHyphens/>
        <w:spacing w:line="360" w:lineRule="auto"/>
        <w:ind w:left="0" w:firstLine="709"/>
        <w:jc w:val="both"/>
        <w:rPr>
          <w:color w:val="000000"/>
          <w:sz w:val="28"/>
          <w:szCs w:val="28"/>
        </w:rPr>
      </w:pPr>
      <w:r w:rsidRPr="0024515B">
        <w:rPr>
          <w:color w:val="000000"/>
          <w:sz w:val="28"/>
          <w:szCs w:val="28"/>
        </w:rPr>
        <w:t>Стадия элементарной сенсорной психики.</w:t>
      </w:r>
    </w:p>
    <w:p w:rsidR="001E094D" w:rsidRPr="0024515B" w:rsidRDefault="001E094D" w:rsidP="0024515B">
      <w:pPr>
        <w:numPr>
          <w:ilvl w:val="0"/>
          <w:numId w:val="3"/>
        </w:numPr>
        <w:suppressAutoHyphens/>
        <w:spacing w:line="360" w:lineRule="auto"/>
        <w:ind w:left="0" w:firstLine="709"/>
        <w:jc w:val="both"/>
        <w:rPr>
          <w:color w:val="000000"/>
          <w:sz w:val="28"/>
          <w:szCs w:val="28"/>
        </w:rPr>
      </w:pPr>
      <w:r w:rsidRPr="0024515B">
        <w:rPr>
          <w:color w:val="000000"/>
          <w:sz w:val="28"/>
          <w:szCs w:val="28"/>
        </w:rPr>
        <w:t>Стадия перцептивной психики.</w:t>
      </w:r>
    </w:p>
    <w:p w:rsidR="001E094D" w:rsidRPr="0024515B" w:rsidRDefault="001E094D" w:rsidP="0024515B">
      <w:pPr>
        <w:numPr>
          <w:ilvl w:val="0"/>
          <w:numId w:val="3"/>
        </w:numPr>
        <w:suppressAutoHyphens/>
        <w:spacing w:line="360" w:lineRule="auto"/>
        <w:ind w:left="0" w:firstLine="709"/>
        <w:jc w:val="both"/>
        <w:rPr>
          <w:color w:val="000000"/>
          <w:sz w:val="28"/>
          <w:szCs w:val="28"/>
        </w:rPr>
      </w:pPr>
      <w:r w:rsidRPr="0024515B">
        <w:rPr>
          <w:color w:val="000000"/>
          <w:sz w:val="28"/>
          <w:szCs w:val="28"/>
        </w:rPr>
        <w:t>Стадия интеллекта.</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С появлением человека начинается история новой ступени психики – история развития человеческого сознания.</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Переход от психики животных к сознанию человека А.Н. Леонтьев назвал вторым великим переломом в истории развития психического отражения. Первый перелом был связан с переходом живой материи, не обладающей психикой, к материи, имеющей это свойство. Второй означал развитие сознания как особой, высшей формы психического отражения, которая принципиально изменила взаимоотношения человека со средой. Сознание человека в отличие от психики животных – это отражение, выделяющее объективные устойчивые свойства предметной действительности, формирование общих для всех людей знаний о мире.</w:t>
      </w:r>
    </w:p>
    <w:p w:rsidR="001E094D" w:rsidRPr="0024515B" w:rsidRDefault="001E094D" w:rsidP="0024515B">
      <w:pPr>
        <w:suppressAutoHyphens/>
        <w:spacing w:line="360" w:lineRule="auto"/>
        <w:ind w:firstLine="709"/>
        <w:jc w:val="both"/>
        <w:rPr>
          <w:color w:val="000000"/>
          <w:sz w:val="28"/>
          <w:szCs w:val="28"/>
        </w:rPr>
      </w:pPr>
      <w:r w:rsidRPr="0024515B">
        <w:rPr>
          <w:color w:val="000000"/>
          <w:sz w:val="28"/>
          <w:szCs w:val="28"/>
        </w:rPr>
        <w:t>В данный момент истории сознание людей продолжает развиваться, причем это развитие, по-видимому, идет с известным ускорением, вызванным ускоренными темпами научного, культурного и технического прогресса. Такой вывод можно сделать на основании того, что все процессы, описанные выше в основных направлениях преобразования сознания, существуют и усиливаются.</w:t>
      </w:r>
    </w:p>
    <w:p w:rsidR="00C65F57" w:rsidRPr="0024515B" w:rsidRDefault="00C65F57" w:rsidP="0024515B">
      <w:pPr>
        <w:suppressAutoHyphens/>
        <w:spacing w:line="360" w:lineRule="auto"/>
        <w:ind w:firstLine="709"/>
        <w:jc w:val="both"/>
        <w:rPr>
          <w:color w:val="000000"/>
          <w:sz w:val="28"/>
          <w:szCs w:val="28"/>
        </w:rPr>
      </w:pPr>
    </w:p>
    <w:p w:rsidR="00C65F57" w:rsidRPr="0024515B" w:rsidRDefault="00C65F57" w:rsidP="0024515B">
      <w:pPr>
        <w:suppressAutoHyphens/>
        <w:spacing w:line="360" w:lineRule="auto"/>
        <w:ind w:firstLine="709"/>
        <w:jc w:val="both"/>
        <w:rPr>
          <w:b/>
          <w:color w:val="000000"/>
          <w:sz w:val="28"/>
          <w:szCs w:val="28"/>
        </w:rPr>
      </w:pPr>
    </w:p>
    <w:p w:rsidR="00C65F57" w:rsidRPr="0024515B" w:rsidRDefault="0024515B" w:rsidP="0024515B">
      <w:pPr>
        <w:suppressAutoHyphens/>
        <w:spacing w:line="360" w:lineRule="auto"/>
        <w:ind w:firstLine="709"/>
        <w:jc w:val="both"/>
        <w:rPr>
          <w:b/>
          <w:color w:val="000000"/>
          <w:sz w:val="28"/>
          <w:szCs w:val="28"/>
        </w:rPr>
      </w:pPr>
      <w:r>
        <w:rPr>
          <w:b/>
          <w:color w:val="000000"/>
          <w:sz w:val="28"/>
          <w:szCs w:val="28"/>
        </w:rPr>
        <w:br w:type="page"/>
      </w:r>
      <w:r w:rsidR="00C65F57" w:rsidRPr="0024515B">
        <w:rPr>
          <w:b/>
          <w:color w:val="000000"/>
          <w:sz w:val="28"/>
          <w:szCs w:val="28"/>
        </w:rPr>
        <w:t>Список использованной литературы</w:t>
      </w:r>
    </w:p>
    <w:p w:rsidR="00C65F57" w:rsidRPr="0024515B" w:rsidRDefault="00C65F57" w:rsidP="0024515B">
      <w:pPr>
        <w:suppressAutoHyphens/>
        <w:spacing w:line="360" w:lineRule="auto"/>
        <w:ind w:firstLine="709"/>
        <w:jc w:val="both"/>
        <w:rPr>
          <w:b/>
          <w:color w:val="000000"/>
          <w:sz w:val="28"/>
          <w:szCs w:val="28"/>
        </w:rPr>
      </w:pPr>
    </w:p>
    <w:p w:rsidR="00013A69"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Выготский, Л.С. Психология. – М.: Издательство ЭКСМО-Пресс, 2000. – 1008</w:t>
      </w:r>
      <w:r w:rsidR="0024515B">
        <w:rPr>
          <w:color w:val="000000"/>
          <w:sz w:val="28"/>
          <w:szCs w:val="28"/>
        </w:rPr>
        <w:t xml:space="preserve"> </w:t>
      </w:r>
      <w:r w:rsidRPr="0024515B">
        <w:rPr>
          <w:color w:val="000000"/>
          <w:sz w:val="28"/>
          <w:szCs w:val="28"/>
        </w:rPr>
        <w:t>с. – (серия «Мир психологии»)</w:t>
      </w:r>
    </w:p>
    <w:p w:rsidR="00013A69"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Немов, Р.С. Психология: Учебник. – М.: Высшее образование, 2007. – 639</w:t>
      </w:r>
      <w:r w:rsidR="0024515B">
        <w:rPr>
          <w:color w:val="000000"/>
          <w:sz w:val="28"/>
          <w:szCs w:val="28"/>
        </w:rPr>
        <w:t xml:space="preserve"> </w:t>
      </w:r>
      <w:r w:rsidRPr="0024515B">
        <w:rPr>
          <w:color w:val="000000"/>
          <w:sz w:val="28"/>
          <w:szCs w:val="28"/>
        </w:rPr>
        <w:t>с. – (Основы наук)</w:t>
      </w:r>
    </w:p>
    <w:p w:rsidR="00013A69"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Нуркова, В.В., Березанская, Н.Б. Психология: Учебник. – М.: Высшее образование, 2007. – 484</w:t>
      </w:r>
      <w:r w:rsidR="0024515B">
        <w:rPr>
          <w:color w:val="000000"/>
          <w:sz w:val="28"/>
          <w:szCs w:val="28"/>
        </w:rPr>
        <w:t xml:space="preserve"> </w:t>
      </w:r>
      <w:r w:rsidRPr="0024515B">
        <w:rPr>
          <w:color w:val="000000"/>
          <w:sz w:val="28"/>
          <w:szCs w:val="28"/>
        </w:rPr>
        <w:t>с.</w:t>
      </w:r>
    </w:p>
    <w:p w:rsidR="00013A69"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Общая психология: Учебник</w:t>
      </w:r>
      <w:r w:rsidR="0024515B">
        <w:rPr>
          <w:color w:val="000000"/>
          <w:sz w:val="28"/>
          <w:szCs w:val="28"/>
        </w:rPr>
        <w:t xml:space="preserve"> </w:t>
      </w:r>
      <w:r w:rsidRPr="0024515B">
        <w:rPr>
          <w:color w:val="000000"/>
          <w:sz w:val="28"/>
          <w:szCs w:val="28"/>
        </w:rPr>
        <w:t>/ Под ред. Р.Х. Тугушева и Е.И. Гарбера. – М.: Издательство Эксмо, 2006. – 560</w:t>
      </w:r>
      <w:r w:rsidR="0024515B">
        <w:rPr>
          <w:color w:val="000000"/>
          <w:sz w:val="28"/>
          <w:szCs w:val="28"/>
        </w:rPr>
        <w:t xml:space="preserve"> </w:t>
      </w:r>
      <w:r w:rsidRPr="0024515B">
        <w:rPr>
          <w:color w:val="000000"/>
          <w:sz w:val="28"/>
          <w:szCs w:val="28"/>
        </w:rPr>
        <w:t>с. –</w:t>
      </w:r>
      <w:r w:rsidR="0024515B">
        <w:rPr>
          <w:color w:val="000000"/>
          <w:sz w:val="28"/>
          <w:szCs w:val="28"/>
        </w:rPr>
        <w:t xml:space="preserve"> </w:t>
      </w:r>
      <w:r w:rsidRPr="0024515B">
        <w:rPr>
          <w:color w:val="000000"/>
          <w:sz w:val="28"/>
          <w:szCs w:val="28"/>
        </w:rPr>
        <w:t>(Образовательный стандарт XXI)</w:t>
      </w:r>
    </w:p>
    <w:p w:rsidR="00013A69"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Психология: Учебник для педагогических вузов</w:t>
      </w:r>
      <w:r w:rsidR="0024515B">
        <w:rPr>
          <w:color w:val="000000"/>
          <w:sz w:val="28"/>
          <w:szCs w:val="28"/>
        </w:rPr>
        <w:t xml:space="preserve"> </w:t>
      </w:r>
      <w:r w:rsidRPr="0024515B">
        <w:rPr>
          <w:color w:val="000000"/>
          <w:sz w:val="28"/>
          <w:szCs w:val="28"/>
        </w:rPr>
        <w:t>/ Под ред. Б.А. Сосновского. – М.: Юрайт-Издат, 2005. – 660</w:t>
      </w:r>
      <w:r w:rsidR="0024515B">
        <w:rPr>
          <w:color w:val="000000"/>
          <w:sz w:val="28"/>
          <w:szCs w:val="28"/>
        </w:rPr>
        <w:t xml:space="preserve"> </w:t>
      </w:r>
      <w:r w:rsidRPr="0024515B">
        <w:rPr>
          <w:color w:val="000000"/>
          <w:sz w:val="28"/>
          <w:szCs w:val="28"/>
        </w:rPr>
        <w:t>с.</w:t>
      </w:r>
    </w:p>
    <w:p w:rsidR="00C65F57" w:rsidRPr="0024515B" w:rsidRDefault="00013A69" w:rsidP="0024515B">
      <w:pPr>
        <w:numPr>
          <w:ilvl w:val="0"/>
          <w:numId w:val="2"/>
        </w:numPr>
        <w:suppressAutoHyphens/>
        <w:spacing w:line="360" w:lineRule="auto"/>
        <w:ind w:left="0" w:firstLine="709"/>
        <w:jc w:val="both"/>
        <w:rPr>
          <w:color w:val="000000"/>
          <w:sz w:val="28"/>
          <w:szCs w:val="28"/>
        </w:rPr>
      </w:pPr>
      <w:r w:rsidRPr="0024515B">
        <w:rPr>
          <w:color w:val="000000"/>
          <w:sz w:val="28"/>
          <w:szCs w:val="28"/>
        </w:rPr>
        <w:t>Тихомиров, О.К. Психология: Учебник</w:t>
      </w:r>
      <w:r w:rsidR="0024515B">
        <w:rPr>
          <w:color w:val="000000"/>
          <w:sz w:val="28"/>
          <w:szCs w:val="28"/>
        </w:rPr>
        <w:t xml:space="preserve"> </w:t>
      </w:r>
      <w:r w:rsidRPr="0024515B">
        <w:rPr>
          <w:color w:val="000000"/>
          <w:sz w:val="28"/>
          <w:szCs w:val="28"/>
        </w:rPr>
        <w:t>/ Под ред. О.В. Гордеевой. – М.: Высшее образование, 2006. – 538</w:t>
      </w:r>
      <w:r w:rsidR="0024515B">
        <w:rPr>
          <w:color w:val="000000"/>
          <w:sz w:val="28"/>
          <w:szCs w:val="28"/>
        </w:rPr>
        <w:t xml:space="preserve"> </w:t>
      </w:r>
      <w:r w:rsidRPr="0024515B">
        <w:rPr>
          <w:color w:val="000000"/>
          <w:sz w:val="28"/>
          <w:szCs w:val="28"/>
        </w:rPr>
        <w:t>с.</w:t>
      </w:r>
      <w:bookmarkStart w:id="0" w:name="_GoBack"/>
      <w:bookmarkEnd w:id="0"/>
    </w:p>
    <w:sectPr w:rsidR="00C65F57" w:rsidRPr="0024515B" w:rsidSect="0024515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DA" w:rsidRDefault="00B215DA">
      <w:r>
        <w:separator/>
      </w:r>
    </w:p>
  </w:endnote>
  <w:endnote w:type="continuationSeparator" w:id="0">
    <w:p w:rsidR="00B215DA" w:rsidRDefault="00B2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F3" w:rsidRDefault="006372F3" w:rsidP="0046648C">
    <w:pPr>
      <w:pStyle w:val="a3"/>
      <w:framePr w:wrap="around" w:vAnchor="text" w:hAnchor="margin" w:xAlign="center" w:y="1"/>
      <w:rPr>
        <w:rStyle w:val="a5"/>
      </w:rPr>
    </w:pPr>
  </w:p>
  <w:p w:rsidR="006372F3" w:rsidRDefault="006372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F3" w:rsidRDefault="00DD6FE1" w:rsidP="0046648C">
    <w:pPr>
      <w:pStyle w:val="a3"/>
      <w:framePr w:wrap="around" w:vAnchor="text" w:hAnchor="margin" w:xAlign="center" w:y="1"/>
      <w:rPr>
        <w:rStyle w:val="a5"/>
      </w:rPr>
    </w:pPr>
    <w:r>
      <w:rPr>
        <w:rStyle w:val="a5"/>
        <w:noProof/>
      </w:rPr>
      <w:t>2</w:t>
    </w:r>
  </w:p>
  <w:p w:rsidR="006372F3" w:rsidRDefault="006372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DA" w:rsidRDefault="00B215DA">
      <w:r>
        <w:separator/>
      </w:r>
    </w:p>
  </w:footnote>
  <w:footnote w:type="continuationSeparator" w:id="0">
    <w:p w:rsidR="00B215DA" w:rsidRDefault="00B21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0FAD"/>
    <w:multiLevelType w:val="hybridMultilevel"/>
    <w:tmpl w:val="172EBB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41F612E"/>
    <w:multiLevelType w:val="hybridMultilevel"/>
    <w:tmpl w:val="9EA84296"/>
    <w:lvl w:ilvl="0" w:tplc="169A6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6C630A0"/>
    <w:multiLevelType w:val="multilevel"/>
    <w:tmpl w:val="5ABEC066"/>
    <w:lvl w:ilvl="0">
      <w:start w:val="1"/>
      <w:numFmt w:val="bullet"/>
      <w:lvlText w:val=""/>
      <w:lvlJc w:val="left"/>
      <w:pPr>
        <w:tabs>
          <w:tab w:val="num" w:pos="2138"/>
        </w:tabs>
        <w:ind w:left="213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37073F67"/>
    <w:multiLevelType w:val="hybridMultilevel"/>
    <w:tmpl w:val="2AAEB99C"/>
    <w:lvl w:ilvl="0" w:tplc="D2A45BB2">
      <w:start w:val="1"/>
      <w:numFmt w:val="bullet"/>
      <w:lvlText w:val=""/>
      <w:lvlJc w:val="left"/>
      <w:pPr>
        <w:tabs>
          <w:tab w:val="num" w:pos="2138"/>
        </w:tabs>
        <w:ind w:left="2138"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6640E9"/>
    <w:multiLevelType w:val="multilevel"/>
    <w:tmpl w:val="5ABEC066"/>
    <w:lvl w:ilvl="0">
      <w:start w:val="1"/>
      <w:numFmt w:val="bullet"/>
      <w:lvlText w:val=""/>
      <w:lvlJc w:val="left"/>
      <w:pPr>
        <w:tabs>
          <w:tab w:val="num" w:pos="2138"/>
        </w:tabs>
        <w:ind w:left="213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50A0448F"/>
    <w:multiLevelType w:val="hybridMultilevel"/>
    <w:tmpl w:val="AD46CA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7AF101D"/>
    <w:multiLevelType w:val="multilevel"/>
    <w:tmpl w:val="5ABEC066"/>
    <w:lvl w:ilvl="0">
      <w:start w:val="1"/>
      <w:numFmt w:val="bullet"/>
      <w:lvlText w:val=""/>
      <w:lvlJc w:val="left"/>
      <w:pPr>
        <w:tabs>
          <w:tab w:val="num" w:pos="2138"/>
        </w:tabs>
        <w:ind w:left="213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626C0F4D"/>
    <w:multiLevelType w:val="hybridMultilevel"/>
    <w:tmpl w:val="5ABEC066"/>
    <w:lvl w:ilvl="0" w:tplc="1CD0C000">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C315532"/>
    <w:multiLevelType w:val="hybridMultilevel"/>
    <w:tmpl w:val="634860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CC9226B"/>
    <w:multiLevelType w:val="hybridMultilevel"/>
    <w:tmpl w:val="2F3EB89A"/>
    <w:lvl w:ilvl="0" w:tplc="D2A45BB2">
      <w:start w:val="1"/>
      <w:numFmt w:val="bullet"/>
      <w:lvlText w:val=""/>
      <w:lvlJc w:val="left"/>
      <w:pPr>
        <w:tabs>
          <w:tab w:val="num" w:pos="2138"/>
        </w:tabs>
        <w:ind w:left="2138"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F787C55"/>
    <w:multiLevelType w:val="hybridMultilevel"/>
    <w:tmpl w:val="1F72E110"/>
    <w:lvl w:ilvl="0" w:tplc="D2A45BB2">
      <w:start w:val="1"/>
      <w:numFmt w:val="bullet"/>
      <w:lvlText w:val=""/>
      <w:lvlJc w:val="left"/>
      <w:pPr>
        <w:tabs>
          <w:tab w:val="num" w:pos="2138"/>
        </w:tabs>
        <w:ind w:left="2138"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6"/>
  </w:num>
  <w:num w:numId="6">
    <w:abstractNumId w:val="9"/>
  </w:num>
  <w:num w:numId="7">
    <w:abstractNumId w:val="4"/>
  </w:num>
  <w:num w:numId="8">
    <w:abstractNumId w:val="10"/>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57D"/>
    <w:rsid w:val="00013A69"/>
    <w:rsid w:val="00030940"/>
    <w:rsid w:val="00035ECE"/>
    <w:rsid w:val="000F33EF"/>
    <w:rsid w:val="001E094D"/>
    <w:rsid w:val="0024515B"/>
    <w:rsid w:val="002A13D3"/>
    <w:rsid w:val="002A1C2D"/>
    <w:rsid w:val="002B65DE"/>
    <w:rsid w:val="003670CD"/>
    <w:rsid w:val="003E01B5"/>
    <w:rsid w:val="003F28F8"/>
    <w:rsid w:val="0046648C"/>
    <w:rsid w:val="00483356"/>
    <w:rsid w:val="0054651E"/>
    <w:rsid w:val="00546878"/>
    <w:rsid w:val="00573D9B"/>
    <w:rsid w:val="00620CC6"/>
    <w:rsid w:val="006372F3"/>
    <w:rsid w:val="00650872"/>
    <w:rsid w:val="006B2DA9"/>
    <w:rsid w:val="006C67C1"/>
    <w:rsid w:val="007856D2"/>
    <w:rsid w:val="007E227F"/>
    <w:rsid w:val="0082391F"/>
    <w:rsid w:val="00845C7F"/>
    <w:rsid w:val="008521AD"/>
    <w:rsid w:val="0085766E"/>
    <w:rsid w:val="008773C3"/>
    <w:rsid w:val="00895C4B"/>
    <w:rsid w:val="008B41A1"/>
    <w:rsid w:val="008B7F46"/>
    <w:rsid w:val="009223FF"/>
    <w:rsid w:val="009620D7"/>
    <w:rsid w:val="00A40EDF"/>
    <w:rsid w:val="00A67643"/>
    <w:rsid w:val="00B215DA"/>
    <w:rsid w:val="00B64306"/>
    <w:rsid w:val="00BD46D2"/>
    <w:rsid w:val="00C4757D"/>
    <w:rsid w:val="00C65F57"/>
    <w:rsid w:val="00C91559"/>
    <w:rsid w:val="00CC206F"/>
    <w:rsid w:val="00DD6FE1"/>
    <w:rsid w:val="00DE3095"/>
    <w:rsid w:val="00DF5594"/>
    <w:rsid w:val="00E62C9C"/>
    <w:rsid w:val="00F30377"/>
    <w:rsid w:val="00F362E3"/>
    <w:rsid w:val="00F91AEE"/>
    <w:rsid w:val="00FC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502FEA-F042-4326-9404-27F2714D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75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757D"/>
    <w:rPr>
      <w:rFonts w:cs="Times New Roman"/>
    </w:rPr>
  </w:style>
  <w:style w:type="table" w:styleId="a6">
    <w:name w:val="Table Grid"/>
    <w:basedOn w:val="a1"/>
    <w:uiPriority w:val="99"/>
    <w:rsid w:val="00895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2451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ПСИХОЛОГИЯ</vt:lpstr>
    </vt:vector>
  </TitlesOfParts>
  <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dc:title>
  <dc:subject>Развитие психики в филогенезе</dc:subject>
  <dc:creator>ИРИНА</dc:creator>
  <cp:keywords/>
  <dc:description/>
  <cp:lastModifiedBy>admin</cp:lastModifiedBy>
  <cp:revision>2</cp:revision>
  <dcterms:created xsi:type="dcterms:W3CDTF">2014-03-05T07:21:00Z</dcterms:created>
  <dcterms:modified xsi:type="dcterms:W3CDTF">2014-03-05T07:21:00Z</dcterms:modified>
</cp:coreProperties>
</file>