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FBB" w:rsidRPr="00421283" w:rsidRDefault="00ED0FBB" w:rsidP="00421283">
      <w:pPr>
        <w:autoSpaceDE w:val="0"/>
        <w:autoSpaceDN w:val="0"/>
        <w:adjustRightInd w:val="0"/>
        <w:spacing w:line="360" w:lineRule="auto"/>
        <w:ind w:firstLine="709"/>
        <w:jc w:val="center"/>
        <w:rPr>
          <w:sz w:val="28"/>
          <w:szCs w:val="28"/>
        </w:rPr>
      </w:pPr>
      <w:r w:rsidRPr="00421283">
        <w:rPr>
          <w:sz w:val="28"/>
          <w:szCs w:val="28"/>
        </w:rPr>
        <w:t>ОМСКИЙ ЭКОНОМИЧЕСКИЙ ИНСТИТУТ</w:t>
      </w:r>
    </w:p>
    <w:p w:rsidR="00ED0FBB" w:rsidRPr="00421283" w:rsidRDefault="00ED0FBB" w:rsidP="00421283">
      <w:pPr>
        <w:autoSpaceDE w:val="0"/>
        <w:autoSpaceDN w:val="0"/>
        <w:adjustRightInd w:val="0"/>
        <w:spacing w:line="360" w:lineRule="auto"/>
        <w:ind w:firstLine="709"/>
        <w:jc w:val="center"/>
        <w:rPr>
          <w:sz w:val="28"/>
          <w:szCs w:val="28"/>
        </w:rPr>
      </w:pPr>
    </w:p>
    <w:p w:rsidR="00ED0FBB" w:rsidRPr="00421283" w:rsidRDefault="00ED0FBB" w:rsidP="00421283">
      <w:pPr>
        <w:autoSpaceDE w:val="0"/>
        <w:autoSpaceDN w:val="0"/>
        <w:adjustRightInd w:val="0"/>
        <w:spacing w:line="360" w:lineRule="auto"/>
        <w:ind w:firstLine="709"/>
        <w:jc w:val="center"/>
        <w:rPr>
          <w:sz w:val="28"/>
          <w:szCs w:val="28"/>
        </w:rPr>
      </w:pPr>
    </w:p>
    <w:p w:rsidR="00ED0FBB" w:rsidRPr="00421283" w:rsidRDefault="00ED0FBB" w:rsidP="00421283">
      <w:pPr>
        <w:autoSpaceDE w:val="0"/>
        <w:autoSpaceDN w:val="0"/>
        <w:adjustRightInd w:val="0"/>
        <w:spacing w:line="360" w:lineRule="auto"/>
        <w:ind w:firstLine="709"/>
        <w:jc w:val="center"/>
        <w:rPr>
          <w:sz w:val="28"/>
          <w:szCs w:val="28"/>
        </w:rPr>
      </w:pPr>
    </w:p>
    <w:p w:rsidR="00ED0FBB" w:rsidRPr="00421283" w:rsidRDefault="00ED0FBB" w:rsidP="00421283">
      <w:pPr>
        <w:autoSpaceDE w:val="0"/>
        <w:autoSpaceDN w:val="0"/>
        <w:adjustRightInd w:val="0"/>
        <w:spacing w:line="360" w:lineRule="auto"/>
        <w:ind w:firstLine="709"/>
        <w:jc w:val="center"/>
        <w:rPr>
          <w:sz w:val="28"/>
          <w:szCs w:val="28"/>
        </w:rPr>
      </w:pPr>
    </w:p>
    <w:p w:rsidR="00ED0FBB" w:rsidRPr="00421283" w:rsidRDefault="00ED0FBB" w:rsidP="00421283">
      <w:pPr>
        <w:autoSpaceDE w:val="0"/>
        <w:autoSpaceDN w:val="0"/>
        <w:adjustRightInd w:val="0"/>
        <w:spacing w:line="360" w:lineRule="auto"/>
        <w:ind w:firstLine="709"/>
        <w:jc w:val="center"/>
        <w:rPr>
          <w:sz w:val="28"/>
          <w:szCs w:val="28"/>
        </w:rPr>
      </w:pPr>
    </w:p>
    <w:p w:rsidR="00ED0FBB" w:rsidRPr="00421283" w:rsidRDefault="00ED0FBB" w:rsidP="00421283">
      <w:pPr>
        <w:autoSpaceDE w:val="0"/>
        <w:autoSpaceDN w:val="0"/>
        <w:adjustRightInd w:val="0"/>
        <w:spacing w:line="360" w:lineRule="auto"/>
        <w:ind w:firstLine="709"/>
        <w:jc w:val="center"/>
        <w:rPr>
          <w:sz w:val="28"/>
          <w:szCs w:val="28"/>
        </w:rPr>
      </w:pPr>
    </w:p>
    <w:p w:rsidR="00ED0FBB" w:rsidRPr="00421283" w:rsidRDefault="00ED0FBB" w:rsidP="00421283">
      <w:pPr>
        <w:autoSpaceDE w:val="0"/>
        <w:autoSpaceDN w:val="0"/>
        <w:adjustRightInd w:val="0"/>
        <w:spacing w:line="360" w:lineRule="auto"/>
        <w:ind w:firstLine="709"/>
        <w:jc w:val="center"/>
        <w:rPr>
          <w:sz w:val="28"/>
          <w:szCs w:val="28"/>
        </w:rPr>
      </w:pPr>
    </w:p>
    <w:p w:rsidR="00ED0FBB" w:rsidRPr="00421283" w:rsidRDefault="00ED0FBB" w:rsidP="00421283">
      <w:pPr>
        <w:autoSpaceDE w:val="0"/>
        <w:autoSpaceDN w:val="0"/>
        <w:adjustRightInd w:val="0"/>
        <w:spacing w:line="360" w:lineRule="auto"/>
        <w:ind w:firstLine="709"/>
        <w:jc w:val="center"/>
        <w:rPr>
          <w:sz w:val="28"/>
          <w:szCs w:val="28"/>
        </w:rPr>
      </w:pPr>
    </w:p>
    <w:p w:rsidR="00ED0FBB" w:rsidRPr="00421283" w:rsidRDefault="00ED0FBB" w:rsidP="00421283">
      <w:pPr>
        <w:autoSpaceDE w:val="0"/>
        <w:autoSpaceDN w:val="0"/>
        <w:adjustRightInd w:val="0"/>
        <w:spacing w:line="360" w:lineRule="auto"/>
        <w:ind w:firstLine="709"/>
        <w:jc w:val="center"/>
        <w:rPr>
          <w:sz w:val="28"/>
          <w:szCs w:val="28"/>
        </w:rPr>
      </w:pPr>
    </w:p>
    <w:p w:rsidR="00ED0FBB" w:rsidRPr="00421283" w:rsidRDefault="00ED0FBB" w:rsidP="00421283">
      <w:pPr>
        <w:autoSpaceDE w:val="0"/>
        <w:autoSpaceDN w:val="0"/>
        <w:adjustRightInd w:val="0"/>
        <w:spacing w:line="360" w:lineRule="auto"/>
        <w:ind w:firstLine="709"/>
        <w:jc w:val="center"/>
        <w:rPr>
          <w:sz w:val="28"/>
          <w:szCs w:val="28"/>
        </w:rPr>
      </w:pPr>
    </w:p>
    <w:p w:rsidR="00ED0FBB" w:rsidRPr="00421283" w:rsidRDefault="00ED0FBB" w:rsidP="00421283">
      <w:pPr>
        <w:autoSpaceDE w:val="0"/>
        <w:autoSpaceDN w:val="0"/>
        <w:adjustRightInd w:val="0"/>
        <w:spacing w:line="360" w:lineRule="auto"/>
        <w:ind w:firstLine="709"/>
        <w:jc w:val="center"/>
        <w:rPr>
          <w:sz w:val="28"/>
          <w:szCs w:val="28"/>
        </w:rPr>
      </w:pPr>
    </w:p>
    <w:p w:rsidR="00ED0FBB" w:rsidRPr="00421283" w:rsidRDefault="00ED0FBB" w:rsidP="00421283">
      <w:pPr>
        <w:autoSpaceDE w:val="0"/>
        <w:autoSpaceDN w:val="0"/>
        <w:adjustRightInd w:val="0"/>
        <w:spacing w:line="360" w:lineRule="auto"/>
        <w:ind w:firstLine="709"/>
        <w:jc w:val="center"/>
        <w:rPr>
          <w:sz w:val="28"/>
          <w:szCs w:val="28"/>
        </w:rPr>
      </w:pPr>
    </w:p>
    <w:p w:rsidR="00ED0FBB" w:rsidRPr="00421283" w:rsidRDefault="00ED0FBB" w:rsidP="00421283">
      <w:pPr>
        <w:autoSpaceDE w:val="0"/>
        <w:autoSpaceDN w:val="0"/>
        <w:adjustRightInd w:val="0"/>
        <w:spacing w:line="360" w:lineRule="auto"/>
        <w:ind w:firstLine="709"/>
        <w:jc w:val="center"/>
        <w:rPr>
          <w:sz w:val="28"/>
          <w:szCs w:val="28"/>
        </w:rPr>
      </w:pPr>
    </w:p>
    <w:p w:rsidR="00ED0FBB" w:rsidRPr="00421283" w:rsidRDefault="00ED0FBB" w:rsidP="00421283">
      <w:pPr>
        <w:autoSpaceDE w:val="0"/>
        <w:autoSpaceDN w:val="0"/>
        <w:adjustRightInd w:val="0"/>
        <w:spacing w:line="360" w:lineRule="auto"/>
        <w:ind w:firstLine="709"/>
        <w:jc w:val="center"/>
        <w:rPr>
          <w:sz w:val="28"/>
          <w:szCs w:val="28"/>
        </w:rPr>
      </w:pPr>
      <w:r w:rsidRPr="00421283">
        <w:rPr>
          <w:sz w:val="28"/>
          <w:szCs w:val="28"/>
        </w:rPr>
        <w:t>Контрольная работа по дисциплине</w:t>
      </w:r>
    </w:p>
    <w:p w:rsidR="00ED0FBB" w:rsidRPr="00421283" w:rsidRDefault="00ED0FBB" w:rsidP="00421283">
      <w:pPr>
        <w:autoSpaceDE w:val="0"/>
        <w:autoSpaceDN w:val="0"/>
        <w:adjustRightInd w:val="0"/>
        <w:spacing w:line="360" w:lineRule="auto"/>
        <w:ind w:firstLine="709"/>
        <w:jc w:val="center"/>
        <w:rPr>
          <w:bCs/>
          <w:iCs/>
          <w:sz w:val="28"/>
          <w:szCs w:val="28"/>
        </w:rPr>
      </w:pPr>
      <w:r w:rsidRPr="00421283">
        <w:rPr>
          <w:bCs/>
          <w:iCs/>
          <w:sz w:val="28"/>
          <w:szCs w:val="28"/>
        </w:rPr>
        <w:t>История Сибири</w:t>
      </w:r>
    </w:p>
    <w:p w:rsidR="00ED0FBB" w:rsidRPr="00421283" w:rsidRDefault="00ED0FBB" w:rsidP="00421283">
      <w:pPr>
        <w:autoSpaceDE w:val="0"/>
        <w:autoSpaceDN w:val="0"/>
        <w:adjustRightInd w:val="0"/>
        <w:spacing w:line="360" w:lineRule="auto"/>
        <w:ind w:firstLine="709"/>
        <w:jc w:val="center"/>
        <w:rPr>
          <w:sz w:val="28"/>
          <w:szCs w:val="28"/>
        </w:rPr>
      </w:pPr>
      <w:r w:rsidRPr="00421283">
        <w:rPr>
          <w:sz w:val="28"/>
          <w:szCs w:val="28"/>
        </w:rPr>
        <w:t>Развитие торговли и ярмарки Сибири (</w:t>
      </w:r>
      <w:r w:rsidRPr="00421283">
        <w:rPr>
          <w:sz w:val="28"/>
          <w:szCs w:val="28"/>
          <w:lang w:val="en-US"/>
        </w:rPr>
        <w:t>XVII</w:t>
      </w:r>
      <w:r w:rsidRPr="00421283">
        <w:rPr>
          <w:sz w:val="28"/>
          <w:szCs w:val="28"/>
        </w:rPr>
        <w:t>-</w:t>
      </w:r>
      <w:r w:rsidR="00E6522F" w:rsidRPr="00421283">
        <w:rPr>
          <w:sz w:val="28"/>
          <w:szCs w:val="28"/>
          <w:lang w:val="en-US"/>
        </w:rPr>
        <w:t>XIX</w:t>
      </w:r>
      <w:r w:rsidR="00535C9E">
        <w:rPr>
          <w:sz w:val="28"/>
          <w:szCs w:val="28"/>
        </w:rPr>
        <w:t xml:space="preserve"> </w:t>
      </w:r>
      <w:r w:rsidRPr="00421283">
        <w:rPr>
          <w:sz w:val="28"/>
          <w:szCs w:val="28"/>
        </w:rPr>
        <w:t>вв.)</w:t>
      </w:r>
    </w:p>
    <w:p w:rsidR="00ED0FBB" w:rsidRPr="00421283" w:rsidRDefault="00ED0FBB" w:rsidP="00421283">
      <w:pPr>
        <w:autoSpaceDE w:val="0"/>
        <w:autoSpaceDN w:val="0"/>
        <w:adjustRightInd w:val="0"/>
        <w:spacing w:line="360" w:lineRule="auto"/>
        <w:ind w:firstLine="709"/>
        <w:jc w:val="center"/>
        <w:rPr>
          <w:sz w:val="28"/>
          <w:szCs w:val="28"/>
        </w:rPr>
      </w:pPr>
    </w:p>
    <w:p w:rsidR="00ED0FBB" w:rsidRPr="00421283" w:rsidRDefault="00ED0FBB" w:rsidP="00421283">
      <w:pPr>
        <w:autoSpaceDE w:val="0"/>
        <w:autoSpaceDN w:val="0"/>
        <w:adjustRightInd w:val="0"/>
        <w:spacing w:line="360" w:lineRule="auto"/>
        <w:ind w:firstLine="709"/>
        <w:jc w:val="center"/>
        <w:rPr>
          <w:sz w:val="28"/>
          <w:szCs w:val="28"/>
        </w:rPr>
      </w:pPr>
    </w:p>
    <w:p w:rsidR="00ED0FBB" w:rsidRPr="00421283" w:rsidRDefault="00ED0FBB" w:rsidP="00421283">
      <w:pPr>
        <w:autoSpaceDE w:val="0"/>
        <w:autoSpaceDN w:val="0"/>
        <w:adjustRightInd w:val="0"/>
        <w:spacing w:line="360" w:lineRule="auto"/>
        <w:ind w:firstLine="709"/>
        <w:jc w:val="center"/>
        <w:rPr>
          <w:sz w:val="28"/>
          <w:szCs w:val="28"/>
        </w:rPr>
      </w:pPr>
    </w:p>
    <w:p w:rsidR="00ED0FBB" w:rsidRPr="00421283" w:rsidRDefault="00ED0FBB" w:rsidP="00421283">
      <w:pPr>
        <w:autoSpaceDE w:val="0"/>
        <w:autoSpaceDN w:val="0"/>
        <w:adjustRightInd w:val="0"/>
        <w:spacing w:line="360" w:lineRule="auto"/>
        <w:ind w:firstLine="709"/>
        <w:jc w:val="center"/>
        <w:rPr>
          <w:sz w:val="28"/>
          <w:szCs w:val="28"/>
        </w:rPr>
      </w:pPr>
    </w:p>
    <w:p w:rsidR="00ED0FBB" w:rsidRPr="00421283" w:rsidRDefault="00ED0FBB" w:rsidP="00421283">
      <w:pPr>
        <w:autoSpaceDE w:val="0"/>
        <w:autoSpaceDN w:val="0"/>
        <w:adjustRightInd w:val="0"/>
        <w:spacing w:line="360" w:lineRule="auto"/>
        <w:ind w:firstLine="709"/>
        <w:jc w:val="center"/>
        <w:rPr>
          <w:sz w:val="28"/>
          <w:szCs w:val="28"/>
        </w:rPr>
      </w:pPr>
    </w:p>
    <w:p w:rsidR="00ED0FBB" w:rsidRPr="00421283" w:rsidRDefault="00ED0FBB" w:rsidP="00421283">
      <w:pPr>
        <w:autoSpaceDE w:val="0"/>
        <w:autoSpaceDN w:val="0"/>
        <w:adjustRightInd w:val="0"/>
        <w:spacing w:line="360" w:lineRule="auto"/>
        <w:ind w:firstLine="709"/>
        <w:jc w:val="center"/>
        <w:rPr>
          <w:sz w:val="28"/>
          <w:szCs w:val="28"/>
        </w:rPr>
      </w:pPr>
    </w:p>
    <w:p w:rsidR="00ED0FBB" w:rsidRPr="00421283" w:rsidRDefault="00ED0FBB" w:rsidP="00421283">
      <w:pPr>
        <w:autoSpaceDE w:val="0"/>
        <w:autoSpaceDN w:val="0"/>
        <w:adjustRightInd w:val="0"/>
        <w:spacing w:line="360" w:lineRule="auto"/>
        <w:ind w:firstLine="709"/>
        <w:jc w:val="center"/>
        <w:rPr>
          <w:sz w:val="28"/>
          <w:szCs w:val="28"/>
        </w:rPr>
      </w:pPr>
    </w:p>
    <w:p w:rsidR="00ED0FBB" w:rsidRPr="00421283" w:rsidRDefault="00ED0FBB" w:rsidP="00421283">
      <w:pPr>
        <w:autoSpaceDE w:val="0"/>
        <w:autoSpaceDN w:val="0"/>
        <w:adjustRightInd w:val="0"/>
        <w:spacing w:line="360" w:lineRule="auto"/>
        <w:ind w:firstLine="709"/>
        <w:jc w:val="center"/>
        <w:rPr>
          <w:sz w:val="28"/>
          <w:szCs w:val="28"/>
        </w:rPr>
      </w:pPr>
    </w:p>
    <w:p w:rsidR="00ED0FBB" w:rsidRPr="00421283" w:rsidRDefault="00ED0FBB" w:rsidP="00421283">
      <w:pPr>
        <w:autoSpaceDE w:val="0"/>
        <w:autoSpaceDN w:val="0"/>
        <w:adjustRightInd w:val="0"/>
        <w:spacing w:line="360" w:lineRule="auto"/>
        <w:ind w:firstLine="709"/>
        <w:jc w:val="center"/>
        <w:rPr>
          <w:sz w:val="28"/>
          <w:szCs w:val="28"/>
        </w:rPr>
      </w:pPr>
    </w:p>
    <w:p w:rsidR="00ED0FBB" w:rsidRPr="00421283" w:rsidRDefault="00ED0FBB" w:rsidP="00421283">
      <w:pPr>
        <w:autoSpaceDE w:val="0"/>
        <w:autoSpaceDN w:val="0"/>
        <w:adjustRightInd w:val="0"/>
        <w:spacing w:line="360" w:lineRule="auto"/>
        <w:ind w:firstLine="709"/>
        <w:jc w:val="center"/>
        <w:rPr>
          <w:sz w:val="28"/>
          <w:szCs w:val="28"/>
        </w:rPr>
      </w:pPr>
    </w:p>
    <w:p w:rsidR="00ED0FBB" w:rsidRPr="00421283" w:rsidRDefault="00ED0FBB" w:rsidP="00421283">
      <w:pPr>
        <w:autoSpaceDE w:val="0"/>
        <w:autoSpaceDN w:val="0"/>
        <w:adjustRightInd w:val="0"/>
        <w:spacing w:line="360" w:lineRule="auto"/>
        <w:ind w:firstLine="709"/>
        <w:jc w:val="center"/>
        <w:rPr>
          <w:sz w:val="28"/>
          <w:szCs w:val="28"/>
        </w:rPr>
      </w:pPr>
    </w:p>
    <w:p w:rsidR="00ED0FBB" w:rsidRPr="00421283" w:rsidRDefault="00ED0FBB" w:rsidP="00421283">
      <w:pPr>
        <w:autoSpaceDE w:val="0"/>
        <w:autoSpaceDN w:val="0"/>
        <w:adjustRightInd w:val="0"/>
        <w:spacing w:line="360" w:lineRule="auto"/>
        <w:ind w:firstLine="709"/>
        <w:jc w:val="center"/>
        <w:rPr>
          <w:sz w:val="28"/>
          <w:szCs w:val="28"/>
        </w:rPr>
      </w:pPr>
    </w:p>
    <w:p w:rsidR="00ED0FBB" w:rsidRPr="00421283" w:rsidRDefault="00ED0FBB" w:rsidP="00421283">
      <w:pPr>
        <w:spacing w:line="360" w:lineRule="auto"/>
        <w:ind w:firstLine="709"/>
        <w:jc w:val="center"/>
        <w:rPr>
          <w:sz w:val="28"/>
          <w:szCs w:val="28"/>
        </w:rPr>
      </w:pPr>
      <w:r w:rsidRPr="00421283">
        <w:rPr>
          <w:sz w:val="28"/>
          <w:szCs w:val="28"/>
        </w:rPr>
        <w:t>Омск 20</w:t>
      </w:r>
      <w:r w:rsidRPr="00B04632">
        <w:rPr>
          <w:sz w:val="28"/>
          <w:szCs w:val="28"/>
        </w:rPr>
        <w:t>10</w:t>
      </w:r>
    </w:p>
    <w:p w:rsidR="00ED0FBB" w:rsidRPr="00421283" w:rsidRDefault="00421283" w:rsidP="00421283">
      <w:pPr>
        <w:spacing w:line="360" w:lineRule="auto"/>
        <w:ind w:firstLine="709"/>
        <w:jc w:val="both"/>
        <w:rPr>
          <w:sz w:val="28"/>
          <w:szCs w:val="28"/>
        </w:rPr>
      </w:pPr>
      <w:r>
        <w:rPr>
          <w:sz w:val="28"/>
          <w:szCs w:val="28"/>
        </w:rPr>
        <w:br w:type="page"/>
      </w:r>
      <w:r w:rsidR="00ED0FBB" w:rsidRPr="00421283">
        <w:rPr>
          <w:sz w:val="28"/>
          <w:szCs w:val="28"/>
        </w:rPr>
        <w:t>Содержание</w:t>
      </w:r>
    </w:p>
    <w:p w:rsidR="0048332C" w:rsidRPr="00421283" w:rsidRDefault="0048332C" w:rsidP="00421283">
      <w:pPr>
        <w:spacing w:line="360" w:lineRule="auto"/>
        <w:ind w:firstLine="709"/>
        <w:jc w:val="both"/>
        <w:rPr>
          <w:sz w:val="28"/>
          <w:szCs w:val="28"/>
        </w:rPr>
      </w:pPr>
    </w:p>
    <w:p w:rsidR="0048332C" w:rsidRPr="00421283" w:rsidRDefault="0048332C" w:rsidP="00421283">
      <w:pPr>
        <w:widowControl w:val="0"/>
        <w:spacing w:line="360" w:lineRule="auto"/>
        <w:jc w:val="both"/>
        <w:rPr>
          <w:sz w:val="28"/>
          <w:szCs w:val="28"/>
        </w:rPr>
      </w:pPr>
      <w:r w:rsidRPr="00421283">
        <w:rPr>
          <w:sz w:val="28"/>
          <w:szCs w:val="28"/>
        </w:rPr>
        <w:t>Введение</w:t>
      </w:r>
    </w:p>
    <w:p w:rsidR="0048332C" w:rsidRPr="00421283" w:rsidRDefault="0048332C" w:rsidP="00421283">
      <w:pPr>
        <w:widowControl w:val="0"/>
        <w:spacing w:line="360" w:lineRule="auto"/>
        <w:jc w:val="both"/>
        <w:rPr>
          <w:sz w:val="28"/>
          <w:szCs w:val="28"/>
        </w:rPr>
      </w:pPr>
      <w:r w:rsidRPr="00421283">
        <w:rPr>
          <w:sz w:val="28"/>
          <w:szCs w:val="28"/>
        </w:rPr>
        <w:t xml:space="preserve">Глава </w:t>
      </w:r>
      <w:r w:rsidRPr="00421283">
        <w:rPr>
          <w:sz w:val="28"/>
          <w:szCs w:val="28"/>
          <w:lang w:val="en-US"/>
        </w:rPr>
        <w:t>I</w:t>
      </w:r>
      <w:r w:rsidRPr="00421283">
        <w:rPr>
          <w:sz w:val="28"/>
          <w:szCs w:val="28"/>
        </w:rPr>
        <w:t>. Частное предпринимательство</w:t>
      </w:r>
    </w:p>
    <w:p w:rsidR="0048332C" w:rsidRPr="00421283" w:rsidRDefault="0048332C" w:rsidP="00421283">
      <w:pPr>
        <w:widowControl w:val="0"/>
        <w:shd w:val="clear" w:color="auto" w:fill="FFFFFF"/>
        <w:spacing w:line="360" w:lineRule="auto"/>
        <w:jc w:val="both"/>
        <w:rPr>
          <w:sz w:val="28"/>
          <w:szCs w:val="28"/>
        </w:rPr>
      </w:pPr>
      <w:r w:rsidRPr="00421283">
        <w:rPr>
          <w:sz w:val="28"/>
          <w:szCs w:val="28"/>
        </w:rPr>
        <w:t xml:space="preserve">Глава </w:t>
      </w:r>
      <w:r w:rsidRPr="00421283">
        <w:rPr>
          <w:sz w:val="28"/>
          <w:szCs w:val="28"/>
          <w:lang w:val="en-US"/>
        </w:rPr>
        <w:t>II</w:t>
      </w:r>
      <w:r w:rsidRPr="00421283">
        <w:rPr>
          <w:sz w:val="28"/>
          <w:szCs w:val="28"/>
        </w:rPr>
        <w:t>. Промышленное производство</w:t>
      </w:r>
    </w:p>
    <w:p w:rsidR="0048332C" w:rsidRPr="00421283" w:rsidRDefault="0048332C" w:rsidP="00421283">
      <w:pPr>
        <w:widowControl w:val="0"/>
        <w:shd w:val="clear" w:color="auto" w:fill="FFFFFF"/>
        <w:spacing w:line="360" w:lineRule="auto"/>
        <w:jc w:val="both"/>
        <w:rPr>
          <w:sz w:val="28"/>
          <w:szCs w:val="28"/>
        </w:rPr>
      </w:pPr>
      <w:r w:rsidRPr="00421283">
        <w:rPr>
          <w:sz w:val="28"/>
          <w:szCs w:val="28"/>
        </w:rPr>
        <w:t xml:space="preserve">Глава </w:t>
      </w:r>
      <w:r w:rsidRPr="00421283">
        <w:rPr>
          <w:sz w:val="28"/>
          <w:szCs w:val="28"/>
          <w:lang w:val="en-US"/>
        </w:rPr>
        <w:t>III</w:t>
      </w:r>
      <w:r w:rsidRPr="00421283">
        <w:rPr>
          <w:sz w:val="28"/>
          <w:szCs w:val="28"/>
        </w:rPr>
        <w:t>. Торговое предпринимательство</w:t>
      </w:r>
    </w:p>
    <w:p w:rsidR="0048332C" w:rsidRPr="00421283" w:rsidRDefault="0048332C" w:rsidP="00421283">
      <w:pPr>
        <w:widowControl w:val="0"/>
        <w:shd w:val="clear" w:color="auto" w:fill="FFFFFF"/>
        <w:spacing w:line="360" w:lineRule="auto"/>
        <w:jc w:val="both"/>
        <w:rPr>
          <w:sz w:val="28"/>
          <w:szCs w:val="28"/>
        </w:rPr>
      </w:pPr>
      <w:r w:rsidRPr="00421283">
        <w:rPr>
          <w:sz w:val="28"/>
          <w:szCs w:val="28"/>
        </w:rPr>
        <w:t xml:space="preserve">Глава </w:t>
      </w:r>
      <w:r w:rsidRPr="00421283">
        <w:rPr>
          <w:sz w:val="28"/>
          <w:szCs w:val="28"/>
          <w:lang w:val="en-US"/>
        </w:rPr>
        <w:t>IV</w:t>
      </w:r>
      <w:r w:rsidRPr="00421283">
        <w:rPr>
          <w:sz w:val="28"/>
          <w:szCs w:val="28"/>
        </w:rPr>
        <w:t>. Характер развития сибирского предпринимательства</w:t>
      </w:r>
    </w:p>
    <w:p w:rsidR="00F60AF2" w:rsidRPr="00421283" w:rsidRDefault="00F60AF2" w:rsidP="00421283">
      <w:pPr>
        <w:widowControl w:val="0"/>
        <w:shd w:val="clear" w:color="auto" w:fill="FFFFFF"/>
        <w:spacing w:line="360" w:lineRule="auto"/>
        <w:jc w:val="both"/>
        <w:rPr>
          <w:sz w:val="28"/>
          <w:szCs w:val="28"/>
        </w:rPr>
      </w:pPr>
      <w:r w:rsidRPr="00421283">
        <w:rPr>
          <w:sz w:val="28"/>
          <w:szCs w:val="28"/>
        </w:rPr>
        <w:t>Заключение</w:t>
      </w:r>
    </w:p>
    <w:p w:rsidR="00F60AF2" w:rsidRPr="00421283" w:rsidRDefault="00F60AF2" w:rsidP="00421283">
      <w:pPr>
        <w:widowControl w:val="0"/>
        <w:spacing w:line="360" w:lineRule="auto"/>
        <w:jc w:val="both"/>
        <w:rPr>
          <w:sz w:val="28"/>
          <w:szCs w:val="28"/>
        </w:rPr>
      </w:pPr>
      <w:r w:rsidRPr="00421283">
        <w:rPr>
          <w:sz w:val="28"/>
          <w:szCs w:val="28"/>
        </w:rPr>
        <w:t>Список литературы</w:t>
      </w:r>
    </w:p>
    <w:p w:rsidR="00F60AF2" w:rsidRPr="00421283" w:rsidRDefault="00F60AF2" w:rsidP="00421283">
      <w:pPr>
        <w:spacing w:line="360" w:lineRule="auto"/>
        <w:ind w:firstLine="709"/>
        <w:jc w:val="both"/>
        <w:rPr>
          <w:sz w:val="28"/>
        </w:rPr>
      </w:pPr>
    </w:p>
    <w:p w:rsidR="00ED0FBB" w:rsidRPr="00421283" w:rsidRDefault="00421283" w:rsidP="00421283">
      <w:pPr>
        <w:spacing w:line="360" w:lineRule="auto"/>
        <w:ind w:firstLine="709"/>
        <w:jc w:val="both"/>
        <w:rPr>
          <w:sz w:val="28"/>
          <w:szCs w:val="28"/>
        </w:rPr>
      </w:pPr>
      <w:r>
        <w:rPr>
          <w:sz w:val="28"/>
          <w:szCs w:val="28"/>
        </w:rPr>
        <w:br w:type="page"/>
      </w:r>
      <w:r w:rsidR="00ED0FBB" w:rsidRPr="00421283">
        <w:rPr>
          <w:sz w:val="28"/>
          <w:szCs w:val="28"/>
        </w:rPr>
        <w:t>Введение</w:t>
      </w:r>
    </w:p>
    <w:p w:rsidR="00D9690E" w:rsidRPr="00421283" w:rsidRDefault="00D9690E" w:rsidP="00421283">
      <w:pPr>
        <w:spacing w:line="360" w:lineRule="auto"/>
        <w:ind w:firstLine="709"/>
        <w:jc w:val="both"/>
        <w:rPr>
          <w:sz w:val="28"/>
          <w:szCs w:val="28"/>
        </w:rPr>
      </w:pPr>
    </w:p>
    <w:p w:rsidR="00D9690E" w:rsidRPr="00421283" w:rsidRDefault="00D9690E" w:rsidP="00421283">
      <w:pPr>
        <w:spacing w:line="360" w:lineRule="auto"/>
        <w:ind w:firstLine="709"/>
        <w:jc w:val="both"/>
        <w:rPr>
          <w:sz w:val="28"/>
          <w:szCs w:val="28"/>
        </w:rPr>
      </w:pPr>
      <w:r w:rsidRPr="00421283">
        <w:rPr>
          <w:sz w:val="28"/>
          <w:szCs w:val="28"/>
        </w:rPr>
        <w:t xml:space="preserve">Россия начала </w:t>
      </w:r>
      <w:r w:rsidRPr="00421283">
        <w:rPr>
          <w:sz w:val="28"/>
          <w:szCs w:val="28"/>
          <w:lang w:val="en-US"/>
        </w:rPr>
        <w:t>XVII</w:t>
      </w:r>
      <w:r w:rsidRPr="00421283">
        <w:rPr>
          <w:sz w:val="28"/>
          <w:szCs w:val="28"/>
        </w:rPr>
        <w:t xml:space="preserve"> в. – централизованное феодальное государство. Основой хозяйства </w:t>
      </w:r>
      <w:r w:rsidR="00E95146" w:rsidRPr="00421283">
        <w:rPr>
          <w:sz w:val="28"/>
          <w:szCs w:val="28"/>
        </w:rPr>
        <w:t xml:space="preserve">Сибири </w:t>
      </w:r>
      <w:r w:rsidRPr="00421283">
        <w:rPr>
          <w:sz w:val="28"/>
          <w:szCs w:val="28"/>
        </w:rPr>
        <w:t>оставалось земледелие, в котором было занято подавляющее большинство населения. Господствующей формой землевладения было феодальное поместное землевладение. Укреплялась и расширялась феодальная собственность на землю, происходило дальнейшее закрепощение крестьян.</w:t>
      </w:r>
    </w:p>
    <w:p w:rsidR="00D9690E" w:rsidRPr="00421283" w:rsidRDefault="00D9690E" w:rsidP="00421283">
      <w:pPr>
        <w:spacing w:line="360" w:lineRule="auto"/>
        <w:ind w:firstLine="709"/>
        <w:jc w:val="both"/>
        <w:rPr>
          <w:sz w:val="28"/>
          <w:szCs w:val="28"/>
        </w:rPr>
      </w:pPr>
      <w:r w:rsidRPr="00421283">
        <w:rPr>
          <w:sz w:val="28"/>
          <w:szCs w:val="28"/>
        </w:rPr>
        <w:t>Рост ремесла и торговли был первым признаком зарождения капи</w:t>
      </w:r>
      <w:r w:rsidR="00E95146" w:rsidRPr="00421283">
        <w:rPr>
          <w:sz w:val="28"/>
          <w:szCs w:val="28"/>
        </w:rPr>
        <w:t>талистических отношений</w:t>
      </w:r>
      <w:r w:rsidRPr="00421283">
        <w:rPr>
          <w:sz w:val="28"/>
          <w:szCs w:val="28"/>
        </w:rPr>
        <w:t xml:space="preserve">, однако тогда еще не наблюдались условия, которые были бы способны кардинально изменить существующий в стране экономический уклад, в то время как экономика западноевропейских стран стремительно развивалась в направлении установления капитализма. В </w:t>
      </w:r>
      <w:r w:rsidR="00E6522F" w:rsidRPr="00421283">
        <w:rPr>
          <w:sz w:val="28"/>
          <w:szCs w:val="28"/>
        </w:rPr>
        <w:t xml:space="preserve">России </w:t>
      </w:r>
      <w:r w:rsidRPr="00421283">
        <w:rPr>
          <w:sz w:val="28"/>
          <w:szCs w:val="28"/>
        </w:rPr>
        <w:t>не было единого национального рынка, товарно-денежные отношения основывались на продаже избыточного продукта феодального натурального хозяйства.</w:t>
      </w:r>
    </w:p>
    <w:p w:rsidR="00D9690E" w:rsidRPr="00421283" w:rsidRDefault="00D9690E" w:rsidP="00421283">
      <w:pPr>
        <w:spacing w:line="360" w:lineRule="auto"/>
        <w:ind w:firstLine="709"/>
        <w:jc w:val="both"/>
        <w:rPr>
          <w:sz w:val="28"/>
          <w:szCs w:val="28"/>
        </w:rPr>
      </w:pPr>
      <w:r w:rsidRPr="00421283">
        <w:rPr>
          <w:sz w:val="28"/>
          <w:szCs w:val="28"/>
        </w:rPr>
        <w:t xml:space="preserve">Начало </w:t>
      </w:r>
      <w:r w:rsidRPr="00421283">
        <w:rPr>
          <w:sz w:val="28"/>
          <w:szCs w:val="28"/>
          <w:lang w:val="en-US"/>
        </w:rPr>
        <w:t>XVII</w:t>
      </w:r>
      <w:r w:rsidRPr="00421283">
        <w:rPr>
          <w:sz w:val="28"/>
          <w:szCs w:val="28"/>
        </w:rPr>
        <w:t xml:space="preserve"> века было ознаменовано крупнейшими политическими и социально-экономическими потрясениями. Это время историками было названо Смутой. Многочисленные народные волнения, безвластие и произвол польско-шведских интервентов привели страну к невиданному хозяйственному разорению</w:t>
      </w:r>
      <w:r w:rsidR="00D41057" w:rsidRPr="00421283">
        <w:rPr>
          <w:sz w:val="28"/>
          <w:szCs w:val="28"/>
        </w:rPr>
        <w:t>, и как часть ее Сибирь</w:t>
      </w:r>
      <w:r w:rsidRPr="00421283">
        <w:rPr>
          <w:sz w:val="28"/>
          <w:szCs w:val="28"/>
        </w:rPr>
        <w:t>. Последствием смутного времени был мощный регресс экономического и социально-политического положения. Документальные и литературные источники того времени р</w:t>
      </w:r>
      <w:r w:rsidR="00D41057" w:rsidRPr="00421283">
        <w:rPr>
          <w:sz w:val="28"/>
          <w:szCs w:val="28"/>
        </w:rPr>
        <w:t>исуют мрачные картины разоренной, обезлюдевшей Сибири</w:t>
      </w:r>
      <w:r w:rsidRPr="00421283">
        <w:rPr>
          <w:sz w:val="28"/>
          <w:szCs w:val="28"/>
        </w:rPr>
        <w:t xml:space="preserve">, запустевших пашенных земель, упадка ремесла и торговли. Тем не менее русские люди достаточно быстро справились с бедствиями, и к середине </w:t>
      </w:r>
      <w:r w:rsidRPr="00421283">
        <w:rPr>
          <w:sz w:val="28"/>
          <w:szCs w:val="28"/>
          <w:lang w:val="en-US"/>
        </w:rPr>
        <w:t>XVII</w:t>
      </w:r>
      <w:r w:rsidRPr="00421283">
        <w:rPr>
          <w:sz w:val="28"/>
          <w:szCs w:val="28"/>
        </w:rPr>
        <w:t xml:space="preserve"> века жизнь стала входить в прежнее русло.</w:t>
      </w:r>
    </w:p>
    <w:p w:rsidR="00D9690E" w:rsidRPr="00421283" w:rsidRDefault="00D9690E" w:rsidP="00421283">
      <w:pPr>
        <w:spacing w:line="360" w:lineRule="auto"/>
        <w:ind w:firstLine="709"/>
        <w:jc w:val="both"/>
        <w:rPr>
          <w:sz w:val="28"/>
          <w:szCs w:val="28"/>
        </w:rPr>
      </w:pPr>
      <w:r w:rsidRPr="00421283">
        <w:rPr>
          <w:sz w:val="28"/>
          <w:szCs w:val="28"/>
        </w:rPr>
        <w:t xml:space="preserve">Эта тема меня привлекла из-за насыщенности социально-экономических событий, произошедших в этот </w:t>
      </w:r>
      <w:r w:rsidR="00E6522F" w:rsidRPr="00421283">
        <w:rPr>
          <w:sz w:val="28"/>
          <w:szCs w:val="28"/>
        </w:rPr>
        <w:t>период</w:t>
      </w:r>
      <w:r w:rsidRPr="00421283">
        <w:rPr>
          <w:sz w:val="28"/>
          <w:szCs w:val="28"/>
        </w:rPr>
        <w:t xml:space="preserve">. Ведь именно в </w:t>
      </w:r>
      <w:r w:rsidRPr="00421283">
        <w:rPr>
          <w:sz w:val="28"/>
          <w:szCs w:val="28"/>
          <w:lang w:val="en-US"/>
        </w:rPr>
        <w:t>XVII</w:t>
      </w:r>
      <w:r w:rsidRPr="00421283">
        <w:rPr>
          <w:sz w:val="28"/>
          <w:szCs w:val="28"/>
        </w:rPr>
        <w:t xml:space="preserve"> в. Россия вступила в новый </w:t>
      </w:r>
      <w:r w:rsidR="00E6522F" w:rsidRPr="00421283">
        <w:rPr>
          <w:sz w:val="28"/>
          <w:szCs w:val="28"/>
        </w:rPr>
        <w:t xml:space="preserve">этап </w:t>
      </w:r>
      <w:r w:rsidRPr="00421283">
        <w:rPr>
          <w:sz w:val="28"/>
          <w:szCs w:val="28"/>
        </w:rPr>
        <w:t xml:space="preserve">своей истории, характеризуемый началом формирования всероссийского рынка и зарождением элементов буржуазных отношений. Целью моей работы является выявление и рассмотрение основных направлений развития </w:t>
      </w:r>
      <w:r w:rsidR="00E6522F" w:rsidRPr="00421283">
        <w:rPr>
          <w:sz w:val="28"/>
          <w:szCs w:val="28"/>
        </w:rPr>
        <w:t>торговли и ярмарки Сибири</w:t>
      </w:r>
      <w:r w:rsidRPr="00421283">
        <w:rPr>
          <w:sz w:val="28"/>
          <w:szCs w:val="28"/>
        </w:rPr>
        <w:t xml:space="preserve"> </w:t>
      </w:r>
      <w:r w:rsidRPr="00421283">
        <w:rPr>
          <w:sz w:val="28"/>
          <w:szCs w:val="28"/>
          <w:lang w:val="en-US"/>
        </w:rPr>
        <w:t>XVII</w:t>
      </w:r>
      <w:r w:rsidR="00E6522F" w:rsidRPr="00421283">
        <w:rPr>
          <w:sz w:val="28"/>
          <w:szCs w:val="28"/>
        </w:rPr>
        <w:t xml:space="preserve"> - </w:t>
      </w:r>
      <w:r w:rsidR="00E6522F" w:rsidRPr="00421283">
        <w:rPr>
          <w:sz w:val="28"/>
          <w:szCs w:val="28"/>
          <w:lang w:val="en-US"/>
        </w:rPr>
        <w:t>XIX</w:t>
      </w:r>
      <w:r w:rsidR="00E6522F" w:rsidRPr="00421283">
        <w:rPr>
          <w:sz w:val="28"/>
          <w:szCs w:val="28"/>
        </w:rPr>
        <w:t xml:space="preserve"> вв.</w:t>
      </w:r>
      <w:r w:rsidRPr="00421283">
        <w:rPr>
          <w:sz w:val="28"/>
          <w:szCs w:val="28"/>
        </w:rPr>
        <w:t>, важнейших</w:t>
      </w:r>
      <w:r w:rsidR="00E6522F" w:rsidRPr="00421283">
        <w:rPr>
          <w:sz w:val="28"/>
          <w:szCs w:val="28"/>
        </w:rPr>
        <w:t xml:space="preserve"> аспектов данной стороны жизн</w:t>
      </w:r>
      <w:r w:rsidR="00E95146" w:rsidRPr="00421283">
        <w:rPr>
          <w:sz w:val="28"/>
          <w:szCs w:val="28"/>
        </w:rPr>
        <w:t>и</w:t>
      </w:r>
      <w:r w:rsidR="00E6522F" w:rsidRPr="00421283">
        <w:rPr>
          <w:sz w:val="28"/>
          <w:szCs w:val="28"/>
        </w:rPr>
        <w:t>,</w:t>
      </w:r>
      <w:r w:rsidRPr="00421283">
        <w:rPr>
          <w:sz w:val="28"/>
          <w:szCs w:val="28"/>
        </w:rPr>
        <w:t xml:space="preserve"> выяснение </w:t>
      </w:r>
      <w:r w:rsidR="00E6522F" w:rsidRPr="00421283">
        <w:rPr>
          <w:sz w:val="28"/>
          <w:szCs w:val="28"/>
        </w:rPr>
        <w:t xml:space="preserve">экономического положения Сибири </w:t>
      </w:r>
      <w:r w:rsidR="00E95146" w:rsidRPr="00421283">
        <w:rPr>
          <w:sz w:val="28"/>
          <w:szCs w:val="28"/>
        </w:rPr>
        <w:t>в столь трудное и тяжелое время</w:t>
      </w:r>
      <w:r w:rsidRPr="00421283">
        <w:rPr>
          <w:sz w:val="28"/>
          <w:szCs w:val="28"/>
        </w:rPr>
        <w:t>.</w:t>
      </w:r>
      <w:r w:rsidR="00E95146" w:rsidRPr="00421283">
        <w:rPr>
          <w:sz w:val="28"/>
          <w:szCs w:val="28"/>
        </w:rPr>
        <w:t xml:space="preserve"> Кроме этого в процессе работы, мне бы хотелось открыть для себя что-то новое, интересное…своей рукой прикоснуться к истории!</w:t>
      </w:r>
    </w:p>
    <w:p w:rsidR="00D9690E" w:rsidRPr="00421283" w:rsidRDefault="00D9690E" w:rsidP="00421283">
      <w:pPr>
        <w:spacing w:line="360" w:lineRule="auto"/>
        <w:ind w:firstLine="709"/>
        <w:jc w:val="both"/>
        <w:rPr>
          <w:sz w:val="28"/>
          <w:szCs w:val="28"/>
        </w:rPr>
      </w:pPr>
    </w:p>
    <w:p w:rsidR="00D9690E" w:rsidRPr="00421283" w:rsidRDefault="00684589" w:rsidP="00421283">
      <w:pPr>
        <w:spacing w:line="360" w:lineRule="auto"/>
        <w:ind w:firstLine="709"/>
        <w:jc w:val="both"/>
        <w:rPr>
          <w:sz w:val="28"/>
          <w:szCs w:val="28"/>
        </w:rPr>
      </w:pPr>
      <w:r>
        <w:rPr>
          <w:sz w:val="28"/>
          <w:szCs w:val="28"/>
        </w:rPr>
        <w:br w:type="page"/>
      </w:r>
      <w:r w:rsidR="00BC0057" w:rsidRPr="00421283">
        <w:rPr>
          <w:sz w:val="28"/>
          <w:szCs w:val="28"/>
        </w:rPr>
        <w:t xml:space="preserve">Глава </w:t>
      </w:r>
      <w:r w:rsidR="00BC0057" w:rsidRPr="00421283">
        <w:rPr>
          <w:sz w:val="28"/>
          <w:szCs w:val="28"/>
          <w:lang w:val="en-US"/>
        </w:rPr>
        <w:t>I</w:t>
      </w:r>
      <w:r w:rsidR="00BC0057" w:rsidRPr="00421283">
        <w:rPr>
          <w:sz w:val="28"/>
          <w:szCs w:val="28"/>
        </w:rPr>
        <w:t>. Частное предпринимательство</w:t>
      </w:r>
    </w:p>
    <w:p w:rsidR="00F43BBF" w:rsidRPr="00421283" w:rsidRDefault="00F43BBF" w:rsidP="00421283">
      <w:pPr>
        <w:spacing w:line="360" w:lineRule="auto"/>
        <w:ind w:firstLine="709"/>
        <w:jc w:val="both"/>
        <w:rPr>
          <w:sz w:val="28"/>
          <w:szCs w:val="28"/>
        </w:rPr>
      </w:pPr>
    </w:p>
    <w:p w:rsidR="00D9690E" w:rsidRPr="00421283" w:rsidRDefault="00D9690E" w:rsidP="00421283">
      <w:pPr>
        <w:shd w:val="clear" w:color="auto" w:fill="FFFFFF"/>
        <w:spacing w:line="360" w:lineRule="auto"/>
        <w:ind w:firstLine="709"/>
        <w:jc w:val="both"/>
        <w:rPr>
          <w:sz w:val="28"/>
          <w:szCs w:val="28"/>
        </w:rPr>
      </w:pPr>
      <w:r w:rsidRPr="00421283">
        <w:rPr>
          <w:sz w:val="28"/>
          <w:szCs w:val="28"/>
        </w:rPr>
        <w:t>Период XVIII - первой четверти XIX в. включает в себя 2 этапа развития сибирского предпринимательства. В первой половине XVIII столетия происходит становление относительно самостоятельного торгово-промышленного предпринимательства как социально-экономического института. В это время расширяются внутренние и внешние границы потребительского рынка, упраздняются внутренние таможни и организуются внешние, появляются новые социальные слои потребителей. Кустарные ремесла перерастают в промышленность, юридически оформляются стихийно сложившиеся ярмарки в крупных городах Сибири, сибирский хлеб начинает вывозиться в Европейскую Россию.</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Следующий этап, который охватывает середину XVIII - 1830-е гг., характеризуется созданием сети городских и сельских - ярмарок и включением их в общероссийскую систему ярмарок. Прокладывается Московский тракт и формируется сеть уездных и волостных путей сообщения. Создается: мануфактурная промышленность, как казенная, так и частная, организуются компании, совмещавшие торговлю и производство, открываются первые банки и даже появляется «сибирская» монета.</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 xml:space="preserve">Новый этап развития предпринимательства, начавшийся в Петровскую эпоху, был связан с дальнейшим процессом хозяйственного освоения края. Оформлению торгового и промышленного предпринимательства в виде самостоятельного социально-экономического института во многом способствовала гилъдейская реформа </w:t>
      </w:r>
      <w:smartTag w:uri="urn:schemas-microsoft-com:office:smarttags" w:element="metricconverter">
        <w:smartTagPr>
          <w:attr w:name="ProductID" w:val="1727 г"/>
        </w:smartTagPr>
        <w:r w:rsidRPr="00421283">
          <w:rPr>
            <w:sz w:val="28"/>
            <w:szCs w:val="28"/>
          </w:rPr>
          <w:t>1727 г</w:t>
        </w:r>
      </w:smartTag>
      <w:r w:rsidRPr="00421283">
        <w:rPr>
          <w:sz w:val="28"/>
          <w:szCs w:val="28"/>
        </w:rPr>
        <w:t>., по которой все предприниматели делились на 3 гильдии, различавшиеся юридическими правами, сферами коммерческой деятельности и размерами налогов.</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В первой половине XVIII столетия в Сибири шел процесс формирования промышленного предпринимательства. Кустарные ремесла перерастали в мануфактурные заведения, которые в большей мере обеспечивали потребительский рынок товарами, которые ранее доставлялись из Европейской России. Первые сравнительно крупные частные промышленные заведения появились в Сибири в начале XVIII в., а в 1760-х гг. их число составляло примерно 25, не считая разного рода ремесленно-кустарных мастерских и кузниц.</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 xml:space="preserve">Наиболее крупные промышленные предприятия относились к добывающей промышленности. Так, еще в XVII в. были основаны Троицкий, Усть-Кутский, Селенгинский и Усолъский солеваренные заводы. В </w:t>
      </w:r>
      <w:smartTag w:uri="urn:schemas-microsoft-com:office:smarttags" w:element="metricconverter">
        <w:smartTagPr>
          <w:attr w:name="ProductID" w:val="1704 г"/>
        </w:smartTagPr>
        <w:r w:rsidRPr="00421283">
          <w:rPr>
            <w:sz w:val="28"/>
            <w:szCs w:val="28"/>
          </w:rPr>
          <w:t>1704 г</w:t>
        </w:r>
      </w:smartTag>
      <w:r w:rsidRPr="00421283">
        <w:rPr>
          <w:sz w:val="28"/>
          <w:szCs w:val="28"/>
        </w:rPr>
        <w:t>. в Забайкалье был построен казенный Нерчинский сереброплавильный завод.</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 xml:space="preserve">На Алтае начальный период промышленного предпринимательства связан с именем Акинфия Никитича Демидова, представителя известной семьи тульских и уральских заводчиков. В конце 1710-х гг. на юге Западной Сибири были обнаружены месторождения полиметаллических руд. Однако пока бюрократический аппарат раскачивался, предприимчивый Демидов, воспользовавшись данной Петром I берг-привилегией </w:t>
      </w:r>
      <w:smartTag w:uri="urn:schemas-microsoft-com:office:smarttags" w:element="metricconverter">
        <w:smartTagPr>
          <w:attr w:name="ProductID" w:val="1719 г"/>
        </w:smartTagPr>
        <w:r w:rsidRPr="00421283">
          <w:rPr>
            <w:sz w:val="28"/>
            <w:szCs w:val="28"/>
          </w:rPr>
          <w:t>1719 г</w:t>
        </w:r>
      </w:smartTag>
      <w:r w:rsidRPr="00421283">
        <w:rPr>
          <w:sz w:val="28"/>
          <w:szCs w:val="28"/>
        </w:rPr>
        <w:t>., разрешавшей добывать и плавить частным лицам руды, получил разрешение на добычу медной руды и строительство заводов в Томском и Кузнецком уездах и основал здесь несколько рудников и 2 медеплавильных завода - Колывано-Воскресенский (</w:t>
      </w:r>
      <w:smartTag w:uri="urn:schemas-microsoft-com:office:smarttags" w:element="metricconverter">
        <w:smartTagPr>
          <w:attr w:name="ProductID" w:val="1728 г"/>
        </w:smartTagPr>
        <w:r w:rsidRPr="00421283">
          <w:rPr>
            <w:sz w:val="28"/>
            <w:szCs w:val="28"/>
          </w:rPr>
          <w:t>1728 г</w:t>
        </w:r>
      </w:smartTag>
      <w:r w:rsidRPr="00421283">
        <w:rPr>
          <w:sz w:val="28"/>
          <w:szCs w:val="28"/>
        </w:rPr>
        <w:t>.) и Барнаульский (</w:t>
      </w:r>
      <w:smartTag w:uri="urn:schemas-microsoft-com:office:smarttags" w:element="metricconverter">
        <w:smartTagPr>
          <w:attr w:name="ProductID" w:val="1739 г"/>
        </w:smartTagPr>
        <w:r w:rsidRPr="00421283">
          <w:rPr>
            <w:sz w:val="28"/>
            <w:szCs w:val="28"/>
          </w:rPr>
          <w:t>1739 г</w:t>
        </w:r>
      </w:smartTag>
      <w:r w:rsidRPr="00421283">
        <w:rPr>
          <w:sz w:val="28"/>
          <w:szCs w:val="28"/>
        </w:rPr>
        <w:t>.).</w:t>
      </w:r>
    </w:p>
    <w:p w:rsidR="00BC0057" w:rsidRPr="00421283" w:rsidRDefault="00D9690E" w:rsidP="00421283">
      <w:pPr>
        <w:shd w:val="clear" w:color="auto" w:fill="FFFFFF"/>
        <w:spacing w:line="360" w:lineRule="auto"/>
        <w:ind w:firstLine="709"/>
        <w:jc w:val="both"/>
        <w:rPr>
          <w:sz w:val="28"/>
          <w:szCs w:val="28"/>
        </w:rPr>
      </w:pPr>
      <w:r w:rsidRPr="00421283">
        <w:rPr>
          <w:sz w:val="28"/>
          <w:szCs w:val="28"/>
        </w:rPr>
        <w:t xml:space="preserve">Вскоре после смерти А.Н. Демидова в </w:t>
      </w:r>
      <w:smartTag w:uri="urn:schemas-microsoft-com:office:smarttags" w:element="metricconverter">
        <w:smartTagPr>
          <w:attr w:name="ProductID" w:val="1747 г"/>
        </w:smartTagPr>
        <w:r w:rsidRPr="00421283">
          <w:rPr>
            <w:sz w:val="28"/>
            <w:szCs w:val="28"/>
          </w:rPr>
          <w:t>1747 г</w:t>
        </w:r>
      </w:smartTag>
      <w:r w:rsidRPr="00421283">
        <w:rPr>
          <w:sz w:val="28"/>
          <w:szCs w:val="28"/>
        </w:rPr>
        <w:t xml:space="preserve">. императрицей Елизаветой Петровной был издан указ, по которому его алтайские заводы переходили в собственность царской фамилии. Этот указ свидетельствовал о полной незащищенности собственности заводчиков и фабрикантов в условиях феодальной России. Царская монополия на земли Алтая тормозила становление рыночных отношений в этом регионе. Алтайское население вынуждено было отбывать заводские повинности. Так, купцы и мещане, составлявшие основную социальную базу для предпринимательства, должны были служить на заводах в качестве счетоводов, конторщиков, писцов, а мещане выполняли и рудовозные работы. Все это затрудняло их участие в торгово-промышленной деятельности. К.Ф. Ледебур отмечал, что по количеству частных предприятий и предпринимателей Барнаул значительно отставал от других городов Томской губернии. </w:t>
      </w:r>
    </w:p>
    <w:p w:rsidR="00D9690E" w:rsidRPr="00421283" w:rsidRDefault="00BC0057" w:rsidP="00421283">
      <w:pPr>
        <w:shd w:val="clear" w:color="auto" w:fill="FFFFFF"/>
        <w:spacing w:line="360" w:lineRule="auto"/>
        <w:ind w:firstLine="709"/>
        <w:jc w:val="both"/>
        <w:rPr>
          <w:sz w:val="28"/>
          <w:szCs w:val="28"/>
        </w:rPr>
      </w:pPr>
      <w:r w:rsidRPr="00421283">
        <w:rPr>
          <w:sz w:val="28"/>
          <w:szCs w:val="28"/>
        </w:rPr>
        <w:t>Н</w:t>
      </w:r>
      <w:r w:rsidR="00D9690E" w:rsidRPr="00421283">
        <w:rPr>
          <w:sz w:val="28"/>
          <w:szCs w:val="28"/>
        </w:rPr>
        <w:t xml:space="preserve">есмотря на все стеснения частной инициативы, некоторые энергичные предприниматели все же стремились наладить свое дело. Правда, предпринимательская деятельность концентрировалась преимущественно на обслуживании потребностей горнозаводского хозяйства (администрация устанавливала ограничения на вывоз хлеба и масла из округа). </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Формирование частнопредпринимательских предприятий в обрабатывающей промышленности представляло известную сложность. В регионе было мало капиталов. Капитал из России, которому хватало дел в метрополии, если и попадал в Сибирь, то направлялся в те отрасли, которые давали быструю и верную прибыль, например, в торговлю пушниной или винные откупа.</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Охотно купеческий капитал в этот период шел в винокурение. В 1714г. указом Петра I в Сибири разрешалось курить вино людям всяких чинов свободно «с объявлением об этом начальству и в заклейменной посуде, полагая сбору со всякого ведра по полуполти не в год». Дешевизна хлеба, несложное производство, гарантированный сбыт - все это обеспечивало высокую и стабильную прибыль. В хлебных районах Сибири появились десятки винокурен, организованных на средства частных лиц. Выгоды винокурения были настолько очевидны, что в 50-х гг. XVIII в. государство превращает отрасль в казенную и дворянскую монополию. А в конце века государство прекращает и дворянское предпринимательство в этой отрасли. Винокуренные заводы были скуплены казной, а для повышения стабильности их работы власти стали использовать на них принудительный труд. Так винокуренная промышленность утратила капиталистические черты, которыми обладала прежде.</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Таким образом, государство в ряде случаев сдерживало развитие частного предпринимательства, особенно в тех отраслях промышленности, которые обладали большой доходностью.</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Тем не менее «безуказных» мануфактур капиталистического типа в сибирской обрабатывающей промышленности в конце XVIII в. было больше, а в первой половине XIX в. они решительно берут верх. С начала XIX столетия до отмены крепостного права их число выросло с 23 до 95, т.е. более чем в 4 раза.</w:t>
      </w:r>
    </w:p>
    <w:p w:rsidR="00F43BBF" w:rsidRPr="00421283" w:rsidRDefault="00F43BBF" w:rsidP="00421283">
      <w:pPr>
        <w:shd w:val="clear" w:color="auto" w:fill="FFFFFF"/>
        <w:spacing w:line="360" w:lineRule="auto"/>
        <w:ind w:firstLine="709"/>
        <w:jc w:val="both"/>
        <w:rPr>
          <w:sz w:val="28"/>
          <w:szCs w:val="28"/>
        </w:rPr>
      </w:pPr>
    </w:p>
    <w:p w:rsidR="00BC0057" w:rsidRPr="00421283" w:rsidRDefault="00BC0057" w:rsidP="00421283">
      <w:pPr>
        <w:shd w:val="clear" w:color="auto" w:fill="FFFFFF"/>
        <w:spacing w:line="360" w:lineRule="auto"/>
        <w:ind w:firstLine="709"/>
        <w:jc w:val="both"/>
        <w:rPr>
          <w:sz w:val="28"/>
          <w:szCs w:val="28"/>
        </w:rPr>
      </w:pPr>
      <w:r w:rsidRPr="00421283">
        <w:rPr>
          <w:sz w:val="28"/>
          <w:szCs w:val="28"/>
        </w:rPr>
        <w:t xml:space="preserve">Глава </w:t>
      </w:r>
      <w:r w:rsidRPr="00421283">
        <w:rPr>
          <w:sz w:val="28"/>
          <w:szCs w:val="28"/>
          <w:lang w:val="en-US"/>
        </w:rPr>
        <w:t>II</w:t>
      </w:r>
      <w:r w:rsidRPr="00421283">
        <w:rPr>
          <w:sz w:val="28"/>
          <w:szCs w:val="28"/>
        </w:rPr>
        <w:t>. Промышленное производство</w:t>
      </w:r>
    </w:p>
    <w:p w:rsidR="00F43BBF" w:rsidRPr="00421283" w:rsidRDefault="00F43BBF" w:rsidP="00421283">
      <w:pPr>
        <w:shd w:val="clear" w:color="auto" w:fill="FFFFFF"/>
        <w:spacing w:line="360" w:lineRule="auto"/>
        <w:ind w:firstLine="709"/>
        <w:jc w:val="both"/>
        <w:rPr>
          <w:sz w:val="28"/>
          <w:szCs w:val="28"/>
        </w:rPr>
      </w:pPr>
    </w:p>
    <w:p w:rsidR="00D9690E" w:rsidRPr="00421283" w:rsidRDefault="00D9690E" w:rsidP="00421283">
      <w:pPr>
        <w:shd w:val="clear" w:color="auto" w:fill="FFFFFF"/>
        <w:spacing w:line="360" w:lineRule="auto"/>
        <w:ind w:firstLine="709"/>
        <w:jc w:val="both"/>
        <w:rPr>
          <w:sz w:val="28"/>
          <w:szCs w:val="28"/>
        </w:rPr>
      </w:pPr>
      <w:r w:rsidRPr="00421283">
        <w:rPr>
          <w:sz w:val="28"/>
          <w:szCs w:val="28"/>
        </w:rPr>
        <w:t xml:space="preserve">В XVIII в. российские и сибирские купцы, разбогатев на торговле и винокурении, стремились вложить свои капиталы в промышленность. Тобольский купец Шайдуров совместно с дворянином Матигоровым основали в 1720-х гг. первые в Сибири стекольные заводы. Устюжанин Яков Бобровский в </w:t>
      </w:r>
      <w:smartTag w:uri="urn:schemas-microsoft-com:office:smarttags" w:element="metricconverter">
        <w:smartTagPr>
          <w:attr w:name="ProductID" w:val="1736 г"/>
        </w:smartTagPr>
        <w:r w:rsidRPr="00421283">
          <w:rPr>
            <w:sz w:val="28"/>
            <w:szCs w:val="28"/>
          </w:rPr>
          <w:t>1736 г</w:t>
        </w:r>
      </w:smartTag>
      <w:r w:rsidRPr="00421283">
        <w:rPr>
          <w:sz w:val="28"/>
          <w:szCs w:val="28"/>
        </w:rPr>
        <w:t xml:space="preserve">. приобрел казенный Тельминский завод и переоборудовал его в суконную фабрику. Верхотурский купец Максим Походяшин вложил деньги в уральскую металлургию и винокурение. Другой верхотурец Осип Коновалов построил в начале 1760-х гг. под Туринском бумажною фабрику. Тобольские купцы Медведевы основали в </w:t>
      </w:r>
      <w:smartTag w:uri="urn:schemas-microsoft-com:office:smarttags" w:element="metricconverter">
        <w:smartTagPr>
          <w:attr w:name="ProductID" w:val="1744 г"/>
        </w:smartTagPr>
        <w:r w:rsidRPr="00421283">
          <w:rPr>
            <w:sz w:val="28"/>
            <w:szCs w:val="28"/>
          </w:rPr>
          <w:t>1744 г</w:t>
        </w:r>
      </w:smartTag>
      <w:r w:rsidRPr="00421283">
        <w:rPr>
          <w:sz w:val="28"/>
          <w:szCs w:val="28"/>
        </w:rPr>
        <w:t xml:space="preserve">. первую в Сибири частную бумажную фабрику, а их родственник, купец Василий Корнильев, на ее базе в </w:t>
      </w:r>
      <w:smartTag w:uri="urn:schemas-microsoft-com:office:smarttags" w:element="metricconverter">
        <w:smartTagPr>
          <w:attr w:name="ProductID" w:val="1789 г"/>
        </w:smartTagPr>
        <w:r w:rsidRPr="00421283">
          <w:rPr>
            <w:sz w:val="28"/>
            <w:szCs w:val="28"/>
          </w:rPr>
          <w:t>1789 г</w:t>
        </w:r>
      </w:smartTag>
      <w:r w:rsidRPr="00421283">
        <w:rPr>
          <w:sz w:val="28"/>
          <w:szCs w:val="28"/>
        </w:rPr>
        <w:t xml:space="preserve">, открыл типографию, а затем и стекольный завод. Под Иркутском посадский Степан Прокопьев в </w:t>
      </w:r>
      <w:smartTag w:uri="urn:schemas-microsoft-com:office:smarttags" w:element="metricconverter">
        <w:smartTagPr>
          <w:attr w:name="ProductID" w:val="1747 г"/>
        </w:smartTagPr>
        <w:r w:rsidRPr="00421283">
          <w:rPr>
            <w:sz w:val="28"/>
            <w:szCs w:val="28"/>
          </w:rPr>
          <w:t>1747 г</w:t>
        </w:r>
      </w:smartTag>
      <w:r w:rsidRPr="00421283">
        <w:rPr>
          <w:sz w:val="28"/>
          <w:szCs w:val="28"/>
        </w:rPr>
        <w:t>. построил стекольную и шелковую мануфактуры, каргопольский купец Александр Баранов в 1784г. - Тальцинскую фаянсовую фабрику, а затем в Иркутске - водочный и салотопенный заводы.</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Однако дефицит свободной рабочей силы, сильная конкуренция со стороны сибирских кустарей и промышленности Европейской России, узость местного рынка сбыта, неудовлетворительное качество местного сырья обусловили слабость и нестабильность частной сибирской промышленности. Частные предприятия постоянно переходили из рук в руки, большинство из них весьма быстро разорялись, обычно через 5-10 лет.</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Говоря о количественных характеристиках частного предпринимательства в сибирском промышленном производстве, следует отметить его безусловный рост. Если в 1760-е гг. по всей Сибири действовало 25 частных промышленных предприятий, то к середине XIX в. в городах Тобольской губернии было 126 заведений, Томской - 77, Енисейской - 34, Иркутской - 34.</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Промышленное предпринимательство в Сибири достаточно успешно справлялось с потребностями населения и казны. Оно было готово к технической модернизации производства, но развитие золотодобычи в начале XIX в., вызвавшее колоссальный отток капиталов и рабочих рук в эту отрасль, затормозило общее перевооружение промышленности.</w:t>
      </w:r>
    </w:p>
    <w:p w:rsidR="00F43BBF" w:rsidRPr="00421283" w:rsidRDefault="00D9690E" w:rsidP="00421283">
      <w:pPr>
        <w:shd w:val="clear" w:color="auto" w:fill="FFFFFF"/>
        <w:spacing w:line="360" w:lineRule="auto"/>
        <w:ind w:firstLine="709"/>
        <w:jc w:val="both"/>
        <w:rPr>
          <w:sz w:val="28"/>
          <w:szCs w:val="28"/>
        </w:rPr>
      </w:pPr>
      <w:r w:rsidRPr="00421283">
        <w:rPr>
          <w:sz w:val="28"/>
          <w:szCs w:val="28"/>
        </w:rPr>
        <w:t>В целом, XVIII - начало XIX в. отличались большим размахом частнопредпринимательской деятельности в промышленности, однако, если исходить из потенциальных возможностей края, его природных богатств, это развитие нельзя было признать удовлетворительным. Отрицательную роль в этом процессе часто играло государство, стремившееся сосредоточить в своих руках наиболее прибыльные и выгодные отрасли.</w:t>
      </w:r>
    </w:p>
    <w:p w:rsidR="00F60AF2" w:rsidRPr="00421283" w:rsidRDefault="00F60AF2" w:rsidP="00421283">
      <w:pPr>
        <w:shd w:val="clear" w:color="auto" w:fill="FFFFFF"/>
        <w:spacing w:line="360" w:lineRule="auto"/>
        <w:ind w:firstLine="709"/>
        <w:jc w:val="both"/>
        <w:rPr>
          <w:sz w:val="28"/>
          <w:szCs w:val="28"/>
        </w:rPr>
      </w:pPr>
    </w:p>
    <w:p w:rsidR="00BC0057" w:rsidRPr="00421283" w:rsidRDefault="00BC0057" w:rsidP="00421283">
      <w:pPr>
        <w:shd w:val="clear" w:color="auto" w:fill="FFFFFF"/>
        <w:spacing w:line="360" w:lineRule="auto"/>
        <w:ind w:firstLine="709"/>
        <w:jc w:val="both"/>
        <w:rPr>
          <w:sz w:val="28"/>
          <w:szCs w:val="28"/>
        </w:rPr>
      </w:pPr>
      <w:r w:rsidRPr="00421283">
        <w:rPr>
          <w:sz w:val="28"/>
          <w:szCs w:val="28"/>
        </w:rPr>
        <w:t xml:space="preserve">Глава </w:t>
      </w:r>
      <w:r w:rsidRPr="00421283">
        <w:rPr>
          <w:sz w:val="28"/>
          <w:szCs w:val="28"/>
          <w:lang w:val="en-US"/>
        </w:rPr>
        <w:t>III</w:t>
      </w:r>
      <w:r w:rsidRPr="00421283">
        <w:rPr>
          <w:sz w:val="28"/>
          <w:szCs w:val="28"/>
        </w:rPr>
        <w:t>. Торговое предпринимательство</w:t>
      </w:r>
    </w:p>
    <w:p w:rsidR="00F43BBF" w:rsidRPr="00421283" w:rsidRDefault="00F43BBF" w:rsidP="00421283">
      <w:pPr>
        <w:shd w:val="clear" w:color="auto" w:fill="FFFFFF"/>
        <w:spacing w:line="360" w:lineRule="auto"/>
        <w:ind w:firstLine="709"/>
        <w:jc w:val="both"/>
        <w:rPr>
          <w:sz w:val="28"/>
          <w:szCs w:val="28"/>
        </w:rPr>
      </w:pPr>
    </w:p>
    <w:p w:rsidR="00D9690E" w:rsidRPr="00421283" w:rsidRDefault="00D9690E" w:rsidP="00421283">
      <w:pPr>
        <w:shd w:val="clear" w:color="auto" w:fill="FFFFFF"/>
        <w:spacing w:line="360" w:lineRule="auto"/>
        <w:ind w:firstLine="709"/>
        <w:jc w:val="both"/>
        <w:rPr>
          <w:sz w:val="28"/>
          <w:szCs w:val="28"/>
        </w:rPr>
      </w:pPr>
      <w:r w:rsidRPr="00421283">
        <w:rPr>
          <w:sz w:val="28"/>
          <w:szCs w:val="28"/>
        </w:rPr>
        <w:t>В рассматриваемый период гораздо успешнее развивалось торговое предпринимательство, в котором выделялось несколько направлений. Жизненно важное значение для Сибири имела торговля с Европейской Россией. Русские купцы-оптовики закупали крупные партии товаров в Москве, Казани, Нижнем Новгороде, Ирбите и переправляли их в крупные города Сибири: Тюмень, Тобольск, Томск, Енисейск, Красноярск, Иркутск. Торговыми воротами Сибири был Ирбит. Отсюда в край поступали текстильные к бакалейные товары, в обмен на которые из Сибири шли пушнина золото, серебро, а впоследствии и разного рода сельскохозяйственное сырье. Торговля с Европейской Россией осуществлялась через местные ярмарки, число которых постоянно увеличивалось.</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Ярмарки, особенно крупные, были сферой деятельности преимущественно гильдейского купечества, которое могло закупать большие партии товара и затем перепродавать мелким торговцам на местах. Вообще торговлю с Европейской Россией могли веса и только крупные купцы-оптовики. Для мелких такая торговля была недоступна в силу небольшого количества товаров и больших накладных и транспортных расходов.</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Кроме торговли с метрополией, в Сибири развивалась и внутренняя торговля. Процесс общественного разделения труда между северными и южными территориями способствовал развитию внутрисибирских рыночных связей и становлению местных торговых центров. С севера на юг везли лес, деревянные изделия, рыбу, меха; с юга на север - хлеб, скот, сало, металлические изделия и пр. В Сибири формируются крупные торговые центры - Тюмень, Тобольск, Томск, Красноярск, Енисейск и Иркутск. В этих городах купцы-оптовики перепродавали свои товары местным предпринимателям, которые торговали ими через своих приказчиков в собственных лавках, а также мелким торговцам, развозившим товары по другим городам, деревням и улусам, проникая в самые отдаленные уголки сибирского края. Сбыв товар, мелкие торговцы скупали у местного населения сельскохозяйственное сырье и пушнину, которые затем продавали приказчикам крупных купцов. Последние, аккумулировав в своих руках значительные партии сибирской продукции, везли их на российские ярмарки, где вновь закупали промышленные изделия. Торговый цикл повторялся.</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 xml:space="preserve">Большое значение для Сибири имела внешняя торговля, прежде всего с Китаем, которая шла преимущественно через Восточную Сибирь. Важнейшим транзитным пунктом этой торговли являлась Кяхта. Уже в середине XVIII в. доля Кяхты в торговле всей России с азиатскими странами составляла 67%. С </w:t>
      </w:r>
      <w:smartTag w:uri="urn:schemas-microsoft-com:office:smarttags" w:element="metricconverter">
        <w:smartTagPr>
          <w:attr w:name="ProductID" w:val="1762 г"/>
        </w:smartTagPr>
        <w:r w:rsidRPr="00421283">
          <w:rPr>
            <w:sz w:val="28"/>
            <w:szCs w:val="28"/>
          </w:rPr>
          <w:t>1762 г</w:t>
        </w:r>
      </w:smartTag>
      <w:r w:rsidRPr="00421283">
        <w:rPr>
          <w:sz w:val="28"/>
          <w:szCs w:val="28"/>
        </w:rPr>
        <w:t xml:space="preserve">., после отмены монополии казны на продажу пушнины за границу, этот товар стал основным для торговли частных предпринимателей с Китаем. Кроме пушнины, купцы торговали скотом, кожами, грубошерстными сукнами, овчинами, металлическими изделиями. Китайцы меняли эти товары на шелковые и хлопчатобумажные ткани, фарфоровые изделия, чай, сахар-леденец. Ткани в это время составляли 2/3 всего ввоза. Оборот русско-китайской торговли постоянно рос, составляя в </w:t>
      </w:r>
      <w:smartTag w:uri="urn:schemas-microsoft-com:office:smarttags" w:element="metricconverter">
        <w:smartTagPr>
          <w:attr w:name="ProductID" w:val="1755 г"/>
        </w:smartTagPr>
        <w:r w:rsidRPr="00421283">
          <w:rPr>
            <w:sz w:val="28"/>
            <w:szCs w:val="28"/>
          </w:rPr>
          <w:t>1755 г</w:t>
        </w:r>
      </w:smartTag>
      <w:r w:rsidRPr="00421283">
        <w:rPr>
          <w:sz w:val="28"/>
          <w:szCs w:val="28"/>
        </w:rPr>
        <w:t xml:space="preserve">. 0,8 млн руб., а в </w:t>
      </w:r>
      <w:smartTag w:uri="urn:schemas-microsoft-com:office:smarttags" w:element="metricconverter">
        <w:smartTagPr>
          <w:attr w:name="ProductID" w:val="1800 г"/>
        </w:smartTagPr>
        <w:r w:rsidRPr="00421283">
          <w:rPr>
            <w:sz w:val="28"/>
            <w:szCs w:val="28"/>
          </w:rPr>
          <w:t>1800 г</w:t>
        </w:r>
      </w:smartTag>
      <w:r w:rsidRPr="00421283">
        <w:rPr>
          <w:sz w:val="28"/>
          <w:szCs w:val="28"/>
        </w:rPr>
        <w:t>. - уже 8,3 млн руб. Торговля с Китаем определяла и стимулировала развитие многих отраслей сибирской экономики, особенно в Восточной Сибири: пушного промысла, транспорта, скотоводства, земледелия, кожевенной промышленности (которая, кроме продукции на продажу, давала кожу для обшивки ящиков с китайским чаем).</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 xml:space="preserve">На первых порах в русско-китайской торговле главную роль играло государство, которое фактически монополизировало ее, организовав в конце XVII - начале XVIII вв. посылку в Пекин казенных торговых караванов. Однако подобная практика оказалась неэффективной и стала приносить казне убытки. Поэтому государство дает свободу частной инициативе. В </w:t>
      </w:r>
      <w:smartTag w:uri="urn:schemas-microsoft-com:office:smarttags" w:element="metricconverter">
        <w:smartTagPr>
          <w:attr w:name="ProductID" w:val="1728 г"/>
        </w:smartTagPr>
        <w:r w:rsidRPr="00421283">
          <w:rPr>
            <w:sz w:val="28"/>
            <w:szCs w:val="28"/>
          </w:rPr>
          <w:t>1728 г</w:t>
        </w:r>
      </w:smartTag>
      <w:r w:rsidRPr="00421283">
        <w:rPr>
          <w:sz w:val="28"/>
          <w:szCs w:val="28"/>
        </w:rPr>
        <w:t xml:space="preserve">. открывается частный торг с китайцами в Кяхте. В </w:t>
      </w:r>
      <w:smartTag w:uri="urn:schemas-microsoft-com:office:smarttags" w:element="metricconverter">
        <w:smartTagPr>
          <w:attr w:name="ProductID" w:val="1762 г"/>
        </w:smartTagPr>
        <w:r w:rsidRPr="00421283">
          <w:rPr>
            <w:sz w:val="28"/>
            <w:szCs w:val="28"/>
          </w:rPr>
          <w:t>1762 г</w:t>
        </w:r>
      </w:smartTag>
      <w:r w:rsidRPr="00421283">
        <w:rPr>
          <w:sz w:val="28"/>
          <w:szCs w:val="28"/>
        </w:rPr>
        <w:t xml:space="preserve">. отменяются казенные караваны и провозглашается полная свобода торговли в Кяхте, в том числе и пушниной. После этого начался взлет иркутского и кяхтинского купечества, а Иркутск превращается в «сибирский Амстердам» - средоточие деловой активности всей Сибири. Не осталось в накладе и государство, которое получало значительный доход за счет таможенных поступлений (в </w:t>
      </w:r>
      <w:smartTag w:uri="urn:schemas-microsoft-com:office:smarttags" w:element="metricconverter">
        <w:smartTagPr>
          <w:attr w:name="ProductID" w:val="1775 г"/>
        </w:smartTagPr>
        <w:r w:rsidRPr="00421283">
          <w:rPr>
            <w:sz w:val="28"/>
            <w:szCs w:val="28"/>
          </w:rPr>
          <w:t>1775 г</w:t>
        </w:r>
      </w:smartTag>
      <w:r w:rsidRPr="00421283">
        <w:rPr>
          <w:sz w:val="28"/>
          <w:szCs w:val="28"/>
        </w:rPr>
        <w:t>. пошлины с купцом, торговавших в Кяхте, составляли 38,5% всех таможенных поступлений в российский бюджет).</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Организационные формы торговли были самыми разнообразными: периодическая (ярмарки), стационарная (лавки), развозная и разносная торговля.</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 xml:space="preserve">Стационарная торговля велась в лавках и гостиных дворах. Этот вид торговли развивался в городах и обеспечивал ежедневные потребности горожан и крестьян близлежащей округи. В купеческих лавках можно было купить все, начиная от гвоздей и кончая драгоценностями. В большинстве сибирских городов функционировали специальные гостиные дворы, которые представляли собой комплексы складских, торговых, а также жилых помещений для продажи, хранения товаров и проживания приезжих купцов. Обычно это были четырехугольные здания с внутренним двором в один или два этажа, обнесенные со всех сторон галереями. Гостиные дворы были разделены на лавки, каждая из которых имела отдельную дверь наружу. Первые гостиные дворы строились в сибирских городах за счет казны, а впоследствии - городскими обществами, В XVIII в. гостиные дворы были преимущественно каменными. В </w:t>
      </w:r>
      <w:smartTag w:uri="urn:schemas-microsoft-com:office:smarttags" w:element="metricconverter">
        <w:smartTagPr>
          <w:attr w:name="ProductID" w:val="1706 г"/>
        </w:smartTagPr>
        <w:r w:rsidRPr="00421283">
          <w:rPr>
            <w:sz w:val="28"/>
            <w:szCs w:val="28"/>
          </w:rPr>
          <w:t>1706 г</w:t>
        </w:r>
      </w:smartTag>
      <w:r w:rsidRPr="00421283">
        <w:rPr>
          <w:sz w:val="28"/>
          <w:szCs w:val="28"/>
        </w:rPr>
        <w:t xml:space="preserve">. было закончено строительство главного торгового здания Сибири - гостиного двора в Тобольске, который по своим размерам был почти таким же, как московский. Каменные гостиные дворы были построены в </w:t>
      </w:r>
      <w:smartTag w:uri="urn:schemas-microsoft-com:office:smarttags" w:element="metricconverter">
        <w:smartTagPr>
          <w:attr w:name="ProductID" w:val="1743 г"/>
        </w:smartTagPr>
        <w:r w:rsidRPr="00421283">
          <w:rPr>
            <w:sz w:val="28"/>
            <w:szCs w:val="28"/>
          </w:rPr>
          <w:t>1743 г</w:t>
        </w:r>
      </w:smartTag>
      <w:r w:rsidRPr="00421283">
        <w:rPr>
          <w:sz w:val="28"/>
          <w:szCs w:val="28"/>
        </w:rPr>
        <w:t xml:space="preserve">. в Енисейске, в </w:t>
      </w:r>
      <w:smartTag w:uri="urn:schemas-microsoft-com:office:smarttags" w:element="metricconverter">
        <w:smartTagPr>
          <w:attr w:name="ProductID" w:val="1803 г"/>
        </w:smartTagPr>
        <w:r w:rsidRPr="00421283">
          <w:rPr>
            <w:sz w:val="28"/>
            <w:szCs w:val="28"/>
          </w:rPr>
          <w:t>1803 г</w:t>
        </w:r>
      </w:smartTag>
      <w:r w:rsidRPr="00421283">
        <w:rPr>
          <w:sz w:val="28"/>
          <w:szCs w:val="28"/>
        </w:rPr>
        <w:t xml:space="preserve">. - в Верхнеудинске, в </w:t>
      </w:r>
      <w:smartTag w:uri="urn:schemas-microsoft-com:office:smarttags" w:element="metricconverter">
        <w:smartTagPr>
          <w:attr w:name="ProductID" w:val="1808 г"/>
        </w:smartTagPr>
        <w:r w:rsidRPr="00421283">
          <w:rPr>
            <w:sz w:val="28"/>
            <w:szCs w:val="28"/>
          </w:rPr>
          <w:t>1808 г</w:t>
        </w:r>
      </w:smartTag>
      <w:r w:rsidRPr="00421283">
        <w:rPr>
          <w:sz w:val="28"/>
          <w:szCs w:val="28"/>
        </w:rPr>
        <w:t xml:space="preserve">. - в Ирбите, в </w:t>
      </w:r>
      <w:smartTag w:uri="urn:schemas-microsoft-com:office:smarttags" w:element="metricconverter">
        <w:smartTagPr>
          <w:attr w:name="ProductID" w:val="1820 г"/>
        </w:smartTagPr>
        <w:r w:rsidRPr="00421283">
          <w:rPr>
            <w:sz w:val="28"/>
            <w:szCs w:val="28"/>
          </w:rPr>
          <w:t>1820 г</w:t>
        </w:r>
      </w:smartTag>
      <w:r w:rsidRPr="00421283">
        <w:rPr>
          <w:sz w:val="28"/>
          <w:szCs w:val="28"/>
        </w:rPr>
        <w:t>. - В Красноярске. К середине XIX в. в Тобольской губернии насчитывалось 11 гостиных дворов с 996 лавками, в Томской - 8 с 387 лавками.</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 xml:space="preserve">Количество лавок, лабазов, магазинов постоянно увеличивалось. А в крупных торгово-промышленных центрах края число точек стационарной торговли насчитывало весьма значительное количество, В крупных городах, как правило, функционировало несколько специализированных торговых объектов. В 1730-х гг. в Тобольске было семь «торжищ»: в верхнем городе - гостиный двор и мясной ряд, в нижнем - ряды для торговли китайскими, русскими, сибирскими и западноевропейскими товарами, а также сапожный, хлебный, мясной и рыбный ряды. В Томске к концу XVIII в. имелись деревянный и каменный гостиные дворы, мясной и съестной ряды. В Иркутске уже в конце 90-х гг. XVIII в. действовали 2 гостиных двора с 467 лавками, хлебный рынок, где располагалось 67 торговых точек, 13 харчевен, мясные и рыбные ряды. Торговля велась на рынках и в рядах, в купеческих и мещанских лавках. В </w:t>
      </w:r>
      <w:smartTag w:uri="urn:schemas-microsoft-com:office:smarttags" w:element="metricconverter">
        <w:smartTagPr>
          <w:attr w:name="ProductID" w:val="1823 г"/>
        </w:smartTagPr>
        <w:r w:rsidRPr="00421283">
          <w:rPr>
            <w:sz w:val="28"/>
            <w:szCs w:val="28"/>
          </w:rPr>
          <w:t>1823 г</w:t>
        </w:r>
      </w:smartTag>
      <w:r w:rsidRPr="00421283">
        <w:rPr>
          <w:sz w:val="28"/>
          <w:szCs w:val="28"/>
        </w:rPr>
        <w:t xml:space="preserve">. помимо лавок гостиного двора в Иркутске торговля производилась еще в 199 лавках и 260 более мелких торговых точках (балаганах, столах, ларях). К </w:t>
      </w:r>
      <w:smartTag w:uri="urn:schemas-microsoft-com:office:smarttags" w:element="metricconverter">
        <w:smartTagPr>
          <w:attr w:name="ProductID" w:val="1820 г"/>
        </w:smartTagPr>
        <w:r w:rsidRPr="00421283">
          <w:rPr>
            <w:sz w:val="28"/>
            <w:szCs w:val="28"/>
          </w:rPr>
          <w:t>1820 г</w:t>
        </w:r>
      </w:smartTag>
      <w:r w:rsidRPr="00421283">
        <w:rPr>
          <w:sz w:val="28"/>
          <w:szCs w:val="28"/>
        </w:rPr>
        <w:t>. в Красноярске было 2 гостиных двора, съестной и «толкучий» рынки. Насыщенность крупных городов торговыми заведениями была достаточно высокой. В конце XVIII в. в Тобольске одна торговая лавка приходилась на каждые 57 жителей, в Томске - на 31, Тюмени - на 34, Иркутске - на 22.</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К периодической торговле относились еженедельные базары и торжки. Базары функционировали в городах и крупных селах по воскресным дням. На них торговали преимущественно крестьяне, которые продавали продукцию своего хозяйства: «разные хлебные, харчевые и другие съестные припасы, мочала, рогожи, веревки, телеги, сани и разного рода кожи, деревянную и глиняную посуду». Торговля на базарах велась в розницу и мелким оптом.</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 xml:space="preserve">Особую роль для Сибири играла ярмарочная торговля. Ярмарка как форма организации рынка в значительной степени отражала характерные черты развития региона. «Ярмарку порождают, - писал Н.К. Дружинин, - своеобразные условия строя хозяйства - та эпоха, когда в силу отсутствия массового производства товаров, невысокого уровня развития населения и хозяйственной разобщенности различных территорий страны еще не могло иметься налицо почвы для сооружения какой-либо регулярно совершающейся торговой деятельности». Для Сибири с ее безобразными путями сообщения, малой плотностью населения, слабостью кредита и отсутствием крупных капиталов ярмарочная торговля сохраняла важное значение. Настоящий расцвет ярмарочная торговля в Сибири переживала во второй половине XVIII в., после того как по указу правительства </w:t>
      </w:r>
      <w:smartTag w:uri="urn:schemas-microsoft-com:office:smarttags" w:element="metricconverter">
        <w:smartTagPr>
          <w:attr w:name="ProductID" w:val="1783 г"/>
        </w:smartTagPr>
        <w:r w:rsidRPr="00421283">
          <w:rPr>
            <w:sz w:val="28"/>
            <w:szCs w:val="28"/>
          </w:rPr>
          <w:t>1783 г</w:t>
        </w:r>
      </w:smartTag>
      <w:r w:rsidRPr="00421283">
        <w:rPr>
          <w:sz w:val="28"/>
          <w:szCs w:val="28"/>
        </w:rPr>
        <w:t>. каждый уездный город должен был иметь свою ярмарку, и на протяжении почти всего XIX в.</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 xml:space="preserve">Крупнейшей сибирской ярмаркой становится Ирбитская. Ежегодно, в январе-феврале, на нее съезжались купцы со всей Сибири и России. В первой половине XVIII в. здесь торговали российскими, западноевропейскими, китайскими, сибирскими, среднеазиатскими, персидскими и турецкими товарами. Уже в конце XVII в. по своему обороту она догоняла знаменитую Нижегородскую Макарьевскую ярмарку. Особенно усилилось значение Ирбитской ярмарки после успешного окончания Северной войны, когда Россия получила Прибалтику и Ирбит стал доступен для западноевропейских купцов. В </w:t>
      </w:r>
      <w:smartTag w:uri="urn:schemas-microsoft-com:office:smarttags" w:element="metricconverter">
        <w:smartTagPr>
          <w:attr w:name="ProductID" w:val="1770 г"/>
        </w:smartTagPr>
        <w:r w:rsidRPr="00421283">
          <w:rPr>
            <w:sz w:val="28"/>
            <w:szCs w:val="28"/>
          </w:rPr>
          <w:t>1770 г</w:t>
        </w:r>
      </w:smartTag>
      <w:r w:rsidRPr="00421283">
        <w:rPr>
          <w:sz w:val="28"/>
          <w:szCs w:val="28"/>
        </w:rPr>
        <w:t xml:space="preserve">, в Ирбите насчитывалось свыше 200 больших торговых лавок. Обороты Ирбитского торга постоянно росли. Если в начале XVIII в. ежегодно на ярмарку привозили товаров на сумму от 12 до 40 тыс. руб., то в </w:t>
      </w:r>
      <w:smartTag w:uri="urn:schemas-microsoft-com:office:smarttags" w:element="metricconverter">
        <w:smartTagPr>
          <w:attr w:name="ProductID" w:val="1790 г"/>
        </w:smartTagPr>
        <w:r w:rsidRPr="00421283">
          <w:rPr>
            <w:sz w:val="28"/>
            <w:szCs w:val="28"/>
          </w:rPr>
          <w:t>1790 г</w:t>
        </w:r>
      </w:smartTag>
      <w:r w:rsidRPr="00421283">
        <w:rPr>
          <w:sz w:val="28"/>
          <w:szCs w:val="28"/>
        </w:rPr>
        <w:t xml:space="preserve">. оборот составил 3,5 млн руб., в </w:t>
      </w:r>
      <w:smartTag w:uri="urn:schemas-microsoft-com:office:smarttags" w:element="metricconverter">
        <w:smartTagPr>
          <w:attr w:name="ProductID" w:val="1815 г"/>
        </w:smartTagPr>
        <w:r w:rsidRPr="00421283">
          <w:rPr>
            <w:sz w:val="28"/>
            <w:szCs w:val="28"/>
          </w:rPr>
          <w:t>1815 г</w:t>
        </w:r>
      </w:smartTag>
      <w:r w:rsidRPr="00421283">
        <w:rPr>
          <w:sz w:val="28"/>
          <w:szCs w:val="28"/>
        </w:rPr>
        <w:t xml:space="preserve">. - 7 млн руб., а в </w:t>
      </w:r>
      <w:smartTag w:uri="urn:schemas-microsoft-com:office:smarttags" w:element="metricconverter">
        <w:smartTagPr>
          <w:attr w:name="ProductID" w:val="1834 г"/>
        </w:smartTagPr>
        <w:r w:rsidRPr="00421283">
          <w:rPr>
            <w:sz w:val="28"/>
            <w:szCs w:val="28"/>
          </w:rPr>
          <w:t>1834 г</w:t>
        </w:r>
      </w:smartTag>
      <w:r w:rsidRPr="00421283">
        <w:rPr>
          <w:sz w:val="28"/>
          <w:szCs w:val="28"/>
        </w:rPr>
        <w:t xml:space="preserve">. - 18,5 млн руб. Ассортимент товаров, представленных на ярмарке, был чрезвычайно широк. В описании </w:t>
      </w:r>
      <w:smartTag w:uri="urn:schemas-microsoft-com:office:smarttags" w:element="metricconverter">
        <w:smartTagPr>
          <w:attr w:name="ProductID" w:val="1801 г"/>
        </w:smartTagPr>
        <w:r w:rsidRPr="00421283">
          <w:rPr>
            <w:sz w:val="28"/>
            <w:szCs w:val="28"/>
          </w:rPr>
          <w:t>1801 г</w:t>
        </w:r>
      </w:smartTag>
      <w:r w:rsidRPr="00421283">
        <w:rPr>
          <w:sz w:val="28"/>
          <w:szCs w:val="28"/>
        </w:rPr>
        <w:t>. говорилось; «Торговля славится потому, что с китайской границы привозят все известные китайские товары, а из отдаленных мест Сибири идет мяхкая рухлядь, с Оренбургской и Ишимской линий доставляют товары бухарские и хивинские, из Москвы московские, а из Архангельска и других российских мест привозят разные российские и иностранные товары, состоящие из сукна, шелковых и бумажных материй, серебряных и золотых вещей, также разные напитки, сахар и другое в довольном количестве».</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В конце XVIII в. численность городских и сельских ярмарок Сибири составляла 121, а в середине XIX в. только в Западной Сибири их было 94.</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Развивалась в Сибири также развозная и разносная торговля. Купцы и их приказчики разъезжали по деревням и инородческим стойбищам с целью продажи своих товаров и скупки сельскохозяйственной продукции, скота и пушнины. Нередко товары продавались в кредит под высокие проценты, после чего покупатели, как правило, инородцы, оказывались в неоплатных долгах у купцов, разорялись и не были в состоянии выплачивать даже государственные налоги. Один из жандармских офицеров в своем официальном донесении конца 1820-х, гг. назвал таких купцов «пиявками, сосущими кровь». Попытки сибирской администрации ограничить подобное ростовщичество большого успеха не имели.</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 xml:space="preserve">Одной из наиболее выгодных отраслей торговли являлась продажа вина. Система виноторговли в то время была построена на откупах, т.е. своеобразной системе аренды права на торговлю вином, за определенную плату, которая вносилась государству вперед и при условии предоставления залога. В </w:t>
      </w:r>
      <w:smartTag w:uri="urn:schemas-microsoft-com:office:smarttags" w:element="metricconverter">
        <w:smartTagPr>
          <w:attr w:name="ProductID" w:val="1767 г"/>
        </w:smartTagPr>
        <w:r w:rsidRPr="00421283">
          <w:rPr>
            <w:sz w:val="28"/>
            <w:szCs w:val="28"/>
          </w:rPr>
          <w:t>1767 г</w:t>
        </w:r>
      </w:smartTag>
      <w:r w:rsidRPr="00421283">
        <w:rPr>
          <w:sz w:val="28"/>
          <w:szCs w:val="28"/>
        </w:rPr>
        <w:t xml:space="preserve">. винные откупа были введены в Сибири. Откупщикам были даны большие права и привилегии. Они приравнивались к дворянскому сословию, носили шпаги, имели право на обыск любого дома для розыска корчемного (незаконно выкуренного) вина. Право на винный откуп в определенной местности (округе, уезде или целой губернии) продавалось на торгах, которые происходили через каждые четыре года. Примером обогащения на винных откупах можно назвать деятельность верхотурских купцов Поповых, которым удалось в </w:t>
      </w:r>
      <w:smartTag w:uri="urn:schemas-microsoft-com:office:smarttags" w:element="metricconverter">
        <w:smartTagPr>
          <w:attr w:name="ProductID" w:val="1827 г"/>
        </w:smartTagPr>
        <w:r w:rsidRPr="00421283">
          <w:rPr>
            <w:sz w:val="28"/>
            <w:szCs w:val="28"/>
          </w:rPr>
          <w:t>1827 г</w:t>
        </w:r>
      </w:smartTag>
      <w:r w:rsidRPr="00421283">
        <w:rPr>
          <w:sz w:val="28"/>
          <w:szCs w:val="28"/>
        </w:rPr>
        <w:t xml:space="preserve">. взять на откуп всю Томскую и часть Тобольской губерний. Только за право продажи вина в Томске А.Я. Попов в компании с Ф.И. Поповым обязывались выплачивать в казну 181250 руб. и продавать ежегодно по 48 тыс. ведер вина (1 ведро равнялось 12,3 литра). Вино отпускалось Поповым с Краснореченского казенного винокуренного завода по цене 2 руб. за ведро 40-градусной водки. Поповы должны были развезти эту водку по своим торговым точкам и складам и реализовать ее самостоятельно в установленных указом объемах по цене от 2 руб. 80 коп. до 3 руб. 30 коп. Всего в Томске у Поповых в </w:t>
      </w:r>
      <w:smartTag w:uri="urn:schemas-microsoft-com:office:smarttags" w:element="metricconverter">
        <w:smartTagPr>
          <w:attr w:name="ProductID" w:val="1827 г"/>
        </w:smartTagPr>
        <w:r w:rsidRPr="00421283">
          <w:rPr>
            <w:sz w:val="28"/>
            <w:szCs w:val="28"/>
          </w:rPr>
          <w:t>1827 г</w:t>
        </w:r>
      </w:smartTag>
      <w:r w:rsidRPr="00421283">
        <w:rPr>
          <w:sz w:val="28"/>
          <w:szCs w:val="28"/>
        </w:rPr>
        <w:t>. было 17 питейных домов, а в Томской губернии еще 36 городских и 142 сельских заведений подобного рода.</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 xml:space="preserve">С конца XVIII в. в Сибири стали возникать первые торговые компании. В частности, стремление предпринимателей к получению максимальной прибыли от пушного промысла порождало монополизацию этой сферы деятельности, что и привело к созданию крупных компаний. В </w:t>
      </w:r>
      <w:smartTag w:uri="urn:schemas-microsoft-com:office:smarttags" w:element="metricconverter">
        <w:smartTagPr>
          <w:attr w:name="ProductID" w:val="1781 г"/>
        </w:smartTagPr>
        <w:r w:rsidRPr="00421283">
          <w:rPr>
            <w:sz w:val="28"/>
            <w:szCs w:val="28"/>
          </w:rPr>
          <w:t>1781 г</w:t>
        </w:r>
      </w:smartTag>
      <w:r w:rsidRPr="00421283">
        <w:rPr>
          <w:sz w:val="28"/>
          <w:szCs w:val="28"/>
        </w:rPr>
        <w:t>. рыльский, а позднее иркутский купец Григорий Шелехов вместе с курским купцом Иваном Голиковым образовали Северо-Восточную компанию для производства пушного промысла на Алеутских островах и у берегов Северной Америки. В компанию вошли крупные иркутские купцы: М. Сибиряков, А. Пахолков, И. Сизой, Мичурины и др. В острой конкурентной борьбе с другими компаниями (Лебедева-Ласточкина, Мыльниковых, Киселевых) Северо-Восточная компания начала планомерное освоение и заселение русскими людьми тихоокеанских островов и североамериканского побережья. Здесь закладывались поселения, торговые фактории, крепости и судостроительные верфи.</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 xml:space="preserve">В </w:t>
      </w:r>
      <w:smartTag w:uri="urn:schemas-microsoft-com:office:smarttags" w:element="metricconverter">
        <w:smartTagPr>
          <w:attr w:name="ProductID" w:val="1797 г"/>
        </w:smartTagPr>
        <w:r w:rsidRPr="00421283">
          <w:rPr>
            <w:sz w:val="28"/>
            <w:szCs w:val="28"/>
          </w:rPr>
          <w:t>1797 г</w:t>
        </w:r>
      </w:smartTag>
      <w:r w:rsidRPr="00421283">
        <w:rPr>
          <w:sz w:val="28"/>
          <w:szCs w:val="28"/>
        </w:rPr>
        <w:t xml:space="preserve">. основные компании, действовавшие в регионе, слились в одну Американскую Соединенную компанию, которая вскоре стала называться Российско-Американской компанией и в </w:t>
      </w:r>
      <w:smartTag w:uri="urn:schemas-microsoft-com:office:smarttags" w:element="metricconverter">
        <w:smartTagPr>
          <w:attr w:name="ProductID" w:val="1799 г"/>
        </w:smartTagPr>
        <w:r w:rsidRPr="00421283">
          <w:rPr>
            <w:sz w:val="28"/>
            <w:szCs w:val="28"/>
          </w:rPr>
          <w:t>1799 г</w:t>
        </w:r>
      </w:smartTag>
      <w:r w:rsidRPr="00421283">
        <w:rPr>
          <w:sz w:val="28"/>
          <w:szCs w:val="28"/>
        </w:rPr>
        <w:t xml:space="preserve">. получила от правительства на 20 лет полную монополию на колонизацию северной части Тихого океана, включая северо-западное побережье Америки. Главное правление компании находилось в Петербурге, а многочисленные филиалы на местах: в Иркутске, Якутске, Охотске, Петропавловске, Русской Америке. На 1 января </w:t>
      </w:r>
      <w:smartTag w:uri="urn:schemas-microsoft-com:office:smarttags" w:element="metricconverter">
        <w:smartTagPr>
          <w:attr w:name="ProductID" w:val="1800 г"/>
        </w:smartTagPr>
        <w:r w:rsidRPr="00421283">
          <w:rPr>
            <w:sz w:val="28"/>
            <w:szCs w:val="28"/>
          </w:rPr>
          <w:t>1800 г</w:t>
        </w:r>
      </w:smartTag>
      <w:r w:rsidRPr="00421283">
        <w:rPr>
          <w:sz w:val="28"/>
          <w:szCs w:val="28"/>
        </w:rPr>
        <w:t xml:space="preserve">. капитал компании составлял 2634,4 тыс. руб. За 1797-1820 гг. выручка от продажи мехов составила 7,6 млн руб. Российско-Американская компания действовала вплоть до </w:t>
      </w:r>
      <w:smartTag w:uri="urn:schemas-microsoft-com:office:smarttags" w:element="metricconverter">
        <w:smartTagPr>
          <w:attr w:name="ProductID" w:val="1867 г"/>
        </w:smartTagPr>
        <w:r w:rsidRPr="00421283">
          <w:rPr>
            <w:sz w:val="28"/>
            <w:szCs w:val="28"/>
          </w:rPr>
          <w:t>1867 г</w:t>
        </w:r>
      </w:smartTag>
      <w:r w:rsidRPr="00421283">
        <w:rPr>
          <w:sz w:val="28"/>
          <w:szCs w:val="28"/>
        </w:rPr>
        <w:t>., когда русские владения в Америке были проданы США.</w:t>
      </w:r>
    </w:p>
    <w:p w:rsidR="00F43BBF" w:rsidRPr="00421283" w:rsidRDefault="00F43BBF" w:rsidP="00421283">
      <w:pPr>
        <w:shd w:val="clear" w:color="auto" w:fill="FFFFFF"/>
        <w:spacing w:line="360" w:lineRule="auto"/>
        <w:ind w:firstLine="709"/>
        <w:jc w:val="both"/>
        <w:rPr>
          <w:sz w:val="28"/>
          <w:szCs w:val="28"/>
        </w:rPr>
      </w:pPr>
    </w:p>
    <w:p w:rsidR="00F2390C" w:rsidRPr="00421283" w:rsidRDefault="00F2390C" w:rsidP="00421283">
      <w:pPr>
        <w:shd w:val="clear" w:color="auto" w:fill="FFFFFF"/>
        <w:spacing w:line="360" w:lineRule="auto"/>
        <w:ind w:firstLine="709"/>
        <w:jc w:val="both"/>
        <w:rPr>
          <w:sz w:val="28"/>
          <w:szCs w:val="28"/>
        </w:rPr>
      </w:pPr>
      <w:r w:rsidRPr="00421283">
        <w:rPr>
          <w:sz w:val="28"/>
          <w:szCs w:val="28"/>
        </w:rPr>
        <w:t xml:space="preserve">Глава </w:t>
      </w:r>
      <w:r w:rsidRPr="00421283">
        <w:rPr>
          <w:sz w:val="28"/>
          <w:szCs w:val="28"/>
          <w:lang w:val="en-US"/>
        </w:rPr>
        <w:t>IV</w:t>
      </w:r>
      <w:r w:rsidRPr="00421283">
        <w:rPr>
          <w:sz w:val="28"/>
          <w:szCs w:val="28"/>
        </w:rPr>
        <w:t xml:space="preserve">. </w:t>
      </w:r>
      <w:r w:rsidR="001E1BFE" w:rsidRPr="00421283">
        <w:rPr>
          <w:sz w:val="28"/>
          <w:szCs w:val="28"/>
        </w:rPr>
        <w:t>Характер развития</w:t>
      </w:r>
      <w:r w:rsidR="00684589">
        <w:rPr>
          <w:sz w:val="28"/>
          <w:szCs w:val="28"/>
        </w:rPr>
        <w:t xml:space="preserve"> сибирского предпринимательства</w:t>
      </w:r>
    </w:p>
    <w:p w:rsidR="00F43BBF" w:rsidRPr="00421283" w:rsidRDefault="00F43BBF" w:rsidP="00421283">
      <w:pPr>
        <w:shd w:val="clear" w:color="auto" w:fill="FFFFFF"/>
        <w:spacing w:line="360" w:lineRule="auto"/>
        <w:ind w:firstLine="709"/>
        <w:jc w:val="both"/>
        <w:rPr>
          <w:sz w:val="28"/>
          <w:szCs w:val="28"/>
        </w:rPr>
      </w:pPr>
    </w:p>
    <w:p w:rsidR="00D9690E" w:rsidRPr="00421283" w:rsidRDefault="00D9690E" w:rsidP="00421283">
      <w:pPr>
        <w:shd w:val="clear" w:color="auto" w:fill="FFFFFF"/>
        <w:spacing w:line="360" w:lineRule="auto"/>
        <w:ind w:firstLine="709"/>
        <w:jc w:val="both"/>
        <w:rPr>
          <w:sz w:val="28"/>
          <w:szCs w:val="28"/>
        </w:rPr>
      </w:pPr>
      <w:r w:rsidRPr="00421283">
        <w:rPr>
          <w:sz w:val="28"/>
          <w:szCs w:val="28"/>
        </w:rPr>
        <w:t>Необходимо остановиться на характере развития сибирского предпринимательства в этот период. На него негативно влияла слабая правовая защищенность российского предпринимательства, которая особенно наглядно проявлялась в Сибири, где купцы и промышленники, будучи людьми состоятельными, становились излюбленными объектами вымогательств и злоупотреблений со стороны государственных чиновников. Примером вопиющего произвола была деятельность следователя П.Н. Крылова в Иркутске в 1758-1760 гг., который, формально расследуя утайку от казны истинных доходов от продажи вина, имел тайное задание от обер-прокурора Сената А.И. Глебова заставить иркутских купцов отказаться от винного откупа в пользу самого Глебова. Прибыв в город, Крылов арестовал и заковал в цепи 74 купца, в том числе председателя и членов магистрата, опечатал их лавки, дома и другое имущество. В результате «следствия» Крылов «вымучил» у 120 иркутских купцов «добровольное приношение» на сумму 155 тыс. руб. От пыток на дыбе погиб один из самых богатых предпринимателей города Иван Бечевин.</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Осложняли сибирское предпринимательство и ограничительные меры правительства. Долгое время существовал запрет на вексельный перевод денег из Сибири и в Сибирь, так как правительство опасалось злоупотреблений со стороны сибирских воевод и губернаторов, которые под видом купцов могли переводить свой деньги. Поэтому, в отличие от других районов страны, через Урал деньги можно было перевозить только наличными, заплатив таможенную пошлину.</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Однако постепенно условия для развития сибирского предпринимательства улучшались. В целях облегчения транспортного сообщения в 1730-х гг. началось сооружение Сибирского тракта. Он начинался в Екатеринбурге, шел через Тюмень, Тобольск, Омск, Каинск, Колыванъ, Томск, Ачинск, Красноярск и Нижнеудинск до Иркутска. К 60-м гг. XVIII в, строительство тракта было закончено. Это была единственная в мире столь протяженная трансконтинентальная магистраль. Сооружение Сибирского тракта явилось могучим стимулом для развития торговых сношений Сибири с другими областями России. Вдоль тракта стали возникать городские и сельские ярмарки.</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 xml:space="preserve">С </w:t>
      </w:r>
      <w:smartTag w:uri="urn:schemas-microsoft-com:office:smarttags" w:element="metricconverter">
        <w:smartTagPr>
          <w:attr w:name="ProductID" w:val="1769 г"/>
        </w:smartTagPr>
        <w:r w:rsidRPr="00421283">
          <w:rPr>
            <w:sz w:val="28"/>
            <w:szCs w:val="28"/>
          </w:rPr>
          <w:t>1769 г</w:t>
        </w:r>
      </w:smartTag>
      <w:r w:rsidRPr="00421283">
        <w:rPr>
          <w:sz w:val="28"/>
          <w:szCs w:val="28"/>
        </w:rPr>
        <w:t xml:space="preserve">. появились более удобные для торговых операции бумажные деньги (ассигнации). После разрешения в 40-х гг. вексельного перевода платежей из России в Сибирь и обратно в торгово-промышленных операциях стал распространяться безналичный расчет. В </w:t>
      </w:r>
      <w:smartTag w:uri="urn:schemas-microsoft-com:office:smarttags" w:element="metricconverter">
        <w:smartTagPr>
          <w:attr w:name="ProductID" w:val="1753 г"/>
        </w:smartTagPr>
        <w:r w:rsidRPr="00421283">
          <w:rPr>
            <w:sz w:val="28"/>
            <w:szCs w:val="28"/>
          </w:rPr>
          <w:t>1753 г</w:t>
        </w:r>
      </w:smartTag>
      <w:r w:rsidRPr="00421283">
        <w:rPr>
          <w:sz w:val="28"/>
          <w:szCs w:val="28"/>
        </w:rPr>
        <w:t xml:space="preserve">. была упразднена таможня в Верхотурье и ввоз-вывоз товаров стал беспошлинным. В </w:t>
      </w:r>
      <w:smartTag w:uri="urn:schemas-microsoft-com:office:smarttags" w:element="metricconverter">
        <w:smartTagPr>
          <w:attr w:name="ProductID" w:val="1762 г"/>
        </w:smartTagPr>
        <w:r w:rsidRPr="00421283">
          <w:rPr>
            <w:sz w:val="28"/>
            <w:szCs w:val="28"/>
          </w:rPr>
          <w:t>1762 г</w:t>
        </w:r>
      </w:smartTag>
      <w:r w:rsidRPr="00421283">
        <w:rPr>
          <w:sz w:val="28"/>
          <w:szCs w:val="28"/>
        </w:rPr>
        <w:t xml:space="preserve">. были отменены казенные и частные монополии. В </w:t>
      </w:r>
      <w:smartTag w:uri="urn:schemas-microsoft-com:office:smarttags" w:element="metricconverter">
        <w:smartTagPr>
          <w:attr w:name="ProductID" w:val="1785 г"/>
        </w:smartTagPr>
        <w:r w:rsidRPr="00421283">
          <w:rPr>
            <w:sz w:val="28"/>
            <w:szCs w:val="28"/>
          </w:rPr>
          <w:t>1785 г</w:t>
        </w:r>
      </w:smartTag>
      <w:r w:rsidRPr="00421283">
        <w:rPr>
          <w:sz w:val="28"/>
          <w:szCs w:val="28"/>
        </w:rPr>
        <w:t xml:space="preserve">. «Жалованная грамота городам» определила торговые права и привилегии купечества. Позднее, в </w:t>
      </w:r>
      <w:smartTag w:uri="urn:schemas-microsoft-com:office:smarttags" w:element="metricconverter">
        <w:smartTagPr>
          <w:attr w:name="ProductID" w:val="1820 г"/>
        </w:smartTagPr>
        <w:r w:rsidRPr="00421283">
          <w:rPr>
            <w:sz w:val="28"/>
            <w:szCs w:val="28"/>
          </w:rPr>
          <w:t>1820 г</w:t>
        </w:r>
      </w:smartTag>
      <w:r w:rsidRPr="00421283">
        <w:rPr>
          <w:sz w:val="28"/>
          <w:szCs w:val="28"/>
        </w:rPr>
        <w:t xml:space="preserve">., были приняты «Подтвердительные правила о свободе внутренней торговли» для всех слоев сибирского общества, а в </w:t>
      </w:r>
      <w:smartTag w:uri="urn:schemas-microsoft-com:office:smarttags" w:element="metricconverter">
        <w:smartTagPr>
          <w:attr w:name="ProductID" w:val="1822 г"/>
        </w:smartTagPr>
        <w:r w:rsidRPr="00421283">
          <w:rPr>
            <w:sz w:val="28"/>
            <w:szCs w:val="28"/>
          </w:rPr>
          <w:t>1822 г</w:t>
        </w:r>
      </w:smartTag>
      <w:r w:rsidRPr="00421283">
        <w:rPr>
          <w:sz w:val="28"/>
          <w:szCs w:val="28"/>
        </w:rPr>
        <w:t xml:space="preserve">. разрешен въезд торговцев в кочевья и стойбища инородцев. Принятое в </w:t>
      </w:r>
      <w:smartTag w:uri="urn:schemas-microsoft-com:office:smarttags" w:element="metricconverter">
        <w:smartTagPr>
          <w:attr w:name="ProductID" w:val="1824 г"/>
        </w:smartTagPr>
        <w:r w:rsidRPr="00421283">
          <w:rPr>
            <w:sz w:val="28"/>
            <w:szCs w:val="28"/>
          </w:rPr>
          <w:t>1824 г</w:t>
        </w:r>
      </w:smartTag>
      <w:r w:rsidRPr="00421283">
        <w:rPr>
          <w:sz w:val="28"/>
          <w:szCs w:val="28"/>
        </w:rPr>
        <w:t>. «Дополнительное постановление об устройстве гильдий и о торговле прочих сословий» предоставило купеческие права торгующим крестьянам и мещанам.</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 xml:space="preserve">С середины XVIII в. в России, а затем и в Сибири начинается становление банковской системы. В </w:t>
      </w:r>
      <w:smartTag w:uri="urn:schemas-microsoft-com:office:smarttags" w:element="metricconverter">
        <w:smartTagPr>
          <w:attr w:name="ProductID" w:val="1772 г"/>
        </w:smartTagPr>
        <w:r w:rsidRPr="00421283">
          <w:rPr>
            <w:sz w:val="28"/>
            <w:szCs w:val="28"/>
          </w:rPr>
          <w:t>1772 г</w:t>
        </w:r>
      </w:smartTag>
      <w:r w:rsidRPr="00421283">
        <w:rPr>
          <w:sz w:val="28"/>
          <w:szCs w:val="28"/>
        </w:rPr>
        <w:t xml:space="preserve">. в Тобольске, а в </w:t>
      </w:r>
      <w:smartTag w:uri="urn:schemas-microsoft-com:office:smarttags" w:element="metricconverter">
        <w:smartTagPr>
          <w:attr w:name="ProductID" w:val="1779 г"/>
        </w:smartTagPr>
        <w:r w:rsidRPr="00421283">
          <w:rPr>
            <w:sz w:val="28"/>
            <w:szCs w:val="28"/>
          </w:rPr>
          <w:t>1779 г</w:t>
        </w:r>
      </w:smartTag>
      <w:r w:rsidRPr="00421283">
        <w:rPr>
          <w:sz w:val="28"/>
          <w:szCs w:val="28"/>
        </w:rPr>
        <w:t xml:space="preserve">. в Иркутске были открыты государственные банковские конторы для кредитно-вексельных операций. В </w:t>
      </w:r>
      <w:smartTag w:uri="urn:schemas-microsoft-com:office:smarttags" w:element="metricconverter">
        <w:smartTagPr>
          <w:attr w:name="ProductID" w:val="1775 г"/>
        </w:smartTagPr>
        <w:r w:rsidRPr="00421283">
          <w:rPr>
            <w:sz w:val="28"/>
            <w:szCs w:val="28"/>
          </w:rPr>
          <w:t>1775 г</w:t>
        </w:r>
      </w:smartTag>
      <w:r w:rsidRPr="00421283">
        <w:rPr>
          <w:sz w:val="28"/>
          <w:szCs w:val="28"/>
        </w:rPr>
        <w:t>. во всех губернских городах были учреждены приказы общественного призрения, получившие право принимать от населения вклады под проценты и выдавать ссуды под недвижимость, находящуюся в пределах данной губернии.</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Положительные тенденции способствовали процессу накопления капиталов. Главную роль в этом играли пушная торговля, китайский и отчасти азиатский торг. На них составили свои капиталы многие иркутские, кяхтинские, тюменские и томские купцы. Значительную роль в становлении сибирского купечества в XVIII в. сыграли также казенные откупа и подряды, прежде всего на виноторговлю. Из виноторговцев вышли такие крупнейшие купцы, как верхотурец М. Походяшин, иркутяне И. Бечевин и И. Ворошилов, томичи Греченины, Поповы и Мясниковы, тюменцы И.А. Стукалов, Переваловы и Колмогоровы, тоболянин В. Корнильев и др</w:t>
      </w:r>
      <w:r w:rsidR="00F43BBF" w:rsidRPr="00421283">
        <w:rPr>
          <w:sz w:val="28"/>
          <w:szCs w:val="28"/>
        </w:rPr>
        <w:t>угие</w:t>
      </w:r>
      <w:r w:rsidRPr="00421283">
        <w:rPr>
          <w:sz w:val="28"/>
          <w:szCs w:val="28"/>
        </w:rPr>
        <w:t>.</w:t>
      </w:r>
    </w:p>
    <w:p w:rsidR="00F43BBF" w:rsidRPr="00421283" w:rsidRDefault="00F43BBF" w:rsidP="00421283">
      <w:pPr>
        <w:shd w:val="clear" w:color="auto" w:fill="FFFFFF"/>
        <w:spacing w:line="360" w:lineRule="auto"/>
        <w:ind w:firstLine="709"/>
        <w:jc w:val="both"/>
        <w:rPr>
          <w:sz w:val="28"/>
          <w:szCs w:val="28"/>
        </w:rPr>
      </w:pPr>
    </w:p>
    <w:p w:rsidR="001E1BFE" w:rsidRPr="00421283" w:rsidRDefault="00684589" w:rsidP="00B04632">
      <w:pPr>
        <w:shd w:val="clear" w:color="auto" w:fill="FFFFFF"/>
        <w:spacing w:line="360" w:lineRule="auto"/>
        <w:ind w:firstLine="709"/>
        <w:jc w:val="both"/>
        <w:rPr>
          <w:sz w:val="28"/>
          <w:szCs w:val="28"/>
        </w:rPr>
      </w:pPr>
      <w:r>
        <w:rPr>
          <w:sz w:val="28"/>
          <w:szCs w:val="28"/>
        </w:rPr>
        <w:br w:type="page"/>
      </w:r>
      <w:r w:rsidR="0048332C" w:rsidRPr="00421283">
        <w:rPr>
          <w:sz w:val="28"/>
          <w:szCs w:val="28"/>
        </w:rPr>
        <w:t>Заключение</w:t>
      </w:r>
    </w:p>
    <w:p w:rsidR="00F43BBF" w:rsidRPr="00B04632" w:rsidRDefault="0078764F" w:rsidP="00B04632">
      <w:pPr>
        <w:spacing w:line="360" w:lineRule="auto"/>
        <w:ind w:firstLine="720"/>
        <w:jc w:val="both"/>
        <w:rPr>
          <w:color w:val="FFFFFF"/>
          <w:sz w:val="28"/>
          <w:szCs w:val="28"/>
        </w:rPr>
      </w:pPr>
      <w:r w:rsidRPr="0078764F">
        <w:rPr>
          <w:color w:val="FFFFFF"/>
          <w:sz w:val="28"/>
          <w:szCs w:val="28"/>
        </w:rPr>
        <w:t>торговля ярмарка сибирь</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Середина XVIII столетия стала рубежом в развитии сибирского предпринимательства. С этого момента в торговле все громче заявляли о себе купцы-сибиряки, которые постепенно вытесняли с местного рынка купцов из центральной России, брали сибирскую торговлю в свои руки и сами стали выезжать за товарами на крупнейшие российские ярмарки, в Москву, Нижний Новгород, Казань. Хотя в целом торговля продолжала оставаться делом рискованным и нестабильным, тем не менее многие местные предприниматели начинают устойчиво держаться на ногах. Ко второй половине XVIII в. относится появление сибирских купеческих династий, которые дожили до конца XIX - начала XX вв.: Басниных, Базановых, Дудоровских, Мыльниковых, Мясниковых, Немчиновых, Сибиряковых, Трапезниковых.</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Следует отметить, что в рассматриваемый период движение капитала торгово-промышленных фирм сибирских предпринимателей не отличалось стабильностью. Как правило, «дело» переживало не более одного-двух поколений. Ярким примером этого служит история одной из крупнейших в Сибири торгово-промышленных фирм Поповых, которые занимались откупами, поставками в казну, торговали хлебом, являлись первооткрывателями сибирской золотопромышленности, но к середине XIX в. потерпели крах.</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В целом в XVIII - начале XIX в. важнейшей сферой сибирского предпринимательства оставалась торговля, ассортимент которой постоянно расширялся, а объемы возрастали. Процесс хозяйственной специализации отдельных районов вел к возникновению и развитию рыночных связей между ними, что выразилось в расцвете ярмарочной торговли в начале XIX столетия.</w:t>
      </w:r>
    </w:p>
    <w:p w:rsidR="00D9690E" w:rsidRPr="00421283" w:rsidRDefault="00D9690E" w:rsidP="00421283">
      <w:pPr>
        <w:shd w:val="clear" w:color="auto" w:fill="FFFFFF"/>
        <w:spacing w:line="360" w:lineRule="auto"/>
        <w:ind w:firstLine="709"/>
        <w:jc w:val="both"/>
        <w:rPr>
          <w:sz w:val="28"/>
          <w:szCs w:val="28"/>
        </w:rPr>
      </w:pPr>
      <w:r w:rsidRPr="00421283">
        <w:rPr>
          <w:sz w:val="28"/>
          <w:szCs w:val="28"/>
        </w:rPr>
        <w:t>Важным рубежом в развитии сибирского предпринимательства стала вторая половина XVIII в., когда тормозящие факторы (неразвитая инфраструктура и денежная система, огромные расстояния, налоговая политика государства, слабая правовая защищенность купечества) уступают место факторам позитивным и стимулирующим предпринимательскую деятельность (строительство Сибирского тракта, выпуск бумажных денег, открытие банков, ликвидация монополий, отмена внутренних таможен, законодательное определение прав и привилегий купечества, развитие торговой инфраструктуры). Именно в это время зарождается собственно сибирское купечество.</w:t>
      </w:r>
    </w:p>
    <w:p w:rsidR="00D9690E" w:rsidRPr="00421283" w:rsidRDefault="00D9690E" w:rsidP="00421283">
      <w:pPr>
        <w:spacing w:line="360" w:lineRule="auto"/>
        <w:ind w:firstLine="709"/>
        <w:jc w:val="both"/>
        <w:rPr>
          <w:sz w:val="28"/>
          <w:szCs w:val="28"/>
        </w:rPr>
      </w:pPr>
    </w:p>
    <w:p w:rsidR="0048332C" w:rsidRPr="00421283" w:rsidRDefault="00684589" w:rsidP="00421283">
      <w:pPr>
        <w:spacing w:line="360" w:lineRule="auto"/>
        <w:ind w:firstLine="709"/>
        <w:jc w:val="both"/>
        <w:rPr>
          <w:sz w:val="28"/>
          <w:szCs w:val="28"/>
        </w:rPr>
      </w:pPr>
      <w:r>
        <w:rPr>
          <w:sz w:val="28"/>
          <w:szCs w:val="28"/>
        </w:rPr>
        <w:br w:type="page"/>
        <w:t>Список литературы</w:t>
      </w:r>
    </w:p>
    <w:p w:rsidR="0048332C" w:rsidRPr="00421283" w:rsidRDefault="0048332C" w:rsidP="00421283">
      <w:pPr>
        <w:spacing w:line="360" w:lineRule="auto"/>
        <w:ind w:firstLine="709"/>
        <w:jc w:val="both"/>
        <w:rPr>
          <w:sz w:val="28"/>
          <w:szCs w:val="28"/>
        </w:rPr>
      </w:pPr>
    </w:p>
    <w:p w:rsidR="0048332C" w:rsidRPr="00421283" w:rsidRDefault="0048332C" w:rsidP="00684589">
      <w:pPr>
        <w:widowControl w:val="0"/>
        <w:numPr>
          <w:ilvl w:val="0"/>
          <w:numId w:val="1"/>
        </w:numPr>
        <w:shd w:val="clear" w:color="auto" w:fill="FFFFFF"/>
        <w:spacing w:line="360" w:lineRule="auto"/>
        <w:ind w:left="0" w:firstLine="0"/>
        <w:jc w:val="both"/>
        <w:rPr>
          <w:sz w:val="28"/>
          <w:szCs w:val="28"/>
        </w:rPr>
      </w:pPr>
      <w:r w:rsidRPr="00421283">
        <w:rPr>
          <w:sz w:val="28"/>
          <w:szCs w:val="28"/>
        </w:rPr>
        <w:t xml:space="preserve">Дружинин Н.К. Ярмарка как форма организации рынка // Социалистическое хозяйство. Кн. </w:t>
      </w:r>
      <w:smartTag w:uri="urn:schemas-microsoft-com:office:smarttags" w:element="metricconverter">
        <w:smartTagPr>
          <w:attr w:name="ProductID" w:val="3. М"/>
        </w:smartTagPr>
        <w:r w:rsidRPr="00421283">
          <w:rPr>
            <w:sz w:val="28"/>
            <w:szCs w:val="28"/>
          </w:rPr>
          <w:t>3. М</w:t>
        </w:r>
      </w:smartTag>
      <w:r w:rsidRPr="00421283">
        <w:rPr>
          <w:sz w:val="28"/>
          <w:szCs w:val="28"/>
        </w:rPr>
        <w:t>.; Л., 1927.</w:t>
      </w:r>
    </w:p>
    <w:p w:rsidR="0048332C" w:rsidRPr="00421283" w:rsidRDefault="0048332C" w:rsidP="00684589">
      <w:pPr>
        <w:widowControl w:val="0"/>
        <w:numPr>
          <w:ilvl w:val="0"/>
          <w:numId w:val="1"/>
        </w:numPr>
        <w:shd w:val="clear" w:color="auto" w:fill="FFFFFF"/>
        <w:spacing w:line="360" w:lineRule="auto"/>
        <w:ind w:left="0" w:firstLine="0"/>
        <w:jc w:val="both"/>
        <w:rPr>
          <w:sz w:val="28"/>
          <w:szCs w:val="28"/>
        </w:rPr>
      </w:pPr>
      <w:r w:rsidRPr="00421283">
        <w:rPr>
          <w:sz w:val="28"/>
          <w:szCs w:val="28"/>
        </w:rPr>
        <w:t xml:space="preserve">Зиновьев В.П. Винные откупа в Западной Сибири (ХУНТ в. </w:t>
      </w:r>
      <w:smartTag w:uri="urn:schemas-microsoft-com:office:smarttags" w:element="metricconverter">
        <w:smartTagPr>
          <w:attr w:name="ProductID" w:val="-1863 г"/>
        </w:smartTagPr>
        <w:r w:rsidRPr="00421283">
          <w:rPr>
            <w:sz w:val="28"/>
            <w:szCs w:val="28"/>
          </w:rPr>
          <w:t>-1863 г</w:t>
        </w:r>
      </w:smartTag>
      <w:r w:rsidRPr="00421283">
        <w:rPr>
          <w:sz w:val="28"/>
          <w:szCs w:val="28"/>
        </w:rPr>
        <w:t>.) // Исторический опыт хозяйственного освоения Сибири. Томск, 1994.</w:t>
      </w:r>
    </w:p>
    <w:p w:rsidR="0048332C" w:rsidRPr="00421283" w:rsidRDefault="0048332C" w:rsidP="00684589">
      <w:pPr>
        <w:widowControl w:val="0"/>
        <w:numPr>
          <w:ilvl w:val="0"/>
          <w:numId w:val="1"/>
        </w:numPr>
        <w:shd w:val="clear" w:color="auto" w:fill="FFFFFF"/>
        <w:spacing w:line="360" w:lineRule="auto"/>
        <w:ind w:left="0" w:firstLine="0"/>
        <w:jc w:val="both"/>
        <w:rPr>
          <w:sz w:val="28"/>
          <w:szCs w:val="28"/>
        </w:rPr>
      </w:pPr>
      <w:r w:rsidRPr="00421283">
        <w:rPr>
          <w:sz w:val="28"/>
          <w:szCs w:val="28"/>
        </w:rPr>
        <w:t>История Алтая. Ч. I. Барнаул, 1995.</w:t>
      </w:r>
    </w:p>
    <w:p w:rsidR="0048332C" w:rsidRPr="00421283" w:rsidRDefault="0048332C" w:rsidP="00684589">
      <w:pPr>
        <w:widowControl w:val="0"/>
        <w:numPr>
          <w:ilvl w:val="0"/>
          <w:numId w:val="1"/>
        </w:numPr>
        <w:shd w:val="clear" w:color="auto" w:fill="FFFFFF"/>
        <w:spacing w:line="360" w:lineRule="auto"/>
        <w:ind w:left="0" w:firstLine="0"/>
        <w:jc w:val="both"/>
        <w:rPr>
          <w:sz w:val="28"/>
          <w:szCs w:val="28"/>
        </w:rPr>
      </w:pPr>
      <w:r w:rsidRPr="00421283">
        <w:rPr>
          <w:sz w:val="28"/>
          <w:szCs w:val="28"/>
        </w:rPr>
        <w:t>Краткая энциклопедия по истории купечества и коммерции Сибири: В 4-х т. Новосибирск, 1994-1996.</w:t>
      </w:r>
    </w:p>
    <w:p w:rsidR="0048332C" w:rsidRPr="00421283" w:rsidRDefault="0048332C" w:rsidP="00684589">
      <w:pPr>
        <w:widowControl w:val="0"/>
        <w:numPr>
          <w:ilvl w:val="0"/>
          <w:numId w:val="1"/>
        </w:numPr>
        <w:shd w:val="clear" w:color="auto" w:fill="FFFFFF"/>
        <w:spacing w:line="360" w:lineRule="auto"/>
        <w:ind w:left="0" w:firstLine="0"/>
        <w:jc w:val="both"/>
        <w:rPr>
          <w:sz w:val="28"/>
          <w:szCs w:val="28"/>
        </w:rPr>
      </w:pPr>
      <w:r w:rsidRPr="00421283">
        <w:rPr>
          <w:sz w:val="28"/>
          <w:szCs w:val="28"/>
        </w:rPr>
        <w:t xml:space="preserve">История Сибири. Т. </w:t>
      </w:r>
      <w:smartTag w:uri="urn:schemas-microsoft-com:office:smarttags" w:element="metricconverter">
        <w:smartTagPr>
          <w:attr w:name="ProductID" w:val="2. Л"/>
        </w:smartTagPr>
        <w:r w:rsidRPr="00421283">
          <w:rPr>
            <w:sz w:val="28"/>
            <w:szCs w:val="28"/>
          </w:rPr>
          <w:t>2. Л</w:t>
        </w:r>
      </w:smartTag>
      <w:r w:rsidRPr="00421283">
        <w:rPr>
          <w:sz w:val="28"/>
          <w:szCs w:val="28"/>
        </w:rPr>
        <w:t>., 1968.</w:t>
      </w:r>
    </w:p>
    <w:p w:rsidR="0048332C" w:rsidRPr="00421283" w:rsidRDefault="0048332C" w:rsidP="00684589">
      <w:pPr>
        <w:widowControl w:val="0"/>
        <w:numPr>
          <w:ilvl w:val="0"/>
          <w:numId w:val="1"/>
        </w:numPr>
        <w:shd w:val="clear" w:color="auto" w:fill="FFFFFF"/>
        <w:spacing w:line="360" w:lineRule="auto"/>
        <w:ind w:left="0" w:firstLine="0"/>
        <w:jc w:val="both"/>
        <w:rPr>
          <w:sz w:val="28"/>
          <w:szCs w:val="28"/>
        </w:rPr>
      </w:pPr>
      <w:r w:rsidRPr="00421283">
        <w:rPr>
          <w:sz w:val="28"/>
          <w:szCs w:val="28"/>
        </w:rPr>
        <w:t>Шахеров В.П. Городской рынок Восточной Сибири в конце XVIII - первой половине XIX в. // История и общество в панораме веков: Материалы Всесоюзной Байкальской исторической школы. Иркутск, 1990.</w:t>
      </w:r>
    </w:p>
    <w:p w:rsidR="0048332C" w:rsidRDefault="0048332C" w:rsidP="00684589">
      <w:pPr>
        <w:widowControl w:val="0"/>
        <w:numPr>
          <w:ilvl w:val="0"/>
          <w:numId w:val="1"/>
        </w:numPr>
        <w:shd w:val="clear" w:color="auto" w:fill="FFFFFF"/>
        <w:spacing w:line="360" w:lineRule="auto"/>
        <w:ind w:left="0" w:firstLine="0"/>
        <w:jc w:val="both"/>
        <w:rPr>
          <w:sz w:val="28"/>
          <w:szCs w:val="28"/>
        </w:rPr>
      </w:pPr>
      <w:r w:rsidRPr="00421283">
        <w:rPr>
          <w:sz w:val="28"/>
          <w:szCs w:val="28"/>
        </w:rPr>
        <w:t>Маслениковский С.И. К вопросу о социальной сущности мануфактур А.Н. Демидова на Алтае // Актуальные вопросы истории Алтая. Барнаул, 1980.</w:t>
      </w:r>
    </w:p>
    <w:p w:rsidR="0078764F" w:rsidRPr="0078764F" w:rsidRDefault="0078764F" w:rsidP="0078764F">
      <w:pPr>
        <w:spacing w:line="360" w:lineRule="auto"/>
        <w:jc w:val="center"/>
        <w:rPr>
          <w:color w:val="FFFFFF"/>
          <w:sz w:val="28"/>
          <w:szCs w:val="28"/>
        </w:rPr>
      </w:pPr>
    </w:p>
    <w:p w:rsidR="0078764F" w:rsidRPr="00421283" w:rsidRDefault="0078764F" w:rsidP="0078764F">
      <w:pPr>
        <w:widowControl w:val="0"/>
        <w:shd w:val="clear" w:color="auto" w:fill="FFFFFF"/>
        <w:spacing w:line="360" w:lineRule="auto"/>
        <w:jc w:val="both"/>
        <w:rPr>
          <w:sz w:val="28"/>
          <w:szCs w:val="28"/>
        </w:rPr>
      </w:pPr>
      <w:bookmarkStart w:id="0" w:name="_GoBack"/>
      <w:bookmarkEnd w:id="0"/>
    </w:p>
    <w:sectPr w:rsidR="0078764F" w:rsidRPr="00421283" w:rsidSect="00421283">
      <w:headerReference w:type="even" r:id="rId7"/>
      <w:headerReference w:type="default" r:id="rId8"/>
      <w:headerReference w:type="first" r:id="rId9"/>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6B8" w:rsidRDefault="004416B8">
      <w:r>
        <w:separator/>
      </w:r>
    </w:p>
  </w:endnote>
  <w:endnote w:type="continuationSeparator" w:id="0">
    <w:p w:rsidR="004416B8" w:rsidRDefault="0044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6B8" w:rsidRDefault="004416B8">
      <w:r>
        <w:separator/>
      </w:r>
    </w:p>
  </w:footnote>
  <w:footnote w:type="continuationSeparator" w:id="0">
    <w:p w:rsidR="004416B8" w:rsidRDefault="00441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FD9" w:rsidRDefault="00300FD9" w:rsidP="00CF5628">
    <w:pPr>
      <w:pStyle w:val="a3"/>
      <w:framePr w:wrap="around" w:vAnchor="text" w:hAnchor="margin" w:xAlign="right" w:y="1"/>
      <w:rPr>
        <w:rStyle w:val="a5"/>
      </w:rPr>
    </w:pPr>
  </w:p>
  <w:p w:rsidR="00300FD9" w:rsidRDefault="00300FD9" w:rsidP="00F60AF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FD9" w:rsidRDefault="00BD7939" w:rsidP="00CF5628">
    <w:pPr>
      <w:pStyle w:val="a3"/>
      <w:framePr w:wrap="around" w:vAnchor="text" w:hAnchor="margin" w:xAlign="right" w:y="1"/>
      <w:rPr>
        <w:rStyle w:val="a5"/>
      </w:rPr>
    </w:pPr>
    <w:r>
      <w:rPr>
        <w:rStyle w:val="a5"/>
        <w:noProof/>
      </w:rPr>
      <w:t>2</w:t>
    </w:r>
  </w:p>
  <w:p w:rsidR="00300FD9" w:rsidRDefault="00300FD9" w:rsidP="002D6BBA">
    <w:pPr>
      <w:tabs>
        <w:tab w:val="left" w:pos="84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FD9" w:rsidRPr="00D33711" w:rsidRDefault="00300FD9" w:rsidP="002D6BBA">
    <w:pPr>
      <w:tabs>
        <w:tab w:val="left" w:pos="840"/>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95810"/>
    <w:multiLevelType w:val="multilevel"/>
    <w:tmpl w:val="292609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FBB"/>
    <w:rsid w:val="00064383"/>
    <w:rsid w:val="00170490"/>
    <w:rsid w:val="001E1BFE"/>
    <w:rsid w:val="002D6BBA"/>
    <w:rsid w:val="00300FD9"/>
    <w:rsid w:val="00315786"/>
    <w:rsid w:val="003D67BA"/>
    <w:rsid w:val="00421283"/>
    <w:rsid w:val="004416B8"/>
    <w:rsid w:val="0048332C"/>
    <w:rsid w:val="00535C9E"/>
    <w:rsid w:val="00684589"/>
    <w:rsid w:val="0078764F"/>
    <w:rsid w:val="007937EA"/>
    <w:rsid w:val="00912400"/>
    <w:rsid w:val="00A10B52"/>
    <w:rsid w:val="00B04632"/>
    <w:rsid w:val="00BC0057"/>
    <w:rsid w:val="00BD7939"/>
    <w:rsid w:val="00CF5628"/>
    <w:rsid w:val="00D2767A"/>
    <w:rsid w:val="00D33711"/>
    <w:rsid w:val="00D41057"/>
    <w:rsid w:val="00D9690E"/>
    <w:rsid w:val="00E6522F"/>
    <w:rsid w:val="00E95146"/>
    <w:rsid w:val="00ED0FBB"/>
    <w:rsid w:val="00F2390C"/>
    <w:rsid w:val="00F43BBF"/>
    <w:rsid w:val="00F60AF2"/>
    <w:rsid w:val="00F61366"/>
    <w:rsid w:val="00FD3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5D4D119-29D0-4BF5-A763-65D78496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F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0AF2"/>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F60AF2"/>
    <w:rPr>
      <w:rFonts w:cs="Times New Roman"/>
    </w:rPr>
  </w:style>
  <w:style w:type="paragraph" w:styleId="a6">
    <w:name w:val="footer"/>
    <w:basedOn w:val="a"/>
    <w:link w:val="a7"/>
    <w:uiPriority w:val="99"/>
    <w:rsid w:val="002D6BBA"/>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Hyperlink"/>
    <w:uiPriority w:val="99"/>
    <w:rsid w:val="002D6BB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4705</Words>
  <Characters>26823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ОМСКИЙ ЭКОНОМИЧЕСКИЙ ИНСТИТУТ</vt:lpstr>
    </vt:vector>
  </TitlesOfParts>
  <Company>Microsoft</Company>
  <LinksUpToDate>false</LinksUpToDate>
  <CharactersWithSpaces>31466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ОМСКИЙ ЭКОНОМИЧЕСКИЙ ИНСТИТУТ</dc:title>
  <dc:subject/>
  <dc:creator>XTreme</dc:creator>
  <cp:keywords/>
  <dc:description/>
  <cp:lastModifiedBy>admin</cp:lastModifiedBy>
  <cp:revision>2</cp:revision>
  <dcterms:created xsi:type="dcterms:W3CDTF">2014-03-22T14:52:00Z</dcterms:created>
  <dcterms:modified xsi:type="dcterms:W3CDTF">2014-03-22T14:52:00Z</dcterms:modified>
</cp:coreProperties>
</file>