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C2" w:rsidRPr="000167DD" w:rsidRDefault="006E62C2" w:rsidP="000167DD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167DD">
        <w:rPr>
          <w:rFonts w:ascii="Times New Roman" w:hAnsi="Times New Roman"/>
          <w:b/>
          <w:sz w:val="28"/>
          <w:szCs w:val="28"/>
        </w:rPr>
        <w:t>Оценка особенностей воображения по рисунку</w:t>
      </w:r>
    </w:p>
    <w:p w:rsidR="000167DD" w:rsidRDefault="000167DD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 исследовании участвовала девушка, 16 лет. Ей предлагалось изобразить несуществующее животное. При интерпретации рисунка выявилось, что обследуемая в своем рисунке комбинировали отдельные части от существующих животных: зебра, тигр, собака, кошка, петух. Это говорит о воссоздающем виде воображения, она не смогла абстрагироваться от своего жизненного опыта.</w:t>
      </w:r>
    </w:p>
    <w:p w:rsidR="00E63870" w:rsidRPr="000167DD" w:rsidRDefault="00E63870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167DD">
        <w:rPr>
          <w:rFonts w:ascii="Times New Roman" w:hAnsi="Times New Roman"/>
          <w:b/>
          <w:sz w:val="28"/>
          <w:szCs w:val="28"/>
        </w:rPr>
        <w:t>Исследование воображения</w:t>
      </w:r>
    </w:p>
    <w:p w:rsidR="000167DD" w:rsidRDefault="000167DD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На втором этапе нашего исследования принимали участие 2 девушки, средний возраст которых составил 20,3 года. Исследование проходило в несколько этапов:</w:t>
      </w:r>
    </w:p>
    <w:p w:rsidR="006E62C2" w:rsidRPr="000167DD" w:rsidRDefault="006E62C2" w:rsidP="000167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Тест Роршарха</w:t>
      </w:r>
    </w:p>
    <w:p w:rsidR="006E62C2" w:rsidRPr="000167DD" w:rsidRDefault="006E62C2" w:rsidP="000167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Составление рассказа</w:t>
      </w:r>
    </w:p>
    <w:p w:rsidR="006E62C2" w:rsidRPr="000167DD" w:rsidRDefault="006E62C2" w:rsidP="000167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Воссоздание услышанной мелодии в рисунке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На первом этапе с помощью теста Роршарха мы выявили уровень продуктивности воображения и формальные характеристики воображения. Испытуемая 1 на одну предъявленную картинку предлагала от 1 до 2 вариантов, что свидетельствует о низком уровне продуктивности воображения. Испытуемая 2 предлагала большее количество вариантов видения картинок (3-5), что говорит о среднем уровне продуктивности, а также исследуя формальные характеристики интерпретаций рисунков, то можно рассматривать как склонность к мифологическому, паралогическому мышлению и воображению.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На втором этапе обследуемым были представлены карточки с изображениями, по которым им предлагалось составить рассказ. Для Испытуемой 1 был предъявлен следующий список: дверь, свинья, портрет женщины, прямоугольник, в котором изображен герб СССР, колода карт, кувшин со стаканом. Испытуемой был составлен следующий рассказ: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«Девушка по имени Ирина сидела за столом, накрытым красивой скатертью с изображением герба, и раскладывала пасьянс на картах. Услышав хрюканье за дверью, она вышла во двор. Лето выдалось жарким, от чего миска с водой у хрюшки постоянно была пуста. Ирина взяла кувшин с чистой холодной водой и напоила хрюшку.»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 рассказе были использованы все компоненты представленного стимульного материала. Рассказ имеет одну идею и предложения между собой логически связаны. Есть дополнительные детали, описывающие жизнь «здесь и сейчас».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Таким образом, по результатам исследования можно сделать вывод, что воображение носит репродуктивный характер.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Испытуемой 2 были предъявлены следующие картинки: портрет мужчины, скрипка, лодка, лампочка, машина, идущий человек. Ею был составлен следующий рассказ: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«Михаил в субботний вечер хотел чем-нибудь заняться и на глаза попалась скрипка. Его давней мечтой было научиться играть на скрипке. Тогда он решил позвонить своему давнему армейскому другу, который умел играть на скрипке и ещё был мастером по гребле. Друг пригласил Михаила к себе и стал давать уроки игры на скрипке.»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 данном рассказе использованы все предложенные картинки, рассказ логически связан, и можно сделать вывод, что воображение носит продуктивный характер.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На третьем этапе исследования предлагалось дорисовать графический рисунок. Сложность воображения констатируется по самому сложному из трех рисунков. Мы пользовались шкалой, делающей возможность устанавливать пять уровней сложности.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iCs/>
          <w:sz w:val="28"/>
          <w:szCs w:val="28"/>
        </w:rPr>
        <w:t>Первый уровень:</w:t>
      </w:r>
      <w:r w:rsidRPr="000167DD">
        <w:rPr>
          <w:rFonts w:ascii="Times New Roman" w:hAnsi="Times New Roman"/>
          <w:sz w:val="28"/>
          <w:szCs w:val="28"/>
        </w:rPr>
        <w:t xml:space="preserve"> контур геометрической фигуры используется как основная деталь рисунка, сам рисунок простой. Без дополнений и представляет собой одну фигуру.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iCs/>
          <w:sz w:val="28"/>
          <w:szCs w:val="28"/>
        </w:rPr>
        <w:t>Второй уровень:</w:t>
      </w:r>
      <w:r w:rsidRPr="000167DD">
        <w:rPr>
          <w:rFonts w:ascii="Times New Roman" w:hAnsi="Times New Roman"/>
          <w:sz w:val="28"/>
          <w:szCs w:val="28"/>
        </w:rPr>
        <w:t xml:space="preserve"> контур использован как основная деталь, но сам рисунок имеет дополнительные части.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iCs/>
          <w:sz w:val="28"/>
          <w:szCs w:val="28"/>
        </w:rPr>
        <w:t>Третий уровень:</w:t>
      </w:r>
      <w:r w:rsidRPr="000167DD">
        <w:rPr>
          <w:rFonts w:ascii="Times New Roman" w:hAnsi="Times New Roman"/>
          <w:sz w:val="28"/>
          <w:szCs w:val="28"/>
        </w:rPr>
        <w:t xml:space="preserve"> контур использован как основная деталь, а рисунок представляет собой некоторый сюжет, при этом могут быть введены дополнительные детали.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iCs/>
          <w:sz w:val="28"/>
          <w:szCs w:val="28"/>
        </w:rPr>
        <w:t>Четвертый уровень:</w:t>
      </w:r>
      <w:r w:rsidRPr="000167DD">
        <w:rPr>
          <w:rFonts w:ascii="Times New Roman" w:hAnsi="Times New Roman"/>
          <w:sz w:val="28"/>
          <w:szCs w:val="28"/>
        </w:rPr>
        <w:t xml:space="preserve"> контур геометрической фигуры продолжает быть основной деталью, но рисунок – это уже сложный сюжет с добавлением фигурок и деталей.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iCs/>
          <w:sz w:val="28"/>
          <w:szCs w:val="28"/>
        </w:rPr>
        <w:t>Пятый уровень:</w:t>
      </w:r>
      <w:r w:rsidRPr="000167DD">
        <w:rPr>
          <w:rFonts w:ascii="Times New Roman" w:hAnsi="Times New Roman"/>
          <w:sz w:val="28"/>
          <w:szCs w:val="28"/>
        </w:rPr>
        <w:t xml:space="preserve"> рисунок представляет собой сложный сюжет, в котором контур геометрической фигуры использован как одна из деталей.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При интерпретации результатов обследования по методике «Дорисуй фигуру» можно сделать вывод, что уровень воображения не выходит за рамки второго уровня.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Подводя итоги проведенного исследования мы получили следующие результаты: у испытуемых преобладающим является воссоздающее воображение, отличающееся тем, что в нем действительность сознательно конструируется человеком, а не просто механически копируется или воссоздается. Но при этом в образе она все же творчески преобразуется.</w:t>
      </w:r>
      <w:r w:rsidR="000167DD">
        <w:rPr>
          <w:rFonts w:ascii="Times New Roman" w:hAnsi="Times New Roman"/>
          <w:sz w:val="28"/>
          <w:szCs w:val="28"/>
        </w:rPr>
        <w:t xml:space="preserve"> </w:t>
      </w:r>
    </w:p>
    <w:p w:rsidR="003777AE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17" w:rsidRPr="003777AE" w:rsidRDefault="006E62C2" w:rsidP="003777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7AE">
        <w:rPr>
          <w:rFonts w:ascii="Times New Roman" w:hAnsi="Times New Roman"/>
          <w:b/>
          <w:sz w:val="28"/>
          <w:szCs w:val="28"/>
        </w:rPr>
        <w:t xml:space="preserve">3. </w:t>
      </w:r>
      <w:r w:rsidR="00CD0417" w:rsidRPr="003777AE">
        <w:rPr>
          <w:rFonts w:ascii="Times New Roman" w:hAnsi="Times New Roman"/>
          <w:b/>
          <w:sz w:val="28"/>
          <w:szCs w:val="28"/>
        </w:rPr>
        <w:t>Способы развития воображения</w:t>
      </w:r>
    </w:p>
    <w:p w:rsidR="003777AE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А) «Дорисуй картинку»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Ребенку предлагается незаконченное изображение предмета, и его просят назвать этот предмет. Если ребенку не удается сразу опознать предмет, ему оказывается помощь в виде загадок и наводящих вопросов. После того как дети узнали предмет и представили себе его образ, они дорисовывают и раскрашивают картинки. 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Предъявляемые детям незаконченные картинки могут быть выполнены по-разному: точечное изображение, схема предмета, его частичное изображение. На картинках может быть любой знакомый детям объект. Предметные изображения можно объединять в смысловые группы (например, «овощи», «одежда», «цветы» и т.д.) и использовать это упражнение при изучении соответствующей группы на других занятиях. </w:t>
      </w:r>
    </w:p>
    <w:p w:rsidR="006E62C2" w:rsidRPr="000167DD" w:rsidRDefault="00CD0417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Б) </w:t>
      </w:r>
      <w:r w:rsidR="006E62C2" w:rsidRPr="000167DD">
        <w:rPr>
          <w:rFonts w:ascii="Times New Roman" w:hAnsi="Times New Roman"/>
          <w:sz w:val="28"/>
          <w:szCs w:val="28"/>
        </w:rPr>
        <w:t>«Придумай рассказ»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Ребенку предъявляются картинки (с животными, транспортом, природой и т.д.), по которым нужно придумать сказку. А затем эту сказку нарисовать.</w:t>
      </w:r>
    </w:p>
    <w:p w:rsidR="006E62C2" w:rsidRPr="000167DD" w:rsidRDefault="00CD0417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</w:t>
      </w:r>
      <w:r w:rsidR="006E62C2" w:rsidRPr="000167DD">
        <w:rPr>
          <w:rFonts w:ascii="Times New Roman" w:hAnsi="Times New Roman"/>
          <w:sz w:val="28"/>
          <w:szCs w:val="28"/>
        </w:rPr>
        <w:t>) Прослушать вместе с ребенком какую-либо музыкальную композицию (лучше классическую), при этом первоначально дать ребенку указания, что он должен слушать с закрытыми глазами. Затем спросить ребенка, что он себе представил подробными наводящими вопросами.</w:t>
      </w:r>
    </w:p>
    <w:p w:rsidR="00E63870" w:rsidRPr="000167DD" w:rsidRDefault="00E63870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3777AE" w:rsidRDefault="00CD0417" w:rsidP="003777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7AE">
        <w:rPr>
          <w:rFonts w:ascii="Times New Roman" w:hAnsi="Times New Roman"/>
          <w:b/>
          <w:sz w:val="28"/>
          <w:szCs w:val="28"/>
        </w:rPr>
        <w:t>4</w:t>
      </w:r>
      <w:r w:rsidR="006E62C2" w:rsidRPr="003777AE">
        <w:rPr>
          <w:rFonts w:ascii="Times New Roman" w:hAnsi="Times New Roman"/>
          <w:b/>
          <w:sz w:val="28"/>
          <w:szCs w:val="28"/>
        </w:rPr>
        <w:t>.</w:t>
      </w:r>
      <w:r w:rsidR="000167DD" w:rsidRPr="003777AE">
        <w:rPr>
          <w:rFonts w:ascii="Times New Roman" w:hAnsi="Times New Roman"/>
          <w:b/>
          <w:sz w:val="28"/>
          <w:szCs w:val="28"/>
        </w:rPr>
        <w:t xml:space="preserve"> </w:t>
      </w:r>
      <w:r w:rsidR="006E62C2" w:rsidRPr="003777AE">
        <w:rPr>
          <w:rFonts w:ascii="Times New Roman" w:hAnsi="Times New Roman"/>
          <w:b/>
          <w:sz w:val="28"/>
          <w:szCs w:val="28"/>
        </w:rPr>
        <w:t>Что называется дидактикой?</w:t>
      </w:r>
    </w:p>
    <w:p w:rsidR="003777AE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Правильный ответ: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Г) Дидактика – это отрасль педагогики, разрабатывающая теорию обучения и образования.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Ответ А) Дидактика – это отдельная наука о закономерностях развития личности ошибочен, так как, во-первых, дидактика не является самостоятельной наукой, а это лишь часть педагогики. Во-вторых, наука, изучающая закономерности развития личности – возрастная психология.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Ответ Б) Дидактика – это наука о закономерностях формирования личности ребенка ошибочен, так как дидактика изучает принципы, закономерности, цели, содержание, формы и методы обучения.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Ответ В) Дидактикой называется, радел педагогики об образовании и воспитании подрастающего поколения и ответ Д) Дидактика изучает процесс воспитывающего обучения ошибочны,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так как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основной категорией изучения в дидактике является обучение, то есть передача человеку определенных знаний, умений, навыков. Воспитание – это целенаправленное формирование личности на основе формирования</w:t>
      </w:r>
    </w:p>
    <w:p w:rsidR="006E62C2" w:rsidRPr="000167DD" w:rsidRDefault="006E62C2" w:rsidP="000167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Определенных отношений к предметам и явлениям окружающего мира;</w:t>
      </w:r>
    </w:p>
    <w:p w:rsidR="006E62C2" w:rsidRPr="000167DD" w:rsidRDefault="006E62C2" w:rsidP="000167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Мировоззрения;</w:t>
      </w:r>
    </w:p>
    <w:p w:rsidR="006E62C2" w:rsidRPr="000167DD" w:rsidRDefault="006E62C2" w:rsidP="000167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Поведения.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Образование – это специально организованная система внешних условий, создаваемых в обществе для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развития человека. То есть в буквальном смысле образование означает создание образа, некую завершенность воспитания в соответствии с определенной возрастной ступенью. И образование включает в себя три компонента: обучение (сфера дидактики), воспитание и развитие. Однако, связь обучения с воспитанием очевидна, но не всякая система образования ставит перед собой и воспитательные задачи в качестве основных наряду с процессом обучения. Педагогика изучает сущность воспитания, его закономерности, тенденции и перспективы развития, разрабатывает теории и технологии воспитания, определяет его принципы, содержание, формы и методы. А дидактика изучает сущность обучения, то есть целенаправленный педагогический процесс организации и стимулирования активной познавательной деятельности учащихся по овладению научными знаниями, умениями и навыками.</w:t>
      </w:r>
    </w:p>
    <w:p w:rsidR="00E63870" w:rsidRPr="000167DD" w:rsidRDefault="00E63870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17" w:rsidRPr="003777AE" w:rsidRDefault="00CD0417" w:rsidP="003777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7AE">
        <w:rPr>
          <w:rFonts w:ascii="Times New Roman" w:hAnsi="Times New Roman"/>
          <w:b/>
          <w:sz w:val="28"/>
          <w:szCs w:val="28"/>
        </w:rPr>
        <w:t>6. Что такое метод обучения?</w:t>
      </w:r>
    </w:p>
    <w:p w:rsidR="003777AE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Правильный ответ Г) Метод обучения – это упорядоченная деятельность педагога и учащихся, направленная на достижение цели обучения (определение Ю.К.</w:t>
      </w:r>
      <w:r w:rsidR="003777AE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Бабанского).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А) педагог передает не только знания, но и умения и навыки; под методом предполагается взаимодействие, а не односторонняя передача опыта.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Б)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метод обучения является структурным элементом в организации учебного процесса, но не раскрывает сущности самого понятия «метод».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В) например, Т.А.Ильина считает, что метод обучения есть способ организации познавательной деятельности учащихся. Но следует дополнить, что в процессе обучения метод выступает как упорядоченный способ взаимосвязанной деятельности педагога и учащихся по достижению определенных учебно-воспитательных целей.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Д) это взаимодействие, а сотрудничество – лишь одна из многих стратегий взаимодействия педагога и ученика.</w:t>
      </w:r>
    </w:p>
    <w:p w:rsidR="00E63870" w:rsidRPr="000167DD" w:rsidRDefault="00E63870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7AE" w:rsidRPr="003777AE" w:rsidRDefault="00CD0417" w:rsidP="003777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7AE">
        <w:rPr>
          <w:rFonts w:ascii="Times New Roman" w:hAnsi="Times New Roman"/>
          <w:b/>
          <w:sz w:val="28"/>
          <w:szCs w:val="28"/>
        </w:rPr>
        <w:t>7</w:t>
      </w:r>
      <w:r w:rsidR="006E62C2" w:rsidRPr="003777AE">
        <w:rPr>
          <w:rFonts w:ascii="Times New Roman" w:hAnsi="Times New Roman"/>
          <w:b/>
          <w:sz w:val="28"/>
          <w:szCs w:val="28"/>
        </w:rPr>
        <w:t>. Придумать методику стандартного опроса или наблюдения, в результате применения которой можно было бы судить о п</w:t>
      </w:r>
      <w:r w:rsidR="003777AE">
        <w:rPr>
          <w:rFonts w:ascii="Times New Roman" w:hAnsi="Times New Roman"/>
          <w:b/>
          <w:sz w:val="28"/>
          <w:szCs w:val="28"/>
        </w:rPr>
        <w:t>ереживаниях или мыслях человека</w:t>
      </w:r>
    </w:p>
    <w:p w:rsidR="003777AE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Выбрав в качестве испытуемого кого-либ</w:t>
      </w:r>
      <w:r w:rsidR="009F296F" w:rsidRPr="000167DD">
        <w:rPr>
          <w:rFonts w:ascii="Times New Roman" w:hAnsi="Times New Roman"/>
          <w:sz w:val="28"/>
          <w:szCs w:val="28"/>
        </w:rPr>
        <w:t xml:space="preserve">о из товарищей, провести на нем </w:t>
      </w:r>
      <w:r w:rsidRPr="000167DD">
        <w:rPr>
          <w:rFonts w:ascii="Times New Roman" w:hAnsi="Times New Roman"/>
          <w:sz w:val="28"/>
          <w:szCs w:val="28"/>
        </w:rPr>
        <w:t>исследование при помощи какого-либо простого теста. Обработать его результаты.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Методика изучения переживаний и мыслей человека.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Цель – изучить эмоциональный тонус человека, личностные особенности.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Инструментарий: экспериментатор, испытуемый, бланк опросника.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Бланк опросника</w:t>
      </w:r>
    </w:p>
    <w:p w:rsidR="006E62C2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Пол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женский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Возраст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24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Образование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 xml:space="preserve">высшее </w:t>
      </w:r>
    </w:p>
    <w:p w:rsidR="003777AE" w:rsidRPr="000167DD" w:rsidRDefault="003777AE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3190"/>
        <w:gridCol w:w="3345"/>
      </w:tblGrid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Оцениваемая шкала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Ответ Испытуемого 1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Самочувствие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Каково Ваше самочувствие в данный момент?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Болит голова, напряженна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Активность</w:t>
            </w:r>
          </w:p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Пассивность 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Как Вы предпочитаете проводить свободное время?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Читаю книги, смотрю телевизор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Радостный </w:t>
            </w:r>
          </w:p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Грустный 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В каком настроении Вы прибываете чаще всего?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Хорошем, люблю шутить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Усталый</w:t>
            </w:r>
          </w:p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Бодрый 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Часто ли Вам хочется отдохнуть в середине недели?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Безучастный</w:t>
            </w:r>
          </w:p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Увлеченный 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Как Вы участвуете в социальной жизни Вашего трудового коллектива?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Хожу на корпоративные вечера, собираю деньги на подарки к праздникам</w:t>
            </w:r>
          </w:p>
        </w:tc>
      </w:tr>
      <w:tr w:rsidR="006E62C2" w:rsidRPr="0099512A" w:rsidTr="0099512A">
        <w:tc>
          <w:tcPr>
            <w:tcW w:w="2753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Спокойный </w:t>
            </w:r>
          </w:p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Раздражительный 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Вы пришли в магазин и видите, что в кассу стоит большая очередь. Ваши действия.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Уйду, терпеть не могу ждать.</w:t>
            </w:r>
          </w:p>
        </w:tc>
      </w:tr>
      <w:tr w:rsidR="006E62C2" w:rsidRPr="0099512A" w:rsidTr="0099512A">
        <w:tc>
          <w:tcPr>
            <w:tcW w:w="2753" w:type="dxa"/>
            <w:vMerge w:val="restart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Особенности личности</w:t>
            </w: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Какой жанр кино Вы предпочитаете?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Комедии, мелодрамы, ужасы.</w:t>
            </w:r>
          </w:p>
        </w:tc>
      </w:tr>
      <w:tr w:rsidR="006E62C2" w:rsidRPr="0099512A" w:rsidTr="0099512A">
        <w:tc>
          <w:tcPr>
            <w:tcW w:w="2753" w:type="dxa"/>
            <w:vMerge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Назовите Ваши любимые произведения литературы.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«И грянул гром» Р.Брэбери, «Поющие в терновнике»</w:t>
            </w:r>
            <w:r w:rsidR="000167DD" w:rsidRPr="0099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62C2" w:rsidRPr="0099512A" w:rsidTr="0099512A">
        <w:tc>
          <w:tcPr>
            <w:tcW w:w="2753" w:type="dxa"/>
            <w:vMerge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Кем Вы работаете?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Менеджер по работе с клиентами</w:t>
            </w:r>
          </w:p>
        </w:tc>
      </w:tr>
      <w:tr w:rsidR="006E62C2" w:rsidRPr="0099512A" w:rsidTr="0099512A">
        <w:tc>
          <w:tcPr>
            <w:tcW w:w="2753" w:type="dxa"/>
            <w:vMerge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Вам нравиться Ваша работа? 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В принципе да.</w:t>
            </w:r>
          </w:p>
        </w:tc>
      </w:tr>
      <w:tr w:rsidR="006E62C2" w:rsidRPr="0099512A" w:rsidTr="0099512A">
        <w:tc>
          <w:tcPr>
            <w:tcW w:w="2753" w:type="dxa"/>
            <w:vMerge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>Как Вы видите свое будущее?</w:t>
            </w:r>
          </w:p>
        </w:tc>
        <w:tc>
          <w:tcPr>
            <w:tcW w:w="3345" w:type="dxa"/>
            <w:shd w:val="clear" w:color="auto" w:fill="auto"/>
          </w:tcPr>
          <w:p w:rsidR="006E62C2" w:rsidRPr="0099512A" w:rsidRDefault="006E62C2" w:rsidP="009951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12A">
              <w:rPr>
                <w:rFonts w:ascii="Times New Roman" w:hAnsi="Times New Roman"/>
                <w:sz w:val="20"/>
                <w:szCs w:val="20"/>
              </w:rPr>
              <w:t xml:space="preserve">Светлым. Я обязательно добьюсь своих целей. </w:t>
            </w:r>
          </w:p>
        </w:tc>
      </w:tr>
    </w:tbl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Обработка полученных данных: по ответам испытуемого видно, что в данный момент наблюдается повышенный уровень тревожности, пассивность. Этот человек относится к интровертированному типу личности, подвержен интроспекции. Эмоционален, сентиментальный, общительный.</w:t>
      </w:r>
    </w:p>
    <w:p w:rsidR="003777AE" w:rsidRDefault="003777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62C2" w:rsidRPr="003777AE" w:rsidRDefault="006E62C2" w:rsidP="003777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77A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E62C2" w:rsidRPr="000167DD" w:rsidRDefault="006E62C2" w:rsidP="00016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Выготский Л. С. Воображение и творчество в детском возрасте. М., 1967. 93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Выготский Л. С. Воображение и его развитие в детском возрасте // Развитие высших психических функций. М., 1960. С. 327—350.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Дьяченко О. М., Кириллова А. И. О некоторых особенностях развития воображения у детей дошкольного возраста // Вопр. психол. 1980. № 2. С. 107—114.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Ильенков Э. В. О воображении // Нар образов. 1968. № 3. С. 33—43.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Особенности и закономерности формирования познавательных способностей в процессе воспитательно-образовательной работы / Под ред. Э.А. Александрян, Б.А. Багдасарян, Л.А. Венгера. Ереван, 1982. 112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Пономарев Я. Л. Психология творчества и педагогика. М., 1976. 280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Психология детей дошкольного возраста: Развитие познавательных процессов / Под ред. А.В. Запорожца, Д.Б. Эльконина. М., 1964. С. 247—268.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Художественное творчество и ребенок / Под общ. ред. Н.А. Ветлугиной. М., 1972. 287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 xml:space="preserve">А.Г. Спиркин. Основы философии: Учебное пособие для вузов. - М.: Политиздат, 1988. - 592с. 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Введение в психологию / Под общ. ред. проф. А.В.Петровского. – М.: Издательский центр «Академия», 1996. – 496с.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Введение в философию: Учебник для вузов. В 2 ч. Ч.2 Под общ. ред. И.Т. Фролова. - М.: Политиздат, 1989. - 458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Равкина З.И.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Образование: идеалы и ценности (историко-теоретический аспект)</w:t>
      </w:r>
      <w:r w:rsidR="000167DD">
        <w:rPr>
          <w:rFonts w:ascii="Times New Roman" w:hAnsi="Times New Roman"/>
          <w:sz w:val="28"/>
          <w:szCs w:val="28"/>
        </w:rPr>
        <w:t xml:space="preserve"> </w:t>
      </w:r>
      <w:r w:rsidRPr="000167DD">
        <w:rPr>
          <w:rFonts w:ascii="Times New Roman" w:hAnsi="Times New Roman"/>
          <w:sz w:val="28"/>
          <w:szCs w:val="28"/>
        </w:rPr>
        <w:t>/ Под ред. З.И. Равкина. - М.: ИТПиО РАО, 1995. – 361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Семинарские занятия по философии: Учебник. Под ред. К.М.Никонова. - М.: Высшая школа, 1991. - 287с.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Современная философия: Словарь и хрестоматия. – Ростов-на-Дону: издательство «Феникс», 1995. – 511с.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Столяренко Л.Д., Столяренко В.Е. Психология и педагогика для технических вузов. Серия «Высшее образование». – 2-е изд., перераб. И доп. – Ростов н/Д: «Феникс», 2004. – 512 с.</w:t>
      </w:r>
    </w:p>
    <w:p w:rsidR="009F296F" w:rsidRPr="000167DD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7DD">
        <w:rPr>
          <w:rFonts w:ascii="Times New Roman" w:hAnsi="Times New Roman"/>
          <w:sz w:val="28"/>
          <w:szCs w:val="28"/>
        </w:rPr>
        <w:t>Философский энциклопедический словарь / Гл. редакция: Л.Ф.Ильичев, П.Н.Федосеев. – М.: Сов. Энциклопедия, 1983. – 840с.</w:t>
      </w:r>
    </w:p>
    <w:p w:rsidR="00C15B84" w:rsidRPr="003777AE" w:rsidRDefault="009F296F" w:rsidP="003777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7AE">
        <w:rPr>
          <w:rFonts w:ascii="Times New Roman" w:hAnsi="Times New Roman"/>
          <w:sz w:val="28"/>
          <w:szCs w:val="28"/>
        </w:rPr>
        <w:t>Хапчаев И.А. Основы философии. – Пятигорск, 1997. – 294с.</w:t>
      </w:r>
      <w:r w:rsidR="003777AE">
        <w:rPr>
          <w:rFonts w:ascii="Times New Roman" w:hAnsi="Times New Roman"/>
          <w:sz w:val="28"/>
          <w:szCs w:val="28"/>
        </w:rPr>
        <w:t xml:space="preserve"> </w:t>
      </w:r>
      <w:r w:rsidRPr="003777AE">
        <w:rPr>
          <w:rFonts w:ascii="Times New Roman" w:hAnsi="Times New Roman"/>
          <w:sz w:val="28"/>
          <w:szCs w:val="28"/>
        </w:rPr>
        <w:t xml:space="preserve">( Фрейд 3. Я и Оно// Избранное. М., 1989. С. 370-373. </w:t>
      </w:r>
      <w:bookmarkStart w:id="0" w:name="_GoBack"/>
      <w:bookmarkEnd w:id="0"/>
    </w:p>
    <w:sectPr w:rsidR="00C15B84" w:rsidRPr="003777AE" w:rsidSect="000167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0B" w:rsidRDefault="00B77A0B" w:rsidP="00E63870">
      <w:pPr>
        <w:spacing w:after="0" w:line="240" w:lineRule="auto"/>
      </w:pPr>
      <w:r>
        <w:separator/>
      </w:r>
    </w:p>
  </w:endnote>
  <w:endnote w:type="continuationSeparator" w:id="0">
    <w:p w:rsidR="00B77A0B" w:rsidRDefault="00B77A0B" w:rsidP="00E6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0B" w:rsidRDefault="00B77A0B" w:rsidP="00E63870">
      <w:pPr>
        <w:spacing w:after="0" w:line="240" w:lineRule="auto"/>
      </w:pPr>
      <w:r>
        <w:separator/>
      </w:r>
    </w:p>
  </w:footnote>
  <w:footnote w:type="continuationSeparator" w:id="0">
    <w:p w:rsidR="00B77A0B" w:rsidRDefault="00B77A0B" w:rsidP="00E6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E20"/>
    <w:multiLevelType w:val="hybridMultilevel"/>
    <w:tmpl w:val="E0EAEAAC"/>
    <w:lvl w:ilvl="0" w:tplc="6752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50E8B"/>
    <w:multiLevelType w:val="hybridMultilevel"/>
    <w:tmpl w:val="0FD0E4C0"/>
    <w:lvl w:ilvl="0" w:tplc="8FE24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75837"/>
    <w:multiLevelType w:val="hybridMultilevel"/>
    <w:tmpl w:val="C1BE19FE"/>
    <w:lvl w:ilvl="0" w:tplc="B6AA106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426E333F"/>
    <w:multiLevelType w:val="hybridMultilevel"/>
    <w:tmpl w:val="EC228F3C"/>
    <w:lvl w:ilvl="0" w:tplc="74AA32B6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2B564A4"/>
    <w:multiLevelType w:val="hybridMultilevel"/>
    <w:tmpl w:val="8A82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34EDE"/>
    <w:multiLevelType w:val="hybridMultilevel"/>
    <w:tmpl w:val="B5981644"/>
    <w:lvl w:ilvl="0" w:tplc="6752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7D0353"/>
    <w:multiLevelType w:val="hybridMultilevel"/>
    <w:tmpl w:val="6062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0B557E"/>
    <w:multiLevelType w:val="hybridMultilevel"/>
    <w:tmpl w:val="3620E3C2"/>
    <w:lvl w:ilvl="0" w:tplc="AC5259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A1DC7"/>
    <w:multiLevelType w:val="hybridMultilevel"/>
    <w:tmpl w:val="2A4284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77990595"/>
    <w:multiLevelType w:val="hybridMultilevel"/>
    <w:tmpl w:val="C706B768"/>
    <w:lvl w:ilvl="0" w:tplc="B6AA1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C2"/>
    <w:rsid w:val="000167DD"/>
    <w:rsid w:val="000F33B6"/>
    <w:rsid w:val="001E1167"/>
    <w:rsid w:val="003777AE"/>
    <w:rsid w:val="003C42D7"/>
    <w:rsid w:val="006E62C2"/>
    <w:rsid w:val="0099512A"/>
    <w:rsid w:val="009F296F"/>
    <w:rsid w:val="00B77A0B"/>
    <w:rsid w:val="00C15B84"/>
    <w:rsid w:val="00CD0417"/>
    <w:rsid w:val="00E63870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2B650A-8A0F-4665-86BE-910A6C5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C2"/>
    <w:pPr>
      <w:ind w:left="720"/>
      <w:contextualSpacing/>
    </w:pPr>
  </w:style>
  <w:style w:type="table" w:styleId="a4">
    <w:name w:val="Table Grid"/>
    <w:basedOn w:val="a1"/>
    <w:uiPriority w:val="59"/>
    <w:rsid w:val="006E62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E62C2"/>
    <w:pPr>
      <w:spacing w:after="100" w:afterAutospacing="1" w:line="240" w:lineRule="auto"/>
      <w:ind w:left="400" w:right="400" w:firstLine="400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E63870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6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E63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Irina</cp:lastModifiedBy>
  <cp:revision>2</cp:revision>
  <dcterms:created xsi:type="dcterms:W3CDTF">2014-08-21T18:59:00Z</dcterms:created>
  <dcterms:modified xsi:type="dcterms:W3CDTF">2014-08-21T18:59:00Z</dcterms:modified>
</cp:coreProperties>
</file>