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05" w:rsidRPr="00ED6BFC" w:rsidRDefault="00C40605" w:rsidP="00DA25D8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4"/>
        </w:rPr>
      </w:pPr>
      <w:r w:rsidRPr="00ED6BFC">
        <w:rPr>
          <w:rFonts w:ascii="Times New Roman" w:hAnsi="Times New Roman"/>
          <w:caps/>
          <w:sz w:val="28"/>
          <w:szCs w:val="24"/>
        </w:rPr>
        <w:t>Министерство транспорта Российской Федерации</w:t>
      </w:r>
    </w:p>
    <w:p w:rsidR="00C40605" w:rsidRPr="00ED6BFC" w:rsidRDefault="00C40605" w:rsidP="00DA25D8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4"/>
        </w:rPr>
      </w:pPr>
      <w:r w:rsidRPr="00ED6BFC">
        <w:rPr>
          <w:rFonts w:ascii="Times New Roman" w:hAnsi="Times New Roman"/>
          <w:caps/>
          <w:sz w:val="28"/>
          <w:szCs w:val="24"/>
        </w:rPr>
        <w:t>Санкт-Петербургский государственный университет гражданской авиации</w:t>
      </w:r>
    </w:p>
    <w:p w:rsidR="00C40605" w:rsidRPr="00ED6BFC" w:rsidRDefault="00C40605" w:rsidP="00DA25D8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4"/>
        </w:rPr>
      </w:pPr>
    </w:p>
    <w:p w:rsidR="00C40605" w:rsidRPr="00ED6BFC" w:rsidRDefault="00C40605" w:rsidP="00DA25D8">
      <w:pPr>
        <w:shd w:val="clear" w:color="000000" w:fill="auto"/>
        <w:tabs>
          <w:tab w:val="left" w:pos="394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A25D8" w:rsidRPr="00ED6BFC" w:rsidRDefault="00DA25D8" w:rsidP="00DA25D8">
      <w:pPr>
        <w:shd w:val="clear" w:color="000000" w:fill="auto"/>
        <w:tabs>
          <w:tab w:val="left" w:pos="394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A25D8" w:rsidRPr="00ED6BFC" w:rsidRDefault="00DA25D8" w:rsidP="00DA25D8">
      <w:pPr>
        <w:shd w:val="clear" w:color="000000" w:fill="auto"/>
        <w:tabs>
          <w:tab w:val="left" w:pos="394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40605" w:rsidRPr="00ED6BFC" w:rsidRDefault="00C40605" w:rsidP="00DA25D8">
      <w:pPr>
        <w:shd w:val="clear" w:color="000000" w:fill="auto"/>
        <w:tabs>
          <w:tab w:val="left" w:pos="394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40605" w:rsidRPr="00ED6BFC" w:rsidRDefault="00C40605" w:rsidP="00DA25D8">
      <w:pPr>
        <w:shd w:val="clear" w:color="000000" w:fill="auto"/>
        <w:tabs>
          <w:tab w:val="left" w:pos="394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25D8" w:rsidRPr="00ED6BFC" w:rsidRDefault="00DA25D8" w:rsidP="00DA25D8">
      <w:pPr>
        <w:shd w:val="clear" w:color="000000" w:fill="auto"/>
        <w:tabs>
          <w:tab w:val="left" w:pos="394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25D8" w:rsidRPr="00ED6BFC" w:rsidRDefault="00DA25D8" w:rsidP="00DA25D8">
      <w:pPr>
        <w:shd w:val="clear" w:color="000000" w:fill="auto"/>
        <w:tabs>
          <w:tab w:val="left" w:pos="394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6BFC">
        <w:rPr>
          <w:rFonts w:ascii="Times New Roman" w:hAnsi="Times New Roman"/>
          <w:sz w:val="28"/>
          <w:szCs w:val="28"/>
        </w:rPr>
        <w:t>Контрольная работа</w:t>
      </w:r>
    </w:p>
    <w:p w:rsidR="00DA25D8" w:rsidRPr="00ED6BFC" w:rsidRDefault="00C40605" w:rsidP="00DA25D8">
      <w:pPr>
        <w:shd w:val="clear" w:color="000000" w:fill="auto"/>
        <w:tabs>
          <w:tab w:val="left" w:pos="394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6BFC">
        <w:rPr>
          <w:rFonts w:ascii="Times New Roman" w:hAnsi="Times New Roman"/>
          <w:sz w:val="28"/>
          <w:szCs w:val="28"/>
        </w:rPr>
        <w:t>по дисциплине</w:t>
      </w:r>
    </w:p>
    <w:p w:rsidR="00C40605" w:rsidRPr="00ED6BFC" w:rsidRDefault="00C40605" w:rsidP="00DA25D8">
      <w:pPr>
        <w:shd w:val="clear" w:color="000000" w:fill="auto"/>
        <w:tabs>
          <w:tab w:val="left" w:pos="394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6BFC">
        <w:rPr>
          <w:rFonts w:ascii="Times New Roman" w:hAnsi="Times New Roman"/>
          <w:sz w:val="28"/>
          <w:szCs w:val="28"/>
        </w:rPr>
        <w:t>Организация сервиса на воздушном транспорте</w:t>
      </w:r>
    </w:p>
    <w:p w:rsidR="00DA25D8" w:rsidRPr="00ED6BFC" w:rsidRDefault="00C40605" w:rsidP="00DA25D8">
      <w:pPr>
        <w:pStyle w:val="2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ED6BFC">
        <w:rPr>
          <w:sz w:val="28"/>
          <w:szCs w:val="28"/>
        </w:rPr>
        <w:t>Тема</w:t>
      </w:r>
    </w:p>
    <w:p w:rsidR="00C40605" w:rsidRPr="00ED6BFC" w:rsidRDefault="00C40605" w:rsidP="00DA25D8">
      <w:pPr>
        <w:pStyle w:val="2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ED6BFC">
        <w:rPr>
          <w:sz w:val="28"/>
          <w:szCs w:val="28"/>
        </w:rPr>
        <w:t>Рейсовая перевозочная документация</w:t>
      </w:r>
      <w:r w:rsidR="00B964F1">
        <w:rPr>
          <w:sz w:val="28"/>
          <w:szCs w:val="28"/>
        </w:rPr>
        <w:t>,</w:t>
      </w:r>
      <w:r w:rsidRPr="00ED6BFC">
        <w:rPr>
          <w:sz w:val="28"/>
          <w:szCs w:val="28"/>
        </w:rPr>
        <w:t xml:space="preserve"> применяемая при перевозках воздушным транспортом</w:t>
      </w:r>
    </w:p>
    <w:p w:rsidR="00C40605" w:rsidRPr="00ED6BFC" w:rsidRDefault="00C40605" w:rsidP="00DA25D8">
      <w:pPr>
        <w:shd w:val="clear" w:color="000000" w:fill="auto"/>
        <w:tabs>
          <w:tab w:val="left" w:pos="2295"/>
          <w:tab w:val="left" w:pos="831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0605" w:rsidRPr="00DA25D8" w:rsidRDefault="00C40605" w:rsidP="00DA25D8">
      <w:pPr>
        <w:shd w:val="clear" w:color="000000" w:fill="auto"/>
        <w:tabs>
          <w:tab w:val="left" w:pos="7470"/>
          <w:tab w:val="left" w:pos="7938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A25D8">
        <w:rPr>
          <w:rFonts w:ascii="Times New Roman" w:hAnsi="Times New Roman"/>
          <w:sz w:val="28"/>
          <w:szCs w:val="28"/>
        </w:rPr>
        <w:t>Выполнил:</w:t>
      </w:r>
      <w:r w:rsidR="00DA25D8">
        <w:rPr>
          <w:rFonts w:ascii="Times New Roman" w:hAnsi="Times New Roman"/>
          <w:sz w:val="28"/>
          <w:szCs w:val="28"/>
        </w:rPr>
        <w:t xml:space="preserve"> </w:t>
      </w:r>
      <w:r w:rsidRPr="00DA25D8">
        <w:rPr>
          <w:rFonts w:ascii="Times New Roman" w:hAnsi="Times New Roman"/>
          <w:sz w:val="28"/>
          <w:szCs w:val="28"/>
        </w:rPr>
        <w:t>Сацик М.В.</w:t>
      </w:r>
    </w:p>
    <w:p w:rsidR="00C40605" w:rsidRDefault="00C40605" w:rsidP="00DA25D8">
      <w:pPr>
        <w:shd w:val="clear" w:color="000000" w:fill="auto"/>
        <w:tabs>
          <w:tab w:val="left" w:pos="747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25D8" w:rsidRDefault="00DA25D8" w:rsidP="00DA25D8">
      <w:pPr>
        <w:shd w:val="clear" w:color="000000" w:fill="auto"/>
        <w:tabs>
          <w:tab w:val="left" w:pos="747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25D8" w:rsidRDefault="00DA25D8" w:rsidP="00DA25D8">
      <w:pPr>
        <w:shd w:val="clear" w:color="000000" w:fill="auto"/>
        <w:tabs>
          <w:tab w:val="left" w:pos="747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25D8" w:rsidRPr="00DA25D8" w:rsidRDefault="00DA25D8" w:rsidP="00DA25D8">
      <w:pPr>
        <w:shd w:val="clear" w:color="000000" w:fill="auto"/>
        <w:tabs>
          <w:tab w:val="left" w:pos="747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0605" w:rsidRDefault="00C40605" w:rsidP="00DA25D8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25D8" w:rsidRDefault="00DA25D8" w:rsidP="00DA25D8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25D8" w:rsidRDefault="00DA25D8" w:rsidP="00DA25D8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25D8" w:rsidRDefault="00DA25D8" w:rsidP="00DA25D8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0605" w:rsidRPr="00DA25D8" w:rsidRDefault="00C40605" w:rsidP="00DA25D8">
      <w:pPr>
        <w:shd w:val="clear" w:color="000000" w:fill="auto"/>
        <w:tabs>
          <w:tab w:val="left" w:pos="313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25D8">
        <w:rPr>
          <w:rFonts w:ascii="Times New Roman" w:hAnsi="Times New Roman"/>
          <w:sz w:val="28"/>
          <w:szCs w:val="28"/>
        </w:rPr>
        <w:t>Санкт-Петербург</w:t>
      </w:r>
    </w:p>
    <w:p w:rsidR="00C40605" w:rsidRPr="00DA25D8" w:rsidRDefault="00C40605" w:rsidP="00DA25D8">
      <w:pPr>
        <w:shd w:val="clear" w:color="000000" w:fill="auto"/>
        <w:tabs>
          <w:tab w:val="left" w:pos="313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25D8">
        <w:rPr>
          <w:rFonts w:ascii="Times New Roman" w:hAnsi="Times New Roman"/>
          <w:sz w:val="28"/>
          <w:szCs w:val="28"/>
        </w:rPr>
        <w:t>2010г.</w:t>
      </w:r>
    </w:p>
    <w:p w:rsidR="00C40605" w:rsidRPr="00DA25D8" w:rsidRDefault="00C40605" w:rsidP="00DA25D8">
      <w:pPr>
        <w:pStyle w:val="21"/>
        <w:shd w:val="clear" w:color="000000" w:fill="auto"/>
        <w:ind w:firstLine="709"/>
        <w:contextualSpacing/>
        <w:rPr>
          <w:rFonts w:cs="Times New Roman"/>
          <w:b/>
          <w:bCs/>
          <w:szCs w:val="24"/>
        </w:rPr>
      </w:pPr>
      <w:r w:rsidRPr="00DA25D8">
        <w:rPr>
          <w:b/>
          <w:caps/>
        </w:rPr>
        <w:br w:type="page"/>
      </w:r>
      <w:r w:rsidRPr="00DA25D8">
        <w:rPr>
          <w:rFonts w:cs="Times New Roman"/>
          <w:b/>
          <w:bCs/>
          <w:szCs w:val="24"/>
        </w:rPr>
        <w:t>РЕЙСОВАЯ ПЕРЕВОЗОЧНАЯ ДОКУМЕНТАЦИЯ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Применяется при выполнении МВП для прохождения административных формальностей при вылете/прилете в соответствии с Приложением 9 ИКАО "Упрощение формальностей при МВП".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В эту документацию входят;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генеральная декларация (</w:t>
      </w:r>
      <w:r w:rsidRPr="00DA25D8">
        <w:rPr>
          <w:rFonts w:ascii="Times New Roman" w:hAnsi="Times New Roman"/>
          <w:sz w:val="28"/>
          <w:lang w:val="en-US"/>
        </w:rPr>
        <w:t>general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declaration</w:t>
      </w:r>
      <w:r w:rsidRPr="00DA25D8">
        <w:rPr>
          <w:rFonts w:ascii="Times New Roman" w:hAnsi="Times New Roman"/>
          <w:sz w:val="28"/>
        </w:rPr>
        <w:t>);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пассажирский манифест (</w:t>
      </w:r>
      <w:r w:rsidRPr="00DA25D8">
        <w:rPr>
          <w:rFonts w:ascii="Times New Roman" w:hAnsi="Times New Roman"/>
          <w:sz w:val="28"/>
          <w:lang w:val="en-US"/>
        </w:rPr>
        <w:t>passenger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manifest</w:t>
      </w:r>
      <w:r w:rsidRPr="00DA25D8">
        <w:rPr>
          <w:rFonts w:ascii="Times New Roman" w:hAnsi="Times New Roman"/>
          <w:sz w:val="28"/>
        </w:rPr>
        <w:t>);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грузовая ведомость (</w:t>
      </w:r>
      <w:r w:rsidRPr="00DA25D8">
        <w:rPr>
          <w:rFonts w:ascii="Times New Roman" w:hAnsi="Times New Roman"/>
          <w:sz w:val="28"/>
          <w:lang w:val="en-US"/>
        </w:rPr>
        <w:t>cargo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manifest</w:t>
      </w:r>
      <w:r w:rsidRPr="00DA25D8">
        <w:rPr>
          <w:rFonts w:ascii="Times New Roman" w:hAnsi="Times New Roman"/>
          <w:sz w:val="28"/>
        </w:rPr>
        <w:t>);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сводная загрузочная ведомость (</w:t>
      </w:r>
      <w:r w:rsidRPr="00DA25D8">
        <w:rPr>
          <w:rFonts w:ascii="Times New Roman" w:hAnsi="Times New Roman"/>
          <w:sz w:val="28"/>
          <w:lang w:val="en-US"/>
        </w:rPr>
        <w:t>load</w:t>
      </w:r>
      <w:r w:rsidRPr="00DA25D8">
        <w:rPr>
          <w:rFonts w:ascii="Times New Roman" w:hAnsi="Times New Roman"/>
          <w:sz w:val="28"/>
        </w:rPr>
        <w:t>-</w:t>
      </w:r>
      <w:r w:rsidRPr="00DA25D8">
        <w:rPr>
          <w:rFonts w:ascii="Times New Roman" w:hAnsi="Times New Roman"/>
          <w:sz w:val="28"/>
          <w:lang w:val="en-US"/>
        </w:rPr>
        <w:t>sheet</w:t>
      </w:r>
      <w:r w:rsidRPr="00DA25D8">
        <w:rPr>
          <w:rFonts w:ascii="Times New Roman" w:hAnsi="Times New Roman"/>
          <w:sz w:val="28"/>
        </w:rPr>
        <w:t>).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</w:rPr>
      </w:pP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</w:rPr>
      </w:pPr>
      <w:r w:rsidRPr="00DA25D8">
        <w:rPr>
          <w:rFonts w:ascii="Times New Roman" w:hAnsi="Times New Roman"/>
          <w:b/>
          <w:bCs/>
          <w:sz w:val="28"/>
        </w:rPr>
        <w:t xml:space="preserve">1. ГЕНЕРАЛЬНАЯ ДЕКЛАРАЦИЯ </w:t>
      </w:r>
      <w:r w:rsidRPr="00DA25D8">
        <w:rPr>
          <w:rFonts w:ascii="Times New Roman" w:hAnsi="Times New Roman"/>
          <w:b/>
          <w:bCs/>
          <w:sz w:val="28"/>
          <w:szCs w:val="20"/>
        </w:rPr>
        <w:t>(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GENERAL</w:t>
      </w:r>
      <w:r w:rsidRPr="00DA25D8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DECLARATION</w:t>
      </w:r>
      <w:r w:rsidRPr="00DA25D8">
        <w:rPr>
          <w:rFonts w:ascii="Times New Roman" w:hAnsi="Times New Roman"/>
          <w:b/>
          <w:bCs/>
          <w:sz w:val="28"/>
          <w:szCs w:val="20"/>
        </w:rPr>
        <w:t>)</w:t>
      </w:r>
    </w:p>
    <w:p w:rsidR="004479AC" w:rsidRDefault="004479AC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Заполняется при вылете ВС в необходимом количестве для представления по прилету в аэропорт транзита или назначения, а для эстафетного рейса до пункта эстафеты. Декларация составляется с учетом требований местных властей.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В декларации указывают: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количество пассажиров на борту (если этого требуют местные власти, или если на борту нет пассажирского манифеста);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отметку о разрешении следовать дальше в пределах страны назначения после первой посадки;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санитарную декларацию (</w:t>
      </w:r>
      <w:r w:rsidRPr="00DA25D8">
        <w:rPr>
          <w:rFonts w:ascii="Times New Roman" w:hAnsi="Times New Roman"/>
          <w:sz w:val="28"/>
          <w:lang w:val="en-US"/>
        </w:rPr>
        <w:t>declaration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of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health</w:t>
      </w:r>
      <w:r w:rsidRPr="00DA25D8">
        <w:rPr>
          <w:rFonts w:ascii="Times New Roman" w:hAnsi="Times New Roman"/>
          <w:sz w:val="28"/>
        </w:rPr>
        <w:t>) о наличии на борту инфекционных больных пассажиров, если таковых нет, пишут ("</w:t>
      </w:r>
      <w:r w:rsidRPr="00DA25D8">
        <w:rPr>
          <w:rFonts w:ascii="Times New Roman" w:hAnsi="Times New Roman"/>
          <w:sz w:val="28"/>
          <w:lang w:val="en-US"/>
        </w:rPr>
        <w:t>NIL</w:t>
      </w:r>
      <w:r w:rsidRPr="00DA25D8">
        <w:rPr>
          <w:rFonts w:ascii="Times New Roman" w:hAnsi="Times New Roman"/>
          <w:sz w:val="28"/>
        </w:rPr>
        <w:t>").</w:t>
      </w:r>
    </w:p>
    <w:p w:rsidR="00C40605" w:rsidRPr="00DA25D8" w:rsidRDefault="00C40605" w:rsidP="004479AC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Подписывают санитарную декларацию ответственный член экипажа, а генеральную декларацию в целом - командир корабля или представитель авиакомпании.</w:t>
      </w:r>
      <w:r w:rsidR="004479AC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szCs w:val="20"/>
        </w:rPr>
        <w:t>При вылете из аэропортов за границей заполнение генеральной декларации может производиться на бланке генерального агента (обслуживающей авиакомпании).</w:t>
      </w:r>
    </w:p>
    <w:p w:rsidR="004479AC" w:rsidRDefault="005D747A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br w:type="page"/>
      </w:r>
      <w:r w:rsidR="00C40605" w:rsidRPr="00DA25D8">
        <w:rPr>
          <w:rFonts w:ascii="Times New Roman" w:hAnsi="Times New Roman"/>
          <w:b/>
          <w:bCs/>
          <w:sz w:val="28"/>
          <w:szCs w:val="20"/>
        </w:rPr>
        <w:t>2. ПАССАЖИРСКАЯ</w:t>
      </w:r>
      <w:r w:rsidR="00DA25D8">
        <w:rPr>
          <w:rFonts w:ascii="Times New Roman" w:hAnsi="Times New Roman"/>
          <w:b/>
          <w:bCs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b/>
          <w:bCs/>
          <w:sz w:val="28"/>
          <w:szCs w:val="20"/>
        </w:rPr>
        <w:t>ВЕДОМОСТЬ</w:t>
      </w:r>
      <w:r w:rsidR="00DA25D8">
        <w:rPr>
          <w:rFonts w:ascii="Times New Roman" w:hAnsi="Times New Roman"/>
          <w:b/>
          <w:bCs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b/>
          <w:bCs/>
          <w:sz w:val="28"/>
          <w:szCs w:val="20"/>
        </w:rPr>
        <w:t>(</w:t>
      </w:r>
      <w:r w:rsidR="00C40605" w:rsidRPr="00DA25D8">
        <w:rPr>
          <w:rFonts w:ascii="Times New Roman" w:hAnsi="Times New Roman"/>
          <w:b/>
          <w:bCs/>
          <w:sz w:val="28"/>
          <w:szCs w:val="20"/>
          <w:lang w:val="en-US"/>
        </w:rPr>
        <w:t>PASSENGER</w:t>
      </w:r>
      <w:r w:rsidR="00C40605" w:rsidRPr="00DA25D8">
        <w:rPr>
          <w:rFonts w:ascii="Times New Roman" w:hAnsi="Times New Roman"/>
          <w:b/>
          <w:bCs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b/>
          <w:bCs/>
          <w:sz w:val="28"/>
          <w:szCs w:val="20"/>
          <w:lang w:val="en-US"/>
        </w:rPr>
        <w:t>MANlFEST</w:t>
      </w:r>
      <w:r w:rsidR="00C40605" w:rsidRPr="00DA25D8">
        <w:rPr>
          <w:rFonts w:ascii="Times New Roman" w:hAnsi="Times New Roman"/>
          <w:b/>
          <w:bCs/>
          <w:sz w:val="28"/>
          <w:szCs w:val="20"/>
        </w:rPr>
        <w:t>)</w:t>
      </w:r>
      <w:r w:rsidR="00DA25D8">
        <w:rPr>
          <w:rFonts w:ascii="Times New Roman" w:hAnsi="Times New Roman"/>
          <w:sz w:val="28"/>
          <w:szCs w:val="20"/>
        </w:rPr>
        <w:t xml:space="preserve"> </w:t>
      </w:r>
    </w:p>
    <w:p w:rsidR="004479AC" w:rsidRDefault="004479AC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</w:p>
    <w:p w:rsidR="00C40605" w:rsidRPr="00DA25D8" w:rsidRDefault="004479AC" w:rsidP="004479AC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С</w:t>
      </w:r>
      <w:r w:rsidR="00C40605" w:rsidRPr="00DA25D8">
        <w:rPr>
          <w:rFonts w:ascii="Times New Roman" w:hAnsi="Times New Roman"/>
          <w:sz w:val="28"/>
          <w:szCs w:val="20"/>
        </w:rPr>
        <w:t>одержит</w:t>
      </w:r>
      <w:r w:rsidR="00C40605" w:rsidRPr="00DA25D8">
        <w:rPr>
          <w:rFonts w:ascii="Times New Roman" w:hAnsi="Times New Roman"/>
          <w:sz w:val="28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</w:rPr>
        <w:t xml:space="preserve">сведения об имени и фамилии пассажира, серийном номере пассажирского билета, количестве мест багажа/сверхнормативный багаж, номерах багажных бирок. </w:t>
      </w:r>
      <w:r w:rsidR="00C40605" w:rsidRPr="00DA25D8">
        <w:rPr>
          <w:rFonts w:ascii="Times New Roman" w:hAnsi="Times New Roman"/>
          <w:sz w:val="28"/>
        </w:rPr>
        <w:t>В</w:t>
      </w:r>
      <w:r w:rsidR="00DA25D8">
        <w:rPr>
          <w:rFonts w:ascii="Times New Roman" w:hAnsi="Times New Roman"/>
          <w:sz w:val="28"/>
        </w:rPr>
        <w:t xml:space="preserve"> </w:t>
      </w:r>
      <w:r w:rsidR="00C40605" w:rsidRPr="00DA25D8">
        <w:rPr>
          <w:rFonts w:ascii="Times New Roman" w:hAnsi="Times New Roman"/>
          <w:sz w:val="28"/>
        </w:rPr>
        <w:t>нижней части манифеста</w:t>
      </w:r>
      <w:r w:rsidR="00DA25D8">
        <w:rPr>
          <w:rFonts w:ascii="Times New Roman" w:hAnsi="Times New Roman"/>
          <w:sz w:val="28"/>
        </w:rPr>
        <w:t xml:space="preserve"> </w:t>
      </w:r>
      <w:r w:rsidR="00C40605" w:rsidRPr="00DA25D8">
        <w:rPr>
          <w:rFonts w:ascii="Times New Roman" w:hAnsi="Times New Roman"/>
          <w:sz w:val="28"/>
        </w:rPr>
        <w:t>указывают</w:t>
      </w:r>
      <w:r w:rsidR="00DA25D8">
        <w:rPr>
          <w:rFonts w:ascii="Times New Roman" w:hAnsi="Times New Roman"/>
          <w:sz w:val="28"/>
        </w:rPr>
        <w:t xml:space="preserve"> </w:t>
      </w:r>
      <w:r w:rsidR="00C40605" w:rsidRPr="00DA25D8">
        <w:rPr>
          <w:rFonts w:ascii="Times New Roman" w:hAnsi="Times New Roman"/>
          <w:sz w:val="28"/>
        </w:rPr>
        <w:t>итоговое</w:t>
      </w:r>
      <w:r w:rsidR="00DA25D8">
        <w:rPr>
          <w:rFonts w:ascii="Times New Roman" w:hAnsi="Times New Roman"/>
          <w:sz w:val="28"/>
        </w:rPr>
        <w:t xml:space="preserve"> </w:t>
      </w:r>
      <w:r w:rsidR="00C40605" w:rsidRPr="00DA25D8">
        <w:rPr>
          <w:rFonts w:ascii="Times New Roman" w:hAnsi="Times New Roman"/>
          <w:sz w:val="28"/>
        </w:rPr>
        <w:t>количество</w:t>
      </w:r>
      <w:r w:rsidR="00DA25D8">
        <w:rPr>
          <w:rFonts w:ascii="Times New Roman" w:hAnsi="Times New Roman"/>
          <w:sz w:val="28"/>
        </w:rPr>
        <w:t xml:space="preserve"> </w:t>
      </w:r>
      <w:r w:rsidR="00C40605" w:rsidRPr="00DA25D8">
        <w:rPr>
          <w:rFonts w:ascii="Times New Roman" w:hAnsi="Times New Roman"/>
          <w:sz w:val="28"/>
        </w:rPr>
        <w:t>пассажиров, зарегистрированное до этого пункта.</w:t>
      </w:r>
      <w:r>
        <w:rPr>
          <w:rFonts w:ascii="Times New Roman" w:hAnsi="Times New Roman"/>
          <w:sz w:val="28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</w:rPr>
        <w:t>Пассажирская ведомость готовится в аэропорту отправления в количестве, необходимом для предоставления по прилету соответствующим государственным органам пунктов</w:t>
      </w:r>
      <w:r w:rsidR="00DA25D8">
        <w:rPr>
          <w:rFonts w:ascii="Times New Roman" w:hAnsi="Times New Roman"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</w:rPr>
        <w:t>назначения</w:t>
      </w:r>
      <w:r w:rsidR="00DA25D8">
        <w:rPr>
          <w:rFonts w:ascii="Times New Roman" w:hAnsi="Times New Roman"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</w:rPr>
        <w:t>пассажиров.</w:t>
      </w:r>
      <w:r>
        <w:rPr>
          <w:rFonts w:ascii="Times New Roman" w:hAnsi="Times New Roman"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</w:rPr>
        <w:t>Пассажирские манифесты заполняются для каждого пункта отдельно. По требованию местных властей возможно представление пассажирского манифеста по транзитным пассажирам в пунктах транзита.</w:t>
      </w:r>
      <w:r>
        <w:rPr>
          <w:rFonts w:ascii="Times New Roman" w:hAnsi="Times New Roman"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</w:rPr>
        <w:t xml:space="preserve">По требованию властей Джидды и Мекки, для оформления паломников для перевозки во время Хаджа заполняется </w:t>
      </w:r>
      <w:r w:rsidR="00C40605" w:rsidRPr="00DA25D8">
        <w:rPr>
          <w:rFonts w:ascii="Times New Roman" w:hAnsi="Times New Roman"/>
          <w:sz w:val="28"/>
          <w:szCs w:val="20"/>
          <w:lang w:val="en-US"/>
        </w:rPr>
        <w:t>HAJ</w:t>
      </w:r>
      <w:r w:rsidR="00C40605" w:rsidRPr="00DA25D8">
        <w:rPr>
          <w:rFonts w:ascii="Times New Roman" w:hAnsi="Times New Roman"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  <w:lang w:val="en-US"/>
        </w:rPr>
        <w:t>MANIFEST</w:t>
      </w:r>
      <w:r w:rsidR="00C40605" w:rsidRPr="00DA25D8">
        <w:rPr>
          <w:rFonts w:ascii="Times New Roman" w:hAnsi="Times New Roman"/>
          <w:sz w:val="28"/>
          <w:szCs w:val="20"/>
        </w:rPr>
        <w:t xml:space="preserve">, в который, кроме того, вносится пол и национальности пассажира. </w:t>
      </w:r>
      <w:r w:rsidR="00C40605" w:rsidRPr="00DA25D8">
        <w:rPr>
          <w:rFonts w:ascii="Times New Roman" w:hAnsi="Times New Roman"/>
          <w:sz w:val="28"/>
          <w:szCs w:val="20"/>
          <w:lang w:val="en-US"/>
        </w:rPr>
        <w:t>HAJ</w:t>
      </w:r>
      <w:r w:rsidR="00C40605" w:rsidRPr="00DA25D8">
        <w:rPr>
          <w:rFonts w:ascii="Times New Roman" w:hAnsi="Times New Roman"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  <w:lang w:val="en-US"/>
        </w:rPr>
        <w:t>MANIFEST</w:t>
      </w:r>
      <w:r w:rsidR="00C40605" w:rsidRPr="00DA25D8">
        <w:rPr>
          <w:rFonts w:ascii="Times New Roman" w:hAnsi="Times New Roman"/>
          <w:sz w:val="28"/>
          <w:szCs w:val="20"/>
        </w:rPr>
        <w:t xml:space="preserve"> по требованию Джидды и Мекки оформляется в количестве 15 зкземпляров.</w:t>
      </w:r>
      <w:r>
        <w:rPr>
          <w:rFonts w:ascii="Times New Roman" w:hAnsi="Times New Roman"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</w:rPr>
        <w:t>При применении автоматизированной системы управления отправками, пассажирский манифест формируется автоматически и пересылается по каналам связи в пункты назначения пассажиров.</w:t>
      </w:r>
      <w:r>
        <w:rPr>
          <w:rFonts w:ascii="Times New Roman" w:hAnsi="Times New Roman"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</w:rPr>
        <w:t>При вылете из аэропортов за границей возможно использование</w:t>
      </w:r>
      <w:r w:rsidR="00C40605" w:rsidRPr="00DA25D8">
        <w:rPr>
          <w:rFonts w:ascii="Times New Roman" w:hAnsi="Times New Roman"/>
          <w:sz w:val="28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</w:rPr>
        <w:t>бланков пассажирского манифеста генерального агента (обслуживающей</w:t>
      </w:r>
      <w:r>
        <w:rPr>
          <w:rFonts w:ascii="Times New Roman" w:hAnsi="Times New Roman"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</w:rPr>
        <w:t>авиакомпании).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В некоторых случаях авиакомпании договариваются о передаче списка пассажиров в пункт назначения по телеграфу, тогда пассажирский манифест на борт ВС не выдается.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</w:rPr>
      </w:pP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</w:rPr>
      </w:pPr>
      <w:r w:rsidRPr="00DA25D8">
        <w:rPr>
          <w:rFonts w:ascii="Times New Roman" w:hAnsi="Times New Roman"/>
          <w:b/>
          <w:bCs/>
          <w:sz w:val="28"/>
        </w:rPr>
        <w:t>3.</w:t>
      </w:r>
      <w:r w:rsidR="00DA25D8">
        <w:rPr>
          <w:rFonts w:ascii="Times New Roman" w:hAnsi="Times New Roman"/>
          <w:b/>
          <w:bCs/>
          <w:sz w:val="28"/>
        </w:rPr>
        <w:t xml:space="preserve"> </w:t>
      </w:r>
      <w:r w:rsidRPr="00DA25D8">
        <w:rPr>
          <w:rFonts w:ascii="Times New Roman" w:hAnsi="Times New Roman"/>
          <w:b/>
          <w:bCs/>
          <w:sz w:val="28"/>
        </w:rPr>
        <w:t>ГРУЗОВОЙ МАНИФЕСТ (</w:t>
      </w:r>
      <w:r w:rsidRPr="00DA25D8">
        <w:rPr>
          <w:rFonts w:ascii="Times New Roman" w:hAnsi="Times New Roman"/>
          <w:b/>
          <w:bCs/>
          <w:sz w:val="28"/>
          <w:lang w:val="en-US"/>
        </w:rPr>
        <w:t>cargo</w:t>
      </w:r>
      <w:r w:rsidRPr="00DA25D8">
        <w:rPr>
          <w:rFonts w:ascii="Times New Roman" w:hAnsi="Times New Roman"/>
          <w:b/>
          <w:bCs/>
          <w:sz w:val="28"/>
        </w:rPr>
        <w:t xml:space="preserve"> </w:t>
      </w:r>
      <w:r w:rsidRPr="00DA25D8">
        <w:rPr>
          <w:rFonts w:ascii="Times New Roman" w:hAnsi="Times New Roman"/>
          <w:b/>
          <w:bCs/>
          <w:sz w:val="28"/>
          <w:lang w:val="en-US"/>
        </w:rPr>
        <w:t>manifest</w:t>
      </w:r>
      <w:r w:rsidRPr="00DA25D8">
        <w:rPr>
          <w:rFonts w:ascii="Times New Roman" w:hAnsi="Times New Roman"/>
          <w:b/>
          <w:bCs/>
          <w:sz w:val="28"/>
        </w:rPr>
        <w:t>)</w:t>
      </w:r>
    </w:p>
    <w:p w:rsidR="004479AC" w:rsidRDefault="004479AC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Заполняется в аэропорту отправления для каждого пункта посадки отдельно, с указанием: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№ рейса, даты отправления рейса, перевозчик, тип и № ВС, № маршрута, пункта оправления, назначения;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номеров грузовых накладных, количества мест, веса груза по каждой накладной и названия груза, а также общий вес принятого на борт груза.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Если до данного пункта посадки груза нет, то манифест все равно заполняется и называется "нулевым" (</w:t>
      </w:r>
      <w:r w:rsidRPr="00DA25D8">
        <w:rPr>
          <w:rFonts w:ascii="Times New Roman" w:hAnsi="Times New Roman"/>
          <w:sz w:val="28"/>
          <w:lang w:val="en-US"/>
        </w:rPr>
        <w:t>NIL</w:t>
      </w:r>
      <w:r w:rsidRPr="00DA25D8">
        <w:rPr>
          <w:rFonts w:ascii="Times New Roman" w:hAnsi="Times New Roman"/>
          <w:sz w:val="28"/>
        </w:rPr>
        <w:t xml:space="preserve"> - </w:t>
      </w:r>
      <w:r w:rsidRPr="00DA25D8">
        <w:rPr>
          <w:rFonts w:ascii="Times New Roman" w:hAnsi="Times New Roman"/>
          <w:sz w:val="28"/>
          <w:lang w:val="en-US"/>
        </w:rPr>
        <w:t>zero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manifest</w:t>
      </w:r>
      <w:r w:rsidRPr="00DA25D8">
        <w:rPr>
          <w:rFonts w:ascii="Times New Roman" w:hAnsi="Times New Roman"/>
          <w:sz w:val="28"/>
        </w:rPr>
        <w:t>).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Грузовой манифест представляется: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таможенной службе аэропорта вылета;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таможенной службе аэропорта транзита или назначения для таможенной очистки (</w:t>
      </w:r>
      <w:r w:rsidRPr="00DA25D8">
        <w:rPr>
          <w:rFonts w:ascii="Times New Roman" w:hAnsi="Times New Roman"/>
          <w:sz w:val="28"/>
          <w:lang w:val="en-US"/>
        </w:rPr>
        <w:t>clearens</w:t>
      </w:r>
      <w:r w:rsidRPr="00DA25D8">
        <w:rPr>
          <w:rFonts w:ascii="Times New Roman" w:hAnsi="Times New Roman"/>
          <w:sz w:val="28"/>
        </w:rPr>
        <w:t>)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0"/>
        </w:rPr>
      </w:pPr>
    </w:p>
    <w:p w:rsidR="004479AC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0"/>
        </w:rPr>
      </w:pPr>
      <w:r w:rsidRPr="00DA25D8">
        <w:rPr>
          <w:rFonts w:ascii="Times New Roman" w:hAnsi="Times New Roman"/>
          <w:b/>
          <w:sz w:val="28"/>
          <w:szCs w:val="20"/>
        </w:rPr>
        <w:t>4. СВОДНАЯ ЗАГРУЗОЧНАЯ ВЕДОМОСТЬ (</w:t>
      </w:r>
      <w:r w:rsidRPr="00DA25D8">
        <w:rPr>
          <w:rFonts w:ascii="Times New Roman" w:hAnsi="Times New Roman"/>
          <w:b/>
          <w:sz w:val="28"/>
          <w:szCs w:val="20"/>
          <w:lang w:val="en-US"/>
        </w:rPr>
        <w:t>LOADSHEET</w:t>
      </w:r>
      <w:r w:rsidRPr="00DA25D8">
        <w:rPr>
          <w:rFonts w:ascii="Times New Roman" w:hAnsi="Times New Roman"/>
          <w:b/>
          <w:sz w:val="28"/>
          <w:szCs w:val="20"/>
        </w:rPr>
        <w:t>)</w:t>
      </w:r>
    </w:p>
    <w:p w:rsidR="004479AC" w:rsidRDefault="004479AC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0"/>
        </w:rPr>
      </w:pPr>
    </w:p>
    <w:p w:rsidR="00C40605" w:rsidRPr="00DA25D8" w:rsidRDefault="004479AC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479AC">
        <w:rPr>
          <w:rFonts w:ascii="Times New Roman" w:hAnsi="Times New Roman"/>
          <w:sz w:val="28"/>
          <w:szCs w:val="20"/>
        </w:rPr>
        <w:t>Я</w:t>
      </w:r>
      <w:r w:rsidR="00C40605" w:rsidRPr="00DA25D8">
        <w:rPr>
          <w:rFonts w:ascii="Times New Roman" w:hAnsi="Times New Roman"/>
          <w:sz w:val="28"/>
          <w:szCs w:val="20"/>
        </w:rPr>
        <w:t xml:space="preserve">вляется ОСНОВНЫМ полетным документом, </w:t>
      </w:r>
      <w:r w:rsidR="00C40605" w:rsidRPr="00DA25D8">
        <w:rPr>
          <w:rFonts w:ascii="Times New Roman" w:hAnsi="Times New Roman"/>
          <w:sz w:val="28"/>
        </w:rPr>
        <w:t xml:space="preserve">который заполняется в аэропорту отправления для предъявления в аэропорту транзита и назначения, </w:t>
      </w:r>
      <w:r w:rsidR="00C40605" w:rsidRPr="00DA25D8">
        <w:rPr>
          <w:rFonts w:ascii="Times New Roman" w:hAnsi="Times New Roman"/>
          <w:sz w:val="28"/>
          <w:szCs w:val="20"/>
        </w:rPr>
        <w:t>и содержит сведения о воздушном судне, его оперативной и коммерческой загрузке и ее распределении, а также служит для подсчета коммерческой загрузки и составления телеграмм о загрузке рейса.</w:t>
      </w:r>
      <w:r w:rsidR="00E91A5B">
        <w:rPr>
          <w:rFonts w:ascii="Times New Roman" w:hAnsi="Times New Roman"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</w:rPr>
        <w:t>Сводная загрузочная ведомость содержит следующую информацию, касающуюся коммерческой загрузки:</w:t>
      </w:r>
    </w:p>
    <w:p w:rsidR="00C40605" w:rsidRPr="00DA25D8" w:rsidRDefault="00C40605" w:rsidP="00DA25D8">
      <w:pPr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szCs w:val="20"/>
        </w:rPr>
        <w:t>общая коммерческая загрузка, включая общую массу пассажиров, багажа, грузов и почты;</w:t>
      </w:r>
    </w:p>
    <w:p w:rsidR="00C40605" w:rsidRPr="00DA25D8" w:rsidRDefault="00C40605" w:rsidP="00DA25D8">
      <w:pPr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szCs w:val="20"/>
        </w:rPr>
        <w:t>разбивка коммерческой загрузки, включая количество пассажиров на воздушном судне по пунктам назначения и классам обслуживания, массе и количеству багажа, груза и почты по пунктам назначения с указанием багажно-грузовых отсеков, куда они загружены;</w:t>
      </w:r>
    </w:p>
    <w:p w:rsidR="00C40605" w:rsidRPr="00DA25D8" w:rsidRDefault="00C40605" w:rsidP="00DA25D8">
      <w:pPr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szCs w:val="20"/>
        </w:rPr>
        <w:t>данные о специальном грузе и т.п.</w:t>
      </w:r>
    </w:p>
    <w:p w:rsidR="00C40605" w:rsidRPr="00DA25D8" w:rsidRDefault="00C40605" w:rsidP="00DA25D8">
      <w:pPr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szCs w:val="20"/>
        </w:rPr>
        <w:t xml:space="preserve">данные об изменениях последних минут </w:t>
      </w:r>
      <w:r w:rsidRPr="00DA25D8">
        <w:rPr>
          <w:rFonts w:ascii="Times New Roman" w:hAnsi="Times New Roman"/>
          <w:sz w:val="28"/>
        </w:rPr>
        <w:t>(</w:t>
      </w:r>
      <w:r w:rsidRPr="00DA25D8">
        <w:rPr>
          <w:rFonts w:ascii="Times New Roman" w:hAnsi="Times New Roman"/>
          <w:sz w:val="28"/>
          <w:lang w:val="en-US"/>
        </w:rPr>
        <w:t>last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minute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changes</w:t>
      </w:r>
      <w:r w:rsidRPr="00DA25D8">
        <w:rPr>
          <w:rFonts w:ascii="Times New Roman" w:hAnsi="Times New Roman"/>
          <w:sz w:val="28"/>
        </w:rPr>
        <w:t>)</w:t>
      </w:r>
      <w:r w:rsidRPr="00DA25D8">
        <w:rPr>
          <w:rFonts w:ascii="Times New Roman" w:hAnsi="Times New Roman"/>
          <w:sz w:val="28"/>
          <w:szCs w:val="20"/>
        </w:rPr>
        <w:t xml:space="preserve"> (снятие пассажира, багажа, груза и т. п.).</w:t>
      </w:r>
    </w:p>
    <w:p w:rsidR="00C40605" w:rsidRPr="00DA25D8" w:rsidRDefault="00C40605" w:rsidP="00DA25D8">
      <w:pPr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составление по итоговым данным телеграммы о загрузке рейса (</w:t>
      </w:r>
      <w:r w:rsidRPr="00DA25D8">
        <w:rPr>
          <w:rFonts w:ascii="Times New Roman" w:hAnsi="Times New Roman"/>
          <w:sz w:val="28"/>
          <w:lang w:val="en-US"/>
        </w:rPr>
        <w:t>load</w:t>
      </w:r>
      <w:r w:rsidRPr="00DA25D8">
        <w:rPr>
          <w:rFonts w:ascii="Times New Roman" w:hAnsi="Times New Roman"/>
          <w:sz w:val="28"/>
        </w:rPr>
        <w:t>-</w:t>
      </w:r>
      <w:r w:rsidRPr="00DA25D8">
        <w:rPr>
          <w:rFonts w:ascii="Times New Roman" w:hAnsi="Times New Roman"/>
          <w:sz w:val="28"/>
          <w:lang w:val="en-US"/>
        </w:rPr>
        <w:t>message</w:t>
      </w:r>
      <w:r w:rsidRPr="00DA25D8">
        <w:rPr>
          <w:rFonts w:ascii="Times New Roman" w:hAnsi="Times New Roman"/>
          <w:sz w:val="28"/>
        </w:rPr>
        <w:t>);</w:t>
      </w:r>
    </w:p>
    <w:p w:rsidR="00C40605" w:rsidRPr="00DA25D8" w:rsidRDefault="00C40605" w:rsidP="00E91A5B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Пункты посадок указываются сверху вниз с заполнением всех граф СЗВ с подведением итогов по каждому пункту посадки.</w:t>
      </w:r>
      <w:r w:rsidR="00E91A5B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szCs w:val="20"/>
        </w:rPr>
        <w:t>Кроме того, сводно-загрузочная ведомость содержит информацию об адресных и оперативных характеристиках воздушного судна (аэропорт отправления, количество членов экипажа, телетайпные адреса, коды-идентификаторы перевозчика, выполняющего рейс, сведения о топливной и балластной загрузке, о допустимой и оперативной загрузке воздушного судна).</w:t>
      </w:r>
      <w:r w:rsidR="00E91A5B">
        <w:rPr>
          <w:rFonts w:ascii="Times New Roman" w:hAnsi="Times New Roman"/>
          <w:sz w:val="28"/>
          <w:szCs w:val="20"/>
        </w:rPr>
        <w:t xml:space="preserve"> </w:t>
      </w:r>
      <w:r w:rsidRPr="00DA25D8">
        <w:rPr>
          <w:rFonts w:ascii="Times New Roman" w:hAnsi="Times New Roman"/>
          <w:sz w:val="28"/>
          <w:szCs w:val="20"/>
        </w:rPr>
        <w:t>Порядок заполнения граф, количество экземпляров сводной загрузочной ведомости и их распределение определены стандартом авиакомпании. "Инструкция по оформлению сводно-загрузочной ведомости международного образца".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</w:p>
    <w:p w:rsidR="00E91A5B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0"/>
        </w:rPr>
      </w:pPr>
      <w:r w:rsidRPr="00DA25D8">
        <w:rPr>
          <w:rFonts w:ascii="Times New Roman" w:hAnsi="Times New Roman"/>
          <w:b/>
          <w:bCs/>
          <w:sz w:val="28"/>
          <w:szCs w:val="20"/>
        </w:rPr>
        <w:t>5. ТЕЛЕГРАММА О ЗАГРУЗКЕ РЕЙСА (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Load</w:t>
      </w:r>
      <w:r w:rsidRPr="00DA25D8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Message</w:t>
      </w:r>
      <w:r w:rsidRPr="00DA25D8">
        <w:rPr>
          <w:rFonts w:ascii="Times New Roman" w:hAnsi="Times New Roman"/>
          <w:b/>
          <w:bCs/>
          <w:sz w:val="28"/>
          <w:szCs w:val="20"/>
        </w:rPr>
        <w:t xml:space="preserve"> - 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LDM</w:t>
      </w:r>
      <w:r w:rsidRPr="00DA25D8">
        <w:rPr>
          <w:rFonts w:ascii="Times New Roman" w:hAnsi="Times New Roman"/>
          <w:b/>
          <w:bCs/>
          <w:sz w:val="28"/>
          <w:szCs w:val="20"/>
        </w:rPr>
        <w:t>)</w:t>
      </w:r>
    </w:p>
    <w:p w:rsidR="00E91A5B" w:rsidRDefault="00E91A5B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0"/>
        </w:rPr>
      </w:pPr>
    </w:p>
    <w:p w:rsidR="00C40605" w:rsidRPr="00DA25D8" w:rsidRDefault="00E91A5B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П</w:t>
      </w:r>
      <w:r w:rsidR="00C40605" w:rsidRPr="00DA25D8">
        <w:rPr>
          <w:rFonts w:ascii="Times New Roman" w:hAnsi="Times New Roman"/>
          <w:sz w:val="28"/>
          <w:szCs w:val="20"/>
        </w:rPr>
        <w:t>редставляет собой сообщение, посылаемое по телетайпу с данными о загрузке воздушного судна по всему маршруту рейса. Телеграмма о загрузке рейса отправляется немедленно после вылета рейса и содержит данные сводно-загрузочной ведомости. При ручном методе заполнения сводной загрузочной ведомости данные для телеграммы о загрузке рейса берутся из заштрихованных полей лодшита. При автоматизированном методе оформления сводной загрузочной ведомости телеграмма формируется автоматически.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Примерное содержание загрузочной телеграммы: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 xml:space="preserve">СРН ТО </w:t>
      </w:r>
      <w:r w:rsidRPr="00DA25D8">
        <w:rPr>
          <w:rFonts w:ascii="Times New Roman" w:hAnsi="Times New Roman"/>
          <w:sz w:val="28"/>
          <w:lang w:val="en-US"/>
        </w:rPr>
        <w:t>RA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LHR</w:t>
      </w:r>
      <w:r w:rsidRPr="00DA25D8">
        <w:rPr>
          <w:rFonts w:ascii="Times New Roman" w:hAnsi="Times New Roman"/>
          <w:sz w:val="28"/>
        </w:rPr>
        <w:t xml:space="preserve"> АР </w:t>
      </w:r>
      <w:r w:rsidRPr="00DA25D8">
        <w:rPr>
          <w:rFonts w:ascii="Times New Roman" w:hAnsi="Times New Roman"/>
          <w:sz w:val="28"/>
          <w:lang w:val="en-US"/>
        </w:rPr>
        <w:t>RA</w:t>
      </w:r>
      <w:r w:rsidRPr="00DA25D8">
        <w:rPr>
          <w:rFonts w:ascii="Times New Roman" w:hAnsi="Times New Roman"/>
          <w:sz w:val="28"/>
        </w:rPr>
        <w:t xml:space="preserve"> Копенгаген, Лондон, представители Аэрофлота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lang w:val="en-US"/>
        </w:rPr>
        <w:t>LEDKERA</w:t>
      </w:r>
      <w:r w:rsidRPr="00DA25D8">
        <w:rPr>
          <w:rFonts w:ascii="Times New Roman" w:hAnsi="Times New Roman"/>
          <w:sz w:val="28"/>
        </w:rPr>
        <w:t xml:space="preserve"> 151230 отправитель, служба, дата, время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 xml:space="preserve">RA 216/15 </w:t>
      </w:r>
      <w:r w:rsidRPr="00DA25D8">
        <w:rPr>
          <w:rFonts w:ascii="Times New Roman" w:hAnsi="Times New Roman"/>
          <w:sz w:val="28"/>
          <w:lang w:val="en-US"/>
        </w:rPr>
        <w:t>Oct</w:t>
      </w:r>
      <w:r w:rsidRPr="00DA25D8">
        <w:rPr>
          <w:rFonts w:ascii="Times New Roman" w:hAnsi="Times New Roman"/>
          <w:sz w:val="28"/>
        </w:rPr>
        <w:t>. ТУ 154В 12/152 4/3/1 рейс, дата, ВС, классы обслуживания, б/проводники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 xml:space="preserve">- СРН 14/1/1 Т 400 1/200 3/200 </w:t>
      </w:r>
      <w:r w:rsidRPr="00DA25D8">
        <w:rPr>
          <w:rFonts w:ascii="Times New Roman" w:hAnsi="Times New Roman"/>
          <w:sz w:val="28"/>
          <w:lang w:val="en-US"/>
        </w:rPr>
        <w:t>FY</w:t>
      </w:r>
      <w:r w:rsidRPr="00DA25D8">
        <w:rPr>
          <w:rFonts w:ascii="Times New Roman" w:hAnsi="Times New Roman"/>
          <w:sz w:val="28"/>
        </w:rPr>
        <w:t xml:space="preserve"> 0/14 </w:t>
      </w:r>
      <w:r w:rsidRPr="00DA25D8">
        <w:rPr>
          <w:rFonts w:ascii="Times New Roman" w:hAnsi="Times New Roman"/>
          <w:sz w:val="28"/>
          <w:lang w:val="en-US"/>
        </w:rPr>
        <w:t>PAD</w:t>
      </w:r>
      <w:r w:rsidRPr="00DA25D8">
        <w:rPr>
          <w:rFonts w:ascii="Times New Roman" w:hAnsi="Times New Roman"/>
          <w:sz w:val="28"/>
        </w:rPr>
        <w:t xml:space="preserve"> 0/1 количество пассажиров и багажа до Копенгагена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 xml:space="preserve">- LHR 98/0/2 Т 1500 2/1000 3/500 </w:t>
      </w:r>
      <w:r w:rsidRPr="00DA25D8">
        <w:rPr>
          <w:rFonts w:ascii="Times New Roman" w:hAnsi="Times New Roman"/>
          <w:sz w:val="28"/>
          <w:lang w:val="en-US"/>
        </w:rPr>
        <w:t>FY</w:t>
      </w:r>
      <w:r w:rsidRPr="00DA25D8">
        <w:rPr>
          <w:rFonts w:ascii="Times New Roman" w:hAnsi="Times New Roman"/>
          <w:sz w:val="28"/>
        </w:rPr>
        <w:t xml:space="preserve"> 8/90 </w:t>
      </w:r>
      <w:r w:rsidRPr="00DA25D8">
        <w:rPr>
          <w:rFonts w:ascii="Times New Roman" w:hAnsi="Times New Roman"/>
          <w:sz w:val="28"/>
          <w:lang w:val="en-US"/>
        </w:rPr>
        <w:t>PAD</w:t>
      </w:r>
      <w:r w:rsidRPr="00DA25D8">
        <w:rPr>
          <w:rFonts w:ascii="Times New Roman" w:hAnsi="Times New Roman"/>
          <w:sz w:val="28"/>
        </w:rPr>
        <w:t xml:space="preserve"> О/О количество пассажиров и багажа до Лондона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lang w:val="en-US"/>
        </w:rPr>
        <w:t>SOC</w:t>
      </w:r>
      <w:r w:rsidRPr="00DA25D8">
        <w:rPr>
          <w:rFonts w:ascii="Times New Roman" w:hAnsi="Times New Roman"/>
          <w:sz w:val="28"/>
        </w:rPr>
        <w:t xml:space="preserve"> 1/1 </w:t>
      </w:r>
      <w:r w:rsidRPr="00DA25D8">
        <w:rPr>
          <w:rFonts w:ascii="Times New Roman" w:hAnsi="Times New Roman"/>
          <w:sz w:val="28"/>
          <w:lang w:val="en-US"/>
        </w:rPr>
        <w:t>AVI</w:t>
      </w:r>
      <w:r w:rsidRPr="00DA25D8">
        <w:rPr>
          <w:rFonts w:ascii="Times New Roman" w:hAnsi="Times New Roman"/>
          <w:sz w:val="28"/>
        </w:rPr>
        <w:t xml:space="preserve"> 2/1 места в салоне занятые багажом, живые животные в багажнике </w:t>
      </w:r>
      <w:r w:rsidRPr="00DA25D8">
        <w:rPr>
          <w:rFonts w:ascii="Times New Roman" w:hAnsi="Times New Roman"/>
          <w:sz w:val="28"/>
          <w:lang w:val="en-US"/>
        </w:rPr>
        <w:t>Si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UM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Smith</w:t>
      </w:r>
      <w:r w:rsidRPr="00DA25D8">
        <w:rPr>
          <w:rFonts w:ascii="Times New Roman" w:hAnsi="Times New Roman"/>
          <w:sz w:val="28"/>
        </w:rPr>
        <w:t>/</w:t>
      </w:r>
      <w:r w:rsidRPr="00DA25D8">
        <w:rPr>
          <w:rFonts w:ascii="Times New Roman" w:hAnsi="Times New Roman"/>
          <w:sz w:val="28"/>
          <w:lang w:val="en-US"/>
        </w:rPr>
        <w:t>A</w:t>
      </w:r>
      <w:r w:rsidRPr="00DA25D8">
        <w:rPr>
          <w:rFonts w:ascii="Times New Roman" w:hAnsi="Times New Roman"/>
          <w:sz w:val="28"/>
        </w:rPr>
        <w:t xml:space="preserve"> 7 </w:t>
      </w:r>
      <w:r w:rsidRPr="00DA25D8">
        <w:rPr>
          <w:rFonts w:ascii="Times New Roman" w:hAnsi="Times New Roman"/>
          <w:sz w:val="28"/>
          <w:lang w:val="en-US"/>
        </w:rPr>
        <w:t>years</w:t>
      </w:r>
      <w:r w:rsidRPr="00DA25D8">
        <w:rPr>
          <w:rFonts w:ascii="Times New Roman" w:hAnsi="Times New Roman"/>
          <w:sz w:val="28"/>
        </w:rPr>
        <w:t xml:space="preserve"> (несопровождаемый ребенок 7 лет).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0"/>
        </w:rPr>
      </w:pPr>
    </w:p>
    <w:p w:rsidR="00E91A5B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0"/>
        </w:rPr>
      </w:pPr>
      <w:r w:rsidRPr="00DA25D8">
        <w:rPr>
          <w:rFonts w:ascii="Times New Roman" w:hAnsi="Times New Roman"/>
          <w:b/>
          <w:bCs/>
          <w:sz w:val="28"/>
          <w:szCs w:val="20"/>
        </w:rPr>
        <w:t>6. БАГАЖНАЯ ВЕДОМОСТЬ</w:t>
      </w:r>
    </w:p>
    <w:p w:rsidR="00E91A5B" w:rsidRDefault="00E91A5B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0"/>
        </w:rPr>
      </w:pPr>
    </w:p>
    <w:p w:rsidR="00C40605" w:rsidRPr="00DA25D8" w:rsidRDefault="00E91A5B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Д</w:t>
      </w:r>
      <w:r w:rsidR="00C40605" w:rsidRPr="00DA25D8">
        <w:rPr>
          <w:rFonts w:ascii="Times New Roman" w:hAnsi="Times New Roman"/>
          <w:sz w:val="28"/>
          <w:szCs w:val="20"/>
        </w:rPr>
        <w:t>окумент внутриведомственного пользования, предназначенный для оформления приема и сдачи зарегистрированного</w:t>
      </w:r>
      <w:r w:rsidR="00DA25D8">
        <w:rPr>
          <w:rFonts w:ascii="Times New Roman" w:hAnsi="Times New Roman"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</w:rPr>
        <w:t>багажа между лицами,</w:t>
      </w:r>
      <w:r w:rsidR="00DA25D8">
        <w:rPr>
          <w:rFonts w:ascii="Times New Roman" w:hAnsi="Times New Roman"/>
          <w:sz w:val="28"/>
          <w:szCs w:val="20"/>
        </w:rPr>
        <w:t xml:space="preserve"> </w:t>
      </w:r>
      <w:r w:rsidR="00C40605" w:rsidRPr="00DA25D8">
        <w:rPr>
          <w:rFonts w:ascii="Times New Roman" w:hAnsi="Times New Roman"/>
          <w:sz w:val="28"/>
          <w:szCs w:val="20"/>
        </w:rPr>
        <w:t>ответственными за его сохранность, при перевозке.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0"/>
        </w:rPr>
      </w:pPr>
    </w:p>
    <w:p w:rsidR="00E91A5B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0"/>
        </w:rPr>
      </w:pPr>
      <w:r w:rsidRPr="00DA25D8">
        <w:rPr>
          <w:rFonts w:ascii="Times New Roman" w:hAnsi="Times New Roman"/>
          <w:b/>
          <w:bCs/>
          <w:sz w:val="28"/>
          <w:szCs w:val="20"/>
        </w:rPr>
        <w:t>7. БАГАЖНЫЕ БИРКИ ("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BAGGAGE</w:t>
      </w:r>
      <w:r w:rsidRPr="00DA25D8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TAG</w:t>
      </w:r>
      <w:r w:rsidRPr="00DA25D8">
        <w:rPr>
          <w:rFonts w:ascii="Times New Roman" w:hAnsi="Times New Roman"/>
          <w:b/>
          <w:bCs/>
          <w:sz w:val="28"/>
          <w:szCs w:val="20"/>
        </w:rPr>
        <w:t>")</w:t>
      </w:r>
    </w:p>
    <w:p w:rsidR="00E91A5B" w:rsidRDefault="00E91A5B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0"/>
        </w:rPr>
      </w:pPr>
    </w:p>
    <w:p w:rsidR="00C40605" w:rsidRPr="00DA25D8" w:rsidRDefault="00E91A5B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91A5B">
        <w:rPr>
          <w:rFonts w:ascii="Times New Roman" w:hAnsi="Times New Roman"/>
          <w:bCs/>
          <w:sz w:val="28"/>
          <w:szCs w:val="20"/>
        </w:rPr>
        <w:t>П</w:t>
      </w:r>
      <w:r w:rsidR="00C40605" w:rsidRPr="00E91A5B">
        <w:rPr>
          <w:rFonts w:ascii="Times New Roman" w:hAnsi="Times New Roman"/>
          <w:sz w:val="28"/>
          <w:szCs w:val="20"/>
        </w:rPr>
        <w:t>о</w:t>
      </w:r>
      <w:r w:rsidR="00C40605" w:rsidRPr="00DA25D8">
        <w:rPr>
          <w:rFonts w:ascii="Times New Roman" w:hAnsi="Times New Roman"/>
          <w:sz w:val="28"/>
          <w:szCs w:val="20"/>
        </w:rPr>
        <w:t>дразделяются на следующие разновидности: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szCs w:val="20"/>
        </w:rPr>
        <w:t>-</w:t>
      </w:r>
      <w:r w:rsidR="00DA25D8">
        <w:rPr>
          <w:rFonts w:ascii="Times New Roman" w:hAnsi="Times New Roman"/>
          <w:sz w:val="28"/>
          <w:szCs w:val="20"/>
        </w:rPr>
        <w:t xml:space="preserve"> </w:t>
      </w:r>
      <w:r w:rsidRPr="00DA25D8">
        <w:rPr>
          <w:rFonts w:ascii="Times New Roman" w:hAnsi="Times New Roman"/>
          <w:sz w:val="28"/>
          <w:szCs w:val="20"/>
        </w:rPr>
        <w:t>кодовая и бескодовая;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szCs w:val="20"/>
        </w:rPr>
        <w:t>-</w:t>
      </w:r>
      <w:r w:rsidR="00DA25D8">
        <w:rPr>
          <w:rFonts w:ascii="Times New Roman" w:hAnsi="Times New Roman"/>
          <w:sz w:val="28"/>
          <w:szCs w:val="20"/>
        </w:rPr>
        <w:t xml:space="preserve"> </w:t>
      </w:r>
      <w:r w:rsidRPr="00DA25D8">
        <w:rPr>
          <w:rFonts w:ascii="Times New Roman" w:hAnsi="Times New Roman"/>
          <w:sz w:val="28"/>
          <w:szCs w:val="20"/>
        </w:rPr>
        <w:t>именная адресная бирка: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szCs w:val="20"/>
        </w:rPr>
        <w:t>-</w:t>
      </w:r>
      <w:r w:rsidR="00DA25D8">
        <w:rPr>
          <w:rFonts w:ascii="Times New Roman" w:hAnsi="Times New Roman"/>
          <w:sz w:val="28"/>
          <w:szCs w:val="20"/>
        </w:rPr>
        <w:t xml:space="preserve"> </w:t>
      </w:r>
      <w:r w:rsidRPr="00DA25D8">
        <w:rPr>
          <w:rFonts w:ascii="Times New Roman" w:hAnsi="Times New Roman"/>
          <w:sz w:val="28"/>
          <w:szCs w:val="20"/>
        </w:rPr>
        <w:t>бирка "</w:t>
      </w:r>
      <w:r w:rsidRPr="00DA25D8">
        <w:rPr>
          <w:rFonts w:ascii="Times New Roman" w:hAnsi="Times New Roman"/>
          <w:sz w:val="28"/>
          <w:szCs w:val="20"/>
          <w:lang w:val="en-US"/>
        </w:rPr>
        <w:t>VIP</w:t>
      </w:r>
      <w:r w:rsidRPr="00DA25D8">
        <w:rPr>
          <w:rFonts w:ascii="Times New Roman" w:hAnsi="Times New Roman"/>
          <w:sz w:val="28"/>
          <w:szCs w:val="20"/>
        </w:rPr>
        <w:t>";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szCs w:val="20"/>
        </w:rPr>
        <w:t>-</w:t>
      </w:r>
      <w:r w:rsidR="00DA25D8">
        <w:rPr>
          <w:rFonts w:ascii="Times New Roman" w:hAnsi="Times New Roman"/>
          <w:sz w:val="28"/>
          <w:szCs w:val="20"/>
        </w:rPr>
        <w:t xml:space="preserve"> </w:t>
      </w:r>
      <w:r w:rsidRPr="00DA25D8">
        <w:rPr>
          <w:rFonts w:ascii="Times New Roman" w:hAnsi="Times New Roman"/>
          <w:sz w:val="28"/>
          <w:szCs w:val="20"/>
        </w:rPr>
        <w:t>бирка "Групповое движение";</w:t>
      </w:r>
    </w:p>
    <w:p w:rsidR="00C40605" w:rsidRPr="00DA25D8" w:rsidRDefault="00C40605" w:rsidP="00DA25D8">
      <w:pPr>
        <w:pStyle w:val="21"/>
        <w:widowControl w:val="0"/>
        <w:shd w:val="clear" w:color="000000" w:fill="auto"/>
        <w:autoSpaceDE w:val="0"/>
        <w:autoSpaceDN w:val="0"/>
        <w:adjustRightInd w:val="0"/>
        <w:ind w:firstLine="709"/>
        <w:contextualSpacing/>
        <w:rPr>
          <w:rFonts w:cs="Times New Roman"/>
          <w:szCs w:val="20"/>
        </w:rPr>
      </w:pPr>
      <w:r w:rsidRPr="00DA25D8">
        <w:rPr>
          <w:rFonts w:cs="Times New Roman"/>
          <w:szCs w:val="20"/>
        </w:rPr>
        <w:t>-</w:t>
      </w:r>
      <w:r w:rsidR="00DA25D8">
        <w:rPr>
          <w:rFonts w:cs="Times New Roman"/>
          <w:szCs w:val="20"/>
        </w:rPr>
        <w:t xml:space="preserve"> </w:t>
      </w:r>
      <w:r w:rsidRPr="00DA25D8">
        <w:rPr>
          <w:rFonts w:cs="Times New Roman"/>
          <w:szCs w:val="20"/>
        </w:rPr>
        <w:t>бирка досылочная;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szCs w:val="20"/>
        </w:rPr>
        <w:t>-</w:t>
      </w:r>
      <w:r w:rsidR="00DA25D8">
        <w:rPr>
          <w:rFonts w:ascii="Times New Roman" w:hAnsi="Times New Roman"/>
          <w:sz w:val="28"/>
          <w:szCs w:val="20"/>
        </w:rPr>
        <w:t xml:space="preserve"> </w:t>
      </w:r>
      <w:r w:rsidRPr="00DA25D8">
        <w:rPr>
          <w:rFonts w:ascii="Times New Roman" w:hAnsi="Times New Roman"/>
          <w:sz w:val="28"/>
          <w:szCs w:val="20"/>
        </w:rPr>
        <w:t>бирка ограниченной ответственности;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szCs w:val="20"/>
        </w:rPr>
        <w:t>-</w:t>
      </w:r>
      <w:r w:rsidR="00DA25D8">
        <w:rPr>
          <w:rFonts w:ascii="Times New Roman" w:hAnsi="Times New Roman"/>
          <w:sz w:val="28"/>
          <w:szCs w:val="20"/>
        </w:rPr>
        <w:t xml:space="preserve"> </w:t>
      </w:r>
      <w:r w:rsidRPr="00DA25D8">
        <w:rPr>
          <w:rFonts w:ascii="Times New Roman" w:hAnsi="Times New Roman"/>
          <w:sz w:val="28"/>
          <w:szCs w:val="20"/>
        </w:rPr>
        <w:t>бирка "В кабину"</w:t>
      </w:r>
      <w:r w:rsidR="00DA25D8">
        <w:rPr>
          <w:rFonts w:ascii="Times New Roman" w:hAnsi="Times New Roman"/>
          <w:sz w:val="28"/>
          <w:szCs w:val="20"/>
        </w:rPr>
        <w:t xml:space="preserve"> </w:t>
      </w:r>
      <w:r w:rsidRPr="00DA25D8">
        <w:rPr>
          <w:rFonts w:ascii="Times New Roman" w:hAnsi="Times New Roman"/>
          <w:sz w:val="28"/>
          <w:szCs w:val="20"/>
        </w:rPr>
        <w:t>(</w:t>
      </w:r>
      <w:r w:rsidRPr="00DA25D8">
        <w:rPr>
          <w:rFonts w:ascii="Times New Roman" w:hAnsi="Times New Roman"/>
          <w:sz w:val="28"/>
          <w:szCs w:val="20"/>
          <w:lang w:val="en-US"/>
        </w:rPr>
        <w:t>CABIN</w:t>
      </w:r>
      <w:r w:rsidRPr="00DA25D8">
        <w:rPr>
          <w:rFonts w:ascii="Times New Roman" w:hAnsi="Times New Roman"/>
          <w:sz w:val="28"/>
          <w:szCs w:val="20"/>
        </w:rPr>
        <w:t>).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b/>
          <w:bCs/>
          <w:sz w:val="28"/>
          <w:szCs w:val="20"/>
        </w:rPr>
        <w:t>Кодовые бирки</w:t>
      </w:r>
      <w:r w:rsidRPr="00DA25D8">
        <w:rPr>
          <w:rFonts w:ascii="Times New Roman" w:hAnsi="Times New Roman"/>
          <w:sz w:val="28"/>
          <w:szCs w:val="20"/>
        </w:rPr>
        <w:t xml:space="preserve"> применяются для оформления багажа на прямых рейсах до определенного пункта назначения, который указывается на бирке полностью и кодовым сокращением.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szCs w:val="20"/>
        </w:rPr>
        <w:t>Бескодовые бирки применяются, в основном, на трансферных перевозках.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b/>
          <w:bCs/>
          <w:sz w:val="28"/>
          <w:szCs w:val="20"/>
        </w:rPr>
        <w:t>Именная адресная бирка.</w:t>
      </w:r>
      <w:r w:rsidRPr="00DA25D8">
        <w:rPr>
          <w:rFonts w:ascii="Times New Roman" w:hAnsi="Times New Roman"/>
          <w:sz w:val="28"/>
          <w:szCs w:val="20"/>
        </w:rPr>
        <w:t xml:space="preserve"> Именная адресная бирка применяется исключительно для идентификации владельца багажа.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b/>
          <w:bCs/>
          <w:sz w:val="28"/>
          <w:szCs w:val="20"/>
        </w:rPr>
        <w:t>Бирка "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VIP</w:t>
      </w:r>
      <w:r w:rsidRPr="00DA25D8">
        <w:rPr>
          <w:rFonts w:ascii="Times New Roman" w:hAnsi="Times New Roman"/>
          <w:b/>
          <w:bCs/>
          <w:sz w:val="28"/>
          <w:szCs w:val="20"/>
        </w:rPr>
        <w:t>". Бирка "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VIP</w:t>
      </w:r>
      <w:r w:rsidRPr="00DA25D8">
        <w:rPr>
          <w:rFonts w:ascii="Times New Roman" w:hAnsi="Times New Roman"/>
          <w:b/>
          <w:bCs/>
          <w:sz w:val="28"/>
          <w:szCs w:val="20"/>
        </w:rPr>
        <w:t>"</w:t>
      </w:r>
      <w:r w:rsidRPr="00DA25D8">
        <w:rPr>
          <w:rFonts w:ascii="Times New Roman" w:hAnsi="Times New Roman"/>
          <w:sz w:val="28"/>
          <w:szCs w:val="20"/>
        </w:rPr>
        <w:t xml:space="preserve"> - отличительная бирка, прикрепляется дополнительно к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szCs w:val="20"/>
        </w:rPr>
        <w:t>обычной багажной бирке в целях обозначения багажа особо важных пассажиров.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b/>
          <w:bCs/>
          <w:sz w:val="28"/>
          <w:szCs w:val="20"/>
        </w:rPr>
        <w:t>Бирка "Групповое движение" (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GROUP</w:t>
      </w:r>
      <w:r w:rsidRPr="00DA25D8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MOVEMENT</w:t>
      </w:r>
      <w:r w:rsidRPr="00DA25D8">
        <w:rPr>
          <w:rFonts w:ascii="Times New Roman" w:hAnsi="Times New Roman"/>
          <w:b/>
          <w:bCs/>
          <w:sz w:val="28"/>
          <w:szCs w:val="20"/>
        </w:rPr>
        <w:t>).</w:t>
      </w:r>
      <w:r w:rsidRPr="00DA25D8">
        <w:rPr>
          <w:rFonts w:ascii="Times New Roman" w:hAnsi="Times New Roman"/>
          <w:sz w:val="28"/>
          <w:szCs w:val="20"/>
        </w:rPr>
        <w:t xml:space="preserve"> Бирка "Групповое движение" - отличительная бирка, прикрепляемая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szCs w:val="20"/>
        </w:rPr>
        <w:t>дополнительно к обычной багажной бирке в целях обозначения и выделения багажа, принадлежащего группе пассажиров.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b/>
          <w:bCs/>
          <w:sz w:val="28"/>
          <w:szCs w:val="20"/>
        </w:rPr>
        <w:t>Бирка досылочная (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RUSH</w:t>
      </w:r>
      <w:r w:rsidRPr="00DA25D8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OR</w:t>
      </w:r>
      <w:r w:rsidRPr="00DA25D8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EXPEDITE</w:t>
      </w:r>
      <w:r w:rsidRPr="00DA25D8">
        <w:rPr>
          <w:rFonts w:ascii="Times New Roman" w:hAnsi="Times New Roman"/>
          <w:b/>
          <w:bCs/>
          <w:sz w:val="28"/>
          <w:szCs w:val="20"/>
        </w:rPr>
        <w:t>)</w:t>
      </w:r>
      <w:r w:rsidRPr="00DA25D8">
        <w:rPr>
          <w:rFonts w:ascii="Times New Roman" w:hAnsi="Times New Roman"/>
          <w:sz w:val="28"/>
          <w:szCs w:val="20"/>
        </w:rPr>
        <w:t xml:space="preserve"> - используется при оформлении досылки багажа (найденного, невостребованного, засланного).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szCs w:val="20"/>
        </w:rPr>
        <w:t>Заполнение граф бирки регулируется соответствующей инструкцией.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b/>
          <w:bCs/>
          <w:sz w:val="28"/>
          <w:szCs w:val="20"/>
        </w:rPr>
        <w:t>Бирка ограниченной ответственности (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LIMITED</w:t>
      </w:r>
      <w:r w:rsidRPr="00DA25D8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DA25D8">
        <w:rPr>
          <w:rFonts w:ascii="Times New Roman" w:hAnsi="Times New Roman"/>
          <w:b/>
          <w:bCs/>
          <w:sz w:val="28"/>
          <w:szCs w:val="20"/>
          <w:lang w:val="en-US"/>
        </w:rPr>
        <w:t>RELEASE</w:t>
      </w:r>
      <w:r w:rsidRPr="00DA25D8">
        <w:rPr>
          <w:rFonts w:ascii="Times New Roman" w:hAnsi="Times New Roman"/>
          <w:b/>
          <w:bCs/>
          <w:sz w:val="28"/>
          <w:szCs w:val="20"/>
        </w:rPr>
        <w:t>)</w:t>
      </w:r>
      <w:r w:rsidRPr="00DA25D8">
        <w:rPr>
          <w:rFonts w:ascii="Times New Roman" w:hAnsi="Times New Roman"/>
          <w:sz w:val="28"/>
          <w:szCs w:val="20"/>
        </w:rPr>
        <w:t xml:space="preserve"> -используется при оформлении багажа с условием ограниченной ответ-ственности перевозчика, когда к перевозке принимается багаж: поврежденный, зарегистрированный в последнюю минуту, превышающий допустимые размеры по массе и объему, незарегистрированный багаж, превышающий допустимые размеры для перевозки в салоне самолета.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0"/>
        </w:rPr>
      </w:pPr>
      <w:r w:rsidRPr="00DA25D8">
        <w:rPr>
          <w:rFonts w:ascii="Times New Roman" w:hAnsi="Times New Roman"/>
          <w:b/>
          <w:sz w:val="28"/>
        </w:rPr>
        <w:t>Трансферная бирка (</w:t>
      </w:r>
      <w:r w:rsidRPr="00DA25D8">
        <w:rPr>
          <w:rFonts w:ascii="Times New Roman" w:hAnsi="Times New Roman"/>
          <w:b/>
          <w:sz w:val="28"/>
          <w:lang w:val="en-US"/>
        </w:rPr>
        <w:t>Transfer</w:t>
      </w:r>
      <w:r w:rsidRPr="00DA25D8">
        <w:rPr>
          <w:rFonts w:ascii="Times New Roman" w:hAnsi="Times New Roman"/>
          <w:b/>
          <w:sz w:val="28"/>
        </w:rPr>
        <w:t xml:space="preserve"> </w:t>
      </w:r>
      <w:r w:rsidRPr="00DA25D8">
        <w:rPr>
          <w:rFonts w:ascii="Times New Roman" w:hAnsi="Times New Roman"/>
          <w:b/>
          <w:sz w:val="28"/>
          <w:lang w:val="en-US"/>
        </w:rPr>
        <w:t>Identification</w:t>
      </w:r>
      <w:r w:rsidRPr="00DA25D8">
        <w:rPr>
          <w:rFonts w:ascii="Times New Roman" w:hAnsi="Times New Roman"/>
          <w:b/>
          <w:sz w:val="28"/>
        </w:rPr>
        <w:t xml:space="preserve"> </w:t>
      </w:r>
      <w:r w:rsidRPr="00DA25D8">
        <w:rPr>
          <w:rFonts w:ascii="Times New Roman" w:hAnsi="Times New Roman"/>
          <w:b/>
          <w:sz w:val="28"/>
          <w:lang w:val="en-US"/>
        </w:rPr>
        <w:t>tag</w:t>
      </w:r>
      <w:r w:rsidRPr="00DA25D8">
        <w:rPr>
          <w:rFonts w:ascii="Times New Roman" w:hAnsi="Times New Roman"/>
          <w:b/>
          <w:sz w:val="28"/>
        </w:rPr>
        <w:t xml:space="preserve">) - </w:t>
      </w:r>
      <w:r w:rsidRPr="00DA25D8">
        <w:rPr>
          <w:rFonts w:ascii="Times New Roman" w:hAnsi="Times New Roman"/>
          <w:sz w:val="28"/>
        </w:rPr>
        <w:t>Трансферные бирки применяются для выделения багажа трансферных пассажиров из общего количества багажа всех пассажиров.</w:t>
      </w:r>
    </w:p>
    <w:p w:rsidR="00C40605" w:rsidRPr="00DA25D8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C40605" w:rsidRDefault="00C40605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</w:rPr>
      </w:pPr>
      <w:r w:rsidRPr="00DA25D8">
        <w:rPr>
          <w:rFonts w:ascii="Times New Roman" w:hAnsi="Times New Roman"/>
          <w:b/>
          <w:sz w:val="28"/>
        </w:rPr>
        <w:t xml:space="preserve">8. </w:t>
      </w:r>
      <w:r w:rsidRPr="00DA25D8">
        <w:rPr>
          <w:rFonts w:ascii="Times New Roman" w:hAnsi="Times New Roman"/>
          <w:b/>
          <w:bCs/>
          <w:sz w:val="28"/>
        </w:rPr>
        <w:t>ДРУГАЯ ДОКУМЕНТАЦИЯ ДЛЯ ЭКИПАЖА</w:t>
      </w:r>
    </w:p>
    <w:p w:rsidR="00E91A5B" w:rsidRPr="00DA25D8" w:rsidRDefault="00E91A5B" w:rsidP="00DA25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b/>
          <w:bCs/>
          <w:sz w:val="28"/>
        </w:rPr>
        <w:t>ПЛАН ПОЛЕТА (</w:t>
      </w:r>
      <w:r w:rsidRPr="00DA25D8">
        <w:rPr>
          <w:rFonts w:ascii="Times New Roman" w:hAnsi="Times New Roman"/>
          <w:b/>
          <w:bCs/>
          <w:sz w:val="28"/>
          <w:lang w:val="en-US"/>
        </w:rPr>
        <w:t>flight</w:t>
      </w:r>
      <w:r w:rsidRPr="00DA25D8">
        <w:rPr>
          <w:rFonts w:ascii="Times New Roman" w:hAnsi="Times New Roman"/>
          <w:b/>
          <w:bCs/>
          <w:sz w:val="28"/>
        </w:rPr>
        <w:t xml:space="preserve"> </w:t>
      </w:r>
      <w:r w:rsidRPr="00DA25D8">
        <w:rPr>
          <w:rFonts w:ascii="Times New Roman" w:hAnsi="Times New Roman"/>
          <w:b/>
          <w:bCs/>
          <w:sz w:val="28"/>
          <w:lang w:val="en-US"/>
        </w:rPr>
        <w:t>plan</w:t>
      </w:r>
      <w:r w:rsidRPr="00DA25D8">
        <w:rPr>
          <w:rFonts w:ascii="Times New Roman" w:hAnsi="Times New Roman"/>
          <w:b/>
          <w:bCs/>
          <w:sz w:val="28"/>
        </w:rPr>
        <w:t xml:space="preserve"> - </w:t>
      </w:r>
      <w:r w:rsidRPr="00DA25D8">
        <w:rPr>
          <w:rFonts w:ascii="Times New Roman" w:hAnsi="Times New Roman"/>
          <w:b/>
          <w:bCs/>
          <w:sz w:val="28"/>
          <w:lang w:val="en-US"/>
        </w:rPr>
        <w:t>FPL</w:t>
      </w:r>
      <w:r w:rsidRPr="00DA25D8">
        <w:rPr>
          <w:rFonts w:ascii="Times New Roman" w:hAnsi="Times New Roman"/>
          <w:b/>
          <w:bCs/>
          <w:sz w:val="28"/>
        </w:rPr>
        <w:t>)</w:t>
      </w:r>
      <w:r w:rsidRPr="00DA25D8">
        <w:rPr>
          <w:rFonts w:ascii="Times New Roman" w:hAnsi="Times New Roman"/>
          <w:sz w:val="28"/>
        </w:rPr>
        <w:t xml:space="preserve"> - полное описание условий полета по маршруту, которые должны быть представлены для одобрения диспетчеру, не позднее, чем за 30 минут до вылета, с указанием: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позывного ВС (</w:t>
      </w:r>
      <w:r w:rsidRPr="00DA25D8">
        <w:rPr>
          <w:rFonts w:ascii="Times New Roman" w:hAnsi="Times New Roman"/>
          <w:sz w:val="28"/>
          <w:lang w:val="en-US"/>
        </w:rPr>
        <w:t>aircraft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identification</w:t>
      </w:r>
      <w:r w:rsidRPr="00DA25D8">
        <w:rPr>
          <w:rFonts w:ascii="Times New Roman" w:hAnsi="Times New Roman"/>
          <w:sz w:val="28"/>
        </w:rPr>
        <w:t>);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правил полета: визуальною или по приборам (</w:t>
      </w:r>
      <w:r w:rsidRPr="00DA25D8">
        <w:rPr>
          <w:rFonts w:ascii="Times New Roman" w:hAnsi="Times New Roman"/>
          <w:sz w:val="28"/>
          <w:lang w:val="en-US"/>
        </w:rPr>
        <w:t>I</w:t>
      </w:r>
      <w:r w:rsidRPr="00DA25D8">
        <w:rPr>
          <w:rFonts w:ascii="Times New Roman" w:hAnsi="Times New Roman"/>
          <w:sz w:val="28"/>
        </w:rPr>
        <w:t xml:space="preserve"> (</w:t>
      </w:r>
      <w:r w:rsidRPr="00DA25D8">
        <w:rPr>
          <w:rFonts w:ascii="Times New Roman" w:hAnsi="Times New Roman"/>
          <w:sz w:val="28"/>
          <w:lang w:val="en-US"/>
        </w:rPr>
        <w:t>IFR</w:t>
      </w:r>
      <w:r w:rsidRPr="00DA25D8">
        <w:rPr>
          <w:rFonts w:ascii="Times New Roman" w:hAnsi="Times New Roman"/>
          <w:sz w:val="28"/>
        </w:rPr>
        <w:t xml:space="preserve">) - </w:t>
      </w:r>
      <w:r w:rsidRPr="00DA25D8">
        <w:rPr>
          <w:rFonts w:ascii="Times New Roman" w:hAnsi="Times New Roman"/>
          <w:sz w:val="28"/>
          <w:lang w:val="en-US"/>
        </w:rPr>
        <w:t>instrument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flights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rules</w:t>
      </w:r>
      <w:r w:rsidRPr="00DA25D8">
        <w:rPr>
          <w:rFonts w:ascii="Times New Roman" w:hAnsi="Times New Roman"/>
          <w:sz w:val="28"/>
        </w:rPr>
        <w:t xml:space="preserve">; </w:t>
      </w:r>
      <w:r w:rsidRPr="00DA25D8">
        <w:rPr>
          <w:rFonts w:ascii="Times New Roman" w:hAnsi="Times New Roman"/>
          <w:sz w:val="28"/>
          <w:lang w:val="en-US"/>
        </w:rPr>
        <w:t>V</w:t>
      </w:r>
      <w:r w:rsidRPr="00DA25D8">
        <w:rPr>
          <w:rFonts w:ascii="Times New Roman" w:hAnsi="Times New Roman"/>
          <w:sz w:val="28"/>
        </w:rPr>
        <w:t xml:space="preserve"> (</w:t>
      </w:r>
      <w:r w:rsidRPr="00DA25D8">
        <w:rPr>
          <w:rFonts w:ascii="Times New Roman" w:hAnsi="Times New Roman"/>
          <w:sz w:val="28"/>
          <w:lang w:val="en-US"/>
        </w:rPr>
        <w:t>VFR</w:t>
      </w:r>
      <w:r w:rsidRPr="00DA25D8">
        <w:rPr>
          <w:rFonts w:ascii="Times New Roman" w:hAnsi="Times New Roman"/>
          <w:sz w:val="28"/>
        </w:rPr>
        <w:t>) -</w:t>
      </w:r>
      <w:r w:rsidRPr="00DA25D8">
        <w:rPr>
          <w:rFonts w:ascii="Times New Roman" w:hAnsi="Times New Roman"/>
          <w:sz w:val="28"/>
          <w:lang w:val="en-US"/>
        </w:rPr>
        <w:t>visual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flight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rules</w:t>
      </w:r>
      <w:r w:rsidRPr="00DA25D8">
        <w:rPr>
          <w:rFonts w:ascii="Times New Roman" w:hAnsi="Times New Roman"/>
          <w:sz w:val="28"/>
        </w:rPr>
        <w:t>);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 xml:space="preserve">- по расписанию (5 - </w:t>
      </w:r>
      <w:r w:rsidRPr="00DA25D8">
        <w:rPr>
          <w:rFonts w:ascii="Times New Roman" w:hAnsi="Times New Roman"/>
          <w:sz w:val="28"/>
          <w:lang w:val="en-US"/>
        </w:rPr>
        <w:t>scheduled</w:t>
      </w:r>
      <w:r w:rsidRPr="00DA25D8">
        <w:rPr>
          <w:rFonts w:ascii="Times New Roman" w:hAnsi="Times New Roman"/>
          <w:sz w:val="28"/>
        </w:rPr>
        <w:t>);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вне расписания (</w:t>
      </w:r>
      <w:r w:rsidRPr="00DA25D8">
        <w:rPr>
          <w:rFonts w:ascii="Times New Roman" w:hAnsi="Times New Roman"/>
          <w:sz w:val="28"/>
          <w:lang w:val="en-US"/>
        </w:rPr>
        <w:t>N</w:t>
      </w:r>
      <w:r w:rsidRPr="00DA25D8">
        <w:rPr>
          <w:rFonts w:ascii="Times New Roman" w:hAnsi="Times New Roman"/>
          <w:sz w:val="28"/>
        </w:rPr>
        <w:t xml:space="preserve"> - </w:t>
      </w:r>
      <w:r w:rsidRPr="00DA25D8">
        <w:rPr>
          <w:rFonts w:ascii="Times New Roman" w:hAnsi="Times New Roman"/>
          <w:sz w:val="28"/>
          <w:lang w:val="en-US"/>
        </w:rPr>
        <w:t>non</w:t>
      </w:r>
      <w:r w:rsidRPr="00DA25D8">
        <w:rPr>
          <w:rFonts w:ascii="Times New Roman" w:hAnsi="Times New Roman"/>
          <w:sz w:val="28"/>
        </w:rPr>
        <w:t>-</w:t>
      </w:r>
      <w:r w:rsidRPr="00DA25D8">
        <w:rPr>
          <w:rFonts w:ascii="Times New Roman" w:hAnsi="Times New Roman"/>
          <w:sz w:val="28"/>
          <w:lang w:val="en-US"/>
        </w:rPr>
        <w:t>scheduled</w:t>
      </w:r>
      <w:r w:rsidRPr="00DA25D8">
        <w:rPr>
          <w:rFonts w:ascii="Times New Roman" w:hAnsi="Times New Roman"/>
          <w:sz w:val="28"/>
        </w:rPr>
        <w:t>);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 xml:space="preserve">- категория волны турбулентности (Н, М, </w:t>
      </w:r>
      <w:r w:rsidRPr="00DA25D8">
        <w:rPr>
          <w:rFonts w:ascii="Times New Roman" w:hAnsi="Times New Roman"/>
          <w:sz w:val="28"/>
          <w:lang w:val="en-US"/>
        </w:rPr>
        <w:t>L</w:t>
      </w:r>
      <w:r w:rsidRPr="00DA25D8">
        <w:rPr>
          <w:rFonts w:ascii="Times New Roman" w:hAnsi="Times New Roman"/>
          <w:sz w:val="28"/>
        </w:rPr>
        <w:t>) воздушного судна;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en-US"/>
        </w:rPr>
      </w:pPr>
      <w:r w:rsidRPr="00DA25D8">
        <w:rPr>
          <w:rFonts w:ascii="Times New Roman" w:hAnsi="Times New Roman"/>
          <w:sz w:val="28"/>
          <w:lang w:val="en-US"/>
        </w:rPr>
        <w:t xml:space="preserve">- </w:t>
      </w:r>
      <w:r w:rsidRPr="00DA25D8">
        <w:rPr>
          <w:rFonts w:ascii="Times New Roman" w:hAnsi="Times New Roman"/>
          <w:sz w:val="28"/>
        </w:rPr>
        <w:t>оборудование</w:t>
      </w:r>
      <w:r w:rsidRPr="00DA25D8">
        <w:rPr>
          <w:rFonts w:ascii="Times New Roman" w:hAnsi="Times New Roman"/>
          <w:sz w:val="28"/>
          <w:lang w:val="en-US"/>
        </w:rPr>
        <w:t xml:space="preserve"> </w:t>
      </w:r>
      <w:r w:rsidRPr="00DA25D8">
        <w:rPr>
          <w:rFonts w:ascii="Times New Roman" w:hAnsi="Times New Roman"/>
          <w:sz w:val="28"/>
        </w:rPr>
        <w:t>связи</w:t>
      </w:r>
      <w:r w:rsidRPr="00DA25D8">
        <w:rPr>
          <w:rFonts w:ascii="Times New Roman" w:hAnsi="Times New Roman"/>
          <w:sz w:val="28"/>
          <w:lang w:val="en-US"/>
        </w:rPr>
        <w:t xml:space="preserve"> (</w:t>
      </w:r>
      <w:r w:rsidRPr="00DA25D8">
        <w:rPr>
          <w:rFonts w:ascii="Times New Roman" w:hAnsi="Times New Roman"/>
          <w:sz w:val="28"/>
        </w:rPr>
        <w:t>СОМ</w:t>
      </w:r>
      <w:r w:rsidRPr="00DA25D8">
        <w:rPr>
          <w:rFonts w:ascii="Times New Roman" w:hAnsi="Times New Roman"/>
          <w:sz w:val="28"/>
          <w:lang w:val="en-US"/>
        </w:rPr>
        <w:t xml:space="preserve"> - communication equipment);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аэронавигационное оборудование навигации и подхода (</w:t>
      </w:r>
      <w:r w:rsidRPr="00DA25D8">
        <w:rPr>
          <w:rFonts w:ascii="Times New Roman" w:hAnsi="Times New Roman"/>
          <w:sz w:val="28"/>
          <w:lang w:val="en-US"/>
        </w:rPr>
        <w:t>NAV</w:t>
      </w:r>
      <w:r w:rsidRPr="00DA25D8">
        <w:rPr>
          <w:rFonts w:ascii="Times New Roman" w:hAnsi="Times New Roman"/>
          <w:sz w:val="28"/>
        </w:rPr>
        <w:t>/</w:t>
      </w:r>
      <w:r w:rsidRPr="00DA25D8">
        <w:rPr>
          <w:rFonts w:ascii="Times New Roman" w:hAnsi="Times New Roman"/>
          <w:sz w:val="28"/>
          <w:lang w:val="en-US"/>
        </w:rPr>
        <w:t>APP</w:t>
      </w:r>
      <w:r w:rsidRPr="00DA25D8">
        <w:rPr>
          <w:rFonts w:ascii="Times New Roman" w:hAnsi="Times New Roman"/>
          <w:sz w:val="28"/>
        </w:rPr>
        <w:t xml:space="preserve"> - </w:t>
      </w:r>
      <w:r w:rsidRPr="00DA25D8">
        <w:rPr>
          <w:rFonts w:ascii="Times New Roman" w:hAnsi="Times New Roman"/>
          <w:sz w:val="28"/>
          <w:lang w:val="en-US"/>
        </w:rPr>
        <w:t>navigation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and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approach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aids</w:t>
      </w:r>
      <w:r w:rsidRPr="00DA25D8">
        <w:rPr>
          <w:rFonts w:ascii="Times New Roman" w:hAnsi="Times New Roman"/>
          <w:sz w:val="28"/>
        </w:rPr>
        <w:t>);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аэродром вылета и время отправления;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ожидаемое время пересечения границ государств;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крейсерская скорость, эшелон, маршрут полета;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аэродром назначения и запасной (</w:t>
      </w:r>
      <w:r w:rsidRPr="00DA25D8">
        <w:rPr>
          <w:rFonts w:ascii="Times New Roman" w:hAnsi="Times New Roman"/>
          <w:sz w:val="28"/>
          <w:lang w:val="en-US"/>
        </w:rPr>
        <w:t>alternate</w:t>
      </w:r>
      <w:r w:rsidRPr="00DA25D8">
        <w:rPr>
          <w:rFonts w:ascii="Times New Roman" w:hAnsi="Times New Roman"/>
          <w:sz w:val="28"/>
        </w:rPr>
        <w:t>) аэродром;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другая информация;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дополнительная информация (</w:t>
      </w:r>
      <w:r w:rsidRPr="00DA25D8">
        <w:rPr>
          <w:rFonts w:ascii="Times New Roman" w:hAnsi="Times New Roman"/>
          <w:sz w:val="28"/>
          <w:lang w:val="en-US"/>
        </w:rPr>
        <w:t>supplementary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info</w:t>
      </w:r>
      <w:r w:rsidRPr="00DA25D8">
        <w:rPr>
          <w:rFonts w:ascii="Times New Roman" w:hAnsi="Times New Roman"/>
          <w:sz w:val="28"/>
        </w:rPr>
        <w:t>), запас топлива (</w:t>
      </w:r>
      <w:r w:rsidRPr="00DA25D8">
        <w:rPr>
          <w:rFonts w:ascii="Times New Roman" w:hAnsi="Times New Roman"/>
          <w:sz w:val="28"/>
          <w:lang w:val="en-US"/>
        </w:rPr>
        <w:t>fuel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endurance</w:t>
      </w:r>
      <w:r w:rsidRPr="00DA25D8">
        <w:rPr>
          <w:rFonts w:ascii="Times New Roman" w:hAnsi="Times New Roman"/>
          <w:sz w:val="28"/>
        </w:rPr>
        <w:t xml:space="preserve">), количество людей на борту (РОВ - </w:t>
      </w:r>
      <w:r w:rsidRPr="00DA25D8">
        <w:rPr>
          <w:rFonts w:ascii="Times New Roman" w:hAnsi="Times New Roman"/>
          <w:sz w:val="28"/>
          <w:lang w:val="en-US"/>
        </w:rPr>
        <w:t>persons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on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board</w:t>
      </w:r>
      <w:r w:rsidRPr="00DA25D8">
        <w:rPr>
          <w:rFonts w:ascii="Times New Roman" w:hAnsi="Times New Roman"/>
          <w:sz w:val="28"/>
        </w:rPr>
        <w:t>), аварийное и спасательное оборудование (</w:t>
      </w:r>
      <w:r w:rsidRPr="00DA25D8">
        <w:rPr>
          <w:rFonts w:ascii="Times New Roman" w:hAnsi="Times New Roman"/>
          <w:sz w:val="28"/>
          <w:lang w:val="en-US"/>
        </w:rPr>
        <w:t>emergency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and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survival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equipment</w:t>
      </w:r>
      <w:r w:rsidRPr="00DA25D8">
        <w:rPr>
          <w:rFonts w:ascii="Times New Roman" w:hAnsi="Times New Roman"/>
          <w:sz w:val="28"/>
        </w:rPr>
        <w:t>);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фамилия командира воздушного судна.</w:t>
      </w:r>
    </w:p>
    <w:p w:rsidR="00C40605" w:rsidRPr="00E91A5B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lang w:val="en-GB"/>
        </w:rPr>
      </w:pPr>
      <w:r w:rsidRPr="00DA25D8">
        <w:rPr>
          <w:rFonts w:ascii="Times New Roman" w:hAnsi="Times New Roman"/>
          <w:b/>
          <w:bCs/>
          <w:sz w:val="28"/>
          <w:lang w:val="en-US"/>
        </w:rPr>
        <w:t>NOTAM</w:t>
      </w:r>
      <w:r w:rsidRPr="00E91A5B">
        <w:rPr>
          <w:rFonts w:ascii="Times New Roman" w:hAnsi="Times New Roman"/>
          <w:b/>
          <w:bCs/>
          <w:sz w:val="28"/>
          <w:lang w:val="en-GB"/>
        </w:rPr>
        <w:t xml:space="preserve"> - </w:t>
      </w:r>
      <w:r w:rsidRPr="00DA25D8">
        <w:rPr>
          <w:rFonts w:ascii="Times New Roman" w:hAnsi="Times New Roman"/>
          <w:b/>
          <w:bCs/>
          <w:sz w:val="28"/>
        </w:rPr>
        <w:t>ИНФОРМАЦИЯ</w:t>
      </w:r>
      <w:r w:rsidRPr="00E91A5B">
        <w:rPr>
          <w:rFonts w:ascii="Times New Roman" w:hAnsi="Times New Roman"/>
          <w:b/>
          <w:bCs/>
          <w:sz w:val="28"/>
          <w:lang w:val="en-GB"/>
        </w:rPr>
        <w:t xml:space="preserve"> </w:t>
      </w:r>
      <w:r w:rsidRPr="00DA25D8">
        <w:rPr>
          <w:rFonts w:ascii="Times New Roman" w:hAnsi="Times New Roman"/>
          <w:b/>
          <w:bCs/>
          <w:sz w:val="28"/>
        </w:rPr>
        <w:t>ДЛЯ</w:t>
      </w:r>
      <w:r w:rsidRPr="00E91A5B">
        <w:rPr>
          <w:rFonts w:ascii="Times New Roman" w:hAnsi="Times New Roman"/>
          <w:b/>
          <w:bCs/>
          <w:sz w:val="28"/>
          <w:lang w:val="en-GB"/>
        </w:rPr>
        <w:t xml:space="preserve"> </w:t>
      </w:r>
      <w:r w:rsidRPr="00DA25D8">
        <w:rPr>
          <w:rFonts w:ascii="Times New Roman" w:hAnsi="Times New Roman"/>
          <w:b/>
          <w:bCs/>
          <w:sz w:val="28"/>
        </w:rPr>
        <w:t>ЭКИПАЖА</w:t>
      </w:r>
      <w:r w:rsidRPr="00E91A5B">
        <w:rPr>
          <w:rFonts w:ascii="Times New Roman" w:hAnsi="Times New Roman"/>
          <w:b/>
          <w:bCs/>
          <w:sz w:val="28"/>
          <w:lang w:val="en-GB"/>
        </w:rPr>
        <w:t xml:space="preserve"> (</w:t>
      </w:r>
      <w:r w:rsidRPr="00DA25D8">
        <w:rPr>
          <w:rFonts w:ascii="Times New Roman" w:hAnsi="Times New Roman"/>
          <w:b/>
          <w:bCs/>
          <w:sz w:val="28"/>
          <w:lang w:val="en-US"/>
        </w:rPr>
        <w:t>notices</w:t>
      </w:r>
      <w:r w:rsidRPr="00E91A5B">
        <w:rPr>
          <w:rFonts w:ascii="Times New Roman" w:hAnsi="Times New Roman"/>
          <w:b/>
          <w:bCs/>
          <w:sz w:val="28"/>
          <w:lang w:val="en-GB"/>
        </w:rPr>
        <w:t xml:space="preserve"> </w:t>
      </w:r>
      <w:r w:rsidRPr="00DA25D8">
        <w:rPr>
          <w:rFonts w:ascii="Times New Roman" w:hAnsi="Times New Roman"/>
          <w:b/>
          <w:bCs/>
          <w:sz w:val="28"/>
          <w:lang w:val="en-US"/>
        </w:rPr>
        <w:t>to</w:t>
      </w:r>
      <w:r w:rsidRPr="00E91A5B">
        <w:rPr>
          <w:rFonts w:ascii="Times New Roman" w:hAnsi="Times New Roman"/>
          <w:b/>
          <w:bCs/>
          <w:sz w:val="28"/>
          <w:lang w:val="en-GB"/>
        </w:rPr>
        <w:t xml:space="preserve"> </w:t>
      </w:r>
      <w:r w:rsidRPr="00DA25D8">
        <w:rPr>
          <w:rFonts w:ascii="Times New Roman" w:hAnsi="Times New Roman"/>
          <w:b/>
          <w:bCs/>
          <w:sz w:val="28"/>
          <w:lang w:val="en-US"/>
        </w:rPr>
        <w:t>airmail</w:t>
      </w:r>
      <w:r w:rsidRPr="00E91A5B">
        <w:rPr>
          <w:rFonts w:ascii="Times New Roman" w:hAnsi="Times New Roman"/>
          <w:b/>
          <w:bCs/>
          <w:sz w:val="28"/>
          <w:lang w:val="en-GB"/>
        </w:rPr>
        <w:t>)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"НОТАМ" содержит информацию, касающуюся состояния и изменения в любом аэронавигационном обеспечении полетов и представляет собой телеграфное сообщение. Оформляется "НОТАМ" с помощью кодовых выражений, например: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lang w:val="en-US"/>
        </w:rPr>
        <w:t>QIK</w:t>
      </w:r>
      <w:r w:rsidRPr="00DA25D8">
        <w:rPr>
          <w:rFonts w:ascii="Times New Roman" w:hAnsi="Times New Roman"/>
          <w:sz w:val="28"/>
        </w:rPr>
        <w:t>16342</w:t>
      </w:r>
      <w:r w:rsidRPr="00DA25D8">
        <w:rPr>
          <w:rFonts w:ascii="Times New Roman" w:hAnsi="Times New Roman"/>
          <w:sz w:val="28"/>
          <w:lang w:val="en-US"/>
        </w:rPr>
        <w:t>HR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Q</w:t>
      </w:r>
      <w:r w:rsidRPr="00DA25D8">
        <w:rPr>
          <w:rFonts w:ascii="Times New Roman" w:hAnsi="Times New Roman"/>
          <w:sz w:val="28"/>
        </w:rPr>
        <w:t xml:space="preserve"> - код "НОТАМ"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  <w:lang w:val="en-US"/>
        </w:rPr>
        <w:t>IK</w:t>
      </w:r>
      <w:r w:rsidRPr="00DA25D8">
        <w:rPr>
          <w:rFonts w:ascii="Times New Roman" w:hAnsi="Times New Roman"/>
          <w:sz w:val="28"/>
        </w:rPr>
        <w:t xml:space="preserve"> - светосигнальные огни для полосы 16/34 </w:t>
      </w:r>
      <w:r w:rsidRPr="00DA25D8">
        <w:rPr>
          <w:rFonts w:ascii="Times New Roman" w:hAnsi="Times New Roman"/>
          <w:sz w:val="28"/>
          <w:lang w:val="en-US"/>
        </w:rPr>
        <w:t>IK</w:t>
      </w:r>
      <w:r w:rsidRPr="00DA25D8">
        <w:rPr>
          <w:rFonts w:ascii="Times New Roman" w:hAnsi="Times New Roman"/>
          <w:sz w:val="28"/>
        </w:rPr>
        <w:t xml:space="preserve"> - в наличии, по запросу за 2 часа до посадки</w:t>
      </w:r>
    </w:p>
    <w:p w:rsidR="00C40605" w:rsidRPr="00DA25D8" w:rsidRDefault="00C40605" w:rsidP="00DA25D8">
      <w:pPr>
        <w:pStyle w:val="aa"/>
        <w:widowControl/>
        <w:shd w:val="clear" w:color="000000" w:fill="auto"/>
        <w:autoSpaceDE/>
        <w:autoSpaceDN/>
        <w:adjustRightInd/>
        <w:spacing w:line="360" w:lineRule="auto"/>
        <w:ind w:firstLine="709"/>
        <w:contextualSpacing/>
        <w:rPr>
          <w:spacing w:val="0"/>
          <w:w w:val="100"/>
        </w:rPr>
      </w:pPr>
      <w:r w:rsidRPr="00DA25D8">
        <w:rPr>
          <w:spacing w:val="0"/>
          <w:w w:val="100"/>
        </w:rPr>
        <w:t>ПОЛЕТНОЕ ЗАДАНИЕ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Оформляет командир экипажа на прямой и обратный рейс. В полетном задании отражается следующая информация: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маршрут полета: номера рейсов, время вылета, время в пути;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данные по загрузке для каждого участка: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количество пассажиров (ВЗР, РБ, РМ);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количество платного багажа (</w:t>
      </w:r>
      <w:r w:rsidRPr="00DA25D8">
        <w:rPr>
          <w:rFonts w:ascii="Times New Roman" w:hAnsi="Times New Roman"/>
          <w:sz w:val="28"/>
          <w:lang w:val="en-US"/>
        </w:rPr>
        <w:t>excess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baggage</w:t>
      </w:r>
      <w:r w:rsidRPr="00DA25D8">
        <w:rPr>
          <w:rFonts w:ascii="Times New Roman" w:hAnsi="Times New Roman"/>
          <w:sz w:val="28"/>
        </w:rPr>
        <w:t>);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количество перевозимого груза (</w:t>
      </w:r>
      <w:r w:rsidRPr="00DA25D8">
        <w:rPr>
          <w:rFonts w:ascii="Times New Roman" w:hAnsi="Times New Roman"/>
          <w:sz w:val="28"/>
          <w:lang w:val="en-US"/>
        </w:rPr>
        <w:t>cargo</w:t>
      </w:r>
      <w:r w:rsidRP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  <w:lang w:val="en-US"/>
        </w:rPr>
        <w:t>weigh</w:t>
      </w:r>
      <w:r w:rsidRPr="00DA25D8">
        <w:rPr>
          <w:rFonts w:ascii="Times New Roman" w:hAnsi="Times New Roman"/>
          <w:sz w:val="28"/>
        </w:rPr>
        <w:t>);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данные по топливу: для каждой заправки топливом: пункт заправки, номер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 xml:space="preserve">- требования на заправку, остаток топлива перед заправкой, количество </w:t>
      </w:r>
    </w:p>
    <w:p w:rsidR="00C40605" w:rsidRPr="00DA25D8" w:rsidRDefault="00DA25D8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40605" w:rsidRPr="00DA25D8">
        <w:rPr>
          <w:rFonts w:ascii="Times New Roman" w:hAnsi="Times New Roman"/>
          <w:sz w:val="28"/>
        </w:rPr>
        <w:t>заправленного топлива: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остаток топлива на конец рейса;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через какие страны проходил маршрут. Полное задание оформляется в двух</w:t>
      </w:r>
      <w:r w:rsidR="00DA25D8">
        <w:rPr>
          <w:rFonts w:ascii="Times New Roman" w:hAnsi="Times New Roman"/>
          <w:sz w:val="28"/>
        </w:rPr>
        <w:t xml:space="preserve"> </w:t>
      </w:r>
      <w:r w:rsidRPr="00DA25D8">
        <w:rPr>
          <w:rFonts w:ascii="Times New Roman" w:hAnsi="Times New Roman"/>
          <w:sz w:val="28"/>
        </w:rPr>
        <w:t>экземплярах: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один для центра расчетов;</w:t>
      </w:r>
    </w:p>
    <w:p w:rsidR="00C40605" w:rsidRPr="00DA25D8" w:rsidRDefault="00C40605" w:rsidP="00DA25D8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A25D8">
        <w:rPr>
          <w:rFonts w:ascii="Times New Roman" w:hAnsi="Times New Roman"/>
          <w:sz w:val="28"/>
        </w:rPr>
        <w:t>- второй в летный отряд.</w:t>
      </w:r>
      <w:bookmarkStart w:id="0" w:name="_GoBack"/>
      <w:bookmarkEnd w:id="0"/>
    </w:p>
    <w:sectPr w:rsidR="00C40605" w:rsidRPr="00DA25D8" w:rsidSect="00DA25D8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DA" w:rsidRDefault="00AD24DA" w:rsidP="006563A4">
      <w:pPr>
        <w:spacing w:after="0" w:line="240" w:lineRule="auto"/>
      </w:pPr>
      <w:r>
        <w:separator/>
      </w:r>
    </w:p>
  </w:endnote>
  <w:endnote w:type="continuationSeparator" w:id="0">
    <w:p w:rsidR="00AD24DA" w:rsidRDefault="00AD24DA" w:rsidP="0065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5B" w:rsidRDefault="00E91A5B" w:rsidP="00AC6044">
    <w:pPr>
      <w:pStyle w:val="a6"/>
      <w:framePr w:wrap="around" w:vAnchor="text" w:hAnchor="margin" w:xAlign="right" w:y="1"/>
      <w:rPr>
        <w:rStyle w:val="ab"/>
      </w:rPr>
    </w:pPr>
  </w:p>
  <w:p w:rsidR="00E91A5B" w:rsidRDefault="00E91A5B" w:rsidP="00DA25D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5B" w:rsidRDefault="00356408" w:rsidP="00AC6044">
    <w:pPr>
      <w:pStyle w:val="a6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E91A5B" w:rsidRDefault="00E91A5B" w:rsidP="00DA25D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DA" w:rsidRDefault="00AD24DA" w:rsidP="006563A4">
      <w:pPr>
        <w:spacing w:after="0" w:line="240" w:lineRule="auto"/>
      </w:pPr>
      <w:r>
        <w:separator/>
      </w:r>
    </w:p>
  </w:footnote>
  <w:footnote w:type="continuationSeparator" w:id="0">
    <w:p w:rsidR="00AD24DA" w:rsidRDefault="00AD24DA" w:rsidP="0065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20E3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A323DF"/>
    <w:multiLevelType w:val="hybridMultilevel"/>
    <w:tmpl w:val="9328EB30"/>
    <w:lvl w:ilvl="0" w:tplc="4830AD2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E734EC"/>
    <w:multiLevelType w:val="hybridMultilevel"/>
    <w:tmpl w:val="9C9C7CD8"/>
    <w:lvl w:ilvl="0" w:tplc="DB68A4FE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485DED"/>
    <w:multiLevelType w:val="hybridMultilevel"/>
    <w:tmpl w:val="B0960452"/>
    <w:lvl w:ilvl="0" w:tplc="0CAC9996">
      <w:start w:val="5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hint="default"/>
      </w:rPr>
    </w:lvl>
    <w:lvl w:ilvl="1" w:tplc="0CAC9996">
      <w:start w:val="5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3A4"/>
    <w:rsid w:val="00043B4D"/>
    <w:rsid w:val="00082B1C"/>
    <w:rsid w:val="00125D30"/>
    <w:rsid w:val="001370EA"/>
    <w:rsid w:val="0025202D"/>
    <w:rsid w:val="00311A58"/>
    <w:rsid w:val="00333AD6"/>
    <w:rsid w:val="00356408"/>
    <w:rsid w:val="00445F50"/>
    <w:rsid w:val="004479AC"/>
    <w:rsid w:val="00460910"/>
    <w:rsid w:val="004A292F"/>
    <w:rsid w:val="004A49A3"/>
    <w:rsid w:val="004E5682"/>
    <w:rsid w:val="00526445"/>
    <w:rsid w:val="00531C59"/>
    <w:rsid w:val="00531C6C"/>
    <w:rsid w:val="005464C3"/>
    <w:rsid w:val="00591E61"/>
    <w:rsid w:val="005D747A"/>
    <w:rsid w:val="005E397A"/>
    <w:rsid w:val="00623FAA"/>
    <w:rsid w:val="006253D5"/>
    <w:rsid w:val="006563A4"/>
    <w:rsid w:val="006B2C8E"/>
    <w:rsid w:val="006C6C6D"/>
    <w:rsid w:val="006D5A8C"/>
    <w:rsid w:val="00715E2C"/>
    <w:rsid w:val="00752AE7"/>
    <w:rsid w:val="007924C5"/>
    <w:rsid w:val="007B02E2"/>
    <w:rsid w:val="007C6477"/>
    <w:rsid w:val="008265A5"/>
    <w:rsid w:val="00834E90"/>
    <w:rsid w:val="00870894"/>
    <w:rsid w:val="00880534"/>
    <w:rsid w:val="008825B2"/>
    <w:rsid w:val="008D4597"/>
    <w:rsid w:val="00902B71"/>
    <w:rsid w:val="009076D0"/>
    <w:rsid w:val="009C62CE"/>
    <w:rsid w:val="009D4172"/>
    <w:rsid w:val="009E2641"/>
    <w:rsid w:val="00A03D2D"/>
    <w:rsid w:val="00A343EB"/>
    <w:rsid w:val="00A914AF"/>
    <w:rsid w:val="00AC6044"/>
    <w:rsid w:val="00AD24DA"/>
    <w:rsid w:val="00B36C4F"/>
    <w:rsid w:val="00B964F1"/>
    <w:rsid w:val="00BC683D"/>
    <w:rsid w:val="00C40605"/>
    <w:rsid w:val="00C61915"/>
    <w:rsid w:val="00C8312D"/>
    <w:rsid w:val="00C872C0"/>
    <w:rsid w:val="00C90100"/>
    <w:rsid w:val="00D2555D"/>
    <w:rsid w:val="00D44E00"/>
    <w:rsid w:val="00DA25D8"/>
    <w:rsid w:val="00DC6E24"/>
    <w:rsid w:val="00DE3C76"/>
    <w:rsid w:val="00E07E46"/>
    <w:rsid w:val="00E27D4C"/>
    <w:rsid w:val="00E30D6E"/>
    <w:rsid w:val="00E56058"/>
    <w:rsid w:val="00E91A5B"/>
    <w:rsid w:val="00ED6BFC"/>
    <w:rsid w:val="00EE28F1"/>
    <w:rsid w:val="00F16C53"/>
    <w:rsid w:val="00F63A27"/>
    <w:rsid w:val="00FB7F67"/>
    <w:rsid w:val="00FD77A8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9AB3C4-F2AC-4CFF-8A44-7C5EC5D3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4E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FB7F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7F6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2">
    <w:name w:val="Body Text 2"/>
    <w:basedOn w:val="a0"/>
    <w:link w:val="20"/>
    <w:uiPriority w:val="99"/>
    <w:rsid w:val="00C40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Pr>
      <w:rFonts w:eastAsia="Times New Roman" w:cs="Times New Roman"/>
      <w:lang w:val="x-none" w:eastAsia="en-US"/>
    </w:rPr>
  </w:style>
  <w:style w:type="paragraph" w:styleId="a4">
    <w:name w:val="header"/>
    <w:basedOn w:val="a0"/>
    <w:link w:val="a5"/>
    <w:uiPriority w:val="99"/>
    <w:semiHidden/>
    <w:rsid w:val="00656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6563A4"/>
    <w:rPr>
      <w:rFonts w:cs="Times New Roman"/>
    </w:rPr>
  </w:style>
  <w:style w:type="paragraph" w:styleId="a6">
    <w:name w:val="footer"/>
    <w:basedOn w:val="a0"/>
    <w:link w:val="a7"/>
    <w:uiPriority w:val="99"/>
    <w:semiHidden/>
    <w:rsid w:val="00656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6563A4"/>
    <w:rPr>
      <w:rFonts w:cs="Times New Roman"/>
    </w:rPr>
  </w:style>
  <w:style w:type="paragraph" w:styleId="a8">
    <w:name w:val="List Bullet"/>
    <w:basedOn w:val="a0"/>
    <w:autoRedefine/>
    <w:uiPriority w:val="99"/>
    <w:rsid w:val="00C8312D"/>
    <w:pPr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Заголовок третий"/>
    <w:basedOn w:val="1"/>
    <w:autoRedefine/>
    <w:uiPriority w:val="99"/>
    <w:rsid w:val="00FB7F67"/>
    <w:pPr>
      <w:keepNext w:val="0"/>
      <w:numPr>
        <w:numId w:val="3"/>
      </w:numPr>
      <w:spacing w:before="0" w:after="0" w:line="360" w:lineRule="auto"/>
      <w:ind w:left="0" w:firstLine="0"/>
      <w:outlineLvl w:val="9"/>
    </w:pPr>
    <w:rPr>
      <w:rFonts w:ascii="Arial" w:hAnsi="Arial" w:cs="Arial"/>
      <w:color w:val="000000"/>
      <w:kern w:val="0"/>
      <w:sz w:val="28"/>
      <w:szCs w:val="28"/>
      <w:lang w:eastAsia="ru-RU"/>
    </w:rPr>
  </w:style>
  <w:style w:type="paragraph" w:styleId="a9">
    <w:name w:val="List Paragraph"/>
    <w:basedOn w:val="a0"/>
    <w:uiPriority w:val="99"/>
    <w:qFormat/>
    <w:rsid w:val="00FB7F6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Стиль2"/>
    <w:basedOn w:val="a0"/>
    <w:next w:val="a0"/>
    <w:uiPriority w:val="99"/>
    <w:rsid w:val="00C40605"/>
    <w:pPr>
      <w:spacing w:after="0" w:line="360" w:lineRule="auto"/>
      <w:jc w:val="both"/>
    </w:pPr>
    <w:rPr>
      <w:rFonts w:ascii="Times New Roman" w:hAnsi="Times New Roman" w:cs="Arial"/>
      <w:sz w:val="28"/>
      <w:szCs w:val="28"/>
      <w:lang w:eastAsia="ru-RU"/>
    </w:rPr>
  </w:style>
  <w:style w:type="paragraph" w:customStyle="1" w:styleId="aa">
    <w:name w:val="обычный"/>
    <w:basedOn w:val="a0"/>
    <w:uiPriority w:val="99"/>
    <w:rsid w:val="00C406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pacing w:val="-1"/>
      <w:w w:val="98"/>
      <w:sz w:val="28"/>
      <w:szCs w:val="24"/>
      <w:lang w:eastAsia="ru-RU"/>
    </w:rPr>
  </w:style>
  <w:style w:type="character" w:styleId="ab">
    <w:name w:val="page number"/>
    <w:uiPriority w:val="99"/>
    <w:rsid w:val="00DA25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Администраторы</Company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Mikhail_Irisha</dc:creator>
  <cp:keywords/>
  <dc:description/>
  <cp:lastModifiedBy>admin</cp:lastModifiedBy>
  <cp:revision>2</cp:revision>
  <dcterms:created xsi:type="dcterms:W3CDTF">2014-03-20T03:18:00Z</dcterms:created>
  <dcterms:modified xsi:type="dcterms:W3CDTF">2014-03-20T03:18:00Z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-616360818</vt:i4>
  </property>
</Properties>
</file>