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41D" w:rsidRPr="005E6209" w:rsidRDefault="0073741D" w:rsidP="005E6209">
      <w:pPr>
        <w:pStyle w:val="a3"/>
      </w:pPr>
      <w:r w:rsidRPr="005E6209">
        <w:t>Содержание</w:t>
      </w:r>
    </w:p>
    <w:p w:rsidR="005E6209" w:rsidRDefault="005E6209" w:rsidP="005E6209">
      <w:pPr>
        <w:pStyle w:val="a3"/>
      </w:pPr>
    </w:p>
    <w:p w:rsidR="0073741D" w:rsidRPr="005E6209" w:rsidRDefault="0073741D" w:rsidP="005E6209">
      <w:pPr>
        <w:pStyle w:val="a3"/>
        <w:ind w:firstLine="0"/>
        <w:jc w:val="left"/>
      </w:pPr>
      <w:r w:rsidRPr="005E6209">
        <w:t>Введение…………………………………………………………………………...</w:t>
      </w:r>
      <w:r>
        <w:t>2</w:t>
      </w:r>
    </w:p>
    <w:p w:rsidR="0073741D" w:rsidRPr="005E6209" w:rsidRDefault="005E6209" w:rsidP="005E6209">
      <w:pPr>
        <w:pStyle w:val="a3"/>
        <w:ind w:firstLine="0"/>
        <w:jc w:val="left"/>
      </w:pPr>
      <w:r>
        <w:t xml:space="preserve">1. </w:t>
      </w:r>
      <w:r w:rsidR="0073741D" w:rsidRPr="005E6209">
        <w:t>Риторические фигуры……………………………………………</w:t>
      </w:r>
      <w:r w:rsidR="0073741D">
        <w:t>...........</w:t>
      </w:r>
      <w:r w:rsidR="0073741D" w:rsidRPr="005E6209">
        <w:t>……..</w:t>
      </w:r>
      <w:r w:rsidR="0073741D">
        <w:t>4</w:t>
      </w:r>
    </w:p>
    <w:p w:rsidR="0073741D" w:rsidRPr="005E6209" w:rsidRDefault="005E6209" w:rsidP="005E6209">
      <w:pPr>
        <w:pStyle w:val="a3"/>
        <w:ind w:firstLine="0"/>
        <w:jc w:val="left"/>
      </w:pPr>
      <w:r>
        <w:t xml:space="preserve">2. </w:t>
      </w:r>
      <w:r w:rsidR="0073741D" w:rsidRPr="005E6209">
        <w:t>Виды фигур…………………………………………………………….</w:t>
      </w:r>
      <w:r w:rsidR="0073741D">
        <w:t>...........</w:t>
      </w:r>
      <w:r w:rsidR="0073741D" w:rsidRPr="005E6209">
        <w:t>1</w:t>
      </w:r>
      <w:r w:rsidR="0073741D">
        <w:t>0</w:t>
      </w:r>
    </w:p>
    <w:p w:rsidR="0073741D" w:rsidRPr="005E6209" w:rsidRDefault="0073741D" w:rsidP="005E6209">
      <w:pPr>
        <w:pStyle w:val="a3"/>
        <w:ind w:firstLine="0"/>
        <w:jc w:val="left"/>
      </w:pPr>
      <w:r w:rsidRPr="005E6209">
        <w:t>Заключение……………………………………………………………………….2</w:t>
      </w:r>
      <w:r>
        <w:t>1</w:t>
      </w:r>
    </w:p>
    <w:p w:rsidR="0073741D" w:rsidRPr="005E6209" w:rsidRDefault="0073741D" w:rsidP="005E6209">
      <w:pPr>
        <w:pStyle w:val="a3"/>
        <w:ind w:firstLine="0"/>
        <w:jc w:val="left"/>
      </w:pPr>
      <w:r w:rsidRPr="005E6209">
        <w:t>Список литературы………………………………………………………………2</w:t>
      </w:r>
      <w:r>
        <w:t>3</w:t>
      </w:r>
    </w:p>
    <w:p w:rsidR="0073741D" w:rsidRPr="005E6209" w:rsidRDefault="0073741D" w:rsidP="005E6209">
      <w:pPr>
        <w:pStyle w:val="a3"/>
      </w:pPr>
    </w:p>
    <w:p w:rsidR="0073741D" w:rsidRDefault="005E6209" w:rsidP="005E6209">
      <w:pPr>
        <w:pStyle w:val="a3"/>
      </w:pPr>
      <w:r>
        <w:br w:type="page"/>
      </w:r>
      <w:r w:rsidR="0073741D" w:rsidRPr="005E6209">
        <w:t>Введение</w:t>
      </w:r>
    </w:p>
    <w:p w:rsidR="005E6209" w:rsidRPr="005E6209" w:rsidRDefault="005E6209" w:rsidP="005E6209">
      <w:pPr>
        <w:pStyle w:val="a3"/>
      </w:pPr>
    </w:p>
    <w:p w:rsidR="0073741D" w:rsidRPr="005E6209" w:rsidRDefault="0073741D" w:rsidP="005E6209">
      <w:pPr>
        <w:pStyle w:val="a3"/>
      </w:pPr>
      <w:r w:rsidRPr="005E6209">
        <w:t>Толковые словари определяют риторику как науку и искусство красноречия, убеждения словом. В наши дни она расширила сферу влияния, охватив разнообразные области общения — от публичного, официального, научного и делового до бытового, обиходного, как устного, так и письменного. В XX в. в теории и практике речи усилились тенденции культуры речи, стилистическая дифференциация, требования языковой нормы, чему способствовало возникновение и интенсивное развитие новых научных направлений: теории речи, общения, массовой коммуникации, социолингвистики, функциональной стилистики, грамматики и др.</w:t>
      </w:r>
    </w:p>
    <w:p w:rsidR="0073741D" w:rsidRPr="005E6209" w:rsidRDefault="0073741D" w:rsidP="005E6209">
      <w:pPr>
        <w:pStyle w:val="a3"/>
      </w:pPr>
      <w:r w:rsidRPr="005E6209">
        <w:t>Красноречие понимают неоднозначно: это и дар слова - речи актуальной, эмоциональной, логичной, ясной, доходчивой, свободно льющейся, безусловно правильной, в которой используются все богатства и тонкости языка и опыт, накопленный веками в поэтике, стилистике, ораторстве, и «языковой вкус эпохи» (по В. Г. Костомарову), разумеется.</w:t>
      </w:r>
    </w:p>
    <w:p w:rsidR="0073741D" w:rsidRPr="005E6209" w:rsidRDefault="0073741D" w:rsidP="005E6209">
      <w:pPr>
        <w:pStyle w:val="a3"/>
      </w:pPr>
      <w:r w:rsidRPr="005E6209">
        <w:t>Любое высказывание определяется ситуацией, потребностями жизни; они порождают мотивы и цели; затем говорящий формирует содержание речи, выбирает форму: монолог или диалог, грамматическую структуру, лексику, интонации, прогнозирует понимание слушателем и его реакцию.</w:t>
      </w:r>
    </w:p>
    <w:p w:rsidR="0073741D" w:rsidRPr="005E6209" w:rsidRDefault="0073741D" w:rsidP="005E6209">
      <w:pPr>
        <w:pStyle w:val="a3"/>
      </w:pPr>
      <w:r w:rsidRPr="005E6209">
        <w:t>Выбор средств определяет пространство культуры речи на всех этапах внутренней, мысленной, подготовки: мотивации, структурирования содержания, выбора слов и их последовательности, грамматического маркирования, кодового перехода на акустическую, звучащую, речь. Культура речевого общения содержит и этический компонент.</w:t>
      </w:r>
    </w:p>
    <w:p w:rsidR="0073741D" w:rsidRPr="005E6209" w:rsidRDefault="0073741D" w:rsidP="005E6209">
      <w:pPr>
        <w:pStyle w:val="a3"/>
      </w:pPr>
      <w:r w:rsidRPr="005E6209">
        <w:t>Риторические учения возникали в периоды расцвета цивилизаций: Египет, Индия, Китай, Древняя Греция, Рим. Но в основе всех риторических учений мы видим и философские понятия (например, понимание риторического идеала, поиск истины), и эстетические (пафос, артистизм, изобразительные средства), и филологические (мастерство языка, логика, стили, фигуры, метафора и пр.), и прагматические (образование, ораторство, деловой мир, политика).</w:t>
      </w:r>
    </w:p>
    <w:p w:rsidR="0073741D" w:rsidRPr="005E6209" w:rsidRDefault="0073741D" w:rsidP="005E6209">
      <w:pPr>
        <w:pStyle w:val="a3"/>
      </w:pPr>
      <w:r w:rsidRPr="005E6209">
        <w:t>Цель: выявить сущность видов фигур</w:t>
      </w:r>
    </w:p>
    <w:p w:rsidR="0073741D" w:rsidRPr="005E6209" w:rsidRDefault="0073741D" w:rsidP="005E6209">
      <w:pPr>
        <w:pStyle w:val="a3"/>
      </w:pPr>
    </w:p>
    <w:p w:rsidR="0073741D" w:rsidRDefault="0073741D" w:rsidP="005E6209">
      <w:pPr>
        <w:pStyle w:val="a3"/>
      </w:pPr>
      <w:r>
        <w:br w:type="page"/>
      </w:r>
      <w:r w:rsidRPr="005E6209">
        <w:t>1. Риторические фигуры</w:t>
      </w:r>
    </w:p>
    <w:p w:rsidR="0073741D" w:rsidRPr="005E6209" w:rsidRDefault="0073741D" w:rsidP="005E6209">
      <w:pPr>
        <w:pStyle w:val="a3"/>
      </w:pPr>
    </w:p>
    <w:p w:rsidR="0073741D" w:rsidRPr="005E6209" w:rsidRDefault="0073741D" w:rsidP="005E6209">
      <w:pPr>
        <w:pStyle w:val="a3"/>
      </w:pPr>
      <w:r w:rsidRPr="005E6209">
        <w:t>Риторика всегда, с одной стороны, пересекалась с философией, логикой, поэтикой, лингвистикой, а в наше время еще и с культурологией, семиотикой, социологией, теорией массовой коммуникации, психолингвистикой. С другой стороны, сама риторика использовалась в сфере смежных наук: так, в литературоведении поныне понятие «риторика» синонимично понятию «поэтика», «средства поэтического языка»; в современной журналистике оно синонимично «общим местам» и даже «фразерству»; в теории эстетики мы встречаем понятие «риторика поступка» (М. М. Бахтин); особенно часто к риторике обращаются литературоведение, фольклористика. Время ученых-универсалов, как принято считать, давно миновало, но уместно вспомнить Аристотеля, Леонардо да Винчи, В.Гумбольдта, М.В.Ломоносова и нашего современника, лауреата Нобелевской премии Ж. Алферова — физика и блестящего оратора. Напомним и Квинтилиана, который был не только крупнейшим теоретиком риторики, но и педагогом, теоретиком поэтики, литературоведом. Риторика и ее практическая сторона — искусство красноречия не только упорядочивают мыслительную способность человека, пробуждают искры таланта, но и формируют многогранность личности, универсализм в творчестве (И. Е. Репин, А. П. Бородин и многие другие).</w:t>
      </w:r>
    </w:p>
    <w:p w:rsidR="0073741D" w:rsidRPr="005E6209" w:rsidRDefault="0073741D" w:rsidP="005E6209">
      <w:pPr>
        <w:pStyle w:val="a3"/>
      </w:pPr>
      <w:r w:rsidRPr="005E6209">
        <w:t>Применение риторического учения в жизни, так же как и литература, требует мастерства в создании и выборе средств выражения, мастерства элокуции в самых разнообразных условиях — от бытового общения до ораторского выступления.</w:t>
      </w:r>
    </w:p>
    <w:p w:rsidR="0073741D" w:rsidRPr="005E6209" w:rsidRDefault="0073741D" w:rsidP="005E6209">
      <w:pPr>
        <w:pStyle w:val="a3"/>
      </w:pPr>
      <w:r w:rsidRPr="005E6209">
        <w:t>Писатель потому и называется мастером слова, что создает высокие образцы, уходя в свои башни из слоновой кости; ситуация, в которой творит поэт, «не терпит суеты», ибо он творит прекрасное. Законодателем в мастерской слова всегда был поэт, иными словами, риторика уступает ведущую роль литературе в этой области. Но лидирующая роль литературы и поэтики не мешала авторам риторических книг включать поэтику под видом теории словесности, стилистических упражнений, элоквенции, фигур, тропов. С другой стороны, в литературоведении также дается термин риторические фигуры, в число которых включаются антитеза, вопросы и восклицания, градация, ирония, гипербола, уподобление, сравнения различных типов, периоды, разные виды повторов, обращения к читателю и слушателю, переименования — метонимии, идиомы — пословицы и поговорки и многое другое.[5, 93c]</w:t>
      </w:r>
    </w:p>
    <w:p w:rsidR="0073741D" w:rsidRPr="005E6209" w:rsidRDefault="0073741D" w:rsidP="005E6209">
      <w:pPr>
        <w:pStyle w:val="a3"/>
      </w:pPr>
      <w:r w:rsidRPr="005E6209">
        <w:t>Выделение собственно риторических приемов, форм говорит лишь о том, что они, реально существуя, не вполне подходят под другие рубрики, а служат целям риторики. Отчасти они выполняют и задачи стилистики: так, фигура, называемая периодом, в силу своей сложности и размеров употребляется в рассуждениях, научном стиле, реже — в публицистике, художественной литературе — лишь в авторских раздумьях и в рассуждениях даже в поэзии (мастером периода был М. Ю. Лермонтов — «Когда волнуется желтеющая нива...», заключительная часть стихотворения «На смерть поэта»). Период — это раскаты страстной ораторской речи, как бы волнами восходящие все выше и выше, они достигают вершины и разрешаются выводом, либо страстно обличительным:</w:t>
      </w:r>
    </w:p>
    <w:p w:rsidR="004C1424" w:rsidRDefault="004C1424" w:rsidP="005E6209">
      <w:pPr>
        <w:pStyle w:val="a3"/>
      </w:pPr>
    </w:p>
    <w:p w:rsidR="005E6209" w:rsidRPr="005E6209" w:rsidRDefault="0073741D" w:rsidP="005E6209">
      <w:pPr>
        <w:pStyle w:val="a3"/>
      </w:pPr>
      <w:r w:rsidRPr="005E6209">
        <w:t>Тогда напрасно вы прибегнете к злословью,</w:t>
      </w:r>
    </w:p>
    <w:p w:rsidR="005E6209" w:rsidRPr="005E6209" w:rsidRDefault="0073741D" w:rsidP="005E6209">
      <w:pPr>
        <w:pStyle w:val="a3"/>
      </w:pPr>
      <w:r w:rsidRPr="005E6209">
        <w:t>Оно вам не поможет вновь,</w:t>
      </w:r>
    </w:p>
    <w:p w:rsidR="005E6209" w:rsidRPr="005E6209" w:rsidRDefault="0073741D" w:rsidP="005E6209">
      <w:pPr>
        <w:pStyle w:val="a3"/>
      </w:pPr>
      <w:r w:rsidRPr="005E6209">
        <w:t>И вы не смоете всей вашей черной кровью</w:t>
      </w:r>
    </w:p>
    <w:p w:rsidR="0073741D" w:rsidRPr="005E6209" w:rsidRDefault="0073741D" w:rsidP="005E6209">
      <w:pPr>
        <w:pStyle w:val="a3"/>
      </w:pPr>
      <w:r w:rsidRPr="005E6209">
        <w:t>Поэта праведную кровь, —</w:t>
      </w:r>
    </w:p>
    <w:p w:rsidR="0073741D" w:rsidRPr="005E6209" w:rsidRDefault="0073741D" w:rsidP="005E6209">
      <w:pPr>
        <w:pStyle w:val="a3"/>
      </w:pPr>
      <w:r w:rsidRPr="005E6209">
        <w:t>либо умиротворяющим, создающим гармонию в душе:</w:t>
      </w:r>
    </w:p>
    <w:p w:rsidR="005E6209" w:rsidRPr="005E6209" w:rsidRDefault="0073741D" w:rsidP="005E6209">
      <w:pPr>
        <w:pStyle w:val="a3"/>
      </w:pPr>
      <w:r w:rsidRPr="005E6209">
        <w:t>Тогда смиряется души моей тревога,</w:t>
      </w:r>
    </w:p>
    <w:p w:rsidR="005E6209" w:rsidRPr="005E6209" w:rsidRDefault="0073741D" w:rsidP="005E6209">
      <w:pPr>
        <w:pStyle w:val="a3"/>
      </w:pPr>
      <w:r w:rsidRPr="005E6209">
        <w:t>Тогда расходятся морщины на челе, —</w:t>
      </w:r>
    </w:p>
    <w:p w:rsidR="005E6209" w:rsidRPr="005E6209" w:rsidRDefault="0073741D" w:rsidP="005E6209">
      <w:pPr>
        <w:pStyle w:val="a3"/>
      </w:pPr>
      <w:r w:rsidRPr="005E6209">
        <w:t>И счастье я могу постигнуть на земле,</w:t>
      </w:r>
    </w:p>
    <w:p w:rsidR="0073741D" w:rsidRPr="005E6209" w:rsidRDefault="0073741D" w:rsidP="005E6209">
      <w:pPr>
        <w:pStyle w:val="a3"/>
      </w:pPr>
      <w:r w:rsidRPr="005E6209">
        <w:t>И в небесах я вижу Бога.</w:t>
      </w:r>
    </w:p>
    <w:p w:rsidR="0073741D" w:rsidRPr="005E6209" w:rsidRDefault="0073741D" w:rsidP="005E6209">
      <w:pPr>
        <w:pStyle w:val="a3"/>
      </w:pPr>
      <w:r w:rsidRPr="005E6209">
        <w:t>Древние риторы делили речь на два вида: периодическую, т. е. построенную из усложненных предложений, и отрывистую, лаконичную.</w:t>
      </w:r>
    </w:p>
    <w:p w:rsidR="0073741D" w:rsidRPr="005E6209" w:rsidRDefault="0073741D" w:rsidP="005E6209">
      <w:pPr>
        <w:pStyle w:val="a3"/>
      </w:pPr>
      <w:r w:rsidRPr="005E6209">
        <w:t>Ритмика речи, симметрия конструкций также могут быть отнесены к риторическим средствам как отражающие общие закономерности гармонии мира. Русский эквивалент гармонии — «лад», лежавший (может быть лежащий) в основе народной эстетики, легко обнаруживается и в частушке, и в традиционных формах народной.</w:t>
      </w:r>
    </w:p>
    <w:p w:rsidR="0073741D" w:rsidRPr="005E6209" w:rsidRDefault="0073741D" w:rsidP="005E6209">
      <w:pPr>
        <w:pStyle w:val="a3"/>
      </w:pPr>
      <w:r w:rsidRPr="005E6209">
        <w:t>Противопоставление добра и зла, порядочности и низости, подлости и силы духа, мощи и слабости, света и тьмы, искренности и лицемерия (антитеза) соответствует этим законам, обеспечивает размеренность композиции текста, сопоставление сюжетных линий и образов персонажей. Этим законам подчиняются и стили (высокий — низкий), и роды литературы (трагедия — комедия, поэзия— проза), и конструкции текста (простые и сложные предложения, цепная и параллельная связи), и типы речи...</w:t>
      </w:r>
    </w:p>
    <w:p w:rsidR="0073741D" w:rsidRPr="005E6209" w:rsidRDefault="0073741D" w:rsidP="005E6209">
      <w:pPr>
        <w:pStyle w:val="a3"/>
      </w:pPr>
      <w:r w:rsidRPr="005E6209">
        <w:t>Гармония формы, текста неразрывно связана с гармонией смысла.</w:t>
      </w:r>
    </w:p>
    <w:p w:rsidR="0073741D" w:rsidRPr="005E6209" w:rsidRDefault="0073741D" w:rsidP="005E6209">
      <w:pPr>
        <w:pStyle w:val="a3"/>
      </w:pPr>
      <w:r w:rsidRPr="005E6209">
        <w:t>Ритм есть организующее начало исполнения речевого произведения в акустическом коде. Даже на письме каллиграфия тоже подчиняется закону ритма: пишущая рука делает размеренные, ритмические движения. Этому же ритму подчинялись и составители так называемых прописей — образцов начертания письменных букв и их соединений (возможности ритмического письма — один из критериев новых предлагаемых прописей).</w:t>
      </w:r>
    </w:p>
    <w:p w:rsidR="0073741D" w:rsidRPr="005E6209" w:rsidRDefault="0073741D" w:rsidP="005E6209">
      <w:pPr>
        <w:pStyle w:val="a3"/>
      </w:pPr>
      <w:r w:rsidRPr="005E6209">
        <w:t>В произведениях литературы, как и в любых других творческих актах, даже малозначительных, присутствует и играет существенную роль доминанта как движение духа. Доминанту имеет каждый человек, она становится заметнее в зависимости от степени таланта, богатства и активности духовного мира человека, автора. По утверждениям психологов, доминанта имеет физиологическую основу, формируется в процессе жизни и находит отражение в поступках человека, особенно в произведениях его мыслительной и языковой способности как актах, с наибольшей полнотой связанных с внутренней, духовной жизнью личности.</w:t>
      </w:r>
    </w:p>
    <w:p w:rsidR="0073741D" w:rsidRPr="005E6209" w:rsidRDefault="0073741D" w:rsidP="005E6209">
      <w:pPr>
        <w:pStyle w:val="a3"/>
      </w:pPr>
      <w:r w:rsidRPr="005E6209">
        <w:t>Естественно, что изучение доминанты удобнее всего проводить на материале писателей, в творчестве которых она ярче прослеживается: Ф. М'. Достоевского, Н. С. Лескова, И. А. Бунина, А. А. Ахматовой.</w:t>
      </w:r>
    </w:p>
    <w:p w:rsidR="0073741D" w:rsidRPr="005E6209" w:rsidRDefault="0073741D" w:rsidP="005E6209">
      <w:pPr>
        <w:pStyle w:val="a3"/>
      </w:pPr>
      <w:r w:rsidRPr="005E6209">
        <w:t>По-видимому, трудность «доминантного анализа» творчества писателя определяется его сложностью: ведь понятие доминанты присутствует и в целостном мироощущении, мировосприятии, миропонимании, в устремленности личности.</w:t>
      </w:r>
    </w:p>
    <w:p w:rsidR="0073741D" w:rsidRPr="005E6209" w:rsidRDefault="0073741D" w:rsidP="005E6209">
      <w:pPr>
        <w:pStyle w:val="a3"/>
      </w:pPr>
      <w:r w:rsidRPr="005E6209">
        <w:t>Подчеркивая реальность доминанты как феномена, исследователи все же обращают внимание на ее связи с миром бессознательного: интуицией, тревожностью, эмоциональным миром, способностью предвосхищения (антиципацией), отчасти с воображением и творчеством. Человек (и это подтверждено многочисленными примерами) не может преодолеть самого себя и нередко поступает вопреки логике и даже во вред себе.</w:t>
      </w:r>
    </w:p>
    <w:p w:rsidR="0073741D" w:rsidRPr="005E6209" w:rsidRDefault="0073741D" w:rsidP="005E6209">
      <w:pPr>
        <w:pStyle w:val="a3"/>
      </w:pPr>
      <w:r w:rsidRPr="005E6209">
        <w:t>Нельзя не назвать в числе факторов, определяющих доминанту творчества, еще и нравственные чувства — от ценностных ориентации личности до мук совести и суда над самим собой.</w:t>
      </w:r>
    </w:p>
    <w:p w:rsidR="0073741D" w:rsidRPr="005E6209" w:rsidRDefault="0073741D" w:rsidP="005E6209">
      <w:pPr>
        <w:pStyle w:val="a3"/>
      </w:pPr>
      <w:r w:rsidRPr="005E6209">
        <w:t>Доминанта как ведущий мотив определяет выбор фактов в речи, формирование сюжетов, создание общего эскиза (плана, схемы, матрицы), контура высказывания, намечает вершину — кульминацию, конфликт, проблемы, ожидающие разрешения.</w:t>
      </w:r>
    </w:p>
    <w:p w:rsidR="0073741D" w:rsidRPr="005E6209" w:rsidRDefault="0073741D" w:rsidP="005E6209">
      <w:pPr>
        <w:pStyle w:val="a3"/>
      </w:pPr>
      <w:r w:rsidRPr="005E6209">
        <w:t>В литературном процессе — это патетика, апофеоз — и сатира, гротеск, панегирики, дифирамбы — и филиппики, мажор и минор, ода и элегия; в жизни -- беседа и диалог, ласка и брань, ругань, молитва, покаяние и проклятие.</w:t>
      </w:r>
    </w:p>
    <w:p w:rsidR="0073741D" w:rsidRPr="005E6209" w:rsidRDefault="0073741D" w:rsidP="005E6209">
      <w:pPr>
        <w:pStyle w:val="a3"/>
      </w:pPr>
      <w:r w:rsidRPr="005E6209">
        <w:t>Риторика знает десятки приемов и форм, целых систем. Например, медитативная речь: это раздумье — и про себя, и вслух, размышление, диалог с самим собой, исповедь... Этот вид речи — ив откровенных разговорах близких людей, и в лирической поэзии, и в монологах персонажей пьес (вспомним монолог Гамлета — «Быть или не быть?»). Примером медитативной лирики может служить поэма А. Т. Твардовского «За далью — даль».</w:t>
      </w:r>
    </w:p>
    <w:p w:rsidR="0073741D" w:rsidRPr="005E6209" w:rsidRDefault="0073741D" w:rsidP="005E6209">
      <w:pPr>
        <w:pStyle w:val="a3"/>
      </w:pPr>
      <w:r w:rsidRPr="005E6209">
        <w:t>Вариантом медитативной речи является обращение к тому, кого уже нет в живых, — апострофа; например, поэт Павел Антокольский обращается к сыну:</w:t>
      </w:r>
    </w:p>
    <w:p w:rsidR="004C1424" w:rsidRDefault="004C1424" w:rsidP="005E6209">
      <w:pPr>
        <w:pStyle w:val="a3"/>
      </w:pPr>
    </w:p>
    <w:p w:rsidR="005E6209" w:rsidRPr="005E6209" w:rsidRDefault="0073741D" w:rsidP="005E6209">
      <w:pPr>
        <w:pStyle w:val="a3"/>
      </w:pPr>
      <w:r w:rsidRPr="005E6209">
        <w:t>Прощай, мое солнце.</w:t>
      </w:r>
    </w:p>
    <w:p w:rsidR="005E6209" w:rsidRPr="005E6209" w:rsidRDefault="0073741D" w:rsidP="005E6209">
      <w:pPr>
        <w:pStyle w:val="a3"/>
      </w:pPr>
      <w:r w:rsidRPr="005E6209">
        <w:t>Прощай, моя совесть.</w:t>
      </w:r>
    </w:p>
    <w:p w:rsidR="005E6209" w:rsidRPr="005E6209" w:rsidRDefault="0073741D" w:rsidP="005E6209">
      <w:pPr>
        <w:pStyle w:val="a3"/>
      </w:pPr>
      <w:r w:rsidRPr="005E6209">
        <w:t>Прощай, моя молодость, милый сыночек...</w:t>
      </w:r>
    </w:p>
    <w:p w:rsidR="0073741D" w:rsidRPr="005E6209" w:rsidRDefault="0073741D" w:rsidP="005E6209">
      <w:pPr>
        <w:pStyle w:val="a3"/>
      </w:pPr>
      <w:r w:rsidRPr="005E6209">
        <w:t>На веки веков восемнадцатилетний...</w:t>
      </w:r>
    </w:p>
    <w:p w:rsidR="0073741D" w:rsidRPr="005E6209" w:rsidRDefault="0073741D" w:rsidP="005E6209">
      <w:pPr>
        <w:pStyle w:val="a3"/>
      </w:pPr>
      <w:r w:rsidRPr="005E6209">
        <w:t>(Сын, 1942)</w:t>
      </w:r>
    </w:p>
    <w:p w:rsidR="004C1424" w:rsidRDefault="004C1424" w:rsidP="005E6209">
      <w:pPr>
        <w:pStyle w:val="a3"/>
      </w:pPr>
    </w:p>
    <w:p w:rsidR="0073741D" w:rsidRPr="005E6209" w:rsidRDefault="0073741D" w:rsidP="005E6209">
      <w:pPr>
        <w:pStyle w:val="a3"/>
      </w:pPr>
      <w:r w:rsidRPr="005E6209">
        <w:t>Апострофой называют и обращение к воображаемому персонажу или к слушателю и читателю. Это уже многочисленные варианты риторического обращения: к публике, к читателю-другу, к реальному лицу. Так, трактат Цицерона «О природе богов» начинается словами: «Как ты знаешь, Брут...».</w:t>
      </w:r>
    </w:p>
    <w:p w:rsidR="0073741D" w:rsidRPr="005E6209" w:rsidRDefault="0073741D" w:rsidP="005E6209">
      <w:pPr>
        <w:pStyle w:val="a3"/>
      </w:pPr>
      <w:r w:rsidRPr="005E6209">
        <w:t>Брут — друг Цицерона, консул, ему посвящен риторический трактат «Брут».</w:t>
      </w:r>
    </w:p>
    <w:p w:rsidR="0073741D" w:rsidRPr="005E6209" w:rsidRDefault="0073741D" w:rsidP="005E6209">
      <w:pPr>
        <w:pStyle w:val="a3"/>
      </w:pPr>
      <w:r w:rsidRPr="005E6209">
        <w:t>Наряду с обращениями риторическую функцию выполняют вопросы, не имеющие вопросительной цели и не требующие прямого ответа: Куда ты несешься, Русь? Что делать? Кто виноват? Камо грядеши ?.</w:t>
      </w:r>
    </w:p>
    <w:p w:rsidR="004C1424" w:rsidRDefault="004C1424" w:rsidP="005E6209">
      <w:pPr>
        <w:pStyle w:val="a3"/>
      </w:pPr>
    </w:p>
    <w:p w:rsidR="005E6209" w:rsidRPr="005E6209" w:rsidRDefault="0073741D" w:rsidP="005E6209">
      <w:pPr>
        <w:pStyle w:val="a3"/>
      </w:pPr>
      <w:r w:rsidRPr="005E6209">
        <w:t>Куда, куда вы удалились,</w:t>
      </w:r>
    </w:p>
    <w:p w:rsidR="0073741D" w:rsidRPr="005E6209" w:rsidRDefault="0073741D" w:rsidP="005E6209">
      <w:pPr>
        <w:pStyle w:val="a3"/>
      </w:pPr>
      <w:r w:rsidRPr="005E6209">
        <w:t>Весны моей златые дни?</w:t>
      </w:r>
    </w:p>
    <w:p w:rsidR="004C1424" w:rsidRDefault="004C1424" w:rsidP="005E6209">
      <w:pPr>
        <w:pStyle w:val="a3"/>
      </w:pPr>
    </w:p>
    <w:p w:rsidR="0073741D" w:rsidRPr="005E6209" w:rsidRDefault="0073741D" w:rsidP="005E6209">
      <w:pPr>
        <w:pStyle w:val="a3"/>
      </w:pPr>
      <w:r w:rsidRPr="005E6209">
        <w:t>Говорят, что русская литература - это литература вопросов без ответов.</w:t>
      </w:r>
    </w:p>
    <w:p w:rsidR="0073741D" w:rsidRPr="005E6209" w:rsidRDefault="0073741D" w:rsidP="005E6209">
      <w:pPr>
        <w:pStyle w:val="a3"/>
      </w:pPr>
      <w:r w:rsidRPr="005E6209">
        <w:t>Риторическими бывают и восклицания; палитра эмоций, выражаемых ими, необычайно богата: это и радость, и приказ, злоба, призыв и любовь.</w:t>
      </w:r>
    </w:p>
    <w:p w:rsidR="0073741D" w:rsidRPr="005E6209" w:rsidRDefault="0073741D" w:rsidP="005E6209">
      <w:pPr>
        <w:pStyle w:val="a3"/>
      </w:pPr>
      <w:r w:rsidRPr="005E6209">
        <w:t>Как видим, язык — это не только фонетика и грамматика, это неисчерпаемый источник мудрости, чувства и богатства.</w:t>
      </w:r>
    </w:p>
    <w:p w:rsidR="0073741D" w:rsidRPr="005E6209" w:rsidRDefault="0073741D" w:rsidP="005E6209">
      <w:pPr>
        <w:pStyle w:val="a3"/>
      </w:pPr>
      <w:r w:rsidRPr="005E6209">
        <w:t>Не только цельность и последовательность, но и их нарушения тоже служат риторике: вставные конструкции, «рассказы в рассказе», лирические отступления, пейзажные зарисовки, портреты (главным образом в монологах).</w:t>
      </w:r>
    </w:p>
    <w:p w:rsidR="0073741D" w:rsidRPr="005E6209" w:rsidRDefault="0073741D" w:rsidP="005E6209">
      <w:pPr>
        <w:pStyle w:val="a3"/>
      </w:pPr>
      <w:r w:rsidRPr="005E6209">
        <w:t>Затянувшийся монолог может быть оживлен диалогом (диалог — монологом), ораторская речь — авторскими отступлениями из собственного опыта жизни оратора, они способствуют контакту с аудиторией, доверительности (однако без назойливых излишеств).</w:t>
      </w:r>
    </w:p>
    <w:p w:rsidR="0073741D" w:rsidRPr="005E6209" w:rsidRDefault="0073741D" w:rsidP="005E6209">
      <w:pPr>
        <w:pStyle w:val="a3"/>
      </w:pPr>
      <w:r w:rsidRPr="005E6209">
        <w:t>В ораторской практике нередки диалоги с аудиторией: здесь требуется высокая коммуникабельность, граничащая с артистизмом (беспроигрышный прием!). Но есть и определенный риск: молодежная аудитория обычно не приемлет сентенций, особенно нравственных.</w:t>
      </w:r>
    </w:p>
    <w:p w:rsidR="0073741D" w:rsidRPr="005E6209" w:rsidRDefault="0073741D" w:rsidP="005E6209">
      <w:pPr>
        <w:pStyle w:val="a3"/>
      </w:pPr>
      <w:r w:rsidRPr="005E6209">
        <w:t>Заинтересовать собеседников, вызвать ответную реакцию у аудитории не просто: этому способствуют доброжелательность, сочувствие, сопереживание близких людей, шутка, остроумие, меткое слово, увлекательная информация, любопытный факт, аллюзия, связывающая только двоих и непонятная другим... Причем очень важно, чтобы названные средства были естественны и собеседники не заподозрили натяжки.</w:t>
      </w:r>
    </w:p>
    <w:p w:rsidR="0073741D" w:rsidRPr="005E6209" w:rsidRDefault="0073741D" w:rsidP="005E6209">
      <w:pPr>
        <w:pStyle w:val="a3"/>
      </w:pPr>
      <w:r w:rsidRPr="005E6209">
        <w:t>Немалое значение имеют формулы этикета, простой вежливости: извинение, благодарность, приветствие, толерантность, терпимость к чужим мнениям, а также подлинная, естественная заинтересованность этими мнениями и той информацией, которую излагает вам собеседник. Взаимное доверие и внимание, конечно, не могут быть названы приемами, они вытекают из общности интересов, из уважения между собеседниками.</w:t>
      </w:r>
    </w:p>
    <w:p w:rsidR="0073741D" w:rsidRPr="005E6209" w:rsidRDefault="0073741D" w:rsidP="005E6209">
      <w:pPr>
        <w:pStyle w:val="a3"/>
      </w:pPr>
      <w:r w:rsidRPr="005E6209">
        <w:t>Есть люди — счастливые обладатели природного расположения к другим, с ними всегда интересно и даже весело, вокруг них собираются даже незнакомые люди, создается аура особой одухотворенности, передающейся всем участникам общения, возникает суггестия — способность внушения (лат. «дуновение ветерка»).</w:t>
      </w:r>
    </w:p>
    <w:p w:rsidR="0073741D" w:rsidRPr="005E6209" w:rsidRDefault="0073741D" w:rsidP="005E6209">
      <w:pPr>
        <w:pStyle w:val="a3"/>
      </w:pPr>
      <w:r w:rsidRPr="005E6209">
        <w:t>Противостоят этому взаимопониманию скепсис, недоверие, сомнение, нередко окрашенное иронией и даже недоброжелательством.</w:t>
      </w:r>
    </w:p>
    <w:p w:rsidR="0073741D" w:rsidRPr="005E6209" w:rsidRDefault="0073741D" w:rsidP="005E6209">
      <w:pPr>
        <w:pStyle w:val="a3"/>
      </w:pPr>
      <w:r w:rsidRPr="005E6209">
        <w:t>Но и скепсис может быть стимулом здорового спора, дискуссии, хотя и разделяющей людей, но в то же время и сближающей их. Ведь нередко даже конфликт порождает взаимное уважение, а затем и дружбу. Наконец, то, чего следует остерегаться, избегать в общании — это фамильярность, особенно в официальных условиях, амикошонство (фр. «свинская дружба»); апломб — преувеличенная уверенность в своей правоте, знаниях; лицемерие, демагогия, цинизм; помпезность — чрезмерная торжественность.</w:t>
      </w:r>
    </w:p>
    <w:p w:rsidR="0073741D" w:rsidRPr="005E6209" w:rsidRDefault="0073741D" w:rsidP="005E6209">
      <w:pPr>
        <w:pStyle w:val="a3"/>
      </w:pPr>
      <w:r w:rsidRPr="005E6209">
        <w:t>Все перечисленное, несомненно, имеет прямое отношение к культуре речи, общения, хотя многое и выходит за рамки вербализма.</w:t>
      </w:r>
    </w:p>
    <w:p w:rsidR="0073741D" w:rsidRPr="005E6209" w:rsidRDefault="0073741D" w:rsidP="005E6209">
      <w:pPr>
        <w:pStyle w:val="a3"/>
      </w:pPr>
      <w:r w:rsidRPr="005E6209">
        <w:t>Культура речи и культура мысли неразделимы, несмотря на то, что мысль всегда опережает озвученную или написанную речь. Внутренняя, мысленная, речь находится на высшей ступени по отношению к произнесению или письму, она, в сущности, уже почти полностью вербализована, говорящему остается лишь ее озвучить (осуществить кодовый переход на акустические знаки) и проинтонировать.</w:t>
      </w:r>
    </w:p>
    <w:p w:rsidR="0073741D" w:rsidRPr="005E6209" w:rsidRDefault="0073741D" w:rsidP="005E6209">
      <w:pPr>
        <w:pStyle w:val="a3"/>
      </w:pPr>
      <w:r w:rsidRPr="005E6209">
        <w:t>Поэтому еще в древности возникло понятие «фигур мысли», иначе — логических фигур, операций. В риторике сплетаются и логика, и стилистика, и поэтика, и синтаксис, а в наши дни — еще и теория текста (лингвистика текста, синтаксис целого текста). К мысленным структурам и операциям наиболее применимы законы логики, а одно из важнейших требований к речи — это ее логичность, обоснованность, доказательность, непротиворечивость, отсутствие алогизмов, ошибок в построении мысли.</w:t>
      </w:r>
    </w:p>
    <w:p w:rsidR="0073741D" w:rsidRPr="005E6209" w:rsidRDefault="0073741D" w:rsidP="005E6209">
      <w:pPr>
        <w:pStyle w:val="a3"/>
      </w:pPr>
      <w:r w:rsidRPr="005E6209">
        <w:t>Основные мыслительные операции — анализ и синтез — чаще всего едины, но в исследовании, где требуется выделение частей изучаемого объекта, преобладает аналитическая деятельность мозга, а при конструировании, в частности при построении речи-текста, преобладает синтез.[2, 113c]</w:t>
      </w:r>
    </w:p>
    <w:p w:rsidR="0073741D" w:rsidRDefault="004C1424" w:rsidP="005E6209">
      <w:pPr>
        <w:pStyle w:val="a3"/>
      </w:pPr>
      <w:r>
        <w:br w:type="page"/>
      </w:r>
      <w:r w:rsidR="0073741D" w:rsidRPr="005E6209">
        <w:t>2. Виды фигур</w:t>
      </w:r>
    </w:p>
    <w:p w:rsidR="0073741D" w:rsidRPr="005E6209" w:rsidRDefault="0073741D" w:rsidP="005E6209">
      <w:pPr>
        <w:pStyle w:val="a3"/>
      </w:pPr>
    </w:p>
    <w:p w:rsidR="0073741D" w:rsidRPr="005E6209" w:rsidRDefault="0073741D" w:rsidP="005E6209">
      <w:pPr>
        <w:pStyle w:val="a3"/>
      </w:pPr>
      <w:r w:rsidRPr="005E6209">
        <w:t>Антитеза — это фигура мысли (лат. амплификация — «распространение, введение дополнительных способов выражения мысли»), основанная на противопоставлении сравниваемых, сопоставляемых явлений, на контрасте. Она нередко аллегорична, несет в себе иносказание.</w:t>
      </w:r>
    </w:p>
    <w:p w:rsidR="0073741D" w:rsidRPr="005E6209" w:rsidRDefault="0073741D" w:rsidP="005E6209">
      <w:pPr>
        <w:pStyle w:val="a3"/>
      </w:pPr>
      <w:r w:rsidRPr="005E6209">
        <w:t>Языковой, лексической основой антитезы служат антонимы; впрочем, некоторые виды антонимов, например окказиональные, контекстуальные, сами являются продуктом противопоставлений (от колыбели до могилы, огонь—лед, небо и земля) образов, поэтических текстов.</w:t>
      </w:r>
    </w:p>
    <w:p w:rsidR="0073741D" w:rsidRPr="005E6209" w:rsidRDefault="0073741D" w:rsidP="005E6209">
      <w:pPr>
        <w:pStyle w:val="a3"/>
      </w:pPr>
      <w:r w:rsidRPr="005E6209">
        <w:t>Эффект антитезы — в опоре на закон ритма, симметрии и контраста, на силу и глубину восприятия человеком контрастных явлений: выстрел громче звучит в тишине, огонек заметнее в потемках.</w:t>
      </w:r>
    </w:p>
    <w:p w:rsidR="0073741D" w:rsidRPr="005E6209" w:rsidRDefault="0073741D" w:rsidP="005E6209">
      <w:pPr>
        <w:pStyle w:val="a3"/>
      </w:pPr>
      <w:r w:rsidRPr="005E6209">
        <w:t>В антитезе могут противопоставляться не только предметы и явления, но и свойства одного предмета: домище —домик—домишко, это не город, а городишко, по дороге ползли машины, машинищи. Противопоставленные понятия в антитезе могут причудливо переплетаться, например: Богатый и в будни пирует, а бедный и в</w:t>
      </w:r>
      <w:r w:rsidR="005E6209" w:rsidRPr="005E6209">
        <w:t xml:space="preserve"> </w:t>
      </w:r>
      <w:r w:rsidRPr="005E6209">
        <w:t>праздник горюет (пословица);</w:t>
      </w:r>
    </w:p>
    <w:p w:rsidR="004C1424" w:rsidRDefault="004C1424" w:rsidP="005E6209">
      <w:pPr>
        <w:pStyle w:val="a3"/>
      </w:pPr>
    </w:p>
    <w:p w:rsidR="005E6209" w:rsidRPr="005E6209" w:rsidRDefault="0073741D" w:rsidP="005E6209">
      <w:pPr>
        <w:pStyle w:val="a3"/>
      </w:pPr>
      <w:r w:rsidRPr="005E6209">
        <w:t>Как медлит время, когда мы спешим,</w:t>
      </w:r>
    </w:p>
    <w:p w:rsidR="005E6209" w:rsidRPr="005E6209" w:rsidRDefault="0073741D" w:rsidP="005E6209">
      <w:pPr>
        <w:pStyle w:val="a3"/>
      </w:pPr>
      <w:r w:rsidRPr="005E6209">
        <w:t>И как оно спешит, когда мы медлим!</w:t>
      </w:r>
    </w:p>
    <w:p w:rsidR="0073741D" w:rsidRPr="005E6209" w:rsidRDefault="0073741D" w:rsidP="005E6209">
      <w:pPr>
        <w:pStyle w:val="a3"/>
      </w:pPr>
      <w:r w:rsidRPr="005E6209">
        <w:t>(М. Лисянский)</w:t>
      </w:r>
    </w:p>
    <w:p w:rsidR="004C1424" w:rsidRDefault="004C1424" w:rsidP="005E6209">
      <w:pPr>
        <w:pStyle w:val="a3"/>
      </w:pPr>
    </w:p>
    <w:p w:rsidR="0073741D" w:rsidRPr="005E6209" w:rsidRDefault="0073741D" w:rsidP="005E6209">
      <w:pPr>
        <w:pStyle w:val="a3"/>
      </w:pPr>
      <w:r w:rsidRPr="005E6209">
        <w:t>Антитеза может быть сжатая («Толстый и тонкий» А. П. Чехова, «Живые и мертвые» К. Симонова, «Война и мир» Л. Н. Толстого), противопоставляться могут целые картины — плодородные поля и бесплодная пустыня; человеческие характеры; наконец, на антитезе строится композиция целых произведений: борьба добра и зла, подлости и благородства, чести и коварства... Возможно, что это самая употребляемая фигура, излюбленная как поэтами, так и говорящими в быту.</w:t>
      </w:r>
    </w:p>
    <w:p w:rsidR="0073741D" w:rsidRPr="005E6209" w:rsidRDefault="0073741D" w:rsidP="005E6209">
      <w:pPr>
        <w:pStyle w:val="a3"/>
      </w:pPr>
      <w:r w:rsidRPr="005E6209">
        <w:t>Антитезы-парадоксы:</w:t>
      </w:r>
    </w:p>
    <w:p w:rsidR="0073741D" w:rsidRPr="005E6209" w:rsidRDefault="0073741D" w:rsidP="005E6209">
      <w:pPr>
        <w:pStyle w:val="a3"/>
      </w:pPr>
      <w:r w:rsidRPr="005E6209">
        <w:t>Можно встретить старика лет двадцати — и юношу в пятьдесят.</w:t>
      </w:r>
    </w:p>
    <w:p w:rsidR="0073741D" w:rsidRPr="005E6209" w:rsidRDefault="0073741D" w:rsidP="005E6209">
      <w:pPr>
        <w:pStyle w:val="a3"/>
      </w:pPr>
      <w:r w:rsidRPr="005E6209">
        <w:t>(А. И. Герцен)</w:t>
      </w:r>
    </w:p>
    <w:p w:rsidR="004C1424" w:rsidRDefault="004C1424" w:rsidP="005E6209">
      <w:pPr>
        <w:pStyle w:val="a3"/>
      </w:pPr>
    </w:p>
    <w:p w:rsidR="0073741D" w:rsidRPr="005E6209" w:rsidRDefault="0073741D" w:rsidP="005E6209">
      <w:pPr>
        <w:pStyle w:val="a3"/>
      </w:pPr>
      <w:r w:rsidRPr="005E6209">
        <w:t>Параллельно большому миру, в котором живут большие люди и большие вещи, существует маленький мир с маленькими людьми и маленькими вещами.</w:t>
      </w:r>
    </w:p>
    <w:p w:rsidR="0073741D" w:rsidRPr="005E6209" w:rsidRDefault="0073741D" w:rsidP="005E6209">
      <w:pPr>
        <w:pStyle w:val="a3"/>
      </w:pPr>
      <w:r w:rsidRPr="005E6209">
        <w:t>(И.Ильф, Е.Петров)</w:t>
      </w:r>
    </w:p>
    <w:p w:rsidR="004C1424" w:rsidRDefault="004C1424" w:rsidP="005E6209">
      <w:pPr>
        <w:pStyle w:val="a3"/>
      </w:pPr>
    </w:p>
    <w:p w:rsidR="0073741D" w:rsidRPr="005E6209" w:rsidRDefault="0073741D" w:rsidP="005E6209">
      <w:pPr>
        <w:pStyle w:val="a3"/>
      </w:pPr>
      <w:r w:rsidRPr="005E6209">
        <w:t>Ведь не без основания и не без справедливой причины тот факт, что тогда эллины так рвались к свободе, а теперь так расположены к рабству. Было тогда, было, Афиняне, нечто такое в образе мыслей большинства, чего теперь нет, что и одержало верх над богатством Персов и вело к свободе Элладу, которая не уступала никому ни в морском, ни в пешем сражении... Теперь же все потеряно, все расстроилось и во всех делах низ стал верхом.</w:t>
      </w:r>
    </w:p>
    <w:p w:rsidR="0073741D" w:rsidRPr="005E6209" w:rsidRDefault="0073741D" w:rsidP="005E6209">
      <w:pPr>
        <w:pStyle w:val="a3"/>
      </w:pPr>
      <w:r w:rsidRPr="005E6209">
        <w:t>(Демосфен)</w:t>
      </w:r>
    </w:p>
    <w:p w:rsidR="004C1424" w:rsidRDefault="004C1424" w:rsidP="005E6209">
      <w:pPr>
        <w:pStyle w:val="a3"/>
      </w:pPr>
    </w:p>
    <w:p w:rsidR="0073741D" w:rsidRPr="005E6209" w:rsidRDefault="0073741D" w:rsidP="005E6209">
      <w:pPr>
        <w:pStyle w:val="a3"/>
      </w:pPr>
      <w:r w:rsidRPr="005E6209">
        <w:t>Оксюморон</w:t>
      </w:r>
    </w:p>
    <w:p w:rsidR="0073741D" w:rsidRPr="005E6209" w:rsidRDefault="0073741D" w:rsidP="005E6209">
      <w:pPr>
        <w:pStyle w:val="a3"/>
      </w:pPr>
      <w:r w:rsidRPr="005E6209">
        <w:t>Это соединение несоединимого, противоположного; фигура иносказательная, поэтическая, сравнительно редко употребляемая. «.Живой труп» — так назвал свою пьесу Л. Н. Толстой; убогая роскошь наряда у Н. А. Некрасова; веселящаяся скука и скучающая веселость у Ф. М.Достоевского; смех сквозь слезы у Н. В. Гоголя.</w:t>
      </w:r>
    </w:p>
    <w:p w:rsidR="0073741D" w:rsidRPr="005E6209" w:rsidRDefault="0073741D" w:rsidP="005E6209">
      <w:pPr>
        <w:pStyle w:val="a3"/>
      </w:pPr>
      <w:r w:rsidRPr="005E6209">
        <w:t>Нередко повторяются сила слабости; малое в большом — большое в малом;</w:t>
      </w:r>
      <w:r w:rsidR="005E6209" w:rsidRPr="005E6209">
        <w:t xml:space="preserve"> </w:t>
      </w:r>
      <w:r w:rsidRPr="005E6209">
        <w:t>горькая радость, оглушающая тишина.</w:t>
      </w:r>
    </w:p>
    <w:p w:rsidR="0073741D" w:rsidRPr="005E6209" w:rsidRDefault="0073741D" w:rsidP="005E6209">
      <w:pPr>
        <w:pStyle w:val="a3"/>
      </w:pPr>
      <w:r w:rsidRPr="005E6209">
        <w:t>Антифразис</w:t>
      </w:r>
    </w:p>
    <w:p w:rsidR="0073741D" w:rsidRPr="005E6209" w:rsidRDefault="0073741D" w:rsidP="005E6209">
      <w:pPr>
        <w:pStyle w:val="a3"/>
      </w:pPr>
      <w:r w:rsidRPr="005E6209">
        <w:t>Это прием внутренней антитезы, когда слово в тексте употребляется в значении, противоположном самому себе, например:</w:t>
      </w:r>
    </w:p>
    <w:p w:rsidR="0073741D" w:rsidRPr="005E6209" w:rsidRDefault="0073741D" w:rsidP="005E6209">
      <w:pPr>
        <w:pStyle w:val="a3"/>
      </w:pPr>
      <w:r w:rsidRPr="005E6209">
        <w:t>О, какой красавец! — о некрасивом, об уроде; Подумаешь, какие мы благородные! — о человеке, который совершил подлость, но держится как порядочный.</w:t>
      </w:r>
    </w:p>
    <w:p w:rsidR="0073741D" w:rsidRPr="005E6209" w:rsidRDefault="0073741D" w:rsidP="005E6209">
      <w:pPr>
        <w:pStyle w:val="a3"/>
      </w:pPr>
      <w:r w:rsidRPr="005E6209">
        <w:t>Антифразис обычно окрашен иронической интонацией, но бывает, что используется и с похвалой, одобрением: Мастер был — каких теперь уж нет: дом построит, разбойник, — залюбуешься! Здесь разбойник — высшая похвала.</w:t>
      </w:r>
    </w:p>
    <w:p w:rsidR="0073741D" w:rsidRPr="005E6209" w:rsidRDefault="0073741D" w:rsidP="005E6209">
      <w:pPr>
        <w:pStyle w:val="a3"/>
      </w:pPr>
      <w:r w:rsidRPr="005E6209">
        <w:t>Близка к антифразису энантиосемия, с таким же значением «наоборот»; в одном слове сосуществуют два противоположных значения. Так, бесценный это «не имеющий цены», т.е. «плохой», но в речи употребляется в значении «высокоценный»; блаженный одновременно и «счастливый» (заповеди блаженства) и «глуповатый, юродивый». Употребление таких двузначных слов создает игру слов, двойное значение, когда под кажущейся благопристойностью скрываются презрение, насмешка.</w:t>
      </w:r>
    </w:p>
    <w:p w:rsidR="0073741D" w:rsidRPr="005E6209" w:rsidRDefault="0073741D" w:rsidP="005E6209">
      <w:pPr>
        <w:pStyle w:val="a3"/>
      </w:pPr>
      <w:r w:rsidRPr="005E6209">
        <w:t>Повторы всем хорошо известны как прием заучивания каких-то фактов и текстов. Они также всем известны как назойливые и трудноустранимые ошибки речи, вызванные индуцированностъю только что употребленных (или часто употребляемых) слов и их сочетаний. Как видим, оба варианта повторов — полезный и вредный — психологически обоснованы.</w:t>
      </w:r>
    </w:p>
    <w:p w:rsidR="0073741D" w:rsidRPr="005E6209" w:rsidRDefault="0073741D" w:rsidP="005E6209">
      <w:pPr>
        <w:pStyle w:val="a3"/>
      </w:pPr>
      <w:r w:rsidRPr="005E6209">
        <w:t>Как ни богат язык словами, другими знаковыми единицами, но в речи, как в языкопользовании, повторы неизбежны, и в современном языкознании используется понятие «частотность». Языковые средства ранжируются по их частотности, создаются частотные словари, причем частотность тех или иных слов, грамматических форм служит одним из критериев стиля речи.</w:t>
      </w:r>
    </w:p>
    <w:p w:rsidR="0073741D" w:rsidRPr="005E6209" w:rsidRDefault="0073741D" w:rsidP="005E6209">
      <w:pPr>
        <w:pStyle w:val="a3"/>
      </w:pPr>
      <w:r w:rsidRPr="005E6209">
        <w:t>Повтор как фигура речи, риторическая фигура, отличается от непроизвольного следующими признаками:</w:t>
      </w:r>
    </w:p>
    <w:p w:rsidR="0073741D" w:rsidRPr="005E6209" w:rsidRDefault="0073741D" w:rsidP="005E6209">
      <w:pPr>
        <w:pStyle w:val="a3"/>
      </w:pPr>
      <w:r w:rsidRPr="005E6209">
        <w:t>а)</w:t>
      </w:r>
      <w:r w:rsidR="005E6209" w:rsidRPr="005E6209">
        <w:t xml:space="preserve"> </w:t>
      </w:r>
      <w:r w:rsidRPr="005E6209">
        <w:t>наличием целевой установки на выразительность текста, на его ритмику, усиление эффекта;</w:t>
      </w:r>
    </w:p>
    <w:p w:rsidR="0073741D" w:rsidRPr="005E6209" w:rsidRDefault="0073741D" w:rsidP="005E6209">
      <w:pPr>
        <w:pStyle w:val="a3"/>
      </w:pPr>
      <w:r w:rsidRPr="005E6209">
        <w:t>б)</w:t>
      </w:r>
      <w:r w:rsidR="005E6209" w:rsidRPr="005E6209">
        <w:t xml:space="preserve"> </w:t>
      </w:r>
      <w:r w:rsidRPr="005E6209">
        <w:t>включенностью в систему стилистических (риторических) фигур и, следовательно, наличием моделей и правил, типологией и терминами.</w:t>
      </w:r>
    </w:p>
    <w:p w:rsidR="0073741D" w:rsidRPr="005E6209" w:rsidRDefault="0073741D" w:rsidP="005E6209">
      <w:pPr>
        <w:pStyle w:val="a3"/>
      </w:pPr>
      <w:r w:rsidRPr="005E6209">
        <w:t>Лексические повторы наиболее часты, они используются в разных жанрах, особенно в поэтических, так как способствуют ритмике стиха:</w:t>
      </w:r>
    </w:p>
    <w:p w:rsidR="004C1424" w:rsidRDefault="004C1424" w:rsidP="005E6209">
      <w:pPr>
        <w:pStyle w:val="a3"/>
      </w:pPr>
    </w:p>
    <w:p w:rsidR="005E6209" w:rsidRPr="005E6209" w:rsidRDefault="0073741D" w:rsidP="005E6209">
      <w:pPr>
        <w:pStyle w:val="a3"/>
      </w:pPr>
      <w:r w:rsidRPr="005E6209">
        <w:t>Девушка пела в церковном хоре</w:t>
      </w:r>
    </w:p>
    <w:p w:rsidR="005E6209" w:rsidRPr="005E6209" w:rsidRDefault="0073741D" w:rsidP="005E6209">
      <w:pPr>
        <w:pStyle w:val="a3"/>
      </w:pPr>
      <w:r w:rsidRPr="005E6209">
        <w:t>О всех усталых в чужом краю,</w:t>
      </w:r>
    </w:p>
    <w:p w:rsidR="005E6209" w:rsidRPr="005E6209" w:rsidRDefault="0073741D" w:rsidP="005E6209">
      <w:pPr>
        <w:pStyle w:val="a3"/>
      </w:pPr>
      <w:r w:rsidRPr="005E6209">
        <w:t>О всех кораблях, ушедших в море,</w:t>
      </w:r>
    </w:p>
    <w:p w:rsidR="0073741D" w:rsidRPr="005E6209" w:rsidRDefault="0073741D" w:rsidP="005E6209">
      <w:pPr>
        <w:pStyle w:val="a3"/>
      </w:pPr>
      <w:r w:rsidRPr="005E6209">
        <w:t>О всех, забывших радость свою.</w:t>
      </w:r>
    </w:p>
    <w:p w:rsidR="0073741D" w:rsidRPr="005E6209" w:rsidRDefault="0073741D" w:rsidP="005E6209">
      <w:pPr>
        <w:pStyle w:val="a3"/>
      </w:pPr>
      <w:r w:rsidRPr="005E6209">
        <w:t>(А. Блок)</w:t>
      </w:r>
    </w:p>
    <w:p w:rsidR="004C1424" w:rsidRDefault="004C1424" w:rsidP="005E6209">
      <w:pPr>
        <w:pStyle w:val="a3"/>
      </w:pPr>
    </w:p>
    <w:p w:rsidR="0073741D" w:rsidRPr="005E6209" w:rsidRDefault="0073741D" w:rsidP="005E6209">
      <w:pPr>
        <w:pStyle w:val="a3"/>
      </w:pPr>
      <w:r w:rsidRPr="005E6209">
        <w:t>Здесь повтор сочетается с приемом перечисления — тоже, в сущности, повтором смысловым и синтаксическим.</w:t>
      </w:r>
    </w:p>
    <w:p w:rsidR="0073741D" w:rsidRPr="005E6209" w:rsidRDefault="0073741D" w:rsidP="005E6209">
      <w:pPr>
        <w:pStyle w:val="a3"/>
      </w:pPr>
      <w:r w:rsidRPr="005E6209">
        <w:t>Морфемный: повторяются корни, суффиксы, это создает внутреннюю рифму в прозе и в стихах:</w:t>
      </w:r>
    </w:p>
    <w:p w:rsidR="004C1424" w:rsidRDefault="004C1424" w:rsidP="005E6209">
      <w:pPr>
        <w:pStyle w:val="a3"/>
      </w:pPr>
    </w:p>
    <w:p w:rsidR="005E6209" w:rsidRPr="005E6209" w:rsidRDefault="0073741D" w:rsidP="005E6209">
      <w:pPr>
        <w:pStyle w:val="a3"/>
      </w:pPr>
      <w:r w:rsidRPr="005E6209">
        <w:t>От ликующих, праздно болтающих,</w:t>
      </w:r>
    </w:p>
    <w:p w:rsidR="005E6209" w:rsidRPr="005E6209" w:rsidRDefault="0073741D" w:rsidP="005E6209">
      <w:pPr>
        <w:pStyle w:val="a3"/>
      </w:pPr>
      <w:r w:rsidRPr="005E6209">
        <w:t>Обагряющих руки в крови,</w:t>
      </w:r>
    </w:p>
    <w:p w:rsidR="005E6209" w:rsidRPr="005E6209" w:rsidRDefault="0073741D" w:rsidP="005E6209">
      <w:pPr>
        <w:pStyle w:val="a3"/>
      </w:pPr>
      <w:r w:rsidRPr="005E6209">
        <w:t>Уведи меня в стан погибающих</w:t>
      </w:r>
    </w:p>
    <w:p w:rsidR="0073741D" w:rsidRPr="005E6209" w:rsidRDefault="0073741D" w:rsidP="005E6209">
      <w:pPr>
        <w:pStyle w:val="a3"/>
      </w:pPr>
      <w:r w:rsidRPr="005E6209">
        <w:t>За великое дело любви.</w:t>
      </w:r>
    </w:p>
    <w:p w:rsidR="0073741D" w:rsidRPr="005E6209" w:rsidRDefault="0073741D" w:rsidP="005E6209">
      <w:pPr>
        <w:pStyle w:val="a3"/>
      </w:pPr>
      <w:r w:rsidRPr="005E6209">
        <w:t>(Н.А.Некрасов)</w:t>
      </w:r>
    </w:p>
    <w:p w:rsidR="004C1424" w:rsidRDefault="004C1424" w:rsidP="005E6209">
      <w:pPr>
        <w:pStyle w:val="a3"/>
      </w:pPr>
    </w:p>
    <w:p w:rsidR="0073741D" w:rsidRPr="005E6209" w:rsidRDefault="0073741D" w:rsidP="005E6209">
      <w:pPr>
        <w:pStyle w:val="a3"/>
      </w:pPr>
      <w:r w:rsidRPr="005E6209">
        <w:t>Такие повторы могут сочетаться с градацией (повторы корня и убывающая градация):</w:t>
      </w:r>
    </w:p>
    <w:p w:rsidR="0073741D" w:rsidRPr="005E6209" w:rsidRDefault="0073741D" w:rsidP="005E6209">
      <w:pPr>
        <w:pStyle w:val="a3"/>
      </w:pPr>
      <w:r w:rsidRPr="005E6209">
        <w:t>Морены — это высокогорные россыпи огромных каменных глыб, камней помельче, многоцветной россыпи камешков (повторы и убывающая градация).</w:t>
      </w:r>
    </w:p>
    <w:p w:rsidR="0073741D" w:rsidRPr="005E6209" w:rsidRDefault="0073741D" w:rsidP="005E6209">
      <w:pPr>
        <w:pStyle w:val="a3"/>
      </w:pPr>
      <w:r w:rsidRPr="005E6209">
        <w:t>Синтаксические повторы, параллелизмы, подчеркивают ритмику речи, усиливают впечатление, экспрессию, напевность, используются в фольклоре и литературных произведениях, стилизованных под фольклор, близких к народной поэзии: «Песня про купца Калашникова» М. Ю. Лермонтова, «Василий Теркин» А. Т. Твардовского.</w:t>
      </w:r>
    </w:p>
    <w:p w:rsidR="0073741D" w:rsidRPr="005E6209" w:rsidRDefault="0073741D" w:rsidP="005E6209">
      <w:pPr>
        <w:pStyle w:val="a3"/>
      </w:pPr>
      <w:r w:rsidRPr="005E6209">
        <w:t>Анафора — единоначатие, эпифора —концовка:</w:t>
      </w:r>
    </w:p>
    <w:p w:rsidR="005E6209" w:rsidRPr="005E6209" w:rsidRDefault="0073741D" w:rsidP="005E6209">
      <w:pPr>
        <w:pStyle w:val="a3"/>
      </w:pPr>
      <w:r w:rsidRPr="005E6209">
        <w:t>Я не знаю, где граница</w:t>
      </w:r>
    </w:p>
    <w:p w:rsidR="005E6209" w:rsidRPr="005E6209" w:rsidRDefault="0073741D" w:rsidP="005E6209">
      <w:pPr>
        <w:pStyle w:val="a3"/>
      </w:pPr>
      <w:r w:rsidRPr="005E6209">
        <w:t>Между Севером и Югом,</w:t>
      </w:r>
    </w:p>
    <w:p w:rsidR="005E6209" w:rsidRPr="005E6209" w:rsidRDefault="0073741D" w:rsidP="005E6209">
      <w:pPr>
        <w:pStyle w:val="a3"/>
      </w:pPr>
      <w:r w:rsidRPr="005E6209">
        <w:t>Я не знаю, где граница</w:t>
      </w:r>
    </w:p>
    <w:p w:rsidR="0073741D" w:rsidRPr="005E6209" w:rsidRDefault="0073741D" w:rsidP="005E6209">
      <w:pPr>
        <w:pStyle w:val="a3"/>
      </w:pPr>
      <w:r w:rsidRPr="005E6209">
        <w:t>Меж товарищем и другом</w:t>
      </w:r>
    </w:p>
    <w:p w:rsidR="0073741D" w:rsidRPr="005E6209" w:rsidRDefault="0073741D" w:rsidP="005E6209">
      <w:pPr>
        <w:pStyle w:val="a3"/>
      </w:pPr>
      <w:r w:rsidRPr="005E6209">
        <w:t>(М.Светлов)</w:t>
      </w:r>
    </w:p>
    <w:p w:rsidR="0073741D" w:rsidRPr="005E6209" w:rsidRDefault="0073741D" w:rsidP="005E6209">
      <w:pPr>
        <w:pStyle w:val="a3"/>
      </w:pPr>
      <w:r w:rsidRPr="005E6209">
        <w:t>Милый друг, и в этом тихом доме</w:t>
      </w:r>
    </w:p>
    <w:p w:rsidR="005E6209" w:rsidRPr="005E6209" w:rsidRDefault="0073741D" w:rsidP="005E6209">
      <w:pPr>
        <w:pStyle w:val="a3"/>
      </w:pPr>
      <w:r w:rsidRPr="005E6209">
        <w:t>Лихорадка бьет меня.</w:t>
      </w:r>
    </w:p>
    <w:p w:rsidR="0073741D" w:rsidRPr="005E6209" w:rsidRDefault="0073741D" w:rsidP="005E6209">
      <w:pPr>
        <w:pStyle w:val="a3"/>
      </w:pPr>
      <w:r w:rsidRPr="005E6209">
        <w:t>Не найти мне места в тихом доме</w:t>
      </w:r>
    </w:p>
    <w:p w:rsidR="0073741D" w:rsidRPr="005E6209" w:rsidRDefault="0073741D" w:rsidP="005E6209">
      <w:pPr>
        <w:pStyle w:val="a3"/>
      </w:pPr>
      <w:r w:rsidRPr="005E6209">
        <w:t>Возле мирного огня!</w:t>
      </w:r>
    </w:p>
    <w:p w:rsidR="0073741D" w:rsidRPr="005E6209" w:rsidRDefault="0073741D" w:rsidP="005E6209">
      <w:pPr>
        <w:pStyle w:val="a3"/>
      </w:pPr>
      <w:r w:rsidRPr="005E6209">
        <w:t>(А. Блок)</w:t>
      </w:r>
    </w:p>
    <w:p w:rsidR="004C1424" w:rsidRDefault="004C1424" w:rsidP="005E6209">
      <w:pPr>
        <w:pStyle w:val="a3"/>
      </w:pPr>
    </w:p>
    <w:p w:rsidR="0073741D" w:rsidRPr="005E6209" w:rsidRDefault="0073741D" w:rsidP="005E6209">
      <w:pPr>
        <w:pStyle w:val="a3"/>
      </w:pPr>
      <w:r w:rsidRPr="005E6209">
        <w:t>В прозе повторы также имеют место: умышленное повторение важной мысли, чаще не дословное, а в углубленных, усложненных вариантах; личностный, индивидуальный рефрен, которым оратор заканчивает любое публичное выступление (Карфаген должен быть разрушен!); в научном стиле, в рассуждении гипотеза (тезис) дается в начале и повторяется в конце, на этот раз с оценкой; в логической структуре повторяются аргументации; в бытовом общении — формы этикета и многое другое.</w:t>
      </w:r>
    </w:p>
    <w:p w:rsidR="0073741D" w:rsidRPr="005E6209" w:rsidRDefault="0073741D" w:rsidP="005E6209">
      <w:pPr>
        <w:pStyle w:val="a3"/>
      </w:pPr>
      <w:r w:rsidRPr="005E6209">
        <w:t>Повтором является и рефрен (припев) в песенном жанре, и повтор строки предыдущего сонета в начале следующего (в венке сонетов), и многочисленные повторы в народных пословицах (Ни радости вечной, ни печали бесконечной — В. Даль), и троекратные повторы в народных сказках, их сюжете, речах героев и т.д.</w:t>
      </w:r>
    </w:p>
    <w:p w:rsidR="0073741D" w:rsidRPr="005E6209" w:rsidRDefault="0073741D" w:rsidP="005E6209">
      <w:pPr>
        <w:pStyle w:val="a3"/>
      </w:pPr>
      <w:r w:rsidRPr="005E6209">
        <w:t>Повтор и в диалоге с самим собой как предвосхищение ответа:</w:t>
      </w:r>
    </w:p>
    <w:p w:rsidR="005E6209" w:rsidRPr="005E6209" w:rsidRDefault="0073741D" w:rsidP="005E6209">
      <w:pPr>
        <w:pStyle w:val="a3"/>
      </w:pPr>
      <w:r w:rsidRPr="005E6209">
        <w:t>- Что нам нужнее всего, без чего не прожить и минуты?</w:t>
      </w:r>
    </w:p>
    <w:p w:rsidR="0073741D" w:rsidRPr="005E6209" w:rsidRDefault="0073741D" w:rsidP="005E6209">
      <w:pPr>
        <w:pStyle w:val="a3"/>
      </w:pPr>
      <w:r w:rsidRPr="005E6209">
        <w:t>- Воздух!</w:t>
      </w:r>
    </w:p>
    <w:p w:rsidR="0073741D" w:rsidRPr="005E6209" w:rsidRDefault="0073741D" w:rsidP="005E6209">
      <w:pPr>
        <w:pStyle w:val="a3"/>
      </w:pPr>
      <w:r w:rsidRPr="005E6209">
        <w:t>-</w:t>
      </w:r>
      <w:r w:rsidR="005E6209" w:rsidRPr="005E6209">
        <w:t xml:space="preserve"> </w:t>
      </w:r>
      <w:r w:rsidRPr="005E6209">
        <w:t>Бережем ли мы эту драгоценность?</w:t>
      </w:r>
    </w:p>
    <w:p w:rsidR="0073741D" w:rsidRPr="005E6209" w:rsidRDefault="0073741D" w:rsidP="005E6209">
      <w:pPr>
        <w:pStyle w:val="a3"/>
      </w:pPr>
      <w:r w:rsidRPr="005E6209">
        <w:t>-</w:t>
      </w:r>
      <w:r w:rsidR="005E6209" w:rsidRPr="005E6209">
        <w:t xml:space="preserve"> </w:t>
      </w:r>
      <w:r w:rsidRPr="005E6209">
        <w:t>Нет, не бережем.</w:t>
      </w:r>
    </w:p>
    <w:p w:rsidR="0073741D" w:rsidRPr="005E6209" w:rsidRDefault="0073741D" w:rsidP="005E6209">
      <w:pPr>
        <w:pStyle w:val="a3"/>
      </w:pPr>
      <w:r w:rsidRPr="005E6209">
        <w:t>(Из газет)</w:t>
      </w:r>
    </w:p>
    <w:p w:rsidR="0073741D" w:rsidRPr="005E6209" w:rsidRDefault="0073741D" w:rsidP="005E6209">
      <w:pPr>
        <w:pStyle w:val="a3"/>
      </w:pPr>
      <w:r w:rsidRPr="005E6209">
        <w:t>Полисиндетон - повтор союзов - широко применяется и в поэзии, и в прозе:</w:t>
      </w:r>
    </w:p>
    <w:p w:rsidR="004C1424" w:rsidRDefault="004C1424" w:rsidP="005E6209">
      <w:pPr>
        <w:pStyle w:val="a3"/>
      </w:pPr>
    </w:p>
    <w:p w:rsidR="0073741D" w:rsidRPr="005E6209" w:rsidRDefault="0073741D" w:rsidP="005E6209">
      <w:pPr>
        <w:pStyle w:val="a3"/>
      </w:pPr>
      <w:r w:rsidRPr="005E6209">
        <w:t>Ох! Лето красное! любил бы я тебя,</w:t>
      </w:r>
    </w:p>
    <w:p w:rsidR="0073741D" w:rsidRPr="005E6209" w:rsidRDefault="0073741D" w:rsidP="005E6209">
      <w:pPr>
        <w:pStyle w:val="a3"/>
      </w:pPr>
      <w:r w:rsidRPr="005E6209">
        <w:t>Когда б не зной, да пыль, да комары, да мухи...</w:t>
      </w:r>
    </w:p>
    <w:p w:rsidR="0073741D" w:rsidRPr="005E6209" w:rsidRDefault="0073741D" w:rsidP="005E6209">
      <w:pPr>
        <w:pStyle w:val="a3"/>
      </w:pPr>
      <w:r w:rsidRPr="005E6209">
        <w:t>(А.С.Пушкин)</w:t>
      </w:r>
    </w:p>
    <w:p w:rsidR="004C1424" w:rsidRDefault="004C1424" w:rsidP="005E6209">
      <w:pPr>
        <w:pStyle w:val="a3"/>
      </w:pPr>
    </w:p>
    <w:p w:rsidR="005E6209" w:rsidRPr="005E6209" w:rsidRDefault="0073741D" w:rsidP="005E6209">
      <w:pPr>
        <w:pStyle w:val="a3"/>
      </w:pPr>
      <w:r w:rsidRPr="005E6209">
        <w:t>Как и во всем, в повторах нужна мера: и потому что есть тенденция превышения меры, и потому что они — стилистическое средство, либо понижающее планку стиля, либо повышающее планку поэтичности.</w:t>
      </w:r>
    </w:p>
    <w:p w:rsidR="0073741D" w:rsidRPr="005E6209" w:rsidRDefault="0073741D" w:rsidP="005E6209">
      <w:pPr>
        <w:pStyle w:val="a3"/>
      </w:pPr>
      <w:r w:rsidRPr="005E6209">
        <w:t>Парадокс — логическая фигура, он возбуждает мысль, оживляет общение. Но в последнем — и его риторическая роль: это неожиданное, на первый взгляд, странное высказывание, резко расходящееся с общим привычным мнением. Пример: «Язык нам дан для того, чтобы скрывать свои мысли» (Ф.Ларошфуко). Мы привыкли к другой функции языка: выражать мысли, а не скрывать их. Но ведь мнение Ларошфуко тоже может быть доказано примерами из жизни! Такие умозаключения в логике называют</w:t>
      </w:r>
      <w:r>
        <w:t xml:space="preserve"> </w:t>
      </w:r>
      <w:r w:rsidRPr="005E6209">
        <w:t>антиномией.</w:t>
      </w:r>
    </w:p>
    <w:p w:rsidR="0073741D" w:rsidRPr="005E6209" w:rsidRDefault="0073741D" w:rsidP="005E6209">
      <w:pPr>
        <w:pStyle w:val="a3"/>
      </w:pPr>
      <w:r w:rsidRPr="005E6209">
        <w:t>В то же время к числу парадоксов относят и известную софистическую задачу «Ахиллес не догонит черепаху», в основе которой лежит умышленная ошибка — дискретность решающего мышления.</w:t>
      </w:r>
    </w:p>
    <w:p w:rsidR="0073741D" w:rsidRPr="005E6209" w:rsidRDefault="0073741D" w:rsidP="005E6209">
      <w:pPr>
        <w:pStyle w:val="a3"/>
      </w:pPr>
      <w:r w:rsidRPr="005E6209">
        <w:t>Мастерами парадокса всегда были сатирики, юмористы, сочинители анекдотов, авторы 16-й страницы «Литературной газеты», Козьма Прутков.</w:t>
      </w:r>
    </w:p>
    <w:p w:rsidR="0073741D" w:rsidRPr="005E6209" w:rsidRDefault="0073741D" w:rsidP="005E6209">
      <w:pPr>
        <w:pStyle w:val="a3"/>
      </w:pPr>
      <w:r w:rsidRPr="005E6209">
        <w:t>Риторику, естественно, интересуют те виды парадоксов, которые возбуждают любознательность и интересы, учат «зигзагам мысли», одновременному видению многих сторон явления, решений задачи, моментальному охвату возможных вариантов понимания высказывания.</w:t>
      </w:r>
    </w:p>
    <w:p w:rsidR="0073741D" w:rsidRPr="005E6209" w:rsidRDefault="0073741D" w:rsidP="005E6209">
      <w:pPr>
        <w:pStyle w:val="a3"/>
      </w:pPr>
      <w:r w:rsidRPr="005E6209">
        <w:t>В то же время риторика заинтересована в парадоксе и для конструирования речи, ибо парадокс способствует и привлечению слушателей, и контакту с ними, нередко дает начало всему ходу рассуждения.</w:t>
      </w:r>
    </w:p>
    <w:p w:rsidR="0073741D" w:rsidRPr="005E6209" w:rsidRDefault="0073741D" w:rsidP="005E6209">
      <w:pPr>
        <w:pStyle w:val="a3"/>
      </w:pPr>
      <w:r w:rsidRPr="005E6209">
        <w:t>Наконец, парадоксальные высказывания служат предметом исследований, которые могут лечь в основу создания новых парадоксов каждым оратором. Построение парадоксального высказывания основывается:</w:t>
      </w:r>
    </w:p>
    <w:p w:rsidR="0073741D" w:rsidRPr="005E6209" w:rsidRDefault="0073741D" w:rsidP="005E6209">
      <w:pPr>
        <w:pStyle w:val="a3"/>
      </w:pPr>
      <w:r w:rsidRPr="005E6209">
        <w:t>а)</w:t>
      </w:r>
      <w:r w:rsidR="005E6209" w:rsidRPr="005E6209">
        <w:t xml:space="preserve"> </w:t>
      </w:r>
      <w:r w:rsidRPr="005E6209">
        <w:t>на многозначности слов или на омонимах;</w:t>
      </w:r>
    </w:p>
    <w:p w:rsidR="0073741D" w:rsidRPr="005E6209" w:rsidRDefault="0073741D" w:rsidP="005E6209">
      <w:pPr>
        <w:pStyle w:val="a3"/>
      </w:pPr>
      <w:r w:rsidRPr="005E6209">
        <w:t>б)</w:t>
      </w:r>
      <w:r w:rsidR="005E6209" w:rsidRPr="005E6209">
        <w:t xml:space="preserve"> </w:t>
      </w:r>
      <w:r w:rsidRPr="005E6209">
        <w:t>на паронимах;</w:t>
      </w:r>
    </w:p>
    <w:p w:rsidR="0073741D" w:rsidRPr="005E6209" w:rsidRDefault="0073741D" w:rsidP="005E6209">
      <w:pPr>
        <w:pStyle w:val="a3"/>
      </w:pPr>
      <w:r w:rsidRPr="005E6209">
        <w:t>в)</w:t>
      </w:r>
      <w:r w:rsidR="005E6209" w:rsidRPr="005E6209">
        <w:t xml:space="preserve"> </w:t>
      </w:r>
      <w:r w:rsidRPr="005E6209">
        <w:t>на неготовности людей (слушателей) быстро переходить на чужую, другую точку зрения.</w:t>
      </w:r>
    </w:p>
    <w:p w:rsidR="0073741D" w:rsidRPr="005E6209" w:rsidRDefault="0073741D" w:rsidP="005E6209">
      <w:pPr>
        <w:pStyle w:val="a3"/>
      </w:pPr>
      <w:r w:rsidRPr="005E6209">
        <w:t>Примеры парадоксальных суждений: Тише едешь — дальше будешь (Пословица.); Коли нет денег на лечение — будьте здоровы!; Абитуриент ради поступления в вуз идет на все — даже на экзамены; Мало не воруй — посадят (Из газет.)</w:t>
      </w:r>
    </w:p>
    <w:p w:rsidR="0073741D" w:rsidRPr="005E6209" w:rsidRDefault="0073741D" w:rsidP="005E6209">
      <w:pPr>
        <w:pStyle w:val="a3"/>
      </w:pPr>
      <w:r w:rsidRPr="005E6209">
        <w:t>Блестящий пример мы берем из книги В. Солоухина «Осенние листья» (сборник миниатюр):</w:t>
      </w:r>
    </w:p>
    <w:p w:rsidR="0073741D" w:rsidRPr="005E6209" w:rsidRDefault="0073741D" w:rsidP="005E6209">
      <w:pPr>
        <w:pStyle w:val="a3"/>
      </w:pPr>
      <w:r w:rsidRPr="005E6209">
        <w:t>В английском парламенте один оратор устроил остальным парламентариям остроумную ловушку. Оратор огласил с трибуны 4 высказывания разных людей о молодежи:</w:t>
      </w:r>
    </w:p>
    <w:p w:rsidR="0073741D" w:rsidRPr="005E6209" w:rsidRDefault="0073741D" w:rsidP="005E6209">
      <w:pPr>
        <w:pStyle w:val="a3"/>
      </w:pPr>
      <w:r w:rsidRPr="005E6209">
        <w:t>1.</w:t>
      </w:r>
      <w:r w:rsidR="005E6209" w:rsidRPr="005E6209">
        <w:t xml:space="preserve"> </w:t>
      </w:r>
      <w:r w:rsidRPr="005E6209">
        <w:t>Наша молодежь любит роскошь, она дурно воспитана, она насмехается над начальством и нисколько не уважает стариков. Перечат своим родителям. Попросту говоря, они очень плохие.</w:t>
      </w:r>
    </w:p>
    <w:p w:rsidR="0073741D" w:rsidRPr="005E6209" w:rsidRDefault="0073741D" w:rsidP="005E6209">
      <w:pPr>
        <w:pStyle w:val="a3"/>
      </w:pPr>
      <w:r w:rsidRPr="005E6209">
        <w:t>2.</w:t>
      </w:r>
      <w:r w:rsidR="005E6209" w:rsidRPr="005E6209">
        <w:t xml:space="preserve"> </w:t>
      </w:r>
      <w:r w:rsidRPr="005E6209">
        <w:t>Я утратил всякие надежды относительно будущего нашей страны, если сегодняшняя молодежь завтра возьмет в свои руки бразды правления, ибо эта молодежь невыносима, невыдержанна, просто ужасна.</w:t>
      </w:r>
    </w:p>
    <w:p w:rsidR="0073741D" w:rsidRPr="005E6209" w:rsidRDefault="0073741D" w:rsidP="005E6209">
      <w:pPr>
        <w:pStyle w:val="a3"/>
      </w:pPr>
      <w:r w:rsidRPr="005E6209">
        <w:t>3.</w:t>
      </w:r>
      <w:r w:rsidR="005E6209" w:rsidRPr="005E6209">
        <w:t xml:space="preserve"> </w:t>
      </w:r>
      <w:r w:rsidRPr="005E6209">
        <w:t>Эта молодежь растленна до глубины души. Молодые люди злокозненны и нерадивы. Молодое поколение сегодняшнего дня не сумеет сохранить нашу культуру.</w:t>
      </w:r>
    </w:p>
    <w:p w:rsidR="0073741D" w:rsidRPr="005E6209" w:rsidRDefault="0073741D" w:rsidP="005E6209">
      <w:pPr>
        <w:pStyle w:val="a3"/>
      </w:pPr>
      <w:r w:rsidRPr="005E6209">
        <w:t>4.</w:t>
      </w:r>
      <w:r w:rsidR="005E6209" w:rsidRPr="005E6209">
        <w:t xml:space="preserve"> </w:t>
      </w:r>
      <w:r w:rsidRPr="005E6209">
        <w:t>Наш мир достиг критической стадии. Дети больше не слушаются своих родителей. Видно, конец мира уже не очень далек.</w:t>
      </w:r>
    </w:p>
    <w:p w:rsidR="0073741D" w:rsidRPr="005E6209" w:rsidRDefault="0073741D" w:rsidP="005E6209">
      <w:pPr>
        <w:pStyle w:val="a3"/>
      </w:pPr>
      <w:r w:rsidRPr="005E6209">
        <w:t>Все эти изречения о молодежи, о грозящей гибели культуры, о безнадежном будущем были встречены в парламенте аплодисментами. Тогда оратор раскрыл карты. Оказывается, первое изречение принадлежит Сократу (470—399 гг. до н.э.), второе — Гесиоду (720 гг. до н.э.), третье — 192 египетскому жрецу (2000 лет до н.э.), а четвертое найдено в глиняном горшке в развалинах Вавилона, а возраст горшка — 3000 лет.</w:t>
      </w:r>
    </w:p>
    <w:p w:rsidR="0073741D" w:rsidRPr="005E6209" w:rsidRDefault="0073741D" w:rsidP="005E6209">
      <w:pPr>
        <w:pStyle w:val="a3"/>
      </w:pPr>
      <w:r w:rsidRPr="005E6209">
        <w:t>Получилось в парламенте очень эффектно и даже смешно.</w:t>
      </w:r>
    </w:p>
    <w:p w:rsidR="0073741D" w:rsidRPr="005E6209" w:rsidRDefault="0073741D" w:rsidP="005E6209">
      <w:pPr>
        <w:pStyle w:val="a3"/>
      </w:pPr>
      <w:r w:rsidRPr="005E6209">
        <w:t>Однако все эти культуры и правда погибли. И горшок найден, увы, среди развалин Вавилона, а не в процветающем городе.</w:t>
      </w:r>
    </w:p>
    <w:p w:rsidR="0073741D" w:rsidRPr="005E6209" w:rsidRDefault="0073741D" w:rsidP="005E6209">
      <w:pPr>
        <w:pStyle w:val="a3"/>
      </w:pPr>
      <w:r w:rsidRPr="005E6209">
        <w:t>(В.Солоухин)</w:t>
      </w:r>
    </w:p>
    <w:p w:rsidR="0073741D" w:rsidRPr="005E6209" w:rsidRDefault="0073741D" w:rsidP="005E6209">
      <w:pPr>
        <w:pStyle w:val="a3"/>
      </w:pPr>
      <w:r w:rsidRPr="005E6209">
        <w:t>Каламбур близок к парадоксу, но в нем эффект достигается не логически, а умышленно подобранным в юмористических целях словом, имеющим несколько значений. Например: Приятно поласкать дитя или собаку, но всего необходимее полоскать рот (Козьма Прутков); Одни стараются скрыть свои недостатки, другие — достатки (Ю. Ильин); Парадокс, не правда ли: надувают вкладчиков, а лопаются банки (Д. Шмелев).</w:t>
      </w:r>
    </w:p>
    <w:p w:rsidR="0073741D" w:rsidRPr="005E6209" w:rsidRDefault="0073741D" w:rsidP="005E6209">
      <w:pPr>
        <w:pStyle w:val="a3"/>
      </w:pPr>
      <w:r w:rsidRPr="005E6209">
        <w:t>Парадоксы высоко ценились во все времена, мастерами парадокса были Бернард Шоу, Оскар Уайльд. Как парадокс расценивается целое крупное произведение Ж. Ж. Руссо «Способствовало ли возрождение наук и искусств улучшению нравов?», написанное на конкурс, объявленный в 1750 г. французской Академией.</w:t>
      </w:r>
    </w:p>
    <w:p w:rsidR="0073741D" w:rsidRPr="005E6209" w:rsidRDefault="0073741D" w:rsidP="005E6209">
      <w:pPr>
        <w:pStyle w:val="a3"/>
      </w:pPr>
      <w:r w:rsidRPr="005E6209">
        <w:t>Фигуры мысли, фигуры синтаксические, фигуры слов... Но наша речь звуковая, следовательно, возможны и фигуры, построенные на звуковой игре, или инструментовке (партитуре).</w:t>
      </w:r>
    </w:p>
    <w:p w:rsidR="0073741D" w:rsidRPr="005E6209" w:rsidRDefault="0073741D" w:rsidP="005E6209">
      <w:pPr>
        <w:pStyle w:val="a3"/>
      </w:pPr>
      <w:r w:rsidRPr="005E6209">
        <w:t>Эта группа приемов включает в себя тонкое мастерство звукозаписи, создающее звуковые образы, музыку речи, редкое мастерство исполнения.</w:t>
      </w:r>
    </w:p>
    <w:p w:rsidR="0073741D" w:rsidRPr="005E6209" w:rsidRDefault="0073741D" w:rsidP="005E6209">
      <w:pPr>
        <w:pStyle w:val="a3"/>
      </w:pPr>
      <w:r w:rsidRPr="005E6209">
        <w:t>Вероятно, заслуживает первого места в этом ряду вокальное исполнение словесных произведений. Огромное количество литературных произведений положены на музыку, от частушек до опер, и это богатство вряд ли следует присоединять к риторике, это другой мир — мир музыки, волшебный мир искусства.</w:t>
      </w:r>
    </w:p>
    <w:p w:rsidR="0073741D" w:rsidRPr="005E6209" w:rsidRDefault="0073741D" w:rsidP="005E6209">
      <w:pPr>
        <w:pStyle w:val="a3"/>
      </w:pPr>
      <w:r w:rsidRPr="005E6209">
        <w:t>Однако и в литературе, и в повседневном речевом поведении людей музыкальные реплики не исключены, а иногда выполняют свою риторическую функцию. Представим себе: собрались молодые друзья, в разнообразие споров, шуток нет-нет да и ворвется музыкальная фраза, а то и романс... Это, несомненно, улучшает контакт, размягчает сердца, снимает стрессы.</w:t>
      </w:r>
    </w:p>
    <w:p w:rsidR="0073741D" w:rsidRPr="005E6209" w:rsidRDefault="0073741D" w:rsidP="005E6209">
      <w:pPr>
        <w:pStyle w:val="a3"/>
      </w:pPr>
      <w:r w:rsidRPr="005E6209">
        <w:t>Даже в самых серьезных ситуациях вокальное исполнение гимна принято во всех странах мира. В докладе пение вряд ли уместно, но цитирование слов песни — обычный прием, во-первых, потому что тексты песен общеизвестны, во-вторых, вызывают внутреннее звучание мелодии.</w:t>
      </w:r>
    </w:p>
    <w:p w:rsidR="0073741D" w:rsidRPr="005E6209" w:rsidRDefault="0073741D" w:rsidP="005E6209">
      <w:pPr>
        <w:pStyle w:val="a3"/>
      </w:pPr>
      <w:r w:rsidRPr="005E6209">
        <w:t>Теоретики музыки находят много общего в музыке и в языке они говорят о языке музыки: это язык эмоций, и как таковой он по-видимому, намного богаче вербального языка.</w:t>
      </w:r>
    </w:p>
    <w:p w:rsidR="0073741D" w:rsidRPr="005E6209" w:rsidRDefault="0073741D" w:rsidP="005E6209">
      <w:pPr>
        <w:pStyle w:val="a3"/>
      </w:pPr>
      <w:r w:rsidRPr="005E6209">
        <w:t>Вторая область звуковых средств — это голосовые средства: мелодика речи (есть языки, в которых мелодика выполняет смыслоразличительную функцию, подобную функции фонем), мена тональности, громкости, темпа; особо сложная сфера - тембр, его оттенки не всегда удается обозначить терминами: вкрадчивая речь, грубая, подобострастная и пр.</w:t>
      </w:r>
    </w:p>
    <w:p w:rsidR="0073741D" w:rsidRPr="005E6209" w:rsidRDefault="0073741D" w:rsidP="005E6209">
      <w:pPr>
        <w:pStyle w:val="a3"/>
      </w:pPr>
      <w:r w:rsidRPr="005E6209">
        <w:t>Инверсия, или обратный порядок слов в предложении, достигает эффекта за счет перенесения ремы на первый план (при прямом порядке слов на первом месте обычно стоит тема, а рема, т.е. то новое, что сообщается о теме, — на втором).</w:t>
      </w:r>
    </w:p>
    <w:p w:rsidR="0073741D" w:rsidRPr="005E6209" w:rsidRDefault="0073741D" w:rsidP="005E6209">
      <w:pPr>
        <w:pStyle w:val="a3"/>
      </w:pPr>
      <w:r w:rsidRPr="005E6209">
        <w:t>При этом слова, перенесенные на первое место, выделяются интонационно, да и само перенесение их на первое место привлекает внимание слушателей и читателя. На рему переносится и логическое ударение.</w:t>
      </w:r>
    </w:p>
    <w:p w:rsidR="0073741D" w:rsidRPr="005E6209" w:rsidRDefault="0073741D" w:rsidP="005E6209">
      <w:pPr>
        <w:pStyle w:val="a3"/>
      </w:pPr>
      <w:r w:rsidRPr="005E6209">
        <w:t>Эллипсис, эллиптические конструкции также относятся к группе синтаксических фигур: это незаконченные предложения, пропуски слов и целых словосочетаний. И незаконченность, и пропуски легко восстанавливаются на основе:</w:t>
      </w:r>
    </w:p>
    <w:p w:rsidR="0073741D" w:rsidRPr="005E6209" w:rsidRDefault="0073741D" w:rsidP="005E6209">
      <w:pPr>
        <w:pStyle w:val="a3"/>
      </w:pPr>
      <w:r w:rsidRPr="005E6209">
        <w:t>а)</w:t>
      </w:r>
      <w:r w:rsidR="005E6209" w:rsidRPr="005E6209">
        <w:t xml:space="preserve"> </w:t>
      </w:r>
      <w:r w:rsidRPr="005E6209">
        <w:t>контекста в монологе;</w:t>
      </w:r>
    </w:p>
    <w:p w:rsidR="0073741D" w:rsidRPr="005E6209" w:rsidRDefault="0073741D" w:rsidP="005E6209">
      <w:pPr>
        <w:pStyle w:val="a3"/>
      </w:pPr>
      <w:r w:rsidRPr="005E6209">
        <w:t>б)</w:t>
      </w:r>
      <w:r w:rsidR="005E6209" w:rsidRPr="005E6209">
        <w:t xml:space="preserve"> </w:t>
      </w:r>
      <w:r w:rsidRPr="005E6209">
        <w:t>предыдущих реплик в диалоге;</w:t>
      </w:r>
    </w:p>
    <w:p w:rsidR="0073741D" w:rsidRPr="005E6209" w:rsidRDefault="0073741D" w:rsidP="005E6209">
      <w:pPr>
        <w:pStyle w:val="a3"/>
      </w:pPr>
      <w:r w:rsidRPr="005E6209">
        <w:t>в)</w:t>
      </w:r>
      <w:r w:rsidR="005E6209" w:rsidRPr="005E6209">
        <w:t xml:space="preserve"> </w:t>
      </w:r>
      <w:r w:rsidRPr="005E6209">
        <w:t>прежних знаний общающихся (если они в этом знании уверены).</w:t>
      </w:r>
    </w:p>
    <w:p w:rsidR="0073741D" w:rsidRPr="005E6209" w:rsidRDefault="0073741D" w:rsidP="005E6209">
      <w:pPr>
        <w:pStyle w:val="a3"/>
      </w:pPr>
      <w:r w:rsidRPr="005E6209">
        <w:t>В ситуативной речи (например, в процессе какой-либо игры, где участники понимают друг друга буквально с полуслова) степень эллиптичности бывает очень высока, пропуски восполняются пониманием обстановки, ходом игры (например, хоккей), жестами. Такая речь дает прекрасный материал для анализа дискурса (текста в потоке жизни).</w:t>
      </w:r>
    </w:p>
    <w:p w:rsidR="0073741D" w:rsidRPr="005E6209" w:rsidRDefault="0073741D" w:rsidP="005E6209">
      <w:pPr>
        <w:pStyle w:val="a3"/>
      </w:pPr>
      <w:r w:rsidRPr="005E6209">
        <w:t>Алогизм — фигура мысли, умышленная нелепость, сочетание несоединимых понятий — умышленное, разумеется, в расчете на стилистический эффект, часто применяемое в шутливом, но наиболее сильное — в серьезном тексте: Причешите мне уши! (В. Маяковский); ...он был или не был, этот вечер? (А. Блок). Используется в фольклоре, сказках, серьезных текстах на грани парадокса...</w:t>
      </w:r>
    </w:p>
    <w:p w:rsidR="0073741D" w:rsidRPr="005E6209" w:rsidRDefault="0073741D" w:rsidP="005E6209">
      <w:pPr>
        <w:pStyle w:val="a3"/>
      </w:pPr>
      <w:r w:rsidRPr="005E6209">
        <w:t>Градация - тоже фигура мысли: ряд понятий, построенный по нарастанию или убыванию в них какого-либо признака, •качества, часто это синонимический ряд: большой, огромный, гигантский, колоссальный — и малый, малюсенький, микроскопический, крохотный. Градация усиливает не только смысл, но и эмоциональное восприятие:</w:t>
      </w:r>
    </w:p>
    <w:p w:rsidR="0073741D" w:rsidRPr="005E6209" w:rsidRDefault="0073741D" w:rsidP="005E6209">
      <w:pPr>
        <w:pStyle w:val="a3"/>
      </w:pPr>
      <w:r w:rsidRPr="005E6209">
        <w:t>Не жалею, не зову, не плачу,</w:t>
      </w:r>
    </w:p>
    <w:p w:rsidR="0073741D" w:rsidRPr="005E6209" w:rsidRDefault="0073741D" w:rsidP="005E6209">
      <w:pPr>
        <w:pStyle w:val="a3"/>
      </w:pPr>
      <w:r w:rsidRPr="005E6209">
        <w:t>Все пройдет, как с белых яблонь дым...</w:t>
      </w:r>
    </w:p>
    <w:p w:rsidR="0073741D" w:rsidRPr="005E6209" w:rsidRDefault="0073741D" w:rsidP="005E6209">
      <w:pPr>
        <w:pStyle w:val="a3"/>
      </w:pPr>
      <w:r w:rsidRPr="005E6209">
        <w:t>(С.Есенин)</w:t>
      </w:r>
    </w:p>
    <w:p w:rsidR="0073741D" w:rsidRPr="005E6209" w:rsidRDefault="0073741D" w:rsidP="005E6209">
      <w:pPr>
        <w:pStyle w:val="a3"/>
      </w:pPr>
      <w:r w:rsidRPr="005E6209">
        <w:t>Пришел, увидел, победил (предположительно — Александр Македонский); Никто не мог понять, что происходит, — и вот уже беспокойство переходит в тревогу, она — в панику, которая порождает хаос! [3, 187c]</w:t>
      </w:r>
    </w:p>
    <w:p w:rsidR="0073741D" w:rsidRPr="005E6209" w:rsidRDefault="0073741D" w:rsidP="005E6209">
      <w:pPr>
        <w:pStyle w:val="a3"/>
      </w:pPr>
    </w:p>
    <w:p w:rsidR="0073741D" w:rsidRDefault="0073741D" w:rsidP="005E6209">
      <w:pPr>
        <w:pStyle w:val="a3"/>
      </w:pPr>
      <w:r>
        <w:br w:type="page"/>
      </w:r>
      <w:r w:rsidRPr="005E6209">
        <w:t>Заключение</w:t>
      </w:r>
    </w:p>
    <w:p w:rsidR="0073741D" w:rsidRPr="005E6209" w:rsidRDefault="0073741D" w:rsidP="005E6209">
      <w:pPr>
        <w:pStyle w:val="a3"/>
      </w:pPr>
    </w:p>
    <w:p w:rsidR="0073741D" w:rsidRPr="005E6209" w:rsidRDefault="0073741D" w:rsidP="005E6209">
      <w:pPr>
        <w:pStyle w:val="a3"/>
      </w:pPr>
      <w:r w:rsidRPr="005E6209">
        <w:t>В развитых странах, включая Россию, формируется современная риторика — rhetorica nova. «Информационное общество несет новый стиль жизни и требует новой риторики». Она должна быть в высшей степени оперативной, обеспечивать умение ориентироваться в потоке жизни и в лабиринтах текстов, информации, уметь тонко понимать возможные смыслы высказываний, моментально реагировать. Если старая риторика определяла позицию автора и лишь учитывала личность слушающего (адресата), то современная риторика биполярна, диалогична, ситуативна, больше обращена к импровизации на основе максимальной готовности, моментальной ориентировки. Это требует огромного объема знаний, гибкого интеллекта, высочайшей языковой готовности.</w:t>
      </w:r>
    </w:p>
    <w:p w:rsidR="0073741D" w:rsidRPr="005E6209" w:rsidRDefault="0073741D" w:rsidP="005E6209">
      <w:pPr>
        <w:pStyle w:val="a3"/>
      </w:pPr>
      <w:r w:rsidRPr="005E6209">
        <w:t>Как профессиональный предмет риторика необходима во всех социальных сферах: государственным служащим, политикам, педагогам, юристам, журналистам, актерам, писателям, проповедникам... Коммерсант должен быть мастером делового общения; офицер — находить взаимопонимание с подчиненными; профессор университета — доносить сложнейшие научные истины до понимания не искушенных в науке студентов.</w:t>
      </w:r>
    </w:p>
    <w:p w:rsidR="0073741D" w:rsidRPr="005E6209" w:rsidRDefault="0073741D" w:rsidP="005E6209">
      <w:pPr>
        <w:pStyle w:val="a3"/>
      </w:pPr>
      <w:r w:rsidRPr="005E6209">
        <w:t>Риторика как наука ищет пути решения следующих проблем и задач:</w:t>
      </w:r>
    </w:p>
    <w:p w:rsidR="0073741D" w:rsidRPr="005E6209" w:rsidRDefault="0073741D" w:rsidP="005E6209">
      <w:pPr>
        <w:pStyle w:val="a3"/>
      </w:pPr>
      <w:r w:rsidRPr="005E6209">
        <w:t>а) поиск оптимальных алгоритмов общения, взаимопонимания в условиях современного общества;</w:t>
      </w:r>
    </w:p>
    <w:p w:rsidR="0073741D" w:rsidRPr="005E6209" w:rsidRDefault="0073741D" w:rsidP="005E6209">
      <w:pPr>
        <w:pStyle w:val="a3"/>
      </w:pPr>
      <w:r w:rsidRPr="005E6209">
        <w:t>б)</w:t>
      </w:r>
      <w:r w:rsidR="005E6209" w:rsidRPr="005E6209">
        <w:t xml:space="preserve"> </w:t>
      </w:r>
      <w:r w:rsidRPr="005E6209">
        <w:t>исследование форм, механизмов речи: говорения, аудирования, чтения, письма, а также различных кодовых систем в жизни людей;</w:t>
      </w:r>
    </w:p>
    <w:p w:rsidR="0073741D" w:rsidRPr="005E6209" w:rsidRDefault="0073741D" w:rsidP="005E6209">
      <w:pPr>
        <w:pStyle w:val="a3"/>
      </w:pPr>
      <w:r w:rsidRPr="005E6209">
        <w:t>в)</w:t>
      </w:r>
      <w:r w:rsidR="005E6209" w:rsidRPr="005E6209">
        <w:t xml:space="preserve"> </w:t>
      </w:r>
      <w:r w:rsidRPr="005E6209">
        <w:t>формирование языковой личности — контактной, обладающей не только умениями, но и потребностями общения;</w:t>
      </w:r>
    </w:p>
    <w:p w:rsidR="0073741D" w:rsidRPr="005E6209" w:rsidRDefault="0073741D" w:rsidP="005E6209">
      <w:pPr>
        <w:pStyle w:val="a3"/>
      </w:pPr>
      <w:r w:rsidRPr="005E6209">
        <w:t>г) дальнейшее совершенствование нормативов и правил культуры речи, ее логики, организации материала, адекватного его языкового оформления.</w:t>
      </w:r>
    </w:p>
    <w:p w:rsidR="0073741D" w:rsidRPr="005E6209" w:rsidRDefault="0073741D" w:rsidP="005E6209">
      <w:pPr>
        <w:pStyle w:val="a3"/>
      </w:pPr>
      <w:r w:rsidRPr="005E6209">
        <w:t>д)</w:t>
      </w:r>
      <w:r w:rsidR="005E6209" w:rsidRPr="005E6209">
        <w:t xml:space="preserve"> </w:t>
      </w:r>
      <w:r w:rsidRPr="005E6209">
        <w:t>исследование феноменов интуиции, языкового чутья, механизмов импровизации, внутренней речи и мышления в речевом самовыражении;</w:t>
      </w:r>
    </w:p>
    <w:p w:rsidR="0073741D" w:rsidRPr="005E6209" w:rsidRDefault="0073741D" w:rsidP="005E6209">
      <w:pPr>
        <w:pStyle w:val="a3"/>
      </w:pPr>
      <w:r w:rsidRPr="005E6209">
        <w:t>е) моделирование процессов речи и общения, ораторского мастерства.</w:t>
      </w:r>
    </w:p>
    <w:p w:rsidR="0073741D" w:rsidRPr="005E6209" w:rsidRDefault="0073741D" w:rsidP="005E6209">
      <w:pPr>
        <w:pStyle w:val="a3"/>
      </w:pPr>
    </w:p>
    <w:p w:rsidR="0073741D" w:rsidRDefault="0073741D" w:rsidP="005E6209">
      <w:pPr>
        <w:pStyle w:val="a3"/>
      </w:pPr>
      <w:r>
        <w:br w:type="page"/>
      </w:r>
      <w:r w:rsidRPr="005E6209">
        <w:t>Список литературы</w:t>
      </w:r>
    </w:p>
    <w:p w:rsidR="0073741D" w:rsidRPr="005E6209" w:rsidRDefault="0073741D" w:rsidP="005E6209">
      <w:pPr>
        <w:pStyle w:val="a3"/>
      </w:pPr>
    </w:p>
    <w:p w:rsidR="0073741D" w:rsidRPr="005E6209" w:rsidRDefault="0073741D" w:rsidP="0073741D">
      <w:pPr>
        <w:pStyle w:val="a3"/>
        <w:numPr>
          <w:ilvl w:val="0"/>
          <w:numId w:val="8"/>
        </w:numPr>
        <w:ind w:left="0" w:firstLine="0"/>
        <w:jc w:val="left"/>
      </w:pPr>
      <w:r w:rsidRPr="005E6209">
        <w:t>Александров Д.Н. «Риторика» - Москва: ЮНИТИ, 2008-329с</w:t>
      </w:r>
    </w:p>
    <w:p w:rsidR="0073741D" w:rsidRPr="005E6209" w:rsidRDefault="0073741D" w:rsidP="0073741D">
      <w:pPr>
        <w:pStyle w:val="a3"/>
        <w:numPr>
          <w:ilvl w:val="0"/>
          <w:numId w:val="8"/>
        </w:numPr>
        <w:ind w:left="0" w:firstLine="0"/>
        <w:jc w:val="left"/>
      </w:pPr>
      <w:r w:rsidRPr="005E6209">
        <w:t>Анушкин В.И. «История русской риторики» - Москва: Прсвещение, 2009-224с</w:t>
      </w:r>
    </w:p>
    <w:p w:rsidR="0073741D" w:rsidRPr="005E6209" w:rsidRDefault="0073741D" w:rsidP="0073741D">
      <w:pPr>
        <w:pStyle w:val="a3"/>
        <w:numPr>
          <w:ilvl w:val="0"/>
          <w:numId w:val="8"/>
        </w:numPr>
        <w:ind w:left="0" w:firstLine="0"/>
        <w:jc w:val="left"/>
      </w:pPr>
      <w:r w:rsidRPr="005E6209">
        <w:t>Дамушкин Ч.К. «Практикум по риторике» - Москва: ФАИР-ПРЕСС, 2008-304с</w:t>
      </w:r>
    </w:p>
    <w:p w:rsidR="0073741D" w:rsidRPr="005E6209" w:rsidRDefault="0073741D" w:rsidP="0073741D">
      <w:pPr>
        <w:pStyle w:val="a3"/>
        <w:numPr>
          <w:ilvl w:val="0"/>
          <w:numId w:val="8"/>
        </w:numPr>
        <w:ind w:left="0" w:firstLine="0"/>
        <w:jc w:val="left"/>
      </w:pPr>
      <w:r w:rsidRPr="005E6209">
        <w:t>Клюев Е.В. «Риторика» - Москва: ЮНИТИ, 2008-489с</w:t>
      </w:r>
    </w:p>
    <w:p w:rsidR="0073741D" w:rsidRPr="005E6209" w:rsidRDefault="0073741D" w:rsidP="0073741D">
      <w:pPr>
        <w:pStyle w:val="a3"/>
        <w:numPr>
          <w:ilvl w:val="0"/>
          <w:numId w:val="8"/>
        </w:numPr>
        <w:ind w:left="0" w:firstLine="0"/>
        <w:jc w:val="left"/>
      </w:pPr>
      <w:r w:rsidRPr="005E6209">
        <w:t>Львов М.Р. «Риторика» - Москва: Академия, 2009-272с</w:t>
      </w:r>
      <w:bookmarkStart w:id="0" w:name="_GoBack"/>
      <w:bookmarkEnd w:id="0"/>
    </w:p>
    <w:sectPr w:rsidR="0073741D" w:rsidRPr="005E6209" w:rsidSect="005E6209">
      <w:footerReference w:type="default" r:id="rId7"/>
      <w:pgSz w:w="11907" w:h="16839" w:code="9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154" w:rsidRDefault="00557154" w:rsidP="005E6209">
      <w:pPr>
        <w:spacing w:after="0" w:line="240" w:lineRule="auto"/>
      </w:pPr>
      <w:r>
        <w:separator/>
      </w:r>
    </w:p>
  </w:endnote>
  <w:endnote w:type="continuationSeparator" w:id="0">
    <w:p w:rsidR="00557154" w:rsidRDefault="00557154" w:rsidP="005E6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209" w:rsidRDefault="00263E4E" w:rsidP="005E6209">
    <w:pPr>
      <w:pStyle w:val="a7"/>
      <w:jc w:val="center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154" w:rsidRDefault="00557154" w:rsidP="005E6209">
      <w:pPr>
        <w:spacing w:after="0" w:line="240" w:lineRule="auto"/>
      </w:pPr>
      <w:r>
        <w:separator/>
      </w:r>
    </w:p>
  </w:footnote>
  <w:footnote w:type="continuationSeparator" w:id="0">
    <w:p w:rsidR="00557154" w:rsidRDefault="00557154" w:rsidP="005E6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9172E"/>
    <w:multiLevelType w:val="singleLevel"/>
    <w:tmpl w:val="8400732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597E72D6"/>
    <w:multiLevelType w:val="hybridMultilevel"/>
    <w:tmpl w:val="B8066FF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681F35F2"/>
    <w:multiLevelType w:val="singleLevel"/>
    <w:tmpl w:val="8400732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</w:num>
  <w:num w:numId="4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08"/>
  <w:hyphenationZone w:val="357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59E8"/>
    <w:rsid w:val="00263E4E"/>
    <w:rsid w:val="004C1424"/>
    <w:rsid w:val="00557154"/>
    <w:rsid w:val="005E6209"/>
    <w:rsid w:val="0073741D"/>
    <w:rsid w:val="00740A1C"/>
    <w:rsid w:val="009533E2"/>
    <w:rsid w:val="00E6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1AC1ACE-59C9-401B-A842-BA21AB2F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А"/>
    <w:basedOn w:val="a"/>
    <w:qFormat/>
    <w:rsid w:val="005E6209"/>
    <w:pPr>
      <w:overflowPunct w:val="0"/>
      <w:autoSpaceDE w:val="0"/>
      <w:autoSpaceDN w:val="0"/>
      <w:adjustRightInd w:val="0"/>
      <w:spacing w:after="0" w:line="360" w:lineRule="auto"/>
      <w:ind w:firstLine="720"/>
      <w:contextualSpacing/>
      <w:jc w:val="both"/>
    </w:pPr>
    <w:rPr>
      <w:rFonts w:ascii="Times New Roman" w:hAnsi="Times New Roman"/>
      <w:sz w:val="28"/>
      <w:szCs w:val="28"/>
    </w:rPr>
  </w:style>
  <w:style w:type="paragraph" w:customStyle="1" w:styleId="a4">
    <w:name w:val="Б"/>
    <w:basedOn w:val="a"/>
    <w:qFormat/>
    <w:rsid w:val="005E6209"/>
    <w:pPr>
      <w:spacing w:after="0" w:line="360" w:lineRule="auto"/>
      <w:contextualSpacing/>
      <w:jc w:val="both"/>
    </w:pPr>
    <w:rPr>
      <w:rFonts w:ascii="Times New Roman" w:hAnsi="Times New Roman"/>
      <w:sz w:val="2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E62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5E6209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5E62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5E620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4691</Words>
  <Characters>26741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admin</cp:lastModifiedBy>
  <cp:revision>2</cp:revision>
  <dcterms:created xsi:type="dcterms:W3CDTF">2014-03-08T09:01:00Z</dcterms:created>
  <dcterms:modified xsi:type="dcterms:W3CDTF">2014-03-08T09:01:00Z</dcterms:modified>
</cp:coreProperties>
</file>