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Федеральное агентство по образованию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Сочинский Государственный Университет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туризма и курортного дела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Социально-педагогический институт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Контрольная работа</w:t>
      </w:r>
    </w:p>
    <w:p w:rsidR="00003507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п</w:t>
      </w:r>
      <w:r w:rsidR="00003507" w:rsidRPr="002A681A">
        <w:rPr>
          <w:sz w:val="28"/>
          <w:szCs w:val="28"/>
        </w:rPr>
        <w:t>о дисциплине: Педагогика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03507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п</w:t>
      </w:r>
      <w:r w:rsidR="00003507" w:rsidRPr="002A681A">
        <w:rPr>
          <w:sz w:val="28"/>
          <w:szCs w:val="28"/>
        </w:rPr>
        <w:t>о теме: «Роль СМИ и наглядной информации в повышении педагогической культуры родителей»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681A" w:rsidRDefault="00003507" w:rsidP="002A681A">
      <w:pPr>
        <w:tabs>
          <w:tab w:val="center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A681A">
        <w:rPr>
          <w:sz w:val="28"/>
          <w:szCs w:val="28"/>
        </w:rPr>
        <w:t>Выполнила:</w:t>
      </w: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A681A">
        <w:rPr>
          <w:sz w:val="28"/>
          <w:szCs w:val="28"/>
        </w:rPr>
        <w:t>студентка гр. 04-ЗИ</w:t>
      </w: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A681A">
        <w:rPr>
          <w:sz w:val="28"/>
          <w:szCs w:val="28"/>
        </w:rPr>
        <w:t>Малышко С.С.</w:t>
      </w: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right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A681A">
        <w:rPr>
          <w:sz w:val="28"/>
          <w:szCs w:val="28"/>
        </w:rPr>
        <w:t>Проверила:</w:t>
      </w: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2A681A">
        <w:rPr>
          <w:sz w:val="28"/>
          <w:szCs w:val="28"/>
        </w:rPr>
        <w:t>Куклина Е.Н.</w:t>
      </w:r>
    </w:p>
    <w:p w:rsidR="00003507" w:rsidRPr="002A681A" w:rsidRDefault="00003507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E290A" w:rsidRP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A681A" w:rsidRDefault="001E290A" w:rsidP="002A681A">
      <w:pPr>
        <w:tabs>
          <w:tab w:val="center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681A">
        <w:rPr>
          <w:sz w:val="28"/>
          <w:szCs w:val="28"/>
        </w:rPr>
        <w:t>Сочи-2006</w:t>
      </w:r>
    </w:p>
    <w:p w:rsidR="005626F9" w:rsidRPr="002A681A" w:rsidRDefault="002A681A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540BA" w:rsidRPr="002A681A">
        <w:rPr>
          <w:sz w:val="28"/>
          <w:szCs w:val="28"/>
        </w:rPr>
        <w:t>В</w:t>
      </w:r>
      <w:r w:rsidR="005626F9" w:rsidRPr="002A681A">
        <w:rPr>
          <w:sz w:val="28"/>
          <w:szCs w:val="28"/>
        </w:rPr>
        <w:t xml:space="preserve">оспитание – это категория педагогики, которая </w:t>
      </w:r>
      <w:r w:rsidR="005626F9" w:rsidRPr="002A681A">
        <w:rPr>
          <w:color w:val="000000"/>
          <w:sz w:val="28"/>
          <w:szCs w:val="28"/>
        </w:rPr>
        <w:t xml:space="preserve">в </w:t>
      </w:r>
      <w:r w:rsidR="005626F9" w:rsidRPr="002A681A">
        <w:rPr>
          <w:i/>
          <w:iCs/>
          <w:color w:val="000000"/>
          <w:sz w:val="28"/>
          <w:szCs w:val="28"/>
        </w:rPr>
        <w:t>широком педагогическом значении –</w:t>
      </w:r>
      <w:r w:rsidR="005626F9" w:rsidRPr="002A681A">
        <w:rPr>
          <w:color w:val="000000"/>
          <w:sz w:val="28"/>
          <w:szCs w:val="28"/>
        </w:rPr>
        <w:t xml:space="preserve"> процесс целенаправленного формирования личности в условиях специально организованной воспитательной системы, обеспечивающей взаимодействие воспитателей и воспитуемых.</w:t>
      </w:r>
    </w:p>
    <w:p w:rsidR="005626F9" w:rsidRPr="002A681A" w:rsidRDefault="005626F9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Воспитание учащегося должно осуществляться совместными усилиями школы и семьи. Его успех во многом зависит от единства и согласованности воспитательного влияния семьи и школы.</w:t>
      </w:r>
    </w:p>
    <w:p w:rsidR="005626F9" w:rsidRPr="002A681A" w:rsidRDefault="005626F9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Воспитание детей – конституционная обязанность родителей. Они призваны воспитывать детей в духе уважения и любви к труду, подготавливать их к общественно полезной деятельности</w:t>
      </w:r>
      <w:r w:rsidR="00C50EA8" w:rsidRPr="002A681A">
        <w:rPr>
          <w:color w:val="000000"/>
          <w:sz w:val="28"/>
          <w:szCs w:val="28"/>
        </w:rPr>
        <w:t>, приучать к дисциплине, заботиться об их физическом развитии и укреплении здоровья, стимулировать их к учению и осознанному выбору профессии.</w:t>
      </w:r>
    </w:p>
    <w:p w:rsidR="00C50EA8" w:rsidRPr="002A681A" w:rsidRDefault="0011775E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Человек приобретает человеческую сущность в сообществе людей. Только заботливое и мудрое внимание любящего окружения способно привить «биологическому Маугли», которым появляется на свет младенец, культурные потребности и опыт их удовлетворения «человеческим образом».</w:t>
      </w:r>
    </w:p>
    <w:p w:rsidR="0011775E" w:rsidRPr="002A681A" w:rsidRDefault="0011775E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Не случайно становление личности и постепенное вовлечение ребенка в жизнь взрослых назвали образованием – образованием человека.</w:t>
      </w:r>
    </w:p>
    <w:p w:rsidR="0011775E" w:rsidRPr="002A681A" w:rsidRDefault="0011775E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Главную роль в этом процессе, безусловно, играют родители ребенка. Это они привели его в этот мир – они и несут ответственность за то, каким он станет.</w:t>
      </w:r>
    </w:p>
    <w:p w:rsidR="0011775E" w:rsidRPr="002A681A" w:rsidRDefault="0011775E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Способность родителей справляться со своими воспитательными функциями называется их педагогической компетентностью.</w:t>
      </w:r>
    </w:p>
    <w:p w:rsidR="008203F8" w:rsidRPr="002A681A" w:rsidRDefault="0011775E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Педагогическая компетентность – это умение понимать потребности ребенка, создавать условия для их разумного</w:t>
      </w:r>
      <w:r w:rsidR="008203F8" w:rsidRPr="002A681A">
        <w:rPr>
          <w:color w:val="000000"/>
          <w:sz w:val="28"/>
          <w:szCs w:val="28"/>
        </w:rPr>
        <w:t xml:space="preserve"> удовлетворения, сознательно планировать его вхождение во взрослую жизнь, в соответствии с материальным достатком семьи, способностями ребенка и социальными условиями.</w:t>
      </w:r>
    </w:p>
    <w:p w:rsidR="0011775E" w:rsidRPr="002A681A" w:rsidRDefault="008203F8" w:rsidP="002A681A">
      <w:pPr>
        <w:tabs>
          <w:tab w:val="center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681A">
        <w:rPr>
          <w:color w:val="000000"/>
          <w:sz w:val="28"/>
          <w:szCs w:val="28"/>
        </w:rPr>
        <w:t>Высокий уровень педагогической компетентности</w:t>
      </w:r>
      <w:r w:rsidR="0011775E" w:rsidRPr="002A681A">
        <w:rPr>
          <w:color w:val="000000"/>
          <w:sz w:val="28"/>
          <w:szCs w:val="28"/>
        </w:rPr>
        <w:t xml:space="preserve"> </w:t>
      </w:r>
      <w:r w:rsidRPr="002A681A">
        <w:rPr>
          <w:color w:val="000000"/>
          <w:sz w:val="28"/>
          <w:szCs w:val="28"/>
        </w:rPr>
        <w:t>характеризуется</w:t>
      </w:r>
    </w:p>
    <w:p w:rsidR="008203F8" w:rsidRPr="002A681A" w:rsidRDefault="008203F8" w:rsidP="002A681A">
      <w:pPr>
        <w:numPr>
          <w:ilvl w:val="0"/>
          <w:numId w:val="2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осознанностью собственных педагогических целей и задач, а также представлений о способах их реализации (</w:t>
      </w:r>
      <w:r w:rsidRPr="002A681A">
        <w:rPr>
          <w:i/>
          <w:sz w:val="28"/>
          <w:szCs w:val="28"/>
        </w:rPr>
        <w:t>знаю, чего хочу, и знаю, как этого добиться)</w:t>
      </w:r>
      <w:r w:rsidRPr="002A681A">
        <w:rPr>
          <w:sz w:val="28"/>
          <w:szCs w:val="28"/>
        </w:rPr>
        <w:t>;</w:t>
      </w:r>
    </w:p>
    <w:p w:rsidR="008203F8" w:rsidRPr="002A681A" w:rsidRDefault="008203F8" w:rsidP="002A681A">
      <w:pPr>
        <w:numPr>
          <w:ilvl w:val="0"/>
          <w:numId w:val="2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адекватными ожиданиями от собственных усилий (</w:t>
      </w:r>
      <w:r w:rsidRPr="002A681A">
        <w:rPr>
          <w:i/>
          <w:sz w:val="28"/>
          <w:szCs w:val="28"/>
        </w:rPr>
        <w:t>делаю не то, что могу, а то, что следует делать в каждой конкретной ситуации)</w:t>
      </w:r>
      <w:r w:rsidR="00355910" w:rsidRPr="002A681A">
        <w:rPr>
          <w:sz w:val="28"/>
          <w:szCs w:val="28"/>
        </w:rPr>
        <w:t>;</w:t>
      </w:r>
    </w:p>
    <w:p w:rsidR="00355910" w:rsidRPr="002A681A" w:rsidRDefault="00355910" w:rsidP="002A681A">
      <w:pPr>
        <w:numPr>
          <w:ilvl w:val="0"/>
          <w:numId w:val="2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умеренными и адекватными детским способностям притязаниями (</w:t>
      </w:r>
      <w:r w:rsidRPr="002A681A">
        <w:rPr>
          <w:i/>
          <w:sz w:val="28"/>
          <w:szCs w:val="28"/>
        </w:rPr>
        <w:t>помогаю ребенку добиться успехов в том виде деятельности, который он выбрал сам, а не там, где мне хочется);</w:t>
      </w:r>
    </w:p>
    <w:p w:rsidR="00355910" w:rsidRPr="002A681A" w:rsidRDefault="00355910" w:rsidP="002A681A">
      <w:pPr>
        <w:numPr>
          <w:ilvl w:val="0"/>
          <w:numId w:val="2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объективными знаниями об основных закономерностях развития ребенка (</w:t>
      </w:r>
      <w:r w:rsidRPr="002A681A">
        <w:rPr>
          <w:i/>
          <w:sz w:val="28"/>
          <w:szCs w:val="28"/>
        </w:rPr>
        <w:t>помню себя в этом возрасте, знаю, что происходит с моим ребенком, испытываю потребность в обогащении своих знаний по детской психологии);</w:t>
      </w:r>
    </w:p>
    <w:p w:rsidR="00355910" w:rsidRPr="002A681A" w:rsidRDefault="00583B3B" w:rsidP="002A681A">
      <w:pPr>
        <w:numPr>
          <w:ilvl w:val="0"/>
          <w:numId w:val="2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осознанностью степени вмешательства в социальную ситуацию развития (</w:t>
      </w:r>
      <w:r w:rsidRPr="002A681A">
        <w:rPr>
          <w:i/>
          <w:sz w:val="28"/>
          <w:szCs w:val="28"/>
        </w:rPr>
        <w:t>мой ребенок не совсем такой, каким я его себе представлял, но он имеет право быть другим</w:t>
      </w:r>
      <w:r w:rsidR="003D46AF" w:rsidRPr="002A681A">
        <w:rPr>
          <w:i/>
          <w:sz w:val="28"/>
          <w:szCs w:val="28"/>
        </w:rPr>
        <w:t>, я буду защищать его право быть самим собой везде, где это право будет нарушаться).</w:t>
      </w:r>
    </w:p>
    <w:p w:rsidR="003D46AF" w:rsidRPr="002A681A" w:rsidRDefault="003D46AF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У значительной части современных семей воспитательная система не столь научна, </w:t>
      </w:r>
      <w:r w:rsidR="00A84582" w:rsidRPr="002A681A">
        <w:rPr>
          <w:sz w:val="28"/>
          <w:szCs w:val="28"/>
        </w:rPr>
        <w:t>как в дошкольном учреждении, школе, она в большей степени базируется на бытовых представлениях о ребенке, средствах и методах воздействия на него. Воспитательная система формируется эмпирическим путем</w:t>
      </w:r>
      <w:r w:rsidR="002F64A1" w:rsidRPr="002A681A">
        <w:rPr>
          <w:sz w:val="28"/>
          <w:szCs w:val="28"/>
        </w:rPr>
        <w:t>, она постоянно апробируется в опыте, содержит много педагогических «находок», хотя зачастую не лишена просчетов и серьезных ошибок.</w:t>
      </w:r>
    </w:p>
    <w:p w:rsidR="002F64A1" w:rsidRPr="002A681A" w:rsidRDefault="002F64A1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Практика показывает, что низкий уровень педагогической компетентности родителей, как правило, не позволяет им занять активную позицию в образовательном процессе. Родители не стремятся сотрудничать с воспитателями и учителями в </w:t>
      </w:r>
      <w:r w:rsidR="00BD1989" w:rsidRPr="002A681A">
        <w:rPr>
          <w:sz w:val="28"/>
          <w:szCs w:val="28"/>
        </w:rPr>
        <w:t>образовательном процессе их ребенка. Закономерным следствием этого являются не только их низкая активность, но и высокая конфликтность и безответственность.</w:t>
      </w:r>
    </w:p>
    <w:p w:rsidR="00795CE0" w:rsidRPr="002A681A" w:rsidRDefault="00795CE0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Прогрессивные педагоги, общественные деятели говорят о необходимости помощи родителям в воспитании детей, о повышении психолого-педагогической культуры родителей.</w:t>
      </w:r>
    </w:p>
    <w:p w:rsidR="00795CE0" w:rsidRPr="002A681A" w:rsidRDefault="00795CE0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В данном случае целесообразнее всего было бы проводить тематические беседы </w:t>
      </w:r>
      <w:r w:rsidR="001C462B" w:rsidRPr="002A681A">
        <w:rPr>
          <w:sz w:val="28"/>
          <w:szCs w:val="28"/>
        </w:rPr>
        <w:t>педагога с родителями. Например, в 80-е годы прошлого столетия сложился так называемый родительский всеобуч, основной целью которого было проведение научно-мет</w:t>
      </w:r>
      <w:r w:rsidR="001E290A" w:rsidRPr="002A681A">
        <w:rPr>
          <w:sz w:val="28"/>
          <w:szCs w:val="28"/>
        </w:rPr>
        <w:t>одической работы. Он</w:t>
      </w:r>
      <w:r w:rsidR="001C462B" w:rsidRPr="002A681A">
        <w:rPr>
          <w:sz w:val="28"/>
          <w:szCs w:val="28"/>
        </w:rPr>
        <w:t xml:space="preserve"> охватывал разнообразные формы популяризации психолого-педагогических знаний среди родителей. Для педагогического просвещения родителей в школах создавали лектории по семейному воспитанию. В них читали лекции и доклады на психолого-педагогические темы, проводили методические рекомендации и семинары по обмену опытом семейного воспитания, организовывали выставки литературы по педагогике и психологии, просмотр и обсуждение</w:t>
      </w:r>
      <w:r w:rsidR="00C51CE8" w:rsidRPr="002A681A">
        <w:rPr>
          <w:sz w:val="28"/>
          <w:szCs w:val="28"/>
        </w:rPr>
        <w:t xml:space="preserve"> кинофильмов по проблемам воспитания и т.д. Тематика различных видов и форм педагогического просвещения разрабатывалась в расчете на воспитательную работу с учащимися определенного возраста и усложнялась по мере перехода школьников в следующие классы. Таким образом, родители получали педагогические знания, рассчитанные на воспитание детей того или иного возраста и того класса, в котором обучался их сын или дочь.</w:t>
      </w:r>
    </w:p>
    <w:p w:rsidR="00C51CE8" w:rsidRPr="002A681A" w:rsidRDefault="00C51CE8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Однако опыт показал, что родители предпочитают получать информацию по другим каналам – через телевидение, радио, чтение педагогической литературы.</w:t>
      </w:r>
    </w:p>
    <w:p w:rsidR="001B5E74" w:rsidRPr="002A681A" w:rsidRDefault="001B5E74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Исследование О.Л. Зверевой показало, что большинство опрошенных – 73% респондентов – получают педагогические знания через СМИ, на свой жизненный опыт опираются 58%, читают педагогическую литературу 44%, советуются с воспитателем 24%, посещают лекции для родителей 17%, 4% опрошенных воспитывают детей, не имея педагогических знаний.</w:t>
      </w:r>
    </w:p>
    <w:p w:rsidR="00C51CE8" w:rsidRPr="002A681A" w:rsidRDefault="00C51CE8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О значении педагогической литературы писал К.Д. Ушинский. </w:t>
      </w:r>
      <w:r w:rsidR="001C3D27" w:rsidRPr="002A681A">
        <w:rPr>
          <w:sz w:val="28"/>
          <w:szCs w:val="28"/>
        </w:rPr>
        <w:t>По его словам, о</w:t>
      </w:r>
      <w:r w:rsidRPr="002A681A">
        <w:rPr>
          <w:sz w:val="28"/>
          <w:szCs w:val="28"/>
        </w:rPr>
        <w:t>на необходима не только для специалистов, но и для родителей. Родители определяют род воспитания для своих детей,</w:t>
      </w:r>
      <w:r w:rsidR="001C3D27" w:rsidRPr="002A681A">
        <w:rPr>
          <w:sz w:val="28"/>
          <w:szCs w:val="28"/>
        </w:rPr>
        <w:t xml:space="preserve"> выбирают</w:t>
      </w:r>
      <w:r w:rsidRPr="002A681A">
        <w:rPr>
          <w:sz w:val="28"/>
          <w:szCs w:val="28"/>
        </w:rPr>
        <w:t xml:space="preserve"> дорогу в жизни. Они всегда являются хотя бы</w:t>
      </w:r>
      <w:r w:rsidR="001C3D27" w:rsidRPr="002A681A">
        <w:rPr>
          <w:sz w:val="28"/>
          <w:szCs w:val="28"/>
        </w:rPr>
        <w:t xml:space="preserve"> отчасти воспитателями своих детей и закладывают первые семена их будущих успехов и неуспехов. Понятно, как важно для них в этом случае приобретение педагогических знаний.</w:t>
      </w:r>
    </w:p>
    <w:p w:rsidR="001C3D27" w:rsidRPr="002A681A" w:rsidRDefault="001C3D27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В пособиях для родителей начала </w:t>
      </w:r>
      <w:r w:rsidRPr="002A681A">
        <w:rPr>
          <w:sz w:val="28"/>
          <w:szCs w:val="28"/>
          <w:lang w:val="en-US"/>
        </w:rPr>
        <w:t>XX</w:t>
      </w:r>
      <w:r w:rsidRPr="002A681A">
        <w:rPr>
          <w:sz w:val="28"/>
          <w:szCs w:val="28"/>
        </w:rPr>
        <w:t xml:space="preserve"> в. подробно освещались вопросы оказания ребенку первой доврачебной помощи при различных травмах, укусах, ожогах и т.д. Родителям давались конкретные советы, например, говорилось</w:t>
      </w:r>
      <w:r w:rsidR="00556795" w:rsidRPr="002A681A">
        <w:rPr>
          <w:sz w:val="28"/>
          <w:szCs w:val="28"/>
        </w:rPr>
        <w:t xml:space="preserve"> о мерах, предупреждающих нарушение зрения, о детском питании и др.</w:t>
      </w:r>
    </w:p>
    <w:p w:rsidR="00556795" w:rsidRPr="002A681A" w:rsidRDefault="00556795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Особо подробно в литературе раскрыты вопросы организации игр и занятий детей в семье. Представляет интерес в этом плане пособие И. Герд «Сборник игр и полезных занятий для детей всех возрастов» (СПб, 1912).</w:t>
      </w:r>
    </w:p>
    <w:p w:rsidR="00556795" w:rsidRPr="00043014" w:rsidRDefault="00941F3A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Особую роль в процессе повышения педагогической культуры родителей играют сред</w:t>
      </w:r>
      <w:r w:rsidR="00A329BC" w:rsidRPr="002A681A">
        <w:rPr>
          <w:sz w:val="28"/>
          <w:szCs w:val="28"/>
        </w:rPr>
        <w:t>ства массовой информации (СМИ). Важны СМИ для профилактической работы с населением по различным темам. Просвещение – важнейшая функция СМИ.</w:t>
      </w:r>
      <w:r w:rsidR="00043014" w:rsidRPr="00043014">
        <w:t xml:space="preserve"> </w:t>
      </w:r>
    </w:p>
    <w:p w:rsidR="00DD312C" w:rsidRPr="002A681A" w:rsidRDefault="00DD312C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Эффективным фактором социализации личности являются средства массовой информации.</w:t>
      </w:r>
      <w:r w:rsidR="006144A2" w:rsidRPr="002A681A">
        <w:rPr>
          <w:sz w:val="28"/>
          <w:szCs w:val="28"/>
        </w:rPr>
        <w:t xml:space="preserve"> Сегодня остро стоит задача информирования населения о работе системы образования.</w:t>
      </w:r>
      <w:r w:rsidR="00525F90" w:rsidRPr="002A681A">
        <w:rPr>
          <w:sz w:val="28"/>
          <w:szCs w:val="28"/>
        </w:rPr>
        <w:t xml:space="preserve"> Всех нас волнует содержание программ учебных заведений и особенно общеобразовательной школы, различных студий, кружков...</w:t>
      </w:r>
      <w:r w:rsidR="00043014">
        <w:rPr>
          <w:sz w:val="28"/>
          <w:szCs w:val="28"/>
        </w:rPr>
        <w:t xml:space="preserve"> </w:t>
      </w:r>
      <w:r w:rsidRPr="002A681A">
        <w:rPr>
          <w:sz w:val="28"/>
          <w:szCs w:val="28"/>
        </w:rPr>
        <w:t xml:space="preserve">Управлению образования </w:t>
      </w:r>
      <w:r w:rsidR="00B8789B" w:rsidRPr="002A681A">
        <w:rPr>
          <w:sz w:val="28"/>
          <w:szCs w:val="28"/>
        </w:rPr>
        <w:t>на местах</w:t>
      </w:r>
      <w:r w:rsidRPr="002A681A">
        <w:rPr>
          <w:sz w:val="28"/>
          <w:szCs w:val="28"/>
        </w:rPr>
        <w:t xml:space="preserve"> и работникам отрасли необходимо активно использовать городские СМИ для пропаганды современных педагогических идей, своевременного информирования общественности о городских воспитательных мероприятиях.</w:t>
      </w:r>
    </w:p>
    <w:p w:rsidR="00DD312C" w:rsidRPr="002A681A" w:rsidRDefault="00525F90" w:rsidP="002A681A">
      <w:pPr>
        <w:pStyle w:val="a3"/>
        <w:tabs>
          <w:tab w:val="center" w:pos="1080"/>
        </w:tabs>
        <w:spacing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2A681A">
        <w:rPr>
          <w:rFonts w:ascii="Times New Roman" w:hAnsi="Times New Roman"/>
          <w:sz w:val="28"/>
          <w:szCs w:val="28"/>
        </w:rPr>
        <w:t>К примеру, д</w:t>
      </w:r>
      <w:r w:rsidR="00DD312C" w:rsidRPr="002A681A">
        <w:rPr>
          <w:rFonts w:ascii="Times New Roman" w:hAnsi="Times New Roman"/>
          <w:sz w:val="28"/>
          <w:szCs w:val="28"/>
        </w:rPr>
        <w:t>ля качественного проведения ЕГЭ</w:t>
      </w:r>
      <w:r w:rsidRPr="002A681A">
        <w:rPr>
          <w:rFonts w:ascii="Times New Roman" w:hAnsi="Times New Roman"/>
          <w:sz w:val="28"/>
          <w:szCs w:val="28"/>
        </w:rPr>
        <w:t xml:space="preserve"> в образовательных учреждениях </w:t>
      </w:r>
      <w:r w:rsidR="00DD312C" w:rsidRPr="002A681A">
        <w:rPr>
          <w:rFonts w:ascii="Times New Roman" w:hAnsi="Times New Roman"/>
          <w:sz w:val="28"/>
          <w:szCs w:val="28"/>
        </w:rPr>
        <w:t>необходимо</w:t>
      </w:r>
      <w:r w:rsidRPr="002A681A">
        <w:rPr>
          <w:rFonts w:ascii="Times New Roman" w:hAnsi="Times New Roman"/>
          <w:sz w:val="28"/>
          <w:szCs w:val="28"/>
        </w:rPr>
        <w:t xml:space="preserve"> своевременно донести информацию о назначении,</w:t>
      </w:r>
      <w:r w:rsidR="00043014">
        <w:rPr>
          <w:rFonts w:ascii="Times New Roman" w:hAnsi="Times New Roman"/>
          <w:sz w:val="28"/>
          <w:szCs w:val="28"/>
        </w:rPr>
        <w:t xml:space="preserve"> </w:t>
      </w:r>
      <w:r w:rsidR="00D158DA" w:rsidRPr="002A681A">
        <w:rPr>
          <w:rFonts w:ascii="Times New Roman" w:hAnsi="Times New Roman"/>
          <w:sz w:val="28"/>
          <w:szCs w:val="28"/>
        </w:rPr>
        <w:t>ходе</w:t>
      </w:r>
      <w:r w:rsidRPr="002A681A">
        <w:rPr>
          <w:rFonts w:ascii="Times New Roman" w:hAnsi="Times New Roman"/>
          <w:sz w:val="28"/>
          <w:szCs w:val="28"/>
        </w:rPr>
        <w:t xml:space="preserve"> проведения и </w:t>
      </w:r>
      <w:r w:rsidR="00D158DA" w:rsidRPr="002A681A">
        <w:rPr>
          <w:rFonts w:ascii="Times New Roman" w:hAnsi="Times New Roman"/>
          <w:sz w:val="28"/>
          <w:szCs w:val="28"/>
        </w:rPr>
        <w:t>результатах до преподавателей, родителей и детей. В этом известную роль могут сыграть средства массовой информации</w:t>
      </w:r>
      <w:r w:rsidR="00227BB3" w:rsidRPr="002A681A">
        <w:rPr>
          <w:rFonts w:ascii="Times New Roman" w:hAnsi="Times New Roman"/>
          <w:sz w:val="28"/>
          <w:szCs w:val="28"/>
        </w:rPr>
        <w:t>.</w:t>
      </w:r>
      <w:r w:rsidR="00341CAF" w:rsidRPr="002A681A">
        <w:rPr>
          <w:rFonts w:ascii="Times New Roman" w:hAnsi="Times New Roman"/>
          <w:sz w:val="28"/>
          <w:szCs w:val="28"/>
        </w:rPr>
        <w:t xml:space="preserve"> Своевременно донесенная информация может существенно повлиять на </w:t>
      </w:r>
      <w:r w:rsidR="001E290A" w:rsidRPr="002A681A">
        <w:rPr>
          <w:rFonts w:ascii="Times New Roman" w:hAnsi="Times New Roman"/>
          <w:sz w:val="28"/>
          <w:szCs w:val="28"/>
        </w:rPr>
        <w:t>результаты</w:t>
      </w:r>
      <w:r w:rsidR="00341CAF" w:rsidRPr="002A681A">
        <w:rPr>
          <w:rFonts w:ascii="Times New Roman" w:hAnsi="Times New Roman"/>
          <w:sz w:val="28"/>
          <w:szCs w:val="28"/>
        </w:rPr>
        <w:t xml:space="preserve"> ЕГЭ.</w:t>
      </w:r>
    </w:p>
    <w:p w:rsidR="00DD312C" w:rsidRPr="002A681A" w:rsidRDefault="002B6D69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Так называемые «Ток-шоу» в малой степени, но все-таки могут помочь родителям в установлении дружественного контакта с детьми. К примеру, широко известная сейчас телепрограмма Лолиты Милявской «Без комплексов» (ОРТ) или «Частная жизнь» (РТР), «Пусть говорят» с Андреем Малаховым (ОРТ) и т.д., затрагивая темы, касающиеся проблем воспитания детей, приглашают на съемку психологов и педагогов, отцов и матерей с детьми. И здесь очень важно выбрать самую полезную информацию, перенять самый важный социальный опыт.</w:t>
      </w:r>
    </w:p>
    <w:p w:rsidR="002B6D69" w:rsidRPr="002A681A" w:rsidRDefault="002B6D69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Интересует ли Вас как общается Ваш ребенок со своими сверстниками?</w:t>
      </w:r>
    </w:p>
    <w:p w:rsidR="005C0159" w:rsidRPr="002A681A" w:rsidRDefault="00945D46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Так вот Лолита отвечает: «Родители, со своей стороны,</w:t>
      </w:r>
      <w:r w:rsidR="005C0159" w:rsidRPr="002A681A">
        <w:rPr>
          <w:sz w:val="28"/>
          <w:szCs w:val="28"/>
        </w:rPr>
        <w:t xml:space="preserve"> могут во многом помочь. Будьте дружелюбны и гостеприимны в отношении друзей своего ребенка, когда он приводит их в гости. Не забудьте угостить их, причем лучше теми блюдами, которые нравятся всем детям. Когда вы выезжаете с семьей на пикники, экскурсии, идете в кино, приглашай</w:t>
      </w:r>
      <w:r w:rsidRPr="002A681A">
        <w:rPr>
          <w:sz w:val="28"/>
          <w:szCs w:val="28"/>
        </w:rPr>
        <w:t>те с собой друзей ваших детей (</w:t>
      </w:r>
      <w:r w:rsidR="005C0159" w:rsidRPr="002A681A">
        <w:rPr>
          <w:sz w:val="28"/>
          <w:szCs w:val="28"/>
        </w:rPr>
        <w:t>и не обязательно тех, кого вы одобряете). Дети, так же как и взрослые, не лишены корысти. Им скорее понравится ребенок, который стремится доставить им удовольствие. Разумеется, популярность ребенка не должна быть "купленной", такая популярность все равно долго не продлится. Но ваша цель - дать ему случай присоединиться к группе подростков его возраста, которые, возможно, не хотят принимать его из чувства групповой обособленности, столь характерной для этого возраста</w:t>
      </w:r>
      <w:r w:rsidRPr="002A681A">
        <w:rPr>
          <w:sz w:val="28"/>
          <w:szCs w:val="28"/>
        </w:rPr>
        <w:t>»</w:t>
      </w:r>
      <w:r w:rsidR="005C0159" w:rsidRPr="002A681A">
        <w:rPr>
          <w:sz w:val="28"/>
          <w:szCs w:val="28"/>
        </w:rPr>
        <w:t>.</w:t>
      </w:r>
    </w:p>
    <w:p w:rsidR="00DD312C" w:rsidRPr="002A681A" w:rsidRDefault="00945D46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На мой взгляд, важнейшей телепередачей для родителей должна стать программа Елены Малышевой «Здоровье» (ОРТ). Ведь забота о здоровье – одна из главнейших задач, стоящих перед родителями.</w:t>
      </w:r>
    </w:p>
    <w:p w:rsidR="00A329BC" w:rsidRPr="002A681A" w:rsidRDefault="00945D46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Например,</w:t>
      </w:r>
      <w:r w:rsidR="002A681A">
        <w:rPr>
          <w:sz w:val="28"/>
          <w:szCs w:val="28"/>
        </w:rPr>
        <w:t xml:space="preserve"> </w:t>
      </w:r>
      <w:r w:rsidRPr="002A681A">
        <w:rPr>
          <w:sz w:val="28"/>
          <w:szCs w:val="28"/>
        </w:rPr>
        <w:t>а</w:t>
      </w:r>
      <w:r w:rsidR="00A329BC" w:rsidRPr="002A681A">
        <w:rPr>
          <w:sz w:val="28"/>
          <w:szCs w:val="28"/>
        </w:rPr>
        <w:t>декватные знания по вопросам профилактики стоматологических заболеваний имеют всего</w:t>
      </w:r>
      <w:r w:rsidR="00043014">
        <w:rPr>
          <w:sz w:val="28"/>
          <w:szCs w:val="28"/>
        </w:rPr>
        <w:t xml:space="preserve"> </w:t>
      </w:r>
      <w:r w:rsidR="00A329BC" w:rsidRPr="002A681A">
        <w:rPr>
          <w:sz w:val="28"/>
          <w:szCs w:val="28"/>
        </w:rPr>
        <w:t>66% воспитателей и 45% учителей. 75% родителей посещают стоматолога с ребенком по поводу острой боли, 66% - имеют неадекватные знания по профилактике стоматологических заболеваний, а 53% детей начинают чистить зубы после 3-х лет. Таким образом, ребенок воспитывается в семье, не мотивированной к профилактике стоматологических заболеваний и к формированию привычек здорового образа жизни.</w:t>
      </w:r>
    </w:p>
    <w:p w:rsidR="00945D46" w:rsidRPr="002A681A" w:rsidRDefault="00945D46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А ведь как важно вовремя начать профилактические занятия для предотвращения проблем со здоровьем в будущем.</w:t>
      </w:r>
    </w:p>
    <w:p w:rsidR="00945D46" w:rsidRPr="002A681A" w:rsidRDefault="00945D46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 наше время</w:t>
      </w:r>
      <w:r w:rsidR="00AF0C51" w:rsidRPr="002A681A">
        <w:rPr>
          <w:sz w:val="28"/>
          <w:szCs w:val="28"/>
        </w:rPr>
        <w:t xml:space="preserve"> общественность</w:t>
      </w:r>
      <w:r w:rsidRPr="002A681A">
        <w:rPr>
          <w:sz w:val="28"/>
          <w:szCs w:val="28"/>
        </w:rPr>
        <w:t xml:space="preserve"> серьезно волнуют многие так называемые глобальные проблемы челов</w:t>
      </w:r>
      <w:r w:rsidR="00AF0C51" w:rsidRPr="002A681A">
        <w:rPr>
          <w:sz w:val="28"/>
          <w:szCs w:val="28"/>
        </w:rPr>
        <w:t>е</w:t>
      </w:r>
      <w:r w:rsidRPr="002A681A">
        <w:rPr>
          <w:sz w:val="28"/>
          <w:szCs w:val="28"/>
        </w:rPr>
        <w:t>чества</w:t>
      </w:r>
      <w:r w:rsidR="00AF0C51" w:rsidRPr="002A681A">
        <w:rPr>
          <w:sz w:val="28"/>
          <w:szCs w:val="28"/>
        </w:rPr>
        <w:t>:</w:t>
      </w:r>
    </w:p>
    <w:p w:rsidR="00AF0C51" w:rsidRPr="002A681A" w:rsidRDefault="00AF0C51" w:rsidP="002A681A">
      <w:pPr>
        <w:numPr>
          <w:ilvl w:val="0"/>
          <w:numId w:val="4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курение;</w:t>
      </w:r>
    </w:p>
    <w:p w:rsidR="00AF0C51" w:rsidRPr="002A681A" w:rsidRDefault="00AF0C51" w:rsidP="002A681A">
      <w:pPr>
        <w:numPr>
          <w:ilvl w:val="0"/>
          <w:numId w:val="4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алкоголизм;</w:t>
      </w:r>
    </w:p>
    <w:p w:rsidR="00AF0C51" w:rsidRPr="002A681A" w:rsidRDefault="00AF0C51" w:rsidP="002A681A">
      <w:pPr>
        <w:numPr>
          <w:ilvl w:val="0"/>
          <w:numId w:val="4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наркомания;</w:t>
      </w:r>
    </w:p>
    <w:p w:rsidR="00AF0C51" w:rsidRPr="002A681A" w:rsidRDefault="00AF0C51" w:rsidP="002A681A">
      <w:pPr>
        <w:numPr>
          <w:ilvl w:val="0"/>
          <w:numId w:val="4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суицид;</w:t>
      </w:r>
    </w:p>
    <w:p w:rsidR="00AF0C51" w:rsidRPr="002A681A" w:rsidRDefault="00AF0C51" w:rsidP="002A681A">
      <w:pPr>
        <w:numPr>
          <w:ilvl w:val="0"/>
          <w:numId w:val="4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разврат (и как следствие СПИД и другие венерические заболевания);</w:t>
      </w:r>
    </w:p>
    <w:p w:rsidR="00AF0C51" w:rsidRPr="002A681A" w:rsidRDefault="00AF0C51" w:rsidP="002A681A">
      <w:pPr>
        <w:numPr>
          <w:ilvl w:val="0"/>
          <w:numId w:val="4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сквернословие.</w:t>
      </w:r>
    </w:p>
    <w:p w:rsidR="00AF0C51" w:rsidRPr="002A681A" w:rsidRDefault="00AF0C51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На мой взгляд, это наиболее важные проблемы, которым подвержена вся молодежь. Очень важно своевременно донести информацию о причинах и, самое главное, о вреде всех выше перечисленных зависимостей.</w:t>
      </w:r>
    </w:p>
    <w:p w:rsidR="00AD2ADC" w:rsidRPr="002A681A" w:rsidRDefault="00AF0C51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На телевидении, радио, а также в периодических изданиях для молодежи </w:t>
      </w:r>
      <w:r w:rsidR="00AD2ADC" w:rsidRPr="002A681A">
        <w:rPr>
          <w:sz w:val="28"/>
          <w:szCs w:val="28"/>
        </w:rPr>
        <w:t>должна проводиться пропаганда против засилия всех этих проблем в их жизни. Здесь действенным средством послужит наглядный рассказ, к примеру, о вреде того же курения.</w:t>
      </w:r>
    </w:p>
    <w:p w:rsidR="00AD2ADC" w:rsidRPr="002A681A" w:rsidRDefault="00AD2ADC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Вспоминая школьные годы, скажу, что мои друзья-курильщики, которые не только не хотели, но добрая половина из них уже и не могла бросить курить, посмотрев фотографии о том, какой вред табакокурение наносит всему организму и в частности легким, практически сразу (не все, но многие) отказались от этой вредной привычки. Очень важно не просто сказать (так сказать констатировать факт), но убедить, вызвать страх и отвращение к подобного рода вещам.</w:t>
      </w:r>
    </w:p>
    <w:p w:rsidR="00AD2ADC" w:rsidRPr="002A681A" w:rsidRDefault="000E6CED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Но, по-моему, лучше родителям раньше начать воспитывать в ребенке тягу к здоровому образу жизни, чем потом разубеждать и устрашать, отучая его от вредных привычек. Поэтому целесообразно и родителям также иметь прочный запас знаний по данным аспектам проблемы воспитания подрастающего поколения.</w:t>
      </w:r>
    </w:p>
    <w:p w:rsidR="00941F3A" w:rsidRPr="002A681A" w:rsidRDefault="00941F3A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Однако знания, воспринимаемые слушателями из разных источников не помогают им по следующим причинам: они слишком общие, не касаются лично их ребенка и даются в сложной форме.</w:t>
      </w:r>
    </w:p>
    <w:p w:rsidR="00941F3A" w:rsidRPr="002A681A" w:rsidRDefault="001B5E74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Поэтому важно проводить педагогическую пропаганду в каждом конкретном образовательном учреждении, для каждого конкретного родителя. Важно рассказывать родителям именно об их ребенке, его достижениях и трудностях в процессе обучения.</w:t>
      </w:r>
    </w:p>
    <w:p w:rsidR="001B5E74" w:rsidRPr="002A681A" w:rsidRDefault="00B6536B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Например, наиболее эффективной формой доведения до сведения родителей информации о жизни ребенка в ДОУ является беседа в конце дня. При этом родительская поддержка в воспитании и развитии ребенка во многом определяется тем, как педагог сообщает о событиях жизни ребенка в дошкольном учреждении.</w:t>
      </w:r>
    </w:p>
    <w:p w:rsidR="00B6536B" w:rsidRPr="002A681A" w:rsidRDefault="00B6536B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Также многие педагоги находили</w:t>
      </w:r>
      <w:r w:rsidR="00C57F47" w:rsidRPr="002A681A">
        <w:rPr>
          <w:sz w:val="28"/>
          <w:szCs w:val="28"/>
        </w:rPr>
        <w:t xml:space="preserve"> другие</w:t>
      </w:r>
      <w:r w:rsidRPr="002A681A">
        <w:rPr>
          <w:sz w:val="28"/>
          <w:szCs w:val="28"/>
        </w:rPr>
        <w:t xml:space="preserve"> эффективные формы работы. Например, использовалась периодика предприятия: методист ведомственного детского сада регулярно по пятницам помещал в заводской газете материалы на различные педагогические темы, которые волновали большинство родителей (о подготовке детей к школе, о закаливании, проведении досуга в семье и др.) Газета пользовалась большим спросом у родителей.</w:t>
      </w:r>
    </w:p>
    <w:p w:rsidR="00972708" w:rsidRPr="002A681A" w:rsidRDefault="00C57F47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Хорошим примером является деятельность детского сада</w:t>
      </w:r>
      <w:r w:rsidR="000E6CED" w:rsidRPr="002A681A">
        <w:rPr>
          <w:sz w:val="28"/>
          <w:szCs w:val="28"/>
        </w:rPr>
        <w:t xml:space="preserve"> № 44 Самарской области</w:t>
      </w:r>
      <w:r w:rsidRPr="002A681A">
        <w:rPr>
          <w:sz w:val="28"/>
          <w:szCs w:val="28"/>
        </w:rPr>
        <w:t xml:space="preserve"> по выпуску периодической газеты «Робинзон по пятницам»: «Основная задача этого проекта – предоставить родителям как можно больше информации о нашей работе».</w:t>
      </w:r>
      <w:r w:rsidR="007426AF" w:rsidRPr="002A681A">
        <w:rPr>
          <w:sz w:val="28"/>
          <w:szCs w:val="28"/>
        </w:rPr>
        <w:t xml:space="preserve"> Эта газета всколыхнула творческий потенциал не только воспитателей, но и родителей. В газете стали появляться</w:t>
      </w:r>
      <w:r w:rsidR="00972708" w:rsidRPr="002A681A">
        <w:rPr>
          <w:sz w:val="28"/>
          <w:szCs w:val="28"/>
        </w:rPr>
        <w:t xml:space="preserve"> все новые и новые рубрики, разделы. В</w:t>
      </w:r>
      <w:r w:rsidR="000E6CED" w:rsidRPr="002A681A">
        <w:rPr>
          <w:sz w:val="28"/>
          <w:szCs w:val="28"/>
        </w:rPr>
        <w:t xml:space="preserve"> рубрике «Содержание занятий» рассказывается</w:t>
      </w:r>
      <w:r w:rsidR="00972708" w:rsidRPr="002A681A">
        <w:rPr>
          <w:sz w:val="28"/>
          <w:szCs w:val="28"/>
        </w:rPr>
        <w:t xml:space="preserve"> обо всем, что дети узнали за не</w:t>
      </w:r>
      <w:r w:rsidR="000E6CED" w:rsidRPr="002A681A">
        <w:rPr>
          <w:sz w:val="28"/>
          <w:szCs w:val="28"/>
        </w:rPr>
        <w:t>делю, чему научились; предлагается</w:t>
      </w:r>
      <w:r w:rsidR="00972708" w:rsidRPr="002A681A">
        <w:rPr>
          <w:sz w:val="28"/>
          <w:szCs w:val="28"/>
        </w:rPr>
        <w:t xml:space="preserve"> родителям углублять знания и совершенствовать умения. При необходимости слово в газете предоставляется Доктору Айболиту, еженедельные задания дает Господин Кроссворд.</w:t>
      </w:r>
    </w:p>
    <w:p w:rsidR="0081384E" w:rsidRPr="002A681A" w:rsidRDefault="0081384E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 каждом «Робинзоне» предлагается тема домашнего конкурса рисунков. Какой простор для творчества и фантазии</w:t>
      </w:r>
      <w:r w:rsidR="00D103FF" w:rsidRPr="002A681A">
        <w:rPr>
          <w:sz w:val="28"/>
          <w:szCs w:val="28"/>
        </w:rPr>
        <w:t>! И для совместной работы родителей и детей. Ведь рисунок должен сопровождаться рассказом, который записывают взрослые.</w:t>
      </w:r>
    </w:p>
    <w:p w:rsidR="00A7586F" w:rsidRPr="002A681A" w:rsidRDefault="00A7586F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Вот что пишут они о своей помощи родителям в воспитании малышей:</w:t>
      </w:r>
    </w:p>
    <w:p w:rsidR="00A7586F" w:rsidRPr="002A681A" w:rsidRDefault="00A7586F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«Мы живем</w:t>
      </w:r>
      <w:r w:rsidR="00043014">
        <w:rPr>
          <w:sz w:val="28"/>
          <w:szCs w:val="28"/>
        </w:rPr>
        <w:t xml:space="preserve"> </w:t>
      </w:r>
      <w:r w:rsidRPr="002A681A">
        <w:rPr>
          <w:sz w:val="28"/>
          <w:szCs w:val="28"/>
        </w:rPr>
        <w:t>и работаем в селе. Не секрет, ч</w:t>
      </w:r>
      <w:r w:rsidR="008630DE" w:rsidRPr="002A681A">
        <w:rPr>
          <w:sz w:val="28"/>
          <w:szCs w:val="28"/>
        </w:rPr>
        <w:t>т</w:t>
      </w:r>
      <w:r w:rsidRPr="002A681A">
        <w:rPr>
          <w:sz w:val="28"/>
          <w:szCs w:val="28"/>
        </w:rPr>
        <w:t>о у родителей наших воспитанников подчас нет возможности иметь дома необходимый материал для обучения малышей. Это и финансовая проблема. А многие просто не знают этой формы работы в силу других причин, которые всем нам понятны.</w:t>
      </w:r>
    </w:p>
    <w:p w:rsidR="00A7586F" w:rsidRPr="002A681A" w:rsidRDefault="00A7586F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Поэтом</w:t>
      </w:r>
      <w:r w:rsidR="000E6CED" w:rsidRPr="002A681A">
        <w:rPr>
          <w:sz w:val="28"/>
          <w:szCs w:val="28"/>
        </w:rPr>
        <w:t>у</w:t>
      </w:r>
      <w:r w:rsidRPr="002A681A">
        <w:rPr>
          <w:sz w:val="28"/>
          <w:szCs w:val="28"/>
        </w:rPr>
        <w:t xml:space="preserve"> мы разработали и продолжаем совершенствовать цикл домашних заданий для детей, являющийся продолжением программной работы в детском саду. Мы называем эти задания листами. Родители (при желании) получают их каждую пятницу и могут работать по ним с детьми дома всю неделю.</w:t>
      </w:r>
    </w:p>
    <w:p w:rsidR="00A7586F" w:rsidRPr="002A681A" w:rsidRDefault="00A7586F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Содержание работы не анализируется: нам важен сам факт взаимодействия малыша и семьи. Мы лишь даем некоторые рекомендации и советы».</w:t>
      </w:r>
    </w:p>
    <w:p w:rsidR="008630DE" w:rsidRPr="002A681A" w:rsidRDefault="008630DE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«Робинзон…» ставит родителей в активную позицию участника, сотрудника.</w:t>
      </w:r>
    </w:p>
    <w:p w:rsidR="008630DE" w:rsidRPr="002A681A" w:rsidRDefault="00C540BA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Другим</w:t>
      </w:r>
      <w:r w:rsidR="00D57DAA" w:rsidRPr="002A681A">
        <w:rPr>
          <w:sz w:val="28"/>
          <w:szCs w:val="28"/>
        </w:rPr>
        <w:t xml:space="preserve"> достаточно эффективным</w:t>
      </w:r>
      <w:r w:rsidRPr="002A681A">
        <w:rPr>
          <w:sz w:val="28"/>
          <w:szCs w:val="28"/>
        </w:rPr>
        <w:t xml:space="preserve"> средством</w:t>
      </w:r>
      <w:r w:rsidR="00D57DAA" w:rsidRPr="002A681A">
        <w:rPr>
          <w:sz w:val="28"/>
          <w:szCs w:val="28"/>
        </w:rPr>
        <w:t xml:space="preserve"> педагогической</w:t>
      </w:r>
      <w:r w:rsidRPr="002A681A">
        <w:rPr>
          <w:sz w:val="28"/>
          <w:szCs w:val="28"/>
        </w:rPr>
        <w:t xml:space="preserve"> агитации</w:t>
      </w:r>
      <w:r w:rsidR="00D57DAA" w:rsidRPr="002A681A">
        <w:rPr>
          <w:sz w:val="28"/>
          <w:szCs w:val="28"/>
        </w:rPr>
        <w:t xml:space="preserve"> являются наглядные пособия. По форме они могут быть различны: от стенгазет до папок-передвижек. Их главной «заслугой» является то, что они обеспечивают наглядность и доступность получаемой информации</w:t>
      </w:r>
      <w:r w:rsidR="00490D83" w:rsidRPr="002A681A">
        <w:rPr>
          <w:sz w:val="28"/>
          <w:szCs w:val="28"/>
        </w:rPr>
        <w:t>. Пособия создаются в конкретном учреждении для конкретных родителей и про конкретных детей. Поэтому такая форма работы с родителями является наиболее важной, так как не каждый родитель найдет время и силы обсуждать с педагогом проблемы воспитания в его семье.</w:t>
      </w:r>
    </w:p>
    <w:p w:rsidR="00490D83" w:rsidRPr="002A681A" w:rsidRDefault="00490D83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Вот что пишет об использовании таких средств старший воспитатель яслей-сада № 43 (Ленинград) П. Поповичева:</w:t>
      </w:r>
    </w:p>
    <w:p w:rsidR="00490D83" w:rsidRPr="002A681A" w:rsidRDefault="00490D83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«Опыт показал, что педагогической пропаганде в большей мере содействует использование папок-передвижек. Еще в начале года мы наметили осветить здесь</w:t>
      </w:r>
      <w:r w:rsidR="00CD7CE7" w:rsidRPr="002A681A">
        <w:rPr>
          <w:sz w:val="28"/>
          <w:szCs w:val="28"/>
        </w:rPr>
        <w:t xml:space="preserve"> следующие вопросы:</w:t>
      </w:r>
    </w:p>
    <w:p w:rsidR="00CD7CE7" w:rsidRPr="002A681A" w:rsidRDefault="00CD7CE7" w:rsidP="002A681A">
      <w:pPr>
        <w:numPr>
          <w:ilvl w:val="0"/>
          <w:numId w:val="3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какие игрушки нужны детям (</w:t>
      </w:r>
      <w:r w:rsidRPr="002A681A">
        <w:rPr>
          <w:i/>
          <w:sz w:val="28"/>
          <w:szCs w:val="28"/>
        </w:rPr>
        <w:t>для родителей детей раннего возраста);</w:t>
      </w:r>
    </w:p>
    <w:p w:rsidR="00CD7CE7" w:rsidRPr="002A681A" w:rsidRDefault="00CD7CE7" w:rsidP="002A681A">
      <w:pPr>
        <w:numPr>
          <w:ilvl w:val="0"/>
          <w:numId w:val="3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роль игры в развитии детей (</w:t>
      </w:r>
      <w:r w:rsidRPr="002A681A">
        <w:rPr>
          <w:i/>
          <w:sz w:val="28"/>
          <w:szCs w:val="28"/>
        </w:rPr>
        <w:t>для родителей младших групп);</w:t>
      </w:r>
    </w:p>
    <w:p w:rsidR="00CD7CE7" w:rsidRPr="002A681A" w:rsidRDefault="00CD7CE7" w:rsidP="002A681A">
      <w:pPr>
        <w:numPr>
          <w:ilvl w:val="0"/>
          <w:numId w:val="3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всестороннее воспитание в процессе конструирования (</w:t>
      </w:r>
      <w:r w:rsidR="003336B5" w:rsidRPr="002A681A">
        <w:rPr>
          <w:i/>
          <w:sz w:val="28"/>
          <w:szCs w:val="28"/>
        </w:rPr>
        <w:t>для родителей детей средних групп);</w:t>
      </w:r>
    </w:p>
    <w:p w:rsidR="003336B5" w:rsidRPr="002A681A" w:rsidRDefault="003336B5" w:rsidP="002A681A">
      <w:pPr>
        <w:numPr>
          <w:ilvl w:val="0"/>
          <w:numId w:val="3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игры детей дома (</w:t>
      </w:r>
      <w:r w:rsidRPr="002A681A">
        <w:rPr>
          <w:i/>
          <w:sz w:val="28"/>
          <w:szCs w:val="28"/>
        </w:rPr>
        <w:t>для родителей детей старших групп);</w:t>
      </w:r>
    </w:p>
    <w:p w:rsidR="003336B5" w:rsidRPr="002A681A" w:rsidRDefault="003336B5" w:rsidP="002A681A">
      <w:pPr>
        <w:numPr>
          <w:ilvl w:val="0"/>
          <w:numId w:val="3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использование игр при подготовке детей к школе (</w:t>
      </w:r>
      <w:r w:rsidRPr="002A681A">
        <w:rPr>
          <w:i/>
          <w:sz w:val="28"/>
          <w:szCs w:val="28"/>
        </w:rPr>
        <w:t>для родителей детей подготовительных к школе групп);</w:t>
      </w:r>
    </w:p>
    <w:p w:rsidR="003336B5" w:rsidRPr="002A681A" w:rsidRDefault="003336B5" w:rsidP="002A681A">
      <w:pPr>
        <w:numPr>
          <w:ilvl w:val="0"/>
          <w:numId w:val="3"/>
        </w:numPr>
        <w:tabs>
          <w:tab w:val="cente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домашний театр в жизни ребенка (</w:t>
      </w:r>
      <w:r w:rsidRPr="002A681A">
        <w:rPr>
          <w:i/>
          <w:sz w:val="28"/>
          <w:szCs w:val="28"/>
        </w:rPr>
        <w:t>для родителей детей старших и подготовительных к школе групп)».</w:t>
      </w:r>
    </w:p>
    <w:p w:rsidR="003336B5" w:rsidRPr="002A681A" w:rsidRDefault="003336B5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Чтобы сделать эту форму работы более действенной, серьезное внимание уделили педагогической ценности материала и его эстетическому оформлению, старались подбирать их, учитывая возрастную адресованность, наряду с теоретическими положениями давать конкретные практические советы.</w:t>
      </w:r>
    </w:p>
    <w:p w:rsidR="003336B5" w:rsidRPr="002A681A" w:rsidRDefault="003336B5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Многие родители сами заинтересовались этими материалами. А некоторым пришлось настойчиво рекомендовать познакомиться с ними.</w:t>
      </w:r>
    </w:p>
    <w:p w:rsidR="003336B5" w:rsidRPr="002A681A" w:rsidRDefault="003336B5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 наглядной пропаганде среди родителей</w:t>
      </w:r>
      <w:r w:rsidR="000E6CED" w:rsidRPr="002A681A">
        <w:rPr>
          <w:sz w:val="28"/>
          <w:szCs w:val="28"/>
        </w:rPr>
        <w:t xml:space="preserve"> использовался</w:t>
      </w:r>
      <w:r w:rsidR="00D27C1C" w:rsidRPr="002A681A">
        <w:rPr>
          <w:sz w:val="28"/>
          <w:szCs w:val="28"/>
        </w:rPr>
        <w:t xml:space="preserve"> материал из жизни яслей-сада, тематические выставки: «Игра – дело серьезное» и «Полюбуйтесь – это мы». Никто не прошел мимо них, родителям было интересно увидеть своих детей, познакомиться с условиями для игр в других группах.</w:t>
      </w:r>
    </w:p>
    <w:p w:rsidR="00D27C1C" w:rsidRPr="002A681A" w:rsidRDefault="00903A70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 xml:space="preserve">Кроме того, в </w:t>
      </w:r>
      <w:r w:rsidR="00D27C1C" w:rsidRPr="002A681A">
        <w:rPr>
          <w:sz w:val="28"/>
          <w:szCs w:val="28"/>
        </w:rPr>
        <w:t>методическом кабинете была подобрана и оформлена педагогическая литература для родителей.</w:t>
      </w:r>
    </w:p>
    <w:p w:rsidR="00903A70" w:rsidRPr="002A681A" w:rsidRDefault="00903A70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Полезно также в информационных стендах для родителей помещать литературные, словесно-дидактические игры, проведение которых доступно любому взрослому человеку, например: «Придумай рифму», «Скажи наоборот»</w:t>
      </w:r>
      <w:r w:rsidR="00043014">
        <w:rPr>
          <w:sz w:val="28"/>
          <w:szCs w:val="28"/>
        </w:rPr>
        <w:t xml:space="preserve"> </w:t>
      </w:r>
      <w:r w:rsidRPr="002A681A">
        <w:rPr>
          <w:sz w:val="28"/>
          <w:szCs w:val="28"/>
        </w:rPr>
        <w:t>и т.п.</w:t>
      </w:r>
    </w:p>
    <w:p w:rsidR="00903A70" w:rsidRPr="002A681A" w:rsidRDefault="00903A70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В результате проведения педагогической пропаганды среди родителей по вопросам руководства</w:t>
      </w:r>
      <w:r w:rsidR="00356393" w:rsidRPr="002A681A">
        <w:rPr>
          <w:sz w:val="28"/>
          <w:szCs w:val="28"/>
        </w:rPr>
        <w:t xml:space="preserve"> игровой деятельностью дети становятся общительнее, их движения – более выразительными, они умеют занять себя, играют длительное время, в играх появились интересные сюжеты, что свидетельствует о развитии творчества, самостоятельности ребят.</w:t>
      </w:r>
    </w:p>
    <w:p w:rsidR="005E15AC" w:rsidRPr="002A681A" w:rsidRDefault="005E15AC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Итак, подводя итог всему выше сказанному, хотелось бы еще раз сказать о важности обучения воспитательному делу родителей, чтобы усилия, направленные ими на воспитание и формирование личностных качеств ребенка, не оказались бесполезными или, что еще хуже, губительными. «Не делайте этого…и все!»- наиболее распространенная реплика не подготовленных родителей. Разве так можно обращаться с еще неокрепшей детской психикой. Ведь, с одной стороны, «запретный плод сладок», а с другой – несостоятельное объяснение (а порой и его отсутствие) попросту не даст никаких результатов, так как приведет к непониманию со стороны ребенка.</w:t>
      </w:r>
    </w:p>
    <w:p w:rsidR="00144BBE" w:rsidRPr="002A681A" w:rsidRDefault="00144BBE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Знающий педагог должен вовремя помочь родителю установить соответствующую связь с ребенком. Своевременный квалифицированный совет поможет родителю найти правильный подход к ребенку.</w:t>
      </w:r>
    </w:p>
    <w:p w:rsidR="001856D6" w:rsidRPr="002A681A" w:rsidRDefault="00144BBE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Однако нередко бывает, что родитель сам не хочет идти на контакт, говоря, что его чадо само должно все понять. И здесь очень ва</w:t>
      </w:r>
      <w:r w:rsidR="001856D6" w:rsidRPr="002A681A">
        <w:rPr>
          <w:sz w:val="28"/>
          <w:szCs w:val="28"/>
        </w:rPr>
        <w:t>жно творческое начало педагога</w:t>
      </w:r>
      <w:r w:rsidRPr="002A681A">
        <w:rPr>
          <w:sz w:val="28"/>
          <w:szCs w:val="28"/>
        </w:rPr>
        <w:t>.</w:t>
      </w:r>
    </w:p>
    <w:p w:rsidR="001856D6" w:rsidRPr="002A681A" w:rsidRDefault="001856D6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Хотелось бы также привести всем известный афоризм: «Знание – сила»</w:t>
      </w:r>
      <w:r w:rsidR="002410DD" w:rsidRPr="002A681A">
        <w:rPr>
          <w:sz w:val="28"/>
          <w:szCs w:val="28"/>
        </w:rPr>
        <w:t>. И в связи с этим родителям не стоит</w:t>
      </w:r>
      <w:r w:rsidRPr="002A681A">
        <w:rPr>
          <w:sz w:val="28"/>
          <w:szCs w:val="28"/>
        </w:rPr>
        <w:t xml:space="preserve"> просто ограждать детей от всего плохого</w:t>
      </w:r>
      <w:r w:rsidR="002410DD" w:rsidRPr="002A681A">
        <w:rPr>
          <w:sz w:val="28"/>
          <w:szCs w:val="28"/>
        </w:rPr>
        <w:t>. Объяснять, рассуждать</w:t>
      </w:r>
      <w:r w:rsidRPr="002A681A">
        <w:rPr>
          <w:sz w:val="28"/>
          <w:szCs w:val="28"/>
        </w:rPr>
        <w:t>, говор</w:t>
      </w:r>
      <w:r w:rsidR="002410DD" w:rsidRPr="002A681A">
        <w:rPr>
          <w:sz w:val="28"/>
          <w:szCs w:val="28"/>
        </w:rPr>
        <w:t>ить</w:t>
      </w:r>
      <w:r w:rsidRPr="002A681A">
        <w:rPr>
          <w:sz w:val="28"/>
          <w:szCs w:val="28"/>
        </w:rPr>
        <w:t xml:space="preserve"> с детьми – это куда более действенный способ уберечь свое чадо от ошибок в их дальнейшей жизни.</w:t>
      </w:r>
    </w:p>
    <w:p w:rsidR="005E15AC" w:rsidRPr="002A681A" w:rsidRDefault="002410DD" w:rsidP="002A681A">
      <w:pPr>
        <w:tabs>
          <w:tab w:val="center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681A">
        <w:rPr>
          <w:sz w:val="28"/>
          <w:szCs w:val="28"/>
        </w:rPr>
        <w:t>Если же родитель не обладает достаточными навыками и умениями по воспитанию детей, ему следует обратиться либо к квалифицированному специалисту, либо к специальной педагогической литературе, либо посмотреть телевизионные программы, касающиеся этих проблем – в любом случае важно повышать свою педагогическую культуру для достижения наилучших результатов в деле воспитания своего ребенка.</w:t>
      </w:r>
      <w:bookmarkStart w:id="0" w:name="_GoBack"/>
      <w:bookmarkEnd w:id="0"/>
    </w:p>
    <w:sectPr w:rsidR="005E15AC" w:rsidRPr="002A681A" w:rsidSect="002A681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7A" w:rsidRDefault="0042007A">
      <w:r>
        <w:separator/>
      </w:r>
    </w:p>
  </w:endnote>
  <w:endnote w:type="continuationSeparator" w:id="0">
    <w:p w:rsidR="0042007A" w:rsidRDefault="0042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A4" w:rsidRDefault="009773A4" w:rsidP="00D6055D">
    <w:pPr>
      <w:pStyle w:val="a4"/>
      <w:framePr w:wrap="around" w:vAnchor="text" w:hAnchor="margin" w:xAlign="center" w:y="1"/>
      <w:rPr>
        <w:rStyle w:val="a6"/>
      </w:rPr>
    </w:pPr>
  </w:p>
  <w:p w:rsidR="009773A4" w:rsidRDefault="009773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7A" w:rsidRDefault="0042007A">
      <w:r>
        <w:separator/>
      </w:r>
    </w:p>
  </w:footnote>
  <w:footnote w:type="continuationSeparator" w:id="0">
    <w:p w:rsidR="0042007A" w:rsidRDefault="0042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0DDD"/>
    <w:multiLevelType w:val="hybridMultilevel"/>
    <w:tmpl w:val="397E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0549E"/>
    <w:multiLevelType w:val="hybridMultilevel"/>
    <w:tmpl w:val="CD501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45585"/>
    <w:multiLevelType w:val="hybridMultilevel"/>
    <w:tmpl w:val="269CB9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39D6774"/>
    <w:multiLevelType w:val="hybridMultilevel"/>
    <w:tmpl w:val="522AAF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6F9"/>
    <w:rsid w:val="00003507"/>
    <w:rsid w:val="00043014"/>
    <w:rsid w:val="000E6CED"/>
    <w:rsid w:val="0011775E"/>
    <w:rsid w:val="00130F45"/>
    <w:rsid w:val="00144BBE"/>
    <w:rsid w:val="001856D6"/>
    <w:rsid w:val="001B2C45"/>
    <w:rsid w:val="001B5E74"/>
    <w:rsid w:val="001C3D27"/>
    <w:rsid w:val="001C462B"/>
    <w:rsid w:val="001E290A"/>
    <w:rsid w:val="00227BB3"/>
    <w:rsid w:val="002410DD"/>
    <w:rsid w:val="002A681A"/>
    <w:rsid w:val="002B6D69"/>
    <w:rsid w:val="002F64A1"/>
    <w:rsid w:val="003336B5"/>
    <w:rsid w:val="00341CAF"/>
    <w:rsid w:val="00355910"/>
    <w:rsid w:val="00356393"/>
    <w:rsid w:val="003D46AF"/>
    <w:rsid w:val="0042007A"/>
    <w:rsid w:val="00437777"/>
    <w:rsid w:val="00490D83"/>
    <w:rsid w:val="00525F90"/>
    <w:rsid w:val="00556795"/>
    <w:rsid w:val="005626F9"/>
    <w:rsid w:val="00583B3B"/>
    <w:rsid w:val="005C0159"/>
    <w:rsid w:val="005E15AC"/>
    <w:rsid w:val="006144A2"/>
    <w:rsid w:val="006A2444"/>
    <w:rsid w:val="007426AF"/>
    <w:rsid w:val="00795CE0"/>
    <w:rsid w:val="0080797B"/>
    <w:rsid w:val="0081384E"/>
    <w:rsid w:val="008203F8"/>
    <w:rsid w:val="008324F4"/>
    <w:rsid w:val="008630DE"/>
    <w:rsid w:val="00890B2B"/>
    <w:rsid w:val="00903A70"/>
    <w:rsid w:val="00941F3A"/>
    <w:rsid w:val="00945D46"/>
    <w:rsid w:val="00972708"/>
    <w:rsid w:val="009773A4"/>
    <w:rsid w:val="00A329BC"/>
    <w:rsid w:val="00A7586F"/>
    <w:rsid w:val="00A84582"/>
    <w:rsid w:val="00AB527A"/>
    <w:rsid w:val="00AD2ADC"/>
    <w:rsid w:val="00AF0C51"/>
    <w:rsid w:val="00AF271D"/>
    <w:rsid w:val="00B2627E"/>
    <w:rsid w:val="00B6536B"/>
    <w:rsid w:val="00B85AF7"/>
    <w:rsid w:val="00B8789B"/>
    <w:rsid w:val="00BD1989"/>
    <w:rsid w:val="00C50EA8"/>
    <w:rsid w:val="00C51CE8"/>
    <w:rsid w:val="00C540BA"/>
    <w:rsid w:val="00C57F47"/>
    <w:rsid w:val="00CD7CE7"/>
    <w:rsid w:val="00D103FF"/>
    <w:rsid w:val="00D158DA"/>
    <w:rsid w:val="00D27C1C"/>
    <w:rsid w:val="00D57DAA"/>
    <w:rsid w:val="00D6055D"/>
    <w:rsid w:val="00DD312C"/>
    <w:rsid w:val="00F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D6F036-E26C-4784-9A0E-17FADB43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12C"/>
    <w:pPr>
      <w:spacing w:after="88" w:line="220" w:lineRule="atLeast"/>
      <w:ind w:left="88" w:right="88"/>
      <w:jc w:val="both"/>
    </w:pPr>
    <w:rPr>
      <w:rFonts w:ascii="Verdana" w:hAnsi="Verdana"/>
      <w:sz w:val="16"/>
      <w:szCs w:val="16"/>
    </w:rPr>
  </w:style>
  <w:style w:type="paragraph" w:styleId="a4">
    <w:name w:val="footer"/>
    <w:basedOn w:val="a"/>
    <w:link w:val="a5"/>
    <w:uiPriority w:val="99"/>
    <w:rsid w:val="001E29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E290A"/>
    <w:rPr>
      <w:rFonts w:cs="Times New Roman"/>
    </w:rPr>
  </w:style>
  <w:style w:type="paragraph" w:styleId="a7">
    <w:name w:val="header"/>
    <w:basedOn w:val="a"/>
    <w:link w:val="a8"/>
    <w:uiPriority w:val="99"/>
    <w:rsid w:val="002A68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– это категория педагогики, которая в широком педагогическом значении – процесс целенаправленного формирования личности в условиях специально организованной воспитательной системы, обеспечивающей взаимодействие воспитателей и воспитуемых</vt:lpstr>
    </vt:vector>
  </TitlesOfParts>
  <Company/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– это категория педагогики, которая в широком педагогическом значении – процесс целенаправленного формирования личности в условиях специально организованной воспитательной системы, обеспечивающей взаимодействие воспитателей и воспитуемых</dc:title>
  <dc:subject/>
  <dc:creator>Света</dc:creator>
  <cp:keywords/>
  <dc:description/>
  <cp:lastModifiedBy>admin</cp:lastModifiedBy>
  <cp:revision>2</cp:revision>
  <dcterms:created xsi:type="dcterms:W3CDTF">2014-03-02T02:43:00Z</dcterms:created>
  <dcterms:modified xsi:type="dcterms:W3CDTF">2014-03-02T02:43:00Z</dcterms:modified>
</cp:coreProperties>
</file>