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37" w:rsidRPr="00AB3041" w:rsidRDefault="00977937" w:rsidP="0092322C">
      <w:pPr>
        <w:pStyle w:val="MTDisplayEquation"/>
        <w:spacing w:line="360" w:lineRule="auto"/>
        <w:jc w:val="center"/>
        <w:rPr>
          <w:rFonts w:ascii="Times New Roman" w:hAnsi="Times New Roman" w:cs="Times New Roman"/>
          <w:b/>
          <w:bCs/>
          <w:lang w:val="en-US"/>
        </w:rPr>
      </w:pPr>
      <w:bookmarkStart w:id="0" w:name="_Toc34907970"/>
      <w:bookmarkStart w:id="1" w:name="_Toc126328886"/>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uk-UA"/>
        </w:rPr>
      </w:pPr>
    </w:p>
    <w:p w:rsidR="00D12111" w:rsidRPr="00AB3041" w:rsidRDefault="00D12111" w:rsidP="0092322C">
      <w:pPr>
        <w:pStyle w:val="MTDisplayEquation"/>
        <w:spacing w:line="360" w:lineRule="auto"/>
        <w:jc w:val="center"/>
        <w:rPr>
          <w:rFonts w:ascii="Times New Roman" w:hAnsi="Times New Roman" w:cs="Times New Roman"/>
          <w:b/>
          <w:bCs/>
          <w:lang w:val="uk-UA"/>
        </w:rPr>
      </w:pPr>
    </w:p>
    <w:p w:rsidR="00D12111" w:rsidRPr="00AB3041" w:rsidRDefault="00D12111" w:rsidP="0092322C">
      <w:pPr>
        <w:pStyle w:val="MTDisplayEquation"/>
        <w:spacing w:line="360" w:lineRule="auto"/>
        <w:jc w:val="center"/>
        <w:rPr>
          <w:rFonts w:ascii="Times New Roman" w:hAnsi="Times New Roman" w:cs="Times New Roman"/>
          <w:b/>
          <w:bCs/>
          <w:lang w:val="uk-UA"/>
        </w:rPr>
      </w:pPr>
    </w:p>
    <w:p w:rsidR="00977937" w:rsidRPr="00AB3041" w:rsidRDefault="00977937" w:rsidP="0092322C">
      <w:pPr>
        <w:pStyle w:val="MTDisplayEquation"/>
        <w:spacing w:line="360" w:lineRule="auto"/>
        <w:jc w:val="center"/>
        <w:rPr>
          <w:rFonts w:ascii="Times New Roman" w:hAnsi="Times New Roman" w:cs="Times New Roman"/>
          <w:b/>
          <w:bCs/>
          <w:lang w:val="en-US"/>
        </w:rPr>
      </w:pPr>
    </w:p>
    <w:p w:rsidR="00977937" w:rsidRPr="00AB3041" w:rsidRDefault="00977937" w:rsidP="0092322C">
      <w:pPr>
        <w:pStyle w:val="MTDisplayEquation"/>
        <w:spacing w:line="360" w:lineRule="auto"/>
        <w:jc w:val="center"/>
        <w:rPr>
          <w:rFonts w:ascii="Times New Roman" w:hAnsi="Times New Roman" w:cs="Times New Roman"/>
          <w:b/>
          <w:bCs/>
          <w:lang w:val="uk-UA"/>
        </w:rPr>
      </w:pPr>
      <w:r w:rsidRPr="00AB3041">
        <w:rPr>
          <w:rFonts w:ascii="Times New Roman" w:hAnsi="Times New Roman" w:cs="Times New Roman"/>
          <w:b/>
          <w:bCs/>
          <w:lang w:val="uk-UA"/>
        </w:rPr>
        <w:t>КОНТРОЛЬНА РОБОТА</w:t>
      </w:r>
    </w:p>
    <w:p w:rsidR="00977937" w:rsidRPr="00AB3041" w:rsidRDefault="00977937" w:rsidP="0092322C">
      <w:pPr>
        <w:pStyle w:val="MTDisplayEquation"/>
        <w:spacing w:line="360" w:lineRule="auto"/>
        <w:jc w:val="center"/>
        <w:rPr>
          <w:rFonts w:ascii="Times New Roman" w:hAnsi="Times New Roman" w:cs="Times New Roman"/>
          <w:lang w:val="uk-UA"/>
        </w:rPr>
      </w:pPr>
      <w:r w:rsidRPr="00AB3041">
        <w:rPr>
          <w:rFonts w:ascii="Times New Roman" w:hAnsi="Times New Roman" w:cs="Times New Roman"/>
          <w:lang w:val="uk-UA"/>
        </w:rPr>
        <w:t>З дисципліни «Джерела теплопостачання промислових підприємств»</w:t>
      </w:r>
    </w:p>
    <w:bookmarkEnd w:id="0"/>
    <w:bookmarkEnd w:id="1"/>
    <w:p w:rsidR="0092322C" w:rsidRPr="00AB3041" w:rsidRDefault="00977937" w:rsidP="0092322C">
      <w:pPr>
        <w:pStyle w:val="1"/>
        <w:spacing w:line="360" w:lineRule="auto"/>
        <w:rPr>
          <w:rFonts w:ascii="Times New Roman" w:hAnsi="Times New Roman" w:cs="Times New Roman"/>
          <w:sz w:val="28"/>
          <w:szCs w:val="28"/>
          <w:lang w:val="uk-UA"/>
        </w:rPr>
      </w:pPr>
      <w:r w:rsidRPr="00AB3041">
        <w:rPr>
          <w:rFonts w:ascii="Times New Roman" w:hAnsi="Times New Roman" w:cs="Times New Roman"/>
          <w:sz w:val="28"/>
          <w:szCs w:val="28"/>
          <w:lang w:val="uk-UA"/>
        </w:rPr>
        <w:t>«</w:t>
      </w:r>
      <w:r w:rsidR="00CA17AC" w:rsidRPr="00AB3041">
        <w:rPr>
          <w:rFonts w:ascii="Times New Roman" w:hAnsi="Times New Roman" w:cs="Times New Roman"/>
          <w:sz w:val="28"/>
          <w:szCs w:val="28"/>
          <w:lang w:val="uk-UA"/>
        </w:rPr>
        <w:t>РОЗВ</w:t>
      </w:r>
      <w:r w:rsidR="00CA17AC" w:rsidRPr="00AB3041">
        <w:rPr>
          <w:rFonts w:ascii="Times New Roman" w:hAnsi="Times New Roman" w:cs="Times New Roman"/>
          <w:sz w:val="28"/>
          <w:szCs w:val="28"/>
        </w:rPr>
        <w:t>’</w:t>
      </w:r>
      <w:r w:rsidR="00CA17AC" w:rsidRPr="00AB3041">
        <w:rPr>
          <w:rFonts w:ascii="Times New Roman" w:hAnsi="Times New Roman" w:cs="Times New Roman"/>
          <w:sz w:val="28"/>
          <w:szCs w:val="28"/>
          <w:lang w:val="uk-UA"/>
        </w:rPr>
        <w:t>ЯЗАННЯ ЗАДАЧ</w:t>
      </w:r>
      <w:r w:rsidR="00730285" w:rsidRPr="00AB3041">
        <w:rPr>
          <w:rFonts w:ascii="Times New Roman" w:hAnsi="Times New Roman" w:cs="Times New Roman"/>
          <w:sz w:val="28"/>
          <w:szCs w:val="28"/>
        </w:rPr>
        <w:t xml:space="preserve"> </w:t>
      </w:r>
      <w:r w:rsidR="00730285" w:rsidRPr="00AB3041">
        <w:rPr>
          <w:rFonts w:ascii="Times New Roman" w:hAnsi="Times New Roman" w:cs="Times New Roman"/>
          <w:sz w:val="28"/>
          <w:szCs w:val="28"/>
          <w:lang w:val="uk-UA"/>
        </w:rPr>
        <w:t>з</w:t>
      </w:r>
      <w:r w:rsidR="00730285" w:rsidRPr="00AB3041">
        <w:rPr>
          <w:rFonts w:ascii="Times New Roman" w:hAnsi="Times New Roman" w:cs="Times New Roman"/>
          <w:sz w:val="28"/>
          <w:szCs w:val="28"/>
        </w:rPr>
        <w:t xml:space="preserve"> тем</w:t>
      </w:r>
      <w:r w:rsidR="00730285" w:rsidRPr="00AB3041">
        <w:rPr>
          <w:rFonts w:ascii="Times New Roman" w:hAnsi="Times New Roman" w:cs="Times New Roman"/>
          <w:sz w:val="28"/>
          <w:szCs w:val="28"/>
          <w:lang w:val="uk-UA"/>
        </w:rPr>
        <w:t>и:</w:t>
      </w:r>
      <w:r w:rsidR="00CA17AC" w:rsidRPr="00AB3041">
        <w:rPr>
          <w:rFonts w:ascii="Times New Roman" w:hAnsi="Times New Roman" w:cs="Times New Roman"/>
          <w:sz w:val="28"/>
          <w:szCs w:val="28"/>
          <w:lang w:val="uk-UA"/>
        </w:rPr>
        <w:t xml:space="preserve"> </w:t>
      </w:r>
    </w:p>
    <w:p w:rsidR="00977937" w:rsidRPr="00AB3041" w:rsidRDefault="00977937" w:rsidP="0092322C">
      <w:pPr>
        <w:pStyle w:val="1"/>
        <w:spacing w:line="360" w:lineRule="auto"/>
        <w:rPr>
          <w:rFonts w:ascii="Times New Roman" w:hAnsi="Times New Roman" w:cs="Times New Roman"/>
          <w:sz w:val="28"/>
          <w:szCs w:val="28"/>
          <w:lang w:val="uk-UA"/>
        </w:rPr>
      </w:pPr>
      <w:r w:rsidRPr="00AB3041">
        <w:rPr>
          <w:rFonts w:ascii="Times New Roman" w:hAnsi="Times New Roman" w:cs="Times New Roman"/>
          <w:sz w:val="28"/>
          <w:szCs w:val="28"/>
          <w:lang w:val="uk-UA"/>
        </w:rPr>
        <w:t>РОЗРАХУН</w:t>
      </w:r>
      <w:r w:rsidR="00730285" w:rsidRPr="00AB3041">
        <w:rPr>
          <w:rFonts w:ascii="Times New Roman" w:hAnsi="Times New Roman" w:cs="Times New Roman"/>
          <w:sz w:val="28"/>
          <w:szCs w:val="28"/>
        </w:rPr>
        <w:t>ОК</w:t>
      </w:r>
      <w:r w:rsidRPr="00AB3041">
        <w:rPr>
          <w:rFonts w:ascii="Times New Roman" w:hAnsi="Times New Roman" w:cs="Times New Roman"/>
          <w:sz w:val="28"/>
          <w:szCs w:val="28"/>
          <w:lang w:val="uk-UA"/>
        </w:rPr>
        <w:t xml:space="preserve"> СИСТЕМ ТЕПЛОПОСТАЧАННЯ»</w:t>
      </w:r>
    </w:p>
    <w:p w:rsidR="00977937" w:rsidRPr="00AB3041" w:rsidRDefault="0092322C" w:rsidP="003A7A6E">
      <w:pPr>
        <w:pStyle w:val="GostB1"/>
        <w:spacing w:line="360" w:lineRule="auto"/>
        <w:ind w:firstLine="709"/>
        <w:rPr>
          <w:rFonts w:ascii="Times New Roman" w:hAnsi="Times New Roman" w:cs="Times New Roman"/>
          <w:b/>
          <w:bCs/>
          <w:lang w:val="uk-UA"/>
        </w:rPr>
      </w:pPr>
      <w:r w:rsidRPr="00AB3041">
        <w:rPr>
          <w:rFonts w:ascii="Times New Roman" w:hAnsi="Times New Roman" w:cs="Times New Roman"/>
          <w:b/>
          <w:bCs/>
        </w:rPr>
        <w:br w:type="page"/>
      </w:r>
      <w:r w:rsidR="00977937" w:rsidRPr="00AB3041">
        <w:rPr>
          <w:rFonts w:ascii="Times New Roman" w:hAnsi="Times New Roman" w:cs="Times New Roman"/>
          <w:b/>
          <w:bCs/>
          <w:lang w:val="uk-UA"/>
        </w:rPr>
        <w:t>ЗАДАЧА 1</w:t>
      </w:r>
    </w:p>
    <w:p w:rsidR="0092322C" w:rsidRPr="00AB3041" w:rsidRDefault="0092322C" w:rsidP="003A7A6E">
      <w:pPr>
        <w:pStyle w:val="GostB1"/>
        <w:spacing w:line="360" w:lineRule="auto"/>
        <w:ind w:firstLine="709"/>
        <w:rPr>
          <w:rFonts w:ascii="Times New Roman" w:hAnsi="Times New Roman" w:cs="Times New Roman"/>
          <w:b/>
          <w:bCs/>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Визначити для умов міста розрахункові теплові потоки на опалення, вентиляцію й гаряче водопостачання п'яти кварталів району міста.</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Розрахункова температура зовнішнього повітря для проектування систем опалення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0 </w:t>
      </w:r>
      <w:r w:rsidRPr="00AB3041">
        <w:rPr>
          <w:rFonts w:ascii="Times New Roman" w:hAnsi="Times New Roman" w:cs="Times New Roman"/>
          <w:lang w:val="uk-UA"/>
        </w:rPr>
        <w:t xml:space="preserve">=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Щільність населення </w:t>
      </w:r>
      <w:r w:rsidRPr="00AB3041">
        <w:rPr>
          <w:rFonts w:ascii="Times New Roman" w:hAnsi="Times New Roman" w:cs="Times New Roman"/>
          <w:i/>
          <w:iCs/>
          <w:lang w:val="uk-UA"/>
        </w:rPr>
        <w:t xml:space="preserve">Р </w:t>
      </w:r>
      <w:r w:rsidRPr="00AB3041">
        <w:rPr>
          <w:rFonts w:ascii="Times New Roman" w:hAnsi="Times New Roman" w:cs="Times New Roman"/>
          <w:lang w:val="uk-UA"/>
        </w:rPr>
        <w:t>= 400 чіл</w:t>
      </w:r>
      <w:r w:rsidRPr="00AB3041">
        <w:rPr>
          <w:rFonts w:ascii="Times New Roman" w:hAnsi="Times New Roman" w:cs="Times New Roman"/>
          <w:lang w:val="uk-UA"/>
        </w:rPr>
        <w:sym w:font="Times New Roman" w:char="002F"/>
      </w:r>
      <w:r w:rsidRPr="00AB3041">
        <w:rPr>
          <w:rFonts w:ascii="Times New Roman" w:hAnsi="Times New Roman" w:cs="Times New Roman"/>
          <w:lang w:val="uk-UA"/>
        </w:rPr>
        <w:t xml:space="preserve">га. Загальна площа житлового будинку на одного жителя </w:t>
      </w:r>
      <w:r w:rsidRPr="00AB3041">
        <w:rPr>
          <w:rFonts w:ascii="Times New Roman" w:hAnsi="Times New Roman" w:cs="Times New Roman"/>
          <w:i/>
          <w:iCs/>
          <w:lang w:val="uk-UA"/>
        </w:rPr>
        <w:sym w:font="Times New Roman" w:char="0066"/>
      </w:r>
      <w:r w:rsidRPr="00AB3041">
        <w:rPr>
          <w:rFonts w:ascii="Times New Roman" w:hAnsi="Times New Roman" w:cs="Times New Roman"/>
          <w:vertAlign w:val="subscript"/>
          <w:lang w:val="uk-UA"/>
        </w:rPr>
        <w:t xml:space="preserve">заг </w:t>
      </w:r>
      <w:r w:rsidRPr="00AB3041">
        <w:rPr>
          <w:rFonts w:ascii="Times New Roman" w:hAnsi="Times New Roman" w:cs="Times New Roman"/>
          <w:lang w:val="uk-UA"/>
        </w:rPr>
        <w:t>= 18 м</w:t>
      </w:r>
      <w:r w:rsidRPr="00AB3041">
        <w:rPr>
          <w:rFonts w:ascii="Times New Roman" w:hAnsi="Times New Roman" w:cs="Times New Roman"/>
          <w:vertAlign w:val="superscript"/>
          <w:lang w:val="uk-UA"/>
        </w:rPr>
        <w:t>2</w:t>
      </w:r>
      <w:r w:rsidRPr="00AB3041">
        <w:rPr>
          <w:rFonts w:ascii="Times New Roman" w:hAnsi="Times New Roman" w:cs="Times New Roman"/>
          <w:lang w:val="uk-UA"/>
        </w:rPr>
        <w:sym w:font="Times New Roman" w:char="002F"/>
      </w:r>
      <w:r w:rsidRPr="00AB3041">
        <w:rPr>
          <w:rFonts w:ascii="Times New Roman" w:hAnsi="Times New Roman" w:cs="Times New Roman"/>
          <w:lang w:val="uk-UA"/>
        </w:rPr>
        <w:t xml:space="preserve">чіл. Середня за опалювальний період норма витрати гарячої води на одного жителя за добу </w:t>
      </w:r>
      <w:r w:rsidRPr="00AB3041">
        <w:rPr>
          <w:rFonts w:ascii="Times New Roman" w:hAnsi="Times New Roman" w:cs="Times New Roman"/>
          <w:i/>
          <w:iCs/>
          <w:lang w:val="uk-UA"/>
        </w:rPr>
        <w:t xml:space="preserve">а </w:t>
      </w:r>
      <w:r w:rsidRPr="00AB3041">
        <w:rPr>
          <w:rFonts w:ascii="Times New Roman" w:hAnsi="Times New Roman" w:cs="Times New Roman"/>
          <w:lang w:val="uk-UA"/>
        </w:rPr>
        <w:t>= 115 л</w:t>
      </w:r>
      <w:r w:rsidRPr="00AB3041">
        <w:rPr>
          <w:rFonts w:ascii="Times New Roman" w:hAnsi="Times New Roman" w:cs="Times New Roman"/>
          <w:lang w:val="uk-UA"/>
        </w:rPr>
        <w:sym w:font="Times New Roman" w:char="002F"/>
      </w:r>
      <w:r w:rsidR="00D12111" w:rsidRPr="00AB3041">
        <w:rPr>
          <w:rFonts w:ascii="Times New Roman" w:hAnsi="Times New Roman" w:cs="Times New Roman"/>
          <w:lang w:val="uk-UA"/>
        </w:rPr>
        <w:t>доба.</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b/>
          <w:bCs/>
          <w:lang w:val="uk-UA"/>
        </w:rPr>
        <w:t>Розрахунок:</w:t>
      </w:r>
      <w:r w:rsidRPr="00AB3041">
        <w:rPr>
          <w:rFonts w:ascii="Times New Roman" w:hAnsi="Times New Roman" w:cs="Times New Roman"/>
          <w:lang w:val="uk-UA"/>
        </w:rPr>
        <w:t xml:space="preserve"> Розрахунок теплових потоків зводимо в табл. 6.1. У графи 1, 2, 3 таблиці заносимо відповідно номери кварталів, їхня площа </w:t>
      </w:r>
      <w:r w:rsidRPr="00AB3041">
        <w:rPr>
          <w:rFonts w:ascii="Times New Roman" w:hAnsi="Times New Roman" w:cs="Times New Roman"/>
          <w:i/>
          <w:iCs/>
          <w:lang w:val="uk-UA"/>
        </w:rPr>
        <w:t>F</w:t>
      </w:r>
      <w:r w:rsidRPr="00AB3041">
        <w:rPr>
          <w:rFonts w:ascii="Times New Roman" w:hAnsi="Times New Roman" w:cs="Times New Roman"/>
          <w:vertAlign w:val="subscript"/>
          <w:lang w:val="uk-UA"/>
        </w:rPr>
        <w:t xml:space="preserve">кв </w:t>
      </w:r>
      <w:r w:rsidRPr="00AB3041">
        <w:rPr>
          <w:rFonts w:ascii="Times New Roman" w:hAnsi="Times New Roman" w:cs="Times New Roman"/>
          <w:lang w:val="uk-UA"/>
        </w:rPr>
        <w:t xml:space="preserve">у гектарах, щільність населення </w:t>
      </w:r>
      <w:r w:rsidRPr="00AB3041">
        <w:rPr>
          <w:rFonts w:ascii="Times New Roman" w:hAnsi="Times New Roman" w:cs="Times New Roman"/>
          <w:i/>
          <w:iCs/>
          <w:lang w:val="uk-UA"/>
        </w:rPr>
        <w:t>Р.</w:t>
      </w:r>
      <w:r w:rsidRPr="00AB3041">
        <w:rPr>
          <w:rFonts w:ascii="Times New Roman" w:hAnsi="Times New Roman" w:cs="Times New Roman"/>
          <w:lang w:val="uk-UA"/>
        </w:rPr>
        <w:t xml:space="preserve"> Кількість жителів у кварталах </w:t>
      </w:r>
      <w:r w:rsidRPr="00AB3041">
        <w:rPr>
          <w:rFonts w:ascii="Times New Roman" w:hAnsi="Times New Roman" w:cs="Times New Roman"/>
          <w:i/>
          <w:iCs/>
          <w:lang w:val="uk-UA"/>
        </w:rPr>
        <w:t>m</w:t>
      </w:r>
      <w:r w:rsidRPr="00AB3041">
        <w:rPr>
          <w:rFonts w:ascii="Times New Roman" w:hAnsi="Times New Roman" w:cs="Times New Roman"/>
          <w:lang w:val="uk-UA"/>
        </w:rPr>
        <w:t>, визначаємо по формулі</w:t>
      </w:r>
    </w:p>
    <w:p w:rsidR="0092322C" w:rsidRPr="00AB3041" w:rsidRDefault="0092322C" w:rsidP="003A7A6E">
      <w:pPr>
        <w:pStyle w:val="GostB1"/>
        <w:spacing w:line="360" w:lineRule="auto"/>
        <w:ind w:firstLine="709"/>
        <w:rPr>
          <w:rFonts w:ascii="Times New Roman" w:hAnsi="Times New Roman" w:cs="Times New Roman"/>
          <w:position w:val="-12"/>
          <w:lang w:val="uk-UA"/>
        </w:rPr>
      </w:pP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2"/>
          <w:lang w:val="uk-UA"/>
        </w:rPr>
        <w:object w:dxaOrig="1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75pt" o:ole="" fillcolor="window">
            <v:imagedata r:id="rId7" o:title=""/>
          </v:shape>
          <o:OLEObject Type="Embed" ProgID="Unknown" ShapeID="_x0000_i1025" DrawAspect="Content" ObjectID="_1455462915" r:id="rId8"/>
        </w:objec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Для кварталу №1 кількість жителів складе:</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6"/>
          <w:lang w:val="uk-UA"/>
        </w:rPr>
        <w:object w:dxaOrig="2240" w:dyaOrig="300">
          <v:shape id="_x0000_i1026" type="#_x0000_t75" style="width:111.75pt;height:15pt" o:ole="" fillcolor="window">
            <v:imagedata r:id="rId9" o:title=""/>
          </v:shape>
          <o:OLEObject Type="Embed" ProgID="Unknown" ShapeID="_x0000_i1026" DrawAspect="Content" ObjectID="_1455462916" r:id="rId10"/>
        </w:object>
      </w:r>
      <w:r w:rsidR="00977937" w:rsidRPr="00AB3041">
        <w:rPr>
          <w:rFonts w:ascii="Times New Roman" w:hAnsi="Times New Roman" w:cs="Times New Roman"/>
          <w:lang w:val="uk-UA"/>
        </w:rPr>
        <w:t xml:space="preserve"> чол.</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Загальну площу житлових будинків кварталу </w:t>
      </w:r>
      <w:r w:rsidRPr="00AB3041">
        <w:rPr>
          <w:rFonts w:ascii="Times New Roman" w:hAnsi="Times New Roman" w:cs="Times New Roman"/>
          <w:i/>
          <w:iCs/>
          <w:lang w:val="uk-UA"/>
        </w:rPr>
        <w:t>А</w:t>
      </w:r>
      <w:r w:rsidRPr="00AB3041">
        <w:rPr>
          <w:rFonts w:ascii="Times New Roman" w:hAnsi="Times New Roman" w:cs="Times New Roman"/>
          <w:lang w:val="uk-UA"/>
        </w:rPr>
        <w:t xml:space="preserve"> визначаємо по формулі</w: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1280" w:dyaOrig="400">
          <v:shape id="_x0000_i1027" type="#_x0000_t75" style="width:63.75pt;height:20.25pt" o:ole="" fillcolor="window">
            <v:imagedata r:id="rId11" o:title=""/>
          </v:shape>
          <o:OLEObject Type="Embed" ProgID="Unknown" ShapeID="_x0000_i1027" DrawAspect="Content" ObjectID="_1455462917" r:id="rId12"/>
        </w:objec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Для кварталу №1:</w:t>
      </w:r>
    </w:p>
    <w:p w:rsidR="00977937" w:rsidRPr="00AB3041" w:rsidRDefault="00C31128" w:rsidP="003A7A6E">
      <w:pPr>
        <w:pStyle w:val="GostB1"/>
        <w:spacing w:line="360" w:lineRule="auto"/>
        <w:ind w:firstLine="709"/>
        <w:rPr>
          <w:rFonts w:ascii="Times New Roman" w:hAnsi="Times New Roman" w:cs="Times New Roman"/>
          <w:vertAlign w:val="superscript"/>
          <w:lang w:val="uk-UA"/>
        </w:rPr>
      </w:pPr>
      <w:r w:rsidRPr="00AB3041">
        <w:rPr>
          <w:rFonts w:ascii="Times New Roman" w:hAnsi="Times New Roman" w:cs="Times New Roman"/>
          <w:position w:val="-6"/>
          <w:lang w:val="uk-UA"/>
        </w:rPr>
        <w:object w:dxaOrig="2480" w:dyaOrig="300">
          <v:shape id="_x0000_i1028" type="#_x0000_t75" style="width:123.75pt;height:15pt" o:ole="" fillcolor="window">
            <v:imagedata r:id="rId13" o:title=""/>
          </v:shape>
          <o:OLEObject Type="Embed" ProgID="Unknown" ShapeID="_x0000_i1028" DrawAspect="Content" ObjectID="_1455462918" r:id="rId14"/>
        </w:object>
      </w:r>
      <w:r w:rsidR="00977937" w:rsidRPr="00AB3041">
        <w:rPr>
          <w:rFonts w:ascii="Times New Roman" w:hAnsi="Times New Roman" w:cs="Times New Roman"/>
          <w:lang w:val="uk-UA"/>
        </w:rPr>
        <w:t xml:space="preserve"> м</w:t>
      </w:r>
      <w:r w:rsidR="00977937" w:rsidRPr="00AB3041">
        <w:rPr>
          <w:rFonts w:ascii="Times New Roman" w:hAnsi="Times New Roman" w:cs="Times New Roman"/>
          <w:vertAlign w:val="superscript"/>
          <w:lang w:val="uk-UA"/>
        </w:rPr>
        <w:t>2</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Прийнявши</w:t>
      </w:r>
      <w:r w:rsidR="0092322C" w:rsidRPr="00AB3041">
        <w:rPr>
          <w:rFonts w:ascii="Times New Roman" w:hAnsi="Times New Roman" w:cs="Times New Roman"/>
          <w:lang w:val="uk-UA"/>
        </w:rPr>
        <w:t xml:space="preserve"> </w:t>
      </w:r>
      <w:r w:rsidRPr="00AB3041">
        <w:rPr>
          <w:rFonts w:ascii="Times New Roman" w:hAnsi="Times New Roman" w:cs="Times New Roman"/>
          <w:lang w:val="uk-UA"/>
        </w:rPr>
        <w:t xml:space="preserve">для будинків будівлі після 1985м величину питомого показника теплового потоку на опалення житлових будинків при </w:t>
      </w:r>
      <w:r w:rsidRPr="00AB3041">
        <w:rPr>
          <w:rFonts w:ascii="Times New Roman" w:hAnsi="Times New Roman" w:cs="Times New Roman"/>
          <w:i/>
          <w:iCs/>
          <w:lang w:val="uk-UA"/>
        </w:rPr>
        <w:t xml:space="preserve">t </w:t>
      </w:r>
      <w:r w:rsidRPr="00AB3041">
        <w:rPr>
          <w:rFonts w:ascii="Times New Roman" w:hAnsi="Times New Roman" w:cs="Times New Roman"/>
          <w:vertAlign w:val="subscript"/>
          <w:lang w:val="uk-UA"/>
        </w:rPr>
        <w:t xml:space="preserve">0 </w:t>
      </w:r>
      <w:r w:rsidRPr="00AB3041">
        <w:rPr>
          <w:rFonts w:ascii="Times New Roman" w:hAnsi="Times New Roman" w:cs="Times New Roman"/>
          <w:lang w:val="uk-UA"/>
        </w:rPr>
        <w:t xml:space="preserve">=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С</w:t>
      </w:r>
      <w:r w:rsidRPr="00AB3041">
        <w:rPr>
          <w:rFonts w:ascii="Times New Roman" w:hAnsi="Times New Roman" w:cs="Times New Roman"/>
          <w:i/>
          <w:iCs/>
          <w:lang w:val="uk-UA"/>
        </w:rPr>
        <w:t xml:space="preserve"> qо </w:t>
      </w:r>
      <w:r w:rsidRPr="00AB3041">
        <w:rPr>
          <w:rFonts w:ascii="Times New Roman" w:hAnsi="Times New Roman" w:cs="Times New Roman"/>
          <w:lang w:val="uk-UA"/>
        </w:rPr>
        <w:t>= 87 Вт/м</w:t>
      </w:r>
      <w:r w:rsidRPr="00AB3041">
        <w:rPr>
          <w:rFonts w:ascii="Times New Roman" w:hAnsi="Times New Roman" w:cs="Times New Roman"/>
          <w:vertAlign w:val="superscript"/>
          <w:lang w:val="uk-UA"/>
        </w:rPr>
        <w:t>2</w:t>
      </w:r>
      <w:r w:rsidRPr="00AB3041">
        <w:rPr>
          <w:rFonts w:ascii="Times New Roman" w:hAnsi="Times New Roman" w:cs="Times New Roman"/>
          <w:lang w:val="uk-UA"/>
        </w:rPr>
        <w:t>, знаходимо розрахункові теплові потоки на опалення житлових і суспільних будівель кварталів по формулі:</w:t>
      </w:r>
    </w:p>
    <w:p w:rsidR="00977937" w:rsidRPr="00AB3041" w:rsidRDefault="0092322C"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br w:type="page"/>
      </w:r>
      <w:r w:rsidR="00C31128" w:rsidRPr="00AB3041">
        <w:rPr>
          <w:rFonts w:ascii="Times New Roman" w:hAnsi="Times New Roman" w:cs="Times New Roman"/>
          <w:position w:val="-14"/>
          <w:lang w:val="uk-UA"/>
        </w:rPr>
        <w:object w:dxaOrig="2580" w:dyaOrig="420">
          <v:shape id="_x0000_i1029" type="#_x0000_t75" style="width:129pt;height:21pt" o:ole="" fillcolor="window">
            <v:imagedata r:id="rId15" o:title=""/>
          </v:shape>
          <o:OLEObject Type="Embed" ProgID="Unknown" ShapeID="_x0000_i1029" DrawAspect="Content" ObjectID="_1455462919" r:id="rId16"/>
        </w:objec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Для кварталу №1 при </w:t>
      </w:r>
      <w:r w:rsidRPr="00AB3041">
        <w:rPr>
          <w:rFonts w:ascii="Times New Roman" w:hAnsi="Times New Roman" w:cs="Times New Roman"/>
          <w:i/>
          <w:iCs/>
          <w:lang w:val="uk-UA"/>
        </w:rPr>
        <w:t>K</w:t>
      </w:r>
      <w:r w:rsidRPr="00AB3041">
        <w:rPr>
          <w:rFonts w:ascii="Times New Roman" w:hAnsi="Times New Roman" w:cs="Times New Roman"/>
          <w:vertAlign w:val="subscript"/>
          <w:lang w:val="uk-UA"/>
        </w:rPr>
        <w:t xml:space="preserve">1 </w:t>
      </w:r>
      <w:r w:rsidRPr="00AB3041">
        <w:rPr>
          <w:rFonts w:ascii="Times New Roman" w:hAnsi="Times New Roman" w:cs="Times New Roman"/>
          <w:lang w:val="uk-UA"/>
        </w:rPr>
        <w:t>= 0,25 одержимо розрахункову витрату тепла на опалення житлових і суспільних будинків:</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6220" w:dyaOrig="420">
          <v:shape id="_x0000_i1030" type="#_x0000_t75" style="width:311.25pt;height:21pt" o:ole="" fillcolor="window">
            <v:imagedata r:id="rId17" o:title=""/>
          </v:shape>
          <o:OLEObject Type="Embed" ProgID="Unknown" ShapeID="_x0000_i1030" DrawAspect="Content" ObjectID="_1455462920" r:id="rId18"/>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Максимальні теплові потоки на вентиляцію суспільних будинків кварталів визначаємо по формулі:</w: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2"/>
          <w:lang w:val="uk-UA"/>
        </w:rPr>
        <w:object w:dxaOrig="2500" w:dyaOrig="380">
          <v:shape id="_x0000_i1031" type="#_x0000_t75" style="width:125.25pt;height:18.75pt" o:ole="" fillcolor="window">
            <v:imagedata r:id="rId19" o:title=""/>
          </v:shape>
          <o:OLEObject Type="Embed" ProgID="Unknown" ShapeID="_x0000_i1031" DrawAspect="Content" ObjectID="_1455462921" r:id="rId20"/>
        </w:objec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Для кварталу №1 при </w:t>
      </w:r>
      <w:r w:rsidRPr="00AB3041">
        <w:rPr>
          <w:rFonts w:ascii="Times New Roman" w:hAnsi="Times New Roman" w:cs="Times New Roman"/>
          <w:i/>
          <w:iCs/>
          <w:lang w:val="uk-UA"/>
        </w:rPr>
        <w:t>ДО</w:t>
      </w:r>
      <w:r w:rsidRPr="00AB3041">
        <w:rPr>
          <w:rFonts w:ascii="Times New Roman" w:hAnsi="Times New Roman" w:cs="Times New Roman"/>
          <w:vertAlign w:val="subscript"/>
          <w:lang w:val="uk-UA"/>
        </w:rPr>
        <w:t xml:space="preserve">2 </w:t>
      </w:r>
      <w:r w:rsidRPr="00AB3041">
        <w:rPr>
          <w:rFonts w:ascii="Times New Roman" w:hAnsi="Times New Roman" w:cs="Times New Roman"/>
          <w:lang w:val="uk-UA"/>
        </w:rPr>
        <w:t>= 0,6 одержимо:</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2"/>
          <w:lang w:val="uk-UA"/>
        </w:rPr>
        <w:object w:dxaOrig="6120" w:dyaOrig="380">
          <v:shape id="_x0000_i1032" type="#_x0000_t75" style="width:306pt;height:18.75pt" o:ole="" fillcolor="window">
            <v:imagedata r:id="rId21" o:title=""/>
          </v:shape>
          <o:OLEObject Type="Embed" ProgID="Unknown" ShapeID="_x0000_i1032" DrawAspect="Content" ObjectID="_1455462922" r:id="rId22"/>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За додатком 3 навчального посібника збільшений показник теплового потоку на гаряче водопостачання </w:t>
      </w:r>
      <w:r w:rsidRPr="00AB3041">
        <w:rPr>
          <w:rFonts w:ascii="Times New Roman" w:hAnsi="Times New Roman" w:cs="Times New Roman"/>
          <w:i/>
          <w:iCs/>
          <w:lang w:val="uk-UA"/>
        </w:rPr>
        <w:t>q</w:t>
      </w:r>
      <w:r w:rsidRPr="00AB3041">
        <w:rPr>
          <w:rFonts w:ascii="Times New Roman" w:hAnsi="Times New Roman" w:cs="Times New Roman"/>
          <w:i/>
          <w:iCs/>
          <w:vertAlign w:val="subscript"/>
          <w:lang w:val="uk-UA"/>
        </w:rPr>
        <w:t>h</w:t>
      </w:r>
      <w:r w:rsidRPr="00AB3041">
        <w:rPr>
          <w:rFonts w:ascii="Times New Roman" w:hAnsi="Times New Roman" w:cs="Times New Roman"/>
          <w:lang w:val="uk-UA"/>
        </w:rPr>
        <w:t xml:space="preserve"> з врахуванням суспільних будинків при нормі на одного жителя </w:t>
      </w:r>
      <w:r w:rsidRPr="00AB3041">
        <w:rPr>
          <w:rFonts w:ascii="Times New Roman" w:hAnsi="Times New Roman" w:cs="Times New Roman"/>
          <w:i/>
          <w:iCs/>
          <w:lang w:val="uk-UA"/>
        </w:rPr>
        <w:t xml:space="preserve">a </w:t>
      </w:r>
      <w:r w:rsidRPr="00AB3041">
        <w:rPr>
          <w:rFonts w:ascii="Times New Roman" w:hAnsi="Times New Roman" w:cs="Times New Roman"/>
          <w:lang w:val="uk-UA"/>
        </w:rPr>
        <w:t>= 115 л</w:t>
      </w:r>
      <w:r w:rsidRPr="00AB3041">
        <w:rPr>
          <w:rFonts w:ascii="Times New Roman" w:hAnsi="Times New Roman" w:cs="Times New Roman"/>
          <w:lang w:val="uk-UA"/>
        </w:rPr>
        <w:sym w:font="Times New Roman" w:char="002F"/>
      </w:r>
      <w:r w:rsidRPr="00AB3041">
        <w:rPr>
          <w:rFonts w:ascii="Times New Roman" w:hAnsi="Times New Roman" w:cs="Times New Roman"/>
          <w:lang w:val="uk-UA"/>
        </w:rPr>
        <w:t>добу складе 407 Вт.</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Середньодобові теплові потоки на гаряче водопостачання житлових і суспільних будинків кварталів визначаємо по формулі </w: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1640" w:dyaOrig="440">
          <v:shape id="_x0000_i1033" type="#_x0000_t75" style="width:81.75pt;height:21.75pt" o:ole="" fillcolor="window">
            <v:imagedata r:id="rId23" o:title=""/>
          </v:shape>
          <o:OLEObject Type="Embed" ProgID="Unknown" ShapeID="_x0000_i1033" DrawAspect="Content" ObjectID="_1455462923" r:id="rId24"/>
        </w:objec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Для кварталу №1 ця величина складе</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2"/>
          <w:lang w:val="uk-UA"/>
        </w:rPr>
        <w:object w:dxaOrig="4840" w:dyaOrig="380">
          <v:shape id="_x0000_i1034" type="#_x0000_t75" style="width:232.5pt;height:19.5pt" o:ole="" fillcolor="window">
            <v:imagedata r:id="rId25" o:title=""/>
          </v:shape>
          <o:OLEObject Type="Embed" ProgID="Unknown" ShapeID="_x0000_i1034" DrawAspect="Content" ObjectID="_1455462924" r:id="rId26"/>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Сумарний тепловий потік по кварталах, </w:t>
      </w:r>
      <w:r w:rsidRPr="00AB3041">
        <w:rPr>
          <w:rFonts w:ascii="Times New Roman" w:hAnsi="Times New Roman" w:cs="Times New Roman"/>
          <w:i/>
          <w:iCs/>
          <w:lang w:val="uk-UA"/>
        </w:rPr>
        <w:t>Q</w:t>
      </w:r>
      <w:r w:rsidRPr="00AB3041">
        <w:rPr>
          <w:rFonts w:ascii="Times New Roman" w:hAnsi="Times New Roman" w:cs="Times New Roman"/>
          <w:vertAlign w:val="subscript"/>
          <w:lang w:val="uk-UA"/>
        </w:rPr>
        <w:sym w:font="Symbol" w:char="F053"/>
      </w:r>
      <w:r w:rsidRPr="00AB3041">
        <w:rPr>
          <w:rFonts w:ascii="Times New Roman" w:hAnsi="Times New Roman" w:cs="Times New Roman"/>
          <w:vertAlign w:val="subscript"/>
          <w:lang w:val="uk-UA"/>
        </w:rPr>
        <w:t>,</w:t>
      </w:r>
      <w:r w:rsidRPr="00AB3041">
        <w:rPr>
          <w:rFonts w:ascii="Times New Roman" w:hAnsi="Times New Roman" w:cs="Times New Roman"/>
          <w:lang w:val="uk-UA"/>
        </w:rPr>
        <w:t xml:space="preserve"> визначаємо підсумовуванням розрахункових теплових потоків на опалення, вентиляцію й гаряче водопостачання</w: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2"/>
          <w:lang w:val="uk-UA"/>
        </w:rPr>
        <w:object w:dxaOrig="2760" w:dyaOrig="380">
          <v:shape id="_x0000_i1035" type="#_x0000_t75" style="width:136.5pt;height:19.5pt" o:ole="" fillcolor="window">
            <v:imagedata r:id="rId27" o:title=""/>
          </v:shape>
          <o:OLEObject Type="Embed" ProgID="Unknown" ShapeID="_x0000_i1035" DrawAspect="Content" ObjectID="_1455462925" r:id="rId28"/>
        </w:objec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Для кварталу №1 сумарний тепловий потік складе</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2"/>
          <w:lang w:val="uk-UA"/>
        </w:rPr>
        <w:object w:dxaOrig="4180" w:dyaOrig="380">
          <v:shape id="_x0000_i1036" type="#_x0000_t75" style="width:209.25pt;height:19.5pt" o:ole="" fillcolor="window">
            <v:imagedata r:id="rId29" o:title=""/>
          </v:shape>
          <o:OLEObject Type="Embed" ProgID="Unknown" ShapeID="_x0000_i1036" DrawAspect="Content" ObjectID="_1455462926" r:id="rId30"/>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Аналогічно виконуються розрахунки теплових потоків і для інших кварталів.</w:t>
      </w:r>
    </w:p>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Таблиця 1 - Розрахунок теплових потоків</w:t>
      </w:r>
    </w:p>
    <w:tbl>
      <w:tblPr>
        <w:tblW w:w="9209"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9"/>
        <w:gridCol w:w="1125"/>
        <w:gridCol w:w="1180"/>
        <w:gridCol w:w="1104"/>
        <w:gridCol w:w="1036"/>
        <w:gridCol w:w="979"/>
        <w:gridCol w:w="953"/>
        <w:gridCol w:w="1051"/>
        <w:gridCol w:w="1052"/>
      </w:tblGrid>
      <w:tr w:rsidR="00977937" w:rsidRPr="00AB3041">
        <w:trPr>
          <w:cantSplit/>
          <w:trHeight w:val="287"/>
        </w:trPr>
        <w:tc>
          <w:tcPr>
            <w:tcW w:w="729" w:type="dxa"/>
            <w:vMerge w:val="restart"/>
            <w:tcBorders>
              <w:top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 кварталу</w:t>
            </w:r>
          </w:p>
        </w:tc>
        <w:tc>
          <w:tcPr>
            <w:tcW w:w="1125" w:type="dxa"/>
            <w:vMerge w:val="restart"/>
            <w:tcBorders>
              <w:top w:val="single" w:sz="6" w:space="0" w:color="auto"/>
              <w:left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 xml:space="preserve">Площа кварталу </w:t>
            </w:r>
            <w:r w:rsidRPr="00AB3041">
              <w:rPr>
                <w:rFonts w:ascii="Times New Roman" w:hAnsi="Times New Roman" w:cs="Times New Roman"/>
                <w:i/>
                <w:iCs/>
                <w:sz w:val="20"/>
                <w:szCs w:val="20"/>
                <w:lang w:val="uk-UA"/>
              </w:rPr>
              <w:t>F</w:t>
            </w:r>
            <w:r w:rsidRPr="00AB3041">
              <w:rPr>
                <w:rFonts w:ascii="Times New Roman" w:hAnsi="Times New Roman" w:cs="Times New Roman"/>
                <w:sz w:val="20"/>
                <w:szCs w:val="20"/>
                <w:vertAlign w:val="subscript"/>
                <w:lang w:val="uk-UA"/>
              </w:rPr>
              <w:t>кв,</w:t>
            </w:r>
            <w:r w:rsidRPr="00AB3041">
              <w:rPr>
                <w:rFonts w:ascii="Times New Roman" w:hAnsi="Times New Roman" w:cs="Times New Roman"/>
                <w:sz w:val="20"/>
                <w:szCs w:val="20"/>
                <w:lang w:val="uk-UA"/>
              </w:rPr>
              <w:t xml:space="preserve"> га</w:t>
            </w:r>
          </w:p>
        </w:tc>
        <w:tc>
          <w:tcPr>
            <w:tcW w:w="1180" w:type="dxa"/>
            <w:vMerge w:val="restart"/>
            <w:tcBorders>
              <w:top w:val="single" w:sz="6" w:space="0" w:color="auto"/>
              <w:left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 xml:space="preserve">Щільність населення </w:t>
            </w:r>
            <w:r w:rsidRPr="00AB3041">
              <w:rPr>
                <w:rFonts w:ascii="Times New Roman" w:hAnsi="Times New Roman" w:cs="Times New Roman"/>
                <w:i/>
                <w:iCs/>
                <w:sz w:val="20"/>
                <w:szCs w:val="20"/>
                <w:lang w:val="uk-UA"/>
              </w:rPr>
              <w:t>P</w:t>
            </w:r>
            <w:r w:rsidRPr="00AB3041">
              <w:rPr>
                <w:rFonts w:ascii="Times New Roman" w:hAnsi="Times New Roman" w:cs="Times New Roman"/>
                <w:sz w:val="20"/>
                <w:szCs w:val="20"/>
                <w:lang w:val="uk-UA"/>
              </w:rPr>
              <w:t xml:space="preserve"> чіл/га</w:t>
            </w:r>
          </w:p>
        </w:tc>
        <w:tc>
          <w:tcPr>
            <w:tcW w:w="1104" w:type="dxa"/>
            <w:vMerge w:val="restart"/>
            <w:tcBorders>
              <w:top w:val="single" w:sz="6" w:space="0" w:color="auto"/>
              <w:left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 xml:space="preserve">Кількість жителів </w:t>
            </w:r>
            <w:r w:rsidRPr="00AB3041">
              <w:rPr>
                <w:rFonts w:ascii="Times New Roman" w:hAnsi="Times New Roman" w:cs="Times New Roman"/>
                <w:i/>
                <w:iCs/>
                <w:sz w:val="20"/>
                <w:szCs w:val="20"/>
                <w:lang w:val="uk-UA"/>
              </w:rPr>
              <w:t>m</w:t>
            </w:r>
          </w:p>
        </w:tc>
        <w:tc>
          <w:tcPr>
            <w:tcW w:w="1036" w:type="dxa"/>
            <w:vMerge w:val="restart"/>
            <w:tcBorders>
              <w:top w:val="single" w:sz="6" w:space="0" w:color="auto"/>
              <w:left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 xml:space="preserve">Загальна площа, </w:t>
            </w:r>
            <w:r w:rsidRPr="00AB3041">
              <w:rPr>
                <w:rFonts w:ascii="Times New Roman" w:hAnsi="Times New Roman" w:cs="Times New Roman"/>
                <w:i/>
                <w:iCs/>
                <w:sz w:val="20"/>
                <w:szCs w:val="20"/>
                <w:lang w:val="uk-UA"/>
              </w:rPr>
              <w:t>А</w:t>
            </w:r>
            <w:r w:rsidRPr="00AB3041">
              <w:rPr>
                <w:rFonts w:ascii="Times New Roman" w:hAnsi="Times New Roman" w:cs="Times New Roman"/>
                <w:sz w:val="20"/>
                <w:szCs w:val="20"/>
                <w:lang w:val="uk-UA"/>
              </w:rPr>
              <w:t>, м</w:t>
            </w:r>
            <w:r w:rsidRPr="00AB3041">
              <w:rPr>
                <w:rFonts w:ascii="Times New Roman" w:hAnsi="Times New Roman" w:cs="Times New Roman"/>
                <w:sz w:val="20"/>
                <w:szCs w:val="20"/>
                <w:vertAlign w:val="superscript"/>
                <w:lang w:val="uk-UA"/>
              </w:rPr>
              <w:t>2</w:t>
            </w:r>
          </w:p>
        </w:tc>
        <w:tc>
          <w:tcPr>
            <w:tcW w:w="4035" w:type="dxa"/>
            <w:gridSpan w:val="4"/>
            <w:tcBorders>
              <w:top w:val="single" w:sz="6" w:space="0" w:color="auto"/>
              <w:left w:val="single" w:sz="6" w:space="0" w:color="auto"/>
              <w:bottom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Тепловий потік, МВт</w:t>
            </w:r>
          </w:p>
        </w:tc>
      </w:tr>
      <w:tr w:rsidR="00977937" w:rsidRPr="00AB3041">
        <w:trPr>
          <w:cantSplit/>
          <w:trHeight w:val="120"/>
        </w:trPr>
        <w:tc>
          <w:tcPr>
            <w:tcW w:w="729" w:type="dxa"/>
            <w:vMerge/>
            <w:tcBorders>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p>
        </w:tc>
        <w:tc>
          <w:tcPr>
            <w:tcW w:w="1125" w:type="dxa"/>
            <w:vMerge/>
            <w:tcBorders>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p>
        </w:tc>
        <w:tc>
          <w:tcPr>
            <w:tcW w:w="1180" w:type="dxa"/>
            <w:vMerge/>
            <w:tcBorders>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p>
        </w:tc>
        <w:tc>
          <w:tcPr>
            <w:tcW w:w="1104" w:type="dxa"/>
            <w:vMerge/>
            <w:tcBorders>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p>
        </w:tc>
        <w:tc>
          <w:tcPr>
            <w:tcW w:w="1036" w:type="dxa"/>
            <w:vMerge/>
            <w:tcBorders>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p>
        </w:tc>
        <w:tc>
          <w:tcPr>
            <w:tcW w:w="979" w:type="dxa"/>
            <w:tcBorders>
              <w:top w:val="single" w:sz="6" w:space="0" w:color="auto"/>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t xml:space="preserve">Q </w:t>
            </w:r>
            <w:r w:rsidRPr="00AB3041">
              <w:rPr>
                <w:rFonts w:ascii="Times New Roman" w:hAnsi="Times New Roman" w:cs="Times New Roman"/>
                <w:sz w:val="20"/>
                <w:szCs w:val="20"/>
                <w:vertAlign w:val="subscript"/>
                <w:lang w:val="uk-UA"/>
              </w:rPr>
              <w:t>0 max</w:t>
            </w:r>
          </w:p>
        </w:tc>
        <w:tc>
          <w:tcPr>
            <w:tcW w:w="953" w:type="dxa"/>
            <w:tcBorders>
              <w:top w:val="single" w:sz="6" w:space="0" w:color="auto"/>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t>Q</w:t>
            </w:r>
            <w:r w:rsidRPr="00AB3041">
              <w:rPr>
                <w:rFonts w:ascii="Times New Roman" w:hAnsi="Times New Roman" w:cs="Times New Roman"/>
                <w:sz w:val="20"/>
                <w:szCs w:val="20"/>
                <w:lang w:val="uk-UA"/>
              </w:rPr>
              <w:t xml:space="preserve"> </w:t>
            </w:r>
            <w:r w:rsidRPr="00AB3041">
              <w:rPr>
                <w:rFonts w:ascii="Times New Roman" w:hAnsi="Times New Roman" w:cs="Times New Roman"/>
                <w:sz w:val="20"/>
                <w:szCs w:val="20"/>
                <w:vertAlign w:val="subscript"/>
                <w:lang w:val="uk-UA"/>
              </w:rPr>
              <w:t>v max</w:t>
            </w:r>
          </w:p>
        </w:tc>
        <w:tc>
          <w:tcPr>
            <w:tcW w:w="1051" w:type="dxa"/>
            <w:tcBorders>
              <w:top w:val="single" w:sz="6" w:space="0" w:color="auto"/>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t>Q</w:t>
            </w:r>
            <w:r w:rsidRPr="00AB3041">
              <w:rPr>
                <w:rFonts w:ascii="Times New Roman" w:hAnsi="Times New Roman" w:cs="Times New Roman"/>
                <w:sz w:val="20"/>
                <w:szCs w:val="20"/>
                <w:lang w:val="uk-UA"/>
              </w:rPr>
              <w:t xml:space="preserve"> </w:t>
            </w:r>
            <w:r w:rsidRPr="00AB3041">
              <w:rPr>
                <w:rFonts w:ascii="Times New Roman" w:hAnsi="Times New Roman" w:cs="Times New Roman"/>
                <w:sz w:val="20"/>
                <w:szCs w:val="20"/>
                <w:vertAlign w:val="subscript"/>
                <w:lang w:val="uk-UA"/>
              </w:rPr>
              <w:t>hm</w:t>
            </w:r>
          </w:p>
        </w:tc>
        <w:tc>
          <w:tcPr>
            <w:tcW w:w="1051" w:type="dxa"/>
            <w:tcBorders>
              <w:top w:val="single" w:sz="6" w:space="0" w:color="auto"/>
              <w:left w:val="single" w:sz="6" w:space="0" w:color="auto"/>
              <w:bottom w:val="nil"/>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t xml:space="preserve">Q </w:t>
            </w:r>
            <w:r w:rsidRPr="00AB3041">
              <w:rPr>
                <w:rFonts w:ascii="Times New Roman" w:hAnsi="Times New Roman" w:cs="Times New Roman"/>
                <w:sz w:val="20"/>
                <w:szCs w:val="20"/>
                <w:vertAlign w:val="subscript"/>
                <w:lang w:val="uk-UA"/>
              </w:rPr>
              <w:sym w:font="Symbol" w:char="F053"/>
            </w:r>
          </w:p>
        </w:tc>
      </w:tr>
      <w:tr w:rsidR="00977937" w:rsidRPr="00AB3041">
        <w:trPr>
          <w:trHeight w:val="287"/>
        </w:trPr>
        <w:tc>
          <w:tcPr>
            <w:tcW w:w="729" w:type="dxa"/>
            <w:tcBorders>
              <w:top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w:t>
            </w:r>
          </w:p>
        </w:tc>
        <w:tc>
          <w:tcPr>
            <w:tcW w:w="1125"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w:t>
            </w:r>
          </w:p>
        </w:tc>
        <w:tc>
          <w:tcPr>
            <w:tcW w:w="1180"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w:t>
            </w:r>
          </w:p>
        </w:tc>
        <w:tc>
          <w:tcPr>
            <w:tcW w:w="1104"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w:t>
            </w:r>
          </w:p>
        </w:tc>
        <w:tc>
          <w:tcPr>
            <w:tcW w:w="1036"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w:t>
            </w:r>
          </w:p>
        </w:tc>
        <w:tc>
          <w:tcPr>
            <w:tcW w:w="979"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w:t>
            </w:r>
          </w:p>
        </w:tc>
        <w:tc>
          <w:tcPr>
            <w:tcW w:w="953"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w:t>
            </w:r>
          </w:p>
        </w:tc>
        <w:tc>
          <w:tcPr>
            <w:tcW w:w="1051"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w:t>
            </w:r>
          </w:p>
        </w:tc>
        <w:tc>
          <w:tcPr>
            <w:tcW w:w="1051" w:type="dxa"/>
            <w:tcBorders>
              <w:top w:val="single" w:sz="6" w:space="0" w:color="auto"/>
              <w:left w:val="single" w:sz="6" w:space="0" w:color="auto"/>
              <w:bottom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9</w:t>
            </w:r>
          </w:p>
        </w:tc>
      </w:tr>
      <w:tr w:rsidR="00977937" w:rsidRPr="00AB3041">
        <w:trPr>
          <w:trHeight w:val="1435"/>
        </w:trPr>
        <w:tc>
          <w:tcPr>
            <w:tcW w:w="729" w:type="dxa"/>
            <w:tcBorders>
              <w:top w:val="nil"/>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w:t>
            </w:r>
          </w:p>
        </w:tc>
        <w:tc>
          <w:tcPr>
            <w:tcW w:w="1125" w:type="dxa"/>
            <w:tcBorders>
              <w:top w:val="nil"/>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w:t>
            </w:r>
          </w:p>
        </w:tc>
        <w:tc>
          <w:tcPr>
            <w:tcW w:w="1180" w:type="dxa"/>
            <w:tcBorders>
              <w:top w:val="nil"/>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400</w:t>
            </w:r>
          </w:p>
        </w:tc>
        <w:tc>
          <w:tcPr>
            <w:tcW w:w="1104" w:type="dxa"/>
            <w:tcBorders>
              <w:top w:val="nil"/>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8000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6000</w:t>
            </w:r>
          </w:p>
        </w:tc>
        <w:tc>
          <w:tcPr>
            <w:tcW w:w="1036" w:type="dxa"/>
            <w:tcBorders>
              <w:top w:val="nil"/>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72000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108000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144000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72000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108000</w:t>
            </w:r>
          </w:p>
        </w:tc>
        <w:tc>
          <w:tcPr>
            <w:tcW w:w="979" w:type="dxa"/>
            <w:tcBorders>
              <w:top w:val="nil"/>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7,83</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11,745</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15,66</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7,83</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11,745</w:t>
            </w:r>
          </w:p>
        </w:tc>
        <w:tc>
          <w:tcPr>
            <w:tcW w:w="953" w:type="dxa"/>
            <w:tcBorders>
              <w:top w:val="nil"/>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0,94</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1,41</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1,88</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0,94</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1,41</w:t>
            </w:r>
          </w:p>
        </w:tc>
        <w:tc>
          <w:tcPr>
            <w:tcW w:w="1051" w:type="dxa"/>
            <w:tcBorders>
              <w:top w:val="nil"/>
              <w:left w:val="single" w:sz="6" w:space="0" w:color="auto"/>
              <w:bottom w:val="nil"/>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1,628</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2,442</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3,256</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1,628</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2,442</w:t>
            </w:r>
          </w:p>
        </w:tc>
        <w:tc>
          <w:tcPr>
            <w:tcW w:w="1051" w:type="dxa"/>
            <w:tcBorders>
              <w:top w:val="nil"/>
              <w:left w:val="single" w:sz="6" w:space="0" w:color="auto"/>
              <w:bottom w:val="nil"/>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10,398</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15,597</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20,796</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10,398</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15,597</w:t>
            </w:r>
          </w:p>
        </w:tc>
      </w:tr>
      <w:tr w:rsidR="00977937" w:rsidRPr="00AB3041">
        <w:trPr>
          <w:trHeight w:val="299"/>
        </w:trPr>
        <w:tc>
          <w:tcPr>
            <w:tcW w:w="5174" w:type="dxa"/>
            <w:gridSpan w:val="5"/>
            <w:tcBorders>
              <w:top w:val="single" w:sz="6" w:space="0" w:color="auto"/>
              <w:bottom w:val="single" w:sz="6" w:space="0" w:color="auto"/>
              <w:right w:val="nil"/>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p>
        </w:tc>
        <w:tc>
          <w:tcPr>
            <w:tcW w:w="979"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sym w:font="Symbol" w:char="F0E5"/>
            </w:r>
            <w:r w:rsidRPr="00AB3041">
              <w:rPr>
                <w:rFonts w:ascii="Times New Roman" w:hAnsi="Times New Roman" w:cs="Times New Roman"/>
                <w:sz w:val="20"/>
                <w:szCs w:val="20"/>
                <w:lang w:val="uk-UA"/>
              </w:rPr>
              <w:t>54,8</w:t>
            </w:r>
          </w:p>
        </w:tc>
        <w:tc>
          <w:tcPr>
            <w:tcW w:w="953"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6,58</w:t>
            </w:r>
          </w:p>
        </w:tc>
        <w:tc>
          <w:tcPr>
            <w:tcW w:w="1051" w:type="dxa"/>
            <w:tcBorders>
              <w:top w:val="single" w:sz="6" w:space="0" w:color="auto"/>
              <w:left w:val="single" w:sz="6" w:space="0" w:color="auto"/>
              <w:bottom w:val="single" w:sz="6" w:space="0" w:color="auto"/>
              <w:right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11,396</w:t>
            </w:r>
          </w:p>
        </w:tc>
        <w:tc>
          <w:tcPr>
            <w:tcW w:w="1051" w:type="dxa"/>
            <w:tcBorders>
              <w:top w:val="single" w:sz="6" w:space="0" w:color="auto"/>
              <w:left w:val="single" w:sz="6" w:space="0" w:color="auto"/>
              <w:bottom w:val="single" w:sz="6" w:space="0" w:color="auto"/>
            </w:tcBorders>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72,786</w:t>
            </w:r>
          </w:p>
        </w:tc>
      </w:tr>
    </w:tbl>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b/>
          <w:bCs/>
          <w:lang w:val="uk-UA"/>
        </w:rPr>
      </w:pPr>
      <w:r w:rsidRPr="00AB3041">
        <w:rPr>
          <w:rFonts w:ascii="Times New Roman" w:hAnsi="Times New Roman" w:cs="Times New Roman"/>
          <w:b/>
          <w:bCs/>
          <w:lang w:val="uk-UA"/>
        </w:rPr>
        <w:t>ЗАДАЧА 2</w:t>
      </w:r>
    </w:p>
    <w:p w:rsidR="0092322C" w:rsidRPr="00AB3041" w:rsidRDefault="0092322C"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Для кліматичних умов м</w:t>
      </w:r>
      <w:r w:rsidR="007712CE" w:rsidRPr="00AB3041">
        <w:rPr>
          <w:rFonts w:ascii="Times New Roman" w:hAnsi="Times New Roman" w:cs="Times New Roman"/>
          <w:lang w:val="uk-UA"/>
        </w:rPr>
        <w:t>іста</w:t>
      </w:r>
      <w:r w:rsidRPr="00AB3041">
        <w:rPr>
          <w:rFonts w:ascii="Times New Roman" w:hAnsi="Times New Roman" w:cs="Times New Roman"/>
          <w:lang w:val="uk-UA"/>
        </w:rPr>
        <w:t xml:space="preserve"> виконати розрахунок і побудова графіків годинних витрат теплоти на опалення вентиляцію й гаряче водопостачання, а також річних графіків теплоспоживання по тривалості теплового навантаження й по місяцях. Розрахункові теплові потоки району міста на опалення </w:t>
      </w:r>
      <w:r w:rsidRPr="00AB3041">
        <w:rPr>
          <w:rFonts w:ascii="Times New Roman" w:hAnsi="Times New Roman" w:cs="Times New Roman"/>
          <w:i/>
          <w:iCs/>
          <w:lang w:val="uk-UA"/>
        </w:rPr>
        <w:t xml:space="preserve">Q </w:t>
      </w:r>
      <w:r w:rsidRPr="00AB3041">
        <w:rPr>
          <w:rFonts w:ascii="Times New Roman" w:hAnsi="Times New Roman" w:cs="Times New Roman"/>
          <w:vertAlign w:val="subscript"/>
          <w:lang w:val="uk-UA"/>
        </w:rPr>
        <w:t>0 max</w:t>
      </w:r>
      <w:r w:rsidRPr="00AB3041">
        <w:rPr>
          <w:rFonts w:ascii="Times New Roman" w:hAnsi="Times New Roman" w:cs="Times New Roman"/>
          <w:lang w:val="uk-UA"/>
        </w:rPr>
        <w:t xml:space="preserve"> = 300 МВт, на вентиляцію </w:t>
      </w:r>
      <w:r w:rsidRPr="00AB3041">
        <w:rPr>
          <w:rFonts w:ascii="Times New Roman" w:hAnsi="Times New Roman" w:cs="Times New Roman"/>
          <w:i/>
          <w:iCs/>
          <w:lang w:val="uk-UA"/>
        </w:rPr>
        <w:t>Q</w:t>
      </w:r>
      <w:r w:rsidRPr="00AB3041">
        <w:rPr>
          <w:rFonts w:ascii="Times New Roman" w:hAnsi="Times New Roman" w:cs="Times New Roman"/>
          <w:lang w:val="uk-UA"/>
        </w:rPr>
        <w:t xml:space="preserve"> </w:t>
      </w:r>
      <w:r w:rsidRPr="00AB3041">
        <w:rPr>
          <w:rFonts w:ascii="Times New Roman" w:hAnsi="Times New Roman" w:cs="Times New Roman"/>
          <w:vertAlign w:val="subscript"/>
          <w:lang w:val="uk-UA"/>
        </w:rPr>
        <w:t>v max</w:t>
      </w:r>
      <w:r w:rsidRPr="00AB3041">
        <w:rPr>
          <w:rFonts w:ascii="Times New Roman" w:hAnsi="Times New Roman" w:cs="Times New Roman"/>
          <w:lang w:val="uk-UA"/>
        </w:rPr>
        <w:t xml:space="preserve"> = 35 МВт, на гаряче водопостачання </w:t>
      </w:r>
      <w:r w:rsidRPr="00AB3041">
        <w:rPr>
          <w:rFonts w:ascii="Times New Roman" w:hAnsi="Times New Roman" w:cs="Times New Roman"/>
          <w:i/>
          <w:iCs/>
          <w:lang w:val="uk-UA"/>
        </w:rPr>
        <w:t>Q</w:t>
      </w:r>
      <w:r w:rsidRPr="00AB3041">
        <w:rPr>
          <w:rFonts w:ascii="Times New Roman" w:hAnsi="Times New Roman" w:cs="Times New Roman"/>
          <w:vertAlign w:val="subscript"/>
          <w:lang w:val="uk-UA"/>
        </w:rPr>
        <w:t>hm</w:t>
      </w:r>
      <w:r w:rsidRPr="00AB3041">
        <w:rPr>
          <w:rFonts w:ascii="Times New Roman" w:hAnsi="Times New Roman" w:cs="Times New Roman"/>
          <w:lang w:val="uk-UA"/>
        </w:rPr>
        <w:t xml:space="preserve"> = 60 Мвт</w:t>
      </w:r>
      <w:r w:rsidRPr="00AB3041">
        <w:rPr>
          <w:rFonts w:ascii="Times New Roman" w:hAnsi="Times New Roman" w:cs="Times New Roman"/>
          <w:vertAlign w:val="subscript"/>
          <w:lang w:val="uk-UA"/>
        </w:rPr>
        <w:t>.</w:t>
      </w:r>
      <w:r w:rsidRPr="00AB3041">
        <w:rPr>
          <w:rFonts w:ascii="Times New Roman" w:hAnsi="Times New Roman" w:cs="Times New Roman"/>
          <w:lang w:val="uk-UA"/>
        </w:rPr>
        <w:t xml:space="preserve"> Розрахункова температура зовнішнього повітря для проектування систем опалення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0 </w:t>
      </w:r>
      <w:r w:rsidRPr="00AB3041">
        <w:rPr>
          <w:rFonts w:ascii="Times New Roman" w:hAnsi="Times New Roman" w:cs="Times New Roman"/>
          <w:lang w:val="uk-UA"/>
        </w:rPr>
        <w:t xml:space="preserve">=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C.</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b/>
          <w:bCs/>
          <w:lang w:val="uk-UA"/>
        </w:rPr>
        <w:t>Розрахунок:</w:t>
      </w:r>
      <w:r w:rsidRPr="00AB3041">
        <w:rPr>
          <w:rFonts w:ascii="Times New Roman" w:hAnsi="Times New Roman" w:cs="Times New Roman"/>
          <w:lang w:val="uk-UA"/>
        </w:rPr>
        <w:t xml:space="preserve"> Визначимо, використовуючи формули перерахування і вартові витрати на опалення й вентиляцію при температурі зовнішнього повітря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+10</w:t>
      </w:r>
      <w:r w:rsidRPr="00AB3041">
        <w:rPr>
          <w:rFonts w:ascii="Times New Roman" w:hAnsi="Times New Roman" w:cs="Times New Roman"/>
          <w:vertAlign w:val="superscript"/>
          <w:lang w:val="uk-UA"/>
        </w:rPr>
        <w:t>0</w:t>
      </w:r>
      <w:r w:rsidRPr="00AB3041">
        <w:rPr>
          <w:rFonts w:ascii="Times New Roman" w:hAnsi="Times New Roman" w:cs="Times New Roman"/>
          <w:lang w:val="uk-UA"/>
        </w:rPr>
        <w:t>С.</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8"/>
          <w:lang w:val="uk-UA"/>
        </w:rPr>
        <w:object w:dxaOrig="2500" w:dyaOrig="880">
          <v:shape id="_x0000_i1037" type="#_x0000_t75" style="width:125.25pt;height:44.25pt" o:ole="" fillcolor="window">
            <v:imagedata r:id="rId31" o:title=""/>
          </v:shape>
          <o:OLEObject Type="Embed" ProgID="Unknown" ShapeID="_x0000_i1037" DrawAspect="Content" ObjectID="_1455462927" r:id="rId32"/>
        </w:object>
      </w:r>
      <w:r w:rsidRPr="00AB3041">
        <w:rPr>
          <w:rFonts w:ascii="Times New Roman" w:hAnsi="Times New Roman" w:cs="Times New Roman"/>
          <w:position w:val="-30"/>
          <w:lang w:val="uk-UA"/>
        </w:rPr>
        <w:object w:dxaOrig="2760" w:dyaOrig="800">
          <v:shape id="_x0000_i1038" type="#_x0000_t75" style="width:138pt;height:39.75pt" o:ole="" fillcolor="window">
            <v:imagedata r:id="rId33" o:title=""/>
          </v:shape>
          <o:OLEObject Type="Embed" ProgID="Unknown" ShapeID="_x0000_i1038" DrawAspect="Content" ObjectID="_1455462928" r:id="rId34"/>
        </w:object>
      </w:r>
      <w:r w:rsidR="00977937" w:rsidRPr="00AB3041">
        <w:rPr>
          <w:rFonts w:ascii="Times New Roman" w:hAnsi="Times New Roman" w:cs="Times New Roman"/>
          <w:lang w:val="uk-UA"/>
        </w:rPr>
        <w:t xml:space="preserve"> МВт</w:t>
      </w:r>
    </w:p>
    <w:p w:rsidR="0092322C"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8"/>
          <w:lang w:val="uk-UA"/>
        </w:rPr>
        <w:object w:dxaOrig="2500" w:dyaOrig="880">
          <v:shape id="_x0000_i1039" type="#_x0000_t75" style="width:125.25pt;height:44.25pt" o:ole="" fillcolor="window">
            <v:imagedata r:id="rId35" o:title=""/>
          </v:shape>
          <o:OLEObject Type="Embed" ProgID="Unknown" ShapeID="_x0000_i1039" DrawAspect="Content" ObjectID="_1455462929" r:id="rId36"/>
        </w:object>
      </w:r>
      <w:r w:rsidRPr="00AB3041">
        <w:rPr>
          <w:rFonts w:ascii="Times New Roman" w:hAnsi="Times New Roman" w:cs="Times New Roman"/>
          <w:position w:val="-28"/>
          <w:lang w:val="uk-UA"/>
        </w:rPr>
        <w:object w:dxaOrig="2160" w:dyaOrig="720">
          <v:shape id="_x0000_i1040" type="#_x0000_t75" style="width:108pt;height:36pt" o:ole="" fillcolor="window">
            <v:imagedata r:id="rId37" o:title=""/>
          </v:shape>
          <o:OLEObject Type="Embed" ProgID="Unknown" ShapeID="_x0000_i1040" DrawAspect="Content" ObjectID="_1455462930" r:id="rId38"/>
        </w:object>
      </w:r>
      <w:r w:rsidR="00977937" w:rsidRPr="00AB3041">
        <w:rPr>
          <w:rFonts w:ascii="Times New Roman" w:hAnsi="Times New Roman" w:cs="Times New Roman"/>
          <w:lang w:val="uk-UA"/>
        </w:rPr>
        <w:t xml:space="preserve"> МВт</w:t>
      </w:r>
    </w:p>
    <w:p w:rsidR="00977937" w:rsidRPr="00AB3041" w:rsidRDefault="0092322C"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br w:type="page"/>
      </w:r>
      <w:r w:rsidR="00977937" w:rsidRPr="00AB3041">
        <w:rPr>
          <w:rFonts w:ascii="Times New Roman" w:hAnsi="Times New Roman" w:cs="Times New Roman"/>
          <w:lang w:val="uk-UA"/>
        </w:rPr>
        <w:t xml:space="preserve">Відклавши на графіку (див. рис. 2а) значення </w:t>
      </w:r>
      <w:r w:rsidR="00C31128" w:rsidRPr="00AB3041">
        <w:rPr>
          <w:rFonts w:ascii="Times New Roman" w:hAnsi="Times New Roman" w:cs="Times New Roman"/>
          <w:position w:val="-12"/>
          <w:lang w:val="uk-UA"/>
        </w:rPr>
        <w:object w:dxaOrig="340" w:dyaOrig="380">
          <v:shape id="_x0000_i1041" type="#_x0000_t75" style="width:17.25pt;height:18.75pt" o:ole="" fillcolor="window">
            <v:imagedata r:id="rId39" o:title=""/>
          </v:shape>
          <o:OLEObject Type="Embed" ProgID="Unknown" ShapeID="_x0000_i1041" DrawAspect="Content" ObjectID="_1455462931" r:id="rId40"/>
        </w:object>
      </w:r>
      <w:r w:rsidR="00977937" w:rsidRPr="00AB3041">
        <w:rPr>
          <w:rFonts w:ascii="Times New Roman" w:hAnsi="Times New Roman" w:cs="Times New Roman"/>
          <w:lang w:val="uk-UA"/>
        </w:rPr>
        <w:t xml:space="preserve"> й </w:t>
      </w:r>
      <w:r w:rsidR="00C31128" w:rsidRPr="00AB3041">
        <w:rPr>
          <w:rFonts w:ascii="Times New Roman" w:hAnsi="Times New Roman" w:cs="Times New Roman"/>
          <w:position w:val="-12"/>
          <w:lang w:val="uk-UA"/>
        </w:rPr>
        <w:object w:dxaOrig="360" w:dyaOrig="380">
          <v:shape id="_x0000_i1042" type="#_x0000_t75" style="width:18pt;height:18.75pt" o:ole="" fillcolor="window">
            <v:imagedata r:id="rId41" o:title=""/>
          </v:shape>
          <o:OLEObject Type="Embed" ProgID="Unknown" ShapeID="_x0000_i1042" DrawAspect="Content" ObjectID="_1455462932" r:id="rId42"/>
        </w:object>
      </w:r>
      <w:r w:rsidR="00977937" w:rsidRPr="00AB3041">
        <w:rPr>
          <w:rFonts w:ascii="Times New Roman" w:hAnsi="Times New Roman" w:cs="Times New Roman"/>
          <w:lang w:val="uk-UA"/>
        </w:rPr>
        <w:t xml:space="preserve"> при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 xml:space="preserve">н </w:t>
      </w:r>
      <w:r w:rsidR="00977937" w:rsidRPr="00AB3041">
        <w:rPr>
          <w:rFonts w:ascii="Times New Roman" w:hAnsi="Times New Roman" w:cs="Times New Roman"/>
          <w:lang w:val="uk-UA"/>
        </w:rPr>
        <w:t xml:space="preserve">= +10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а також значення </w:t>
      </w:r>
      <w:r w:rsidR="00C31128" w:rsidRPr="00AB3041">
        <w:rPr>
          <w:rFonts w:ascii="Times New Roman" w:hAnsi="Times New Roman" w:cs="Times New Roman"/>
          <w:position w:val="-12"/>
          <w:lang w:val="uk-UA"/>
        </w:rPr>
        <w:object w:dxaOrig="639" w:dyaOrig="420">
          <v:shape id="_x0000_i1043" type="#_x0000_t75" style="width:32.25pt;height:21pt" o:ole="" fillcolor="window">
            <v:imagedata r:id="rId43" o:title=""/>
          </v:shape>
          <o:OLEObject Type="Embed" ProgID="Unknown" ShapeID="_x0000_i1043" DrawAspect="Content" ObjectID="_1455462933" r:id="rId44"/>
        </w:object>
      </w:r>
      <w:r w:rsidR="00977937" w:rsidRPr="00AB3041">
        <w:rPr>
          <w:rFonts w:ascii="Times New Roman" w:hAnsi="Times New Roman" w:cs="Times New Roman"/>
          <w:lang w:val="uk-UA"/>
        </w:rPr>
        <w:t xml:space="preserve"> й </w:t>
      </w:r>
      <w:r w:rsidR="00C31128" w:rsidRPr="00AB3041">
        <w:rPr>
          <w:rFonts w:ascii="Times New Roman" w:hAnsi="Times New Roman" w:cs="Times New Roman"/>
          <w:position w:val="-12"/>
          <w:lang w:val="uk-UA"/>
        </w:rPr>
        <w:object w:dxaOrig="660" w:dyaOrig="420">
          <v:shape id="_x0000_i1044" type="#_x0000_t75" style="width:33pt;height:21pt" o:ole="" fillcolor="window">
            <v:imagedata r:id="rId45" o:title=""/>
          </v:shape>
          <o:OLEObject Type="Embed" ProgID="Unknown" ShapeID="_x0000_i1044" DrawAspect="Content" ObjectID="_1455462934" r:id="rId46"/>
        </w:object>
      </w:r>
      <w:r w:rsidR="00977937" w:rsidRPr="00AB3041">
        <w:rPr>
          <w:rFonts w:ascii="Times New Roman" w:hAnsi="Times New Roman" w:cs="Times New Roman"/>
          <w:lang w:val="uk-UA"/>
        </w:rPr>
        <w:t xml:space="preserve"> при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 xml:space="preserve">н </w:t>
      </w:r>
      <w:r w:rsidR="00977937" w:rsidRPr="00AB3041">
        <w:rPr>
          <w:rFonts w:ascii="Times New Roman" w:hAnsi="Times New Roman" w:cs="Times New Roman"/>
          <w:lang w:val="uk-UA"/>
        </w:rPr>
        <w:t xml:space="preserve">=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 xml:space="preserve">0 </w:t>
      </w:r>
      <w:r w:rsidR="00977937" w:rsidRPr="00AB3041">
        <w:rPr>
          <w:rFonts w:ascii="Times New Roman" w:hAnsi="Times New Roman" w:cs="Times New Roman"/>
          <w:lang w:val="uk-UA"/>
        </w:rPr>
        <w:t xml:space="preserve">= -31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C і з'єднавши їх прямою, одержимо графіки </w:t>
      </w:r>
      <w:r w:rsidR="00C31128" w:rsidRPr="00AB3041">
        <w:rPr>
          <w:rFonts w:ascii="Times New Roman" w:hAnsi="Times New Roman" w:cs="Times New Roman"/>
          <w:position w:val="-12"/>
          <w:lang w:val="uk-UA"/>
        </w:rPr>
        <w:object w:dxaOrig="340" w:dyaOrig="380">
          <v:shape id="_x0000_i1045" type="#_x0000_t75" style="width:17.25pt;height:18.75pt" o:ole="" fillcolor="window">
            <v:imagedata r:id="rId39" o:title=""/>
          </v:shape>
          <o:OLEObject Type="Embed" ProgID="Unknown" ShapeID="_x0000_i1045" DrawAspect="Content" ObjectID="_1455462935" r:id="rId47"/>
        </w:object>
      </w:r>
      <w:r w:rsidR="00977937" w:rsidRPr="00AB3041">
        <w:rPr>
          <w:rFonts w:ascii="Times New Roman" w:hAnsi="Times New Roman" w:cs="Times New Roman"/>
          <w:lang w:val="uk-UA"/>
        </w:rPr>
        <w:t xml:space="preserve">= </w:t>
      </w:r>
      <w:r w:rsidR="00977937" w:rsidRPr="00AB3041">
        <w:rPr>
          <w:rFonts w:ascii="Times New Roman" w:hAnsi="Times New Roman" w:cs="Times New Roman"/>
          <w:i/>
          <w:iCs/>
          <w:lang w:val="uk-UA"/>
        </w:rPr>
        <w:t xml:space="preserve">f </w:t>
      </w:r>
      <w:r w:rsidR="00977937" w:rsidRPr="00AB3041">
        <w:rPr>
          <w:rFonts w:ascii="Times New Roman" w:hAnsi="Times New Roman" w:cs="Times New Roman"/>
          <w:lang w:val="uk-UA"/>
        </w:rPr>
        <w:t>(</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н</w:t>
      </w:r>
      <w:r w:rsidR="00977937" w:rsidRPr="00AB3041">
        <w:rPr>
          <w:rFonts w:ascii="Times New Roman" w:hAnsi="Times New Roman" w:cs="Times New Roman"/>
          <w:lang w:val="uk-UA"/>
        </w:rPr>
        <w:t xml:space="preserve">) і </w:t>
      </w:r>
      <w:r w:rsidR="00C31128" w:rsidRPr="00AB3041">
        <w:rPr>
          <w:rFonts w:ascii="Times New Roman" w:hAnsi="Times New Roman" w:cs="Times New Roman"/>
          <w:position w:val="-12"/>
          <w:lang w:val="uk-UA"/>
        </w:rPr>
        <w:object w:dxaOrig="360" w:dyaOrig="380">
          <v:shape id="_x0000_i1046" type="#_x0000_t75" style="width:18pt;height:18.75pt" o:ole="" fillcolor="window">
            <v:imagedata r:id="rId41" o:title=""/>
          </v:shape>
          <o:OLEObject Type="Embed" ProgID="Unknown" ShapeID="_x0000_i1046" DrawAspect="Content" ObjectID="_1455462936" r:id="rId48"/>
        </w:object>
      </w:r>
      <w:r w:rsidR="00977937" w:rsidRPr="00AB3041">
        <w:rPr>
          <w:rFonts w:ascii="Times New Roman" w:hAnsi="Times New Roman" w:cs="Times New Roman"/>
          <w:lang w:val="uk-UA"/>
        </w:rPr>
        <w:t xml:space="preserve">= </w:t>
      </w:r>
      <w:r w:rsidR="00977937" w:rsidRPr="00AB3041">
        <w:rPr>
          <w:rFonts w:ascii="Times New Roman" w:hAnsi="Times New Roman" w:cs="Times New Roman"/>
          <w:i/>
          <w:iCs/>
          <w:lang w:val="uk-UA"/>
        </w:rPr>
        <w:t xml:space="preserve">f </w:t>
      </w:r>
      <w:r w:rsidR="00977937" w:rsidRPr="00AB3041">
        <w:rPr>
          <w:rFonts w:ascii="Times New Roman" w:hAnsi="Times New Roman" w:cs="Times New Roman"/>
          <w:lang w:val="uk-UA"/>
        </w:rPr>
        <w:t>(</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н</w:t>
      </w:r>
      <w:r w:rsidR="00977937" w:rsidRPr="00AB3041">
        <w:rPr>
          <w:rFonts w:ascii="Times New Roman" w:hAnsi="Times New Roman" w:cs="Times New Roman"/>
          <w:lang w:val="uk-UA"/>
        </w:rPr>
        <w:t xml:space="preserve">). Для побудови годинного графіка витрати теплоти на гаряче водопостачання, визначимо, використовуючи формулу перерахування, середньогодинну витрату теплоти на гаряче водопостачання для неопалювального періоду </w:t>
      </w:r>
      <w:r w:rsidR="00C31128" w:rsidRPr="00AB3041">
        <w:rPr>
          <w:rFonts w:ascii="Times New Roman" w:hAnsi="Times New Roman" w:cs="Times New Roman"/>
          <w:position w:val="-12"/>
          <w:lang w:val="uk-UA"/>
        </w:rPr>
        <w:object w:dxaOrig="480" w:dyaOrig="420">
          <v:shape id="_x0000_i1047" type="#_x0000_t75" style="width:24pt;height:21pt" o:ole="" fillcolor="window">
            <v:imagedata r:id="rId49" o:title=""/>
          </v:shape>
          <o:OLEObject Type="Embed" ProgID="Unknown" ShapeID="_x0000_i1047" DrawAspect="Content" ObjectID="_1455462937" r:id="rId50"/>
        </w:object>
      </w:r>
      <w:r w:rsidR="00977937" w:rsidRPr="00AB3041">
        <w:rPr>
          <w:rFonts w:ascii="Times New Roman" w:hAnsi="Times New Roman" w:cs="Times New Roman"/>
          <w:lang w:val="uk-UA"/>
        </w:rPr>
        <w:t>.</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46"/>
          <w:lang w:val="uk-UA"/>
        </w:rPr>
        <w:object w:dxaOrig="3140" w:dyaOrig="1080">
          <v:shape id="_x0000_i1048" type="#_x0000_t75" style="width:150.75pt;height:53.25pt" o:ole="" fillcolor="window">
            <v:imagedata r:id="rId51" o:title=""/>
          </v:shape>
          <o:OLEObject Type="Embed" ProgID="Unknown" ShapeID="_x0000_i1048" DrawAspect="Content" ObjectID="_1455462938" r:id="rId52"/>
        </w:object>
      </w:r>
      <w:r w:rsidRPr="00AB3041">
        <w:rPr>
          <w:rFonts w:ascii="Times New Roman" w:hAnsi="Times New Roman" w:cs="Times New Roman"/>
          <w:position w:val="-40"/>
          <w:vertAlign w:val="superscript"/>
          <w:lang w:val="uk-UA"/>
        </w:rPr>
        <w:object w:dxaOrig="3440" w:dyaOrig="940">
          <v:shape id="_x0000_i1049" type="#_x0000_t75" style="width:165pt;height:46.5pt" o:ole="" fillcolor="window">
            <v:imagedata r:id="rId53" o:title=""/>
          </v:shape>
          <o:OLEObject Type="Embed" ProgID="Unknown" ShapeID="_x0000_i1049" DrawAspect="Content" ObjectID="_1455462939" r:id="rId54"/>
        </w:object>
      </w:r>
      <w:r w:rsidR="00977937" w:rsidRPr="00AB3041">
        <w:rPr>
          <w:rFonts w:ascii="Times New Roman" w:hAnsi="Times New Roman" w:cs="Times New Roman"/>
          <w:lang w:val="uk-UA"/>
        </w:rPr>
        <w:t xml:space="preserve"> МВт</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Графік середньогодинної витрати теплоти на гаряче водопостачання не залежить від температури зовнішнього повітря, і буде являти собою пряму, паралельну осі абсцис з ординатою 60 МВт для опалювального періоду і з ординатою 38,4 МВт для неопалювального періоду. Додавши ординати годинних графіків на опалення, вентиляцію й гаряче водопостачання для діапазону температур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+10 </w:t>
      </w:r>
      <w:r w:rsidRPr="00AB3041">
        <w:rPr>
          <w:rFonts w:ascii="Times New Roman" w:hAnsi="Times New Roman" w:cs="Times New Roman"/>
          <w:lang w:val="uk-UA"/>
        </w:rPr>
        <w:sym w:font="Symbol" w:char="F0B8"/>
      </w:r>
      <w:r w:rsidRPr="00AB3041">
        <w:rPr>
          <w:rFonts w:ascii="Times New Roman" w:hAnsi="Times New Roman" w:cs="Times New Roman"/>
          <w:lang w:val="uk-UA"/>
        </w:rPr>
        <w:t xml:space="preserve">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C і з'єднавши їх прямою одержимо сумарний годинний графік </w:t>
      </w:r>
      <w:r w:rsidR="00C31128" w:rsidRPr="00AB3041">
        <w:rPr>
          <w:rFonts w:ascii="Times New Roman" w:hAnsi="Times New Roman" w:cs="Times New Roman"/>
          <w:position w:val="-14"/>
          <w:lang w:val="uk-UA"/>
        </w:rPr>
        <w:object w:dxaOrig="1320" w:dyaOrig="420">
          <v:shape id="_x0000_i1050" type="#_x0000_t75" style="width:66pt;height:21pt" o:ole="" fillcolor="window">
            <v:imagedata r:id="rId55" o:title=""/>
          </v:shape>
          <o:OLEObject Type="Embed" ProgID="Unknown" ShapeID="_x0000_i1050" DrawAspect="Content" ObjectID="_1455462940" r:id="rId56"/>
        </w:object>
      </w:r>
      <w:r w:rsidRPr="00AB3041">
        <w:rPr>
          <w:rFonts w:ascii="Times New Roman" w:hAnsi="Times New Roman" w:cs="Times New Roman"/>
          <w:lang w:val="uk-UA"/>
        </w:rPr>
        <w:t>. Для побудови річного графіка теплоти по тривалості теплового навантаження знаходимо тривалості стояння температур зовнішнього повітря в годинниках з інтервалом 5</w:t>
      </w:r>
      <w:r w:rsidRPr="00AB3041">
        <w:rPr>
          <w:rFonts w:ascii="Times New Roman" w:hAnsi="Times New Roman" w:cs="Times New Roman"/>
          <w:vertAlign w:val="superscript"/>
          <w:lang w:val="uk-UA"/>
        </w:rPr>
        <w:t>0</w:t>
      </w:r>
      <w:r w:rsidRPr="00AB3041">
        <w:rPr>
          <w:rFonts w:ascii="Times New Roman" w:hAnsi="Times New Roman" w:cs="Times New Roman"/>
          <w:lang w:val="uk-UA"/>
        </w:rPr>
        <w:t>C і тривалість опа</w:t>
      </w:r>
      <w:r w:rsidR="00EB096E" w:rsidRPr="00AB3041">
        <w:rPr>
          <w:rFonts w:ascii="Times New Roman" w:hAnsi="Times New Roman" w:cs="Times New Roman"/>
          <w:lang w:val="uk-UA"/>
        </w:rPr>
        <w:t>лювального періоду для міста</w:t>
      </w:r>
      <w:r w:rsidRPr="00AB3041">
        <w:rPr>
          <w:rFonts w:ascii="Times New Roman" w:hAnsi="Times New Roman" w:cs="Times New Roman"/>
          <w:lang w:val="uk-UA"/>
        </w:rPr>
        <w:t xml:space="preserve"> </w:t>
      </w:r>
      <w:r w:rsidRPr="00AB3041">
        <w:rPr>
          <w:rFonts w:ascii="Times New Roman" w:hAnsi="Times New Roman" w:cs="Times New Roman"/>
          <w:i/>
          <w:iCs/>
          <w:lang w:val="uk-UA"/>
        </w:rPr>
        <w:t>n</w:t>
      </w:r>
      <w:r w:rsidRPr="00AB3041">
        <w:rPr>
          <w:rFonts w:ascii="Times New Roman" w:hAnsi="Times New Roman" w:cs="Times New Roman"/>
          <w:vertAlign w:val="subscript"/>
          <w:lang w:val="uk-UA"/>
        </w:rPr>
        <w:t xml:space="preserve">0 </w:t>
      </w:r>
      <w:r w:rsidRPr="00AB3041">
        <w:rPr>
          <w:rFonts w:ascii="Times New Roman" w:hAnsi="Times New Roman" w:cs="Times New Roman"/>
          <w:lang w:val="uk-UA"/>
        </w:rPr>
        <w:t>= 4920 ч. Дані зводимо в таблицю 2</w:t>
      </w:r>
      <w:r w:rsidR="00EB096E" w:rsidRPr="00AB3041">
        <w:rPr>
          <w:rFonts w:ascii="Times New Roman" w:hAnsi="Times New Roman" w:cs="Times New Roman"/>
          <w:lang w:val="uk-UA"/>
        </w:rPr>
        <w:t>.</w:t>
      </w:r>
    </w:p>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Таблиця 2 - Тривалість стояння температур зовнішнього повітря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0"/>
        <w:gridCol w:w="784"/>
        <w:gridCol w:w="784"/>
        <w:gridCol w:w="785"/>
        <w:gridCol w:w="784"/>
        <w:gridCol w:w="785"/>
        <w:gridCol w:w="784"/>
        <w:gridCol w:w="784"/>
        <w:gridCol w:w="785"/>
        <w:gridCol w:w="784"/>
        <w:gridCol w:w="785"/>
      </w:tblGrid>
      <w:tr w:rsidR="00977937" w:rsidRPr="00AB3041">
        <w:trPr>
          <w:cantSplit/>
          <w:trHeight w:val="198"/>
        </w:trPr>
        <w:tc>
          <w:tcPr>
            <w:tcW w:w="1360" w:type="dxa"/>
            <w:vMerge w:val="restart"/>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 xml:space="preserve">Тривалість стояння, </w:t>
            </w:r>
            <w:r w:rsidRPr="00AB3041">
              <w:rPr>
                <w:rFonts w:ascii="Times New Roman" w:hAnsi="Times New Roman" w:cs="Times New Roman"/>
                <w:i/>
                <w:iCs/>
                <w:sz w:val="20"/>
                <w:szCs w:val="20"/>
                <w:lang w:val="uk-UA"/>
              </w:rPr>
              <w:t>n</w:t>
            </w:r>
            <w:r w:rsidRPr="00AB3041">
              <w:rPr>
                <w:rFonts w:ascii="Times New Roman" w:hAnsi="Times New Roman" w:cs="Times New Roman"/>
                <w:sz w:val="20"/>
                <w:szCs w:val="20"/>
                <w:lang w:val="uk-UA"/>
              </w:rPr>
              <w:t>, година</w:t>
            </w:r>
          </w:p>
        </w:tc>
        <w:tc>
          <w:tcPr>
            <w:tcW w:w="7843" w:type="dxa"/>
            <w:gridSpan w:val="10"/>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Температура зовнішнього повітря</w:t>
            </w:r>
          </w:p>
        </w:tc>
      </w:tr>
      <w:tr w:rsidR="00977937" w:rsidRPr="00AB3041">
        <w:trPr>
          <w:cantSplit/>
          <w:trHeight w:val="83"/>
        </w:trPr>
        <w:tc>
          <w:tcPr>
            <w:tcW w:w="1360" w:type="dxa"/>
            <w:vMerge/>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-35</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-35</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-30</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-25</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-25</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-20</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w:t>
            </w:r>
          </w:p>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tc>
      </w:tr>
      <w:tr w:rsidR="00977937" w:rsidRPr="00AB3041">
        <w:trPr>
          <w:trHeight w:val="198"/>
        </w:trPr>
        <w:tc>
          <w:tcPr>
            <w:tcW w:w="1360" w:type="dxa"/>
            <w:vAlign w:val="center"/>
          </w:tcPr>
          <w:p w:rsidR="00977937" w:rsidRPr="00AB3041" w:rsidRDefault="00977937" w:rsidP="0092322C">
            <w:pPr>
              <w:pStyle w:val="GostB2"/>
              <w:spacing w:line="360" w:lineRule="auto"/>
              <w:rPr>
                <w:rFonts w:ascii="Times New Roman" w:hAnsi="Times New Roman" w:cs="Times New Roman"/>
                <w:i/>
                <w:iCs/>
                <w:sz w:val="20"/>
                <w:szCs w:val="20"/>
                <w:lang w:val="uk-UA"/>
              </w:rPr>
            </w:pPr>
            <w:r w:rsidRPr="00AB3041">
              <w:rPr>
                <w:rFonts w:ascii="Times New Roman" w:hAnsi="Times New Roman" w:cs="Times New Roman"/>
                <w:i/>
                <w:iCs/>
                <w:sz w:val="20"/>
                <w:szCs w:val="20"/>
                <w:lang w:val="uk-UA"/>
              </w:rPr>
              <w:t>n</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47</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275</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630</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800</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666</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596</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561</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583</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760</w:t>
            </w:r>
          </w:p>
        </w:tc>
      </w:tr>
      <w:tr w:rsidR="00977937" w:rsidRPr="00AB3041">
        <w:trPr>
          <w:trHeight w:val="579"/>
        </w:trPr>
        <w:tc>
          <w:tcPr>
            <w:tcW w:w="1360"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Температури</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-35 і нижче</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-30 і нижче</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-25 і нижче</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-20 і нижче</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 і нижче</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 і нижче</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 і нижче</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 і нижче</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 і нижче</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 і нижче</w:t>
            </w:r>
          </w:p>
        </w:tc>
      </w:tr>
      <w:tr w:rsidR="00977937" w:rsidRPr="00AB3041">
        <w:trPr>
          <w:trHeight w:val="208"/>
        </w:trPr>
        <w:tc>
          <w:tcPr>
            <w:tcW w:w="1360"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sym w:font="Symbol" w:char="F0E5"/>
            </w:r>
            <w:r w:rsidRPr="00AB3041">
              <w:rPr>
                <w:rFonts w:ascii="Times New Roman" w:hAnsi="Times New Roman" w:cs="Times New Roman"/>
                <w:i/>
                <w:iCs/>
                <w:sz w:val="20"/>
                <w:szCs w:val="20"/>
                <w:lang w:val="uk-UA"/>
              </w:rPr>
              <w:t>n</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49</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324</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954</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1754</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2420</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3016</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3577</w:t>
            </w:r>
          </w:p>
        </w:tc>
        <w:tc>
          <w:tcPr>
            <w:tcW w:w="784"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4160</w:t>
            </w:r>
          </w:p>
        </w:tc>
        <w:tc>
          <w:tcPr>
            <w:tcW w:w="785" w:type="dxa"/>
            <w:vAlign w:val="center"/>
          </w:tcPr>
          <w:p w:rsidR="00977937" w:rsidRPr="00AB3041" w:rsidRDefault="00977937" w:rsidP="0092322C">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4920</w:t>
            </w:r>
          </w:p>
        </w:tc>
      </w:tr>
    </w:tbl>
    <w:p w:rsidR="00977937" w:rsidRPr="00AB3041" w:rsidRDefault="0092322C"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br w:type="page"/>
      </w:r>
      <w:r w:rsidR="00977937" w:rsidRPr="00AB3041">
        <w:rPr>
          <w:rFonts w:ascii="Times New Roman" w:hAnsi="Times New Roman" w:cs="Times New Roman"/>
          <w:lang w:val="uk-UA"/>
        </w:rPr>
        <w:t xml:space="preserve">Графік по тривалості теплового навантаження (див. рис. </w:t>
      </w:r>
      <w:r w:rsidRPr="00AB3041">
        <w:rPr>
          <w:rFonts w:ascii="Times New Roman" w:hAnsi="Times New Roman" w:cs="Times New Roman"/>
          <w:lang w:val="uk-UA"/>
        </w:rPr>
        <w:t>1</w:t>
      </w:r>
      <w:r w:rsidR="00977937" w:rsidRPr="00AB3041">
        <w:rPr>
          <w:rFonts w:ascii="Times New Roman" w:hAnsi="Times New Roman" w:cs="Times New Roman"/>
          <w:lang w:val="uk-UA"/>
        </w:rPr>
        <w:t xml:space="preserve">б) будується на підставі сумарного годинного графіка </w:t>
      </w:r>
      <w:r w:rsidR="00C31128" w:rsidRPr="00AB3041">
        <w:rPr>
          <w:rFonts w:ascii="Times New Roman" w:hAnsi="Times New Roman" w:cs="Times New Roman"/>
          <w:position w:val="-14"/>
          <w:lang w:val="uk-UA"/>
        </w:rPr>
        <w:object w:dxaOrig="1320" w:dyaOrig="420">
          <v:shape id="_x0000_i1051" type="#_x0000_t75" style="width:65.25pt;height:21pt" o:ole="" fillcolor="window">
            <v:imagedata r:id="rId55" o:title=""/>
          </v:shape>
          <o:OLEObject Type="Embed" ProgID="Unknown" ShapeID="_x0000_i1051" DrawAspect="Content" ObjectID="_1455462941" r:id="rId57"/>
        </w:object>
      </w:r>
      <w:r w:rsidR="00977937" w:rsidRPr="00AB3041">
        <w:rPr>
          <w:rFonts w:ascii="Times New Roman" w:hAnsi="Times New Roman" w:cs="Times New Roman"/>
          <w:lang w:val="uk-UA"/>
        </w:rPr>
        <w:t>. Для цього із точок на осі температур (+10, 0, -10, -20, -30) відновлюємо перпендикуляри до перетинання з лінією сумарного годинного графіка й із точок перетинання</w:t>
      </w:r>
      <w:r w:rsidRPr="00AB3041">
        <w:rPr>
          <w:rFonts w:ascii="Times New Roman" w:hAnsi="Times New Roman" w:cs="Times New Roman"/>
          <w:lang w:val="uk-UA"/>
        </w:rPr>
        <w:t xml:space="preserve"> </w:t>
      </w:r>
      <w:r w:rsidR="00977937" w:rsidRPr="00AB3041">
        <w:rPr>
          <w:rFonts w:ascii="Times New Roman" w:hAnsi="Times New Roman" w:cs="Times New Roman"/>
          <w:lang w:val="uk-UA"/>
        </w:rPr>
        <w:t xml:space="preserve">проводимо горизонтальні прямі до перетинання з перпендикулярами, відновленими із точок на осі тривалості, що відповідають даним температурам. З'єднавши знайдені точок плавної кривої, одержимо графік по тривалості теплового навантаження за опалювальний період протягом 4920 годин. Потім побудуємо графік по тривалості теплового навантаження за неопалювальний період, для чого проведемо пряму, паралельну осі абсцис із ординатою рівної </w:t>
      </w:r>
      <w:r w:rsidR="00C31128" w:rsidRPr="00AB3041">
        <w:rPr>
          <w:rFonts w:ascii="Times New Roman" w:hAnsi="Times New Roman" w:cs="Times New Roman"/>
          <w:position w:val="-14"/>
          <w:lang w:val="uk-UA"/>
        </w:rPr>
        <w:object w:dxaOrig="540" w:dyaOrig="480">
          <v:shape id="_x0000_i1052" type="#_x0000_t75" style="width:36pt;height:24pt" o:ole="" fillcolor="window">
            <v:imagedata r:id="rId58" o:title=""/>
          </v:shape>
          <o:OLEObject Type="Embed" ProgID="Unknown" ShapeID="_x0000_i1052" DrawAspect="Content" ObjectID="_1455462942" r:id="rId59"/>
        </w:object>
      </w:r>
      <w:r w:rsidR="00977937" w:rsidRPr="00AB3041">
        <w:rPr>
          <w:rFonts w:ascii="Times New Roman" w:hAnsi="Times New Roman" w:cs="Times New Roman"/>
          <w:lang w:val="uk-UA"/>
        </w:rPr>
        <w:t>= 38,4 МВт до розрахункової тривалості роботи системи теплопостачання в році рівної 8400 годин.</w:t>
      </w:r>
    </w:p>
    <w:p w:rsidR="00977937" w:rsidRPr="00AB3041" w:rsidRDefault="00977937" w:rsidP="003A7A6E">
      <w:pPr>
        <w:pStyle w:val="GostB1"/>
        <w:spacing w:line="360" w:lineRule="auto"/>
        <w:ind w:firstLine="709"/>
        <w:rPr>
          <w:rFonts w:ascii="Times New Roman" w:hAnsi="Times New Roman" w:cs="Times New Roman"/>
          <w:lang w:val="uk-UA"/>
        </w:rPr>
      </w:pPr>
    </w:p>
    <w:p w:rsidR="0092322C" w:rsidRPr="00AB3041" w:rsidRDefault="00E7766E" w:rsidP="003A7A6E">
      <w:pPr>
        <w:pStyle w:val="GostB1"/>
        <w:spacing w:line="360" w:lineRule="auto"/>
        <w:ind w:firstLine="709"/>
        <w:rPr>
          <w:rFonts w:ascii="Times New Roman" w:hAnsi="Times New Roman" w:cs="Times New Roman"/>
          <w:lang w:val="uk-UA"/>
        </w:rPr>
      </w:pPr>
      <w:r>
        <w:rPr>
          <w:rFonts w:ascii="Times New Roman" w:hAnsi="Times New Roman" w:cs="Times New Roman"/>
          <w:lang w:val="uk-UA"/>
        </w:rPr>
        <w:pict>
          <v:shape id="_x0000_i1053" type="#_x0000_t75" style="width:400.5pt;height:207.75pt">
            <v:imagedata r:id="rId60" o:title="" croptop="18106f" cropbottom="8447f" cropleft="5544f" cropright="4341f"/>
          </v:shape>
        </w:pi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Рис. </w:t>
      </w:r>
      <w:r w:rsidR="00D12111" w:rsidRPr="00AB3041">
        <w:rPr>
          <w:rFonts w:ascii="Times New Roman" w:hAnsi="Times New Roman" w:cs="Times New Roman"/>
          <w:lang w:val="uk-UA"/>
        </w:rPr>
        <w:t>1</w:t>
      </w:r>
      <w:r w:rsidR="00EB096E" w:rsidRPr="00AB3041">
        <w:rPr>
          <w:rFonts w:ascii="Times New Roman" w:hAnsi="Times New Roman" w:cs="Times New Roman"/>
          <w:lang w:val="uk-UA"/>
        </w:rPr>
        <w:t xml:space="preserve"> </w:t>
      </w:r>
      <w:r w:rsidR="000A2B69" w:rsidRPr="00AB3041">
        <w:rPr>
          <w:rFonts w:ascii="Times New Roman" w:hAnsi="Times New Roman" w:cs="Times New Roman"/>
          <w:lang w:val="uk-UA"/>
        </w:rPr>
        <w:t xml:space="preserve">- Графіки теплового споживання: </w:t>
      </w:r>
      <w:r w:rsidRPr="00AB3041">
        <w:rPr>
          <w:rFonts w:ascii="Times New Roman" w:hAnsi="Times New Roman" w:cs="Times New Roman"/>
          <w:lang w:val="uk-UA"/>
        </w:rPr>
        <w:t>а - годинні графіки теплового споживання</w:t>
      </w:r>
      <w:r w:rsidR="0092322C" w:rsidRPr="00AB3041">
        <w:rPr>
          <w:rFonts w:ascii="Times New Roman" w:hAnsi="Times New Roman" w:cs="Times New Roman"/>
          <w:lang w:val="uk-UA"/>
        </w:rPr>
        <w:t xml:space="preserve">; </w:t>
      </w:r>
      <w:r w:rsidRPr="00AB3041">
        <w:rPr>
          <w:rFonts w:ascii="Times New Roman" w:hAnsi="Times New Roman" w:cs="Times New Roman"/>
          <w:lang w:val="uk-UA"/>
        </w:rPr>
        <w:t>б - річний графік по тривалості теплового навантаження</w:t>
      </w:r>
    </w:p>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Для побудови річного графіка теплового споживання по місяцях по знаходимо середньомісячні температури зовнішнього повітря. Потім, використовуючи формули перерахування і визначимо годинні витрати теплоти на опалення й вентиляцію для кожного місяця із середньомісячною температурою нижче +10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C. Визначимо сумарні витрати теплоти для місяців опалювального періоду як суму годинних витрат на опалення, вентиляцію й гаряче водопостачання. Для місяців неопалювального періоду (з </w:t>
      </w:r>
      <w:r w:rsidR="00C31128" w:rsidRPr="00AB3041">
        <w:rPr>
          <w:rFonts w:ascii="Times New Roman" w:hAnsi="Times New Roman" w:cs="Times New Roman"/>
          <w:position w:val="-18"/>
          <w:lang w:val="uk-UA"/>
        </w:rPr>
        <w:object w:dxaOrig="340" w:dyaOrig="520">
          <v:shape id="_x0000_i1054" type="#_x0000_t75" style="width:16.5pt;height:24.75pt" o:ole="" fillcolor="window">
            <v:imagedata r:id="rId61" o:title=""/>
          </v:shape>
          <o:OLEObject Type="Embed" ProgID="Unknown" ShapeID="_x0000_i1054" DrawAspect="Content" ObjectID="_1455462943" r:id="rId62"/>
        </w:object>
      </w:r>
      <w:r w:rsidRPr="00AB3041">
        <w:rPr>
          <w:rFonts w:ascii="Times New Roman" w:hAnsi="Times New Roman" w:cs="Times New Roman"/>
          <w:lang w:val="uk-UA"/>
        </w:rPr>
        <w:t xml:space="preserve">&gt;+10) сумарну витрату теплоти буде дорівнює середньогодинні витраті теплоти на гаряче водопостачання </w:t>
      </w:r>
      <w:r w:rsidR="00C31128" w:rsidRPr="00AB3041">
        <w:rPr>
          <w:rFonts w:ascii="Times New Roman" w:hAnsi="Times New Roman" w:cs="Times New Roman"/>
          <w:position w:val="-14"/>
          <w:lang w:val="uk-UA"/>
        </w:rPr>
        <w:object w:dxaOrig="520" w:dyaOrig="480">
          <v:shape id="_x0000_i1055" type="#_x0000_t75" style="width:30pt;height:21.75pt" o:ole="" fillcolor="window">
            <v:imagedata r:id="rId63" o:title=""/>
          </v:shape>
          <o:OLEObject Type="Embed" ProgID="Unknown" ShapeID="_x0000_i1055" DrawAspect="Content" ObjectID="_1455462944" r:id="rId64"/>
        </w:object>
      </w:r>
      <w:r w:rsidRPr="00AB3041">
        <w:rPr>
          <w:rFonts w:ascii="Times New Roman" w:hAnsi="Times New Roman" w:cs="Times New Roman"/>
          <w:lang w:val="uk-UA"/>
        </w:rPr>
        <w:t>= 38,4 Мвт. Виконаємо розрахунки для січня</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4"/>
          <w:lang w:val="uk-UA"/>
        </w:rPr>
        <w:object w:dxaOrig="2120" w:dyaOrig="840">
          <v:shape id="_x0000_i1056" type="#_x0000_t75" style="width:105.75pt;height:42pt" o:ole="" fillcolor="window">
            <v:imagedata r:id="rId65" o:title=""/>
          </v:shape>
          <o:OLEObject Type="Embed" ProgID="Unknown" ShapeID="_x0000_i1056" DrawAspect="Content" ObjectID="_1455462945" r:id="rId66"/>
        </w:object>
      </w:r>
      <w:r w:rsidRPr="00AB3041">
        <w:rPr>
          <w:rFonts w:ascii="Times New Roman" w:hAnsi="Times New Roman" w:cs="Times New Roman"/>
          <w:position w:val="-28"/>
          <w:lang w:val="uk-UA"/>
        </w:rPr>
        <w:object w:dxaOrig="2780" w:dyaOrig="720">
          <v:shape id="_x0000_i1057" type="#_x0000_t75" style="width:138.75pt;height:36pt" o:ole="" fillcolor="window">
            <v:imagedata r:id="rId67" o:title=""/>
          </v:shape>
          <o:OLEObject Type="Embed" ProgID="Unknown" ShapeID="_x0000_i1057" DrawAspect="Content" ObjectID="_1455462946" r:id="rId68"/>
        </w:object>
      </w:r>
      <w:r w:rsidR="00977937" w:rsidRPr="00AB3041">
        <w:rPr>
          <w:rFonts w:ascii="Times New Roman" w:hAnsi="Times New Roman" w:cs="Times New Roman"/>
          <w:lang w:val="uk-UA"/>
        </w:rPr>
        <w:t xml:space="preserve"> МВт</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8"/>
          <w:lang w:val="uk-UA"/>
        </w:rPr>
        <w:object w:dxaOrig="2439" w:dyaOrig="940">
          <v:shape id="_x0000_i1058" type="#_x0000_t75" style="width:122.25pt;height:47.25pt" o:ole="" fillcolor="window">
            <v:imagedata r:id="rId69" o:title=""/>
          </v:shape>
          <o:OLEObject Type="Embed" ProgID="Unknown" ShapeID="_x0000_i1058" DrawAspect="Content" ObjectID="_1455462947" r:id="rId70"/>
        </w:object>
      </w:r>
      <w:r w:rsidRPr="00AB3041">
        <w:rPr>
          <w:rFonts w:ascii="Times New Roman" w:hAnsi="Times New Roman" w:cs="Times New Roman"/>
          <w:position w:val="-28"/>
          <w:lang w:val="uk-UA"/>
        </w:rPr>
        <w:object w:dxaOrig="2540" w:dyaOrig="720">
          <v:shape id="_x0000_i1059" type="#_x0000_t75" style="width:126.75pt;height:36pt" o:ole="" fillcolor="window">
            <v:imagedata r:id="rId71" o:title=""/>
          </v:shape>
          <o:OLEObject Type="Embed" ProgID="Unknown" ShapeID="_x0000_i1059" DrawAspect="Content" ObjectID="_1455462948" r:id="rId72"/>
        </w:object>
      </w:r>
      <w:r w:rsidR="00977937" w:rsidRPr="00AB3041">
        <w:rPr>
          <w:rFonts w:ascii="Times New Roman" w:hAnsi="Times New Roman" w:cs="Times New Roman"/>
          <w:lang w:val="uk-UA"/>
        </w:rPr>
        <w:t xml:space="preserve"> МВт</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6"/>
          <w:lang w:val="uk-UA"/>
        </w:rPr>
        <w:object w:dxaOrig="5400" w:dyaOrig="460">
          <v:shape id="_x0000_i1060" type="#_x0000_t75" style="width:270pt;height:23.25pt" o:ole="" fillcolor="window">
            <v:imagedata r:id="rId73" o:title=""/>
          </v:shape>
          <o:OLEObject Type="Embed" ProgID="Unknown" ShapeID="_x0000_i1060" DrawAspect="Content" ObjectID="_1455462949" r:id="rId74"/>
        </w:object>
      </w:r>
      <w:r w:rsidR="00977937" w:rsidRPr="00AB3041">
        <w:rPr>
          <w:rFonts w:ascii="Times New Roman" w:hAnsi="Times New Roman" w:cs="Times New Roman"/>
          <w:lang w:val="uk-UA"/>
        </w:rPr>
        <w:t xml:space="preserve"> МВт</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Аналогічно виконуємо розрахунки й для інших місяців опалювального періоду. Використовуючи отримані дані, побудуємо річний графік теплового споживання по місяцях (див. рис.</w:t>
      </w:r>
      <w:r w:rsidR="00BB2314" w:rsidRPr="00AB3041">
        <w:rPr>
          <w:rFonts w:ascii="Times New Roman" w:hAnsi="Times New Roman" w:cs="Times New Roman"/>
          <w:lang w:val="uk-UA"/>
        </w:rPr>
        <w:t xml:space="preserve"> 2</w:t>
      </w:r>
      <w:r w:rsidRPr="00AB3041">
        <w:rPr>
          <w:rFonts w:ascii="Times New Roman" w:hAnsi="Times New Roman" w:cs="Times New Roman"/>
          <w:lang w:val="uk-UA"/>
        </w:rPr>
        <w:t>)</w:t>
      </w:r>
    </w:p>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Таблиця</w:t>
      </w:r>
      <w:r w:rsidR="00EB096E" w:rsidRPr="00AB3041">
        <w:rPr>
          <w:rFonts w:ascii="Times New Roman" w:hAnsi="Times New Roman" w:cs="Times New Roman"/>
          <w:lang w:val="uk-UA"/>
        </w:rPr>
        <w:t xml:space="preserve"> </w:t>
      </w:r>
      <w:r w:rsidRPr="00AB3041">
        <w:rPr>
          <w:rFonts w:ascii="Times New Roman" w:hAnsi="Times New Roman" w:cs="Times New Roman"/>
          <w:lang w:val="uk-UA"/>
        </w:rPr>
        <w:t>3 - Середньогодинні витрати теплоти по місяцях року</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11"/>
        <w:gridCol w:w="667"/>
        <w:gridCol w:w="667"/>
        <w:gridCol w:w="668"/>
        <w:gridCol w:w="667"/>
        <w:gridCol w:w="668"/>
        <w:gridCol w:w="667"/>
        <w:gridCol w:w="667"/>
        <w:gridCol w:w="668"/>
        <w:gridCol w:w="667"/>
        <w:gridCol w:w="668"/>
        <w:gridCol w:w="667"/>
        <w:gridCol w:w="668"/>
      </w:tblGrid>
      <w:tr w:rsidR="00977937" w:rsidRPr="00AB3041">
        <w:trPr>
          <w:cantSplit/>
          <w:trHeight w:val="268"/>
        </w:trPr>
        <w:tc>
          <w:tcPr>
            <w:tcW w:w="1111" w:type="dxa"/>
            <w:vMerge w:val="restart"/>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Середньогодинні витрати теплоти по місяцях</w:t>
            </w:r>
          </w:p>
        </w:tc>
        <w:tc>
          <w:tcPr>
            <w:tcW w:w="8007" w:type="dxa"/>
            <w:gridSpan w:val="12"/>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Середньомісячні температури зовнішнього повітря</w:t>
            </w:r>
          </w:p>
        </w:tc>
      </w:tr>
      <w:tr w:rsidR="00977937" w:rsidRPr="00AB3041">
        <w:trPr>
          <w:cantSplit/>
          <w:trHeight w:val="400"/>
        </w:trPr>
        <w:tc>
          <w:tcPr>
            <w:tcW w:w="1111" w:type="dxa"/>
            <w:vMerge/>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Січ</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Лют</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Берез</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Квіт</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Трав</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Черв</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Лип</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Серп</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Вер</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Жов</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Лист</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Груд</w:t>
            </w:r>
          </w:p>
        </w:tc>
      </w:tr>
      <w:tr w:rsidR="00977937" w:rsidRPr="00AB3041">
        <w:trPr>
          <w:cantSplit/>
          <w:trHeight w:val="112"/>
        </w:trPr>
        <w:tc>
          <w:tcPr>
            <w:tcW w:w="1111" w:type="dxa"/>
            <w:vMerge/>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-22,3</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-17,2</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-8,5</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3,1</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11,1</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17,4</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21,1</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20</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13,9</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4,7</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-8,1</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-18,5</w:t>
            </w:r>
          </w:p>
        </w:tc>
      </w:tr>
      <w:tr w:rsidR="00977937" w:rsidRPr="00AB3041">
        <w:trPr>
          <w:trHeight w:val="430"/>
        </w:trPr>
        <w:tc>
          <w:tcPr>
            <w:tcW w:w="1111" w:type="dxa"/>
            <w:vAlign w:val="center"/>
          </w:tcPr>
          <w:p w:rsidR="00977937" w:rsidRPr="00AB3041" w:rsidRDefault="00C31128"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position w:val="-12"/>
                <w:sz w:val="20"/>
                <w:szCs w:val="20"/>
                <w:lang w:val="uk-UA"/>
              </w:rPr>
              <w:object w:dxaOrig="880" w:dyaOrig="380">
                <v:shape id="_x0000_i1061" type="#_x0000_t75" style="width:45pt;height:21.75pt" o:ole="" fillcolor="window">
                  <v:imagedata r:id="rId75" o:title=""/>
                </v:shape>
                <o:OLEObject Type="Embed" ProgID="Unknown" ShapeID="_x0000_i1061" DrawAspect="Content" ObjectID="_1455462950" r:id="rId76"/>
              </w:objec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237,1</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207,1</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155,9</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87,6</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78,2</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153,5</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214,7</w:t>
            </w:r>
          </w:p>
        </w:tc>
      </w:tr>
      <w:tr w:rsidR="00977937" w:rsidRPr="00AB3041">
        <w:trPr>
          <w:trHeight w:val="465"/>
        </w:trPr>
        <w:tc>
          <w:tcPr>
            <w:tcW w:w="1111" w:type="dxa"/>
            <w:vAlign w:val="center"/>
          </w:tcPr>
          <w:p w:rsidR="00977937" w:rsidRPr="00AB3041" w:rsidRDefault="00C31128"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position w:val="-12"/>
                <w:sz w:val="20"/>
                <w:szCs w:val="20"/>
                <w:lang w:val="uk-UA"/>
              </w:rPr>
              <w:object w:dxaOrig="980" w:dyaOrig="420">
                <v:shape id="_x0000_i1062" type="#_x0000_t75" style="width:50.25pt;height:24pt" o:ole="" fillcolor="window">
                  <v:imagedata r:id="rId77" o:title=""/>
                </v:shape>
                <o:OLEObject Type="Embed" ProgID="Unknown" ShapeID="_x0000_i1062" DrawAspect="Content" ObjectID="_1455462951" r:id="rId78"/>
              </w:objec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27,7</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24,2</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18,2</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10,2</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9,1</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17,9</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25</w:t>
            </w:r>
          </w:p>
        </w:tc>
      </w:tr>
      <w:tr w:rsidR="00977937" w:rsidRPr="00AB3041">
        <w:trPr>
          <w:trHeight w:val="663"/>
        </w:trPr>
        <w:tc>
          <w:tcPr>
            <w:tcW w:w="1111" w:type="dxa"/>
            <w:vAlign w:val="center"/>
          </w:tcPr>
          <w:p w:rsidR="00977937" w:rsidRPr="00AB3041" w:rsidRDefault="00C31128"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position w:val="-14"/>
                <w:sz w:val="20"/>
                <w:szCs w:val="20"/>
                <w:lang w:val="uk-UA"/>
              </w:rPr>
              <w:object w:dxaOrig="1120" w:dyaOrig="400">
                <v:shape id="_x0000_i1063" type="#_x0000_t75" style="width:57.75pt;height:23.25pt" o:ole="" fillcolor="window">
                  <v:imagedata r:id="rId79" o:title=""/>
                </v:shape>
                <o:OLEObject Type="Embed" ProgID="Unknown" ShapeID="_x0000_i1063" DrawAspect="Content" ObjectID="_1455462952" r:id="rId80"/>
              </w:object>
            </w:r>
            <w:r w:rsidRPr="00AB3041">
              <w:rPr>
                <w:rFonts w:ascii="Times New Roman" w:hAnsi="Times New Roman" w:cs="Times New Roman"/>
                <w:position w:val="-4"/>
                <w:sz w:val="20"/>
                <w:szCs w:val="20"/>
                <w:lang w:val="uk-UA"/>
              </w:rPr>
              <w:object w:dxaOrig="600" w:dyaOrig="279">
                <v:shape id="_x0000_i1064" type="#_x0000_t75" style="width:30pt;height:14.25pt" o:ole="" fillcolor="window">
                  <v:imagedata r:id="rId81" o:title=""/>
                </v:shape>
                <o:OLEObject Type="Embed" ProgID="Unknown" ShapeID="_x0000_i1064" DrawAspect="Content" ObjectID="_1455462953" r:id="rId82"/>
              </w:objec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r>
      <w:tr w:rsidR="00977937" w:rsidRPr="00AB3041">
        <w:trPr>
          <w:trHeight w:val="454"/>
        </w:trPr>
        <w:tc>
          <w:tcPr>
            <w:tcW w:w="1111" w:type="dxa"/>
            <w:vAlign w:val="center"/>
          </w:tcPr>
          <w:p w:rsidR="00977937" w:rsidRPr="00AB3041" w:rsidRDefault="00C31128"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position w:val="-12"/>
                <w:sz w:val="20"/>
                <w:szCs w:val="20"/>
                <w:lang w:val="uk-UA"/>
              </w:rPr>
              <w:object w:dxaOrig="999" w:dyaOrig="420">
                <v:shape id="_x0000_i1065" type="#_x0000_t75" style="width:51.75pt;height:24pt" o:ole="" fillcolor="window">
                  <v:imagedata r:id="rId83" o:title=""/>
                </v:shape>
                <o:OLEObject Type="Embed" ProgID="Unknown" ShapeID="_x0000_i1065" DrawAspect="Content" ObjectID="_1455462954" r:id="rId84"/>
              </w:objec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324,8</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291,3</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234,1</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157,8</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38,4</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147,3</w:t>
            </w:r>
          </w:p>
        </w:tc>
        <w:tc>
          <w:tcPr>
            <w:tcW w:w="667"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231,4</w:t>
            </w:r>
          </w:p>
        </w:tc>
        <w:tc>
          <w:tcPr>
            <w:tcW w:w="668" w:type="dxa"/>
            <w:vAlign w:val="center"/>
          </w:tcPr>
          <w:p w:rsidR="00977937" w:rsidRPr="00AB3041" w:rsidRDefault="00977937" w:rsidP="00BB2314">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299,7</w:t>
            </w:r>
          </w:p>
        </w:tc>
      </w:tr>
    </w:tbl>
    <w:p w:rsidR="00977937" w:rsidRPr="00AB3041" w:rsidRDefault="00BB2314"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br w:type="page"/>
      </w:r>
      <w:r w:rsidR="00C31128" w:rsidRPr="00AB3041">
        <w:rPr>
          <w:rFonts w:ascii="Times New Roman" w:hAnsi="Times New Roman" w:cs="Times New Roman"/>
          <w:lang w:val="uk-UA"/>
        </w:rPr>
        <w:object w:dxaOrig="13440" w:dyaOrig="7365">
          <v:shape id="_x0000_i1066" type="#_x0000_t75" style="width:322.5pt;height:236.25pt" o:ole="" fillcolor="window">
            <v:imagedata r:id="rId85" o:title="" croptop="5001f" cropbottom="5232f" cropleft="13541f" cropright="18866f"/>
          </v:shape>
          <o:OLEObject Type="Embed" ProgID="Unknown" ShapeID="_x0000_i1066" DrawAspect="Content" ObjectID="_1455462955" r:id="rId86"/>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Рис. </w:t>
      </w:r>
      <w:r w:rsidR="00BB2314" w:rsidRPr="00AB3041">
        <w:rPr>
          <w:rFonts w:ascii="Times New Roman" w:hAnsi="Times New Roman" w:cs="Times New Roman"/>
          <w:lang w:val="uk-UA"/>
        </w:rPr>
        <w:t>2 -</w:t>
      </w:r>
      <w:r w:rsidRPr="00AB3041">
        <w:rPr>
          <w:rFonts w:ascii="Times New Roman" w:hAnsi="Times New Roman" w:cs="Times New Roman"/>
          <w:lang w:val="uk-UA"/>
        </w:rPr>
        <w:t xml:space="preserve"> Річний графік теплового споживання по місяцях</w:t>
      </w:r>
    </w:p>
    <w:p w:rsidR="00977937" w:rsidRPr="00AB3041" w:rsidRDefault="00977937" w:rsidP="003A7A6E">
      <w:pPr>
        <w:pStyle w:val="GostB1"/>
        <w:spacing w:line="360" w:lineRule="auto"/>
        <w:ind w:firstLine="709"/>
        <w:rPr>
          <w:rFonts w:ascii="Times New Roman" w:hAnsi="Times New Roman" w:cs="Times New Roman"/>
          <w:lang w:val="uk-UA"/>
        </w:rPr>
      </w:pPr>
    </w:p>
    <w:p w:rsidR="007712CE" w:rsidRPr="00AB3041" w:rsidRDefault="00EB096E"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b/>
          <w:bCs/>
          <w:lang w:val="uk-UA"/>
        </w:rPr>
        <w:t>ЗАДАЧА 3</w:t>
      </w:r>
    </w:p>
    <w:p w:rsidR="0036350E" w:rsidRPr="00AB3041" w:rsidRDefault="0036350E"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Побудувати для закритої системи теплопостачання графік центрального якісного регулювання відпуску теплоти по спільному навантаженню опалення й гарячого водопостачання (підвищений або скоректований температурний графік). Прийняти розрахункові температури мережної води в магістралі, що подає</w:t>
      </w:r>
      <w:r w:rsidRPr="00AB3041">
        <w:rPr>
          <w:rFonts w:ascii="Times New Roman" w:hAnsi="Times New Roman" w:cs="Times New Roman"/>
          <w:i/>
          <w:iCs/>
          <w:lang w:val="uk-UA"/>
        </w:rPr>
        <w:t xml:space="preserve"> </w:t>
      </w:r>
      <w:r w:rsidRPr="00AB3041">
        <w:rPr>
          <w:rFonts w:ascii="Times New Roman" w:hAnsi="Times New Roman" w:cs="Times New Roman"/>
          <w:i/>
          <w:iCs/>
          <w:lang w:val="en-US"/>
        </w:rPr>
        <w:t>t</w:t>
      </w:r>
      <w:r w:rsidRPr="00AB3041">
        <w:rPr>
          <w:rFonts w:ascii="Times New Roman" w:hAnsi="Times New Roman" w:cs="Times New Roman"/>
          <w:vertAlign w:val="subscript"/>
        </w:rPr>
        <w:t>1</w:t>
      </w:r>
      <w:r w:rsidRPr="00AB3041">
        <w:rPr>
          <w:rFonts w:ascii="Times New Roman" w:hAnsi="Times New Roman" w:cs="Times New Roman"/>
          <w:lang w:val="uk-UA"/>
        </w:rPr>
        <w:t>= 130</w:t>
      </w:r>
      <w:r w:rsidRPr="00AB3041">
        <w:rPr>
          <w:rFonts w:ascii="Times New Roman" w:hAnsi="Times New Roman" w:cs="Times New Roman"/>
          <w:vertAlign w:val="superscript"/>
          <w:lang w:val="uk-UA"/>
        </w:rPr>
        <w:t xml:space="preserve"> 0</w:t>
      </w:r>
      <w:r w:rsidRPr="00AB3041">
        <w:rPr>
          <w:rFonts w:ascii="Times New Roman" w:hAnsi="Times New Roman" w:cs="Times New Roman"/>
          <w:lang w:val="uk-UA"/>
        </w:rPr>
        <w:t>С у зворотної магістралі</w:t>
      </w:r>
      <w:r w:rsidRPr="00AB3041">
        <w:rPr>
          <w:rFonts w:ascii="Times New Roman" w:hAnsi="Times New Roman" w:cs="Times New Roman"/>
          <w:i/>
          <w:iCs/>
          <w:lang w:val="uk-UA"/>
        </w:rPr>
        <w:t xml:space="preserve"> </w:t>
      </w:r>
      <w:r w:rsidRPr="00AB3041">
        <w:rPr>
          <w:rFonts w:ascii="Times New Roman" w:hAnsi="Times New Roman" w:cs="Times New Roman"/>
          <w:i/>
          <w:iCs/>
          <w:lang w:val="en-US"/>
        </w:rPr>
        <w:t>t</w:t>
      </w:r>
      <w:r w:rsidRPr="00AB3041">
        <w:rPr>
          <w:rFonts w:ascii="Times New Roman" w:hAnsi="Times New Roman" w:cs="Times New Roman"/>
          <w:vertAlign w:val="subscript"/>
        </w:rPr>
        <w:t>2</w:t>
      </w:r>
      <w:r w:rsidRPr="00AB3041">
        <w:rPr>
          <w:rFonts w:ascii="Times New Roman" w:hAnsi="Times New Roman" w:cs="Times New Roman"/>
          <w:lang w:val="uk-UA"/>
        </w:rPr>
        <w:t>= 70</w:t>
      </w:r>
      <w:r w:rsidRPr="00AB3041">
        <w:rPr>
          <w:rFonts w:ascii="Times New Roman" w:hAnsi="Times New Roman" w:cs="Times New Roman"/>
          <w:vertAlign w:val="superscript"/>
          <w:lang w:val="uk-UA"/>
        </w:rPr>
        <w:t xml:space="preserve"> 0</w:t>
      </w:r>
      <w:r w:rsidRPr="00AB3041">
        <w:rPr>
          <w:rFonts w:ascii="Times New Roman" w:hAnsi="Times New Roman" w:cs="Times New Roman"/>
          <w:lang w:val="uk-UA"/>
        </w:rPr>
        <w:t>С, після елеватора</w:t>
      </w:r>
      <w:r w:rsidRPr="00AB3041">
        <w:rPr>
          <w:rFonts w:ascii="Times New Roman" w:hAnsi="Times New Roman" w:cs="Times New Roman"/>
          <w:i/>
          <w:iCs/>
        </w:rPr>
        <w:t xml:space="preserve"> </w:t>
      </w:r>
      <w:r w:rsidRPr="00AB3041">
        <w:rPr>
          <w:rFonts w:ascii="Times New Roman" w:hAnsi="Times New Roman" w:cs="Times New Roman"/>
          <w:i/>
          <w:iCs/>
          <w:lang w:val="en-US"/>
        </w:rPr>
        <w:t>t</w:t>
      </w:r>
      <w:r w:rsidRPr="00AB3041">
        <w:rPr>
          <w:rFonts w:ascii="Times New Roman" w:hAnsi="Times New Roman" w:cs="Times New Roman"/>
          <w:vertAlign w:val="subscript"/>
        </w:rPr>
        <w:t>3</w:t>
      </w:r>
      <w:r w:rsidRPr="00AB3041">
        <w:rPr>
          <w:rFonts w:ascii="Times New Roman" w:hAnsi="Times New Roman" w:cs="Times New Roman"/>
          <w:lang w:val="uk-UA"/>
        </w:rPr>
        <w:t>= 95</w:t>
      </w:r>
      <w:r w:rsidRPr="00AB3041">
        <w:rPr>
          <w:rFonts w:ascii="Times New Roman" w:hAnsi="Times New Roman" w:cs="Times New Roman"/>
          <w:vertAlign w:val="superscript"/>
          <w:lang w:val="uk-UA"/>
        </w:rPr>
        <w:t xml:space="preserve"> 0</w:t>
      </w:r>
      <w:r w:rsidRPr="00AB3041">
        <w:rPr>
          <w:rFonts w:ascii="Times New Roman" w:hAnsi="Times New Roman" w:cs="Times New Roman"/>
          <w:lang w:val="uk-UA"/>
        </w:rPr>
        <w:t xml:space="preserve">С. Розрахункова температура зовнішнього повітря для проектування опалення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0 </w:t>
      </w:r>
      <w:r w:rsidRPr="00AB3041">
        <w:rPr>
          <w:rFonts w:ascii="Times New Roman" w:hAnsi="Times New Roman" w:cs="Times New Roman"/>
          <w:lang w:val="uk-UA"/>
        </w:rPr>
        <w:t xml:space="preserve">=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С. Розрахункова температура повітря усередині приміщення</w:t>
      </w:r>
      <w:r w:rsidR="007712CE" w:rsidRPr="00AB3041">
        <w:rPr>
          <w:rFonts w:ascii="Times New Roman" w:hAnsi="Times New Roman" w:cs="Times New Roman"/>
          <w:lang w:val="uk-UA"/>
        </w:rPr>
        <w:t xml:space="preserve">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i </w:t>
      </w:r>
      <w:r w:rsidRPr="00AB3041">
        <w:rPr>
          <w:rFonts w:ascii="Times New Roman" w:hAnsi="Times New Roman" w:cs="Times New Roman"/>
          <w:lang w:val="uk-UA"/>
        </w:rPr>
        <w:t xml:space="preserve">= 20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Розрахункові теплові потоки прийняти з </w:t>
      </w:r>
      <w:r w:rsidR="00EB096E" w:rsidRPr="00AB3041">
        <w:rPr>
          <w:rFonts w:ascii="Times New Roman" w:hAnsi="Times New Roman" w:cs="Times New Roman"/>
          <w:lang w:val="uk-UA"/>
        </w:rPr>
        <w:t xml:space="preserve">задачі </w:t>
      </w:r>
      <w:r w:rsidRPr="00AB3041">
        <w:rPr>
          <w:rFonts w:ascii="Times New Roman" w:hAnsi="Times New Roman" w:cs="Times New Roman"/>
          <w:lang w:val="uk-UA"/>
        </w:rPr>
        <w:t xml:space="preserve">2. </w:t>
      </w:r>
      <w:r w:rsidRPr="00AB3041">
        <w:rPr>
          <w:rFonts w:ascii="Times New Roman" w:hAnsi="Times New Roman" w:cs="Times New Roman"/>
          <w:i/>
          <w:iCs/>
          <w:lang w:val="uk-UA"/>
        </w:rPr>
        <w:t>Q</w:t>
      </w:r>
      <w:r w:rsidRPr="00AB3041">
        <w:rPr>
          <w:rFonts w:ascii="Times New Roman" w:hAnsi="Times New Roman" w:cs="Times New Roman"/>
          <w:vertAlign w:val="subscript"/>
          <w:lang w:val="uk-UA"/>
        </w:rPr>
        <w:t>0max</w:t>
      </w:r>
      <w:r w:rsidRPr="00AB3041">
        <w:rPr>
          <w:rFonts w:ascii="Times New Roman" w:hAnsi="Times New Roman" w:cs="Times New Roman"/>
          <w:lang w:val="uk-UA"/>
        </w:rPr>
        <w:t xml:space="preserve">= 300 МВт; </w:t>
      </w:r>
      <w:r w:rsidRPr="00AB3041">
        <w:rPr>
          <w:rFonts w:ascii="Times New Roman" w:hAnsi="Times New Roman" w:cs="Times New Roman"/>
          <w:i/>
          <w:iCs/>
          <w:lang w:val="uk-UA"/>
        </w:rPr>
        <w:t>Q</w:t>
      </w:r>
      <w:r w:rsidRPr="00AB3041">
        <w:rPr>
          <w:rFonts w:ascii="Times New Roman" w:hAnsi="Times New Roman" w:cs="Times New Roman"/>
          <w:vertAlign w:val="subscript"/>
          <w:lang w:val="uk-UA"/>
        </w:rPr>
        <w:t xml:space="preserve">vmax </w:t>
      </w:r>
      <w:r w:rsidRPr="00AB3041">
        <w:rPr>
          <w:rFonts w:ascii="Times New Roman" w:hAnsi="Times New Roman" w:cs="Times New Roman"/>
          <w:lang w:val="uk-UA"/>
        </w:rPr>
        <w:t xml:space="preserve">= 35 МВт; </w:t>
      </w:r>
      <w:r w:rsidRPr="00AB3041">
        <w:rPr>
          <w:rFonts w:ascii="Times New Roman" w:hAnsi="Times New Roman" w:cs="Times New Roman"/>
          <w:i/>
          <w:iCs/>
          <w:lang w:val="uk-UA"/>
        </w:rPr>
        <w:t>Q</w:t>
      </w:r>
      <w:r w:rsidRPr="00AB3041">
        <w:rPr>
          <w:rFonts w:ascii="Times New Roman" w:hAnsi="Times New Roman" w:cs="Times New Roman"/>
          <w:vertAlign w:val="subscript"/>
          <w:lang w:val="uk-UA"/>
        </w:rPr>
        <w:t xml:space="preserve">hm </w:t>
      </w:r>
      <w:r w:rsidRPr="00AB3041">
        <w:rPr>
          <w:rFonts w:ascii="Times New Roman" w:hAnsi="Times New Roman" w:cs="Times New Roman"/>
          <w:lang w:val="uk-UA"/>
        </w:rPr>
        <w:t xml:space="preserve">= 60 Мвт. Температура гарячої води в системах гарячого водопостачання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h </w:t>
      </w:r>
      <w:r w:rsidRPr="00AB3041">
        <w:rPr>
          <w:rFonts w:ascii="Times New Roman" w:hAnsi="Times New Roman" w:cs="Times New Roman"/>
          <w:lang w:val="uk-UA"/>
        </w:rPr>
        <w:t xml:space="preserve">= 60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температура холодної води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с </w:t>
      </w:r>
      <w:r w:rsidRPr="00AB3041">
        <w:rPr>
          <w:rFonts w:ascii="Times New Roman" w:hAnsi="Times New Roman" w:cs="Times New Roman"/>
          <w:lang w:val="uk-UA"/>
        </w:rPr>
        <w:t>= 5</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Балансовий коефіцієнт для навантаження гарячого водопостачання </w:t>
      </w:r>
      <w:r w:rsidRPr="00AB3041">
        <w:rPr>
          <w:rFonts w:ascii="Times New Roman" w:hAnsi="Times New Roman" w:cs="Times New Roman"/>
          <w:i/>
          <w:iCs/>
          <w:lang w:val="uk-UA"/>
        </w:rPr>
        <w:sym w:font="Symbol" w:char="F061"/>
      </w:r>
      <w:r w:rsidRPr="00AB3041">
        <w:rPr>
          <w:rFonts w:ascii="Times New Roman" w:hAnsi="Times New Roman" w:cs="Times New Roman"/>
          <w:vertAlign w:val="subscript"/>
          <w:lang w:val="uk-UA"/>
        </w:rPr>
        <w:t xml:space="preserve">б </w:t>
      </w:r>
      <w:r w:rsidRPr="00AB3041">
        <w:rPr>
          <w:rFonts w:ascii="Times New Roman" w:hAnsi="Times New Roman" w:cs="Times New Roman"/>
          <w:lang w:val="uk-UA"/>
        </w:rPr>
        <w:t>= 1,2. Схема включення водопідігрівачів систем гарячого водопостачання двоступінчаста послідовна</w:t>
      </w:r>
      <w:r w:rsidR="0092322C" w:rsidRPr="00AB3041">
        <w:rPr>
          <w:rFonts w:ascii="Times New Roman" w:hAnsi="Times New Roman" w:cs="Times New Roman"/>
          <w:lang w:val="uk-UA"/>
        </w:rPr>
        <w:t xml:space="preserve"> </w:t>
      </w:r>
      <w:r w:rsidR="00C31128" w:rsidRPr="00AB3041">
        <w:rPr>
          <w:rFonts w:ascii="Times New Roman" w:hAnsi="Times New Roman" w:cs="Times New Roman"/>
          <w:position w:val="-40"/>
          <w:lang w:val="uk-UA"/>
        </w:rPr>
        <w:object w:dxaOrig="5300" w:dyaOrig="960">
          <v:shape id="_x0000_i1067" type="#_x0000_t75" style="width:169.5pt;height:30.75pt" o:ole="" fillcolor="window">
            <v:imagedata r:id="rId87" o:title=""/>
          </v:shape>
          <o:OLEObject Type="Embed" ProgID="Unknown" ShapeID="_x0000_i1067" DrawAspect="Content" ObjectID="_1455462956" r:id="rId88"/>
        </w:object>
      </w:r>
      <w:r w:rsidRPr="00AB3041">
        <w:rPr>
          <w:rFonts w:ascii="Times New Roman" w:hAnsi="Times New Roman" w:cs="Times New Roman"/>
          <w:lang w:val="uk-UA"/>
        </w:rPr>
        <w:t>.</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b/>
          <w:bCs/>
          <w:lang w:val="uk-UA"/>
        </w:rPr>
        <w:t>Розрахунок</w:t>
      </w:r>
      <w:r w:rsidR="007712CE" w:rsidRPr="00AB3041">
        <w:rPr>
          <w:rFonts w:ascii="Times New Roman" w:hAnsi="Times New Roman" w:cs="Times New Roman"/>
          <w:b/>
          <w:bCs/>
          <w:lang w:val="uk-UA"/>
        </w:rPr>
        <w:t>:</w:t>
      </w:r>
      <w:r w:rsidRPr="00AB3041">
        <w:rPr>
          <w:rFonts w:ascii="Times New Roman" w:hAnsi="Times New Roman" w:cs="Times New Roman"/>
          <w:lang w:val="uk-UA"/>
        </w:rPr>
        <w:t xml:space="preserve"> Попередньо виконаємо розрахунок і побудову опалювально-побутового графіка температур з температурою мережної води в трубопроводі, що подає, для точки зламу </w:t>
      </w:r>
      <w:r w:rsidR="00C31128" w:rsidRPr="00AB3041">
        <w:rPr>
          <w:rFonts w:ascii="Times New Roman" w:hAnsi="Times New Roman" w:cs="Times New Roman"/>
          <w:position w:val="-14"/>
          <w:lang w:val="uk-UA"/>
        </w:rPr>
        <w:object w:dxaOrig="279" w:dyaOrig="480">
          <v:shape id="_x0000_i1068" type="#_x0000_t75" style="width:14.25pt;height:24pt" o:ole="" fillcolor="window">
            <v:imagedata r:id="rId89" o:title=""/>
          </v:shape>
          <o:OLEObject Type="Embed" ProgID="Unknown" ShapeID="_x0000_i1068" DrawAspect="Content" ObjectID="_1455462957" r:id="rId90"/>
        </w:object>
      </w:r>
      <w:r w:rsidRPr="00AB3041">
        <w:rPr>
          <w:rFonts w:ascii="Times New Roman" w:hAnsi="Times New Roman" w:cs="Times New Roman"/>
          <w:lang w:val="uk-UA"/>
        </w:rPr>
        <w:t xml:space="preserve"> = 70</w:t>
      </w:r>
      <w:r w:rsidRPr="00AB3041">
        <w:rPr>
          <w:rFonts w:ascii="Times New Roman" w:hAnsi="Times New Roman" w:cs="Times New Roman"/>
          <w:vertAlign w:val="superscript"/>
          <w:lang w:val="uk-UA"/>
        </w:rPr>
        <w:t xml:space="preserve"> 0</w:t>
      </w:r>
      <w:r w:rsidRPr="00AB3041">
        <w:rPr>
          <w:rFonts w:ascii="Times New Roman" w:hAnsi="Times New Roman" w:cs="Times New Roman"/>
          <w:lang w:val="uk-UA"/>
        </w:rPr>
        <w:t xml:space="preserve">С. Значення температур мережної води для систем опалення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10</w:t>
      </w:r>
      <w:r w:rsidRPr="00AB3041">
        <w:rPr>
          <w:rFonts w:ascii="Times New Roman" w:hAnsi="Times New Roman" w:cs="Times New Roman"/>
          <w:lang w:val="uk-UA"/>
        </w:rPr>
        <w:t xml:space="preserve">;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20</w:t>
      </w:r>
      <w:r w:rsidRPr="00AB3041">
        <w:rPr>
          <w:rFonts w:ascii="Times New Roman" w:hAnsi="Times New Roman" w:cs="Times New Roman"/>
          <w:lang w:val="uk-UA"/>
        </w:rPr>
        <w:t xml:space="preserve">;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 xml:space="preserve">30 </w:t>
      </w:r>
      <w:r w:rsidRPr="00AB3041">
        <w:rPr>
          <w:rFonts w:ascii="Times New Roman" w:hAnsi="Times New Roman" w:cs="Times New Roman"/>
          <w:lang w:val="uk-UA"/>
        </w:rPr>
        <w:t xml:space="preserve">визначимо використовуючи розрахункові залежності для температур зовнішнього повітря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+10; 0; -10; -23;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С</w:t>
      </w:r>
    </w:p>
    <w:p w:rsidR="00731B5A" w:rsidRPr="00AB3041" w:rsidRDefault="00731B5A" w:rsidP="003A7A6E">
      <w:pPr>
        <w:pStyle w:val="GostB1"/>
        <w:spacing w:line="360" w:lineRule="auto"/>
        <w:ind w:firstLine="709"/>
        <w:rPr>
          <w:rFonts w:ascii="Times New Roman" w:hAnsi="Times New Roman" w:cs="Times New Roman"/>
          <w:lang w:val="uk-UA"/>
        </w:rPr>
      </w:pP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40"/>
          <w:lang w:val="uk-UA"/>
        </w:rPr>
        <w:object w:dxaOrig="6259" w:dyaOrig="1020">
          <v:shape id="_x0000_i1069" type="#_x0000_t75" style="width:312.75pt;height:51pt" o:ole="" fillcolor="window">
            <v:imagedata r:id="rId91" o:title=""/>
          </v:shape>
          <o:OLEObject Type="Embed" ProgID="Unknown" ShapeID="_x0000_i1069" DrawAspect="Content" ObjectID="_1455462958" r:id="rId92"/>
        </w:object>
      </w:r>
      <w:r w:rsidR="00977937" w:rsidRPr="00AB3041">
        <w:rPr>
          <w:rFonts w:ascii="Times New Roman" w:hAnsi="Times New Roman" w:cs="Times New Roman"/>
          <w:lang w:val="uk-UA"/>
        </w:rPr>
        <w:t>,</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40"/>
          <w:lang w:val="uk-UA"/>
        </w:rPr>
        <w:object w:dxaOrig="5220" w:dyaOrig="1020">
          <v:shape id="_x0000_i1070" type="#_x0000_t75" style="width:261pt;height:51pt" o:ole="" fillcolor="window">
            <v:imagedata r:id="rId93" o:title=""/>
          </v:shape>
          <o:OLEObject Type="Embed" ProgID="Unknown" ShapeID="_x0000_i1070" DrawAspect="Content" ObjectID="_1455462959" r:id="rId94"/>
        </w:object>
      </w:r>
      <w:r w:rsidR="00977937" w:rsidRPr="00AB3041">
        <w:rPr>
          <w:rFonts w:ascii="Times New Roman" w:hAnsi="Times New Roman" w:cs="Times New Roman"/>
          <w:lang w:val="uk-UA"/>
        </w:rPr>
        <w:t>,</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40"/>
          <w:lang w:val="uk-UA"/>
        </w:rPr>
        <w:object w:dxaOrig="5220" w:dyaOrig="1020">
          <v:shape id="_x0000_i1071" type="#_x0000_t75" style="width:261pt;height:51pt" o:ole="" fillcolor="window">
            <v:imagedata r:id="rId95" o:title=""/>
          </v:shape>
          <o:OLEObject Type="Embed" ProgID="Unknown" ShapeID="_x0000_i1071" DrawAspect="Content" ObjectID="_1455462960" r:id="rId96"/>
        </w:object>
      </w:r>
      <w:r w:rsidR="00977937" w:rsidRPr="00AB3041">
        <w:rPr>
          <w:rFonts w:ascii="Times New Roman" w:hAnsi="Times New Roman" w:cs="Times New Roman"/>
          <w:lang w:val="uk-UA"/>
        </w:rPr>
        <w:t>.</w:t>
      </w:r>
    </w:p>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Визначимо, використовуючи формули значення величин </w:t>
      </w:r>
      <w:r w:rsidR="00C31128" w:rsidRPr="00AB3041">
        <w:rPr>
          <w:rFonts w:ascii="Times New Roman" w:hAnsi="Times New Roman" w:cs="Times New Roman"/>
          <w:position w:val="-12"/>
          <w:lang w:val="uk-UA"/>
        </w:rPr>
        <w:object w:dxaOrig="1200" w:dyaOrig="400">
          <v:shape id="_x0000_i1072" type="#_x0000_t75" style="width:60pt;height:20.25pt" o:ole="" fillcolor="window">
            <v:imagedata r:id="rId97" o:title=""/>
          </v:shape>
          <o:OLEObject Type="Embed" ProgID="Unknown" ShapeID="_x0000_i1072" DrawAspect="Content" ObjectID="_1455462961" r:id="rId98"/>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0"/>
          <w:lang w:val="uk-UA"/>
        </w:rPr>
        <w:object w:dxaOrig="3540" w:dyaOrig="800">
          <v:shape id="_x0000_i1073" type="#_x0000_t75" style="width:178.5pt;height:39.75pt" o:ole="" fillcolor="window">
            <v:imagedata r:id="rId99" o:title=""/>
          </v:shape>
          <o:OLEObject Type="Embed" ProgID="Unknown" ShapeID="_x0000_i1073" DrawAspect="Content" ObjectID="_1455462962" r:id="rId100"/>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4020" w:dyaOrig="480">
          <v:shape id="_x0000_i1074" type="#_x0000_t75" style="width:201pt;height:24pt" o:ole="" fillcolor="window">
            <v:imagedata r:id="rId101" o:title=""/>
          </v:shape>
          <o:OLEObject Type="Embed" ProgID="Unknown" ShapeID="_x0000_i1074" DrawAspect="Content" ObjectID="_1455462963" r:id="rId102"/>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3640" w:dyaOrig="480">
          <v:shape id="_x0000_i1075" type="#_x0000_t75" style="width:182.25pt;height:24pt" o:ole="" fillcolor="window">
            <v:imagedata r:id="rId103" o:title=""/>
          </v:shape>
          <o:OLEObject Type="Embed" ProgID="Unknown" ShapeID="_x0000_i1075" DrawAspect="Content" ObjectID="_1455462964" r:id="rId104"/>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Для </w:t>
      </w:r>
      <w:r w:rsidRPr="00AB3041">
        <w:rPr>
          <w:rFonts w:ascii="Times New Roman" w:hAnsi="Times New Roman" w:cs="Times New Roman"/>
          <w:i/>
          <w:iCs/>
          <w:lang w:val="uk-UA"/>
        </w:rPr>
        <w:t>t</w:t>
      </w:r>
      <w:r w:rsidRPr="00AB3041">
        <w:rPr>
          <w:rFonts w:ascii="Times New Roman" w:hAnsi="Times New Roman" w:cs="Times New Roman"/>
          <w:lang w:val="uk-UA"/>
        </w:rPr>
        <w:t>н = +10</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значення </w:t>
      </w:r>
      <w:r w:rsidRPr="00AB3041">
        <w:rPr>
          <w:rFonts w:ascii="Times New Roman" w:hAnsi="Times New Roman" w:cs="Times New Roman"/>
          <w:i/>
          <w:iCs/>
          <w:lang w:val="uk-UA"/>
        </w:rPr>
        <w:sym w:font="Symbol" w:char="F074"/>
      </w:r>
      <w:r w:rsidRPr="00AB3041">
        <w:rPr>
          <w:rFonts w:ascii="Times New Roman" w:hAnsi="Times New Roman" w:cs="Times New Roman"/>
          <w:lang w:val="uk-UA"/>
        </w:rPr>
        <w:t xml:space="preserve">10, </w:t>
      </w:r>
      <w:r w:rsidRPr="00AB3041">
        <w:rPr>
          <w:rFonts w:ascii="Times New Roman" w:hAnsi="Times New Roman" w:cs="Times New Roman"/>
          <w:i/>
          <w:iCs/>
          <w:lang w:val="uk-UA"/>
        </w:rPr>
        <w:sym w:font="Symbol" w:char="F074"/>
      </w:r>
      <w:r w:rsidRPr="00AB3041">
        <w:rPr>
          <w:rFonts w:ascii="Times New Roman" w:hAnsi="Times New Roman" w:cs="Times New Roman"/>
          <w:lang w:val="uk-UA"/>
        </w:rPr>
        <w:t>20 ,</w:t>
      </w:r>
      <w:r w:rsidRPr="00AB3041">
        <w:rPr>
          <w:rFonts w:ascii="Times New Roman" w:hAnsi="Times New Roman" w:cs="Times New Roman"/>
          <w:i/>
          <w:iCs/>
          <w:lang w:val="uk-UA"/>
        </w:rPr>
        <w:sym w:font="Symbol" w:char="F074"/>
      </w:r>
      <w:r w:rsidRPr="00AB3041">
        <w:rPr>
          <w:rFonts w:ascii="Times New Roman" w:hAnsi="Times New Roman" w:cs="Times New Roman"/>
          <w:lang w:val="uk-UA"/>
        </w:rPr>
        <w:t>30 відповідно складуть:</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6"/>
          <w:lang w:val="uk-UA"/>
        </w:rPr>
        <w:object w:dxaOrig="8580" w:dyaOrig="940">
          <v:shape id="_x0000_i1076" type="#_x0000_t75" style="width:429pt;height:47.25pt" o:ole="" fillcolor="window">
            <v:imagedata r:id="rId105" o:title=""/>
          </v:shape>
          <o:OLEObject Type="Embed" ProgID="Unknown" ShapeID="_x0000_i1076" DrawAspect="Content" ObjectID="_1455462965" r:id="rId106"/>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6"/>
          <w:lang w:val="uk-UA"/>
        </w:rPr>
        <w:object w:dxaOrig="7720" w:dyaOrig="940">
          <v:shape id="_x0000_i1077" type="#_x0000_t75" style="width:386.25pt;height:47.25pt" o:ole="" fillcolor="window">
            <v:imagedata r:id="rId107" o:title=""/>
          </v:shape>
          <o:OLEObject Type="Embed" ProgID="Unknown" ShapeID="_x0000_i1077" DrawAspect="Content" ObjectID="_1455462966" r:id="rId108"/>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6"/>
          <w:lang w:val="uk-UA"/>
        </w:rPr>
        <w:object w:dxaOrig="7720" w:dyaOrig="940">
          <v:shape id="_x0000_i1078" type="#_x0000_t75" style="width:386.25pt;height:47.25pt" o:ole="" fillcolor="window">
            <v:imagedata r:id="rId109" o:title=""/>
          </v:shape>
          <o:OLEObject Type="Embed" ProgID="Unknown" ShapeID="_x0000_i1078" DrawAspect="Content" ObjectID="_1455462967" r:id="rId110"/>
        </w:object>
      </w:r>
    </w:p>
    <w:p w:rsidR="00977937" w:rsidRPr="00AB3041" w:rsidRDefault="00731B5A"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br w:type="page"/>
      </w:r>
      <w:r w:rsidR="00977937" w:rsidRPr="00AB3041">
        <w:rPr>
          <w:rFonts w:ascii="Times New Roman" w:hAnsi="Times New Roman" w:cs="Times New Roman"/>
          <w:lang w:val="uk-UA"/>
        </w:rPr>
        <w:t xml:space="preserve">Аналогічно виконаємо розрахунки температур мережної води й для інших значень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н</w:t>
      </w:r>
      <w:r w:rsidR="00977937" w:rsidRPr="00AB3041">
        <w:rPr>
          <w:rFonts w:ascii="Times New Roman" w:hAnsi="Times New Roman" w:cs="Times New Roman"/>
          <w:lang w:val="uk-UA"/>
        </w:rPr>
        <w:t xml:space="preserve">. Використовуючи розрахункові дані й прийнявши мінімальну температуру мережної води в трубопроводі, що </w:t>
      </w:r>
      <w:r w:rsidR="00C31128" w:rsidRPr="00AB3041">
        <w:rPr>
          <w:rFonts w:ascii="Times New Roman" w:hAnsi="Times New Roman" w:cs="Times New Roman"/>
          <w:position w:val="-14"/>
          <w:lang w:val="uk-UA"/>
        </w:rPr>
        <w:object w:dxaOrig="279" w:dyaOrig="480">
          <v:shape id="_x0000_i1079" type="#_x0000_t75" style="width:14.25pt;height:24pt" o:ole="" fillcolor="window">
            <v:imagedata r:id="rId89" o:title=""/>
          </v:shape>
          <o:OLEObject Type="Embed" ProgID="Unknown" ShapeID="_x0000_i1079" DrawAspect="Content" ObjectID="_1455462968" r:id="rId111"/>
        </w:object>
      </w:r>
      <w:r w:rsidR="00977937" w:rsidRPr="00AB3041">
        <w:rPr>
          <w:rFonts w:ascii="Times New Roman" w:hAnsi="Times New Roman" w:cs="Times New Roman"/>
          <w:lang w:val="uk-UA"/>
        </w:rPr>
        <w:t xml:space="preserve">подає, = </w:t>
      </w:r>
      <w:r w:rsidR="00977937" w:rsidRPr="00AB3041">
        <w:rPr>
          <w:rFonts w:ascii="Times New Roman" w:hAnsi="Times New Roman" w:cs="Times New Roman"/>
          <w:vertAlign w:val="superscript"/>
          <w:lang w:val="uk-UA"/>
        </w:rPr>
        <w:t xml:space="preserve">70 </w:t>
      </w:r>
      <w:r w:rsidR="00977937" w:rsidRPr="00AB3041">
        <w:rPr>
          <w:rFonts w:ascii="Times New Roman" w:hAnsi="Times New Roman" w:cs="Times New Roman"/>
          <w:lang w:val="uk-UA"/>
        </w:rPr>
        <w:t>0С, побудуємо опалювально-побутовий графік температур (див. рис.</w:t>
      </w:r>
      <w:r w:rsidR="00EB096E" w:rsidRPr="00AB3041">
        <w:rPr>
          <w:rFonts w:ascii="Times New Roman" w:hAnsi="Times New Roman" w:cs="Times New Roman"/>
          <w:lang w:val="uk-UA"/>
        </w:rPr>
        <w:t>4</w:t>
      </w:r>
      <w:r w:rsidR="00977937" w:rsidRPr="00AB3041">
        <w:rPr>
          <w:rFonts w:ascii="Times New Roman" w:hAnsi="Times New Roman" w:cs="Times New Roman"/>
          <w:lang w:val="uk-UA"/>
        </w:rPr>
        <w:t xml:space="preserve">). Точці зламу температурного графіка будуть відповідати температури мережної води </w:t>
      </w:r>
      <w:r w:rsidR="00C31128" w:rsidRPr="00AB3041">
        <w:rPr>
          <w:rFonts w:ascii="Times New Roman" w:hAnsi="Times New Roman" w:cs="Times New Roman"/>
          <w:position w:val="-14"/>
          <w:lang w:val="uk-UA"/>
        </w:rPr>
        <w:object w:dxaOrig="279" w:dyaOrig="480">
          <v:shape id="_x0000_i1080" type="#_x0000_t75" style="width:14.25pt;height:24pt" o:ole="" fillcolor="window">
            <v:imagedata r:id="rId89" o:title=""/>
          </v:shape>
          <o:OLEObject Type="Embed" ProgID="Unknown" ShapeID="_x0000_i1080" DrawAspect="Content" ObjectID="_1455462969" r:id="rId112"/>
        </w:object>
      </w:r>
      <w:r w:rsidR="00977937" w:rsidRPr="00AB3041">
        <w:rPr>
          <w:rFonts w:ascii="Times New Roman" w:hAnsi="Times New Roman" w:cs="Times New Roman"/>
          <w:lang w:val="uk-UA"/>
        </w:rPr>
        <w:t xml:space="preserve">= 70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w:t>
      </w:r>
      <w:r w:rsidR="00C31128" w:rsidRPr="00AB3041">
        <w:rPr>
          <w:rFonts w:ascii="Times New Roman" w:hAnsi="Times New Roman" w:cs="Times New Roman"/>
          <w:position w:val="-14"/>
          <w:lang w:val="uk-UA"/>
        </w:rPr>
        <w:object w:dxaOrig="300" w:dyaOrig="480">
          <v:shape id="_x0000_i1081" type="#_x0000_t75" style="width:15pt;height:24pt" o:ole="" fillcolor="window">
            <v:imagedata r:id="rId113" o:title=""/>
          </v:shape>
          <o:OLEObject Type="Embed" ProgID="Unknown" ShapeID="_x0000_i1081" DrawAspect="Content" ObjectID="_1455462970" r:id="rId114"/>
        </w:object>
      </w:r>
      <w:r w:rsidR="00977937" w:rsidRPr="00AB3041">
        <w:rPr>
          <w:rFonts w:ascii="Times New Roman" w:hAnsi="Times New Roman" w:cs="Times New Roman"/>
          <w:lang w:val="uk-UA"/>
        </w:rPr>
        <w:t xml:space="preserve">= 45,4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С,</w:t>
      </w:r>
      <w:r w:rsidR="0092322C" w:rsidRPr="00AB3041">
        <w:rPr>
          <w:rFonts w:ascii="Times New Roman" w:hAnsi="Times New Roman" w:cs="Times New Roman"/>
          <w:lang w:val="uk-UA"/>
        </w:rPr>
        <w:t xml:space="preserve"> </w:t>
      </w:r>
      <w:r w:rsidR="00C31128" w:rsidRPr="00AB3041">
        <w:rPr>
          <w:rFonts w:ascii="Times New Roman" w:hAnsi="Times New Roman" w:cs="Times New Roman"/>
          <w:position w:val="-14"/>
          <w:lang w:val="uk-UA"/>
        </w:rPr>
        <w:object w:dxaOrig="300" w:dyaOrig="480">
          <v:shape id="_x0000_i1082" type="#_x0000_t75" style="width:15pt;height:24pt" o:ole="" fillcolor="window">
            <v:imagedata r:id="rId115" o:title=""/>
          </v:shape>
          <o:OLEObject Type="Embed" ProgID="Unknown" ShapeID="_x0000_i1082" DrawAspect="Content" ObjectID="_1455462971" r:id="rId116"/>
        </w:object>
      </w:r>
      <w:r w:rsidR="00977937" w:rsidRPr="00AB3041">
        <w:rPr>
          <w:rFonts w:ascii="Times New Roman" w:hAnsi="Times New Roman" w:cs="Times New Roman"/>
          <w:lang w:val="uk-UA"/>
        </w:rPr>
        <w:t xml:space="preserve">= 55,7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температура зовнішнього повітря </w:t>
      </w:r>
      <w:r w:rsidR="00C31128" w:rsidRPr="00AB3041">
        <w:rPr>
          <w:rFonts w:ascii="Times New Roman" w:hAnsi="Times New Roman" w:cs="Times New Roman"/>
          <w:position w:val="-14"/>
          <w:lang w:val="uk-UA"/>
        </w:rPr>
        <w:object w:dxaOrig="279" w:dyaOrig="480">
          <v:shape id="_x0000_i1083" type="#_x0000_t75" style="width:14.25pt;height:24pt" o:ole="" fillcolor="window">
            <v:imagedata r:id="rId117" o:title=""/>
          </v:shape>
          <o:OLEObject Type="Embed" ProgID="Unknown" ShapeID="_x0000_i1083" DrawAspect="Content" ObjectID="_1455462972" r:id="rId118"/>
        </w:object>
      </w:r>
      <w:r w:rsidR="00977937" w:rsidRPr="00AB3041">
        <w:rPr>
          <w:rFonts w:ascii="Times New Roman" w:hAnsi="Times New Roman" w:cs="Times New Roman"/>
          <w:lang w:val="uk-UA"/>
        </w:rPr>
        <w:t xml:space="preserve">= - 0,85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Отримані значення температур мережної води для опалювально-побутового графіка зведемо в таблицю. Далі приступаємо до розрахунку підвищеного температурного графіка. Задавшись величиною недогріву </w:t>
      </w:r>
      <w:r w:rsidR="00977937" w:rsidRPr="00AB3041">
        <w:rPr>
          <w:rFonts w:ascii="Times New Roman" w:hAnsi="Times New Roman" w:cs="Times New Roman"/>
          <w:lang w:val="uk-UA"/>
        </w:rPr>
        <w:sym w:font="Symbol" w:char="F044"/>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н</w:t>
      </w:r>
      <w:r w:rsidR="00977937" w:rsidRPr="00AB3041">
        <w:rPr>
          <w:rFonts w:ascii="Times New Roman" w:hAnsi="Times New Roman" w:cs="Times New Roman"/>
          <w:lang w:val="uk-UA"/>
        </w:rPr>
        <w:t xml:space="preserve">= 7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визначимо температуру водопровідної води, що </w:t>
      </w:r>
      <w:r w:rsidR="00C31128" w:rsidRPr="00AB3041">
        <w:rPr>
          <w:rFonts w:ascii="Times New Roman" w:hAnsi="Times New Roman" w:cs="Times New Roman"/>
          <w:position w:val="-14"/>
          <w:lang w:val="uk-UA"/>
        </w:rPr>
        <w:object w:dxaOrig="279" w:dyaOrig="480">
          <v:shape id="_x0000_i1084" type="#_x0000_t75" style="width:14.25pt;height:24pt" o:ole="" fillcolor="window">
            <v:imagedata r:id="rId119" o:title=""/>
          </v:shape>
          <o:OLEObject Type="Embed" ProgID="Unknown" ShapeID="_x0000_i1084" DrawAspect="Content" ObjectID="_1455462973" r:id="rId120"/>
        </w:object>
      </w:r>
      <w:r w:rsidR="00977937" w:rsidRPr="00AB3041">
        <w:rPr>
          <w:rFonts w:ascii="Times New Roman" w:hAnsi="Times New Roman" w:cs="Times New Roman"/>
          <w:lang w:val="uk-UA"/>
        </w:rPr>
        <w:t xml:space="preserve"> нагріває, після водопідогрівача першого щабля</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4160" w:dyaOrig="480">
          <v:shape id="_x0000_i1085" type="#_x0000_t75" style="width:207.75pt;height:24pt" o:ole="" fillcolor="window">
            <v:imagedata r:id="rId121" o:title=""/>
          </v:shape>
          <o:OLEObject Type="Embed" ProgID="Unknown" ShapeID="_x0000_i1085" DrawAspect="Content" ObjectID="_1455462974" r:id="rId122"/>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Визначимо за формулою балансове навантаження гарячого водопостачання </w:t>
      </w:r>
      <w:r w:rsidR="00C31128" w:rsidRPr="00AB3041">
        <w:rPr>
          <w:rFonts w:ascii="Times New Roman" w:hAnsi="Times New Roman" w:cs="Times New Roman"/>
          <w:position w:val="-14"/>
          <w:lang w:val="uk-UA"/>
        </w:rPr>
        <w:object w:dxaOrig="520" w:dyaOrig="480">
          <v:shape id="_x0000_i1086" type="#_x0000_t75" style="width:26.25pt;height:24pt" o:ole="" fillcolor="window">
            <v:imagedata r:id="rId123" o:title=""/>
          </v:shape>
          <o:OLEObject Type="Embed" ProgID="Unknown" ShapeID="_x0000_i1086" DrawAspect="Content" ObjectID="_1455462975" r:id="rId124"/>
        </w:object>
      </w:r>
      <w:r w:rsidR="00EB096E" w:rsidRPr="00AB3041">
        <w:rPr>
          <w:rFonts w:ascii="Times New Roman" w:hAnsi="Times New Roman" w:cs="Times New Roman"/>
          <w:lang w:val="uk-UA"/>
        </w:rPr>
        <w:t>:</w:t>
      </w:r>
      <w:r w:rsidR="0092322C" w:rsidRPr="00AB3041">
        <w:rPr>
          <w:rFonts w:ascii="Times New Roman" w:hAnsi="Times New Roman" w:cs="Times New Roman"/>
          <w:lang w:val="uk-UA"/>
        </w:rPr>
        <w:t xml:space="preserve"> </w:t>
      </w:r>
      <w:r w:rsidR="00C31128" w:rsidRPr="00AB3041">
        <w:rPr>
          <w:rFonts w:ascii="Times New Roman" w:hAnsi="Times New Roman" w:cs="Times New Roman"/>
          <w:position w:val="-14"/>
          <w:lang w:val="uk-UA"/>
        </w:rPr>
        <w:object w:dxaOrig="3540" w:dyaOrig="480">
          <v:shape id="_x0000_i1087" type="#_x0000_t75" style="width:177pt;height:24pt" o:ole="" fillcolor="window">
            <v:imagedata r:id="rId125" o:title=""/>
          </v:shape>
          <o:OLEObject Type="Embed" ProgID="Unknown" ShapeID="_x0000_i1087" DrawAspect="Content" ObjectID="_1455462976" r:id="rId126"/>
        </w:object>
      </w:r>
      <w:r w:rsidRPr="00AB3041">
        <w:rPr>
          <w:rFonts w:ascii="Times New Roman" w:hAnsi="Times New Roman" w:cs="Times New Roman"/>
          <w:lang w:val="uk-UA"/>
        </w:rPr>
        <w:t xml:space="preserve"> МВт</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За формулою визначимо сумарний перепад температур мережної води </w:t>
      </w:r>
      <w:r w:rsidRPr="00AB3041">
        <w:rPr>
          <w:rFonts w:ascii="Times New Roman" w:hAnsi="Times New Roman" w:cs="Times New Roman"/>
          <w:i/>
          <w:iCs/>
          <w:lang w:val="uk-UA"/>
        </w:rPr>
        <w:sym w:font="Symbol" w:char="F064"/>
      </w:r>
      <w:r w:rsidR="0092322C" w:rsidRPr="00AB3041">
        <w:rPr>
          <w:rFonts w:ascii="Times New Roman" w:hAnsi="Times New Roman" w:cs="Times New Roman"/>
          <w:lang w:val="uk-UA"/>
        </w:rPr>
        <w:t xml:space="preserve"> </w:t>
      </w:r>
      <w:r w:rsidRPr="00AB3041">
        <w:rPr>
          <w:rFonts w:ascii="Times New Roman" w:hAnsi="Times New Roman" w:cs="Times New Roman"/>
          <w:lang w:val="uk-UA"/>
        </w:rPr>
        <w:t>в обох щаблях водопідогрівачів</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42"/>
          <w:lang w:val="uk-UA"/>
        </w:rPr>
        <w:object w:dxaOrig="6160" w:dyaOrig="960">
          <v:shape id="_x0000_i1088" type="#_x0000_t75" style="width:308.25pt;height:48pt" o:ole="" fillcolor="window">
            <v:imagedata r:id="rId127" o:title=""/>
          </v:shape>
          <o:OLEObject Type="Embed" ProgID="Unknown" ShapeID="_x0000_i1088" DrawAspect="Content" ObjectID="_1455462977" r:id="rId128"/>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Визначимо по формулі перепад температур мережної води у водопідогрівачі першого щабля </w:t>
      </w:r>
      <w:r w:rsidR="00C31128" w:rsidRPr="00AB3041">
        <w:rPr>
          <w:rFonts w:ascii="Times New Roman" w:hAnsi="Times New Roman" w:cs="Times New Roman"/>
          <w:position w:val="-14"/>
          <w:lang w:val="uk-UA"/>
        </w:rPr>
        <w:object w:dxaOrig="340" w:dyaOrig="480">
          <v:shape id="_x0000_i1089" type="#_x0000_t75" style="width:17.25pt;height:24pt" o:ole="" fillcolor="window">
            <v:imagedata r:id="rId129" o:title=""/>
          </v:shape>
          <o:OLEObject Type="Embed" ProgID="Unknown" ShapeID="_x0000_i1089" DrawAspect="Content" ObjectID="_1455462978" r:id="rId130"/>
        </w:object>
      </w:r>
      <w:r w:rsidRPr="00AB3041">
        <w:rPr>
          <w:rFonts w:ascii="Times New Roman" w:hAnsi="Times New Roman" w:cs="Times New Roman"/>
          <w:lang w:val="uk-UA"/>
        </w:rPr>
        <w:t xml:space="preserve"> для діапазону температур зовнішнього повітря від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+10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до </w:t>
      </w:r>
      <w:r w:rsidRPr="00AB3041">
        <w:rPr>
          <w:rFonts w:ascii="Times New Roman" w:hAnsi="Times New Roman" w:cs="Times New Roman"/>
          <w:i/>
          <w:iCs/>
          <w:lang w:val="uk-UA"/>
        </w:rPr>
        <w:t>t</w:t>
      </w:r>
      <w:r w:rsidRPr="00AB3041">
        <w:rPr>
          <w:rFonts w:ascii="Times New Roman" w:hAnsi="Times New Roman" w:cs="Times New Roman"/>
          <w:i/>
          <w:iCs/>
          <w:lang w:val="uk-UA"/>
        </w:rPr>
        <w:sym w:font="EuroRoman" w:char="F027"/>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 - 0,85 </w:t>
      </w:r>
      <w:r w:rsidRPr="00AB3041">
        <w:rPr>
          <w:rFonts w:ascii="Times New Roman" w:hAnsi="Times New Roman" w:cs="Times New Roman"/>
          <w:vertAlign w:val="superscript"/>
          <w:lang w:val="uk-UA"/>
        </w:rPr>
        <w:t>0</w:t>
      </w:r>
      <w:r w:rsidRPr="00AB3041">
        <w:rPr>
          <w:rFonts w:ascii="Times New Roman" w:hAnsi="Times New Roman" w:cs="Times New Roman"/>
          <w:lang w:val="uk-UA"/>
        </w:rPr>
        <w:t>С</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40"/>
          <w:lang w:val="uk-UA"/>
        </w:rPr>
        <w:object w:dxaOrig="5560" w:dyaOrig="1020">
          <v:shape id="_x0000_i1090" type="#_x0000_t75" style="width:278.25pt;height:51pt" o:ole="" fillcolor="window">
            <v:imagedata r:id="rId131" o:title=""/>
          </v:shape>
          <o:OLEObject Type="Embed" ProgID="Unknown" ShapeID="_x0000_i1090" DrawAspect="Content" ObjectID="_1455462979" r:id="rId132"/>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Визначимо для зазначеного діапазону температур зовнішнього повітря перепад температур мережної води в другому щаблі водопідогрівача </w:t>
      </w:r>
      <w:r w:rsidR="00C31128" w:rsidRPr="00AB3041">
        <w:rPr>
          <w:rFonts w:ascii="Times New Roman" w:hAnsi="Times New Roman" w:cs="Times New Roman"/>
          <w:position w:val="-14"/>
          <w:lang w:val="uk-UA"/>
        </w:rPr>
        <w:object w:dxaOrig="300" w:dyaOrig="480">
          <v:shape id="_x0000_i1091" type="#_x0000_t75" style="width:15pt;height:24pt" o:ole="" fillcolor="window">
            <v:imagedata r:id="rId133" o:title=""/>
          </v:shape>
          <o:OLEObject Type="Embed" ProgID="Unknown" ShapeID="_x0000_i1091" DrawAspect="Content" ObjectID="_1455462980" r:id="rId134"/>
        </w:object>
      </w:r>
    </w:p>
    <w:p w:rsidR="00731B5A"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4180" w:dyaOrig="480">
          <v:shape id="_x0000_i1092" type="#_x0000_t75" style="width:209.25pt;height:24pt" o:ole="" fillcolor="window">
            <v:imagedata r:id="rId135" o:title=""/>
          </v:shape>
          <o:OLEObject Type="Embed" ProgID="Unknown" ShapeID="_x0000_i1092" DrawAspect="Content" ObjectID="_1455462981" r:id="rId136"/>
        </w:object>
      </w:r>
    </w:p>
    <w:p w:rsidR="00977937" w:rsidRPr="00AB3041" w:rsidRDefault="00731B5A"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br w:type="page"/>
      </w:r>
      <w:r w:rsidR="00977937" w:rsidRPr="00AB3041">
        <w:rPr>
          <w:rFonts w:ascii="Times New Roman" w:hAnsi="Times New Roman" w:cs="Times New Roman"/>
          <w:lang w:val="uk-UA"/>
        </w:rPr>
        <w:t xml:space="preserve">Визначимо використовуючи формули значення величин </w:t>
      </w:r>
      <w:r w:rsidR="00977937" w:rsidRPr="00AB3041">
        <w:rPr>
          <w:rFonts w:ascii="Times New Roman" w:hAnsi="Times New Roman" w:cs="Times New Roman"/>
          <w:i/>
          <w:iCs/>
          <w:lang w:val="uk-UA"/>
        </w:rPr>
        <w:sym w:font="Symbol" w:char="F064"/>
      </w:r>
      <w:r w:rsidR="00977937" w:rsidRPr="00AB3041">
        <w:rPr>
          <w:rFonts w:ascii="Times New Roman" w:hAnsi="Times New Roman" w:cs="Times New Roman"/>
          <w:vertAlign w:val="subscript"/>
          <w:lang w:val="uk-UA"/>
        </w:rPr>
        <w:t xml:space="preserve">2 </w:t>
      </w:r>
      <w:r w:rsidR="00977937" w:rsidRPr="00AB3041">
        <w:rPr>
          <w:rFonts w:ascii="Times New Roman" w:hAnsi="Times New Roman" w:cs="Times New Roman"/>
          <w:lang w:val="uk-UA"/>
        </w:rPr>
        <w:t xml:space="preserve">і </w:t>
      </w:r>
      <w:r w:rsidR="00977937" w:rsidRPr="00AB3041">
        <w:rPr>
          <w:rFonts w:ascii="Times New Roman" w:hAnsi="Times New Roman" w:cs="Times New Roman"/>
          <w:i/>
          <w:iCs/>
          <w:lang w:val="uk-UA"/>
        </w:rPr>
        <w:sym w:font="Symbol" w:char="F064"/>
      </w:r>
      <w:r w:rsidR="00977937" w:rsidRPr="00AB3041">
        <w:rPr>
          <w:rFonts w:ascii="Times New Roman" w:hAnsi="Times New Roman" w:cs="Times New Roman"/>
          <w:vertAlign w:val="subscript"/>
          <w:lang w:val="uk-UA"/>
        </w:rPr>
        <w:t>1</w:t>
      </w:r>
      <w:r w:rsidR="00977937" w:rsidRPr="00AB3041">
        <w:rPr>
          <w:rFonts w:ascii="Times New Roman" w:hAnsi="Times New Roman" w:cs="Times New Roman"/>
          <w:lang w:val="uk-UA"/>
        </w:rPr>
        <w:t xml:space="preserve"> для діапазону температур зовнішнього повітря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 xml:space="preserve">н </w:t>
      </w:r>
      <w:r w:rsidR="00977937" w:rsidRPr="00AB3041">
        <w:rPr>
          <w:rFonts w:ascii="Times New Roman" w:hAnsi="Times New Roman" w:cs="Times New Roman"/>
          <w:lang w:val="uk-UA"/>
        </w:rPr>
        <w:t xml:space="preserve">від </w:t>
      </w:r>
      <w:r w:rsidR="00977937" w:rsidRPr="00AB3041">
        <w:rPr>
          <w:rFonts w:ascii="Times New Roman" w:hAnsi="Times New Roman" w:cs="Times New Roman"/>
          <w:i/>
          <w:iCs/>
          <w:lang w:val="uk-UA"/>
        </w:rPr>
        <w:t>t</w:t>
      </w:r>
      <w:r w:rsidR="00977937" w:rsidRPr="00AB3041">
        <w:rPr>
          <w:rFonts w:ascii="Times New Roman" w:hAnsi="Times New Roman" w:cs="Times New Roman"/>
          <w:i/>
          <w:iCs/>
          <w:lang w:val="uk-UA"/>
        </w:rPr>
        <w:sym w:font="EuroRoman" w:char="F027"/>
      </w:r>
      <w:r w:rsidR="00977937" w:rsidRPr="00AB3041">
        <w:rPr>
          <w:rFonts w:ascii="Times New Roman" w:hAnsi="Times New Roman" w:cs="Times New Roman"/>
          <w:vertAlign w:val="subscript"/>
          <w:lang w:val="uk-UA"/>
        </w:rPr>
        <w:t>н</w:t>
      </w:r>
      <w:r w:rsidR="00977937" w:rsidRPr="00AB3041">
        <w:rPr>
          <w:rFonts w:ascii="Times New Roman" w:hAnsi="Times New Roman" w:cs="Times New Roman"/>
          <w:lang w:val="uk-UA"/>
        </w:rPr>
        <w:t xml:space="preserve"> = - 0,85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до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0</w:t>
      </w:r>
      <w:r w:rsidR="00977937" w:rsidRPr="00AB3041">
        <w:rPr>
          <w:rFonts w:ascii="Times New Roman" w:hAnsi="Times New Roman" w:cs="Times New Roman"/>
          <w:lang w:val="uk-UA"/>
        </w:rPr>
        <w:t>= -31</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Так, для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н</w:t>
      </w:r>
      <w:r w:rsidR="00977937" w:rsidRPr="00AB3041">
        <w:rPr>
          <w:rFonts w:ascii="Times New Roman" w:hAnsi="Times New Roman" w:cs="Times New Roman"/>
          <w:lang w:val="uk-UA"/>
        </w:rPr>
        <w:t xml:space="preserve">= -10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С ці значення складуть:</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46"/>
          <w:lang w:val="uk-UA"/>
        </w:rPr>
        <w:object w:dxaOrig="5800" w:dyaOrig="999">
          <v:shape id="_x0000_i1093" type="#_x0000_t75" style="width:290.25pt;height:50.25pt" o:ole="" fillcolor="window">
            <v:imagedata r:id="rId137" o:title=""/>
          </v:shape>
          <o:OLEObject Type="Embed" ProgID="Unknown" ShapeID="_x0000_i1093" DrawAspect="Content" ObjectID="_1455462982" r:id="rId138"/>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4280" w:dyaOrig="480">
          <v:shape id="_x0000_i1094" type="#_x0000_t75" style="width:213.75pt;height:24pt" o:ole="" fillcolor="window">
            <v:imagedata r:id="rId139" o:title=""/>
          </v:shape>
          <o:OLEObject Type="Embed" ProgID="Unknown" ShapeID="_x0000_i1094" DrawAspect="Content" ObjectID="_1455462983" r:id="rId140"/>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Аналогічно виконаємо розрахунки величин </w:t>
      </w:r>
      <w:r w:rsidRPr="00AB3041">
        <w:rPr>
          <w:rFonts w:ascii="Times New Roman" w:hAnsi="Times New Roman" w:cs="Times New Roman"/>
          <w:i/>
          <w:iCs/>
          <w:lang w:val="uk-UA"/>
        </w:rPr>
        <w:sym w:font="Symbol" w:char="F064"/>
      </w:r>
      <w:r w:rsidRPr="00AB3041">
        <w:rPr>
          <w:rFonts w:ascii="Times New Roman" w:hAnsi="Times New Roman" w:cs="Times New Roman"/>
          <w:vertAlign w:val="subscript"/>
          <w:lang w:val="uk-UA"/>
        </w:rPr>
        <w:t>2</w:t>
      </w:r>
      <w:r w:rsidRPr="00AB3041">
        <w:rPr>
          <w:rFonts w:ascii="Times New Roman" w:hAnsi="Times New Roman" w:cs="Times New Roman"/>
          <w:lang w:val="uk-UA"/>
        </w:rPr>
        <w:t xml:space="preserve"> і </w:t>
      </w:r>
      <w:r w:rsidRPr="00AB3041">
        <w:rPr>
          <w:rFonts w:ascii="Times New Roman" w:hAnsi="Times New Roman" w:cs="Times New Roman"/>
          <w:i/>
          <w:iCs/>
          <w:lang w:val="uk-UA"/>
        </w:rPr>
        <w:sym w:font="Symbol" w:char="F064"/>
      </w:r>
      <w:r w:rsidRPr="00AB3041">
        <w:rPr>
          <w:rFonts w:ascii="Times New Roman" w:hAnsi="Times New Roman" w:cs="Times New Roman"/>
          <w:vertAlign w:val="subscript"/>
          <w:lang w:val="uk-UA"/>
        </w:rPr>
        <w:t>1</w:t>
      </w:r>
      <w:r w:rsidRPr="00AB3041">
        <w:rPr>
          <w:rFonts w:ascii="Times New Roman" w:hAnsi="Times New Roman" w:cs="Times New Roman"/>
          <w:lang w:val="uk-UA"/>
        </w:rPr>
        <w:t xml:space="preserve"> для значень</w:t>
      </w:r>
      <w:r w:rsidR="0092322C" w:rsidRPr="00AB3041">
        <w:rPr>
          <w:rFonts w:ascii="Times New Roman" w:hAnsi="Times New Roman" w:cs="Times New Roman"/>
          <w:lang w:val="uk-UA"/>
        </w:rPr>
        <w:t xml:space="preserve">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-23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и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Температури мережної води </w:t>
      </w:r>
      <w:r w:rsidR="00C31128" w:rsidRPr="00AB3041">
        <w:rPr>
          <w:rFonts w:ascii="Times New Roman" w:hAnsi="Times New Roman" w:cs="Times New Roman"/>
          <w:position w:val="-14"/>
          <w:lang w:val="uk-UA"/>
        </w:rPr>
        <w:object w:dxaOrig="400" w:dyaOrig="440">
          <v:shape id="_x0000_i1095" type="#_x0000_t75" style="width:19.5pt;height:21.75pt" o:ole="" fillcolor="window">
            <v:imagedata r:id="rId141" o:title=""/>
          </v:shape>
          <o:OLEObject Type="Embed" ProgID="Unknown" ShapeID="_x0000_i1095" DrawAspect="Content" ObjectID="_1455462984" r:id="rId142"/>
        </w:object>
      </w:r>
      <w:r w:rsidRPr="00AB3041">
        <w:rPr>
          <w:rFonts w:ascii="Times New Roman" w:hAnsi="Times New Roman" w:cs="Times New Roman"/>
          <w:lang w:val="uk-UA"/>
        </w:rPr>
        <w:t xml:space="preserve"> й </w:t>
      </w:r>
      <w:r w:rsidR="00C31128" w:rsidRPr="00AB3041">
        <w:rPr>
          <w:rFonts w:ascii="Times New Roman" w:hAnsi="Times New Roman" w:cs="Times New Roman"/>
          <w:position w:val="-14"/>
          <w:lang w:val="uk-UA"/>
        </w:rPr>
        <w:object w:dxaOrig="420" w:dyaOrig="440">
          <v:shape id="_x0000_i1096" type="#_x0000_t75" style="width:21pt;height:21.75pt" o:ole="" fillcolor="window">
            <v:imagedata r:id="rId143" o:title=""/>
          </v:shape>
          <o:OLEObject Type="Embed" ProgID="Unknown" ShapeID="_x0000_i1096" DrawAspect="Content" ObjectID="_1455462985" r:id="rId144"/>
        </w:object>
      </w:r>
      <w:r w:rsidRPr="00AB3041">
        <w:rPr>
          <w:rFonts w:ascii="Times New Roman" w:hAnsi="Times New Roman" w:cs="Times New Roman"/>
          <w:lang w:val="uk-UA"/>
        </w:rPr>
        <w:t xml:space="preserve"> у падаючому й зворотному трубопроводах для підвищеного температурног</w:t>
      </w:r>
      <w:r w:rsidR="007712CE" w:rsidRPr="00AB3041">
        <w:rPr>
          <w:rFonts w:ascii="Times New Roman" w:hAnsi="Times New Roman" w:cs="Times New Roman"/>
          <w:lang w:val="uk-UA"/>
        </w:rPr>
        <w:t>о графіка визначимо по формулах.</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Так, для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+10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и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- 0,85 </w:t>
      </w:r>
      <w:r w:rsidRPr="00AB3041">
        <w:rPr>
          <w:rFonts w:ascii="Times New Roman" w:hAnsi="Times New Roman" w:cs="Times New Roman"/>
          <w:vertAlign w:val="superscript"/>
          <w:lang w:val="uk-UA"/>
        </w:rPr>
        <w:t>0</w:t>
      </w:r>
      <w:r w:rsidRPr="00AB3041">
        <w:rPr>
          <w:rFonts w:ascii="Times New Roman" w:hAnsi="Times New Roman" w:cs="Times New Roman"/>
          <w:lang w:val="uk-UA"/>
        </w:rPr>
        <w:t>С ці значення складуть</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2"/>
          <w:lang w:val="uk-UA"/>
        </w:rPr>
        <w:object w:dxaOrig="3739" w:dyaOrig="420">
          <v:shape id="_x0000_i1097" type="#_x0000_t75" style="width:185.25pt;height:26.25pt" o:ole="" fillcolor="window">
            <v:imagedata r:id="rId145" o:title=""/>
          </v:shape>
          <o:OLEObject Type="Embed" ProgID="Unknown" ShapeID="_x0000_i1097" DrawAspect="Content" ObjectID="_1455462986" r:id="rId146"/>
        </w:object>
      </w:r>
      <w:r w:rsidR="0092322C" w:rsidRPr="00AB3041">
        <w:rPr>
          <w:rFonts w:ascii="Times New Roman" w:hAnsi="Times New Roman" w:cs="Times New Roman"/>
          <w:lang w:val="uk-UA"/>
        </w:rPr>
        <w:t xml:space="preserve"> </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4660" w:dyaOrig="480">
          <v:shape id="_x0000_i1098" type="#_x0000_t75" style="width:228pt;height:24pt" o:ole="" fillcolor="window">
            <v:imagedata r:id="rId147" o:title=""/>
          </v:shape>
          <o:OLEObject Type="Embed" ProgID="Unknown" ShapeID="_x0000_i1098" DrawAspect="Content" ObjectID="_1455462987" r:id="rId148"/>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для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-10 </w:t>
      </w:r>
      <w:r w:rsidRPr="00AB3041">
        <w:rPr>
          <w:rFonts w:ascii="Times New Roman" w:hAnsi="Times New Roman" w:cs="Times New Roman"/>
          <w:vertAlign w:val="superscript"/>
          <w:lang w:val="uk-UA"/>
        </w:rPr>
        <w:t>0</w:t>
      </w:r>
      <w:r w:rsidRPr="00AB3041">
        <w:rPr>
          <w:rFonts w:ascii="Times New Roman" w:hAnsi="Times New Roman" w:cs="Times New Roman"/>
          <w:lang w:val="uk-UA"/>
        </w:rPr>
        <w:t>С</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3320" w:dyaOrig="480">
          <v:shape id="_x0000_i1099" type="#_x0000_t75" style="width:165.75pt;height:24pt" o:ole="" fillcolor="window">
            <v:imagedata r:id="rId149" o:title=""/>
          </v:shape>
          <o:OLEObject Type="Embed" ProgID="Unknown" ShapeID="_x0000_i1099" DrawAspect="Content" ObjectID="_1455462988" r:id="rId150"/>
        </w:object>
      </w:r>
      <w:r w:rsidR="0092322C" w:rsidRPr="00AB3041">
        <w:rPr>
          <w:rFonts w:ascii="Times New Roman" w:hAnsi="Times New Roman" w:cs="Times New Roman"/>
          <w:lang w:val="uk-UA"/>
        </w:rPr>
        <w:t xml:space="preserve"> </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3480" w:dyaOrig="480">
          <v:shape id="_x0000_i1100" type="#_x0000_t75" style="width:177.75pt;height:24pt" o:ole="" fillcolor="window">
            <v:imagedata r:id="rId151" o:title=""/>
          </v:shape>
          <o:OLEObject Type="Embed" ProgID="Unknown" ShapeID="_x0000_i1100" DrawAspect="Content" ObjectID="_1455462989" r:id="rId152"/>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Аналогічно виконаємо розрахунки для значень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-23 </w:t>
      </w:r>
      <w:r w:rsidRPr="00AB3041">
        <w:rPr>
          <w:rFonts w:ascii="Times New Roman" w:hAnsi="Times New Roman" w:cs="Times New Roman"/>
          <w:vertAlign w:val="superscript"/>
          <w:lang w:val="uk-UA"/>
        </w:rPr>
        <w:t>0</w:t>
      </w:r>
      <w:r w:rsidRPr="00AB3041">
        <w:rPr>
          <w:rFonts w:ascii="Times New Roman" w:hAnsi="Times New Roman" w:cs="Times New Roman"/>
          <w:lang w:val="uk-UA"/>
        </w:rPr>
        <w:t>С и</w:t>
      </w:r>
      <w:r w:rsidR="0092322C" w:rsidRPr="00AB3041">
        <w:rPr>
          <w:rFonts w:ascii="Times New Roman" w:hAnsi="Times New Roman" w:cs="Times New Roman"/>
          <w:lang w:val="uk-UA"/>
        </w:rPr>
        <w:t xml:space="preserve"> </w:t>
      </w:r>
      <w:r w:rsidRPr="00AB3041">
        <w:rPr>
          <w:rFonts w:ascii="Times New Roman" w:hAnsi="Times New Roman" w:cs="Times New Roman"/>
          <w:lang w:val="uk-UA"/>
        </w:rPr>
        <w:t xml:space="preserve">-31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Отримані значення величин </w:t>
      </w:r>
      <w:r w:rsidRPr="00AB3041">
        <w:rPr>
          <w:rFonts w:ascii="Times New Roman" w:hAnsi="Times New Roman" w:cs="Times New Roman"/>
          <w:i/>
          <w:iCs/>
          <w:lang w:val="uk-UA"/>
        </w:rPr>
        <w:sym w:font="Symbol" w:char="F064"/>
      </w:r>
      <w:r w:rsidRPr="00AB3041">
        <w:rPr>
          <w:rFonts w:ascii="Times New Roman" w:hAnsi="Times New Roman" w:cs="Times New Roman"/>
          <w:vertAlign w:val="subscript"/>
          <w:lang w:val="uk-UA"/>
        </w:rPr>
        <w:t>2,</w:t>
      </w:r>
      <w:r w:rsidRPr="00AB3041">
        <w:rPr>
          <w:rFonts w:ascii="Times New Roman" w:hAnsi="Times New Roman" w:cs="Times New Roman"/>
          <w:lang w:val="uk-UA"/>
        </w:rPr>
        <w:t xml:space="preserve"> </w:t>
      </w:r>
      <w:r w:rsidRPr="00AB3041">
        <w:rPr>
          <w:rFonts w:ascii="Times New Roman" w:hAnsi="Times New Roman" w:cs="Times New Roman"/>
          <w:i/>
          <w:iCs/>
          <w:lang w:val="uk-UA"/>
        </w:rPr>
        <w:sym w:font="Symbol" w:char="F064"/>
      </w:r>
      <w:r w:rsidRPr="00AB3041">
        <w:rPr>
          <w:rFonts w:ascii="Times New Roman" w:hAnsi="Times New Roman" w:cs="Times New Roman"/>
          <w:vertAlign w:val="subscript"/>
          <w:lang w:val="uk-UA"/>
        </w:rPr>
        <w:t>1,</w:t>
      </w:r>
      <w:r w:rsidRPr="00AB3041">
        <w:rPr>
          <w:rFonts w:ascii="Times New Roman" w:hAnsi="Times New Roman" w:cs="Times New Roman"/>
          <w:lang w:val="uk-UA"/>
        </w:rPr>
        <w:t xml:space="preserve"> </w:t>
      </w:r>
      <w:r w:rsidR="00C31128" w:rsidRPr="00AB3041">
        <w:rPr>
          <w:rFonts w:ascii="Times New Roman" w:hAnsi="Times New Roman" w:cs="Times New Roman"/>
          <w:position w:val="-14"/>
          <w:lang w:val="uk-UA"/>
        </w:rPr>
        <w:object w:dxaOrig="400" w:dyaOrig="440">
          <v:shape id="_x0000_i1101" type="#_x0000_t75" style="width:19.5pt;height:21.75pt" o:ole="" fillcolor="window">
            <v:imagedata r:id="rId141" o:title=""/>
          </v:shape>
          <o:OLEObject Type="Embed" ProgID="Unknown" ShapeID="_x0000_i1101" DrawAspect="Content" ObjectID="_1455462990" r:id="rId153"/>
        </w:object>
      </w:r>
      <w:r w:rsidRPr="00AB3041">
        <w:rPr>
          <w:rFonts w:ascii="Times New Roman" w:hAnsi="Times New Roman" w:cs="Times New Roman"/>
          <w:lang w:val="uk-UA"/>
        </w:rPr>
        <w:t>,</w:t>
      </w:r>
      <w:r w:rsidR="00C31128" w:rsidRPr="00AB3041">
        <w:rPr>
          <w:rFonts w:ascii="Times New Roman" w:hAnsi="Times New Roman" w:cs="Times New Roman"/>
          <w:position w:val="-14"/>
          <w:lang w:val="uk-UA"/>
        </w:rPr>
        <w:object w:dxaOrig="420" w:dyaOrig="440">
          <v:shape id="_x0000_i1102" type="#_x0000_t75" style="width:21pt;height:21.75pt" o:ole="" fillcolor="window">
            <v:imagedata r:id="rId143" o:title=""/>
          </v:shape>
          <o:OLEObject Type="Embed" ProgID="Unknown" ShapeID="_x0000_i1102" DrawAspect="Content" ObjectID="_1455462991" r:id="rId154"/>
        </w:object>
      </w:r>
      <w:r w:rsidRPr="00AB3041">
        <w:rPr>
          <w:rFonts w:ascii="Times New Roman" w:hAnsi="Times New Roman" w:cs="Times New Roman"/>
          <w:lang w:val="uk-UA"/>
        </w:rPr>
        <w:t xml:space="preserve"> зведемо в таблицю.</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Для побудови графіка температури мережної води у зворотному трубопроводі після калориферів систем вентиляції </w:t>
      </w:r>
      <w:r w:rsidR="00C31128" w:rsidRPr="00AB3041">
        <w:rPr>
          <w:rFonts w:ascii="Times New Roman" w:hAnsi="Times New Roman" w:cs="Times New Roman"/>
          <w:position w:val="-16"/>
          <w:lang w:val="uk-UA"/>
        </w:rPr>
        <w:object w:dxaOrig="1480" w:dyaOrig="480">
          <v:shape id="_x0000_i1103" type="#_x0000_t75" style="width:74.25pt;height:24pt" o:ole="" fillcolor="window">
            <v:imagedata r:id="rId155" o:title=""/>
          </v:shape>
          <o:OLEObject Type="Embed" ProgID="Unknown" ShapeID="_x0000_i1103" DrawAspect="Content" ObjectID="_1455462992" r:id="rId156"/>
        </w:object>
      </w:r>
      <w:r w:rsidRPr="00AB3041">
        <w:rPr>
          <w:rFonts w:ascii="Times New Roman" w:hAnsi="Times New Roman" w:cs="Times New Roman"/>
          <w:lang w:val="uk-UA"/>
        </w:rPr>
        <w:t xml:space="preserve"> в діапазоні температур зовнішнього повітря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+10 </w:t>
      </w:r>
      <w:r w:rsidRPr="00AB3041">
        <w:rPr>
          <w:rFonts w:ascii="Times New Roman" w:hAnsi="Times New Roman" w:cs="Times New Roman"/>
          <w:lang w:val="uk-UA"/>
        </w:rPr>
        <w:sym w:font="Symbol" w:char="F0B8"/>
      </w:r>
      <w:r w:rsidRPr="00AB3041">
        <w:rPr>
          <w:rFonts w:ascii="Times New Roman" w:hAnsi="Times New Roman" w:cs="Times New Roman"/>
          <w:lang w:val="uk-UA"/>
        </w:rPr>
        <w:t xml:space="preserve"> - 0,85</w:t>
      </w:r>
      <w:r w:rsidRPr="00AB3041">
        <w:rPr>
          <w:rFonts w:ascii="Times New Roman" w:hAnsi="Times New Roman" w:cs="Times New Roman"/>
          <w:vertAlign w:val="superscript"/>
          <w:lang w:val="uk-UA"/>
        </w:rPr>
        <w:t>0</w:t>
      </w:r>
      <w:r w:rsidRPr="00AB3041">
        <w:rPr>
          <w:rFonts w:ascii="Times New Roman" w:hAnsi="Times New Roman" w:cs="Times New Roman"/>
          <w:lang w:val="uk-UA"/>
        </w:rPr>
        <w:t>С</w:t>
      </w:r>
      <w:r w:rsidR="0092322C" w:rsidRPr="00AB3041">
        <w:rPr>
          <w:rFonts w:ascii="Times New Roman" w:hAnsi="Times New Roman" w:cs="Times New Roman"/>
          <w:lang w:val="uk-UA"/>
        </w:rPr>
        <w:t xml:space="preserve"> </w:t>
      </w:r>
      <w:r w:rsidRPr="00AB3041">
        <w:rPr>
          <w:rFonts w:ascii="Times New Roman" w:hAnsi="Times New Roman" w:cs="Times New Roman"/>
          <w:lang w:val="uk-UA"/>
        </w:rPr>
        <w:t xml:space="preserve">використаємо формулу </w:t>
      </w:r>
    </w:p>
    <w:p w:rsidR="00977937" w:rsidRPr="00AB3041" w:rsidRDefault="00977937" w:rsidP="003A7A6E">
      <w:pPr>
        <w:pStyle w:val="GostB1"/>
        <w:spacing w:line="360" w:lineRule="auto"/>
        <w:ind w:firstLine="709"/>
        <w:rPr>
          <w:rFonts w:ascii="Times New Roman" w:hAnsi="Times New Roman" w:cs="Times New Roman"/>
          <w:lang w:val="uk-UA"/>
        </w:rPr>
      </w:pPr>
    </w:p>
    <w:p w:rsidR="00731B5A"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40"/>
          <w:lang w:val="uk-UA"/>
        </w:rPr>
        <w:object w:dxaOrig="4120" w:dyaOrig="1040">
          <v:shape id="_x0000_i1104" type="#_x0000_t75" style="width:206.25pt;height:51.75pt" o:ole="" fillcolor="window">
            <v:imagedata r:id="rId157" o:title=""/>
          </v:shape>
          <o:OLEObject Type="Embed" ProgID="Unknown" ShapeID="_x0000_i1104" DrawAspect="Content" ObjectID="_1455462993" r:id="rId158"/>
        </w:object>
      </w:r>
    </w:p>
    <w:p w:rsidR="00977937" w:rsidRPr="00AB3041" w:rsidRDefault="00731B5A"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br w:type="page"/>
      </w:r>
      <w:r w:rsidR="00977937" w:rsidRPr="00AB3041">
        <w:rPr>
          <w:rFonts w:ascii="Times New Roman" w:hAnsi="Times New Roman" w:cs="Times New Roman"/>
          <w:lang w:val="uk-UA"/>
        </w:rPr>
        <w:t xml:space="preserve">Визначимо значення </w:t>
      </w:r>
      <w:r w:rsidR="00977937" w:rsidRPr="00AB3041">
        <w:rPr>
          <w:rFonts w:ascii="Times New Roman" w:hAnsi="Times New Roman" w:cs="Times New Roman"/>
          <w:i/>
          <w:iCs/>
          <w:lang w:val="uk-UA"/>
        </w:rPr>
        <w:sym w:font="Symbol" w:char="F074"/>
      </w:r>
      <w:r w:rsidR="00977937" w:rsidRPr="00AB3041">
        <w:rPr>
          <w:rFonts w:ascii="Times New Roman" w:hAnsi="Times New Roman" w:cs="Times New Roman"/>
          <w:vertAlign w:val="subscript"/>
          <w:lang w:val="uk-UA"/>
        </w:rPr>
        <w:t>2v</w:t>
      </w:r>
      <w:r w:rsidR="00977937" w:rsidRPr="00AB3041">
        <w:rPr>
          <w:rFonts w:ascii="Times New Roman" w:hAnsi="Times New Roman" w:cs="Times New Roman"/>
          <w:lang w:val="uk-UA"/>
        </w:rPr>
        <w:t xml:space="preserve"> для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 xml:space="preserve">н </w:t>
      </w:r>
      <w:r w:rsidR="00977937" w:rsidRPr="00AB3041">
        <w:rPr>
          <w:rFonts w:ascii="Times New Roman" w:hAnsi="Times New Roman" w:cs="Times New Roman"/>
          <w:lang w:val="uk-UA"/>
        </w:rPr>
        <w:t xml:space="preserve">= +10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Попередньо задамося значенням </w:t>
      </w:r>
      <w:r w:rsidR="00C31128" w:rsidRPr="00AB3041">
        <w:rPr>
          <w:rFonts w:ascii="Times New Roman" w:hAnsi="Times New Roman" w:cs="Times New Roman"/>
          <w:position w:val="-14"/>
          <w:lang w:val="uk-UA"/>
        </w:rPr>
        <w:object w:dxaOrig="1040" w:dyaOrig="440">
          <v:shape id="_x0000_i1105" type="#_x0000_t75" style="width:51.75pt;height:21.75pt" o:ole="" fillcolor="window">
            <v:imagedata r:id="rId159" o:title=""/>
          </v:shape>
          <o:OLEObject Type="Embed" ProgID="Unknown" ShapeID="_x0000_i1105" DrawAspect="Content" ObjectID="_1455462994" r:id="rId160"/>
        </w:objec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С.</w:t>
      </w:r>
      <w:r w:rsidR="0092322C" w:rsidRPr="00AB3041">
        <w:rPr>
          <w:rFonts w:ascii="Times New Roman" w:hAnsi="Times New Roman" w:cs="Times New Roman"/>
          <w:lang w:val="uk-UA"/>
        </w:rPr>
        <w:t xml:space="preserve"> </w:t>
      </w:r>
      <w:r w:rsidR="00977937" w:rsidRPr="00AB3041">
        <w:rPr>
          <w:rFonts w:ascii="Times New Roman" w:hAnsi="Times New Roman" w:cs="Times New Roman"/>
          <w:lang w:val="uk-UA"/>
        </w:rPr>
        <w:t xml:space="preserve">Визначимо температурні напори в калорифері </w:t>
      </w:r>
      <w:r w:rsidR="00C31128" w:rsidRPr="00AB3041">
        <w:rPr>
          <w:rFonts w:ascii="Times New Roman" w:hAnsi="Times New Roman" w:cs="Times New Roman"/>
          <w:position w:val="-14"/>
          <w:lang w:val="uk-UA"/>
        </w:rPr>
        <w:object w:dxaOrig="499" w:dyaOrig="440">
          <v:shape id="_x0000_i1106" type="#_x0000_t75" style="width:24.75pt;height:21.75pt" o:ole="" fillcolor="window">
            <v:imagedata r:id="rId161" o:title=""/>
          </v:shape>
          <o:OLEObject Type="Embed" ProgID="Unknown" ShapeID="_x0000_i1106" DrawAspect="Content" ObjectID="_1455462995" r:id="rId162"/>
        </w:object>
      </w:r>
      <w:r w:rsidR="00977937" w:rsidRPr="00AB3041">
        <w:rPr>
          <w:rFonts w:ascii="Times New Roman" w:hAnsi="Times New Roman" w:cs="Times New Roman"/>
          <w:lang w:val="uk-UA"/>
        </w:rPr>
        <w:t xml:space="preserve"> й </w:t>
      </w:r>
      <w:r w:rsidR="00C31128" w:rsidRPr="00AB3041">
        <w:rPr>
          <w:rFonts w:ascii="Times New Roman" w:hAnsi="Times New Roman" w:cs="Times New Roman"/>
          <w:position w:val="-14"/>
          <w:lang w:val="uk-UA"/>
        </w:rPr>
        <w:object w:dxaOrig="499" w:dyaOrig="480">
          <v:shape id="_x0000_i1107" type="#_x0000_t75" style="width:24.75pt;height:24pt" o:ole="" fillcolor="window">
            <v:imagedata r:id="rId163" o:title=""/>
          </v:shape>
          <o:OLEObject Type="Embed" ProgID="Unknown" ShapeID="_x0000_i1107" DrawAspect="Content" ObjectID="_1455462996" r:id="rId164"/>
        </w:object>
      </w:r>
      <w:r w:rsidR="00977937" w:rsidRPr="00AB3041">
        <w:rPr>
          <w:rFonts w:ascii="Times New Roman" w:hAnsi="Times New Roman" w:cs="Times New Roman"/>
          <w:lang w:val="uk-UA"/>
        </w:rPr>
        <w:t xml:space="preserve"> відповідно для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 xml:space="preserve">н </w:t>
      </w:r>
      <w:r w:rsidR="00977937" w:rsidRPr="00AB3041">
        <w:rPr>
          <w:rFonts w:ascii="Times New Roman" w:hAnsi="Times New Roman" w:cs="Times New Roman"/>
          <w:lang w:val="uk-UA"/>
        </w:rPr>
        <w:t xml:space="preserve">= +10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і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 xml:space="preserve">н </w:t>
      </w:r>
      <w:r w:rsidR="00977937" w:rsidRPr="00AB3041">
        <w:rPr>
          <w:rFonts w:ascii="Times New Roman" w:hAnsi="Times New Roman" w:cs="Times New Roman"/>
          <w:lang w:val="uk-UA"/>
        </w:rPr>
        <w:t xml:space="preserve">= - 0,85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С</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6"/>
          <w:lang w:val="uk-UA"/>
        </w:rPr>
        <w:object w:dxaOrig="9639" w:dyaOrig="499">
          <v:shape id="_x0000_i1108" type="#_x0000_t75" style="width:414.75pt;height:21pt" o:ole="" fillcolor="window">
            <v:imagedata r:id="rId165" o:title=""/>
          </v:shape>
          <o:OLEObject Type="Embed" ProgID="Unknown" ShapeID="_x0000_i1108" DrawAspect="Content" ObjectID="_1455462997" r:id="rId166"/>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20"/>
          <w:lang w:val="uk-UA"/>
        </w:rPr>
        <w:object w:dxaOrig="10219" w:dyaOrig="560">
          <v:shape id="_x0000_i1109" type="#_x0000_t75" style="width:423.75pt;height:23.25pt" o:ole="" fillcolor="window">
            <v:imagedata r:id="rId167" o:title=""/>
          </v:shape>
          <o:OLEObject Type="Embed" ProgID="Unknown" ShapeID="_x0000_i1109" DrawAspect="Content" ObjectID="_1455462998" r:id="rId168"/>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Обчислимо ліві й праві частини рівняння </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Ліва частина</w:t>
      </w:r>
      <w:r w:rsidR="0092322C" w:rsidRPr="00AB3041">
        <w:rPr>
          <w:rFonts w:ascii="Times New Roman" w:hAnsi="Times New Roman" w:cs="Times New Roman"/>
          <w:lang w:val="uk-UA"/>
        </w:rPr>
        <w:t xml:space="preserve"> </w:t>
      </w:r>
      <w:r w:rsidR="00C31128" w:rsidRPr="00AB3041">
        <w:rPr>
          <w:rFonts w:ascii="Times New Roman" w:hAnsi="Times New Roman" w:cs="Times New Roman"/>
          <w:position w:val="-36"/>
          <w:lang w:val="uk-UA"/>
        </w:rPr>
        <w:object w:dxaOrig="3820" w:dyaOrig="940">
          <v:shape id="_x0000_i1110" type="#_x0000_t75" style="width:192.75pt;height:47.25pt" o:ole="" fillcolor="window">
            <v:imagedata r:id="rId169" o:title=""/>
          </v:shape>
          <o:OLEObject Type="Embed" ProgID="Unknown" ShapeID="_x0000_i1110" DrawAspect="Content" ObjectID="_1455462999" r:id="rId170"/>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Права частина</w:t>
      </w:r>
      <w:r w:rsidR="0092322C" w:rsidRPr="00AB3041">
        <w:rPr>
          <w:rFonts w:ascii="Times New Roman" w:hAnsi="Times New Roman" w:cs="Times New Roman"/>
          <w:lang w:val="uk-UA"/>
        </w:rPr>
        <w:t xml:space="preserve"> </w:t>
      </w:r>
      <w:r w:rsidR="00C31128" w:rsidRPr="00AB3041">
        <w:rPr>
          <w:rFonts w:ascii="Times New Roman" w:hAnsi="Times New Roman" w:cs="Times New Roman"/>
          <w:position w:val="-38"/>
          <w:lang w:val="uk-UA"/>
        </w:rPr>
        <w:object w:dxaOrig="2980" w:dyaOrig="980">
          <v:shape id="_x0000_i1111" type="#_x0000_t75" style="width:149.25pt;height:48.75pt" o:ole="" fillcolor="window">
            <v:imagedata r:id="rId171" o:title=""/>
          </v:shape>
          <o:OLEObject Type="Embed" ProgID="Unknown" ShapeID="_x0000_i1111" DrawAspect="Content" ObjectID="_1455463000" r:id="rId172"/>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Оскільки чисельні значення правої й лівої частин рівняння близькі за значенням (у межах 3%), приймемо значення </w:t>
      </w:r>
      <w:r w:rsidR="00C31128" w:rsidRPr="00AB3041">
        <w:rPr>
          <w:rFonts w:ascii="Times New Roman" w:hAnsi="Times New Roman" w:cs="Times New Roman"/>
          <w:position w:val="-12"/>
          <w:lang w:val="uk-UA"/>
        </w:rPr>
        <w:object w:dxaOrig="1300" w:dyaOrig="420">
          <v:shape id="_x0000_i1112" type="#_x0000_t75" style="width:64.5pt;height:21pt" o:ole="" fillcolor="window">
            <v:imagedata r:id="rId173" o:title=""/>
          </v:shape>
          <o:OLEObject Type="Embed" ProgID="Unknown" ShapeID="_x0000_i1112" DrawAspect="Content" ObjectID="_1455463001" r:id="rId174"/>
        </w:object>
      </w:r>
      <w:r w:rsidRPr="00AB3041">
        <w:rPr>
          <w:rFonts w:ascii="Times New Roman" w:hAnsi="Times New Roman" w:cs="Times New Roman"/>
          <w:lang w:val="uk-UA"/>
        </w:rPr>
        <w:t xml:space="preserve"> як остаточне.</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Для систем вентиляції з рециркуляцією повітря визначимо, використовуючи формулу, температуру мережної</w:t>
      </w:r>
      <w:r w:rsidR="0092322C" w:rsidRPr="00AB3041">
        <w:rPr>
          <w:rFonts w:ascii="Times New Roman" w:hAnsi="Times New Roman" w:cs="Times New Roman"/>
          <w:lang w:val="uk-UA"/>
        </w:rPr>
        <w:t xml:space="preserve"> </w:t>
      </w:r>
      <w:r w:rsidRPr="00AB3041">
        <w:rPr>
          <w:rFonts w:ascii="Times New Roman" w:hAnsi="Times New Roman" w:cs="Times New Roman"/>
          <w:lang w:val="uk-UA"/>
        </w:rPr>
        <w:t>води</w:t>
      </w:r>
      <w:r w:rsidR="0092322C" w:rsidRPr="00AB3041">
        <w:rPr>
          <w:rFonts w:ascii="Times New Roman" w:hAnsi="Times New Roman" w:cs="Times New Roman"/>
          <w:lang w:val="uk-UA"/>
        </w:rPr>
        <w:t xml:space="preserve"> </w:t>
      </w:r>
      <w:r w:rsidRPr="00AB3041">
        <w:rPr>
          <w:rFonts w:ascii="Times New Roman" w:hAnsi="Times New Roman" w:cs="Times New Roman"/>
          <w:lang w:val="uk-UA"/>
        </w:rPr>
        <w:t>після</w:t>
      </w:r>
      <w:r w:rsidR="0092322C" w:rsidRPr="00AB3041">
        <w:rPr>
          <w:rFonts w:ascii="Times New Roman" w:hAnsi="Times New Roman" w:cs="Times New Roman"/>
          <w:lang w:val="uk-UA"/>
        </w:rPr>
        <w:t xml:space="preserve"> </w:t>
      </w:r>
      <w:r w:rsidRPr="00AB3041">
        <w:rPr>
          <w:rFonts w:ascii="Times New Roman" w:hAnsi="Times New Roman" w:cs="Times New Roman"/>
          <w:lang w:val="uk-UA"/>
        </w:rPr>
        <w:t>калориферів</w:t>
      </w:r>
      <w:r w:rsidR="0092322C" w:rsidRPr="00AB3041">
        <w:rPr>
          <w:rFonts w:ascii="Times New Roman" w:hAnsi="Times New Roman" w:cs="Times New Roman"/>
          <w:lang w:val="uk-UA"/>
        </w:rPr>
        <w:t xml:space="preserve">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2v</w:t>
      </w:r>
      <w:r w:rsidR="0092322C" w:rsidRPr="00AB3041">
        <w:rPr>
          <w:rFonts w:ascii="Times New Roman" w:hAnsi="Times New Roman" w:cs="Times New Roman"/>
          <w:vertAlign w:val="subscript"/>
          <w:lang w:val="uk-UA"/>
        </w:rPr>
        <w:t xml:space="preserve"> </w:t>
      </w:r>
      <w:r w:rsidRPr="00AB3041">
        <w:rPr>
          <w:rFonts w:ascii="Times New Roman" w:hAnsi="Times New Roman" w:cs="Times New Roman"/>
          <w:lang w:val="uk-UA"/>
        </w:rPr>
        <w:t>для</w:t>
      </w:r>
      <w:r w:rsidR="0092322C" w:rsidRPr="00AB3041">
        <w:rPr>
          <w:rFonts w:ascii="Times New Roman" w:hAnsi="Times New Roman" w:cs="Times New Roman"/>
          <w:lang w:val="uk-UA"/>
        </w:rPr>
        <w:t xml:space="preserve"> </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0 </w:t>
      </w:r>
      <w:r w:rsidRPr="00AB3041">
        <w:rPr>
          <w:rFonts w:ascii="Times New Roman" w:hAnsi="Times New Roman" w:cs="Times New Roman"/>
          <w:lang w:val="uk-UA"/>
        </w:rPr>
        <w:t>= -31</w:t>
      </w:r>
      <w:r w:rsidRPr="00AB3041">
        <w:rPr>
          <w:rFonts w:ascii="Times New Roman" w:hAnsi="Times New Roman" w:cs="Times New Roman"/>
          <w:vertAlign w:val="superscript"/>
          <w:lang w:val="uk-UA"/>
        </w:rPr>
        <w:t>0</w:t>
      </w:r>
      <w:r w:rsidRPr="00AB3041">
        <w:rPr>
          <w:rFonts w:ascii="Times New Roman" w:hAnsi="Times New Roman" w:cs="Times New Roman"/>
          <w:lang w:val="uk-UA"/>
        </w:rPr>
        <w:t>C</w:t>
      </w:r>
      <w:r w:rsidR="00EB096E" w:rsidRPr="00AB3041">
        <w:rPr>
          <w:rFonts w:ascii="Times New Roman" w:hAnsi="Times New Roman" w:cs="Times New Roman"/>
          <w:lang w:val="uk-UA"/>
        </w:rPr>
        <w:t>:</w:t>
      </w:r>
      <w:r w:rsidR="0092322C" w:rsidRPr="00AB3041">
        <w:rPr>
          <w:rFonts w:ascii="Times New Roman" w:hAnsi="Times New Roman" w:cs="Times New Roman"/>
          <w:lang w:val="uk-UA"/>
        </w:rPr>
        <w:t xml:space="preserve"> </w:t>
      </w:r>
      <w:r w:rsidR="00C31128" w:rsidRPr="00AB3041">
        <w:rPr>
          <w:rFonts w:ascii="Times New Roman" w:hAnsi="Times New Roman" w:cs="Times New Roman"/>
          <w:position w:val="-36"/>
          <w:lang w:val="uk-UA"/>
        </w:rPr>
        <w:object w:dxaOrig="2580" w:dyaOrig="920">
          <v:shape id="_x0000_i1113" type="#_x0000_t75" style="width:129pt;height:45.75pt" o:ole="" fillcolor="window">
            <v:imagedata r:id="rId175" o:title=""/>
          </v:shape>
          <o:OLEObject Type="Embed" ProgID="Unknown" ShapeID="_x0000_i1113" DrawAspect="Content" ObjectID="_1455463002" r:id="rId176"/>
        </w:object>
      </w:r>
    </w:p>
    <w:p w:rsidR="00977937" w:rsidRPr="00AB3041" w:rsidRDefault="00977937" w:rsidP="003A7A6E">
      <w:pPr>
        <w:pStyle w:val="GostB1"/>
        <w:spacing w:line="360" w:lineRule="auto"/>
        <w:ind w:firstLine="709"/>
        <w:rPr>
          <w:rFonts w:ascii="Times New Roman" w:hAnsi="Times New Roman" w:cs="Times New Roman"/>
          <w:vertAlign w:val="subscript"/>
          <w:lang w:val="uk-UA"/>
        </w:rPr>
      </w:pPr>
      <w:r w:rsidRPr="00AB3041">
        <w:rPr>
          <w:rFonts w:ascii="Times New Roman" w:hAnsi="Times New Roman" w:cs="Times New Roman"/>
          <w:lang w:val="uk-UA"/>
        </w:rPr>
        <w:t xml:space="preserve">Тут значення </w:t>
      </w:r>
      <w:r w:rsidRPr="00AB3041">
        <w:rPr>
          <w:rFonts w:ascii="Times New Roman" w:hAnsi="Times New Roman" w:cs="Times New Roman"/>
          <w:lang w:val="uk-UA"/>
        </w:rPr>
        <w:sym w:font="Symbol" w:char="F044"/>
      </w:r>
      <w:r w:rsidRPr="00AB3041">
        <w:rPr>
          <w:rFonts w:ascii="Times New Roman" w:hAnsi="Times New Roman" w:cs="Times New Roman"/>
          <w:i/>
          <w:iCs/>
          <w:lang w:val="uk-UA"/>
        </w:rPr>
        <w:t>t</w:t>
      </w:r>
      <w:r w:rsidR="00C31128" w:rsidRPr="00AB3041">
        <w:rPr>
          <w:rFonts w:ascii="Times New Roman" w:hAnsi="Times New Roman" w:cs="Times New Roman"/>
          <w:position w:val="-14"/>
          <w:lang w:val="uk-UA"/>
        </w:rPr>
        <w:object w:dxaOrig="180" w:dyaOrig="440">
          <v:shape id="_x0000_i1114" type="#_x0000_t75" style="width:9pt;height:21.75pt" o:ole="" fillcolor="window">
            <v:imagedata r:id="rId177" o:title=""/>
          </v:shape>
          <o:OLEObject Type="Embed" ProgID="Equation.3" ShapeID="_x0000_i1114" DrawAspect="Content" ObjectID="_1455463003" r:id="rId178"/>
        </w:object>
      </w:r>
      <w:r w:rsidRPr="00AB3041">
        <w:rPr>
          <w:rFonts w:ascii="Times New Roman" w:hAnsi="Times New Roman" w:cs="Times New Roman"/>
          <w:lang w:val="uk-UA"/>
        </w:rPr>
        <w:t xml:space="preserve"> ; </w:t>
      </w:r>
      <w:r w:rsidRPr="00AB3041">
        <w:rPr>
          <w:rFonts w:ascii="Times New Roman" w:hAnsi="Times New Roman" w:cs="Times New Roman"/>
          <w:i/>
          <w:iCs/>
          <w:lang w:val="uk-UA"/>
        </w:rPr>
        <w:sym w:font="Symbol" w:char="F074"/>
      </w:r>
      <w:r w:rsidR="00C31128" w:rsidRPr="00AB3041">
        <w:rPr>
          <w:rFonts w:ascii="Times New Roman" w:hAnsi="Times New Roman" w:cs="Times New Roman"/>
          <w:position w:val="-14"/>
          <w:lang w:val="uk-UA"/>
        </w:rPr>
        <w:object w:dxaOrig="260" w:dyaOrig="440">
          <v:shape id="_x0000_i1115" type="#_x0000_t75" style="width:12pt;height:21.75pt" o:ole="" fillcolor="window">
            <v:imagedata r:id="rId179" o:title=""/>
          </v:shape>
          <o:OLEObject Type="Embed" ProgID="Equation.3" ShapeID="_x0000_i1115" DrawAspect="Content" ObjectID="_1455463004" r:id="rId180"/>
        </w:object>
      </w:r>
      <w:r w:rsidRPr="00AB3041">
        <w:rPr>
          <w:rFonts w:ascii="Times New Roman" w:hAnsi="Times New Roman" w:cs="Times New Roman"/>
          <w:lang w:val="uk-UA"/>
        </w:rPr>
        <w:t xml:space="preserve"> ; </w:t>
      </w:r>
      <w:r w:rsidRPr="00AB3041">
        <w:rPr>
          <w:rFonts w:ascii="Times New Roman" w:hAnsi="Times New Roman" w:cs="Times New Roman"/>
          <w:i/>
          <w:iCs/>
          <w:lang w:val="uk-UA"/>
        </w:rPr>
        <w:sym w:font="Symbol" w:char="F074"/>
      </w:r>
      <w:r w:rsidR="00C31128" w:rsidRPr="00AB3041">
        <w:rPr>
          <w:rFonts w:ascii="Times New Roman" w:hAnsi="Times New Roman" w:cs="Times New Roman"/>
          <w:position w:val="-14"/>
          <w:lang w:val="uk-UA"/>
        </w:rPr>
        <w:object w:dxaOrig="279" w:dyaOrig="440">
          <v:shape id="_x0000_i1116" type="#_x0000_t75" style="width:14.25pt;height:21.75pt" o:ole="" fillcolor="window">
            <v:imagedata r:id="rId181" o:title=""/>
          </v:shape>
          <o:OLEObject Type="Embed" ProgID="Equation.3" ShapeID="_x0000_i1116" DrawAspect="Content" ObjectID="_1455463005" r:id="rId182"/>
        </w:object>
      </w:r>
      <w:r w:rsidRPr="00AB3041">
        <w:rPr>
          <w:rFonts w:ascii="Times New Roman" w:hAnsi="Times New Roman" w:cs="Times New Roman"/>
          <w:lang w:val="uk-UA"/>
        </w:rPr>
        <w:t xml:space="preserve"> відповідають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v</w:t>
      </w:r>
      <w:r w:rsidRPr="00AB3041">
        <w:rPr>
          <w:rFonts w:ascii="Times New Roman" w:hAnsi="Times New Roman" w:cs="Times New Roman"/>
          <w:lang w:val="uk-UA"/>
        </w:rPr>
        <w:t xml:space="preserve">= - 23 </w:t>
      </w:r>
      <w:r w:rsidRPr="00AB3041">
        <w:rPr>
          <w:rFonts w:ascii="Times New Roman" w:hAnsi="Times New Roman" w:cs="Times New Roman"/>
          <w:vertAlign w:val="superscript"/>
          <w:lang w:val="uk-UA"/>
        </w:rPr>
        <w:t>0</w:t>
      </w:r>
      <w:r w:rsidRPr="00AB3041">
        <w:rPr>
          <w:rFonts w:ascii="Times New Roman" w:hAnsi="Times New Roman" w:cs="Times New Roman"/>
          <w:lang w:val="uk-UA"/>
        </w:rPr>
        <w:t>С. Оскільки даний вираз розв</w:t>
      </w:r>
      <w:r w:rsidRPr="00AB3041">
        <w:rPr>
          <w:rFonts w:ascii="Times New Roman" w:hAnsi="Times New Roman" w:cs="Times New Roman"/>
        </w:rPr>
        <w:t>’</w:t>
      </w:r>
      <w:r w:rsidRPr="00AB3041">
        <w:rPr>
          <w:rFonts w:ascii="Times New Roman" w:hAnsi="Times New Roman" w:cs="Times New Roman"/>
          <w:lang w:val="uk-UA"/>
        </w:rPr>
        <w:t xml:space="preserve">язується методом підбору, попередньо задамося значенням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 xml:space="preserve">2v </w:t>
      </w:r>
      <w:r w:rsidRPr="00AB3041">
        <w:rPr>
          <w:rFonts w:ascii="Times New Roman" w:hAnsi="Times New Roman" w:cs="Times New Roman"/>
          <w:lang w:val="uk-UA"/>
        </w:rPr>
        <w:t>= 54</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Визначимо значення </w:t>
      </w:r>
      <w:r w:rsidRPr="00AB3041">
        <w:rPr>
          <w:rFonts w:ascii="Times New Roman" w:hAnsi="Times New Roman" w:cs="Times New Roman"/>
          <w:lang w:val="uk-UA"/>
        </w:rPr>
        <w:sym w:font="Symbol" w:char="F044"/>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к</w:t>
      </w:r>
      <w:r w:rsidRPr="00AB3041">
        <w:rPr>
          <w:rFonts w:ascii="Times New Roman" w:hAnsi="Times New Roman" w:cs="Times New Roman"/>
          <w:lang w:val="uk-UA"/>
        </w:rPr>
        <w:t xml:space="preserve"> і </w:t>
      </w:r>
      <w:r w:rsidRPr="00AB3041">
        <w:rPr>
          <w:rFonts w:ascii="Times New Roman" w:hAnsi="Times New Roman" w:cs="Times New Roman"/>
          <w:lang w:val="uk-UA"/>
        </w:rPr>
        <w:sym w:font="Symbol" w:char="F044"/>
      </w:r>
      <w:r w:rsidRPr="00AB3041">
        <w:rPr>
          <w:rFonts w:ascii="Times New Roman" w:hAnsi="Times New Roman" w:cs="Times New Roman"/>
          <w:i/>
          <w:iCs/>
          <w:lang w:val="uk-UA"/>
        </w:rPr>
        <w:t>t</w:t>
      </w:r>
      <w:r w:rsidR="00C31128" w:rsidRPr="00AB3041">
        <w:rPr>
          <w:rFonts w:ascii="Times New Roman" w:hAnsi="Times New Roman" w:cs="Times New Roman"/>
          <w:position w:val="-14"/>
          <w:lang w:val="uk-UA"/>
        </w:rPr>
        <w:object w:dxaOrig="180" w:dyaOrig="440">
          <v:shape id="_x0000_i1117" type="#_x0000_t75" style="width:9pt;height:21.75pt" o:ole="" fillcolor="window">
            <v:imagedata r:id="rId177" o:title=""/>
          </v:shape>
          <o:OLEObject Type="Embed" ProgID="Equation.3" ShapeID="_x0000_i1117" DrawAspect="Content" ObjectID="_1455463006" r:id="rId183"/>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8779" w:dyaOrig="440">
          <v:shape id="_x0000_i1118" type="#_x0000_t75" style="width:403.5pt;height:19.5pt" o:ole="" fillcolor="window">
            <v:imagedata r:id="rId184" o:title=""/>
          </v:shape>
          <o:OLEObject Type="Embed" ProgID="Unknown" ShapeID="_x0000_i1118" DrawAspect="Content" ObjectID="_1455463007" r:id="rId185"/>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8"/>
          <w:lang w:val="uk-UA"/>
        </w:rPr>
        <w:object w:dxaOrig="8919" w:dyaOrig="499">
          <v:shape id="_x0000_i1119" type="#_x0000_t75" style="width:405.75pt;height:22.5pt" o:ole="" fillcolor="window">
            <v:imagedata r:id="rId186" o:title=""/>
          </v:shape>
          <o:OLEObject Type="Embed" ProgID="Unknown" ShapeID="_x0000_i1119" DrawAspect="Content" ObjectID="_1455463008" r:id="rId187"/>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Далі обчислимо ліву частину виразу</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2"/>
          <w:lang w:val="uk-UA"/>
        </w:rPr>
        <w:object w:dxaOrig="3379" w:dyaOrig="840">
          <v:shape id="_x0000_i1120" type="#_x0000_t75" style="width:168.75pt;height:42pt" o:ole="" fillcolor="window">
            <v:imagedata r:id="rId188" o:title=""/>
          </v:shape>
          <o:OLEObject Type="Embed" ProgID="Unknown" ShapeID="_x0000_i1120" DrawAspect="Content" ObjectID="_1455463009" r:id="rId189"/>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Оскільки ліва частина виразу близька за значенням правої (1,003</w:t>
      </w:r>
      <w:r w:rsidRPr="00AB3041">
        <w:rPr>
          <w:rFonts w:ascii="Times New Roman" w:hAnsi="Times New Roman" w:cs="Times New Roman"/>
          <w:lang w:val="uk-UA"/>
        </w:rPr>
        <w:sym w:font="Symbol" w:char="F0BB"/>
      </w:r>
      <w:r w:rsidRPr="00AB3041">
        <w:rPr>
          <w:rFonts w:ascii="Times New Roman" w:hAnsi="Times New Roman" w:cs="Times New Roman"/>
          <w:lang w:val="uk-UA"/>
        </w:rPr>
        <w:t xml:space="preserve">1), прийняте попереднє значення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 xml:space="preserve">2v </w:t>
      </w:r>
      <w:r w:rsidRPr="00AB3041">
        <w:rPr>
          <w:rFonts w:ascii="Times New Roman" w:hAnsi="Times New Roman" w:cs="Times New Roman"/>
          <w:lang w:val="uk-UA"/>
        </w:rPr>
        <w:t xml:space="preserve">= 54 </w:t>
      </w:r>
      <w:r w:rsidRPr="00AB3041">
        <w:rPr>
          <w:rFonts w:ascii="Times New Roman" w:hAnsi="Times New Roman" w:cs="Times New Roman"/>
          <w:vertAlign w:val="superscript"/>
          <w:lang w:val="uk-UA"/>
        </w:rPr>
        <w:t>0</w:t>
      </w:r>
      <w:r w:rsidRPr="00AB3041">
        <w:rPr>
          <w:rFonts w:ascii="Times New Roman" w:hAnsi="Times New Roman" w:cs="Times New Roman"/>
          <w:lang w:val="uk-UA"/>
        </w:rPr>
        <w:t>С будемо вважати остаточним. Використовуючи дані таблиці побудуємо опалювально-побутові й підвищений температурні графіки регулювання (див. рис.</w:t>
      </w:r>
      <w:r w:rsidR="00731B5A" w:rsidRPr="00AB3041">
        <w:rPr>
          <w:rFonts w:ascii="Times New Roman" w:hAnsi="Times New Roman" w:cs="Times New Roman"/>
          <w:lang w:val="uk-UA"/>
        </w:rPr>
        <w:t xml:space="preserve"> 3</w:t>
      </w:r>
      <w:r w:rsidRPr="00AB3041">
        <w:rPr>
          <w:rFonts w:ascii="Times New Roman" w:hAnsi="Times New Roman" w:cs="Times New Roman"/>
          <w:lang w:val="uk-UA"/>
        </w:rPr>
        <w:t>).</w:t>
      </w:r>
    </w:p>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Таблиця </w:t>
      </w:r>
      <w:r w:rsidR="00D12111" w:rsidRPr="00AB3041">
        <w:rPr>
          <w:rFonts w:ascii="Times New Roman" w:hAnsi="Times New Roman" w:cs="Times New Roman"/>
          <w:lang w:val="uk-UA"/>
        </w:rPr>
        <w:t>4</w:t>
      </w:r>
      <w:r w:rsidR="00731B5A" w:rsidRPr="00AB3041">
        <w:rPr>
          <w:rFonts w:ascii="Times New Roman" w:hAnsi="Times New Roman" w:cs="Times New Roman"/>
          <w:lang w:val="uk-UA"/>
        </w:rPr>
        <w:t xml:space="preserve"> </w:t>
      </w:r>
      <w:r w:rsidRPr="00AB3041">
        <w:rPr>
          <w:rFonts w:ascii="Times New Roman" w:hAnsi="Times New Roman" w:cs="Times New Roman"/>
          <w:lang w:val="uk-UA"/>
        </w:rPr>
        <w:t>- Розрахунок температурного графіка мережної води для закритої системи теплопостачання.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1018"/>
        <w:gridCol w:w="1018"/>
        <w:gridCol w:w="1018"/>
        <w:gridCol w:w="1018"/>
        <w:gridCol w:w="1018"/>
        <w:gridCol w:w="1018"/>
        <w:gridCol w:w="1018"/>
        <w:gridCol w:w="1018"/>
      </w:tblGrid>
      <w:tr w:rsidR="00977937" w:rsidRPr="00AB3041">
        <w:trPr>
          <w:trHeight w:val="395"/>
          <w:jc w:val="center"/>
        </w:trPr>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t>t</w:t>
            </w:r>
            <w:r w:rsidRPr="00AB3041">
              <w:rPr>
                <w:rFonts w:ascii="Times New Roman" w:hAnsi="Times New Roman" w:cs="Times New Roman"/>
                <w:sz w:val="20"/>
                <w:szCs w:val="20"/>
                <w:vertAlign w:val="subscript"/>
                <w:lang w:val="uk-UA"/>
              </w:rPr>
              <w:t>Н</w:t>
            </w:r>
          </w:p>
        </w:tc>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sym w:font="Symbol" w:char="F074"/>
            </w:r>
            <w:r w:rsidRPr="00AB3041">
              <w:rPr>
                <w:rFonts w:ascii="Times New Roman" w:hAnsi="Times New Roman" w:cs="Times New Roman"/>
                <w:sz w:val="20"/>
                <w:szCs w:val="20"/>
                <w:vertAlign w:val="subscript"/>
                <w:lang w:val="uk-UA"/>
              </w:rPr>
              <w:t>10</w:t>
            </w:r>
          </w:p>
        </w:tc>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sym w:font="Symbol" w:char="F074"/>
            </w:r>
            <w:r w:rsidRPr="00AB3041">
              <w:rPr>
                <w:rFonts w:ascii="Times New Roman" w:hAnsi="Times New Roman" w:cs="Times New Roman"/>
                <w:sz w:val="20"/>
                <w:szCs w:val="20"/>
                <w:vertAlign w:val="subscript"/>
                <w:lang w:val="uk-UA"/>
              </w:rPr>
              <w:t>20</w:t>
            </w:r>
          </w:p>
        </w:tc>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sym w:font="Symbol" w:char="F074"/>
            </w:r>
            <w:r w:rsidRPr="00AB3041">
              <w:rPr>
                <w:rFonts w:ascii="Times New Roman" w:hAnsi="Times New Roman" w:cs="Times New Roman"/>
                <w:sz w:val="20"/>
                <w:szCs w:val="20"/>
                <w:vertAlign w:val="subscript"/>
                <w:lang w:val="uk-UA"/>
              </w:rPr>
              <w:t>30</w:t>
            </w:r>
          </w:p>
        </w:tc>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sym w:font="Symbol" w:char="F064"/>
            </w:r>
            <w:r w:rsidRPr="00AB3041">
              <w:rPr>
                <w:rFonts w:ascii="Times New Roman" w:hAnsi="Times New Roman" w:cs="Times New Roman"/>
                <w:sz w:val="20"/>
                <w:szCs w:val="20"/>
                <w:vertAlign w:val="subscript"/>
                <w:lang w:val="uk-UA"/>
              </w:rPr>
              <w:t>1</w:t>
            </w:r>
          </w:p>
        </w:tc>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sym w:font="Symbol" w:char="F064"/>
            </w:r>
            <w:r w:rsidRPr="00AB3041">
              <w:rPr>
                <w:rFonts w:ascii="Times New Roman" w:hAnsi="Times New Roman" w:cs="Times New Roman"/>
                <w:sz w:val="20"/>
                <w:szCs w:val="20"/>
                <w:vertAlign w:val="subscript"/>
                <w:lang w:val="uk-UA"/>
              </w:rPr>
              <w:t>2</w:t>
            </w:r>
          </w:p>
        </w:tc>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sym w:font="Symbol" w:char="F074"/>
            </w:r>
            <w:r w:rsidRPr="00AB3041">
              <w:rPr>
                <w:rFonts w:ascii="Times New Roman" w:hAnsi="Times New Roman" w:cs="Times New Roman"/>
                <w:sz w:val="20"/>
                <w:szCs w:val="20"/>
                <w:vertAlign w:val="subscript"/>
                <w:lang w:val="uk-UA"/>
              </w:rPr>
              <w:t>1П</w:t>
            </w:r>
          </w:p>
        </w:tc>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sym w:font="Symbol" w:char="F074"/>
            </w:r>
            <w:r w:rsidRPr="00AB3041">
              <w:rPr>
                <w:rFonts w:ascii="Times New Roman" w:hAnsi="Times New Roman" w:cs="Times New Roman"/>
                <w:sz w:val="20"/>
                <w:szCs w:val="20"/>
                <w:vertAlign w:val="subscript"/>
                <w:lang w:val="uk-UA"/>
              </w:rPr>
              <w:t>2П</w:t>
            </w:r>
          </w:p>
        </w:tc>
        <w:tc>
          <w:tcPr>
            <w:tcW w:w="1018"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i/>
                <w:iCs/>
                <w:sz w:val="20"/>
                <w:szCs w:val="20"/>
                <w:lang w:val="uk-UA"/>
              </w:rPr>
              <w:sym w:font="Symbol" w:char="F074"/>
            </w:r>
            <w:r w:rsidRPr="00AB3041">
              <w:rPr>
                <w:rFonts w:ascii="Times New Roman" w:hAnsi="Times New Roman" w:cs="Times New Roman"/>
                <w:sz w:val="20"/>
                <w:szCs w:val="20"/>
                <w:vertAlign w:val="subscript"/>
                <w:lang w:val="uk-UA"/>
              </w:rPr>
              <w:t>2V</w:t>
            </w:r>
          </w:p>
        </w:tc>
      </w:tr>
      <w:tr w:rsidR="00977937" w:rsidRPr="00AB3041">
        <w:trPr>
          <w:trHeight w:val="379"/>
          <w:jc w:val="center"/>
        </w:trPr>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70,0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45,4</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55,7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8,7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75,7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36,7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18,0</w:t>
            </w:r>
          </w:p>
        </w:tc>
      </w:tr>
      <w:tr w:rsidR="00977937" w:rsidRPr="00AB3041">
        <w:trPr>
          <w:trHeight w:val="362"/>
          <w:jc w:val="center"/>
        </w:trPr>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-0,85</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70,0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45,4</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55,7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8,7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75,7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36,7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45,2</w:t>
            </w:r>
          </w:p>
        </w:tc>
      </w:tr>
      <w:tr w:rsidR="00977937" w:rsidRPr="00AB3041">
        <w:trPr>
          <w:trHeight w:val="379"/>
          <w:jc w:val="center"/>
        </w:trPr>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88,8</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53,5</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68,2</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3,9</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10,5</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92,7</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43,0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53,5</w:t>
            </w:r>
          </w:p>
        </w:tc>
      </w:tr>
      <w:tr w:rsidR="00977937" w:rsidRPr="00AB3041">
        <w:trPr>
          <w:trHeight w:val="379"/>
          <w:jc w:val="center"/>
        </w:trPr>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-23</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114,6</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64,0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85,1</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1,9</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12,5</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116,5</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51,5</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64,0</w:t>
            </w:r>
          </w:p>
        </w:tc>
      </w:tr>
      <w:tr w:rsidR="00977937" w:rsidRPr="00AB3041">
        <w:trPr>
          <w:trHeight w:val="379"/>
          <w:jc w:val="center"/>
        </w:trPr>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-31</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130,0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70,0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95,0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0,4</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14,0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130,4</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56,0</w:t>
            </w:r>
          </w:p>
        </w:tc>
        <w:tc>
          <w:tcPr>
            <w:tcW w:w="1018" w:type="dxa"/>
          </w:tcPr>
          <w:p w:rsidR="00977937" w:rsidRPr="00AB3041" w:rsidRDefault="00977937" w:rsidP="00731B5A">
            <w:pPr>
              <w:autoSpaceDE w:val="0"/>
              <w:autoSpaceDN w:val="0"/>
              <w:adjustRightInd w:val="0"/>
              <w:spacing w:after="0" w:line="360" w:lineRule="auto"/>
              <w:jc w:val="both"/>
              <w:rPr>
                <w:rFonts w:ascii="Times New Roman" w:hAnsi="Times New Roman" w:cs="Times New Roman"/>
                <w:sz w:val="20"/>
                <w:szCs w:val="20"/>
                <w:lang w:val="uk-UA"/>
              </w:rPr>
            </w:pPr>
            <w:r w:rsidRPr="00AB3041">
              <w:rPr>
                <w:rFonts w:ascii="Times New Roman" w:hAnsi="Times New Roman" w:cs="Times New Roman"/>
                <w:sz w:val="20"/>
                <w:szCs w:val="20"/>
                <w:lang w:val="uk-UA"/>
              </w:rPr>
              <w:t>54,0</w:t>
            </w:r>
          </w:p>
        </w:tc>
      </w:tr>
    </w:tbl>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E7766E" w:rsidP="003A7A6E">
      <w:pPr>
        <w:pStyle w:val="GostB1"/>
        <w:spacing w:line="360" w:lineRule="auto"/>
        <w:ind w:firstLine="709"/>
        <w:rPr>
          <w:rFonts w:ascii="Times New Roman" w:hAnsi="Times New Roman" w:cs="Times New Roman"/>
          <w:lang w:val="uk-UA"/>
        </w:rPr>
      </w:pPr>
      <w:r>
        <w:rPr>
          <w:rFonts w:ascii="Times New Roman" w:hAnsi="Times New Roman" w:cs="Times New Roman"/>
          <w:lang w:val="uk-UA"/>
        </w:rPr>
        <w:pict>
          <v:shape id="_x0000_i1121" type="#_x0000_t75" style="width:417.75pt;height:304.5pt">
            <v:imagedata r:id="rId190" o:title="" croptop="1728f" cropleft="3425f" cropright="5879f"/>
          </v:shape>
        </w:pict>
      </w:r>
    </w:p>
    <w:p w:rsidR="00977937" w:rsidRPr="00AB3041" w:rsidRDefault="00E7766E" w:rsidP="003A7A6E">
      <w:pPr>
        <w:pStyle w:val="GostB1"/>
        <w:spacing w:line="360" w:lineRule="auto"/>
        <w:ind w:firstLine="709"/>
        <w:rPr>
          <w:rFonts w:ascii="Times New Roman" w:hAnsi="Times New Roman" w:cs="Times New Roman"/>
          <w:lang w:val="uk-UA"/>
        </w:rPr>
      </w:pPr>
      <w:r>
        <w:rPr>
          <w:noProof/>
        </w:rPr>
        <w:pict>
          <v:line id="_x0000_s1026" style="position:absolute;left:0;text-align:left;z-index:251658240" from="162pt,30.65pt" to="171pt,30.65pt"/>
        </w:pict>
      </w:r>
      <w:r>
        <w:rPr>
          <w:noProof/>
        </w:rPr>
        <w:pict>
          <v:line id="_x0000_s1027" style="position:absolute;left:0;text-align:left;z-index:251657216" from="162pt,30.65pt" to="162pt,30.65pt"/>
        </w:pict>
      </w:r>
      <w:r w:rsidR="00977937" w:rsidRPr="00AB3041">
        <w:rPr>
          <w:rFonts w:ascii="Times New Roman" w:hAnsi="Times New Roman" w:cs="Times New Roman"/>
          <w:lang w:val="uk-UA"/>
        </w:rPr>
        <w:t>Рис.</w:t>
      </w:r>
      <w:r w:rsidR="00731B5A" w:rsidRPr="00AB3041">
        <w:rPr>
          <w:rFonts w:ascii="Times New Roman" w:hAnsi="Times New Roman" w:cs="Times New Roman"/>
          <w:lang w:val="uk-UA"/>
        </w:rPr>
        <w:t xml:space="preserve"> 3 -</w:t>
      </w:r>
      <w:r w:rsidR="00977937" w:rsidRPr="00AB3041">
        <w:rPr>
          <w:rFonts w:ascii="Times New Roman" w:hAnsi="Times New Roman" w:cs="Times New Roman"/>
          <w:lang w:val="uk-UA"/>
        </w:rPr>
        <w:t xml:space="preserve"> Температурні графіки регулювання мережної води для закритої системи теплопостачання (</w:t>
      </w:r>
      <w:r w:rsidR="0092322C" w:rsidRPr="00AB3041">
        <w:rPr>
          <w:rFonts w:ascii="Times New Roman" w:hAnsi="Times New Roman" w:cs="Times New Roman"/>
        </w:rPr>
        <w:t xml:space="preserve"> </w:t>
      </w:r>
      <w:r w:rsidR="00977937" w:rsidRPr="00AB3041">
        <w:rPr>
          <w:rFonts w:ascii="Times New Roman" w:hAnsi="Times New Roman" w:cs="Times New Roman"/>
        </w:rPr>
        <w:t xml:space="preserve">- </w:t>
      </w:r>
      <w:r w:rsidR="00977937" w:rsidRPr="00AB3041">
        <w:rPr>
          <w:rFonts w:ascii="Times New Roman" w:hAnsi="Times New Roman" w:cs="Times New Roman"/>
          <w:lang w:val="uk-UA"/>
        </w:rPr>
        <w:t>опалювально-побутовий; -</w:t>
      </w:r>
      <w:r w:rsidR="00731B5A" w:rsidRPr="00AB3041">
        <w:rPr>
          <w:rFonts w:ascii="Times New Roman" w:hAnsi="Times New Roman" w:cs="Times New Roman"/>
          <w:lang w:val="uk-UA"/>
        </w:rPr>
        <w:t>-</w:t>
      </w:r>
      <w:r w:rsidR="00977937" w:rsidRPr="00AB3041">
        <w:rPr>
          <w:rFonts w:ascii="Times New Roman" w:hAnsi="Times New Roman" w:cs="Times New Roman"/>
        </w:rPr>
        <w:t xml:space="preserve"> </w:t>
      </w:r>
      <w:r w:rsidR="00977937" w:rsidRPr="00AB3041">
        <w:rPr>
          <w:rFonts w:ascii="Times New Roman" w:hAnsi="Times New Roman" w:cs="Times New Roman"/>
          <w:lang w:val="uk-UA"/>
        </w:rPr>
        <w:t>підвищений)</w:t>
      </w:r>
    </w:p>
    <w:p w:rsidR="007712CE" w:rsidRPr="00AB3041" w:rsidRDefault="00731B5A" w:rsidP="003A7A6E">
      <w:pPr>
        <w:pStyle w:val="GostB1"/>
        <w:spacing w:line="360" w:lineRule="auto"/>
        <w:ind w:firstLine="709"/>
        <w:rPr>
          <w:rFonts w:ascii="Times New Roman" w:hAnsi="Times New Roman" w:cs="Times New Roman"/>
          <w:b/>
          <w:bCs/>
          <w:lang w:val="uk-UA"/>
        </w:rPr>
      </w:pPr>
      <w:r w:rsidRPr="00AB3041">
        <w:rPr>
          <w:rFonts w:ascii="Times New Roman" w:hAnsi="Times New Roman" w:cs="Times New Roman"/>
          <w:lang w:val="uk-UA"/>
        </w:rPr>
        <w:br w:type="page"/>
      </w:r>
      <w:r w:rsidR="00EB096E" w:rsidRPr="00AB3041">
        <w:rPr>
          <w:rFonts w:ascii="Times New Roman" w:hAnsi="Times New Roman" w:cs="Times New Roman"/>
          <w:b/>
          <w:bCs/>
          <w:lang w:val="uk-UA"/>
        </w:rPr>
        <w:t>ЗАДАЧА 4</w:t>
      </w:r>
    </w:p>
    <w:p w:rsidR="00731B5A" w:rsidRPr="00AB3041" w:rsidRDefault="00731B5A"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Побудувати для відкритої системи теплопостачання скоректований (підвищений) графік центрального якісного регулювання. Прийняти балансовий коефіцієнт </w:t>
      </w:r>
      <w:r w:rsidRPr="00AB3041">
        <w:rPr>
          <w:rFonts w:ascii="Times New Roman" w:hAnsi="Times New Roman" w:cs="Times New Roman"/>
          <w:lang w:val="uk-UA"/>
        </w:rPr>
        <w:sym w:font="Symbol" w:char="F061"/>
      </w:r>
      <w:r w:rsidRPr="00AB3041">
        <w:rPr>
          <w:rFonts w:ascii="Times New Roman" w:hAnsi="Times New Roman" w:cs="Times New Roman"/>
          <w:vertAlign w:val="subscript"/>
          <w:lang w:val="uk-UA"/>
        </w:rPr>
        <w:t xml:space="preserve">б </w:t>
      </w:r>
      <w:r w:rsidRPr="00AB3041">
        <w:rPr>
          <w:rFonts w:ascii="Times New Roman" w:hAnsi="Times New Roman" w:cs="Times New Roman"/>
          <w:lang w:val="uk-UA"/>
        </w:rPr>
        <w:t>= 1,1. Прийняти мінімальну температуру мережної води в трубопроводі, що подає, для точки зламу температурного</w:t>
      </w:r>
      <w:r w:rsidRPr="00AB3041">
        <w:rPr>
          <w:rFonts w:ascii="Times New Roman" w:hAnsi="Times New Roman" w:cs="Times New Roman"/>
        </w:rPr>
        <w:t xml:space="preserve"> </w:t>
      </w:r>
      <w:r w:rsidRPr="00AB3041">
        <w:rPr>
          <w:rFonts w:ascii="Times New Roman" w:hAnsi="Times New Roman" w:cs="Times New Roman"/>
          <w:lang w:val="uk-UA"/>
        </w:rPr>
        <w:t xml:space="preserve">графіка </w:t>
      </w:r>
      <w:r w:rsidR="00C31128" w:rsidRPr="00AB3041">
        <w:rPr>
          <w:rFonts w:ascii="Times New Roman" w:hAnsi="Times New Roman" w:cs="Times New Roman"/>
          <w:position w:val="-12"/>
          <w:lang w:val="uk-UA"/>
        </w:rPr>
        <w:object w:dxaOrig="820" w:dyaOrig="420">
          <v:shape id="_x0000_i1122" type="#_x0000_t75" style="width:37.5pt;height:21pt" o:ole="" fillcolor="window">
            <v:imagedata r:id="rId191" o:title=""/>
          </v:shape>
          <o:OLEObject Type="Embed" ProgID="Unknown" ShapeID="_x0000_i1122" DrawAspect="Content" ObjectID="_1455463010" r:id="rId192"/>
        </w:object>
      </w:r>
      <w:r w:rsidRPr="00AB3041">
        <w:rPr>
          <w:rFonts w:ascii="Times New Roman" w:hAnsi="Times New Roman" w:cs="Times New Roman"/>
          <w:lang w:val="uk-UA"/>
        </w:rPr>
        <w:t xml:space="preserve"> </w:t>
      </w:r>
      <w:r w:rsidRPr="00AB3041">
        <w:rPr>
          <w:rFonts w:ascii="Times New Roman" w:hAnsi="Times New Roman" w:cs="Times New Roman"/>
          <w:vertAlign w:val="superscript"/>
        </w:rPr>
        <w:t>0</w:t>
      </w:r>
      <w:r w:rsidRPr="00AB3041">
        <w:rPr>
          <w:rFonts w:ascii="Times New Roman" w:hAnsi="Times New Roman" w:cs="Times New Roman"/>
          <w:lang w:val="uk-UA"/>
        </w:rPr>
        <w:t xml:space="preserve">С. Інші вихідні дані взяти із </w:t>
      </w:r>
      <w:r w:rsidR="007712CE" w:rsidRPr="00AB3041">
        <w:rPr>
          <w:rFonts w:ascii="Times New Roman" w:hAnsi="Times New Roman" w:cs="Times New Roman"/>
          <w:lang w:val="uk-UA"/>
        </w:rPr>
        <w:t>задачі 3</w:t>
      </w:r>
      <w:r w:rsidR="004827FF" w:rsidRPr="00AB3041">
        <w:rPr>
          <w:rFonts w:ascii="Times New Roman" w:hAnsi="Times New Roman" w:cs="Times New Roman"/>
          <w:lang w:val="uk-UA"/>
        </w:rPr>
        <w:t>.</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b/>
          <w:bCs/>
          <w:lang w:val="uk-UA"/>
        </w:rPr>
        <w:t>Розрахунок</w:t>
      </w:r>
      <w:r w:rsidRPr="00AB3041">
        <w:rPr>
          <w:rFonts w:ascii="Times New Roman" w:hAnsi="Times New Roman" w:cs="Times New Roman"/>
          <w:lang w:val="uk-UA"/>
        </w:rPr>
        <w:t xml:space="preserve">. Спочатку будуємо графіки температур центрального якісного регулювання опалювального навантаження </w:t>
      </w:r>
      <w:r w:rsidR="00C31128" w:rsidRPr="00AB3041">
        <w:rPr>
          <w:rFonts w:ascii="Times New Roman" w:hAnsi="Times New Roman" w:cs="Times New Roman"/>
          <w:position w:val="-14"/>
          <w:lang w:val="uk-UA"/>
        </w:rPr>
        <w:object w:dxaOrig="1280" w:dyaOrig="420">
          <v:shape id="_x0000_i1123" type="#_x0000_t75" style="width:63.75pt;height:21pt" o:ole="" fillcolor="window">
            <v:imagedata r:id="rId193" o:title=""/>
          </v:shape>
          <o:OLEObject Type="Embed" ProgID="Unknown" ShapeID="_x0000_i1123" DrawAspect="Content" ObjectID="_1455463011" r:id="rId194"/>
        </w:object>
      </w:r>
      <w:r w:rsidRPr="00AB3041">
        <w:rPr>
          <w:rFonts w:ascii="Times New Roman" w:hAnsi="Times New Roman" w:cs="Times New Roman"/>
          <w:lang w:val="uk-UA"/>
        </w:rPr>
        <w:t xml:space="preserve">; </w:t>
      </w:r>
      <w:r w:rsidR="00C31128" w:rsidRPr="00AB3041">
        <w:rPr>
          <w:rFonts w:ascii="Times New Roman" w:hAnsi="Times New Roman" w:cs="Times New Roman"/>
          <w:position w:val="-14"/>
          <w:lang w:val="uk-UA"/>
        </w:rPr>
        <w:object w:dxaOrig="1320" w:dyaOrig="420">
          <v:shape id="_x0000_i1124" type="#_x0000_t75" style="width:66pt;height:21pt" o:ole="" fillcolor="window">
            <v:imagedata r:id="rId195" o:title=""/>
          </v:shape>
          <o:OLEObject Type="Embed" ProgID="Unknown" ShapeID="_x0000_i1124" DrawAspect="Content" ObjectID="_1455463012" r:id="rId196"/>
        </w:object>
      </w:r>
      <w:r w:rsidRPr="00AB3041">
        <w:rPr>
          <w:rFonts w:ascii="Times New Roman" w:hAnsi="Times New Roman" w:cs="Times New Roman"/>
          <w:lang w:val="uk-UA"/>
        </w:rPr>
        <w:t xml:space="preserve">; </w:t>
      </w:r>
      <w:r w:rsidR="00C31128" w:rsidRPr="00AB3041">
        <w:rPr>
          <w:rFonts w:ascii="Times New Roman" w:hAnsi="Times New Roman" w:cs="Times New Roman"/>
          <w:position w:val="-14"/>
          <w:lang w:val="uk-UA"/>
        </w:rPr>
        <w:object w:dxaOrig="1300" w:dyaOrig="420">
          <v:shape id="_x0000_i1125" type="#_x0000_t75" style="width:65.25pt;height:21pt" o:ole="" fillcolor="window">
            <v:imagedata r:id="rId197" o:title=""/>
          </v:shape>
          <o:OLEObject Type="Embed" ProgID="Unknown" ShapeID="_x0000_i1125" DrawAspect="Content" ObjectID="_1455463013" r:id="rId198"/>
        </w:object>
      </w:r>
      <w:r w:rsidRPr="00AB3041">
        <w:rPr>
          <w:rFonts w:ascii="Times New Roman" w:hAnsi="Times New Roman" w:cs="Times New Roman"/>
          <w:lang w:val="uk-UA"/>
        </w:rPr>
        <w:t xml:space="preserve"> використовуючи розрахунки по формулах. Далі побудуємо опалювально-побутовий графік, точці зламу якого відповідають значення температур мережної води </w:t>
      </w:r>
      <w:r w:rsidR="00C31128" w:rsidRPr="00AB3041">
        <w:rPr>
          <w:rFonts w:ascii="Times New Roman" w:hAnsi="Times New Roman" w:cs="Times New Roman"/>
          <w:position w:val="-12"/>
          <w:lang w:val="uk-UA"/>
        </w:rPr>
        <w:object w:dxaOrig="820" w:dyaOrig="420">
          <v:shape id="_x0000_i1126" type="#_x0000_t75" style="width:42.75pt;height:21pt" o:ole="" fillcolor="window">
            <v:imagedata r:id="rId199" o:title=""/>
          </v:shape>
          <o:OLEObject Type="Embed" ProgID="Unknown" ShapeID="_x0000_i1126" DrawAspect="Content" ObjectID="_1455463014" r:id="rId200"/>
        </w:object>
      </w:r>
      <w:r w:rsidRPr="00AB3041">
        <w:rPr>
          <w:rFonts w:ascii="Times New Roman" w:hAnsi="Times New Roman" w:cs="Times New Roman"/>
          <w:lang w:val="uk-UA"/>
        </w:rPr>
        <w:t xml:space="preserve">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w:t>
      </w:r>
      <w:r w:rsidR="00C31128" w:rsidRPr="00AB3041">
        <w:rPr>
          <w:rFonts w:ascii="Times New Roman" w:hAnsi="Times New Roman" w:cs="Times New Roman"/>
          <w:position w:val="-12"/>
          <w:lang w:val="uk-UA"/>
        </w:rPr>
        <w:object w:dxaOrig="1060" w:dyaOrig="420">
          <v:shape id="_x0000_i1127" type="#_x0000_t75" style="width:53.25pt;height:21pt" o:ole="" fillcolor="window">
            <v:imagedata r:id="rId201" o:title=""/>
          </v:shape>
          <o:OLEObject Type="Embed" ProgID="Unknown" ShapeID="_x0000_i1127" DrawAspect="Content" ObjectID="_1455463015" r:id="rId202"/>
        </w:object>
      </w:r>
      <w:r w:rsidRPr="00AB3041">
        <w:rPr>
          <w:rFonts w:ascii="Times New Roman" w:hAnsi="Times New Roman" w:cs="Times New Roman"/>
          <w:lang w:val="uk-UA"/>
        </w:rPr>
        <w:t xml:space="preserve">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C; </w:t>
      </w:r>
      <w:r w:rsidR="00C31128" w:rsidRPr="00AB3041">
        <w:rPr>
          <w:rFonts w:ascii="Times New Roman" w:hAnsi="Times New Roman" w:cs="Times New Roman"/>
          <w:position w:val="-12"/>
          <w:lang w:val="uk-UA"/>
        </w:rPr>
        <w:object w:dxaOrig="1080" w:dyaOrig="420">
          <v:shape id="_x0000_i1128" type="#_x0000_t75" style="width:54pt;height:21pt" o:ole="" fillcolor="window">
            <v:imagedata r:id="rId203" o:title=""/>
          </v:shape>
          <o:OLEObject Type="Embed" ProgID="Unknown" ShapeID="_x0000_i1128" DrawAspect="Content" ObjectID="_1455463016" r:id="rId204"/>
        </w:object>
      </w:r>
      <w:r w:rsidRPr="00AB3041">
        <w:rPr>
          <w:rFonts w:ascii="Times New Roman" w:hAnsi="Times New Roman" w:cs="Times New Roman"/>
          <w:lang w:val="uk-UA"/>
        </w:rPr>
        <w:t xml:space="preserve">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C, і температура зовнішнього повітря </w:t>
      </w:r>
      <w:r w:rsidR="00C31128" w:rsidRPr="00AB3041">
        <w:rPr>
          <w:rFonts w:ascii="Times New Roman" w:hAnsi="Times New Roman" w:cs="Times New Roman"/>
          <w:position w:val="-12"/>
          <w:lang w:val="uk-UA"/>
        </w:rPr>
        <w:object w:dxaOrig="940" w:dyaOrig="420">
          <v:shape id="_x0000_i1129" type="#_x0000_t75" style="width:47.25pt;height:21pt" o:ole="" fillcolor="window">
            <v:imagedata r:id="rId205" o:title=""/>
          </v:shape>
          <o:OLEObject Type="Embed" ProgID="Unknown" ShapeID="_x0000_i1129" DrawAspect="Content" ObjectID="_1455463017" r:id="rId206"/>
        </w:object>
      </w:r>
      <w:r w:rsidRPr="00AB3041">
        <w:rPr>
          <w:rFonts w:ascii="Times New Roman" w:hAnsi="Times New Roman" w:cs="Times New Roman"/>
          <w:lang w:val="uk-UA"/>
        </w:rPr>
        <w:t xml:space="preserve">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C. Далі приступаємо до розрахунку скоректованого графіка. Визначимо балансове навантаження гарячого водопостачання </w:t>
      </w:r>
      <w:r w:rsidR="00C31128" w:rsidRPr="00AB3041">
        <w:rPr>
          <w:rFonts w:ascii="Times New Roman" w:hAnsi="Times New Roman" w:cs="Times New Roman"/>
          <w:position w:val="-12"/>
          <w:lang w:val="uk-UA"/>
        </w:rPr>
        <w:object w:dxaOrig="480" w:dyaOrig="420">
          <v:shape id="_x0000_i1130" type="#_x0000_t75" style="width:24pt;height:21pt" o:ole="" fillcolor="window">
            <v:imagedata r:id="rId207" o:title=""/>
          </v:shape>
          <o:OLEObject Type="Embed" ProgID="Unknown" ShapeID="_x0000_i1130" DrawAspect="Content" ObjectID="_1455463018" r:id="rId208"/>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2"/>
          <w:lang w:val="uk-UA"/>
        </w:rPr>
        <w:object w:dxaOrig="3019" w:dyaOrig="420">
          <v:shape id="_x0000_i1131" type="#_x0000_t75" style="width:150.75pt;height:21pt" o:ole="" fillcolor="window">
            <v:imagedata r:id="rId209" o:title=""/>
          </v:shape>
          <o:OLEObject Type="Embed" ProgID="Unknown" ShapeID="_x0000_i1131" DrawAspect="Content" ObjectID="_1455463019" r:id="rId210"/>
        </w:object>
      </w:r>
      <w:r w:rsidR="00977937" w:rsidRPr="00AB3041">
        <w:rPr>
          <w:rFonts w:ascii="Times New Roman" w:hAnsi="Times New Roman" w:cs="Times New Roman"/>
          <w:lang w:val="uk-UA"/>
        </w:rPr>
        <w:t xml:space="preserve"> MВт</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Визначимо коефіцієнт відношення балансового навантаження на гаряче водопостачання до розрахункового навантаження на опалення </w:t>
      </w:r>
      <w:r w:rsidR="00C31128" w:rsidRPr="00AB3041">
        <w:rPr>
          <w:rFonts w:ascii="Times New Roman" w:hAnsi="Times New Roman" w:cs="Times New Roman"/>
          <w:position w:val="-10"/>
          <w:lang w:val="uk-UA"/>
        </w:rPr>
        <w:object w:dxaOrig="340" w:dyaOrig="400">
          <v:shape id="_x0000_i1132" type="#_x0000_t75" style="width:17.25pt;height:20.25pt" o:ole="" fillcolor="window">
            <v:imagedata r:id="rId211" o:title=""/>
          </v:shape>
          <o:OLEObject Type="Embed" ProgID="Unknown" ShapeID="_x0000_i1132" DrawAspect="Content" ObjectID="_1455463020" r:id="rId212"/>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4"/>
          <w:lang w:val="uk-UA"/>
        </w:rPr>
        <w:object w:dxaOrig="2799" w:dyaOrig="820">
          <v:shape id="_x0000_i1133" type="#_x0000_t75" style="width:138.75pt;height:41.25pt" o:ole="" fillcolor="window">
            <v:imagedata r:id="rId213" o:title=""/>
          </v:shape>
          <o:OLEObject Type="Embed" ProgID="Unknown" ShapeID="_x0000_i1133" DrawAspect="Content" ObjectID="_1455463021" r:id="rId214"/>
        </w:object>
      </w:r>
      <w:r w:rsidRPr="00AB3041">
        <w:rPr>
          <w:rFonts w:ascii="Times New Roman" w:hAnsi="Times New Roman" w:cs="Times New Roman"/>
          <w:position w:val="-10"/>
          <w:lang w:val="uk-UA"/>
        </w:rPr>
        <w:object w:dxaOrig="180" w:dyaOrig="340">
          <v:shape id="_x0000_i1134" type="#_x0000_t75" style="width:9pt;height:17.25pt" o:ole="">
            <v:imagedata r:id="rId215" o:title=""/>
          </v:shape>
          <o:OLEObject Type="Embed" ProgID="Equation.3" ShapeID="_x0000_i1134" DrawAspect="Content" ObjectID="_1455463022" r:id="rId216"/>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Для ряду температур зовнішнього повітря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+10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-10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-25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визначимо відносні витрати теплоти на опалення </w:t>
      </w:r>
      <w:r w:rsidR="00C31128" w:rsidRPr="00AB3041">
        <w:rPr>
          <w:rFonts w:ascii="Times New Roman" w:hAnsi="Times New Roman" w:cs="Times New Roman"/>
          <w:position w:val="-12"/>
          <w:lang w:val="uk-UA"/>
        </w:rPr>
        <w:object w:dxaOrig="340" w:dyaOrig="420">
          <v:shape id="_x0000_i1135" type="#_x0000_t75" style="width:17.25pt;height:21pt" o:ole="" fillcolor="window">
            <v:imagedata r:id="rId217" o:title=""/>
          </v:shape>
          <o:OLEObject Type="Embed" ProgID="Unknown" ShapeID="_x0000_i1135" DrawAspect="Content" ObjectID="_1455463023" r:id="rId218"/>
        </w:object>
      </w:r>
      <w:r w:rsidR="007712CE" w:rsidRPr="00AB3041">
        <w:rPr>
          <w:rFonts w:ascii="Times New Roman" w:hAnsi="Times New Roman" w:cs="Times New Roman"/>
          <w:lang w:val="uk-UA"/>
        </w:rPr>
        <w:t xml:space="preserve"> по формулі. Д</w:t>
      </w:r>
      <w:r w:rsidRPr="00AB3041">
        <w:rPr>
          <w:rFonts w:ascii="Times New Roman" w:hAnsi="Times New Roman" w:cs="Times New Roman"/>
          <w:lang w:val="uk-UA"/>
        </w:rPr>
        <w:t xml:space="preserve">ля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-10</w:t>
      </w:r>
      <w:r w:rsidR="0092322C" w:rsidRPr="00AB3041">
        <w:rPr>
          <w:rFonts w:ascii="Times New Roman" w:hAnsi="Times New Roman" w:cs="Times New Roman"/>
          <w:lang w:val="uk-UA"/>
        </w:rPr>
        <w:t xml:space="preserve"> </w:t>
      </w:r>
      <w:r w:rsidR="00C31128" w:rsidRPr="00AB3041">
        <w:rPr>
          <w:rFonts w:ascii="Times New Roman" w:hAnsi="Times New Roman" w:cs="Times New Roman"/>
          <w:position w:val="-12"/>
          <w:lang w:val="uk-UA"/>
        </w:rPr>
        <w:object w:dxaOrig="340" w:dyaOrig="420">
          <v:shape id="_x0000_i1136" type="#_x0000_t75" style="width:17.25pt;height:21pt" o:ole="" fillcolor="window">
            <v:imagedata r:id="rId217" o:title=""/>
          </v:shape>
          <o:OLEObject Type="Embed" ProgID="Unknown" ShapeID="_x0000_i1136" DrawAspect="Content" ObjectID="_1455463024" r:id="rId219"/>
        </w:object>
      </w:r>
      <w:r w:rsidRPr="00AB3041">
        <w:rPr>
          <w:rFonts w:ascii="Times New Roman" w:hAnsi="Times New Roman" w:cs="Times New Roman"/>
          <w:lang w:val="uk-UA"/>
        </w:rPr>
        <w:t xml:space="preserve"> складе:</w:t>
      </w:r>
      <w:r w:rsidR="0092322C" w:rsidRPr="00AB3041">
        <w:rPr>
          <w:rFonts w:ascii="Times New Roman" w:hAnsi="Times New Roman" w:cs="Times New Roman"/>
          <w:lang w:val="uk-UA"/>
        </w:rPr>
        <w:t xml:space="preserve"> </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6"/>
          <w:lang w:val="uk-UA"/>
        </w:rPr>
        <w:object w:dxaOrig="1520" w:dyaOrig="840">
          <v:shape id="_x0000_i1137" type="#_x0000_t75" style="width:70.5pt;height:41.25pt" o:ole="" fillcolor="window">
            <v:imagedata r:id="rId220" o:title=""/>
          </v:shape>
          <o:OLEObject Type="Embed" ProgID="Unknown" ShapeID="_x0000_i1137" DrawAspect="Content" ObjectID="_1455463025" r:id="rId221"/>
        </w:object>
      </w:r>
      <w:r w:rsidRPr="00AB3041">
        <w:rPr>
          <w:rFonts w:ascii="Times New Roman" w:hAnsi="Times New Roman" w:cs="Times New Roman"/>
          <w:position w:val="-36"/>
          <w:lang w:val="uk-UA"/>
        </w:rPr>
        <w:object w:dxaOrig="2100" w:dyaOrig="840">
          <v:shape id="_x0000_i1138" type="#_x0000_t75" style="width:97.5pt;height:41.25pt" o:ole="" fillcolor="window">
            <v:imagedata r:id="rId222" o:title=""/>
          </v:shape>
          <o:OLEObject Type="Embed" ProgID="Unknown" ShapeID="_x0000_i1138" DrawAspect="Content" ObjectID="_1455463026" r:id="rId223"/>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Потім прийнявши відомі із прикладу 6.3 значення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c</w:t>
      </w:r>
      <w:r w:rsidRPr="00AB3041">
        <w:rPr>
          <w:rFonts w:ascii="Times New Roman" w:hAnsi="Times New Roman" w:cs="Times New Roman"/>
          <w:lang w:val="uk-UA"/>
        </w:rPr>
        <w:t xml:space="preserve">;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h</w:t>
      </w:r>
      <w:r w:rsidRPr="00AB3041">
        <w:rPr>
          <w:rFonts w:ascii="Times New Roman" w:hAnsi="Times New Roman" w:cs="Times New Roman"/>
          <w:lang w:val="uk-UA"/>
        </w:rPr>
        <w:t xml:space="preserve">; </w:t>
      </w:r>
      <w:r w:rsidRPr="00AB3041">
        <w:rPr>
          <w:rFonts w:ascii="Times New Roman" w:hAnsi="Times New Roman" w:cs="Times New Roman"/>
          <w:i/>
          <w:iCs/>
          <w:lang w:val="uk-UA"/>
        </w:rPr>
        <w:sym w:font="Symbol" w:char="F071"/>
      </w:r>
      <w:r w:rsidRPr="00AB3041">
        <w:rPr>
          <w:rFonts w:ascii="Times New Roman" w:hAnsi="Times New Roman" w:cs="Times New Roman"/>
          <w:lang w:val="uk-UA"/>
        </w:rPr>
        <w:t xml:space="preserve">; </w:t>
      </w:r>
      <w:r w:rsidRPr="00AB3041">
        <w:rPr>
          <w:rFonts w:ascii="Times New Roman" w:hAnsi="Times New Roman" w:cs="Times New Roman"/>
          <w:i/>
          <w:iCs/>
          <w:lang w:val="uk-UA"/>
        </w:rPr>
        <w:sym w:font="Symbol" w:char="F044"/>
      </w:r>
      <w:r w:rsidRPr="00AB3041">
        <w:rPr>
          <w:rFonts w:ascii="Times New Roman" w:hAnsi="Times New Roman" w:cs="Times New Roman"/>
          <w:i/>
          <w:iCs/>
          <w:lang w:val="uk-UA"/>
        </w:rPr>
        <w:t>t</w:t>
      </w:r>
      <w:r w:rsidRPr="00AB3041">
        <w:rPr>
          <w:rFonts w:ascii="Times New Roman" w:hAnsi="Times New Roman" w:cs="Times New Roman"/>
          <w:lang w:val="uk-UA"/>
        </w:rPr>
        <w:t xml:space="preserve"> визначимо, використовуючи формулу, для кожного значення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відносні витрати мережної води на опалення </w:t>
      </w:r>
      <w:r w:rsidR="00C31128" w:rsidRPr="00AB3041">
        <w:rPr>
          <w:rFonts w:ascii="Times New Roman" w:hAnsi="Times New Roman" w:cs="Times New Roman"/>
          <w:position w:val="-12"/>
          <w:lang w:val="uk-UA"/>
        </w:rPr>
        <w:object w:dxaOrig="360" w:dyaOrig="420">
          <v:shape id="_x0000_i1139" type="#_x0000_t75" style="width:18pt;height:21pt" o:ole="" fillcolor="window">
            <v:imagedata r:id="rId224" o:title=""/>
          </v:shape>
          <o:OLEObject Type="Embed" ProgID="Unknown" ShapeID="_x0000_i1139" DrawAspect="Content" ObjectID="_1455463027" r:id="rId225"/>
        </w:object>
      </w:r>
      <w:r w:rsidRPr="00AB3041">
        <w:rPr>
          <w:rFonts w:ascii="Times New Roman" w:hAnsi="Times New Roman" w:cs="Times New Roman"/>
          <w:lang w:val="uk-UA"/>
        </w:rPr>
        <w:t>.</w:t>
      </w:r>
    </w:p>
    <w:p w:rsidR="00977937" w:rsidRPr="00AB3041" w:rsidRDefault="007712CE"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w:t>
      </w:r>
      <w:r w:rsidR="00977937" w:rsidRPr="00AB3041">
        <w:rPr>
          <w:rFonts w:ascii="Times New Roman" w:hAnsi="Times New Roman" w:cs="Times New Roman"/>
          <w:lang w:val="uk-UA"/>
        </w:rPr>
        <w:t xml:space="preserve">ля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н</w:t>
      </w:r>
      <w:r w:rsidR="0092322C" w:rsidRPr="00AB3041">
        <w:rPr>
          <w:rFonts w:ascii="Times New Roman" w:hAnsi="Times New Roman" w:cs="Times New Roman"/>
          <w:vertAlign w:val="subscript"/>
          <w:lang w:val="uk-UA"/>
        </w:rPr>
        <w:t xml:space="preserve"> </w:t>
      </w:r>
      <w:r w:rsidR="00977937" w:rsidRPr="00AB3041">
        <w:rPr>
          <w:rFonts w:ascii="Times New Roman" w:hAnsi="Times New Roman" w:cs="Times New Roman"/>
          <w:lang w:val="uk-UA"/>
        </w:rPr>
        <w:t xml:space="preserve">= -10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С </w:t>
      </w:r>
      <w:r w:rsidR="00C31128" w:rsidRPr="00AB3041">
        <w:rPr>
          <w:rFonts w:ascii="Times New Roman" w:hAnsi="Times New Roman" w:cs="Times New Roman"/>
          <w:position w:val="-12"/>
          <w:lang w:val="uk-UA"/>
        </w:rPr>
        <w:object w:dxaOrig="360" w:dyaOrig="420">
          <v:shape id="_x0000_i1140" type="#_x0000_t75" style="width:18pt;height:21pt" o:ole="" fillcolor="window">
            <v:imagedata r:id="rId224" o:title=""/>
          </v:shape>
          <o:OLEObject Type="Embed" ProgID="Unknown" ShapeID="_x0000_i1140" DrawAspect="Content" ObjectID="_1455463028" r:id="rId226"/>
        </w:object>
      </w:r>
      <w:r w:rsidR="00977937" w:rsidRPr="00AB3041">
        <w:rPr>
          <w:rFonts w:ascii="Times New Roman" w:hAnsi="Times New Roman" w:cs="Times New Roman"/>
          <w:vertAlign w:val="subscript"/>
          <w:lang w:val="uk-UA"/>
        </w:rPr>
        <w:t xml:space="preserve"> </w:t>
      </w:r>
      <w:r w:rsidR="00977937" w:rsidRPr="00AB3041">
        <w:rPr>
          <w:rFonts w:ascii="Times New Roman" w:hAnsi="Times New Roman" w:cs="Times New Roman"/>
          <w:lang w:val="uk-UA"/>
        </w:rPr>
        <w:t>складе:</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76"/>
          <w:lang w:val="uk-UA"/>
        </w:rPr>
        <w:object w:dxaOrig="8620" w:dyaOrig="1579">
          <v:shape id="_x0000_i1141" type="#_x0000_t75" style="width:400.5pt;height:73.5pt" o:ole="" fillcolor="window">
            <v:imagedata r:id="rId227" o:title=""/>
          </v:shape>
          <o:OLEObject Type="Embed" ProgID="Unknown" ShapeID="_x0000_i1141" DrawAspect="Content" ObjectID="_1455463029" r:id="rId228"/>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Аналогічно виконаємо розрахунки </w:t>
      </w:r>
      <w:r w:rsidR="00C31128" w:rsidRPr="00AB3041">
        <w:rPr>
          <w:rFonts w:ascii="Times New Roman" w:hAnsi="Times New Roman" w:cs="Times New Roman"/>
          <w:position w:val="-12"/>
          <w:lang w:val="uk-UA"/>
        </w:rPr>
        <w:object w:dxaOrig="360" w:dyaOrig="420">
          <v:shape id="_x0000_i1142" type="#_x0000_t75" style="width:18pt;height:21pt" o:ole="" fillcolor="window">
            <v:imagedata r:id="rId224" o:title=""/>
          </v:shape>
          <o:OLEObject Type="Embed" ProgID="Unknown" ShapeID="_x0000_i1142" DrawAspect="Content" ObjectID="_1455463030" r:id="rId229"/>
        </w:object>
      </w:r>
      <w:r w:rsidRPr="00AB3041">
        <w:rPr>
          <w:rFonts w:ascii="Times New Roman" w:hAnsi="Times New Roman" w:cs="Times New Roman"/>
          <w:lang w:val="uk-UA"/>
        </w:rPr>
        <w:t xml:space="preserve"> й для інших значень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Температури мережної води в що подає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1п</w:t>
      </w:r>
      <w:r w:rsidRPr="00AB3041">
        <w:rPr>
          <w:rFonts w:ascii="Times New Roman" w:hAnsi="Times New Roman" w:cs="Times New Roman"/>
          <w:lang w:val="uk-UA"/>
        </w:rPr>
        <w:t xml:space="preserve"> і зворотному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2п</w:t>
      </w:r>
      <w:r w:rsidRPr="00AB3041">
        <w:rPr>
          <w:rFonts w:ascii="Times New Roman" w:hAnsi="Times New Roman" w:cs="Times New Roman"/>
          <w:lang w:val="uk-UA"/>
        </w:rPr>
        <w:t xml:space="preserve"> трубопроводах для скоректованого графіка визначимо по формулах.</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Так, для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w:t>
      </w:r>
      <w:r w:rsidRPr="00AB3041">
        <w:rPr>
          <w:rFonts w:ascii="Times New Roman" w:hAnsi="Times New Roman" w:cs="Times New Roman"/>
          <w:vertAlign w:val="subscript"/>
          <w:lang w:val="uk-UA"/>
        </w:rPr>
        <w:t xml:space="preserve"> </w:t>
      </w:r>
      <w:r w:rsidRPr="00AB3041">
        <w:rPr>
          <w:rFonts w:ascii="Times New Roman" w:hAnsi="Times New Roman" w:cs="Times New Roman"/>
          <w:lang w:val="uk-UA"/>
        </w:rPr>
        <w:t xml:space="preserve">-10 </w:t>
      </w:r>
      <w:r w:rsidRPr="00AB3041">
        <w:rPr>
          <w:rFonts w:ascii="Times New Roman" w:hAnsi="Times New Roman" w:cs="Times New Roman"/>
          <w:vertAlign w:val="superscript"/>
          <w:lang w:val="uk-UA"/>
        </w:rPr>
        <w:t>0</w:t>
      </w:r>
      <w:r w:rsidRPr="00AB3041">
        <w:rPr>
          <w:rFonts w:ascii="Times New Roman" w:hAnsi="Times New Roman" w:cs="Times New Roman"/>
          <w:lang w:val="uk-UA"/>
        </w:rPr>
        <w:t>С одержимо</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6"/>
          <w:lang w:val="uk-UA"/>
        </w:rPr>
        <w:object w:dxaOrig="4260" w:dyaOrig="859">
          <v:shape id="_x0000_i1143" type="#_x0000_t75" style="width:189.75pt;height:36.75pt" o:ole="" fillcolor="window">
            <v:imagedata r:id="rId230" o:title=""/>
          </v:shape>
          <o:OLEObject Type="Embed" ProgID="Unknown" ShapeID="_x0000_i1143" DrawAspect="Content" ObjectID="_1455463031" r:id="rId231"/>
        </w:object>
      </w:r>
      <w:r w:rsidR="00977937" w:rsidRPr="00AB3041">
        <w:rPr>
          <w:rFonts w:ascii="Times New Roman" w:hAnsi="Times New Roman" w:cs="Times New Roman"/>
          <w:lang w:val="uk-UA"/>
        </w:rPr>
        <w:t>=</w:t>
      </w:r>
      <w:r w:rsidR="00731B5A" w:rsidRPr="00AB3041">
        <w:rPr>
          <w:rFonts w:ascii="Times New Roman" w:hAnsi="Times New Roman" w:cs="Times New Roman"/>
          <w:lang w:val="uk-UA"/>
        </w:rPr>
        <w:t xml:space="preserve"> </w:t>
      </w:r>
      <w:r w:rsidR="00977937" w:rsidRPr="00AB3041">
        <w:rPr>
          <w:rFonts w:ascii="Times New Roman" w:hAnsi="Times New Roman" w:cs="Times New Roman"/>
          <w:lang w:val="uk-UA"/>
        </w:rPr>
        <w:t>=</w:t>
      </w:r>
      <w:r w:rsidRPr="00AB3041">
        <w:rPr>
          <w:rFonts w:ascii="Times New Roman" w:hAnsi="Times New Roman" w:cs="Times New Roman"/>
          <w:position w:val="-34"/>
          <w:lang w:val="uk-UA"/>
        </w:rPr>
        <w:object w:dxaOrig="5539" w:dyaOrig="820">
          <v:shape id="_x0000_i1144" type="#_x0000_t75" style="width:171.75pt;height:25.5pt" o:ole="" fillcolor="window">
            <v:imagedata r:id="rId232" o:title=""/>
          </v:shape>
          <o:OLEObject Type="Embed" ProgID="Unknown" ShapeID="_x0000_i1144" DrawAspect="Content" ObjectID="_1455463032" r:id="rId233"/>
        </w:object>
      </w:r>
      <w:r w:rsidR="00977937" w:rsidRPr="00AB3041">
        <w:rPr>
          <w:rFonts w:ascii="Times New Roman" w:hAnsi="Times New Roman" w:cs="Times New Roman"/>
          <w:lang w:val="uk-UA"/>
        </w:rPr>
        <w:t xml:space="preserve">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С</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6"/>
          <w:lang w:val="uk-UA"/>
        </w:rPr>
        <w:object w:dxaOrig="3700" w:dyaOrig="859">
          <v:shape id="_x0000_i1145" type="#_x0000_t75" style="width:171.75pt;height:38.25pt" o:ole="" fillcolor="window">
            <v:imagedata r:id="rId234" o:title=""/>
          </v:shape>
          <o:OLEObject Type="Embed" ProgID="Unknown" ShapeID="_x0000_i1145" DrawAspect="Content" ObjectID="_1455463033" r:id="rId235"/>
        </w:object>
      </w:r>
      <w:r w:rsidR="00977937" w:rsidRPr="00AB3041">
        <w:rPr>
          <w:rFonts w:ascii="Times New Roman" w:hAnsi="Times New Roman" w:cs="Times New Roman"/>
          <w:lang w:val="uk-UA"/>
        </w:rPr>
        <w:t>=</w:t>
      </w:r>
      <w:r w:rsidRPr="00AB3041">
        <w:rPr>
          <w:rFonts w:ascii="Times New Roman" w:hAnsi="Times New Roman" w:cs="Times New Roman"/>
          <w:position w:val="-34"/>
          <w:lang w:val="uk-UA"/>
        </w:rPr>
        <w:object w:dxaOrig="4920" w:dyaOrig="820">
          <v:shape id="_x0000_i1146" type="#_x0000_t75" style="width:213.75pt;height:35.25pt" o:ole="" fillcolor="window">
            <v:imagedata r:id="rId236" o:title=""/>
          </v:shape>
          <o:OLEObject Type="Embed" ProgID="Unknown" ShapeID="_x0000_i1146" DrawAspect="Content" ObjectID="_1455463034" r:id="rId237"/>
        </w:object>
      </w:r>
      <w:r w:rsidR="00977937" w:rsidRPr="00AB3041">
        <w:rPr>
          <w:rFonts w:ascii="Times New Roman" w:hAnsi="Times New Roman" w:cs="Times New Roman"/>
          <w:lang w:val="uk-UA"/>
        </w:rPr>
        <w:t xml:space="preserve">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С</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Виконаємо розрахунки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 xml:space="preserve">1п </w:t>
      </w:r>
      <w:r w:rsidRPr="00AB3041">
        <w:rPr>
          <w:rFonts w:ascii="Times New Roman" w:hAnsi="Times New Roman" w:cs="Times New Roman"/>
          <w:lang w:val="uk-UA"/>
        </w:rPr>
        <w:t xml:space="preserve">і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 xml:space="preserve">2п </w:t>
      </w:r>
      <w:r w:rsidRPr="00AB3041">
        <w:rPr>
          <w:rFonts w:ascii="Times New Roman" w:hAnsi="Times New Roman" w:cs="Times New Roman"/>
          <w:lang w:val="uk-UA"/>
        </w:rPr>
        <w:t xml:space="preserve">і для інших значень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н</w:t>
      </w:r>
      <w:r w:rsidRPr="00AB3041">
        <w:rPr>
          <w:rFonts w:ascii="Times New Roman" w:hAnsi="Times New Roman" w:cs="Times New Roman"/>
          <w:lang w:val="uk-UA"/>
        </w:rPr>
        <w:t xml:space="preserve">. Визначимо, використовуючи розрахункові залежності, температури мережної води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2v</w:t>
      </w:r>
      <w:r w:rsidRPr="00AB3041">
        <w:rPr>
          <w:rFonts w:ascii="Times New Roman" w:hAnsi="Times New Roman" w:cs="Times New Roman"/>
          <w:lang w:val="uk-UA"/>
        </w:rPr>
        <w:t xml:space="preserve"> після калориферів систем вентиляції для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+10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и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-31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(при наявності рециркуляції). При значенні </w:t>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 xml:space="preserve">н </w:t>
      </w:r>
      <w:r w:rsidRPr="00AB3041">
        <w:rPr>
          <w:rFonts w:ascii="Times New Roman" w:hAnsi="Times New Roman" w:cs="Times New Roman"/>
          <w:lang w:val="uk-UA"/>
        </w:rPr>
        <w:t xml:space="preserve">= +10 </w:t>
      </w:r>
      <w:r w:rsidRPr="00AB3041">
        <w:rPr>
          <w:rFonts w:ascii="Times New Roman" w:hAnsi="Times New Roman" w:cs="Times New Roman"/>
          <w:vertAlign w:val="superscript"/>
          <w:lang w:val="uk-UA"/>
        </w:rPr>
        <w:t>0</w:t>
      </w:r>
      <w:r w:rsidRPr="00AB3041">
        <w:rPr>
          <w:rFonts w:ascii="Times New Roman" w:hAnsi="Times New Roman" w:cs="Times New Roman"/>
          <w:lang w:val="uk-UA"/>
        </w:rPr>
        <w:t xml:space="preserve">С задамося попередньо величиною </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2v</w:t>
      </w:r>
      <w:r w:rsidR="0092322C" w:rsidRPr="00AB3041">
        <w:rPr>
          <w:rFonts w:ascii="Times New Roman" w:hAnsi="Times New Roman" w:cs="Times New Roman"/>
          <w:vertAlign w:val="subscript"/>
          <w:lang w:val="uk-UA"/>
        </w:rPr>
        <w:t xml:space="preserve"> </w:t>
      </w:r>
      <w:r w:rsidRPr="00AB3041">
        <w:rPr>
          <w:rFonts w:ascii="Times New Roman" w:hAnsi="Times New Roman" w:cs="Times New Roman"/>
          <w:lang w:val="uk-UA"/>
        </w:rPr>
        <w:t>=</w:t>
      </w:r>
      <w:r w:rsidR="0092322C" w:rsidRPr="00AB3041">
        <w:rPr>
          <w:rFonts w:ascii="Times New Roman" w:hAnsi="Times New Roman" w:cs="Times New Roman"/>
          <w:lang w:val="uk-UA"/>
        </w:rPr>
        <w:t xml:space="preserve"> </w:t>
      </w:r>
      <w:r w:rsidRPr="00AB3041">
        <w:rPr>
          <w:rFonts w:ascii="Times New Roman" w:hAnsi="Times New Roman" w:cs="Times New Roman"/>
          <w:lang w:val="uk-UA"/>
        </w:rPr>
        <w:t>25</w:t>
      </w:r>
      <w:r w:rsidRPr="00AB3041">
        <w:rPr>
          <w:rFonts w:ascii="Times New Roman" w:hAnsi="Times New Roman" w:cs="Times New Roman"/>
          <w:vertAlign w:val="superscript"/>
          <w:lang w:val="uk-UA"/>
        </w:rPr>
        <w:t>0</w:t>
      </w:r>
      <w:r w:rsidRPr="00AB3041">
        <w:rPr>
          <w:rFonts w:ascii="Times New Roman" w:hAnsi="Times New Roman" w:cs="Times New Roman"/>
          <w:lang w:val="uk-UA"/>
        </w:rPr>
        <w:t>C.</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Визначимо значення </w:t>
      </w:r>
      <w:r w:rsidRPr="00AB3041">
        <w:rPr>
          <w:rFonts w:ascii="Times New Roman" w:hAnsi="Times New Roman" w:cs="Times New Roman"/>
          <w:i/>
          <w:iCs/>
          <w:lang w:val="uk-UA"/>
        </w:rPr>
        <w:sym w:font="Symbol" w:char="F044"/>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к</w:t>
      </w:r>
      <w:r w:rsidRPr="00AB3041">
        <w:rPr>
          <w:rFonts w:ascii="Times New Roman" w:hAnsi="Times New Roman" w:cs="Times New Roman"/>
          <w:lang w:val="uk-UA"/>
        </w:rPr>
        <w:t xml:space="preserve"> і </w:t>
      </w:r>
      <w:r w:rsidRPr="00AB3041">
        <w:rPr>
          <w:rFonts w:ascii="Times New Roman" w:hAnsi="Times New Roman" w:cs="Times New Roman"/>
          <w:i/>
          <w:iCs/>
          <w:lang w:val="uk-UA"/>
        </w:rPr>
        <w:sym w:font="Symbol" w:char="F044"/>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к</w:t>
      </w:r>
      <w:r w:rsidR="00C31128" w:rsidRPr="00AB3041">
        <w:rPr>
          <w:rFonts w:ascii="Times New Roman" w:hAnsi="Times New Roman" w:cs="Times New Roman"/>
          <w:position w:val="-14"/>
          <w:lang w:val="uk-UA"/>
        </w:rPr>
        <w:object w:dxaOrig="160" w:dyaOrig="480">
          <v:shape id="_x0000_i1147" type="#_x0000_t75" style="width:8.25pt;height:24pt" o:ole="" fillcolor="window">
            <v:imagedata r:id="rId238" o:title=""/>
          </v:shape>
          <o:OLEObject Type="Embed" ProgID="Unknown" ShapeID="_x0000_i1147" DrawAspect="Content" ObjectID="_1455463035" r:id="rId239"/>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8520" w:dyaOrig="440">
          <v:shape id="_x0000_i1148" type="#_x0000_t75" style="width:405pt;height:21pt" o:ole="" fillcolor="window">
            <v:imagedata r:id="rId240" o:title=""/>
          </v:shape>
          <o:OLEObject Type="Embed" ProgID="Unknown" ShapeID="_x0000_i1148" DrawAspect="Content" ObjectID="_1455463036" r:id="rId241"/>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8"/>
          <w:lang w:val="uk-UA"/>
        </w:rPr>
        <w:object w:dxaOrig="8779" w:dyaOrig="499">
          <v:shape id="_x0000_i1149" type="#_x0000_t75" style="width:412.5pt;height:23.25pt" o:ole="" fillcolor="window">
            <v:imagedata r:id="rId242" o:title=""/>
          </v:shape>
          <o:OLEObject Type="Embed" ProgID="Unknown" ShapeID="_x0000_i1149" DrawAspect="Content" ObjectID="_1455463037" r:id="rId243"/>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Далі обчислимо ліву й праву частини виразу</w:t>
      </w:r>
    </w:p>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6"/>
          <w:lang w:val="uk-UA"/>
        </w:rPr>
        <w:object w:dxaOrig="3560" w:dyaOrig="920">
          <v:shape id="_x0000_i1150" type="#_x0000_t75" style="width:177.75pt;height:45.75pt" o:ole="" fillcolor="window">
            <v:imagedata r:id="rId244" o:title=""/>
          </v:shape>
          <o:OLEObject Type="Embed" ProgID="Unknown" ShapeID="_x0000_i1150" DrawAspect="Content" ObjectID="_1455463038" r:id="rId245"/>
        </w:object>
      </w:r>
    </w:p>
    <w:p w:rsidR="00977937" w:rsidRPr="00AB3041" w:rsidRDefault="00977937" w:rsidP="003A7A6E">
      <w:pPr>
        <w:pStyle w:val="GostB1"/>
        <w:spacing w:line="360" w:lineRule="auto"/>
        <w:ind w:firstLine="709"/>
        <w:rPr>
          <w:rFonts w:ascii="Times New Roman" w:hAnsi="Times New Roman" w:cs="Times New Roman"/>
          <w:lang w:val="uk-UA"/>
        </w:rPr>
      </w:pPr>
    </w:p>
    <w:p w:rsidR="00731B5A"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2"/>
          <w:lang w:val="uk-UA"/>
        </w:rPr>
        <w:object w:dxaOrig="3180" w:dyaOrig="840">
          <v:shape id="_x0000_i1151" type="#_x0000_t75" style="width:159pt;height:42pt" o:ole="" fillcolor="window">
            <v:imagedata r:id="rId246" o:title=""/>
          </v:shape>
          <o:OLEObject Type="Embed" ProgID="Unknown" ShapeID="_x0000_i1151" DrawAspect="Content" ObjectID="_1455463039" r:id="rId247"/>
        </w:object>
      </w:r>
      <w:r w:rsidR="00977937" w:rsidRPr="00AB3041">
        <w:rPr>
          <w:rFonts w:ascii="Times New Roman" w:hAnsi="Times New Roman" w:cs="Times New Roman"/>
          <w:lang w:val="uk-UA"/>
        </w:rPr>
        <w:t>;</w:t>
      </w:r>
      <w:r w:rsidR="0092322C" w:rsidRPr="00AB3041">
        <w:rPr>
          <w:rFonts w:ascii="Times New Roman" w:hAnsi="Times New Roman" w:cs="Times New Roman"/>
          <w:lang w:val="uk-UA"/>
        </w:rPr>
        <w:t xml:space="preserve"> </w:t>
      </w:r>
      <w:r w:rsidRPr="00AB3041">
        <w:rPr>
          <w:rFonts w:ascii="Times New Roman" w:hAnsi="Times New Roman" w:cs="Times New Roman"/>
          <w:position w:val="-34"/>
          <w:lang w:val="uk-UA"/>
        </w:rPr>
        <w:object w:dxaOrig="2360" w:dyaOrig="880">
          <v:shape id="_x0000_i1152" type="#_x0000_t75" style="width:117.75pt;height:44.25pt" o:ole="" fillcolor="window">
            <v:imagedata r:id="rId248" o:title=""/>
          </v:shape>
          <o:OLEObject Type="Embed" ProgID="Unknown" ShapeID="_x0000_i1152" DrawAspect="Content" ObjectID="_1455463040" r:id="rId249"/>
        </w:object>
      </w:r>
    </w:p>
    <w:p w:rsidR="00977937" w:rsidRPr="00AB3041" w:rsidRDefault="00731B5A"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br w:type="page"/>
      </w:r>
      <w:r w:rsidR="00977937" w:rsidRPr="00AB3041">
        <w:rPr>
          <w:rFonts w:ascii="Times New Roman" w:hAnsi="Times New Roman" w:cs="Times New Roman"/>
          <w:lang w:val="uk-UA"/>
        </w:rPr>
        <w:t xml:space="preserve">Оскільки чисельні значення лівої й правої частин рівняння близькі, прийняте раніше значення </w:t>
      </w:r>
      <w:r w:rsidR="00977937" w:rsidRPr="00AB3041">
        <w:rPr>
          <w:rFonts w:ascii="Times New Roman" w:hAnsi="Times New Roman" w:cs="Times New Roman"/>
          <w:i/>
          <w:iCs/>
          <w:lang w:val="uk-UA"/>
        </w:rPr>
        <w:sym w:font="Symbol" w:char="F074"/>
      </w:r>
      <w:r w:rsidR="00977937" w:rsidRPr="00AB3041">
        <w:rPr>
          <w:rFonts w:ascii="Times New Roman" w:hAnsi="Times New Roman" w:cs="Times New Roman"/>
          <w:vertAlign w:val="subscript"/>
          <w:lang w:val="uk-UA"/>
        </w:rPr>
        <w:t xml:space="preserve">2v </w:t>
      </w:r>
      <w:r w:rsidR="00977937" w:rsidRPr="00AB3041">
        <w:rPr>
          <w:rFonts w:ascii="Times New Roman" w:hAnsi="Times New Roman" w:cs="Times New Roman"/>
          <w:lang w:val="uk-UA"/>
        </w:rPr>
        <w:t>= 25</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C ,будемо вважати остаточним. Визначимо також значення </w:t>
      </w:r>
      <w:r w:rsidR="00977937" w:rsidRPr="00AB3041">
        <w:rPr>
          <w:rFonts w:ascii="Times New Roman" w:hAnsi="Times New Roman" w:cs="Times New Roman"/>
          <w:i/>
          <w:iCs/>
          <w:lang w:val="uk-UA"/>
        </w:rPr>
        <w:sym w:font="Symbol" w:char="F074"/>
      </w:r>
      <w:r w:rsidR="00977937" w:rsidRPr="00AB3041">
        <w:rPr>
          <w:rFonts w:ascii="Times New Roman" w:hAnsi="Times New Roman" w:cs="Times New Roman"/>
          <w:vertAlign w:val="subscript"/>
          <w:lang w:val="uk-UA"/>
        </w:rPr>
        <w:t>2v</w:t>
      </w:r>
      <w:r w:rsidR="00977937" w:rsidRPr="00AB3041">
        <w:rPr>
          <w:rFonts w:ascii="Times New Roman" w:hAnsi="Times New Roman" w:cs="Times New Roman"/>
          <w:lang w:val="uk-UA"/>
        </w:rPr>
        <w:t xml:space="preserve"> при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 xml:space="preserve">н </w:t>
      </w:r>
      <w:r w:rsidR="00977937" w:rsidRPr="00AB3041">
        <w:rPr>
          <w:rFonts w:ascii="Times New Roman" w:hAnsi="Times New Roman" w:cs="Times New Roman"/>
          <w:lang w:val="uk-UA"/>
        </w:rPr>
        <w:t xml:space="preserve">= </w:t>
      </w:r>
      <w:r w:rsidR="00977937" w:rsidRPr="00AB3041">
        <w:rPr>
          <w:rFonts w:ascii="Times New Roman" w:hAnsi="Times New Roman" w:cs="Times New Roman"/>
          <w:i/>
          <w:iCs/>
          <w:lang w:val="uk-UA"/>
        </w:rPr>
        <w:t>t</w:t>
      </w:r>
      <w:r w:rsidR="00977937" w:rsidRPr="00AB3041">
        <w:rPr>
          <w:rFonts w:ascii="Times New Roman" w:hAnsi="Times New Roman" w:cs="Times New Roman"/>
          <w:vertAlign w:val="subscript"/>
          <w:lang w:val="uk-UA"/>
        </w:rPr>
        <w:t>0</w:t>
      </w:r>
      <w:r w:rsidR="00977937" w:rsidRPr="00AB3041">
        <w:rPr>
          <w:rFonts w:ascii="Times New Roman" w:hAnsi="Times New Roman" w:cs="Times New Roman"/>
          <w:lang w:val="uk-UA"/>
        </w:rPr>
        <w:t xml:space="preserve">= -31 </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 xml:space="preserve">C. Задамося попередньо значенням </w:t>
      </w:r>
      <w:r w:rsidR="00977937" w:rsidRPr="00AB3041">
        <w:rPr>
          <w:rFonts w:ascii="Times New Roman" w:hAnsi="Times New Roman" w:cs="Times New Roman"/>
          <w:i/>
          <w:iCs/>
          <w:lang w:val="uk-UA"/>
        </w:rPr>
        <w:sym w:font="Symbol" w:char="F074"/>
      </w:r>
      <w:r w:rsidR="00977937" w:rsidRPr="00AB3041">
        <w:rPr>
          <w:rFonts w:ascii="Times New Roman" w:hAnsi="Times New Roman" w:cs="Times New Roman"/>
          <w:vertAlign w:val="subscript"/>
          <w:lang w:val="uk-UA"/>
        </w:rPr>
        <w:t xml:space="preserve">2v </w:t>
      </w:r>
      <w:r w:rsidR="00977937" w:rsidRPr="00AB3041">
        <w:rPr>
          <w:rFonts w:ascii="Times New Roman" w:hAnsi="Times New Roman" w:cs="Times New Roman"/>
          <w:lang w:val="uk-UA"/>
        </w:rPr>
        <w:t>= 47</w:t>
      </w:r>
      <w:r w:rsidR="00977937" w:rsidRPr="00AB3041">
        <w:rPr>
          <w:rFonts w:ascii="Times New Roman" w:hAnsi="Times New Roman" w:cs="Times New Roman"/>
          <w:vertAlign w:val="superscript"/>
          <w:lang w:val="uk-UA"/>
        </w:rPr>
        <w:t>0</w:t>
      </w:r>
      <w:r w:rsidR="00977937" w:rsidRPr="00AB3041">
        <w:rPr>
          <w:rFonts w:ascii="Times New Roman" w:hAnsi="Times New Roman" w:cs="Times New Roman"/>
          <w:lang w:val="uk-UA"/>
        </w:rPr>
        <w:t>C</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6"/>
          <w:lang w:val="uk-UA"/>
        </w:rPr>
        <w:object w:dxaOrig="2560" w:dyaOrig="920">
          <v:shape id="_x0000_i1153" type="#_x0000_t75" style="width:126.75pt;height:45.75pt" o:ole="" fillcolor="window">
            <v:imagedata r:id="rId250" o:title=""/>
          </v:shape>
          <o:OLEObject Type="Embed" ProgID="Unknown" ShapeID="_x0000_i1153" DrawAspect="Content" ObjectID="_1455463041" r:id="rId251"/>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Обчислимо значення </w:t>
      </w:r>
      <w:r w:rsidRPr="00AB3041">
        <w:rPr>
          <w:rFonts w:ascii="Times New Roman" w:hAnsi="Times New Roman" w:cs="Times New Roman"/>
          <w:lang w:val="uk-UA"/>
        </w:rPr>
        <w:sym w:font="Symbol" w:char="F044"/>
      </w:r>
      <w:r w:rsidRPr="00AB3041">
        <w:rPr>
          <w:rFonts w:ascii="Times New Roman" w:hAnsi="Times New Roman" w:cs="Times New Roman"/>
          <w:i/>
          <w:iCs/>
          <w:lang w:val="uk-UA"/>
        </w:rPr>
        <w:t>t</w:t>
      </w:r>
      <w:r w:rsidRPr="00AB3041">
        <w:rPr>
          <w:rFonts w:ascii="Times New Roman" w:hAnsi="Times New Roman" w:cs="Times New Roman"/>
          <w:vertAlign w:val="subscript"/>
          <w:lang w:val="uk-UA"/>
        </w:rPr>
        <w:t>к</w:t>
      </w:r>
      <w:r w:rsidRPr="00AB3041">
        <w:rPr>
          <w:rFonts w:ascii="Times New Roman" w:hAnsi="Times New Roman" w:cs="Times New Roman"/>
          <w:lang w:val="uk-UA"/>
        </w:rPr>
        <w:t xml:space="preserve"> і </w:t>
      </w:r>
      <w:r w:rsidR="00C31128" w:rsidRPr="00AB3041">
        <w:rPr>
          <w:rFonts w:ascii="Times New Roman" w:hAnsi="Times New Roman" w:cs="Times New Roman"/>
          <w:position w:val="-14"/>
          <w:lang w:val="uk-UA"/>
        </w:rPr>
        <w:object w:dxaOrig="560" w:dyaOrig="480">
          <v:shape id="_x0000_i1154" type="#_x0000_t75" style="width:27.75pt;height:24pt" o:ole="" fillcolor="window">
            <v:imagedata r:id="rId252" o:title=""/>
          </v:shape>
          <o:OLEObject Type="Embed" ProgID="Unknown" ShapeID="_x0000_i1154" DrawAspect="Content" ObjectID="_1455463042" r:id="rId253"/>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4"/>
          <w:lang w:val="uk-UA"/>
        </w:rPr>
        <w:object w:dxaOrig="8779" w:dyaOrig="440">
          <v:shape id="_x0000_i1155" type="#_x0000_t75" style="width:412.5pt;height:20.25pt" o:ole="" fillcolor="window">
            <v:imagedata r:id="rId184" o:title=""/>
          </v:shape>
          <o:OLEObject Type="Embed" ProgID="Unknown" ShapeID="_x0000_i1155" DrawAspect="Content" ObjectID="_1455463043" r:id="rId254"/>
        </w:objec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18"/>
          <w:lang w:val="uk-UA"/>
        </w:rPr>
        <w:object w:dxaOrig="8919" w:dyaOrig="499">
          <v:shape id="_x0000_i1156" type="#_x0000_t75" style="width:396.75pt;height:22.5pt" o:ole="" fillcolor="window">
            <v:imagedata r:id="rId186" o:title=""/>
          </v:shape>
          <o:OLEObject Type="Embed" ProgID="Unknown" ShapeID="_x0000_i1156" DrawAspect="Content" ObjectID="_1455463044" r:id="rId255"/>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Далі обчислимо ліву частину виразу </w:t>
      </w:r>
    </w:p>
    <w:p w:rsidR="00977937" w:rsidRPr="00AB3041" w:rsidRDefault="00C31128"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position w:val="-32"/>
          <w:lang w:val="uk-UA"/>
        </w:rPr>
        <w:object w:dxaOrig="3379" w:dyaOrig="840">
          <v:shape id="_x0000_i1157" type="#_x0000_t75" style="width:168.75pt;height:42pt" o:ole="" fillcolor="window">
            <v:imagedata r:id="rId188" o:title=""/>
          </v:shape>
          <o:OLEObject Type="Embed" ProgID="Unknown" ShapeID="_x0000_i1157" DrawAspect="Content" ObjectID="_1455463045" r:id="rId256"/>
        </w:objec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Оскільки ліва частина виразу близька за значенням правої (1,003</w:t>
      </w:r>
      <w:r w:rsidRPr="00AB3041">
        <w:rPr>
          <w:rFonts w:ascii="Times New Roman" w:hAnsi="Times New Roman" w:cs="Times New Roman"/>
          <w:lang w:val="uk-UA"/>
        </w:rPr>
        <w:sym w:font="Symbol" w:char="F0BB"/>
      </w:r>
      <w:r w:rsidRPr="00AB3041">
        <w:rPr>
          <w:rFonts w:ascii="Times New Roman" w:hAnsi="Times New Roman" w:cs="Times New Roman"/>
          <w:lang w:val="uk-UA"/>
        </w:rPr>
        <w:t xml:space="preserve">1), прийняте раніше значення </w:t>
      </w:r>
      <w:r w:rsidRPr="00AB3041">
        <w:rPr>
          <w:rFonts w:ascii="Times New Roman" w:hAnsi="Times New Roman" w:cs="Times New Roman"/>
          <w:i/>
          <w:iCs/>
          <w:lang w:val="uk-UA"/>
        </w:rPr>
        <w:sym w:font="Symbol" w:char="F074"/>
      </w:r>
      <w:r w:rsidRPr="00AB3041">
        <w:rPr>
          <w:rFonts w:ascii="Times New Roman" w:hAnsi="Times New Roman" w:cs="Times New Roman"/>
          <w:vertAlign w:val="subscript"/>
          <w:lang w:val="uk-UA"/>
        </w:rPr>
        <w:t xml:space="preserve">2v </w:t>
      </w:r>
      <w:r w:rsidRPr="00AB3041">
        <w:rPr>
          <w:rFonts w:ascii="Times New Roman" w:hAnsi="Times New Roman" w:cs="Times New Roman"/>
          <w:lang w:val="uk-UA"/>
        </w:rPr>
        <w:t xml:space="preserve">= 54 </w:t>
      </w:r>
      <w:r w:rsidRPr="00AB3041">
        <w:rPr>
          <w:rFonts w:ascii="Times New Roman" w:hAnsi="Times New Roman" w:cs="Times New Roman"/>
          <w:vertAlign w:val="superscript"/>
          <w:lang w:val="uk-UA"/>
        </w:rPr>
        <w:t>0</w:t>
      </w:r>
      <w:r w:rsidRPr="00AB3041">
        <w:rPr>
          <w:rFonts w:ascii="Times New Roman" w:hAnsi="Times New Roman" w:cs="Times New Roman"/>
          <w:lang w:val="uk-UA"/>
        </w:rPr>
        <w:t>С будемо вважати остаточним</w:t>
      </w: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Отримані значення розрахункових величин зведемо в таблицю</w:t>
      </w:r>
      <w:r w:rsidR="00731B5A" w:rsidRPr="00AB3041">
        <w:rPr>
          <w:rFonts w:ascii="Times New Roman" w:hAnsi="Times New Roman" w:cs="Times New Roman"/>
          <w:lang w:val="uk-UA"/>
        </w:rPr>
        <w:t xml:space="preserve"> </w:t>
      </w:r>
      <w:r w:rsidR="00D12111" w:rsidRPr="00AB3041">
        <w:rPr>
          <w:rFonts w:ascii="Times New Roman" w:hAnsi="Times New Roman" w:cs="Times New Roman"/>
          <w:lang w:val="uk-UA"/>
        </w:rPr>
        <w:t>5</w:t>
      </w:r>
      <w:r w:rsidR="007712CE" w:rsidRPr="00AB3041">
        <w:rPr>
          <w:rFonts w:ascii="Times New Roman" w:hAnsi="Times New Roman" w:cs="Times New Roman"/>
          <w:lang w:val="uk-UA"/>
        </w:rPr>
        <w:t>.</w:t>
      </w:r>
      <w:r w:rsidRPr="00AB3041">
        <w:rPr>
          <w:rFonts w:ascii="Times New Roman" w:hAnsi="Times New Roman" w:cs="Times New Roman"/>
          <w:lang w:val="uk-UA"/>
        </w:rPr>
        <w:t xml:space="preserve"> </w:t>
      </w:r>
    </w:p>
    <w:p w:rsidR="00977937" w:rsidRPr="00AB3041" w:rsidRDefault="00977937" w:rsidP="003A7A6E">
      <w:pPr>
        <w:pStyle w:val="GostB1"/>
        <w:spacing w:line="360" w:lineRule="auto"/>
        <w:ind w:firstLine="709"/>
        <w:rPr>
          <w:rFonts w:ascii="Times New Roman" w:hAnsi="Times New Roman" w:cs="Times New Roman"/>
          <w:lang w:val="uk-UA"/>
        </w:rPr>
      </w:pPr>
    </w:p>
    <w:p w:rsidR="00977937"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 xml:space="preserve">Таблиця </w:t>
      </w:r>
      <w:r w:rsidR="00D12111" w:rsidRPr="00AB3041">
        <w:rPr>
          <w:rFonts w:ascii="Times New Roman" w:hAnsi="Times New Roman" w:cs="Times New Roman"/>
          <w:lang w:val="uk-UA"/>
        </w:rPr>
        <w:t>5</w:t>
      </w:r>
      <w:r w:rsidR="00731B5A" w:rsidRPr="00AB3041">
        <w:rPr>
          <w:rFonts w:ascii="Times New Roman" w:hAnsi="Times New Roman" w:cs="Times New Roman"/>
          <w:lang w:val="uk-UA"/>
        </w:rPr>
        <w:t xml:space="preserve"> </w:t>
      </w:r>
      <w:r w:rsidRPr="00AB3041">
        <w:rPr>
          <w:rFonts w:ascii="Times New Roman" w:hAnsi="Times New Roman" w:cs="Times New Roman"/>
          <w:lang w:val="uk-UA"/>
        </w:rPr>
        <w:t>- Розрахунок підвищеного (скоректованого) графіка для відкритої системи теплопостачання.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3"/>
        <w:gridCol w:w="1023"/>
        <w:gridCol w:w="1023"/>
        <w:gridCol w:w="1023"/>
        <w:gridCol w:w="1023"/>
        <w:gridCol w:w="1023"/>
        <w:gridCol w:w="1023"/>
        <w:gridCol w:w="1023"/>
        <w:gridCol w:w="1023"/>
      </w:tblGrid>
      <w:tr w:rsidR="00977937" w:rsidRPr="00AB3041">
        <w:trPr>
          <w:trHeight w:val="376"/>
        </w:trPr>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t</w:t>
            </w:r>
            <w:r w:rsidRPr="00AB3041">
              <w:rPr>
                <w:rFonts w:ascii="Times New Roman" w:hAnsi="Times New Roman" w:cs="Times New Roman"/>
                <w:sz w:val="20"/>
                <w:szCs w:val="20"/>
                <w:vertAlign w:val="subscript"/>
                <w:lang w:val="uk-UA"/>
              </w:rPr>
              <w:t>н</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vertAlign w:val="subscript"/>
                <w:lang w:val="uk-UA"/>
              </w:rPr>
            </w:pPr>
            <w:r w:rsidRPr="00AB3041">
              <w:rPr>
                <w:rFonts w:ascii="Times New Roman" w:hAnsi="Times New Roman" w:cs="Times New Roman"/>
                <w:sz w:val="20"/>
                <w:szCs w:val="20"/>
                <w:lang w:val="uk-UA"/>
              </w:rPr>
              <w:sym w:font="Symbol" w:char="F074"/>
            </w:r>
            <w:r w:rsidRPr="00AB3041">
              <w:rPr>
                <w:rFonts w:ascii="Times New Roman" w:hAnsi="Times New Roman" w:cs="Times New Roman"/>
                <w:sz w:val="20"/>
                <w:szCs w:val="20"/>
                <w:vertAlign w:val="subscript"/>
                <w:lang w:val="uk-UA"/>
              </w:rPr>
              <w:t>10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sym w:font="Symbol" w:char="F074"/>
            </w:r>
            <w:r w:rsidRPr="00AB3041">
              <w:rPr>
                <w:rFonts w:ascii="Times New Roman" w:hAnsi="Times New Roman" w:cs="Times New Roman"/>
                <w:sz w:val="20"/>
                <w:szCs w:val="20"/>
                <w:vertAlign w:val="subscript"/>
                <w:lang w:val="uk-UA"/>
              </w:rPr>
              <w:t>20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vertAlign w:val="subscript"/>
                <w:lang w:val="uk-UA"/>
              </w:rPr>
            </w:pPr>
            <w:r w:rsidRPr="00AB3041">
              <w:rPr>
                <w:rFonts w:ascii="Times New Roman" w:hAnsi="Times New Roman" w:cs="Times New Roman"/>
                <w:sz w:val="20"/>
                <w:szCs w:val="20"/>
                <w:lang w:val="uk-UA"/>
              </w:rPr>
              <w:sym w:font="Symbol" w:char="F074"/>
            </w:r>
            <w:r w:rsidRPr="00AB3041">
              <w:rPr>
                <w:rFonts w:ascii="Times New Roman" w:hAnsi="Times New Roman" w:cs="Times New Roman"/>
                <w:sz w:val="20"/>
                <w:szCs w:val="20"/>
                <w:vertAlign w:val="subscript"/>
                <w:lang w:val="uk-UA"/>
              </w:rPr>
              <w:t>30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sym w:font="Symbol" w:char="F060"/>
            </w:r>
            <w:r w:rsidRPr="00AB3041">
              <w:rPr>
                <w:rFonts w:ascii="Times New Roman" w:hAnsi="Times New Roman" w:cs="Times New Roman"/>
                <w:sz w:val="20"/>
                <w:szCs w:val="20"/>
                <w:lang w:val="uk-UA"/>
              </w:rPr>
              <w:t>Q</w:t>
            </w:r>
            <w:r w:rsidRPr="00AB3041">
              <w:rPr>
                <w:rFonts w:ascii="Times New Roman" w:hAnsi="Times New Roman" w:cs="Times New Roman"/>
                <w:sz w:val="20"/>
                <w:szCs w:val="20"/>
                <w:vertAlign w:val="subscript"/>
                <w:lang w:val="uk-UA"/>
              </w:rPr>
              <w:t>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sym w:font="Symbol" w:char="F060"/>
            </w:r>
            <w:r w:rsidRPr="00AB3041">
              <w:rPr>
                <w:rFonts w:ascii="Times New Roman" w:hAnsi="Times New Roman" w:cs="Times New Roman"/>
                <w:sz w:val="20"/>
                <w:szCs w:val="20"/>
                <w:lang w:val="uk-UA"/>
              </w:rPr>
              <w:t>G</w:t>
            </w:r>
            <w:r w:rsidRPr="00AB3041">
              <w:rPr>
                <w:rFonts w:ascii="Times New Roman" w:hAnsi="Times New Roman" w:cs="Times New Roman"/>
                <w:sz w:val="20"/>
                <w:szCs w:val="20"/>
                <w:vertAlign w:val="subscript"/>
                <w:lang w:val="uk-UA"/>
              </w:rPr>
              <w:t>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vertAlign w:val="subscript"/>
                <w:lang w:val="uk-UA"/>
              </w:rPr>
            </w:pPr>
            <w:r w:rsidRPr="00AB3041">
              <w:rPr>
                <w:rFonts w:ascii="Times New Roman" w:hAnsi="Times New Roman" w:cs="Times New Roman"/>
                <w:sz w:val="20"/>
                <w:szCs w:val="20"/>
                <w:lang w:val="uk-UA"/>
              </w:rPr>
              <w:sym w:font="Symbol" w:char="F074"/>
            </w:r>
            <w:r w:rsidRPr="00AB3041">
              <w:rPr>
                <w:rFonts w:ascii="Times New Roman" w:hAnsi="Times New Roman" w:cs="Times New Roman"/>
                <w:sz w:val="20"/>
                <w:szCs w:val="20"/>
                <w:vertAlign w:val="subscript"/>
                <w:lang w:val="uk-UA"/>
              </w:rPr>
              <w:t>1п</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sym w:font="Symbol" w:char="F074"/>
            </w:r>
            <w:r w:rsidRPr="00AB3041">
              <w:rPr>
                <w:rFonts w:ascii="Times New Roman" w:hAnsi="Times New Roman" w:cs="Times New Roman"/>
                <w:sz w:val="20"/>
                <w:szCs w:val="20"/>
                <w:vertAlign w:val="subscript"/>
                <w:lang w:val="uk-UA"/>
              </w:rPr>
              <w:t>2п</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sym w:font="Symbol" w:char="F074"/>
            </w:r>
            <w:r w:rsidRPr="00AB3041">
              <w:rPr>
                <w:rFonts w:ascii="Times New Roman" w:hAnsi="Times New Roman" w:cs="Times New Roman"/>
                <w:sz w:val="20"/>
                <w:szCs w:val="20"/>
                <w:vertAlign w:val="subscript"/>
                <w:lang w:val="uk-UA"/>
              </w:rPr>
              <w:t>2v</w:t>
            </w:r>
          </w:p>
        </w:tc>
      </w:tr>
      <w:tr w:rsidR="00977937" w:rsidRPr="00AB3041">
        <w:trPr>
          <w:trHeight w:val="376"/>
        </w:trPr>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41,2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49,2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0,65</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64,2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25</w:t>
            </w:r>
          </w:p>
        </w:tc>
      </w:tr>
      <w:tr w:rsidR="00977937" w:rsidRPr="00AB3041">
        <w:trPr>
          <w:trHeight w:val="376"/>
        </w:trPr>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+3,6</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41,2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49,2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0,33</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0,8</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64,2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40,4</w:t>
            </w:r>
          </w:p>
        </w:tc>
      </w:tr>
      <w:tr w:rsidR="00977937" w:rsidRPr="00AB3041">
        <w:trPr>
          <w:trHeight w:val="376"/>
        </w:trPr>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88,8</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56.5</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68,2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0,59</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0,95</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90,1</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53,2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53,5</w:t>
            </w:r>
          </w:p>
        </w:tc>
      </w:tr>
      <w:tr w:rsidR="00977937" w:rsidRPr="00AB3041">
        <w:trPr>
          <w:trHeight w:val="376"/>
        </w:trPr>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-23</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114,6</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64</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85,1</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0,84</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113,8</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64,2</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64</w:t>
            </w:r>
          </w:p>
        </w:tc>
      </w:tr>
      <w:tr w:rsidR="00977937" w:rsidRPr="00AB3041">
        <w:trPr>
          <w:trHeight w:val="376"/>
        </w:trPr>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-31</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130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95</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1,04</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130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70</w:t>
            </w:r>
          </w:p>
        </w:tc>
        <w:tc>
          <w:tcPr>
            <w:tcW w:w="1023" w:type="dxa"/>
            <w:vAlign w:val="center"/>
          </w:tcPr>
          <w:p w:rsidR="00977937" w:rsidRPr="00AB3041" w:rsidRDefault="00977937" w:rsidP="00731B5A">
            <w:pPr>
              <w:pStyle w:val="GostB2"/>
              <w:spacing w:line="360" w:lineRule="auto"/>
              <w:rPr>
                <w:rFonts w:ascii="Times New Roman" w:hAnsi="Times New Roman" w:cs="Times New Roman"/>
                <w:sz w:val="20"/>
                <w:szCs w:val="20"/>
                <w:lang w:val="uk-UA"/>
              </w:rPr>
            </w:pPr>
            <w:r w:rsidRPr="00AB3041">
              <w:rPr>
                <w:rFonts w:ascii="Times New Roman" w:hAnsi="Times New Roman" w:cs="Times New Roman"/>
                <w:sz w:val="20"/>
                <w:szCs w:val="20"/>
                <w:lang w:val="uk-UA"/>
              </w:rPr>
              <w:t>54</w:t>
            </w:r>
          </w:p>
        </w:tc>
      </w:tr>
    </w:tbl>
    <w:p w:rsidR="00977937" w:rsidRPr="00AB3041" w:rsidRDefault="00977937" w:rsidP="003A7A6E">
      <w:pPr>
        <w:pStyle w:val="GostB1"/>
        <w:spacing w:line="360" w:lineRule="auto"/>
        <w:ind w:firstLine="709"/>
        <w:rPr>
          <w:rFonts w:ascii="Times New Roman" w:hAnsi="Times New Roman" w:cs="Times New Roman"/>
          <w:lang w:val="uk-UA"/>
        </w:rPr>
      </w:pPr>
    </w:p>
    <w:p w:rsidR="00731B5A" w:rsidRPr="00AB3041" w:rsidRDefault="00977937" w:rsidP="003A7A6E">
      <w:pPr>
        <w:pStyle w:val="GostB1"/>
        <w:spacing w:line="360" w:lineRule="auto"/>
        <w:ind w:firstLine="709"/>
        <w:rPr>
          <w:rFonts w:ascii="Times New Roman" w:hAnsi="Times New Roman" w:cs="Times New Roman"/>
          <w:lang w:val="uk-UA"/>
        </w:rPr>
      </w:pPr>
      <w:r w:rsidRPr="00AB3041">
        <w:rPr>
          <w:rFonts w:ascii="Times New Roman" w:hAnsi="Times New Roman" w:cs="Times New Roman"/>
          <w:lang w:val="uk-UA"/>
        </w:rPr>
        <w:t>Використовуючи дані таблиці, побудуємо опалювально-побутовий, а також підвищений графіки температур мережної води.</w:t>
      </w:r>
      <w:bookmarkStart w:id="2" w:name="_GoBack"/>
      <w:bookmarkEnd w:id="2"/>
    </w:p>
    <w:sectPr w:rsidR="00731B5A" w:rsidRPr="00AB3041" w:rsidSect="003263A9">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FF" w:rsidRDefault="004827FF">
      <w:r>
        <w:separator/>
      </w:r>
    </w:p>
  </w:endnote>
  <w:endnote w:type="continuationSeparator" w:id="0">
    <w:p w:rsidR="004827FF" w:rsidRDefault="0048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roRoman">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FF" w:rsidRDefault="004827FF">
      <w:r>
        <w:separator/>
      </w:r>
    </w:p>
  </w:footnote>
  <w:footnote w:type="continuationSeparator" w:id="0">
    <w:p w:rsidR="004827FF" w:rsidRDefault="00482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C086AE"/>
    <w:lvl w:ilvl="0">
      <w:start w:val="1"/>
      <w:numFmt w:val="decimal"/>
      <w:lvlText w:val="%1."/>
      <w:lvlJc w:val="left"/>
      <w:pPr>
        <w:tabs>
          <w:tab w:val="num" w:pos="1492"/>
        </w:tabs>
        <w:ind w:left="1492" w:hanging="360"/>
      </w:pPr>
    </w:lvl>
  </w:abstractNum>
  <w:abstractNum w:abstractNumId="1">
    <w:nsid w:val="FFFFFF7D"/>
    <w:multiLevelType w:val="singleLevel"/>
    <w:tmpl w:val="1F4C2C5E"/>
    <w:lvl w:ilvl="0">
      <w:start w:val="1"/>
      <w:numFmt w:val="decimal"/>
      <w:lvlText w:val="%1."/>
      <w:lvlJc w:val="left"/>
      <w:pPr>
        <w:tabs>
          <w:tab w:val="num" w:pos="1209"/>
        </w:tabs>
        <w:ind w:left="1209" w:hanging="360"/>
      </w:pPr>
    </w:lvl>
  </w:abstractNum>
  <w:abstractNum w:abstractNumId="2">
    <w:nsid w:val="FFFFFF7E"/>
    <w:multiLevelType w:val="singleLevel"/>
    <w:tmpl w:val="981ABC52"/>
    <w:lvl w:ilvl="0">
      <w:start w:val="1"/>
      <w:numFmt w:val="decimal"/>
      <w:pStyle w:val="a"/>
      <w:lvlText w:val="%1."/>
      <w:lvlJc w:val="left"/>
      <w:pPr>
        <w:tabs>
          <w:tab w:val="num" w:pos="926"/>
        </w:tabs>
        <w:ind w:left="926" w:hanging="360"/>
      </w:pPr>
    </w:lvl>
  </w:abstractNum>
  <w:abstractNum w:abstractNumId="3">
    <w:nsid w:val="FFFFFF7F"/>
    <w:multiLevelType w:val="singleLevel"/>
    <w:tmpl w:val="BB646B0E"/>
    <w:lvl w:ilvl="0">
      <w:start w:val="1"/>
      <w:numFmt w:val="decimal"/>
      <w:lvlText w:val="%1."/>
      <w:lvlJc w:val="left"/>
      <w:pPr>
        <w:tabs>
          <w:tab w:val="num" w:pos="643"/>
        </w:tabs>
        <w:ind w:left="643" w:hanging="360"/>
      </w:pPr>
    </w:lvl>
  </w:abstractNum>
  <w:abstractNum w:abstractNumId="4">
    <w:nsid w:val="FFFFFF80"/>
    <w:multiLevelType w:val="singleLevel"/>
    <w:tmpl w:val="1226A2C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654D580"/>
    <w:lvl w:ilvl="0">
      <w:start w:val="1"/>
      <w:numFmt w:val="bullet"/>
      <w:pStyle w:val="5"/>
      <w:lvlText w:val=""/>
      <w:lvlJc w:val="left"/>
      <w:pPr>
        <w:tabs>
          <w:tab w:val="num" w:pos="1209"/>
        </w:tabs>
        <w:ind w:left="1209" w:hanging="360"/>
      </w:pPr>
      <w:rPr>
        <w:rFonts w:ascii="Symbol" w:hAnsi="Symbol" w:cs="Symbol" w:hint="default"/>
      </w:rPr>
    </w:lvl>
  </w:abstractNum>
  <w:abstractNum w:abstractNumId="6">
    <w:nsid w:val="FFFFFF82"/>
    <w:multiLevelType w:val="singleLevel"/>
    <w:tmpl w:val="FE407BA0"/>
    <w:lvl w:ilvl="0">
      <w:start w:val="1"/>
      <w:numFmt w:val="bullet"/>
      <w:pStyle w:val="a0"/>
      <w:lvlText w:val=""/>
      <w:lvlJc w:val="left"/>
      <w:pPr>
        <w:tabs>
          <w:tab w:val="num" w:pos="926"/>
        </w:tabs>
        <w:ind w:left="926" w:hanging="360"/>
      </w:pPr>
      <w:rPr>
        <w:rFonts w:ascii="Symbol" w:hAnsi="Symbol" w:cs="Symbol" w:hint="default"/>
      </w:rPr>
    </w:lvl>
  </w:abstractNum>
  <w:abstractNum w:abstractNumId="7">
    <w:nsid w:val="FFFFFF83"/>
    <w:multiLevelType w:val="singleLevel"/>
    <w:tmpl w:val="1612FED2"/>
    <w:lvl w:ilvl="0">
      <w:start w:val="1"/>
      <w:numFmt w:val="bullet"/>
      <w:pStyle w:val="2"/>
      <w:lvlText w:val=""/>
      <w:lvlJc w:val="left"/>
      <w:pPr>
        <w:tabs>
          <w:tab w:val="num" w:pos="643"/>
        </w:tabs>
        <w:ind w:left="643" w:hanging="360"/>
      </w:pPr>
      <w:rPr>
        <w:rFonts w:ascii="Symbol" w:hAnsi="Symbol" w:cs="Symbol" w:hint="default"/>
      </w:rPr>
    </w:lvl>
  </w:abstractNum>
  <w:abstractNum w:abstractNumId="8">
    <w:nsid w:val="FFFFFF89"/>
    <w:multiLevelType w:val="singleLevel"/>
    <w:tmpl w:val="8432EF80"/>
    <w:lvl w:ilvl="0">
      <w:start w:val="1"/>
      <w:numFmt w:val="bullet"/>
      <w:pStyle w:val="20"/>
      <w:lvlText w:val=""/>
      <w:lvlJc w:val="left"/>
      <w:pPr>
        <w:tabs>
          <w:tab w:val="num" w:pos="360"/>
        </w:tabs>
        <w:ind w:left="360" w:hanging="360"/>
      </w:pPr>
      <w:rPr>
        <w:rFonts w:ascii="Symbol" w:hAnsi="Symbol" w:cs="Symbol" w:hint="default"/>
      </w:rPr>
    </w:lvl>
  </w:abstractNum>
  <w:abstractNum w:abstractNumId="9">
    <w:nsid w:val="088932B9"/>
    <w:multiLevelType w:val="singleLevel"/>
    <w:tmpl w:val="5F9E8A46"/>
    <w:lvl w:ilvl="0">
      <w:numFmt w:val="bullet"/>
      <w:lvlText w:val="-"/>
      <w:lvlJc w:val="left"/>
      <w:pPr>
        <w:tabs>
          <w:tab w:val="num" w:pos="643"/>
        </w:tabs>
        <w:ind w:left="643" w:hanging="360"/>
      </w:pPr>
      <w:rPr>
        <w:rFonts w:hint="default"/>
      </w:rPr>
    </w:lvl>
  </w:abstractNum>
  <w:abstractNum w:abstractNumId="10">
    <w:nsid w:val="08B94D71"/>
    <w:multiLevelType w:val="singleLevel"/>
    <w:tmpl w:val="5280679A"/>
    <w:lvl w:ilvl="0">
      <w:start w:val="1"/>
      <w:numFmt w:val="decimal"/>
      <w:lvlText w:val="%1) "/>
      <w:legacy w:legacy="1" w:legacySpace="0" w:legacyIndent="283"/>
      <w:lvlJc w:val="left"/>
      <w:pPr>
        <w:ind w:left="1417" w:hanging="283"/>
      </w:pPr>
      <w:rPr>
        <w:rFonts w:ascii="Times New Roman" w:hAnsi="Times New Roman" w:cs="Times New Roman" w:hint="default"/>
        <w:b w:val="0"/>
        <w:bCs w:val="0"/>
        <w:i/>
        <w:iCs/>
        <w:sz w:val="32"/>
        <w:szCs w:val="32"/>
        <w:u w:val="none"/>
      </w:rPr>
    </w:lvl>
  </w:abstractNum>
  <w:abstractNum w:abstractNumId="11">
    <w:nsid w:val="0BCA6FD2"/>
    <w:multiLevelType w:val="hybridMultilevel"/>
    <w:tmpl w:val="3E1C1F0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2">
    <w:nsid w:val="0F916A4D"/>
    <w:multiLevelType w:val="hybridMultilevel"/>
    <w:tmpl w:val="91F62C46"/>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3">
    <w:nsid w:val="0FA978DA"/>
    <w:multiLevelType w:val="singleLevel"/>
    <w:tmpl w:val="5280679A"/>
    <w:lvl w:ilvl="0">
      <w:start w:val="1"/>
      <w:numFmt w:val="decimal"/>
      <w:lvlText w:val="%1) "/>
      <w:legacy w:legacy="1" w:legacySpace="0" w:legacyIndent="283"/>
      <w:lvlJc w:val="left"/>
      <w:pPr>
        <w:ind w:left="1417" w:hanging="283"/>
      </w:pPr>
      <w:rPr>
        <w:rFonts w:ascii="Times New Roman" w:hAnsi="Times New Roman" w:cs="Times New Roman" w:hint="default"/>
        <w:b w:val="0"/>
        <w:bCs w:val="0"/>
        <w:i/>
        <w:iCs/>
        <w:sz w:val="32"/>
        <w:szCs w:val="32"/>
        <w:u w:val="none"/>
      </w:rPr>
    </w:lvl>
  </w:abstractNum>
  <w:abstractNum w:abstractNumId="14">
    <w:nsid w:val="1F8279CD"/>
    <w:multiLevelType w:val="multilevel"/>
    <w:tmpl w:val="D58E28AA"/>
    <w:lvl w:ilvl="0">
      <w:start w:val="9"/>
      <w:numFmt w:val="decimal"/>
      <w:lvlText w:val="%1."/>
      <w:lvlJc w:val="left"/>
      <w:pPr>
        <w:tabs>
          <w:tab w:val="num" w:pos="487"/>
        </w:tabs>
        <w:ind w:left="487" w:hanging="487"/>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4FA5179"/>
    <w:multiLevelType w:val="hybridMultilevel"/>
    <w:tmpl w:val="A2A406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2B510F90"/>
    <w:multiLevelType w:val="multilevel"/>
    <w:tmpl w:val="5B90F71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C544CF4"/>
    <w:multiLevelType w:val="multilevel"/>
    <w:tmpl w:val="E4E26A02"/>
    <w:lvl w:ilvl="0">
      <w:start w:val="8"/>
      <w:numFmt w:val="decimal"/>
      <w:lvlText w:val="%1."/>
      <w:lvlJc w:val="left"/>
      <w:pPr>
        <w:tabs>
          <w:tab w:val="num" w:pos="487"/>
        </w:tabs>
        <w:ind w:left="487" w:hanging="48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0CF4391"/>
    <w:multiLevelType w:val="singleLevel"/>
    <w:tmpl w:val="BAE2FE16"/>
    <w:lvl w:ilvl="0">
      <w:start w:val="1"/>
      <w:numFmt w:val="decimal"/>
      <w:lvlText w:val="%1."/>
      <w:lvlJc w:val="left"/>
      <w:pPr>
        <w:tabs>
          <w:tab w:val="num" w:pos="1080"/>
        </w:tabs>
        <w:ind w:left="1080" w:hanging="360"/>
      </w:pPr>
      <w:rPr>
        <w:rFonts w:hint="default"/>
      </w:rPr>
    </w:lvl>
  </w:abstractNum>
  <w:abstractNum w:abstractNumId="19">
    <w:nsid w:val="30F44295"/>
    <w:multiLevelType w:val="hybridMultilevel"/>
    <w:tmpl w:val="19D0A18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0">
    <w:nsid w:val="328B2FB3"/>
    <w:multiLevelType w:val="singleLevel"/>
    <w:tmpl w:val="3B0A3EBA"/>
    <w:lvl w:ilvl="0">
      <w:numFmt w:val="bullet"/>
      <w:lvlText w:val="-"/>
      <w:lvlJc w:val="left"/>
      <w:pPr>
        <w:tabs>
          <w:tab w:val="num" w:pos="1080"/>
        </w:tabs>
        <w:ind w:left="1080" w:hanging="360"/>
      </w:pPr>
      <w:rPr>
        <w:rFonts w:hint="default"/>
      </w:rPr>
    </w:lvl>
  </w:abstractNum>
  <w:abstractNum w:abstractNumId="21">
    <w:nsid w:val="33B30EBE"/>
    <w:multiLevelType w:val="hybridMultilevel"/>
    <w:tmpl w:val="A61E4E28"/>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2">
    <w:nsid w:val="353914EF"/>
    <w:multiLevelType w:val="hybridMultilevel"/>
    <w:tmpl w:val="9258BEA8"/>
    <w:lvl w:ilvl="0" w:tplc="D35C1E4C">
      <w:start w:val="1"/>
      <w:numFmt w:val="decimal"/>
      <w:lvlText w:val="%1."/>
      <w:lvlJc w:val="left"/>
      <w:pPr>
        <w:tabs>
          <w:tab w:val="num" w:pos="1260"/>
        </w:tabs>
        <w:ind w:left="1260" w:hanging="360"/>
      </w:pPr>
    </w:lvl>
    <w:lvl w:ilvl="1" w:tplc="BDDC18A8">
      <w:numFmt w:val="none"/>
      <w:lvlText w:val=""/>
      <w:lvlJc w:val="left"/>
      <w:pPr>
        <w:tabs>
          <w:tab w:val="num" w:pos="360"/>
        </w:tabs>
      </w:pPr>
    </w:lvl>
    <w:lvl w:ilvl="2" w:tplc="5BDA25A2">
      <w:numFmt w:val="none"/>
      <w:lvlText w:val=""/>
      <w:lvlJc w:val="left"/>
      <w:pPr>
        <w:tabs>
          <w:tab w:val="num" w:pos="360"/>
        </w:tabs>
      </w:pPr>
    </w:lvl>
    <w:lvl w:ilvl="3" w:tplc="3C087716">
      <w:numFmt w:val="none"/>
      <w:lvlText w:val=""/>
      <w:lvlJc w:val="left"/>
      <w:pPr>
        <w:tabs>
          <w:tab w:val="num" w:pos="360"/>
        </w:tabs>
      </w:pPr>
    </w:lvl>
    <w:lvl w:ilvl="4" w:tplc="0C0C844E">
      <w:numFmt w:val="none"/>
      <w:lvlText w:val=""/>
      <w:lvlJc w:val="left"/>
      <w:pPr>
        <w:tabs>
          <w:tab w:val="num" w:pos="360"/>
        </w:tabs>
      </w:pPr>
    </w:lvl>
    <w:lvl w:ilvl="5" w:tplc="2F0A0AF8">
      <w:numFmt w:val="none"/>
      <w:lvlText w:val=""/>
      <w:lvlJc w:val="left"/>
      <w:pPr>
        <w:tabs>
          <w:tab w:val="num" w:pos="360"/>
        </w:tabs>
      </w:pPr>
    </w:lvl>
    <w:lvl w:ilvl="6" w:tplc="1AB623C4">
      <w:numFmt w:val="none"/>
      <w:lvlText w:val=""/>
      <w:lvlJc w:val="left"/>
      <w:pPr>
        <w:tabs>
          <w:tab w:val="num" w:pos="360"/>
        </w:tabs>
      </w:pPr>
    </w:lvl>
    <w:lvl w:ilvl="7" w:tplc="97DC6E00">
      <w:numFmt w:val="none"/>
      <w:lvlText w:val=""/>
      <w:lvlJc w:val="left"/>
      <w:pPr>
        <w:tabs>
          <w:tab w:val="num" w:pos="360"/>
        </w:tabs>
      </w:pPr>
    </w:lvl>
    <w:lvl w:ilvl="8" w:tplc="64EAE58A">
      <w:numFmt w:val="none"/>
      <w:lvlText w:val=""/>
      <w:lvlJc w:val="left"/>
      <w:pPr>
        <w:tabs>
          <w:tab w:val="num" w:pos="360"/>
        </w:tabs>
      </w:pPr>
    </w:lvl>
  </w:abstractNum>
  <w:abstractNum w:abstractNumId="23">
    <w:nsid w:val="3AAF1337"/>
    <w:multiLevelType w:val="hybridMultilevel"/>
    <w:tmpl w:val="980ED0F2"/>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4">
    <w:nsid w:val="413006E3"/>
    <w:multiLevelType w:val="singleLevel"/>
    <w:tmpl w:val="C8608442"/>
    <w:lvl w:ilvl="0">
      <w:start w:val="7"/>
      <w:numFmt w:val="decimal"/>
      <w:lvlText w:val="2.%1. "/>
      <w:legacy w:legacy="1" w:legacySpace="0" w:legacyIndent="283"/>
      <w:lvlJc w:val="left"/>
      <w:pPr>
        <w:ind w:left="283" w:hanging="283"/>
      </w:pPr>
      <w:rPr>
        <w:rFonts w:ascii="Times New Roman" w:hAnsi="Times New Roman" w:cs="Times New Roman" w:hint="default"/>
        <w:b/>
        <w:bCs/>
        <w:i/>
        <w:iCs/>
        <w:sz w:val="36"/>
        <w:szCs w:val="36"/>
        <w:u w:val="none"/>
      </w:rPr>
    </w:lvl>
  </w:abstractNum>
  <w:abstractNum w:abstractNumId="25">
    <w:nsid w:val="45232391"/>
    <w:multiLevelType w:val="hybridMultilevel"/>
    <w:tmpl w:val="378A2172"/>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6">
    <w:nsid w:val="484C4B64"/>
    <w:multiLevelType w:val="singleLevel"/>
    <w:tmpl w:val="2146DD3C"/>
    <w:lvl w:ilvl="0">
      <w:start w:val="9"/>
      <w:numFmt w:val="bullet"/>
      <w:lvlText w:val="-"/>
      <w:lvlJc w:val="left"/>
      <w:pPr>
        <w:tabs>
          <w:tab w:val="num" w:pos="1080"/>
        </w:tabs>
        <w:ind w:left="1080" w:hanging="360"/>
      </w:pPr>
      <w:rPr>
        <w:rFonts w:hint="default"/>
      </w:rPr>
    </w:lvl>
  </w:abstractNum>
  <w:abstractNum w:abstractNumId="27">
    <w:nsid w:val="4A393B30"/>
    <w:multiLevelType w:val="hybridMultilevel"/>
    <w:tmpl w:val="D02EEFFE"/>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8">
    <w:nsid w:val="4A9D359C"/>
    <w:multiLevelType w:val="multilevel"/>
    <w:tmpl w:val="D58E28AA"/>
    <w:lvl w:ilvl="0">
      <w:start w:val="8"/>
      <w:numFmt w:val="decimal"/>
      <w:lvlText w:val="%1."/>
      <w:lvlJc w:val="left"/>
      <w:pPr>
        <w:tabs>
          <w:tab w:val="num" w:pos="487"/>
        </w:tabs>
        <w:ind w:left="487" w:hanging="48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0993994"/>
    <w:multiLevelType w:val="multilevel"/>
    <w:tmpl w:val="5582C5D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46A3F59"/>
    <w:multiLevelType w:val="hybridMultilevel"/>
    <w:tmpl w:val="12E41B10"/>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7C26D7B"/>
    <w:multiLevelType w:val="singleLevel"/>
    <w:tmpl w:val="8AA8EFD0"/>
    <w:lvl w:ilvl="0">
      <w:start w:val="1"/>
      <w:numFmt w:val="decimal"/>
      <w:lvlText w:val="%1) "/>
      <w:legacy w:legacy="1" w:legacySpace="0" w:legacyIndent="283"/>
      <w:lvlJc w:val="left"/>
      <w:pPr>
        <w:ind w:left="1417" w:hanging="283"/>
      </w:pPr>
      <w:rPr>
        <w:rFonts w:ascii="Times New Roman" w:hAnsi="Times New Roman" w:cs="Times New Roman" w:hint="default"/>
        <w:b w:val="0"/>
        <w:bCs w:val="0"/>
        <w:i w:val="0"/>
        <w:iCs w:val="0"/>
        <w:sz w:val="32"/>
        <w:szCs w:val="32"/>
        <w:u w:val="none"/>
      </w:rPr>
    </w:lvl>
  </w:abstractNum>
  <w:abstractNum w:abstractNumId="32">
    <w:nsid w:val="5A856BA7"/>
    <w:multiLevelType w:val="singleLevel"/>
    <w:tmpl w:val="755A5866"/>
    <w:lvl w:ilvl="0">
      <w:start w:val="2"/>
      <w:numFmt w:val="decimal"/>
      <w:lvlText w:val="2.%1 "/>
      <w:legacy w:legacy="1" w:legacySpace="0" w:legacyIndent="283"/>
      <w:lvlJc w:val="left"/>
      <w:pPr>
        <w:ind w:left="1417" w:hanging="283"/>
      </w:pPr>
      <w:rPr>
        <w:rFonts w:ascii="Times New Roman" w:hAnsi="Times New Roman" w:cs="Times New Roman" w:hint="default"/>
        <w:b/>
        <w:bCs/>
        <w:i/>
        <w:iCs/>
        <w:sz w:val="36"/>
        <w:szCs w:val="36"/>
        <w:u w:val="none"/>
      </w:rPr>
    </w:lvl>
  </w:abstractNum>
  <w:abstractNum w:abstractNumId="33">
    <w:nsid w:val="6004321F"/>
    <w:multiLevelType w:val="multilevel"/>
    <w:tmpl w:val="D58E28AA"/>
    <w:lvl w:ilvl="0">
      <w:start w:val="9"/>
      <w:numFmt w:val="decimal"/>
      <w:lvlText w:val="%1."/>
      <w:lvlJc w:val="left"/>
      <w:pPr>
        <w:tabs>
          <w:tab w:val="num" w:pos="487"/>
        </w:tabs>
        <w:ind w:left="487" w:hanging="48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30B621B"/>
    <w:multiLevelType w:val="hybridMultilevel"/>
    <w:tmpl w:val="29108E30"/>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5">
    <w:nsid w:val="6688423D"/>
    <w:multiLevelType w:val="singleLevel"/>
    <w:tmpl w:val="E1C0FD88"/>
    <w:lvl w:ilvl="0">
      <w:start w:val="8"/>
      <w:numFmt w:val="decimal"/>
      <w:lvlText w:val="2.%1. "/>
      <w:legacy w:legacy="1" w:legacySpace="0" w:legacyIndent="283"/>
      <w:lvlJc w:val="left"/>
      <w:pPr>
        <w:ind w:left="1417" w:hanging="283"/>
      </w:pPr>
      <w:rPr>
        <w:rFonts w:ascii="Times New Roman" w:hAnsi="Times New Roman" w:cs="Times New Roman" w:hint="default"/>
        <w:b/>
        <w:bCs/>
        <w:i/>
        <w:iCs/>
        <w:sz w:val="36"/>
        <w:szCs w:val="36"/>
        <w:u w:val="none"/>
      </w:rPr>
    </w:lvl>
  </w:abstractNum>
  <w:abstractNum w:abstractNumId="36">
    <w:nsid w:val="6E4E695F"/>
    <w:multiLevelType w:val="singleLevel"/>
    <w:tmpl w:val="78C0F036"/>
    <w:lvl w:ilvl="0">
      <w:start w:val="3"/>
      <w:numFmt w:val="decimal"/>
      <w:lvlText w:val="2.%1. "/>
      <w:legacy w:legacy="1" w:legacySpace="0" w:legacyIndent="283"/>
      <w:lvlJc w:val="left"/>
      <w:pPr>
        <w:ind w:left="1417" w:hanging="283"/>
      </w:pPr>
      <w:rPr>
        <w:rFonts w:ascii="Times New Roman" w:hAnsi="Times New Roman" w:cs="Times New Roman" w:hint="default"/>
        <w:b/>
        <w:bCs/>
        <w:i/>
        <w:iCs/>
        <w:sz w:val="36"/>
        <w:szCs w:val="36"/>
        <w:u w:val="none"/>
      </w:rPr>
    </w:lvl>
  </w:abstractNum>
  <w:abstractNum w:abstractNumId="37">
    <w:nsid w:val="6E895E3B"/>
    <w:multiLevelType w:val="hybridMultilevel"/>
    <w:tmpl w:val="6CE64DB4"/>
    <w:lvl w:ilvl="0" w:tplc="FFFFFFFF">
      <w:start w:val="1"/>
      <w:numFmt w:val="bullet"/>
      <w:lvlText w:val=""/>
      <w:lvlJc w:val="left"/>
      <w:pPr>
        <w:tabs>
          <w:tab w:val="num" w:pos="1504"/>
        </w:tabs>
        <w:ind w:left="1504" w:hanging="360"/>
      </w:pPr>
      <w:rPr>
        <w:rFonts w:ascii="Symbol" w:hAnsi="Symbol" w:cs="Symbol"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start w:val="1"/>
      <w:numFmt w:val="bullet"/>
      <w:lvlText w:val=""/>
      <w:lvlJc w:val="left"/>
      <w:pPr>
        <w:tabs>
          <w:tab w:val="num" w:pos="2944"/>
        </w:tabs>
        <w:ind w:left="2944" w:hanging="360"/>
      </w:pPr>
      <w:rPr>
        <w:rFonts w:ascii="Wingdings" w:hAnsi="Wingdings" w:cs="Wingdings" w:hint="default"/>
      </w:rPr>
    </w:lvl>
    <w:lvl w:ilvl="3" w:tplc="FFFFFFFF">
      <w:start w:val="1"/>
      <w:numFmt w:val="bullet"/>
      <w:lvlText w:val=""/>
      <w:lvlJc w:val="left"/>
      <w:pPr>
        <w:tabs>
          <w:tab w:val="num" w:pos="3664"/>
        </w:tabs>
        <w:ind w:left="3664" w:hanging="360"/>
      </w:pPr>
      <w:rPr>
        <w:rFonts w:ascii="Symbol" w:hAnsi="Symbol" w:cs="Symbol" w:hint="default"/>
      </w:rPr>
    </w:lvl>
    <w:lvl w:ilvl="4" w:tplc="FFFFFFFF">
      <w:start w:val="1"/>
      <w:numFmt w:val="bullet"/>
      <w:lvlText w:val="o"/>
      <w:lvlJc w:val="left"/>
      <w:pPr>
        <w:tabs>
          <w:tab w:val="num" w:pos="4384"/>
        </w:tabs>
        <w:ind w:left="4384" w:hanging="360"/>
      </w:pPr>
      <w:rPr>
        <w:rFonts w:ascii="Courier New" w:hAnsi="Courier New" w:cs="Courier New" w:hint="default"/>
      </w:rPr>
    </w:lvl>
    <w:lvl w:ilvl="5" w:tplc="FFFFFFFF">
      <w:start w:val="1"/>
      <w:numFmt w:val="bullet"/>
      <w:lvlText w:val=""/>
      <w:lvlJc w:val="left"/>
      <w:pPr>
        <w:tabs>
          <w:tab w:val="num" w:pos="5104"/>
        </w:tabs>
        <w:ind w:left="5104" w:hanging="360"/>
      </w:pPr>
      <w:rPr>
        <w:rFonts w:ascii="Wingdings" w:hAnsi="Wingdings" w:cs="Wingdings" w:hint="default"/>
      </w:rPr>
    </w:lvl>
    <w:lvl w:ilvl="6" w:tplc="FFFFFFFF">
      <w:start w:val="1"/>
      <w:numFmt w:val="bullet"/>
      <w:lvlText w:val=""/>
      <w:lvlJc w:val="left"/>
      <w:pPr>
        <w:tabs>
          <w:tab w:val="num" w:pos="5824"/>
        </w:tabs>
        <w:ind w:left="5824" w:hanging="360"/>
      </w:pPr>
      <w:rPr>
        <w:rFonts w:ascii="Symbol" w:hAnsi="Symbol" w:cs="Symbol" w:hint="default"/>
      </w:rPr>
    </w:lvl>
    <w:lvl w:ilvl="7" w:tplc="FFFFFFFF">
      <w:start w:val="1"/>
      <w:numFmt w:val="bullet"/>
      <w:lvlText w:val="o"/>
      <w:lvlJc w:val="left"/>
      <w:pPr>
        <w:tabs>
          <w:tab w:val="num" w:pos="6544"/>
        </w:tabs>
        <w:ind w:left="6544" w:hanging="360"/>
      </w:pPr>
      <w:rPr>
        <w:rFonts w:ascii="Courier New" w:hAnsi="Courier New" w:cs="Courier New" w:hint="default"/>
      </w:rPr>
    </w:lvl>
    <w:lvl w:ilvl="8" w:tplc="FFFFFFFF">
      <w:start w:val="1"/>
      <w:numFmt w:val="bullet"/>
      <w:lvlText w:val=""/>
      <w:lvlJc w:val="left"/>
      <w:pPr>
        <w:tabs>
          <w:tab w:val="num" w:pos="7264"/>
        </w:tabs>
        <w:ind w:left="7264" w:hanging="360"/>
      </w:pPr>
      <w:rPr>
        <w:rFonts w:ascii="Wingdings" w:hAnsi="Wingdings" w:cs="Wingdings" w:hint="default"/>
      </w:rPr>
    </w:lvl>
  </w:abstractNum>
  <w:abstractNum w:abstractNumId="38">
    <w:nsid w:val="6F002F16"/>
    <w:multiLevelType w:val="hybridMultilevel"/>
    <w:tmpl w:val="57E2075E"/>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39">
    <w:nsid w:val="70912ABA"/>
    <w:multiLevelType w:val="singleLevel"/>
    <w:tmpl w:val="9B86DF8E"/>
    <w:lvl w:ilvl="0">
      <w:numFmt w:val="none"/>
      <w:lvlText w:val=""/>
      <w:lvlJc w:val="left"/>
      <w:pPr>
        <w:tabs>
          <w:tab w:val="num" w:pos="360"/>
        </w:tabs>
      </w:pPr>
    </w:lvl>
  </w:abstractNum>
  <w:abstractNum w:abstractNumId="40">
    <w:nsid w:val="721D18BC"/>
    <w:multiLevelType w:val="multilevel"/>
    <w:tmpl w:val="D58E28AA"/>
    <w:lvl w:ilvl="0">
      <w:start w:val="8"/>
      <w:numFmt w:val="decimal"/>
      <w:lvlText w:val="%1."/>
      <w:lvlJc w:val="left"/>
      <w:pPr>
        <w:tabs>
          <w:tab w:val="num" w:pos="487"/>
        </w:tabs>
        <w:ind w:left="487" w:hanging="487"/>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2BB30F9"/>
    <w:multiLevelType w:val="multilevel"/>
    <w:tmpl w:val="D58E28AA"/>
    <w:lvl w:ilvl="0">
      <w:start w:val="9"/>
      <w:numFmt w:val="decimal"/>
      <w:lvlText w:val="%1."/>
      <w:lvlJc w:val="left"/>
      <w:pPr>
        <w:tabs>
          <w:tab w:val="num" w:pos="487"/>
        </w:tabs>
        <w:ind w:left="487" w:hanging="487"/>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3"/>
  </w:num>
  <w:num w:numId="4">
    <w:abstractNumId w:val="0"/>
  </w:num>
  <w:num w:numId="5">
    <w:abstractNumId w:val="3"/>
  </w:num>
  <w:num w:numId="6">
    <w:abstractNumId w:val="0"/>
  </w:num>
  <w:num w:numId="7">
    <w:abstractNumId w:val="3"/>
  </w:num>
  <w:num w:numId="8">
    <w:abstractNumId w:val="0"/>
  </w:num>
  <w:num w:numId="9">
    <w:abstractNumId w:val="18"/>
  </w:num>
  <w:num w:numId="10">
    <w:abstractNumId w:val="30"/>
  </w:num>
  <w:num w:numId="11">
    <w:abstractNumId w:val="29"/>
  </w:num>
  <w:num w:numId="12">
    <w:abstractNumId w:val="7"/>
  </w:num>
  <w:num w:numId="13">
    <w:abstractNumId w:val="6"/>
  </w:num>
  <w:num w:numId="14">
    <w:abstractNumId w:val="31"/>
  </w:num>
  <w:num w:numId="15">
    <w:abstractNumId w:val="32"/>
  </w:num>
  <w:num w:numId="16">
    <w:abstractNumId w:val="36"/>
  </w:num>
  <w:num w:numId="17">
    <w:abstractNumId w:val="10"/>
  </w:num>
  <w:num w:numId="18">
    <w:abstractNumId w:val="13"/>
  </w:num>
  <w:num w:numId="19">
    <w:abstractNumId w:val="35"/>
  </w:num>
  <w:num w:numId="20">
    <w:abstractNumId w:val="39"/>
  </w:num>
  <w:num w:numId="21">
    <w:abstractNumId w:val="24"/>
  </w:num>
  <w:num w:numId="22">
    <w:abstractNumId w:val="9"/>
  </w:num>
  <w:num w:numId="23">
    <w:abstractNumId w:val="16"/>
  </w:num>
  <w:num w:numId="24">
    <w:abstractNumId w:val="28"/>
  </w:num>
  <w:num w:numId="25">
    <w:abstractNumId w:val="40"/>
  </w:num>
  <w:num w:numId="26">
    <w:abstractNumId w:val="17"/>
  </w:num>
  <w:num w:numId="27">
    <w:abstractNumId w:val="20"/>
  </w:num>
  <w:num w:numId="28">
    <w:abstractNumId w:val="33"/>
  </w:num>
  <w:num w:numId="29">
    <w:abstractNumId w:val="14"/>
  </w:num>
  <w:num w:numId="30">
    <w:abstractNumId w:val="26"/>
  </w:num>
  <w:num w:numId="31">
    <w:abstractNumId w:val="41"/>
  </w:num>
  <w:num w:numId="32">
    <w:abstractNumId w:val="22"/>
  </w:num>
  <w:num w:numId="33">
    <w:abstractNumId w:val="15"/>
  </w:num>
  <w:num w:numId="34">
    <w:abstractNumId w:val="8"/>
  </w:num>
  <w:num w:numId="35">
    <w:abstractNumId w:val="5"/>
  </w:num>
  <w:num w:numId="36">
    <w:abstractNumId w:val="4"/>
  </w:num>
  <w:num w:numId="37">
    <w:abstractNumId w:val="2"/>
  </w:num>
  <w:num w:numId="38">
    <w:abstractNumId w:val="1"/>
  </w:num>
  <w:num w:numId="39">
    <w:abstractNumId w:val="37"/>
  </w:num>
  <w:num w:numId="40">
    <w:abstractNumId w:val="23"/>
  </w:num>
  <w:num w:numId="41">
    <w:abstractNumId w:val="25"/>
  </w:num>
  <w:num w:numId="42">
    <w:abstractNumId w:val="27"/>
  </w:num>
  <w:num w:numId="43">
    <w:abstractNumId w:val="21"/>
  </w:num>
  <w:num w:numId="44">
    <w:abstractNumId w:val="11"/>
  </w:num>
  <w:num w:numId="45">
    <w:abstractNumId w:val="38"/>
  </w:num>
  <w:num w:numId="46">
    <w:abstractNumId w:val="34"/>
  </w:num>
  <w:num w:numId="47">
    <w:abstractNumId w:val="1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937"/>
    <w:rsid w:val="000A2B69"/>
    <w:rsid w:val="001E39CA"/>
    <w:rsid w:val="001F71BF"/>
    <w:rsid w:val="002779D2"/>
    <w:rsid w:val="00284198"/>
    <w:rsid w:val="00313CAC"/>
    <w:rsid w:val="003263A9"/>
    <w:rsid w:val="0036350E"/>
    <w:rsid w:val="003A2EA0"/>
    <w:rsid w:val="003A7A6E"/>
    <w:rsid w:val="003F0A34"/>
    <w:rsid w:val="004827FF"/>
    <w:rsid w:val="00730285"/>
    <w:rsid w:val="00731B5A"/>
    <w:rsid w:val="007712CE"/>
    <w:rsid w:val="0092322C"/>
    <w:rsid w:val="00977937"/>
    <w:rsid w:val="00AB3041"/>
    <w:rsid w:val="00BB2314"/>
    <w:rsid w:val="00C20BCE"/>
    <w:rsid w:val="00C31128"/>
    <w:rsid w:val="00CA17AC"/>
    <w:rsid w:val="00D12111"/>
    <w:rsid w:val="00E7766E"/>
    <w:rsid w:val="00EB096E"/>
    <w:rsid w:val="00F0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4:defaultImageDpi w14:val="0"/>
  <w15:docId w15:val="{29F2ABAA-BEDC-4535-AE65-710150D8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rFonts w:cs="Calibri"/>
    </w:rPr>
  </w:style>
  <w:style w:type="paragraph" w:styleId="1">
    <w:name w:val="heading 1"/>
    <w:basedOn w:val="a1"/>
    <w:next w:val="a1"/>
    <w:link w:val="10"/>
    <w:uiPriority w:val="99"/>
    <w:qFormat/>
    <w:rsid w:val="00977937"/>
    <w:pPr>
      <w:keepNext/>
      <w:spacing w:after="0" w:line="240" w:lineRule="auto"/>
      <w:jc w:val="center"/>
      <w:outlineLvl w:val="0"/>
    </w:pPr>
    <w:rPr>
      <w:sz w:val="32"/>
      <w:szCs w:val="32"/>
      <w:lang w:eastAsia="en-US"/>
    </w:rPr>
  </w:style>
  <w:style w:type="paragraph" w:styleId="21">
    <w:name w:val="heading 2"/>
    <w:basedOn w:val="a1"/>
    <w:next w:val="a1"/>
    <w:link w:val="22"/>
    <w:uiPriority w:val="99"/>
    <w:qFormat/>
    <w:rsid w:val="00977937"/>
    <w:pPr>
      <w:keepNext/>
      <w:spacing w:before="240" w:after="60" w:line="240" w:lineRule="auto"/>
      <w:outlineLvl w:val="1"/>
    </w:pPr>
    <w:rPr>
      <w:rFonts w:ascii="Arial" w:hAnsi="Arial" w:cs="Arial"/>
      <w:b/>
      <w:bCs/>
      <w:i/>
      <w:iCs/>
      <w:sz w:val="28"/>
      <w:szCs w:val="28"/>
      <w:lang w:val="uk-UA"/>
    </w:rPr>
  </w:style>
  <w:style w:type="paragraph" w:styleId="3">
    <w:name w:val="heading 3"/>
    <w:basedOn w:val="a1"/>
    <w:next w:val="a1"/>
    <w:link w:val="30"/>
    <w:uiPriority w:val="99"/>
    <w:qFormat/>
    <w:rsid w:val="00977937"/>
    <w:pPr>
      <w:keepNext/>
      <w:spacing w:before="240" w:after="60" w:line="240" w:lineRule="auto"/>
      <w:outlineLvl w:val="2"/>
    </w:pPr>
    <w:rPr>
      <w:rFonts w:ascii="Arial" w:hAnsi="Arial" w:cs="Arial"/>
      <w:b/>
      <w:bCs/>
      <w:sz w:val="26"/>
      <w:szCs w:val="26"/>
      <w:lang w:val="uk-UA"/>
    </w:rPr>
  </w:style>
  <w:style w:type="paragraph" w:styleId="4">
    <w:name w:val="heading 4"/>
    <w:basedOn w:val="a1"/>
    <w:next w:val="a1"/>
    <w:link w:val="40"/>
    <w:uiPriority w:val="99"/>
    <w:qFormat/>
    <w:rsid w:val="00977937"/>
    <w:pPr>
      <w:keepNext/>
      <w:spacing w:after="0" w:line="240" w:lineRule="auto"/>
      <w:jc w:val="center"/>
      <w:outlineLvl w:val="3"/>
    </w:pPr>
    <w:rPr>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uiPriority w:val="99"/>
    <w:locked/>
    <w:rsid w:val="00977937"/>
    <w:rPr>
      <w:rFonts w:ascii="Arial" w:eastAsia="Times New Roman" w:hAnsi="Arial" w:cs="Arial"/>
      <w:b/>
      <w:bCs/>
      <w:i/>
      <w:iCs/>
      <w:sz w:val="28"/>
      <w:szCs w:val="28"/>
      <w:lang w:val="uk-UA" w:eastAsia="x-none"/>
    </w:rPr>
  </w:style>
  <w:style w:type="character" w:customStyle="1" w:styleId="30">
    <w:name w:val="Заголовок 3 Знак"/>
    <w:basedOn w:val="a2"/>
    <w:link w:val="3"/>
    <w:uiPriority w:val="99"/>
    <w:locked/>
    <w:rsid w:val="00977937"/>
    <w:rPr>
      <w:rFonts w:ascii="Arial" w:eastAsia="Times New Roman" w:hAnsi="Arial" w:cs="Arial"/>
      <w:b/>
      <w:bCs/>
      <w:sz w:val="26"/>
      <w:szCs w:val="26"/>
      <w:lang w:val="uk-UA" w:eastAsia="x-none"/>
    </w:rPr>
  </w:style>
  <w:style w:type="character" w:customStyle="1" w:styleId="40">
    <w:name w:val="Заголовок 4 Знак"/>
    <w:basedOn w:val="a2"/>
    <w:link w:val="4"/>
    <w:uiPriority w:val="99"/>
    <w:locked/>
    <w:rsid w:val="00977937"/>
    <w:rPr>
      <w:rFonts w:ascii="Times New Roman" w:eastAsia="Times New Roman" w:hAnsi="Times New Roman" w:cs="Times New Roman"/>
      <w:sz w:val="20"/>
      <w:szCs w:val="20"/>
      <w:lang w:val="x-none" w:eastAsia="en-US"/>
    </w:rPr>
  </w:style>
  <w:style w:type="paragraph" w:styleId="a5">
    <w:name w:val="Title"/>
    <w:basedOn w:val="a1"/>
    <w:link w:val="a6"/>
    <w:uiPriority w:val="99"/>
    <w:qFormat/>
    <w:rsid w:val="00977937"/>
    <w:pPr>
      <w:spacing w:after="0" w:line="240" w:lineRule="auto"/>
      <w:jc w:val="center"/>
    </w:pPr>
    <w:rPr>
      <w:b/>
      <w:bCs/>
      <w:sz w:val="36"/>
      <w:szCs w:val="36"/>
      <w:lang w:eastAsia="en-US"/>
    </w:rPr>
  </w:style>
  <w:style w:type="character" w:customStyle="1" w:styleId="10">
    <w:name w:val="Заголовок 1 Знак"/>
    <w:basedOn w:val="a2"/>
    <w:link w:val="1"/>
    <w:uiPriority w:val="99"/>
    <w:locked/>
    <w:rsid w:val="00977937"/>
    <w:rPr>
      <w:rFonts w:ascii="Times New Roman" w:eastAsia="Times New Roman" w:hAnsi="Times New Roman" w:cs="Times New Roman"/>
      <w:sz w:val="20"/>
      <w:szCs w:val="20"/>
      <w:lang w:val="x-none" w:eastAsia="en-US"/>
    </w:rPr>
  </w:style>
  <w:style w:type="paragraph" w:styleId="a7">
    <w:name w:val="Body Text"/>
    <w:basedOn w:val="a1"/>
    <w:link w:val="a8"/>
    <w:uiPriority w:val="99"/>
    <w:rsid w:val="00977937"/>
    <w:pPr>
      <w:spacing w:after="120" w:line="240" w:lineRule="auto"/>
    </w:pPr>
    <w:rPr>
      <w:sz w:val="20"/>
      <w:szCs w:val="20"/>
      <w:lang w:eastAsia="en-US"/>
    </w:rPr>
  </w:style>
  <w:style w:type="character" w:customStyle="1" w:styleId="a6">
    <w:name w:val="Название Знак"/>
    <w:basedOn w:val="a2"/>
    <w:link w:val="a5"/>
    <w:uiPriority w:val="99"/>
    <w:locked/>
    <w:rsid w:val="00977937"/>
    <w:rPr>
      <w:rFonts w:ascii="Times New Roman" w:eastAsia="Times New Roman" w:hAnsi="Times New Roman" w:cs="Times New Roman"/>
      <w:b/>
      <w:bCs/>
      <w:sz w:val="20"/>
      <w:szCs w:val="20"/>
      <w:lang w:val="x-none" w:eastAsia="en-US"/>
    </w:rPr>
  </w:style>
  <w:style w:type="paragraph" w:styleId="2">
    <w:name w:val="Body Text 2"/>
    <w:basedOn w:val="a1"/>
    <w:link w:val="23"/>
    <w:uiPriority w:val="99"/>
    <w:rsid w:val="00977937"/>
    <w:pPr>
      <w:numPr>
        <w:numId w:val="12"/>
      </w:numPr>
      <w:tabs>
        <w:tab w:val="clear" w:pos="643"/>
      </w:tabs>
      <w:spacing w:after="120" w:line="480" w:lineRule="auto"/>
      <w:ind w:left="0" w:firstLine="0"/>
    </w:pPr>
    <w:rPr>
      <w:sz w:val="24"/>
      <w:szCs w:val="24"/>
      <w:lang w:val="uk-UA"/>
    </w:rPr>
  </w:style>
  <w:style w:type="character" w:customStyle="1" w:styleId="a8">
    <w:name w:val="Основной текст Знак"/>
    <w:basedOn w:val="a2"/>
    <w:link w:val="a7"/>
    <w:uiPriority w:val="99"/>
    <w:locked/>
    <w:rsid w:val="00977937"/>
    <w:rPr>
      <w:rFonts w:ascii="Times New Roman" w:eastAsia="Times New Roman" w:hAnsi="Times New Roman" w:cs="Times New Roman"/>
      <w:sz w:val="20"/>
      <w:szCs w:val="20"/>
      <w:lang w:val="x-none" w:eastAsia="en-US"/>
    </w:rPr>
  </w:style>
  <w:style w:type="paragraph" w:styleId="a0">
    <w:name w:val="Body Text Indent"/>
    <w:basedOn w:val="a1"/>
    <w:link w:val="a9"/>
    <w:uiPriority w:val="99"/>
    <w:rsid w:val="00977937"/>
    <w:pPr>
      <w:numPr>
        <w:numId w:val="13"/>
      </w:numPr>
      <w:tabs>
        <w:tab w:val="clear" w:pos="926"/>
      </w:tabs>
      <w:spacing w:after="120" w:line="240" w:lineRule="auto"/>
      <w:ind w:left="283" w:firstLine="0"/>
    </w:pPr>
    <w:rPr>
      <w:sz w:val="24"/>
      <w:szCs w:val="24"/>
      <w:lang w:val="uk-UA"/>
    </w:rPr>
  </w:style>
  <w:style w:type="character" w:customStyle="1" w:styleId="23">
    <w:name w:val="Основной текст 2 Знак"/>
    <w:basedOn w:val="a2"/>
    <w:link w:val="2"/>
    <w:uiPriority w:val="99"/>
    <w:locked/>
    <w:rsid w:val="00977937"/>
    <w:rPr>
      <w:rFonts w:cs="Calibri"/>
      <w:sz w:val="24"/>
      <w:szCs w:val="24"/>
      <w:lang w:val="uk-UA"/>
    </w:rPr>
  </w:style>
  <w:style w:type="paragraph" w:styleId="aa">
    <w:name w:val="Subtitle"/>
    <w:basedOn w:val="a1"/>
    <w:link w:val="ab"/>
    <w:uiPriority w:val="99"/>
    <w:qFormat/>
    <w:rsid w:val="00977937"/>
    <w:pPr>
      <w:spacing w:after="0" w:line="240" w:lineRule="auto"/>
      <w:jc w:val="center"/>
    </w:pPr>
    <w:rPr>
      <w:b/>
      <w:bCs/>
      <w:sz w:val="36"/>
      <w:szCs w:val="36"/>
      <w:lang w:eastAsia="en-US"/>
    </w:rPr>
  </w:style>
  <w:style w:type="character" w:customStyle="1" w:styleId="a9">
    <w:name w:val="Основной текст с отступом Знак"/>
    <w:basedOn w:val="a2"/>
    <w:link w:val="a0"/>
    <w:uiPriority w:val="99"/>
    <w:locked/>
    <w:rsid w:val="00977937"/>
    <w:rPr>
      <w:rFonts w:cs="Calibri"/>
      <w:sz w:val="24"/>
      <w:szCs w:val="24"/>
      <w:lang w:val="uk-UA"/>
    </w:rPr>
  </w:style>
  <w:style w:type="paragraph" w:styleId="24">
    <w:name w:val="Body Text Indent 2"/>
    <w:basedOn w:val="a1"/>
    <w:link w:val="25"/>
    <w:uiPriority w:val="99"/>
    <w:rsid w:val="00977937"/>
    <w:pPr>
      <w:spacing w:after="0" w:line="240" w:lineRule="auto"/>
      <w:ind w:firstLine="566"/>
    </w:pPr>
    <w:rPr>
      <w:sz w:val="32"/>
      <w:szCs w:val="32"/>
      <w:lang w:eastAsia="en-US"/>
    </w:rPr>
  </w:style>
  <w:style w:type="character" w:customStyle="1" w:styleId="ab">
    <w:name w:val="Подзаголовок Знак"/>
    <w:basedOn w:val="a2"/>
    <w:link w:val="aa"/>
    <w:uiPriority w:val="99"/>
    <w:locked/>
    <w:rsid w:val="00977937"/>
    <w:rPr>
      <w:rFonts w:ascii="Times New Roman" w:eastAsia="Times New Roman" w:hAnsi="Times New Roman" w:cs="Times New Roman"/>
      <w:b/>
      <w:bCs/>
      <w:sz w:val="20"/>
      <w:szCs w:val="20"/>
      <w:lang w:val="x-none" w:eastAsia="en-US"/>
    </w:rPr>
  </w:style>
  <w:style w:type="character" w:styleId="ac">
    <w:name w:val="Hyperlink"/>
    <w:basedOn w:val="a2"/>
    <w:uiPriority w:val="99"/>
    <w:rsid w:val="00977937"/>
    <w:rPr>
      <w:color w:val="0000FF"/>
      <w:u w:val="single"/>
    </w:rPr>
  </w:style>
  <w:style w:type="character" w:customStyle="1" w:styleId="25">
    <w:name w:val="Основной текст с отступом 2 Знак"/>
    <w:basedOn w:val="a2"/>
    <w:link w:val="24"/>
    <w:uiPriority w:val="99"/>
    <w:locked/>
    <w:rsid w:val="00977937"/>
    <w:rPr>
      <w:rFonts w:ascii="Times New Roman" w:eastAsia="Times New Roman" w:hAnsi="Times New Roman" w:cs="Times New Roman"/>
      <w:sz w:val="20"/>
      <w:szCs w:val="20"/>
      <w:lang w:val="x-none" w:eastAsia="en-US"/>
    </w:rPr>
  </w:style>
  <w:style w:type="paragraph" w:customStyle="1" w:styleId="GOSTB">
    <w:name w:val="Заголовок GOST B"/>
    <w:next w:val="a1"/>
    <w:uiPriority w:val="99"/>
    <w:rsid w:val="00977937"/>
    <w:pPr>
      <w:spacing w:after="0" w:line="240" w:lineRule="auto"/>
      <w:jc w:val="center"/>
    </w:pPr>
    <w:rPr>
      <w:rFonts w:cs="Calibri"/>
      <w:b/>
      <w:bCs/>
      <w:kern w:val="32"/>
      <w:sz w:val="28"/>
      <w:szCs w:val="28"/>
    </w:rPr>
  </w:style>
  <w:style w:type="paragraph" w:customStyle="1" w:styleId="GostB1">
    <w:name w:val="Обычный Gost_B№1"/>
    <w:uiPriority w:val="99"/>
    <w:rsid w:val="00977937"/>
    <w:pPr>
      <w:spacing w:after="0" w:line="240" w:lineRule="auto"/>
      <w:ind w:firstLine="720"/>
      <w:jc w:val="both"/>
    </w:pPr>
    <w:rPr>
      <w:rFonts w:cs="Calibri"/>
      <w:sz w:val="28"/>
      <w:szCs w:val="28"/>
    </w:rPr>
  </w:style>
  <w:style w:type="paragraph" w:customStyle="1" w:styleId="GostB2">
    <w:name w:val="Обычный Gost_B№2"/>
    <w:uiPriority w:val="99"/>
    <w:rsid w:val="00977937"/>
    <w:pPr>
      <w:spacing w:after="0" w:line="240" w:lineRule="auto"/>
      <w:jc w:val="both"/>
    </w:pPr>
    <w:rPr>
      <w:rFonts w:cs="Calibri"/>
      <w:sz w:val="28"/>
      <w:szCs w:val="28"/>
    </w:rPr>
  </w:style>
  <w:style w:type="paragraph" w:customStyle="1" w:styleId="MTDisplayEquation">
    <w:name w:val="MTDisplayEquation"/>
    <w:basedOn w:val="a1"/>
    <w:uiPriority w:val="99"/>
    <w:rsid w:val="00977937"/>
    <w:pPr>
      <w:tabs>
        <w:tab w:val="center" w:pos="4680"/>
        <w:tab w:val="right" w:pos="9360"/>
      </w:tabs>
      <w:spacing w:after="0" w:line="240" w:lineRule="auto"/>
    </w:pPr>
    <w:rPr>
      <w:sz w:val="28"/>
      <w:szCs w:val="28"/>
    </w:rPr>
  </w:style>
  <w:style w:type="paragraph" w:styleId="ad">
    <w:name w:val="header"/>
    <w:basedOn w:val="a1"/>
    <w:link w:val="ae"/>
    <w:uiPriority w:val="99"/>
    <w:rsid w:val="00977937"/>
    <w:pPr>
      <w:tabs>
        <w:tab w:val="center" w:pos="4677"/>
        <w:tab w:val="right" w:pos="9355"/>
      </w:tabs>
      <w:spacing w:after="0" w:line="240" w:lineRule="auto"/>
    </w:pPr>
    <w:rPr>
      <w:sz w:val="24"/>
      <w:szCs w:val="24"/>
    </w:rPr>
  </w:style>
  <w:style w:type="paragraph" w:styleId="af">
    <w:name w:val="Date"/>
    <w:basedOn w:val="a1"/>
    <w:next w:val="a1"/>
    <w:link w:val="af0"/>
    <w:uiPriority w:val="99"/>
    <w:rsid w:val="00977937"/>
    <w:pPr>
      <w:spacing w:after="0" w:line="240" w:lineRule="auto"/>
    </w:pPr>
    <w:rPr>
      <w:sz w:val="24"/>
      <w:szCs w:val="24"/>
    </w:rPr>
  </w:style>
  <w:style w:type="character" w:customStyle="1" w:styleId="ae">
    <w:name w:val="Верхний колонтитул Знак"/>
    <w:basedOn w:val="a2"/>
    <w:link w:val="ad"/>
    <w:uiPriority w:val="99"/>
    <w:locked/>
    <w:rsid w:val="00977937"/>
    <w:rPr>
      <w:rFonts w:ascii="Times New Roman" w:eastAsia="Times New Roman" w:hAnsi="Times New Roman" w:cs="Times New Roman"/>
      <w:sz w:val="24"/>
      <w:szCs w:val="24"/>
    </w:rPr>
  </w:style>
  <w:style w:type="paragraph" w:styleId="af1">
    <w:name w:val="footer"/>
    <w:basedOn w:val="a1"/>
    <w:link w:val="af2"/>
    <w:uiPriority w:val="99"/>
    <w:rsid w:val="00977937"/>
    <w:pPr>
      <w:tabs>
        <w:tab w:val="center" w:pos="4677"/>
        <w:tab w:val="right" w:pos="9355"/>
      </w:tabs>
      <w:spacing w:after="0" w:line="240" w:lineRule="auto"/>
    </w:pPr>
    <w:rPr>
      <w:sz w:val="24"/>
      <w:szCs w:val="24"/>
    </w:rPr>
  </w:style>
  <w:style w:type="character" w:customStyle="1" w:styleId="af0">
    <w:name w:val="Дата Знак"/>
    <w:basedOn w:val="a2"/>
    <w:link w:val="af"/>
    <w:uiPriority w:val="99"/>
    <w:locked/>
    <w:rsid w:val="00977937"/>
    <w:rPr>
      <w:rFonts w:ascii="Times New Roman" w:eastAsia="Times New Roman" w:hAnsi="Times New Roman" w:cs="Times New Roman"/>
      <w:sz w:val="24"/>
      <w:szCs w:val="24"/>
    </w:rPr>
  </w:style>
  <w:style w:type="paragraph" w:styleId="20">
    <w:name w:val="List Number 2"/>
    <w:basedOn w:val="a1"/>
    <w:uiPriority w:val="99"/>
    <w:rsid w:val="00977937"/>
    <w:pPr>
      <w:numPr>
        <w:numId w:val="34"/>
      </w:numPr>
      <w:tabs>
        <w:tab w:val="clear" w:pos="360"/>
      </w:tabs>
      <w:spacing w:after="0" w:line="240" w:lineRule="auto"/>
      <w:ind w:left="1417" w:hanging="283"/>
    </w:pPr>
    <w:rPr>
      <w:sz w:val="24"/>
      <w:szCs w:val="24"/>
    </w:rPr>
  </w:style>
  <w:style w:type="character" w:customStyle="1" w:styleId="af2">
    <w:name w:val="Нижний колонтитул Знак"/>
    <w:basedOn w:val="a2"/>
    <w:link w:val="af1"/>
    <w:uiPriority w:val="99"/>
    <w:locked/>
    <w:rsid w:val="00977937"/>
    <w:rPr>
      <w:rFonts w:ascii="Times New Roman" w:eastAsia="Times New Roman" w:hAnsi="Times New Roman" w:cs="Times New Roman"/>
      <w:sz w:val="24"/>
      <w:szCs w:val="24"/>
    </w:rPr>
  </w:style>
  <w:style w:type="paragraph" w:styleId="5">
    <w:name w:val="List Number 5"/>
    <w:basedOn w:val="a1"/>
    <w:uiPriority w:val="99"/>
    <w:rsid w:val="00977937"/>
    <w:pPr>
      <w:numPr>
        <w:numId w:val="35"/>
      </w:numPr>
      <w:tabs>
        <w:tab w:val="clear" w:pos="1209"/>
        <w:tab w:val="num" w:pos="1492"/>
      </w:tabs>
      <w:spacing w:after="0" w:line="240" w:lineRule="auto"/>
      <w:ind w:left="1492"/>
    </w:pPr>
    <w:rPr>
      <w:sz w:val="24"/>
      <w:szCs w:val="24"/>
    </w:rPr>
  </w:style>
  <w:style w:type="character" w:styleId="HTML">
    <w:name w:val="HTML Sample"/>
    <w:basedOn w:val="a2"/>
    <w:uiPriority w:val="99"/>
    <w:rsid w:val="00977937"/>
    <w:rPr>
      <w:rFonts w:ascii="Courier New" w:hAnsi="Courier New" w:cs="Courier New"/>
    </w:rPr>
  </w:style>
  <w:style w:type="paragraph" w:styleId="a">
    <w:name w:val="Normal Indent"/>
    <w:basedOn w:val="a1"/>
    <w:uiPriority w:val="99"/>
    <w:rsid w:val="00977937"/>
    <w:pPr>
      <w:numPr>
        <w:numId w:val="37"/>
      </w:numPr>
      <w:tabs>
        <w:tab w:val="clear" w:pos="926"/>
      </w:tabs>
      <w:spacing w:after="0" w:line="240" w:lineRule="auto"/>
      <w:ind w:left="708" w:firstLine="0"/>
    </w:pPr>
    <w:rPr>
      <w:sz w:val="24"/>
      <w:szCs w:val="24"/>
    </w:rPr>
  </w:style>
  <w:style w:type="character" w:styleId="HTML0">
    <w:name w:val="HTML Definition"/>
    <w:basedOn w:val="a2"/>
    <w:uiPriority w:val="99"/>
    <w:rsid w:val="00977937"/>
    <w:rPr>
      <w:i/>
      <w:iCs/>
    </w:rPr>
  </w:style>
  <w:style w:type="character" w:styleId="af3">
    <w:name w:val="page number"/>
    <w:basedOn w:val="a2"/>
    <w:uiPriority w:val="99"/>
    <w:rsid w:val="00977937"/>
  </w:style>
  <w:style w:type="paragraph" w:styleId="af4">
    <w:name w:val="Balloon Text"/>
    <w:basedOn w:val="a1"/>
    <w:link w:val="af5"/>
    <w:uiPriority w:val="99"/>
    <w:semiHidden/>
    <w:rsid w:val="007712CE"/>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locked/>
    <w:rsid w:val="00771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4.bin"/><Relationship Id="rId247" Type="http://schemas.openxmlformats.org/officeDocument/2006/relationships/oleObject" Target="embeddings/oleObject12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0.bin"/><Relationship Id="rId181" Type="http://schemas.openxmlformats.org/officeDocument/2006/relationships/image" Target="media/image85.wmf"/><Relationship Id="rId216" Type="http://schemas.openxmlformats.org/officeDocument/2006/relationships/oleObject" Target="embeddings/oleObject108.bin"/><Relationship Id="rId237" Type="http://schemas.openxmlformats.org/officeDocument/2006/relationships/oleObject" Target="embeddings/oleObject120.bin"/><Relationship Id="rId258"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7.wmf"/><Relationship Id="rId248" Type="http://schemas.openxmlformats.org/officeDocument/2006/relationships/image" Target="media/image11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image" Target="media/image68.wmf"/><Relationship Id="rId161" Type="http://schemas.openxmlformats.org/officeDocument/2006/relationships/image" Target="media/image75.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oleObject" Target="embeddings/oleObject94.bin"/><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6.bin"/><Relationship Id="rId233" Type="http://schemas.openxmlformats.org/officeDocument/2006/relationships/oleObject" Target="embeddings/oleObject118.bin"/><Relationship Id="rId238" Type="http://schemas.openxmlformats.org/officeDocument/2006/relationships/image" Target="media/image112.wmf"/><Relationship Id="rId254" Type="http://schemas.openxmlformats.org/officeDocument/2006/relationships/oleObject" Target="embeddings/oleObject129.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1.wmf"/><Relationship Id="rId202" Type="http://schemas.openxmlformats.org/officeDocument/2006/relationships/oleObject" Target="embeddings/oleObject101.bin"/><Relationship Id="rId207" Type="http://schemas.openxmlformats.org/officeDocument/2006/relationships/image" Target="media/image98.wmf"/><Relationship Id="rId223" Type="http://schemas.openxmlformats.org/officeDocument/2006/relationships/oleObject" Target="embeddings/oleObject112.bin"/><Relationship Id="rId228" Type="http://schemas.openxmlformats.org/officeDocument/2006/relationships/oleObject" Target="embeddings/oleObject115.bin"/><Relationship Id="rId244" Type="http://schemas.openxmlformats.org/officeDocument/2006/relationships/image" Target="media/image115.wmf"/><Relationship Id="rId249" Type="http://schemas.openxmlformats.org/officeDocument/2006/relationships/oleObject" Target="embeddings/oleObject12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8.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81.bin"/><Relationship Id="rId183" Type="http://schemas.openxmlformats.org/officeDocument/2006/relationships/oleObject" Target="embeddings/oleObject92.bin"/><Relationship Id="rId213" Type="http://schemas.openxmlformats.org/officeDocument/2006/relationships/image" Target="media/image101.wmf"/><Relationship Id="rId218" Type="http://schemas.openxmlformats.org/officeDocument/2006/relationships/oleObject" Target="embeddings/oleObject109.bin"/><Relationship Id="rId234" Type="http://schemas.openxmlformats.org/officeDocument/2006/relationships/image" Target="media/image110.wmf"/><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8.wmf"/><Relationship Id="rId255" Type="http://schemas.openxmlformats.org/officeDocument/2006/relationships/oleObject" Target="embeddings/oleObject130.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229"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image" Target="media/image106.wmf"/><Relationship Id="rId240" Type="http://schemas.openxmlformats.org/officeDocument/2006/relationships/image" Target="media/image113.wmf"/><Relationship Id="rId245" Type="http://schemas.openxmlformats.org/officeDocument/2006/relationships/oleObject" Target="embeddings/oleObject124.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5.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image" Target="media/image108.wmf"/><Relationship Id="rId235" Type="http://schemas.openxmlformats.org/officeDocument/2006/relationships/oleObject" Target="embeddings/oleObject119.bin"/><Relationship Id="rId251" Type="http://schemas.openxmlformats.org/officeDocument/2006/relationships/oleObject" Target="embeddings/oleObject127.bin"/><Relationship Id="rId256" Type="http://schemas.openxmlformats.org/officeDocument/2006/relationships/oleObject" Target="embeddings/oleObject13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image" Target="media/image89.wmf"/><Relationship Id="rId204" Type="http://schemas.openxmlformats.org/officeDocument/2006/relationships/oleObject" Target="embeddings/oleObject102.bin"/><Relationship Id="rId220" Type="http://schemas.openxmlformats.org/officeDocument/2006/relationships/image" Target="media/image104.wmf"/><Relationship Id="rId225" Type="http://schemas.openxmlformats.org/officeDocument/2006/relationships/oleObject" Target="embeddings/oleObject113.bin"/><Relationship Id="rId241" Type="http://schemas.openxmlformats.org/officeDocument/2006/relationships/oleObject" Target="embeddings/oleObject122.bin"/><Relationship Id="rId246"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2.wmf"/><Relationship Id="rId236" Type="http://schemas.openxmlformats.org/officeDocument/2006/relationships/image" Target="media/image111.wmf"/><Relationship Id="rId257"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9.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2.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4.wmf"/><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image" Target="media/image100.wmf"/><Relationship Id="rId232" Type="http://schemas.openxmlformats.org/officeDocument/2006/relationships/image" Target="media/image109.wmf"/><Relationship Id="rId253" Type="http://schemas.openxmlformats.org/officeDocument/2006/relationships/oleObject" Target="embeddings/oleObject128.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2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14545</Characters>
  <Application>Microsoft Office Word</Application>
  <DocSecurity>0</DocSecurity>
  <Lines>121</Lines>
  <Paragraphs>34</Paragraphs>
  <ScaleCrop>false</ScaleCrop>
  <Company>Ostapova Ulyana</Company>
  <LinksUpToDate>false</LinksUpToDate>
  <CharactersWithSpaces>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dc:title>
  <dc:subject/>
  <dc:creator>Ulyana</dc:creator>
  <cp:keywords/>
  <dc:description/>
  <cp:lastModifiedBy>admin</cp:lastModifiedBy>
  <cp:revision>2</cp:revision>
  <dcterms:created xsi:type="dcterms:W3CDTF">2014-03-04T16:22:00Z</dcterms:created>
  <dcterms:modified xsi:type="dcterms:W3CDTF">2014-03-04T16:22:00Z</dcterms:modified>
</cp:coreProperties>
</file>