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65" w:rsidRPr="00B43213" w:rsidRDefault="00722860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Инструкция по проведению дезинфекции</w:t>
      </w:r>
    </w:p>
    <w:p w:rsidR="00CA1040" w:rsidRPr="00B43213" w:rsidRDefault="00CA1040" w:rsidP="00722860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4B2A8A" w:rsidRPr="00B43213" w:rsidRDefault="004B2A8A" w:rsidP="00722860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B43213">
        <w:rPr>
          <w:b/>
          <w:bCs/>
          <w:noProof/>
          <w:color w:val="000000"/>
        </w:rPr>
        <w:t>Дезинфекция</w:t>
      </w:r>
      <w:r w:rsidR="00C8479F" w:rsidRPr="00B43213">
        <w:rPr>
          <w:b/>
          <w:bCs/>
          <w:noProof/>
          <w:color w:val="000000"/>
        </w:rPr>
        <w:t xml:space="preserve"> – </w:t>
      </w:r>
      <w:r w:rsidR="00C8479F" w:rsidRPr="00B43213">
        <w:rPr>
          <w:bCs/>
          <w:noProof/>
          <w:color w:val="000000"/>
        </w:rPr>
        <w:t>профилактика,</w:t>
      </w:r>
      <w:r w:rsidR="00C8479F" w:rsidRPr="00B43213">
        <w:rPr>
          <w:b/>
          <w:bCs/>
          <w:noProof/>
          <w:color w:val="000000"/>
        </w:rPr>
        <w:t xml:space="preserve"> </w:t>
      </w:r>
      <w:r w:rsidRPr="00B43213">
        <w:rPr>
          <w:noProof/>
          <w:color w:val="000000"/>
        </w:rPr>
        <w:t>удаление или уничтожение возбудителей инфекционных (паразитарных) болезней в (на) объектах окружающей среды. Производится с целью уничтожения патогенных возбудителей. Выделяют: физический, биологический и химический</w:t>
      </w:r>
      <w:r w:rsidR="00C8479F" w:rsidRPr="00B43213">
        <w:rPr>
          <w:noProof/>
          <w:color w:val="000000"/>
        </w:rPr>
        <w:t xml:space="preserve"> методы дезинфекции</w:t>
      </w:r>
      <w:r w:rsidRPr="00B43213">
        <w:rPr>
          <w:noProof/>
          <w:color w:val="000000"/>
        </w:rPr>
        <w:t xml:space="preserve">. К химическим средствам дезинфекции относят: хлоросодержащие дезинфектанты, бром, йод и их соединения, фенолы и крезолы, гуанидины, альдегиды, спирты, оксиды, кислоты, щелочи. </w:t>
      </w:r>
    </w:p>
    <w:p w:rsidR="00B97A55" w:rsidRPr="00B43213" w:rsidRDefault="00B97A55" w:rsidP="00722860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Для мойки и профилактической дезинфекции применяют следующие химикалии: </w:t>
      </w:r>
    </w:p>
    <w:p w:rsidR="00B97A55" w:rsidRPr="00B43213" w:rsidRDefault="00B97A55" w:rsidP="00722860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i/>
          <w:noProof/>
          <w:color w:val="000000"/>
          <w:sz w:val="28"/>
          <w:szCs w:val="28"/>
        </w:rPr>
        <w:t>моющие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: мыло хозяйственное, тринатрийфосфат, натрий углекислый кристаллический (кальцинированная сода), едкий натрий, каспос, синтамид-5 и синтетические моющие средства. </w:t>
      </w:r>
    </w:p>
    <w:p w:rsidR="00B97A55" w:rsidRPr="00B43213" w:rsidRDefault="00B97A55" w:rsidP="00722860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i/>
          <w:noProof/>
          <w:color w:val="000000"/>
          <w:sz w:val="28"/>
          <w:szCs w:val="28"/>
        </w:rPr>
        <w:t>моюще-дезинфицирующие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: едкий натрий (каустическая сода), каспос, демп, метасиликат натрия, композиции - дихлоризоцианурата натрия с синтамидом-5, катапина-бактерицида с синтамидом~5, препарат типа Вимол-Триас А, препарат ДМР-5; </w:t>
      </w:r>
    </w:p>
    <w:p w:rsidR="00B97A55" w:rsidRPr="00B43213" w:rsidRDefault="00B97A55" w:rsidP="00722860">
      <w:pPr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B43213">
        <w:rPr>
          <w:rStyle w:val="HTML"/>
          <w:rFonts w:ascii="Times New Roman" w:hAnsi="Times New Roman" w:cs="Times New Roman"/>
          <w:i/>
          <w:noProof/>
          <w:color w:val="000000"/>
          <w:sz w:val="28"/>
          <w:szCs w:val="28"/>
        </w:rPr>
        <w:t>дезинфицирующие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: хлорная известь, гипохлор, хлорамин, трихлоризоциануровая кислота (ТХЦК), дихлоризоцианурат натрия (ДХЦН), двутретьосновная соль гипохлорита кальция (ДТСГК), едкий натрий (каустическая сода), каспос, формальдегид, негашеная известь, оксидифенолят натрия, перекись водорода, антисептол.</w:t>
      </w:r>
    </w:p>
    <w:p w:rsidR="00CA1040" w:rsidRPr="00B43213" w:rsidRDefault="00B97A55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Дезинфекции должна предшествовать механическая очистка оборудования и помещений (полов, стен, инвентаря и т.д.) от остатков сырья, с применением теплой воды, которую спускают в канализацию только через жироловки. После механической очистки производят мойку и обезжиривание обрабатываемых объектов. </w:t>
      </w:r>
    </w:p>
    <w:p w:rsidR="00B97A55" w:rsidRPr="00B43213" w:rsidRDefault="00B97A55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Объекты непосредственно контактирующие с пищевым сырьем, обезжиривают путем мытья горячими моющими растворами из расчета 2 л на 1 м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поверхности; объекты, непосредственно не контактирующие с сырьем, обезжиривают из расчета 1л раствора на 1м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722860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Дезинфекцию осуществляют дезинфицирующими растворами из расчета 0,5 л рабочего раствора на 1 м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поверхности.</w:t>
      </w:r>
    </w:p>
    <w:p w:rsidR="00CA1040" w:rsidRPr="00B43213" w:rsidRDefault="00B97A55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При использовании моюще-дезинфицирующих растворов мойка с обезжириванием и дезинфекция объединяются в одну операцию. В этом случае санитарную обработку проводят по схеме: механическая очистка, обработка моюще-дезинфицирующим раствором, промывание водой. </w:t>
      </w:r>
    </w:p>
    <w:p w:rsidR="00B97A55" w:rsidRPr="00B43213" w:rsidRDefault="00B97A55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Расход моюще-дезинфицирующего раствора 2 л на 1 м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поверхности.</w:t>
      </w:r>
      <w:r w:rsidR="000A63D1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Дезинфекцию в производственных цехах производят только после полного удаления из них пищевого сырья.</w:t>
      </w:r>
    </w:p>
    <w:p w:rsidR="00CA1040" w:rsidRPr="00B43213" w:rsidRDefault="000A63D1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>Количество моющего или дезинфицирующего средства (X) в килограммах для приготовления рабочего раствора рассчитывают по формуле:</w:t>
      </w:r>
    </w:p>
    <w:p w:rsidR="00722860" w:rsidRPr="00B43213" w:rsidRDefault="00722860" w:rsidP="00722860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</w:p>
    <w:p w:rsidR="00CA1040" w:rsidRPr="00B43213" w:rsidRDefault="000A63D1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b/>
          <w:noProof/>
          <w:color w:val="000000"/>
        </w:rPr>
        <w:t>Х</w:t>
      </w:r>
      <w:r w:rsidR="00CA1040" w:rsidRPr="00B43213">
        <w:rPr>
          <w:b/>
          <w:noProof/>
          <w:color w:val="000000"/>
        </w:rPr>
        <w:t xml:space="preserve"> </w:t>
      </w:r>
      <w:r w:rsidRPr="00B43213">
        <w:rPr>
          <w:b/>
          <w:noProof/>
          <w:color w:val="000000"/>
        </w:rPr>
        <w:t>=</w:t>
      </w:r>
      <w:r w:rsidR="00CA1040" w:rsidRPr="00B43213">
        <w:rPr>
          <w:b/>
          <w:noProof/>
          <w:color w:val="000000"/>
        </w:rPr>
        <w:t xml:space="preserve"> </w:t>
      </w:r>
      <w:r w:rsidRPr="00B43213">
        <w:rPr>
          <w:b/>
          <w:noProof/>
          <w:color w:val="000000"/>
        </w:rPr>
        <w:t>(А</w:t>
      </w:r>
      <w:r w:rsidR="00CA1040" w:rsidRPr="00B43213">
        <w:rPr>
          <w:b/>
          <w:noProof/>
          <w:color w:val="000000"/>
        </w:rPr>
        <w:t xml:space="preserve"> </w:t>
      </w:r>
      <w:r w:rsidRPr="00B43213">
        <w:rPr>
          <w:b/>
          <w:noProof/>
          <w:color w:val="000000"/>
        </w:rPr>
        <w:t>∙</w:t>
      </w:r>
      <w:r w:rsidR="00CA1040" w:rsidRPr="00B43213">
        <w:rPr>
          <w:b/>
          <w:noProof/>
          <w:color w:val="000000"/>
        </w:rPr>
        <w:t xml:space="preserve"> </w:t>
      </w:r>
      <w:r w:rsidRPr="00B43213">
        <w:rPr>
          <w:b/>
          <w:noProof/>
          <w:color w:val="000000"/>
        </w:rPr>
        <w:t>Б)</w:t>
      </w:r>
      <w:r w:rsidR="00722860" w:rsidRPr="00B43213">
        <w:rPr>
          <w:b/>
          <w:noProof/>
          <w:color w:val="000000"/>
        </w:rPr>
        <w:t>:</w:t>
      </w:r>
      <w:r w:rsidR="00CA1040" w:rsidRPr="00B43213">
        <w:rPr>
          <w:b/>
          <w:noProof/>
          <w:color w:val="000000"/>
        </w:rPr>
        <w:t xml:space="preserve"> </w:t>
      </w:r>
      <w:r w:rsidRPr="00B43213">
        <w:rPr>
          <w:b/>
          <w:noProof/>
          <w:color w:val="000000"/>
        </w:rPr>
        <w:t>С</w:t>
      </w:r>
      <w:r w:rsidRPr="00B43213">
        <w:rPr>
          <w:noProof/>
          <w:color w:val="000000"/>
        </w:rPr>
        <w:t xml:space="preserve"> </w:t>
      </w:r>
    </w:p>
    <w:p w:rsidR="00722860" w:rsidRPr="00B43213" w:rsidRDefault="00722860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</w:p>
    <w:p w:rsidR="00CA1040" w:rsidRPr="00B43213" w:rsidRDefault="000A63D1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>где: А - процентное содержание активно действующих веществ в растворе;</w:t>
      </w:r>
    </w:p>
    <w:p w:rsidR="00CA1040" w:rsidRPr="00B43213" w:rsidRDefault="000A63D1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>Б</w:t>
      </w:r>
      <w:r w:rsidR="00CA1040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-</w:t>
      </w:r>
      <w:r w:rsidR="00CA1040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 xml:space="preserve">количество раствора, литр; </w:t>
      </w:r>
    </w:p>
    <w:p w:rsidR="000A63D1" w:rsidRPr="00B43213" w:rsidRDefault="000A63D1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>С</w:t>
      </w:r>
      <w:r w:rsidR="00CA1040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-</w:t>
      </w:r>
      <w:r w:rsidR="00CA1040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процентное содержание активно действующих веществ в моющем или дезинфицирующем средстве.</w:t>
      </w:r>
    </w:p>
    <w:p w:rsidR="00722860" w:rsidRPr="00B43213" w:rsidRDefault="00722860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F2580F" w:rsidRPr="00B43213" w:rsidRDefault="001B3EE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Санитарная обработка скотобазы, помещений</w:t>
      </w:r>
      <w:r w:rsidR="00D9371E" w:rsidRPr="00B43213"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, </w:t>
      </w:r>
      <w:r w:rsidRPr="00B43213"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производственных цехов и холодильника</w:t>
      </w:r>
    </w:p>
    <w:p w:rsidR="00CA1040" w:rsidRPr="00B43213" w:rsidRDefault="00CA1040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47D27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Мойка и профилактическая дезинфекция скотобазы и цеха предубойного содержания производится в следующем порядке.</w:t>
      </w:r>
    </w:p>
    <w:p w:rsidR="003241CD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Навоз из лайвстока, станков, загонов, с путей прохождения животных до лайвстока, а также</w:t>
      </w:r>
      <w:r w:rsidR="00722860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другого оборудования и инвентаря скотобазы и цеха предубойного содержания убирают ежедневно. После механического удаления навоза остатки омывают водой.</w:t>
      </w:r>
      <w:r w:rsidR="009B5312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Лестницы лайвстока дезинфицируют, после очистки от навоза, не реже одного раза в неделю.</w:t>
      </w:r>
      <w:r w:rsidR="009B5312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Каждый загон и кормушки в них дезинфицируют после отправки содержавшейся в них очередной группы животный на убой.</w:t>
      </w:r>
    </w:p>
    <w:p w:rsidR="003241CD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Для дезинфекции используют: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осветленный раствор хлорной извести с содержанием 2 % активного хлора;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2 %</w:t>
      </w:r>
      <w:r w:rsidR="009B5312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раствор каустической соды температуры 80</w:t>
      </w:r>
      <w:r w:rsidR="003241CD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0</w:t>
      </w:r>
      <w:r w:rsidR="003241CD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;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20 %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взвесь свежегашеной извести.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Экспозиция 35-40 минут.</w:t>
      </w:r>
    </w:p>
    <w:p w:rsidR="003241CD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В бытовых помещениях ежедневно, по окончании работы проводят уборку с мойкой полов и инвентаря.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Для мойки применяют щелочны</w:t>
      </w:r>
      <w:r w:rsidR="009B5312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е растворы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мыльно-содовый;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1-2 % препарат кальцинированной соды;</w:t>
      </w:r>
    </w:p>
    <w:p w:rsidR="00D9371E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Производственные и подсобные помещения цеха первичной переработки скота дезинфицируют один раз в 5 дней. </w:t>
      </w:r>
    </w:p>
    <w:p w:rsidR="003241CD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Дезинфекцию лестничных клеток проводят не реже одного раза в 10 дней.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Дезинфекцию бытовых помещений проводят не реже одного раза в неделю.</w:t>
      </w:r>
      <w:r w:rsidR="003241CD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Для дезинфекции применяют:</w:t>
      </w:r>
      <w:r w:rsidR="003241CD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осветленные растворы хлорной извести с содержанием 0,5-1 % - активного хлора;</w:t>
      </w:r>
    </w:p>
    <w:p w:rsidR="003241CD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Перед проведением дезинфекции помещения освобождают от пищевого сырья и готовой продукции, проводят механическую очистку и мойку.</w:t>
      </w:r>
    </w:p>
    <w:p w:rsidR="001B3EEF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При дезинфекции помещений, вначале дезинфицирующим раствором орошают пол, затем стены, технологическое оборудование и инвентарь и в заключение, повторно орошают пол. Спустя 30-40 минут все поверхности, орошенные дезинфицирующим раствором, промывают водой.</w:t>
      </w:r>
    </w:p>
    <w:p w:rsidR="00746665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Полы в производственных помещениях моют горячими щелочными растворами в процессе работы по мере их загрязнения и по окончании смены.</w:t>
      </w:r>
    </w:p>
    <w:p w:rsidR="001B3EEF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Полы в камерах холодильника при погрузочно-разгрузочных работах убирают по мере их загрязнения, но не реже </w:t>
      </w:r>
      <w:r w:rsidR="004B2A8A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раза в смену. В остальное время по мере загрязнения, но не реже </w:t>
      </w:r>
      <w:r w:rsidR="004B2A8A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раза в неделю.</w:t>
      </w:r>
    </w:p>
    <w:p w:rsidR="001B3EEF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Стены и панели, облицованные плиткой или окрашенные масляной краской, ежедневно протирают чистыми тряпками, смоченными в мыльно-содовом растворе. Не реже одного раза в неделю промывают горячей водой с мылом.</w:t>
      </w:r>
    </w:p>
    <w:p w:rsidR="001B3EEF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На лестничных клетках моют ступени и перила горячими щелочными растворами ли протирают тряпками, смоченными в щелочном растворе, по мере загрязнения, но не реже </w:t>
      </w:r>
      <w:r w:rsidR="004B2A8A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раза в смену.</w:t>
      </w:r>
    </w:p>
    <w:p w:rsidR="001B3EEF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Обязательную дезинфекцию холодильных камер проводят:</w:t>
      </w:r>
    </w:p>
    <w:p w:rsidR="001B3EEF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- после освобождения камер от грузов и в периоды подготовки холодильника к массовому поступлению грузов;</w:t>
      </w:r>
    </w:p>
    <w:p w:rsidR="001B3EEF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- при появлении видимого роста плесеней на стенах, потолках, инвентаре и оборудовании камер;</w:t>
      </w:r>
    </w:p>
    <w:p w:rsidR="001B3EEF" w:rsidRPr="00B43213" w:rsidRDefault="001B3EEF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- при поражении плесенями хранящихся грузов.</w:t>
      </w:r>
    </w:p>
    <w:p w:rsidR="003241CD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Уборочный инвентарь по окончании уборки моют горячей водой и дезинфицируют погружением на 30-40 минут в один из дезинфицирующих или моюще-дезинфицирующих растворов, после чего тщательно ополаскивают водой и просушивают.</w:t>
      </w:r>
    </w:p>
    <w:p w:rsidR="00722860" w:rsidRPr="00B43213" w:rsidRDefault="00722860" w:rsidP="00722860">
      <w:pPr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F2580F" w:rsidRPr="00B43213" w:rsidRDefault="000406F5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Мойка и дезинфекция инвентаря, посуды и технологического оборудования в цехах первичной переработки скота, субпродуктовом и кишечном</w:t>
      </w:r>
    </w:p>
    <w:p w:rsidR="00722860" w:rsidRPr="00B43213" w:rsidRDefault="00722860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406F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Мойку проводят ежедневно по окончании работы смены.</w:t>
      </w:r>
      <w:r w:rsidR="00747D27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Кровь, слизь и т.п. с полов и стен производственных помещений смывают водой по мере загрязнения в течение рабочего дня и по окончании смены.</w:t>
      </w:r>
    </w:p>
    <w:p w:rsidR="00747D27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Транспортеры, конвейеры, конвейерные столы, столы из мраморной плитки, электропилы, оборудование для съемки шкур, боксы для оглушения животных и т.п. по окончании смены очищают и моют при помощи щеток горячим щелочным раствором</w:t>
      </w:r>
      <w:r w:rsidR="00747D27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(2% кальцинированной соды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) </w:t>
      </w:r>
      <w:r w:rsidR="000406F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последующим промыванием горячей водой.</w:t>
      </w:r>
    </w:p>
    <w:p w:rsidR="00143B8B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Поверхности оборудования и стен, окрашенные масляной краской, моют горячим 1%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раствором м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ы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ла. Оборудование и инвентарь, не соприкасающиеся с мясом, мясными и другими пищевыми продуктами и не окрашенные масляной краской, за исключением оборудования и инвентаря, изготовленного из алюминия и его сплавов, стены, облицованные кафельной или метлахской плиткой, после очистки моют горячими моюще-дезинфицирующими р</w:t>
      </w:r>
      <w:r w:rsidR="00747D27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астворами (2 % едкого натра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). Для санобработки оборудования и инвентаря, изготовленного из алюминия и его сплавов, применяют горячий раствор мыла, мыльно-содовый раствор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Тару и мелкий инвентарь (ящики, доски, лотки и т.п.) после мойки 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дезинфицируют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горячим 2 %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раствором кальцинированной соды с последующим ополаскиванием.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Разборные трубопроводы для транспортирования крови, кровяной плазмы и других белковых веществ моют теплой (35-40</w:t>
      </w:r>
      <w:r w:rsidR="007968B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0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С) водой, очищают от остатков этих продуктов ершами в специальных ваннах с горячим раствором кальцинированной соды и промывают водой. 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Неразборные трубопроводы (вставив в них заглушки) промывают теплой водой, затем на 10-16 часов заполняют моюще-дезинфицирующим раствором, содержащим 0,15% кальцинированной соды, 0,075 % едкого натрия. Затем трубопроводы промывают водой. 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Полый нож перед мойкой разбирают, для чего отвинчивают накидную гайку и за рукоятку вынимают внутренний цилиндр с расширителем из полости наружного цилиндра. После разборки части ножа моют теплой водой, затем горячим щелочным раствором с помощью ершей и промывают горячей водой.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Трубопроводы и спуски для транспортирования субпродуктов и кишок моют горячим 5% раствором кальцинированной соды. Трубопроводы и спуски для транспортировки шкур и конфискатов моют и одновременно дезинфицируют горячим раствором едкого натра (2 %). Через час трубопровод промывают горячей водой до полного удаления щелочи, для чего форсунку проводят от начала до конца трубопровода не менее трех раз.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Санитарную обработку троллеев и разног проводят в моющем растворе вручную или в моечных барабанах следующим образом. Загрязненные троллеи и разноги подвешивают на крюки цепного конвейера и подают в ванну для замочки, которую наполняют раствором моющих веществ концен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трацией 5-10 %. В качестве моющего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веществ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кальцинированную соду. 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На участке обескровливания и в других местах, где по условиям производственных процессов полы и стены загрязняются жиром, их моют во время работы щетками - душ горячими щелочными растворами (1 % мыла, мыльно-содовый, 2 % демпа). По окончании смены для мойки полов, загрязненных жиром, применяют более концентрированные горячие щелочные растворы (2% едкого натра, 5 % кальцинированной соды).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Санитарную обработку ножей, мусатов, секачей и пил для распиловки туш производят через каждые 30 мин работы. Для этого ножи, мусаты и секачи обезжиривают погружением на 10 мин в горячий (60-65</w:t>
      </w:r>
      <w:r w:rsidR="007968B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0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С) 1 % раствор кальцинированной соды, ополаскивают и помещают на 10-15 мин в один из дезинфицирующих растворов.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Для санитарной обработки пил на каждом рабочем месте должны быть 3 емкости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для щелочного раствора, для воды и для дезинфицирующего раствора. </w:t>
      </w:r>
      <w:r w:rsidR="007968B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бработку проводят в следующем порядке. Пилу, при включенном электромоторе ополаскивают теплой водой, затем погружают на 1-2 мин в емкость со щелочным раствором при температуре около 60</w:t>
      </w:r>
      <w:r w:rsidR="007968B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0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 для обезжиривания, переносят на 1-2 мин в емкость с водой и затем - в емкость с дезинфицирующим раствором и ополаскивают водой. В качестве щелочного раствора применяют:</w:t>
      </w:r>
      <w:r w:rsidR="00722860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1-2 % кальцинированной соды;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0,1-0,2 % каустической соды;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мыльно-содовый раствор</w:t>
      </w:r>
      <w:r w:rsidR="00143B8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Ковши и тележки моют после каждого использования теплой водой. 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В субпродуктовом цехе барабаны горизонтальные, столы и деревянные доски ежедневно по окончании смены моют теплой водой </w:t>
      </w:r>
      <w:r w:rsidR="007968B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последующим обезжириванием и ополаскиванием горячей водой. Шпарильные барабаны моют снаружи по окончании работы горячей водой.</w:t>
      </w:r>
      <w:r w:rsidR="000406F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Опалочные печи периодически, не реже одного раза в недели очищают скребками от сажи моют горячей водой из шланга.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В шкуро-посолочном цехе гашпили после спуска отработанного грязного тузлука тщательно промывают теплой водой из шланга; не реже одного раза в смену проводят механическую очистку инвентаря и оборудования и промывку их водой.</w:t>
      </w:r>
    </w:p>
    <w:p w:rsidR="007968B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Профилактическую дезинфекцию осуществляют: осветленным раствором хлорной извести с содержанием 1-2 % активного хлора;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0,8-1,5 % раствором хлорамина;</w:t>
      </w:r>
      <w:r w:rsidR="00746665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2 % горячим ра</w:t>
      </w:r>
      <w:r w:rsidR="005D1697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створом едкого калия или натрия.</w:t>
      </w:r>
    </w:p>
    <w:p w:rsidR="00F2580F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Профилактическую дезинфекцию оборудования и инвентаря убойно-разделочного цеха производят ежедневно; оборудования и инвентаря кишечного и субпродуктового цехов - не реже </w:t>
      </w:r>
      <w:r w:rsidR="004B2A8A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раза в 5 дней, шкуро-посолочного цеха</w:t>
      </w:r>
      <w:r w:rsidR="004B2A8A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1-2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раза в месяц, а в случае необходимости - еженедельно.</w:t>
      </w:r>
      <w:r w:rsidR="005D1697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1B3EEF" w:rsidRPr="00B43213" w:rsidRDefault="00F2580F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 xml:space="preserve">Для санитарной обработки </w:t>
      </w:r>
      <w:r w:rsidR="001B3EEF" w:rsidRPr="00B43213">
        <w:rPr>
          <w:noProof/>
          <w:color w:val="000000"/>
        </w:rPr>
        <w:t xml:space="preserve">воздухопроводов и оборудования воздушных компрессорных установок </w:t>
      </w:r>
      <w:r w:rsidRPr="00B43213">
        <w:rPr>
          <w:noProof/>
          <w:color w:val="000000"/>
        </w:rPr>
        <w:t>применяют водный раствор, содержащий:</w:t>
      </w:r>
      <w:r w:rsidR="000406F5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кальцинированной соды - 4,0 %</w:t>
      </w:r>
      <w:r w:rsidR="000406F5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или раствор, содержащий синтанол ДС-10 0,6-0,8 %, триполифосфата натрия 2,5 %, кальцинированной соды 4 % и метасиликата натрия 3 %.</w:t>
      </w:r>
      <w:r w:rsidR="000406F5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бработку раствором проводят 35-40 минут. После обработки моющим раствором систему промывают водой до полного удаления остатков моющего раствора</w:t>
      </w:r>
      <w:r w:rsidR="001B3EEF" w:rsidRPr="00B43213">
        <w:rPr>
          <w:noProof/>
          <w:color w:val="000000"/>
        </w:rPr>
        <w:t>.</w:t>
      </w:r>
      <w:r w:rsidRPr="00B43213">
        <w:rPr>
          <w:noProof/>
          <w:color w:val="000000"/>
        </w:rPr>
        <w:t xml:space="preserve"> </w:t>
      </w:r>
    </w:p>
    <w:p w:rsidR="003364EC" w:rsidRPr="00B43213" w:rsidRDefault="003364EC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i/>
          <w:noProof/>
          <w:color w:val="000000"/>
          <w:sz w:val="28"/>
          <w:szCs w:val="28"/>
        </w:rPr>
        <w:t>Санитарную обработку и профилактическую дезинфекцию без предварительной мойки можно осуществлять моюще-дезинфицирующими растворами.</w:t>
      </w:r>
    </w:p>
    <w:p w:rsidR="00722860" w:rsidRPr="00B43213" w:rsidRDefault="00722860" w:rsidP="00722860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F2580F" w:rsidRPr="00B43213" w:rsidRDefault="000406F5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b/>
          <w:bCs/>
          <w:noProof/>
          <w:color w:val="000000"/>
        </w:rPr>
        <w:t>Мойка и дезинфекция транспорта</w:t>
      </w:r>
    </w:p>
    <w:p w:rsidR="00722860" w:rsidRPr="00B43213" w:rsidRDefault="00722860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</w:p>
    <w:p w:rsidR="001B3EEF" w:rsidRPr="00B43213" w:rsidRDefault="00F2580F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 xml:space="preserve">Транспортные средства для перевозки мяса и мясопродуктов ежедневно, по окончании работы, очищают от пищевых остатков, промывают горячей водой и дезинфицируют орошением 2 %-ным раствором едкой щелочи или осветленным раствором хлорной извести, содержащим 1-2 % активного хлора. Кузова автомашин и ящики для продуктов, обитые оцинкованной </w:t>
      </w:r>
      <w:r w:rsidR="009B5312" w:rsidRPr="00B43213">
        <w:rPr>
          <w:noProof/>
          <w:color w:val="000000"/>
        </w:rPr>
        <w:t>же</w:t>
      </w:r>
      <w:r w:rsidRPr="00B43213">
        <w:rPr>
          <w:noProof/>
          <w:color w:val="000000"/>
        </w:rPr>
        <w:t>стью, нельзя дезинфицировать растворами хлорсодержащих препаратов, а обитые листовым алюминием - растворами едких щелочей.</w:t>
      </w:r>
    </w:p>
    <w:p w:rsidR="001B3EEF" w:rsidRPr="00B43213" w:rsidRDefault="00F2580F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>Транспортные средства, доставившие на предприятие убойных животных, обрабатывают на специально оборудованной для этих целей площадке. После механической очистки кузов промывают водой из шланга и дезинфицируют орошением:</w:t>
      </w:r>
      <w:r w:rsidR="00722860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2 %-ным горячим раствором едкого натра;</w:t>
      </w:r>
      <w:r w:rsidR="00746665" w:rsidRPr="00B43213">
        <w:rPr>
          <w:noProof/>
          <w:color w:val="000000"/>
        </w:rPr>
        <w:t xml:space="preserve"> </w:t>
      </w:r>
      <w:r w:rsidRPr="00B43213">
        <w:rPr>
          <w:noProof/>
          <w:color w:val="000000"/>
        </w:rPr>
        <w:t>осветленным раствором хлорной извести с содержанием 2-3 % активного хлора.</w:t>
      </w:r>
    </w:p>
    <w:p w:rsidR="00F2580F" w:rsidRPr="00B43213" w:rsidRDefault="00F2580F" w:rsidP="00722860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B43213">
        <w:rPr>
          <w:noProof/>
          <w:color w:val="000000"/>
        </w:rPr>
        <w:t>Транспорт для вывоза навоза ежедневно подвергают механической очистке, мойке горячим щелочным раствором или горячей водой и дезинфекции осветленным раствором хлорной извести с содержанием 2,5 % активного хлора.</w:t>
      </w:r>
    </w:p>
    <w:p w:rsidR="000A63D1" w:rsidRPr="00B43213" w:rsidRDefault="000A63D1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F2580F" w:rsidRPr="00B43213" w:rsidRDefault="000406F5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Личная гигиена работников</w:t>
      </w:r>
    </w:p>
    <w:p w:rsidR="00722860" w:rsidRPr="00B43213" w:rsidRDefault="00722860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4666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Работники производственных цехов должны мыть руки и дезинфицировать их перед началом работы, после каждого перерыва в работе при возвращении в цех; при посещении санузла мойка рук в туалетной комнате недостаточна; в случае соприкосновения в цехе с предметами, которые могут загрязнить руки, их моют каждый раз дополнительно.</w:t>
      </w:r>
    </w:p>
    <w:p w:rsidR="0074666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Рабочие убойно-разделочного цеха, занятые на операциях забеловки и нутровки, должны мыть руки после каждой туши и после каждого загрязнения рук в процессе забеловки и нутровки.</w:t>
      </w:r>
    </w:p>
    <w:p w:rsidR="00746665" w:rsidRPr="00B43213" w:rsidRDefault="00F2580F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Моют и дезинфицируют руки в </w:t>
      </w:r>
      <w:r w:rsidR="005D1697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следующей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последовательности: </w:t>
      </w:r>
    </w:p>
    <w:p w:rsidR="00746665" w:rsidRPr="00B43213" w:rsidRDefault="00746665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Д</w:t>
      </w:r>
      <w:r w:rsidR="00F2580F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важды промывают до локтевого сгиба (при первом намыливании обязательно применяют щетку) тщательно оттирают ладони и тыльную часть рук, причем особое внимание обращают на неровности кожи и пространства под ногтями, затем - смыть мыло, намылить во второй раз, не применяя щетки и смыть мыло водой.</w:t>
      </w:r>
      <w:r w:rsidR="00A5154B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2580F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После обмывания руки ополаскивают осветленным раствором хлорной извести, содержащим 0,05-0,1 % активного хлора, или раствором хлорамина в концентрации 0,1-0,2 %, затем остатки раствора тщательно смыть водопроводной водой.</w:t>
      </w:r>
    </w:p>
    <w:p w:rsidR="00DD4005" w:rsidRPr="00B43213" w:rsidRDefault="00DD4005" w:rsidP="0072286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3213">
        <w:rPr>
          <w:noProof/>
          <w:color w:val="000000"/>
          <w:sz w:val="28"/>
          <w:szCs w:val="28"/>
        </w:rPr>
        <w:t>После посещения туалета мыть и дезинфицировать руки следует дважды: после посещения туалета до надевания халата и непосредственно перед тем, как приступать к работе.</w:t>
      </w:r>
      <w:r w:rsidR="00A5154B" w:rsidRPr="00B43213">
        <w:rPr>
          <w:noProof/>
          <w:color w:val="000000"/>
          <w:sz w:val="28"/>
          <w:szCs w:val="28"/>
        </w:rPr>
        <w:t xml:space="preserve"> </w:t>
      </w:r>
      <w:r w:rsidRPr="00B43213">
        <w:rPr>
          <w:noProof/>
          <w:color w:val="000000"/>
          <w:sz w:val="28"/>
          <w:szCs w:val="28"/>
        </w:rPr>
        <w:t>При выходе из туалета продезинфицировать обувь на дезинфицирующем коврике. Дезрастворы подлежат ежедневной замене.</w:t>
      </w:r>
    </w:p>
    <w:p w:rsidR="009B5312" w:rsidRPr="00B43213" w:rsidRDefault="009B5312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Спецодежду после работы сушат и проветривают вне пищевого цеха, желательно на открытом воздухе. Стирают по мере загрязнения, но не реже 1 раза в неделю, в горячем мыльно-содовом растворе (по норме - соды 50 г и мыла 270 г на ведро воды).</w:t>
      </w:r>
    </w:p>
    <w:p w:rsidR="0045568F" w:rsidRPr="00B43213" w:rsidRDefault="009B5312" w:rsidP="0072286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</w:pP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Санодежда и халаты рабочих производственных цехов должны содержаться в чистоте и заменяться чистыми в каждую смену. Фартуки и нарукавники (из клеенки) после работы промывают горячей водой с мылом и ополаскивают хлорной водой (0,05-0</w:t>
      </w:r>
      <w:r w:rsidR="00722860"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B43213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1 % активного хлора) или слабым раствором хлорамина "Б" (0,3-0,5 % концентрации).</w:t>
      </w:r>
    </w:p>
    <w:p w:rsidR="00722860" w:rsidRPr="00B43213" w:rsidRDefault="00722860" w:rsidP="00722860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36201C" w:rsidRPr="00B43213" w:rsidRDefault="0036201C" w:rsidP="00722860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B43213">
        <w:rPr>
          <w:b/>
          <w:bCs/>
          <w:noProof/>
          <w:color w:val="000000"/>
        </w:rPr>
        <w:t xml:space="preserve">Концентрация растворов химических дезинфицирующих средств, % </w:t>
      </w:r>
    </w:p>
    <w:p w:rsidR="00CA1040" w:rsidRPr="00B43213" w:rsidRDefault="00CA1040" w:rsidP="00722860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051"/>
        <w:gridCol w:w="1049"/>
        <w:gridCol w:w="1036"/>
        <w:gridCol w:w="1013"/>
        <w:gridCol w:w="1422"/>
      </w:tblGrid>
      <w:tr w:rsidR="0036201C" w:rsidRPr="00F57171" w:rsidTr="00F57171">
        <w:trPr>
          <w:trHeight w:val="23"/>
        </w:trPr>
        <w:tc>
          <w:tcPr>
            <w:tcW w:w="2639" w:type="pct"/>
            <w:vMerge w:val="restar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iCs/>
                <w:noProof/>
                <w:color w:val="000000"/>
                <w:sz w:val="20"/>
                <w:szCs w:val="24"/>
              </w:rPr>
              <w:t>Дезинфицирующее средство</w:t>
            </w:r>
          </w:p>
        </w:tc>
        <w:tc>
          <w:tcPr>
            <w:tcW w:w="2361" w:type="pct"/>
            <w:gridSpan w:val="4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iCs/>
                <w:noProof/>
                <w:color w:val="000000"/>
                <w:sz w:val="20"/>
                <w:szCs w:val="24"/>
              </w:rPr>
              <w:t xml:space="preserve">Группы устойчивости возбудителей 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vMerge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iCs/>
                <w:noProof/>
                <w:color w:val="000000"/>
                <w:sz w:val="20"/>
                <w:szCs w:val="24"/>
              </w:rPr>
              <w:t xml:space="preserve">первая 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iCs/>
                <w:noProof/>
                <w:color w:val="000000"/>
                <w:sz w:val="20"/>
                <w:szCs w:val="24"/>
              </w:rPr>
              <w:t>вторая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iCs/>
                <w:noProof/>
                <w:color w:val="000000"/>
                <w:sz w:val="20"/>
                <w:szCs w:val="24"/>
              </w:rPr>
              <w:t xml:space="preserve">третья 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iCs/>
                <w:noProof/>
                <w:color w:val="000000"/>
                <w:sz w:val="20"/>
                <w:szCs w:val="24"/>
              </w:rPr>
              <w:t>четвертая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Натр едкий (сода каустическая)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Хлорная известь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Нейтральный гипохлорит кальция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Лизол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Дезонол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Феносмолин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18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Технический раствор фенолятов натрия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Однохлористый йод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Свежегашеная известь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Кальцинированная сода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</w:tr>
      <w:tr w:rsidR="0036201C" w:rsidRPr="00F57171" w:rsidTr="00F57171">
        <w:trPr>
          <w:trHeight w:val="23"/>
        </w:trPr>
        <w:tc>
          <w:tcPr>
            <w:tcW w:w="263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 xml:space="preserve">Препараты на основе надуксусной кислоты </w:t>
            </w:r>
          </w:p>
        </w:tc>
        <w:tc>
          <w:tcPr>
            <w:tcW w:w="548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0,3</w:t>
            </w:r>
          </w:p>
        </w:tc>
        <w:tc>
          <w:tcPr>
            <w:tcW w:w="541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1,0</w:t>
            </w:r>
          </w:p>
        </w:tc>
        <w:tc>
          <w:tcPr>
            <w:tcW w:w="742" w:type="pct"/>
            <w:shd w:val="clear" w:color="auto" w:fill="auto"/>
          </w:tcPr>
          <w:p w:rsidR="0036201C" w:rsidRPr="00F57171" w:rsidRDefault="0036201C" w:rsidP="00F57171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F57171">
              <w:rPr>
                <w:bCs/>
                <w:noProof/>
                <w:color w:val="000000"/>
                <w:sz w:val="20"/>
                <w:szCs w:val="24"/>
              </w:rPr>
              <w:t>н/п</w:t>
            </w:r>
          </w:p>
        </w:tc>
      </w:tr>
    </w:tbl>
    <w:p w:rsidR="00CA1040" w:rsidRPr="00B43213" w:rsidRDefault="00CA1040" w:rsidP="00722860">
      <w:pPr>
        <w:spacing w:line="360" w:lineRule="auto"/>
        <w:ind w:firstLine="709"/>
        <w:jc w:val="both"/>
        <w:rPr>
          <w:bCs/>
          <w:noProof/>
          <w:color w:val="000000"/>
        </w:rPr>
      </w:pPr>
    </w:p>
    <w:p w:rsidR="0036201C" w:rsidRPr="00B43213" w:rsidRDefault="0036201C" w:rsidP="00722860">
      <w:pPr>
        <w:spacing w:line="360" w:lineRule="auto"/>
        <w:ind w:firstLine="709"/>
        <w:jc w:val="both"/>
        <w:rPr>
          <w:bCs/>
          <w:noProof/>
          <w:color w:val="000000"/>
        </w:rPr>
      </w:pPr>
      <w:r w:rsidRPr="00B43213">
        <w:rPr>
          <w:bCs/>
          <w:noProof/>
          <w:color w:val="000000"/>
        </w:rPr>
        <w:t xml:space="preserve">Для профилактической дезинфекции объектов животноводства применяют химические дезинфицирующие средства в концентрации, указанной для возбудителей </w:t>
      </w:r>
      <w:r w:rsidR="00DD4005" w:rsidRPr="00B43213">
        <w:rPr>
          <w:bCs/>
          <w:noProof/>
          <w:color w:val="000000"/>
        </w:rPr>
        <w:t>1</w:t>
      </w:r>
      <w:r w:rsidRPr="00B43213">
        <w:rPr>
          <w:bCs/>
          <w:noProof/>
          <w:color w:val="000000"/>
        </w:rPr>
        <w:t xml:space="preserve"> группы устойчивости.</w:t>
      </w:r>
    </w:p>
    <w:p w:rsidR="0036201C" w:rsidRPr="00B43213" w:rsidRDefault="0036201C" w:rsidP="00722860">
      <w:pPr>
        <w:spacing w:line="360" w:lineRule="auto"/>
        <w:ind w:firstLine="709"/>
        <w:jc w:val="both"/>
        <w:rPr>
          <w:bCs/>
          <w:noProof/>
          <w:color w:val="000000"/>
        </w:rPr>
      </w:pPr>
      <w:r w:rsidRPr="00B43213">
        <w:rPr>
          <w:bCs/>
          <w:noProof/>
          <w:color w:val="000000"/>
        </w:rPr>
        <w:t xml:space="preserve">Концентрация растворов формалина, хлорной извести, нейтрального гипохлорита кальция указана по действующему веществу, а натра едкого, дезонола, однохлористого йода и кальцинированной соды - по препарату. </w:t>
      </w:r>
    </w:p>
    <w:p w:rsidR="0036201C" w:rsidRPr="00B43213" w:rsidRDefault="0036201C" w:rsidP="00722860">
      <w:pPr>
        <w:spacing w:line="360" w:lineRule="auto"/>
        <w:ind w:firstLine="709"/>
        <w:jc w:val="both"/>
        <w:rPr>
          <w:bCs/>
          <w:noProof/>
          <w:color w:val="000000"/>
        </w:rPr>
      </w:pPr>
      <w:r w:rsidRPr="00B43213">
        <w:rPr>
          <w:bCs/>
          <w:noProof/>
          <w:color w:val="000000"/>
        </w:rPr>
        <w:t xml:space="preserve">Растворы натра едкого, кальцинированной соды и фрезота применяют горячими (80-90 °С). </w:t>
      </w:r>
    </w:p>
    <w:p w:rsidR="0036201C" w:rsidRPr="00B43213" w:rsidRDefault="0036201C" w:rsidP="00722860">
      <w:pPr>
        <w:spacing w:line="360" w:lineRule="auto"/>
        <w:ind w:firstLine="709"/>
        <w:jc w:val="both"/>
        <w:rPr>
          <w:bCs/>
          <w:noProof/>
          <w:color w:val="000000"/>
        </w:rPr>
      </w:pPr>
      <w:r w:rsidRPr="00B43213">
        <w:rPr>
          <w:bCs/>
          <w:noProof/>
          <w:color w:val="000000"/>
        </w:rPr>
        <w:t xml:space="preserve">Взвесь свежегашеной извести и кальцинированную соду используют только для профилактической и текущей дезинфекции. </w:t>
      </w:r>
    </w:p>
    <w:p w:rsidR="0036201C" w:rsidRPr="00B43213" w:rsidRDefault="0036201C" w:rsidP="00722860">
      <w:pPr>
        <w:widowControl w:val="0"/>
        <w:spacing w:line="360" w:lineRule="auto"/>
        <w:ind w:firstLine="709"/>
        <w:jc w:val="both"/>
        <w:rPr>
          <w:bCs/>
          <w:noProof/>
          <w:color w:val="000000"/>
        </w:rPr>
      </w:pPr>
      <w:r w:rsidRPr="00B43213">
        <w:rPr>
          <w:bCs/>
          <w:noProof/>
          <w:color w:val="000000"/>
        </w:rPr>
        <w:t>При дезинфекции поверхностей помещений для 1 группы устойчивости возбудителей извести жженой негашеной расходуют 10 г/м</w:t>
      </w:r>
      <w:r w:rsidRPr="00B43213">
        <w:rPr>
          <w:bCs/>
          <w:noProof/>
          <w:color w:val="000000"/>
          <w:vertAlign w:val="superscript"/>
        </w:rPr>
        <w:t>2</w:t>
      </w:r>
      <w:r w:rsidRPr="00B43213">
        <w:rPr>
          <w:bCs/>
          <w:noProof/>
          <w:color w:val="000000"/>
        </w:rPr>
        <w:t>,</w:t>
      </w:r>
      <w:r w:rsidR="00722860" w:rsidRPr="00B43213">
        <w:rPr>
          <w:bCs/>
          <w:noProof/>
          <w:color w:val="000000"/>
        </w:rPr>
        <w:t xml:space="preserve"> </w:t>
      </w:r>
      <w:r w:rsidRPr="00B43213">
        <w:rPr>
          <w:bCs/>
          <w:noProof/>
          <w:color w:val="000000"/>
        </w:rPr>
        <w:t>для 2 группы - 20, для 3 группы - 40 г/м</w:t>
      </w:r>
      <w:r w:rsidRPr="00B43213">
        <w:rPr>
          <w:bCs/>
          <w:noProof/>
          <w:color w:val="000000"/>
          <w:vertAlign w:val="superscript"/>
        </w:rPr>
        <w:t>2</w:t>
      </w:r>
      <w:r w:rsidRPr="00B43213">
        <w:rPr>
          <w:bCs/>
          <w:noProof/>
          <w:color w:val="000000"/>
        </w:rPr>
        <w:t>, а при обеззараживании хлорной известью, кальцием гипохлорита нейтрального соответственно группам расход активного хлора должен быть 1 г/м</w:t>
      </w:r>
      <w:r w:rsidRPr="00B43213">
        <w:rPr>
          <w:bCs/>
          <w:noProof/>
          <w:color w:val="000000"/>
          <w:vertAlign w:val="superscript"/>
        </w:rPr>
        <w:t>2</w:t>
      </w:r>
      <w:r w:rsidRPr="00B43213">
        <w:rPr>
          <w:bCs/>
          <w:noProof/>
          <w:color w:val="000000"/>
        </w:rPr>
        <w:t xml:space="preserve"> 2 и 3 г/м</w:t>
      </w:r>
      <w:r w:rsidRPr="00B43213">
        <w:rPr>
          <w:bCs/>
          <w:noProof/>
          <w:color w:val="000000"/>
          <w:vertAlign w:val="superscript"/>
        </w:rPr>
        <w:t>2</w:t>
      </w:r>
      <w:r w:rsidRPr="00B43213">
        <w:rPr>
          <w:bCs/>
          <w:noProof/>
          <w:color w:val="000000"/>
        </w:rPr>
        <w:t xml:space="preserve">. </w:t>
      </w:r>
      <w:bookmarkStart w:id="0" w:name="_GoBack"/>
      <w:bookmarkEnd w:id="0"/>
    </w:p>
    <w:sectPr w:rsidR="0036201C" w:rsidRPr="00B43213" w:rsidSect="00722860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71" w:rsidRDefault="00F57171" w:rsidP="00722860">
      <w:r>
        <w:separator/>
      </w:r>
    </w:p>
  </w:endnote>
  <w:endnote w:type="continuationSeparator" w:id="0">
    <w:p w:rsidR="00F57171" w:rsidRDefault="00F57171" w:rsidP="0072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71" w:rsidRDefault="00F57171" w:rsidP="00722860">
      <w:r>
        <w:separator/>
      </w:r>
    </w:p>
  </w:footnote>
  <w:footnote w:type="continuationSeparator" w:id="0">
    <w:p w:rsidR="00F57171" w:rsidRDefault="00F57171" w:rsidP="0072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80F"/>
    <w:rsid w:val="000406F5"/>
    <w:rsid w:val="000A63D1"/>
    <w:rsid w:val="001167B8"/>
    <w:rsid w:val="00143B8B"/>
    <w:rsid w:val="001B3EEF"/>
    <w:rsid w:val="002160F1"/>
    <w:rsid w:val="003241CD"/>
    <w:rsid w:val="003364EC"/>
    <w:rsid w:val="0036201C"/>
    <w:rsid w:val="003F234C"/>
    <w:rsid w:val="00424D49"/>
    <w:rsid w:val="004419FC"/>
    <w:rsid w:val="0045568F"/>
    <w:rsid w:val="004B2A8A"/>
    <w:rsid w:val="0055485D"/>
    <w:rsid w:val="005D1697"/>
    <w:rsid w:val="00644A88"/>
    <w:rsid w:val="00722860"/>
    <w:rsid w:val="007319F9"/>
    <w:rsid w:val="00746665"/>
    <w:rsid w:val="00747D27"/>
    <w:rsid w:val="00791AC1"/>
    <w:rsid w:val="007968B5"/>
    <w:rsid w:val="009B5312"/>
    <w:rsid w:val="009F6648"/>
    <w:rsid w:val="00A5154B"/>
    <w:rsid w:val="00B43213"/>
    <w:rsid w:val="00B4774F"/>
    <w:rsid w:val="00B97A55"/>
    <w:rsid w:val="00BA31C0"/>
    <w:rsid w:val="00C8479F"/>
    <w:rsid w:val="00CA1040"/>
    <w:rsid w:val="00CD68B2"/>
    <w:rsid w:val="00D9371E"/>
    <w:rsid w:val="00DD4005"/>
    <w:rsid w:val="00E36909"/>
    <w:rsid w:val="00F01DC0"/>
    <w:rsid w:val="00F2580F"/>
    <w:rsid w:val="00F57171"/>
    <w:rsid w:val="00F86B2C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679A64-11FE-43EF-A872-CC2E99C0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80F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Typewriter"/>
    <w:uiPriority w:val="99"/>
    <w:rsid w:val="00F2580F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uiPriority w:val="99"/>
    <w:rsid w:val="00791AC1"/>
    <w:pPr>
      <w:ind w:firstLine="709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8"/>
      <w:szCs w:val="28"/>
    </w:rPr>
  </w:style>
  <w:style w:type="paragraph" w:styleId="HTML0">
    <w:name w:val="HTML Preformatted"/>
    <w:basedOn w:val="a"/>
    <w:link w:val="HTML1"/>
    <w:uiPriority w:val="99"/>
    <w:rsid w:val="0079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722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22860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722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22860"/>
    <w:rPr>
      <w:rFonts w:cs="Times New Roman"/>
      <w:sz w:val="28"/>
      <w:szCs w:val="28"/>
    </w:rPr>
  </w:style>
  <w:style w:type="table" w:styleId="aa">
    <w:name w:val="Table Professional"/>
    <w:basedOn w:val="a1"/>
    <w:uiPriority w:val="99"/>
    <w:rsid w:val="0072286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0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САНИТАРНАЯ ОБРАБОТКА СКОТОБАЗЫ, ПОМЕЩЕНИЙ, ПРОИЗВОДСТВЕННЫХ ЦЕХОВ И ХОЛОДИЛЬНИКА</vt:lpstr>
    </vt:vector>
  </TitlesOfParts>
  <Company>Home</Company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САНИТАРНАЯ ОБРАБОТКА СКОТОБАЗЫ, ПОМЕЩЕНИЙ, ПРОИЗВОДСТВЕННЫХ ЦЕХОВ И ХОЛОДИЛЬНИКА</dc:title>
  <dc:subject/>
  <dc:creator>Kelm Tamara</dc:creator>
  <cp:keywords/>
  <dc:description/>
  <cp:lastModifiedBy>admin</cp:lastModifiedBy>
  <cp:revision>2</cp:revision>
  <dcterms:created xsi:type="dcterms:W3CDTF">2014-03-07T17:25:00Z</dcterms:created>
  <dcterms:modified xsi:type="dcterms:W3CDTF">2014-03-07T17:25:00Z</dcterms:modified>
</cp:coreProperties>
</file>