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DC" w:rsidRPr="00D01591" w:rsidRDefault="00B147DC" w:rsidP="00D01591">
      <w:pPr>
        <w:pStyle w:val="a3"/>
        <w:spacing w:line="360" w:lineRule="auto"/>
        <w:rPr>
          <w:b w:val="0"/>
          <w:color w:val="000000"/>
          <w:szCs w:val="28"/>
        </w:rPr>
      </w:pPr>
      <w:r w:rsidRPr="00D01591">
        <w:rPr>
          <w:b w:val="0"/>
          <w:color w:val="000000"/>
          <w:szCs w:val="28"/>
        </w:rPr>
        <w:t>МИНИСТЕРСТВО ОБРАЗОВАНИЯ РЕСПУБЛИКИ БЕЛАРУСЬ</w:t>
      </w:r>
    </w:p>
    <w:p w:rsidR="00B147DC" w:rsidRPr="00D01591" w:rsidRDefault="00B147DC" w:rsidP="00D01591">
      <w:pPr>
        <w:pStyle w:val="a3"/>
        <w:spacing w:line="360" w:lineRule="auto"/>
        <w:rPr>
          <w:b w:val="0"/>
          <w:color w:val="000000"/>
          <w:szCs w:val="28"/>
        </w:rPr>
      </w:pPr>
      <w:r w:rsidRPr="00D01591">
        <w:rPr>
          <w:b w:val="0"/>
          <w:color w:val="000000"/>
          <w:szCs w:val="28"/>
        </w:rPr>
        <w:t>УЧРЕЖДЕНИЕ ОБРАЗОВАНИЯ</w:t>
      </w:r>
    </w:p>
    <w:p w:rsidR="00B147DC" w:rsidRPr="00D01591" w:rsidRDefault="00B147DC" w:rsidP="00D01591">
      <w:pPr>
        <w:pStyle w:val="a9"/>
        <w:spacing w:line="360" w:lineRule="auto"/>
        <w:rPr>
          <w:b w:val="0"/>
          <w:color w:val="000000"/>
          <w:szCs w:val="28"/>
        </w:rPr>
      </w:pPr>
      <w:r w:rsidRPr="00D01591">
        <w:rPr>
          <w:b w:val="0"/>
          <w:color w:val="000000"/>
          <w:szCs w:val="28"/>
        </w:rPr>
        <w:t>«ВИТЕБСКИЙ ГОСУДАРСТВЕНН</w:t>
      </w:r>
      <w:r w:rsidR="00D01591">
        <w:rPr>
          <w:b w:val="0"/>
          <w:color w:val="000000"/>
          <w:szCs w:val="28"/>
        </w:rPr>
        <w:t>ЫЙ ТЕХНОЛОГИЧЕСКИЙ УНИВЕРСИТЕТ»</w:t>
      </w:r>
    </w:p>
    <w:p w:rsidR="00B147DC" w:rsidRPr="00D01591" w:rsidRDefault="00B147DC" w:rsidP="00D01591">
      <w:pPr>
        <w:spacing w:line="360" w:lineRule="auto"/>
        <w:jc w:val="center"/>
        <w:rPr>
          <w:bCs/>
          <w:color w:val="000000"/>
          <w:sz w:val="28"/>
          <w:szCs w:val="28"/>
        </w:rPr>
      </w:pPr>
    </w:p>
    <w:p w:rsidR="00B147DC" w:rsidRPr="00D01591" w:rsidRDefault="00B147DC" w:rsidP="00D01591">
      <w:pPr>
        <w:spacing w:line="360" w:lineRule="auto"/>
        <w:jc w:val="center"/>
        <w:rPr>
          <w:bCs/>
          <w:color w:val="000000"/>
          <w:sz w:val="28"/>
          <w:szCs w:val="28"/>
        </w:rPr>
      </w:pPr>
    </w:p>
    <w:p w:rsidR="00D01591" w:rsidRDefault="00D01591" w:rsidP="00D01591">
      <w:pPr>
        <w:spacing w:line="360" w:lineRule="auto"/>
        <w:jc w:val="center"/>
        <w:rPr>
          <w:bCs/>
          <w:color w:val="000000"/>
          <w:sz w:val="28"/>
          <w:szCs w:val="28"/>
        </w:rPr>
      </w:pPr>
    </w:p>
    <w:p w:rsidR="00B147DC" w:rsidRPr="00D01591" w:rsidRDefault="00B147DC" w:rsidP="00D01591">
      <w:pPr>
        <w:pStyle w:val="4"/>
        <w:keepNext w:val="0"/>
        <w:keepLines w:val="0"/>
        <w:spacing w:before="0" w:line="360" w:lineRule="auto"/>
        <w:jc w:val="center"/>
        <w:rPr>
          <w:rFonts w:ascii="Times New Roman" w:hAnsi="Times New Roman"/>
          <w:b w:val="0"/>
          <w:i w:val="0"/>
          <w:color w:val="000000"/>
          <w:sz w:val="28"/>
          <w:szCs w:val="28"/>
        </w:rPr>
      </w:pPr>
      <w:r w:rsidRPr="00D01591">
        <w:rPr>
          <w:rFonts w:ascii="Times New Roman" w:hAnsi="Times New Roman"/>
          <w:b w:val="0"/>
          <w:i w:val="0"/>
          <w:color w:val="000000"/>
          <w:sz w:val="28"/>
          <w:szCs w:val="28"/>
        </w:rPr>
        <w:t>Кафедра</w:t>
      </w:r>
      <w:r w:rsidR="00D01591">
        <w:rPr>
          <w:rFonts w:ascii="Times New Roman" w:hAnsi="Times New Roman"/>
          <w:b w:val="0"/>
          <w:i w:val="0"/>
          <w:color w:val="000000"/>
          <w:sz w:val="28"/>
          <w:szCs w:val="28"/>
        </w:rPr>
        <w:t xml:space="preserve"> </w:t>
      </w:r>
      <w:r w:rsidRPr="00D01591">
        <w:rPr>
          <w:rFonts w:ascii="Times New Roman" w:hAnsi="Times New Roman"/>
          <w:b w:val="0"/>
          <w:i w:val="0"/>
          <w:color w:val="000000"/>
          <w:sz w:val="28"/>
          <w:szCs w:val="28"/>
        </w:rPr>
        <w:t>информатики</w:t>
      </w:r>
    </w:p>
    <w:p w:rsidR="00B147DC" w:rsidRPr="00D01591" w:rsidRDefault="00B147DC" w:rsidP="00D01591">
      <w:pPr>
        <w:spacing w:line="360" w:lineRule="auto"/>
        <w:jc w:val="center"/>
        <w:rPr>
          <w:bCs/>
          <w:color w:val="000000"/>
          <w:sz w:val="28"/>
          <w:szCs w:val="28"/>
        </w:rPr>
      </w:pPr>
    </w:p>
    <w:p w:rsidR="00B147DC" w:rsidRPr="00D01591" w:rsidRDefault="00B147DC" w:rsidP="00D01591">
      <w:pPr>
        <w:spacing w:line="360" w:lineRule="auto"/>
        <w:jc w:val="center"/>
        <w:rPr>
          <w:bCs/>
          <w:color w:val="000000"/>
          <w:sz w:val="28"/>
          <w:szCs w:val="28"/>
        </w:rPr>
      </w:pPr>
    </w:p>
    <w:p w:rsidR="00B5508C" w:rsidRPr="00D01591" w:rsidRDefault="00B5508C" w:rsidP="00D01591">
      <w:pPr>
        <w:spacing w:line="360" w:lineRule="auto"/>
        <w:jc w:val="center"/>
        <w:rPr>
          <w:bCs/>
          <w:color w:val="000000"/>
          <w:sz w:val="28"/>
          <w:szCs w:val="28"/>
        </w:rPr>
      </w:pPr>
    </w:p>
    <w:p w:rsidR="00B147DC" w:rsidRPr="00D01591" w:rsidRDefault="00B147DC" w:rsidP="00D01591">
      <w:pPr>
        <w:pStyle w:val="4"/>
        <w:keepNext w:val="0"/>
        <w:keepLines w:val="0"/>
        <w:spacing w:before="0" w:line="360" w:lineRule="auto"/>
        <w:jc w:val="center"/>
        <w:rPr>
          <w:rFonts w:ascii="Times New Roman" w:hAnsi="Times New Roman"/>
          <w:i w:val="0"/>
          <w:color w:val="000000"/>
          <w:sz w:val="28"/>
          <w:szCs w:val="28"/>
        </w:rPr>
      </w:pPr>
      <w:r w:rsidRPr="00D01591">
        <w:rPr>
          <w:rFonts w:ascii="Times New Roman" w:hAnsi="Times New Roman"/>
          <w:i w:val="0"/>
          <w:color w:val="000000"/>
          <w:sz w:val="28"/>
          <w:szCs w:val="28"/>
        </w:rPr>
        <w:t>Типовой расчет</w:t>
      </w:r>
    </w:p>
    <w:p w:rsidR="00B147DC" w:rsidRPr="00D01591" w:rsidRDefault="00B147DC" w:rsidP="00D01591">
      <w:pPr>
        <w:spacing w:line="360" w:lineRule="auto"/>
        <w:jc w:val="center"/>
        <w:rPr>
          <w:bCs/>
          <w:color w:val="000000"/>
          <w:sz w:val="28"/>
          <w:szCs w:val="28"/>
        </w:rPr>
      </w:pPr>
      <w:r w:rsidRPr="00D01591">
        <w:rPr>
          <w:bCs/>
          <w:color w:val="000000"/>
          <w:sz w:val="28"/>
          <w:szCs w:val="28"/>
        </w:rPr>
        <w:t>по дисциплине</w:t>
      </w:r>
      <w:r w:rsidR="00342619" w:rsidRPr="00D01591">
        <w:rPr>
          <w:bCs/>
          <w:color w:val="000000"/>
          <w:sz w:val="28"/>
          <w:szCs w:val="28"/>
        </w:rPr>
        <w:t>: «Э</w:t>
      </w:r>
      <w:r w:rsidRPr="00D01591">
        <w:rPr>
          <w:bCs/>
          <w:color w:val="000000"/>
          <w:sz w:val="28"/>
          <w:szCs w:val="28"/>
        </w:rPr>
        <w:t>кономико</w:t>
      </w:r>
      <w:r w:rsidR="00D01591">
        <w:rPr>
          <w:bCs/>
          <w:color w:val="000000"/>
          <w:sz w:val="28"/>
          <w:szCs w:val="28"/>
        </w:rPr>
        <w:t>-</w:t>
      </w:r>
      <w:r w:rsidRPr="00D01591">
        <w:rPr>
          <w:bCs/>
          <w:color w:val="000000"/>
          <w:sz w:val="28"/>
          <w:szCs w:val="28"/>
        </w:rPr>
        <w:t>математические методы и модели</w:t>
      </w:r>
      <w:r w:rsidR="00342619" w:rsidRPr="00D01591">
        <w:rPr>
          <w:bCs/>
          <w:color w:val="000000"/>
          <w:sz w:val="28"/>
          <w:szCs w:val="28"/>
        </w:rPr>
        <w:t>»</w:t>
      </w:r>
    </w:p>
    <w:p w:rsidR="00B147DC" w:rsidRPr="00D01591" w:rsidRDefault="00B147DC" w:rsidP="00D01591">
      <w:pPr>
        <w:spacing w:line="360" w:lineRule="auto"/>
        <w:jc w:val="center"/>
        <w:rPr>
          <w:bCs/>
          <w:color w:val="000000"/>
          <w:sz w:val="28"/>
          <w:szCs w:val="28"/>
        </w:rPr>
      </w:pPr>
      <w:r w:rsidRPr="00D01591">
        <w:rPr>
          <w:bCs/>
          <w:color w:val="000000"/>
          <w:sz w:val="28"/>
          <w:szCs w:val="28"/>
        </w:rPr>
        <w:t>по теме:</w:t>
      </w:r>
      <w:r w:rsidR="00342619" w:rsidRPr="00D01591">
        <w:rPr>
          <w:bCs/>
          <w:color w:val="000000"/>
          <w:sz w:val="28"/>
          <w:szCs w:val="28"/>
        </w:rPr>
        <w:t xml:space="preserve"> «Сетевое планирование и управление. Основы регрессионного анализа»</w:t>
      </w:r>
    </w:p>
    <w:p w:rsidR="00D01591" w:rsidRDefault="00D01591" w:rsidP="00D01591">
      <w:pPr>
        <w:spacing w:line="360" w:lineRule="auto"/>
        <w:jc w:val="center"/>
        <w:rPr>
          <w:b/>
          <w:bCs/>
          <w:color w:val="000000"/>
          <w:sz w:val="28"/>
          <w:szCs w:val="28"/>
        </w:rPr>
      </w:pPr>
    </w:p>
    <w:p w:rsidR="00B147DC" w:rsidRPr="00D01591" w:rsidRDefault="00B147DC" w:rsidP="00D01591">
      <w:pPr>
        <w:spacing w:line="360" w:lineRule="auto"/>
        <w:jc w:val="center"/>
        <w:rPr>
          <w:bCs/>
          <w:color w:val="000000"/>
          <w:sz w:val="28"/>
          <w:szCs w:val="28"/>
        </w:rPr>
      </w:pPr>
    </w:p>
    <w:p w:rsidR="00B147DC" w:rsidRPr="00D01591" w:rsidRDefault="00B147DC" w:rsidP="00D01591">
      <w:pPr>
        <w:spacing w:line="360" w:lineRule="auto"/>
        <w:jc w:val="center"/>
        <w:rPr>
          <w:bCs/>
          <w:color w:val="000000"/>
          <w:sz w:val="28"/>
          <w:szCs w:val="28"/>
        </w:rPr>
      </w:pPr>
    </w:p>
    <w:p w:rsidR="00AE66E9" w:rsidRPr="00D01591" w:rsidRDefault="00AE66E9" w:rsidP="00D01591">
      <w:pPr>
        <w:spacing w:line="360" w:lineRule="auto"/>
        <w:jc w:val="center"/>
        <w:rPr>
          <w:bCs/>
          <w:color w:val="000000"/>
          <w:sz w:val="28"/>
          <w:szCs w:val="28"/>
        </w:rPr>
      </w:pPr>
    </w:p>
    <w:p w:rsidR="00C67C2C" w:rsidRPr="00D01591" w:rsidRDefault="00C67C2C" w:rsidP="00D01591">
      <w:pPr>
        <w:spacing w:line="360" w:lineRule="auto"/>
        <w:jc w:val="center"/>
        <w:rPr>
          <w:bCs/>
          <w:color w:val="000000"/>
          <w:sz w:val="28"/>
          <w:szCs w:val="28"/>
        </w:rPr>
      </w:pPr>
    </w:p>
    <w:p w:rsidR="00B147DC" w:rsidRPr="00D01591" w:rsidRDefault="00B147DC" w:rsidP="00D01591">
      <w:pPr>
        <w:spacing w:line="360" w:lineRule="auto"/>
        <w:jc w:val="center"/>
        <w:rPr>
          <w:bCs/>
          <w:color w:val="000000"/>
          <w:sz w:val="28"/>
          <w:szCs w:val="28"/>
        </w:rPr>
      </w:pPr>
    </w:p>
    <w:p w:rsidR="00B147DC" w:rsidRDefault="00B147DC" w:rsidP="00D01591">
      <w:pPr>
        <w:spacing w:line="360" w:lineRule="auto"/>
        <w:jc w:val="center"/>
        <w:rPr>
          <w:bCs/>
          <w:color w:val="000000"/>
          <w:sz w:val="28"/>
          <w:szCs w:val="28"/>
        </w:rPr>
      </w:pPr>
    </w:p>
    <w:p w:rsidR="00D01591" w:rsidRDefault="00D01591" w:rsidP="00D01591">
      <w:pPr>
        <w:spacing w:line="360" w:lineRule="auto"/>
        <w:jc w:val="center"/>
        <w:rPr>
          <w:bCs/>
          <w:color w:val="000000"/>
          <w:sz w:val="28"/>
          <w:szCs w:val="28"/>
        </w:rPr>
      </w:pPr>
    </w:p>
    <w:p w:rsidR="00D01591" w:rsidRDefault="00D01591" w:rsidP="00D01591">
      <w:pPr>
        <w:spacing w:line="360" w:lineRule="auto"/>
        <w:jc w:val="center"/>
        <w:rPr>
          <w:bCs/>
          <w:color w:val="000000"/>
          <w:sz w:val="28"/>
          <w:szCs w:val="28"/>
        </w:rPr>
      </w:pPr>
    </w:p>
    <w:p w:rsidR="00D01591" w:rsidRDefault="00D01591" w:rsidP="00D01591">
      <w:pPr>
        <w:spacing w:line="360" w:lineRule="auto"/>
        <w:jc w:val="center"/>
        <w:rPr>
          <w:bCs/>
          <w:color w:val="000000"/>
          <w:sz w:val="28"/>
          <w:szCs w:val="28"/>
        </w:rPr>
      </w:pPr>
    </w:p>
    <w:p w:rsidR="00D01591" w:rsidRDefault="00D01591" w:rsidP="00D01591">
      <w:pPr>
        <w:spacing w:line="360" w:lineRule="auto"/>
        <w:jc w:val="center"/>
        <w:rPr>
          <w:bCs/>
          <w:color w:val="000000"/>
          <w:sz w:val="28"/>
          <w:szCs w:val="28"/>
        </w:rPr>
      </w:pPr>
    </w:p>
    <w:p w:rsidR="00D01591" w:rsidRPr="00D01591" w:rsidRDefault="00D01591" w:rsidP="00D01591">
      <w:pPr>
        <w:spacing w:line="360" w:lineRule="auto"/>
        <w:jc w:val="center"/>
        <w:rPr>
          <w:bCs/>
          <w:color w:val="000000"/>
          <w:sz w:val="28"/>
          <w:szCs w:val="28"/>
        </w:rPr>
      </w:pPr>
    </w:p>
    <w:p w:rsidR="00B147DC" w:rsidRPr="00D01591" w:rsidRDefault="00B147DC" w:rsidP="00D01591">
      <w:pPr>
        <w:spacing w:line="360" w:lineRule="auto"/>
        <w:jc w:val="center"/>
        <w:rPr>
          <w:bCs/>
          <w:color w:val="000000"/>
          <w:sz w:val="28"/>
          <w:szCs w:val="28"/>
        </w:rPr>
      </w:pPr>
    </w:p>
    <w:p w:rsidR="00B147DC" w:rsidRPr="00D01591" w:rsidRDefault="00B147DC" w:rsidP="00D01591">
      <w:pPr>
        <w:spacing w:line="360" w:lineRule="auto"/>
        <w:jc w:val="center"/>
        <w:rPr>
          <w:b/>
          <w:bCs/>
          <w:i/>
          <w:color w:val="000000"/>
          <w:sz w:val="28"/>
          <w:szCs w:val="28"/>
        </w:rPr>
      </w:pPr>
    </w:p>
    <w:p w:rsidR="00662827" w:rsidRPr="00D01591" w:rsidRDefault="00B5508C" w:rsidP="00D01591">
      <w:pPr>
        <w:spacing w:line="360" w:lineRule="auto"/>
        <w:jc w:val="center"/>
        <w:rPr>
          <w:b/>
          <w:bCs/>
          <w:color w:val="000000"/>
          <w:sz w:val="28"/>
          <w:szCs w:val="28"/>
        </w:rPr>
      </w:pPr>
      <w:r w:rsidRPr="00D01591">
        <w:rPr>
          <w:b/>
          <w:bCs/>
          <w:color w:val="000000"/>
          <w:sz w:val="28"/>
          <w:szCs w:val="28"/>
        </w:rPr>
        <w:t>Витебск</w:t>
      </w:r>
      <w:r w:rsidR="00D01591">
        <w:rPr>
          <w:b/>
          <w:bCs/>
          <w:color w:val="000000"/>
          <w:sz w:val="28"/>
          <w:szCs w:val="28"/>
        </w:rPr>
        <w:t>,</w:t>
      </w:r>
      <w:r w:rsidRPr="00D01591">
        <w:rPr>
          <w:b/>
          <w:bCs/>
          <w:color w:val="000000"/>
          <w:sz w:val="28"/>
          <w:szCs w:val="28"/>
        </w:rPr>
        <w:t xml:space="preserve"> 2009</w:t>
      </w:r>
    </w:p>
    <w:p w:rsidR="00F12F58" w:rsidRPr="00D01591" w:rsidRDefault="00C67C2C" w:rsidP="00D01591">
      <w:pPr>
        <w:shd w:val="clear" w:color="auto" w:fill="FFFFFF"/>
        <w:spacing w:line="360" w:lineRule="auto"/>
        <w:ind w:firstLine="709"/>
        <w:jc w:val="both"/>
        <w:rPr>
          <w:b/>
          <w:color w:val="000000"/>
          <w:sz w:val="28"/>
          <w:szCs w:val="28"/>
        </w:rPr>
      </w:pPr>
      <w:r w:rsidRPr="00D01591">
        <w:rPr>
          <w:b/>
          <w:color w:val="000000"/>
          <w:sz w:val="28"/>
          <w:szCs w:val="28"/>
        </w:rPr>
        <w:br w:type="page"/>
      </w:r>
      <w:r w:rsidR="001F25AD">
        <w:rPr>
          <w:noProof/>
        </w:rPr>
        <w:lastRenderedPageBreak/>
        <w:pict>
          <v:line id="_x0000_s1026" style="position:absolute;left:0;text-align:left;z-index:251656192;mso-position-horizontal-relative:margin" from="776.9pt,-22.3pt" to="776.9pt,397.95pt" o:allowincell="f" strokeweight=".25pt">
            <w10:wrap anchorx="margin"/>
          </v:line>
        </w:pict>
      </w:r>
      <w:r w:rsidR="00F12F58" w:rsidRPr="00D01591">
        <w:rPr>
          <w:b/>
          <w:color w:val="000000"/>
          <w:sz w:val="28"/>
          <w:szCs w:val="28"/>
        </w:rPr>
        <w:t>1</w:t>
      </w:r>
      <w:r w:rsidR="004F4CEC" w:rsidRPr="00D01591">
        <w:rPr>
          <w:b/>
          <w:color w:val="000000"/>
          <w:sz w:val="28"/>
          <w:szCs w:val="28"/>
        </w:rPr>
        <w:t>.</w:t>
      </w:r>
      <w:r w:rsidR="00F12F58" w:rsidRPr="00D01591">
        <w:rPr>
          <w:b/>
          <w:color w:val="000000"/>
          <w:sz w:val="28"/>
          <w:szCs w:val="28"/>
        </w:rPr>
        <w:t xml:space="preserve"> </w:t>
      </w:r>
      <w:r w:rsidR="00D01591">
        <w:rPr>
          <w:b/>
          <w:color w:val="000000"/>
          <w:sz w:val="28"/>
          <w:szCs w:val="28"/>
        </w:rPr>
        <w:t>Сетевое</w:t>
      </w:r>
      <w:r w:rsidR="00D01591" w:rsidRPr="00D01591">
        <w:rPr>
          <w:b/>
          <w:color w:val="000000"/>
          <w:sz w:val="28"/>
          <w:szCs w:val="28"/>
        </w:rPr>
        <w:t xml:space="preserve"> планирование и управление</w:t>
      </w:r>
    </w:p>
    <w:p w:rsidR="00F12F58" w:rsidRPr="00D01591" w:rsidRDefault="00F12F58" w:rsidP="00D01591">
      <w:pPr>
        <w:shd w:val="clear" w:color="auto" w:fill="FFFFFF"/>
        <w:spacing w:line="360" w:lineRule="auto"/>
        <w:ind w:firstLine="709"/>
        <w:jc w:val="both"/>
        <w:rPr>
          <w:color w:val="000000"/>
          <w:sz w:val="28"/>
          <w:szCs w:val="28"/>
        </w:rPr>
      </w:pPr>
    </w:p>
    <w:p w:rsidR="00F12F58" w:rsidRPr="00D01591" w:rsidRDefault="00F12F58" w:rsidP="00D01591">
      <w:pPr>
        <w:pStyle w:val="a6"/>
        <w:numPr>
          <w:ilvl w:val="1"/>
          <w:numId w:val="10"/>
        </w:numPr>
        <w:shd w:val="clear" w:color="auto" w:fill="FFFFFF"/>
        <w:tabs>
          <w:tab w:val="clear" w:pos="0"/>
        </w:tabs>
        <w:autoSpaceDE w:val="0"/>
        <w:autoSpaceDN w:val="0"/>
        <w:adjustRightInd w:val="0"/>
        <w:spacing w:line="360" w:lineRule="auto"/>
        <w:ind w:left="0" w:firstLine="709"/>
        <w:jc w:val="both"/>
        <w:rPr>
          <w:b/>
          <w:bCs/>
          <w:color w:val="000000"/>
          <w:sz w:val="28"/>
          <w:szCs w:val="28"/>
        </w:rPr>
      </w:pPr>
      <w:r w:rsidRPr="00D01591">
        <w:rPr>
          <w:b/>
          <w:bCs/>
          <w:color w:val="000000"/>
          <w:sz w:val="28"/>
          <w:szCs w:val="28"/>
        </w:rPr>
        <w:t xml:space="preserve">Назначение и область </w:t>
      </w:r>
      <w:r w:rsidR="00D8428E" w:rsidRPr="00D01591">
        <w:rPr>
          <w:b/>
          <w:bCs/>
          <w:color w:val="000000"/>
          <w:sz w:val="28"/>
          <w:szCs w:val="28"/>
        </w:rPr>
        <w:t>применения</w:t>
      </w:r>
    </w:p>
    <w:p w:rsidR="00F12F58" w:rsidRPr="00D01591" w:rsidRDefault="00F12F58" w:rsidP="00D01591">
      <w:pPr>
        <w:pStyle w:val="a6"/>
        <w:shd w:val="clear" w:color="auto" w:fill="FFFFFF"/>
        <w:tabs>
          <w:tab w:val="left" w:pos="355"/>
        </w:tabs>
        <w:spacing w:line="360" w:lineRule="auto"/>
        <w:ind w:left="0" w:firstLine="709"/>
        <w:jc w:val="both"/>
        <w:rPr>
          <w:color w:val="000000"/>
          <w:sz w:val="28"/>
          <w:szCs w:val="28"/>
        </w:rPr>
      </w:pP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 xml:space="preserve">Сетевое планирование </w:t>
      </w:r>
      <w:r w:rsidR="00D8428E" w:rsidRPr="00D01591">
        <w:rPr>
          <w:color w:val="000000"/>
          <w:sz w:val="28"/>
          <w:szCs w:val="28"/>
        </w:rPr>
        <w:t>–</w:t>
      </w:r>
      <w:r w:rsidRPr="00D01591">
        <w:rPr>
          <w:color w:val="000000"/>
          <w:sz w:val="28"/>
          <w:szCs w:val="28"/>
        </w:rPr>
        <w:t xml:space="preserve"> это комплекс графических и расчетных методов организационных мероприятий, обеспечивающих моделирование, анализ и динамическую перестройку плана выполнения сложных проектов и разработок, например, таких как:</w:t>
      </w:r>
    </w:p>
    <w:p w:rsidR="00F12F58" w:rsidRPr="00D01591" w:rsidRDefault="00F12F58" w:rsidP="00D01591">
      <w:pPr>
        <w:numPr>
          <w:ilvl w:val="0"/>
          <w:numId w:val="12"/>
        </w:numPr>
        <w:shd w:val="clear" w:color="auto" w:fill="FFFFFF"/>
        <w:tabs>
          <w:tab w:val="left" w:pos="110"/>
        </w:tabs>
        <w:spacing w:line="360" w:lineRule="auto"/>
        <w:ind w:left="0" w:firstLine="709"/>
        <w:jc w:val="both"/>
        <w:rPr>
          <w:color w:val="000000"/>
          <w:sz w:val="28"/>
          <w:szCs w:val="28"/>
        </w:rPr>
      </w:pPr>
      <w:r w:rsidRPr="00D01591">
        <w:rPr>
          <w:color w:val="000000"/>
          <w:sz w:val="28"/>
          <w:szCs w:val="28"/>
        </w:rPr>
        <w:t>строительство и реконструкция каких-либо объектов;</w:t>
      </w:r>
    </w:p>
    <w:p w:rsidR="00F12F58" w:rsidRPr="00D01591" w:rsidRDefault="00F12F58" w:rsidP="00D01591">
      <w:pPr>
        <w:numPr>
          <w:ilvl w:val="0"/>
          <w:numId w:val="12"/>
        </w:numPr>
        <w:shd w:val="clear" w:color="auto" w:fill="FFFFFF"/>
        <w:spacing w:line="360" w:lineRule="auto"/>
        <w:ind w:left="0" w:firstLine="709"/>
        <w:jc w:val="both"/>
        <w:rPr>
          <w:color w:val="000000"/>
          <w:sz w:val="28"/>
          <w:szCs w:val="28"/>
        </w:rPr>
      </w:pPr>
      <w:r w:rsidRPr="00D01591">
        <w:rPr>
          <w:color w:val="000000"/>
          <w:sz w:val="28"/>
          <w:szCs w:val="28"/>
        </w:rPr>
        <w:t>выполнение научно-исследовательских и конструкторских работ;</w:t>
      </w:r>
    </w:p>
    <w:p w:rsidR="00F12F58" w:rsidRPr="00D01591" w:rsidRDefault="00F12F58" w:rsidP="00D01591">
      <w:pPr>
        <w:numPr>
          <w:ilvl w:val="0"/>
          <w:numId w:val="12"/>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подготовка производства к выпуску продукции;</w:t>
      </w:r>
    </w:p>
    <w:p w:rsidR="00F12F58" w:rsidRPr="00D01591" w:rsidRDefault="00F12F58" w:rsidP="00D01591">
      <w:pPr>
        <w:numPr>
          <w:ilvl w:val="0"/>
          <w:numId w:val="12"/>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перевооружение армии</w:t>
      </w:r>
      <w:r w:rsidR="00D8428E" w:rsidRPr="00D01591">
        <w:rPr>
          <w:color w:val="000000"/>
          <w:sz w:val="28"/>
          <w:szCs w:val="28"/>
        </w:rPr>
        <w:t>.</w:t>
      </w: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Характерной особенностью таких проектов является то, что они состоят из ряда отдельных, элементарных работ. Они обусловливают друг друга так, что выполнение некоторых работ не может быть начато раньше, чем завершены некоторые другие.</w:t>
      </w:r>
    </w:p>
    <w:p w:rsidR="00F12F58" w:rsidRPr="00D01591" w:rsidRDefault="00F12F58" w:rsidP="00D01591">
      <w:pPr>
        <w:shd w:val="clear" w:color="auto" w:fill="FFFFFF"/>
        <w:spacing w:line="360" w:lineRule="auto"/>
        <w:ind w:firstLine="709"/>
        <w:jc w:val="both"/>
        <w:rPr>
          <w:color w:val="000000"/>
          <w:sz w:val="28"/>
          <w:szCs w:val="28"/>
        </w:rPr>
      </w:pPr>
    </w:p>
    <w:p w:rsidR="00F12F58" w:rsidRPr="00D01591" w:rsidRDefault="00F12F58" w:rsidP="00D01591">
      <w:pPr>
        <w:shd w:val="clear" w:color="auto" w:fill="FFFFFF"/>
        <w:tabs>
          <w:tab w:val="left" w:pos="355"/>
        </w:tabs>
        <w:spacing w:line="360" w:lineRule="auto"/>
        <w:ind w:firstLine="709"/>
        <w:jc w:val="both"/>
        <w:rPr>
          <w:b/>
          <w:bCs/>
          <w:color w:val="000000"/>
          <w:sz w:val="28"/>
          <w:szCs w:val="28"/>
        </w:rPr>
      </w:pPr>
      <w:r w:rsidRPr="00D01591">
        <w:rPr>
          <w:b/>
          <w:bCs/>
          <w:color w:val="000000"/>
          <w:sz w:val="28"/>
          <w:szCs w:val="28"/>
        </w:rPr>
        <w:t>1.2</w:t>
      </w:r>
      <w:r w:rsidR="00D01591">
        <w:rPr>
          <w:b/>
          <w:bCs/>
          <w:color w:val="000000"/>
          <w:sz w:val="28"/>
          <w:szCs w:val="28"/>
        </w:rPr>
        <w:t xml:space="preserve"> </w:t>
      </w:r>
      <w:r w:rsidRPr="00D01591">
        <w:rPr>
          <w:b/>
          <w:bCs/>
          <w:color w:val="000000"/>
          <w:sz w:val="28"/>
          <w:szCs w:val="28"/>
        </w:rPr>
        <w:t>Сетевая модель и её основные элементы</w:t>
      </w:r>
    </w:p>
    <w:p w:rsidR="00F12F58" w:rsidRPr="00D01591" w:rsidRDefault="00F12F58" w:rsidP="00D01591">
      <w:pPr>
        <w:shd w:val="clear" w:color="auto" w:fill="FFFFFF"/>
        <w:tabs>
          <w:tab w:val="left" w:pos="355"/>
        </w:tabs>
        <w:spacing w:line="360" w:lineRule="auto"/>
        <w:ind w:firstLine="709"/>
        <w:jc w:val="both"/>
        <w:rPr>
          <w:color w:val="000000"/>
          <w:sz w:val="28"/>
          <w:szCs w:val="28"/>
        </w:rPr>
      </w:pP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Основными понятиями сетевых моделей являются понятия события, работы и пути. Построение сетевой модели (структурное планирование) начинается с разбиения проекта на четко определенные работы, для которых определяется продолжительность.</w:t>
      </w: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Работа-это некоторый процесс, приводящий к достижению определенного результата, требующий затрат каких-либо ресурсов и имеющий протяженность во времени.</w:t>
      </w: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По своей физической природе работы можно рассматривать как:</w:t>
      </w:r>
    </w:p>
    <w:p w:rsidR="00F12F58" w:rsidRPr="00D01591" w:rsidRDefault="00F12F58" w:rsidP="00D01591">
      <w:pPr>
        <w:numPr>
          <w:ilvl w:val="0"/>
          <w:numId w:val="13"/>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действие (заливка фундамента бетоном, составление заявки на материалы, изучение конъюнктуры рынка);</w:t>
      </w:r>
    </w:p>
    <w:p w:rsidR="00F12F58" w:rsidRPr="00D01591" w:rsidRDefault="007918B4" w:rsidP="00D01591">
      <w:pPr>
        <w:numPr>
          <w:ilvl w:val="0"/>
          <w:numId w:val="14"/>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процесс</w:t>
      </w:r>
      <w:r w:rsidR="000D5C69" w:rsidRPr="00D01591">
        <w:rPr>
          <w:color w:val="000000"/>
          <w:sz w:val="28"/>
          <w:szCs w:val="28"/>
        </w:rPr>
        <w:t xml:space="preserve"> </w:t>
      </w:r>
      <w:r w:rsidRPr="00D01591">
        <w:rPr>
          <w:color w:val="000000"/>
          <w:sz w:val="28"/>
          <w:szCs w:val="28"/>
        </w:rPr>
        <w:t>(старен</w:t>
      </w:r>
      <w:r w:rsidR="00F12F58" w:rsidRPr="00D01591">
        <w:rPr>
          <w:color w:val="000000"/>
          <w:sz w:val="28"/>
          <w:szCs w:val="28"/>
        </w:rPr>
        <w:t>ие отливок, выдерживание вина, травление плат);</w:t>
      </w:r>
    </w:p>
    <w:p w:rsidR="00F12F58" w:rsidRPr="00D01591" w:rsidRDefault="00F12F58" w:rsidP="00D01591">
      <w:pPr>
        <w:numPr>
          <w:ilvl w:val="0"/>
          <w:numId w:val="14"/>
        </w:numPr>
        <w:shd w:val="clear" w:color="auto" w:fill="FFFFFF"/>
        <w:tabs>
          <w:tab w:val="left" w:pos="120"/>
        </w:tabs>
        <w:spacing w:line="360" w:lineRule="auto"/>
        <w:ind w:left="0" w:firstLine="709"/>
        <w:jc w:val="both"/>
        <w:rPr>
          <w:color w:val="000000"/>
          <w:sz w:val="28"/>
          <w:szCs w:val="28"/>
        </w:rPr>
      </w:pPr>
      <w:r w:rsidRPr="00D01591">
        <w:rPr>
          <w:color w:val="000000"/>
          <w:sz w:val="28"/>
          <w:szCs w:val="28"/>
        </w:rPr>
        <w:lastRenderedPageBreak/>
        <w:t>ожидание</w:t>
      </w:r>
      <w:r w:rsidR="000D5C69" w:rsidRPr="00D01591">
        <w:rPr>
          <w:color w:val="000000"/>
          <w:sz w:val="28"/>
          <w:szCs w:val="28"/>
        </w:rPr>
        <w:t xml:space="preserve"> </w:t>
      </w:r>
      <w:r w:rsidRPr="00D01591">
        <w:rPr>
          <w:color w:val="000000"/>
          <w:sz w:val="28"/>
          <w:szCs w:val="28"/>
        </w:rPr>
        <w:t>(ожидание поставки комплектующих, пролеживание детали в очереди к станку).</w:t>
      </w: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По количеству затрачиваемого времени работа может быть:</w:t>
      </w:r>
    </w:p>
    <w:p w:rsidR="00F12F58" w:rsidRPr="00D01591" w:rsidRDefault="00F12F58" w:rsidP="00D01591">
      <w:pPr>
        <w:numPr>
          <w:ilvl w:val="0"/>
          <w:numId w:val="15"/>
        </w:numPr>
        <w:shd w:val="clear" w:color="auto" w:fill="FFFFFF"/>
        <w:tabs>
          <w:tab w:val="left" w:pos="120"/>
        </w:tabs>
        <w:spacing w:line="360" w:lineRule="auto"/>
        <w:ind w:left="0" w:firstLine="709"/>
        <w:jc w:val="both"/>
        <w:rPr>
          <w:color w:val="000000"/>
          <w:sz w:val="28"/>
          <w:szCs w:val="28"/>
        </w:rPr>
      </w:pPr>
      <w:r w:rsidRPr="00D01591">
        <w:rPr>
          <w:color w:val="000000"/>
          <w:sz w:val="28"/>
          <w:szCs w:val="28"/>
        </w:rPr>
        <w:t>действительной, т.е. требующей затрат времени;</w:t>
      </w:r>
    </w:p>
    <w:p w:rsidR="00F12F58" w:rsidRPr="00D01591" w:rsidRDefault="00F12F58" w:rsidP="00D01591">
      <w:pPr>
        <w:numPr>
          <w:ilvl w:val="0"/>
          <w:numId w:val="15"/>
        </w:numPr>
        <w:spacing w:line="360" w:lineRule="auto"/>
        <w:ind w:left="0" w:firstLine="709"/>
        <w:jc w:val="both"/>
        <w:rPr>
          <w:color w:val="000000"/>
          <w:sz w:val="28"/>
          <w:szCs w:val="28"/>
        </w:rPr>
      </w:pPr>
      <w:r w:rsidRPr="00D01591">
        <w:rPr>
          <w:color w:val="000000"/>
          <w:sz w:val="28"/>
          <w:szCs w:val="28"/>
        </w:rPr>
        <w:t>фиктивной, т.е. формально не требующей затрат времени и представляющей связь между какими-либо работами (передача измененных чертежей от конструкторов к технологам, сдача отчета о технико-экономических показателях работы цеха вышестоящему подразделению).</w:t>
      </w: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 xml:space="preserve">Фиктивная работа может реально существовать, например, "передача документов от одного отдела к другому". Если продолжительность такой работы несоизмеримо мала по сравнению с продолжительностью других работ проекта, то формально ее принимают равной 0. Существуют фиктивные работы, которым в реальности не соответствуют никакие действия. Такие фиктивные работы только представляют связь между другими работами сетевой модели. Работы связаны друг с другом таким образом, что выполнение одних работ может быть начато </w:t>
      </w:r>
      <w:r w:rsidRPr="00D01591">
        <w:rPr>
          <w:b/>
          <w:iCs/>
          <w:color w:val="000000"/>
          <w:sz w:val="28"/>
          <w:szCs w:val="28"/>
        </w:rPr>
        <w:t>только после</w:t>
      </w:r>
      <w:r w:rsidRPr="00D01591">
        <w:rPr>
          <w:i/>
          <w:iCs/>
          <w:color w:val="000000"/>
          <w:sz w:val="28"/>
          <w:szCs w:val="28"/>
        </w:rPr>
        <w:t xml:space="preserve"> </w:t>
      </w:r>
      <w:r w:rsidRPr="00D01591">
        <w:rPr>
          <w:color w:val="000000"/>
          <w:sz w:val="28"/>
          <w:szCs w:val="28"/>
        </w:rPr>
        <w:t>завершения некоторых других.</w:t>
      </w:r>
    </w:p>
    <w:p w:rsidR="00F12F58" w:rsidRPr="00D01591" w:rsidRDefault="00F12F58" w:rsidP="00D01591">
      <w:pPr>
        <w:shd w:val="clear" w:color="auto" w:fill="FFFFFF"/>
        <w:spacing w:line="360" w:lineRule="auto"/>
        <w:ind w:firstLine="709"/>
        <w:jc w:val="both"/>
        <w:rPr>
          <w:color w:val="000000"/>
          <w:sz w:val="28"/>
          <w:szCs w:val="28"/>
        </w:rPr>
      </w:pPr>
      <w:r w:rsidRPr="00D01591">
        <w:rPr>
          <w:b/>
          <w:color w:val="000000"/>
          <w:sz w:val="28"/>
          <w:szCs w:val="28"/>
          <w:u w:val="single"/>
        </w:rPr>
        <w:t>Событие</w:t>
      </w:r>
      <w:r w:rsidR="009E5C11" w:rsidRPr="00D01591">
        <w:rPr>
          <w:color w:val="000000"/>
          <w:sz w:val="28"/>
          <w:szCs w:val="28"/>
        </w:rPr>
        <w:t xml:space="preserve"> – </w:t>
      </w:r>
      <w:r w:rsidRPr="00D01591">
        <w:rPr>
          <w:color w:val="000000"/>
          <w:sz w:val="28"/>
          <w:szCs w:val="28"/>
        </w:rPr>
        <w:t>момент времени, когда завершаются одни работы и начинаются другие. Событие представляет собой результат проведенных работ и в отличие от работ не имеет протяженности во времени. Например, фундамент залит бетоном, старение отливок завершено, комплектующие поставлены, отчеты сданы и т.д.</w:t>
      </w:r>
    </w:p>
    <w:p w:rsidR="00D01591" w:rsidRDefault="00F12F58" w:rsidP="00D01591">
      <w:pPr>
        <w:shd w:val="clear" w:color="auto" w:fill="FFFFFF"/>
        <w:spacing w:line="360" w:lineRule="auto"/>
        <w:ind w:firstLine="709"/>
        <w:jc w:val="both"/>
        <w:rPr>
          <w:b/>
          <w:bCs/>
          <w:color w:val="000000"/>
          <w:sz w:val="28"/>
          <w:szCs w:val="28"/>
        </w:rPr>
      </w:pPr>
      <w:r w:rsidRPr="00D01591">
        <w:rPr>
          <w:color w:val="000000"/>
          <w:sz w:val="28"/>
          <w:szCs w:val="28"/>
        </w:rPr>
        <w:t xml:space="preserve">Таким образом, начало и окончание любой работы описываются парой событий, которые называются </w:t>
      </w:r>
      <w:r w:rsidRPr="00D01591">
        <w:rPr>
          <w:b/>
          <w:bCs/>
          <w:iCs/>
          <w:color w:val="000000"/>
          <w:sz w:val="28"/>
          <w:szCs w:val="28"/>
        </w:rPr>
        <w:t xml:space="preserve">начальным </w:t>
      </w:r>
      <w:r w:rsidRPr="00D01591">
        <w:rPr>
          <w:color w:val="000000"/>
          <w:sz w:val="28"/>
          <w:szCs w:val="28"/>
        </w:rPr>
        <w:t xml:space="preserve">и </w:t>
      </w:r>
      <w:r w:rsidRPr="00D01591">
        <w:rPr>
          <w:b/>
          <w:bCs/>
          <w:iCs/>
          <w:color w:val="000000"/>
          <w:sz w:val="28"/>
          <w:szCs w:val="28"/>
        </w:rPr>
        <w:t>конечным</w:t>
      </w:r>
      <w:r w:rsidRPr="00D01591">
        <w:rPr>
          <w:b/>
          <w:bCs/>
          <w:i/>
          <w:iCs/>
          <w:color w:val="000000"/>
          <w:sz w:val="28"/>
          <w:szCs w:val="28"/>
        </w:rPr>
        <w:t xml:space="preserve"> </w:t>
      </w:r>
      <w:r w:rsidRPr="00D01591">
        <w:rPr>
          <w:color w:val="000000"/>
          <w:sz w:val="28"/>
          <w:szCs w:val="28"/>
        </w:rPr>
        <w:t>событиями. Поэтому для идентификации конкретной работы используют код работы (</w:t>
      </w:r>
      <w:r w:rsidRPr="00D01591">
        <w:rPr>
          <w:color w:val="000000"/>
          <w:sz w:val="28"/>
          <w:szCs w:val="28"/>
          <w:lang w:val="en-US"/>
        </w:rPr>
        <w:t>ij</w:t>
      </w:r>
      <w:r w:rsidRPr="00D01591">
        <w:rPr>
          <w:color w:val="000000"/>
          <w:sz w:val="28"/>
          <w:szCs w:val="28"/>
        </w:rPr>
        <w:t>), состоящий из номеров начального (</w:t>
      </w:r>
      <w:r w:rsidRPr="00D01591">
        <w:rPr>
          <w:color w:val="000000"/>
          <w:sz w:val="28"/>
          <w:szCs w:val="28"/>
          <w:lang w:val="en-US"/>
        </w:rPr>
        <w:t>i</w:t>
      </w:r>
      <w:r w:rsidRPr="00D01591">
        <w:rPr>
          <w:color w:val="000000"/>
          <w:sz w:val="28"/>
          <w:szCs w:val="28"/>
        </w:rPr>
        <w:t>-</w:t>
      </w:r>
      <w:r w:rsidRPr="00D01591">
        <w:rPr>
          <w:color w:val="000000"/>
          <w:sz w:val="28"/>
          <w:szCs w:val="28"/>
          <w:lang w:val="en-US"/>
        </w:rPr>
        <w:t>ro</w:t>
      </w:r>
      <w:r w:rsidRPr="00D01591">
        <w:rPr>
          <w:color w:val="000000"/>
          <w:sz w:val="28"/>
          <w:szCs w:val="28"/>
        </w:rPr>
        <w:t>) и конечного (</w:t>
      </w:r>
      <w:r w:rsidRPr="00D01591">
        <w:rPr>
          <w:color w:val="000000"/>
          <w:sz w:val="28"/>
          <w:szCs w:val="28"/>
          <w:lang w:val="en-US"/>
        </w:rPr>
        <w:t>j</w:t>
      </w:r>
      <w:r w:rsidRPr="00D01591">
        <w:rPr>
          <w:color w:val="000000"/>
          <w:sz w:val="28"/>
          <w:szCs w:val="28"/>
        </w:rPr>
        <w:t>-</w:t>
      </w:r>
      <w:r w:rsidRPr="00D01591">
        <w:rPr>
          <w:color w:val="000000"/>
          <w:sz w:val="28"/>
          <w:szCs w:val="28"/>
          <w:lang w:val="en-US"/>
        </w:rPr>
        <w:t>ro</w:t>
      </w:r>
      <w:r w:rsidRPr="00D01591">
        <w:rPr>
          <w:color w:val="000000"/>
          <w:sz w:val="28"/>
          <w:szCs w:val="28"/>
        </w:rPr>
        <w:t xml:space="preserve">) событий, например </w:t>
      </w:r>
      <w:r w:rsidRPr="00D01591">
        <w:rPr>
          <w:b/>
          <w:bCs/>
          <w:color w:val="000000"/>
          <w:sz w:val="28"/>
          <w:szCs w:val="28"/>
        </w:rPr>
        <w:t>2-4; 3-8; 9-10.</w:t>
      </w:r>
    </w:p>
    <w:p w:rsidR="00D01591" w:rsidRDefault="00D01591" w:rsidP="00D01591">
      <w:pPr>
        <w:shd w:val="clear" w:color="auto" w:fill="FFFFFF"/>
        <w:spacing w:line="360" w:lineRule="auto"/>
        <w:ind w:firstLine="709"/>
        <w:jc w:val="both"/>
        <w:rPr>
          <w:color w:val="000000"/>
          <w:sz w:val="28"/>
          <w:szCs w:val="28"/>
        </w:rPr>
      </w:pPr>
      <w:r w:rsidRPr="00D01591">
        <w:rPr>
          <w:color w:val="000000"/>
          <w:sz w:val="28"/>
          <w:szCs w:val="28"/>
        </w:rPr>
        <w:t xml:space="preserve">На этапе структурного планирования взаимосвязь работ и событий изображается с помощью сетевого графика, где работы изображаются стрелками, которые соединяют вершины, изображающие события. Около </w:t>
      </w:r>
      <w:r w:rsidRPr="00D01591">
        <w:rPr>
          <w:color w:val="000000"/>
          <w:sz w:val="28"/>
          <w:szCs w:val="28"/>
        </w:rPr>
        <w:lastRenderedPageBreak/>
        <w:t xml:space="preserve">каждой стрелки ставится среднее время выполнения соответствующей работы. Любое событие может считаться наступившим только тогда, когда закончатся </w:t>
      </w:r>
      <w:r w:rsidRPr="00D01591">
        <w:rPr>
          <w:i/>
          <w:iCs/>
          <w:color w:val="000000"/>
          <w:sz w:val="28"/>
          <w:szCs w:val="28"/>
        </w:rPr>
        <w:t xml:space="preserve">все </w:t>
      </w:r>
      <w:r w:rsidRPr="00D01591">
        <w:rPr>
          <w:color w:val="000000"/>
          <w:sz w:val="28"/>
          <w:szCs w:val="28"/>
        </w:rPr>
        <w:t>входящие в него работы. Поэтому работы, выходящие из некоторого события не могут начаться, пока не будут завершены все операции, входящие в это событие.</w:t>
      </w:r>
    </w:p>
    <w:p w:rsidR="00D01591" w:rsidRDefault="00D01591" w:rsidP="00D01591">
      <w:pPr>
        <w:shd w:val="clear" w:color="auto" w:fill="FFFFFF"/>
        <w:spacing w:line="360" w:lineRule="auto"/>
        <w:ind w:firstLine="709"/>
        <w:jc w:val="both"/>
        <w:rPr>
          <w:b/>
          <w:bCs/>
          <w:color w:val="000000"/>
          <w:sz w:val="28"/>
          <w:szCs w:val="28"/>
        </w:rPr>
      </w:pPr>
    </w:p>
    <w:p w:rsidR="00F12F58" w:rsidRPr="00D01591" w:rsidRDefault="00F12F58" w:rsidP="00D01591">
      <w:pPr>
        <w:shd w:val="clear" w:color="auto" w:fill="FFFFFF"/>
        <w:spacing w:line="360" w:lineRule="auto"/>
        <w:ind w:firstLine="709"/>
        <w:jc w:val="both"/>
        <w:rPr>
          <w:b/>
          <w:bCs/>
          <w:color w:val="000000"/>
          <w:sz w:val="28"/>
          <w:szCs w:val="28"/>
        </w:rPr>
      </w:pPr>
      <w:r w:rsidRPr="00D01591">
        <w:rPr>
          <w:b/>
          <w:bCs/>
          <w:color w:val="000000"/>
          <w:sz w:val="28"/>
          <w:szCs w:val="28"/>
        </w:rPr>
        <w:t xml:space="preserve">работа </w:t>
      </w:r>
      <w:r w:rsidRPr="00D01591">
        <w:rPr>
          <w:b/>
          <w:bCs/>
          <w:color w:val="000000"/>
          <w:sz w:val="28"/>
          <w:szCs w:val="28"/>
          <w:lang w:val="en-US"/>
        </w:rPr>
        <w:t>i</w:t>
      </w:r>
      <w:r w:rsidRPr="00D01591">
        <w:rPr>
          <w:b/>
          <w:bCs/>
          <w:color w:val="000000"/>
          <w:sz w:val="28"/>
          <w:szCs w:val="28"/>
        </w:rPr>
        <w:t>,</w:t>
      </w:r>
      <w:r w:rsidRPr="00D01591">
        <w:rPr>
          <w:b/>
          <w:bCs/>
          <w:color w:val="000000"/>
          <w:sz w:val="28"/>
          <w:szCs w:val="28"/>
          <w:lang w:val="en-US"/>
        </w:rPr>
        <w:t>j</w:t>
      </w:r>
    </w:p>
    <w:p w:rsidR="00D01591" w:rsidRDefault="001F25AD" w:rsidP="00D01591">
      <w:pPr>
        <w:shd w:val="clear" w:color="auto" w:fill="FFFFFF"/>
        <w:spacing w:line="360" w:lineRule="auto"/>
        <w:ind w:firstLine="709"/>
        <w:jc w:val="both"/>
        <w:rPr>
          <w:color w:val="000000"/>
          <w:sz w:val="28"/>
          <w:szCs w:val="28"/>
        </w:rPr>
      </w:pPr>
      <w:r>
        <w:rPr>
          <w:noProof/>
        </w:rPr>
        <w:pict>
          <v:group id="_x0000_s1027" style="position:absolute;left:0;text-align:left;margin-left:168pt;margin-top:1.5pt;width:169.5pt;height:40.9pt;z-index:251658240" coordorigin="5061,5994" coordsize="3390,818">
            <v:group id="_x0000_s1028" style="position:absolute;left:5061;top:5994;width:3390;height:818" coordorigin="2895,6028" coordsize="3390,818">
              <v:oval id="_x0000_s1029" style="position:absolute;left:5715;top:6028;width:570;height:720">
                <v:fill opacity="0"/>
                <v:textbox style="mso-next-textbox:#_x0000_s1029">
                  <w:txbxContent>
                    <w:p w:rsidR="00F12F58" w:rsidRPr="00783C28" w:rsidRDefault="00737BDB" w:rsidP="00F12F58">
                      <w:pPr>
                        <w:shd w:val="clear" w:color="auto" w:fill="FFFFFF"/>
                        <w:ind w:firstLine="709"/>
                        <w:jc w:val="both"/>
                        <w:rPr>
                          <w:b/>
                          <w:bCs/>
                          <w:spacing w:val="-5"/>
                          <w:sz w:val="28"/>
                          <w:szCs w:val="28"/>
                        </w:rPr>
                      </w:pPr>
                      <w:r w:rsidRPr="00783C28">
                        <w:rPr>
                          <w:b/>
                          <w:bCs/>
                          <w:spacing w:val="-5"/>
                          <w:sz w:val="28"/>
                          <w:szCs w:val="28"/>
                          <w:lang w:val="en-US"/>
                        </w:rPr>
                        <w:t>J</w:t>
                      </w:r>
                    </w:p>
                    <w:p w:rsidR="00F12F58" w:rsidRPr="00783C28" w:rsidRDefault="00F12F58" w:rsidP="00F12F58">
                      <w:pPr>
                        <w:shd w:val="clear" w:color="auto" w:fill="FFFFFF"/>
                        <w:ind w:firstLine="709"/>
                        <w:jc w:val="both"/>
                        <w:rPr>
                          <w:b/>
                          <w:bCs/>
                          <w:spacing w:val="-5"/>
                          <w:sz w:val="28"/>
                          <w:szCs w:val="28"/>
                        </w:rPr>
                      </w:pPr>
                      <w:r w:rsidRPr="00783C28">
                        <w:rPr>
                          <w:b/>
                          <w:bCs/>
                          <w:spacing w:val="-5"/>
                          <w:sz w:val="28"/>
                          <w:szCs w:val="28"/>
                          <w:lang w:val="en-US"/>
                        </w:rPr>
                        <w:t>j</w:t>
                      </w:r>
                    </w:p>
                    <w:p w:rsidR="00F12F58" w:rsidRDefault="00F12F58" w:rsidP="00F12F58"/>
                  </w:txbxContent>
                </v:textbox>
              </v:oval>
              <v:shapetype id="_x0000_t32" coordsize="21600,21600" o:spt="32" o:oned="t" path="m,l21600,21600e" filled="f">
                <v:path arrowok="t" fillok="f" o:connecttype="none"/>
                <o:lock v:ext="edit" shapetype="t"/>
              </v:shapetype>
              <v:shape id="_x0000_s1030" type="#_x0000_t32" style="position:absolute;left:3375;top:6411;width:2340;height:15" o:connectortype="straight"/>
              <v:oval id="_x0000_s1031" style="position:absolute;left:2895;top:6028;width:480;height:818">
                <v:textbox style="mso-next-textbox:#_x0000_s1031">
                  <w:txbxContent>
                    <w:p w:rsidR="00F12F58" w:rsidRDefault="00F12F58" w:rsidP="00F12F58">
                      <w:r w:rsidRPr="00783C28">
                        <w:rPr>
                          <w:b/>
                          <w:bCs/>
                          <w:spacing w:val="-5"/>
                          <w:sz w:val="28"/>
                          <w:szCs w:val="28"/>
                          <w:lang w:val="en-US"/>
                        </w:rPr>
                        <w:t>i</w:t>
                      </w:r>
                    </w:p>
                  </w:txbxContent>
                </v:textbox>
              </v:oval>
            </v:group>
            <v:shapetype id="_x0000_t202" coordsize="21600,21600" o:spt="202" path="m,l,21600r21600,l21600,xe">
              <v:stroke joinstyle="miter"/>
              <v:path gradientshapeok="t" o:connecttype="rect"/>
            </v:shapetype>
            <v:shape id="_x0000_s1032" type="#_x0000_t202" style="position:absolute;left:7944;top:5994;width:360;height:540" strokecolor="white">
              <v:fill opacity="0"/>
              <v:textbox style="mso-next-textbox:#_x0000_s1032">
                <w:txbxContent>
                  <w:p w:rsidR="009F2527" w:rsidRPr="009F2527" w:rsidRDefault="009F2527">
                    <w:pPr>
                      <w:rPr>
                        <w:b/>
                        <w:lang w:val="en-US"/>
                      </w:rPr>
                    </w:pPr>
                    <w:r>
                      <w:rPr>
                        <w:b/>
                        <w:lang w:val="en-US"/>
                      </w:rPr>
                      <w:t>j</w:t>
                    </w:r>
                  </w:p>
                </w:txbxContent>
              </v:textbox>
            </v:shape>
          </v:group>
        </w:pict>
      </w:r>
    </w:p>
    <w:p w:rsidR="00F12F58" w:rsidRPr="00D01591" w:rsidRDefault="00F12F58" w:rsidP="00D01591">
      <w:pPr>
        <w:shd w:val="clear" w:color="auto" w:fill="FFFFFF"/>
        <w:spacing w:line="360" w:lineRule="auto"/>
        <w:ind w:firstLine="709"/>
        <w:jc w:val="both"/>
        <w:rPr>
          <w:color w:val="000000"/>
          <w:sz w:val="28"/>
          <w:szCs w:val="28"/>
        </w:rPr>
      </w:pP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 xml:space="preserve">Рис. </w:t>
      </w:r>
      <w:r w:rsidRPr="00D01591">
        <w:rPr>
          <w:bCs/>
          <w:color w:val="000000"/>
          <w:sz w:val="28"/>
          <w:szCs w:val="28"/>
        </w:rPr>
        <w:t>1.1</w:t>
      </w:r>
      <w:r w:rsidRPr="00D01591">
        <w:rPr>
          <w:b/>
          <w:bCs/>
          <w:color w:val="000000"/>
          <w:sz w:val="28"/>
          <w:szCs w:val="28"/>
        </w:rPr>
        <w:t xml:space="preserve"> </w:t>
      </w:r>
      <w:r w:rsidR="0012184E" w:rsidRPr="00D01591">
        <w:rPr>
          <w:b/>
          <w:bCs/>
          <w:color w:val="000000"/>
          <w:sz w:val="28"/>
          <w:szCs w:val="28"/>
        </w:rPr>
        <w:t xml:space="preserve">– </w:t>
      </w:r>
      <w:r w:rsidRPr="00D01591">
        <w:rPr>
          <w:color w:val="000000"/>
          <w:sz w:val="28"/>
          <w:szCs w:val="28"/>
        </w:rPr>
        <w:t>Кодирование работы</w:t>
      </w:r>
    </w:p>
    <w:p w:rsidR="00F12F58" w:rsidRPr="00D01591" w:rsidRDefault="00F12F58" w:rsidP="00D01591">
      <w:pPr>
        <w:shd w:val="clear" w:color="auto" w:fill="FFFFFF"/>
        <w:spacing w:line="360" w:lineRule="auto"/>
        <w:ind w:firstLine="709"/>
        <w:jc w:val="both"/>
        <w:rPr>
          <w:color w:val="000000"/>
          <w:sz w:val="28"/>
          <w:szCs w:val="28"/>
        </w:rPr>
      </w:pP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Номер исходного события равен единице. Номера остальных событий соответствуют последней цифре кода предшествующей данному событию работы (или работ).</w:t>
      </w: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 xml:space="preserve">Событие, не имеющее предшествующих ему событий, т.е. с которого начинается проект, называют </w:t>
      </w:r>
      <w:r w:rsidRPr="00D01591">
        <w:rPr>
          <w:b/>
          <w:bCs/>
          <w:i/>
          <w:iCs/>
          <w:color w:val="000000"/>
          <w:sz w:val="28"/>
          <w:szCs w:val="28"/>
        </w:rPr>
        <w:t xml:space="preserve">исходным </w:t>
      </w:r>
      <w:r w:rsidRPr="00D01591">
        <w:rPr>
          <w:color w:val="000000"/>
          <w:sz w:val="28"/>
          <w:szCs w:val="28"/>
        </w:rPr>
        <w:t xml:space="preserve">событием. Событие, которое не имеет последующих событий и отражает конечную цель проекта, называется </w:t>
      </w:r>
      <w:r w:rsidRPr="00D01591">
        <w:rPr>
          <w:b/>
          <w:iCs/>
          <w:color w:val="000000"/>
          <w:sz w:val="28"/>
          <w:szCs w:val="28"/>
        </w:rPr>
        <w:t>завершающим</w:t>
      </w:r>
      <w:r w:rsidRPr="00D01591">
        <w:rPr>
          <w:i/>
          <w:iCs/>
          <w:color w:val="000000"/>
          <w:sz w:val="28"/>
          <w:szCs w:val="28"/>
        </w:rPr>
        <w:t xml:space="preserve">. </w:t>
      </w:r>
      <w:r w:rsidRPr="00D01591">
        <w:rPr>
          <w:color w:val="000000"/>
          <w:sz w:val="28"/>
          <w:szCs w:val="28"/>
        </w:rPr>
        <w:t xml:space="preserve">Событие, характеризующее собой факт окончания всех предшествующих работ и начало всех последующих работ, называется </w:t>
      </w:r>
      <w:r w:rsidRPr="00D01591">
        <w:rPr>
          <w:b/>
          <w:iCs/>
          <w:color w:val="000000"/>
          <w:sz w:val="28"/>
          <w:szCs w:val="28"/>
        </w:rPr>
        <w:t>промежуточным</w:t>
      </w:r>
      <w:r w:rsidRPr="00D01591">
        <w:rPr>
          <w:i/>
          <w:iCs/>
          <w:color w:val="000000"/>
          <w:sz w:val="28"/>
          <w:szCs w:val="28"/>
        </w:rPr>
        <w:t xml:space="preserve"> </w:t>
      </w:r>
      <w:r w:rsidRPr="00D01591">
        <w:rPr>
          <w:color w:val="000000"/>
          <w:sz w:val="28"/>
          <w:szCs w:val="28"/>
        </w:rPr>
        <w:t>или просто событием.</w:t>
      </w:r>
    </w:p>
    <w:p w:rsidR="00F12F58" w:rsidRPr="00D01591" w:rsidRDefault="00F12F58" w:rsidP="00D01591">
      <w:pPr>
        <w:spacing w:line="360" w:lineRule="auto"/>
        <w:ind w:firstLine="709"/>
        <w:jc w:val="both"/>
        <w:rPr>
          <w:color w:val="000000"/>
          <w:sz w:val="28"/>
          <w:szCs w:val="28"/>
        </w:rPr>
      </w:pPr>
    </w:p>
    <w:p w:rsidR="00D01591" w:rsidRDefault="001F25AD" w:rsidP="00D01591">
      <w:pPr>
        <w:spacing w:line="360" w:lineRule="auto"/>
        <w:jc w:val="both"/>
        <w:rPr>
          <w:color w:val="000000"/>
          <w:sz w:val="28"/>
          <w:szCs w:val="28"/>
        </w:rPr>
      </w:pPr>
      <w:r>
        <w:rPr>
          <w:noProof/>
        </w:rPr>
        <w:pict>
          <v:line id="_x0000_s1033" style="position:absolute;left:0;text-align:left;z-index:251657216;mso-position-horizontal-relative:margin" from="762.25pt,17.75pt" to="762.25pt,347.5pt" o:allowincell="f" strokeweight=".25pt">
            <w10:wrap anchorx="margin"/>
          </v:line>
        </w:pict>
      </w: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style="width:309.75pt;height:115.5pt;visibility:visible">
            <v:imagedata r:id="rId7" o:title=""/>
          </v:shape>
        </w:pict>
      </w:r>
    </w:p>
    <w:p w:rsidR="00F12F58" w:rsidRPr="00D01591" w:rsidRDefault="006648F2" w:rsidP="00D01591">
      <w:pPr>
        <w:shd w:val="clear" w:color="auto" w:fill="FFFFFF"/>
        <w:spacing w:line="360" w:lineRule="auto"/>
        <w:jc w:val="both"/>
        <w:rPr>
          <w:color w:val="000000"/>
          <w:sz w:val="28"/>
          <w:szCs w:val="28"/>
        </w:rPr>
      </w:pPr>
      <w:r w:rsidRPr="00D01591">
        <w:rPr>
          <w:color w:val="000000"/>
          <w:sz w:val="28"/>
          <w:szCs w:val="28"/>
        </w:rPr>
        <w:t>Рис. 1.2</w:t>
      </w:r>
    </w:p>
    <w:p w:rsidR="00F12F58" w:rsidRPr="00D01591" w:rsidRDefault="00F12F58" w:rsidP="00D01591">
      <w:pPr>
        <w:shd w:val="clear" w:color="auto" w:fill="FFFFFF"/>
        <w:spacing w:line="360" w:lineRule="auto"/>
        <w:ind w:firstLine="709"/>
        <w:jc w:val="both"/>
        <w:rPr>
          <w:color w:val="000000"/>
          <w:sz w:val="28"/>
          <w:szCs w:val="28"/>
        </w:rPr>
      </w:pPr>
    </w:p>
    <w:p w:rsid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Важное значение для анализа сетевых моделей имеет понятие пути.</w:t>
      </w:r>
    </w:p>
    <w:p w:rsidR="00F12F58" w:rsidRPr="00D01591" w:rsidRDefault="00F12F58" w:rsidP="00D01591">
      <w:pPr>
        <w:shd w:val="clear" w:color="auto" w:fill="FFFFFF"/>
        <w:spacing w:line="360" w:lineRule="auto"/>
        <w:ind w:firstLine="709"/>
        <w:jc w:val="both"/>
        <w:rPr>
          <w:color w:val="000000"/>
          <w:sz w:val="28"/>
          <w:szCs w:val="28"/>
        </w:rPr>
      </w:pPr>
      <w:r w:rsidRPr="00D01591">
        <w:rPr>
          <w:b/>
          <w:color w:val="000000"/>
          <w:sz w:val="28"/>
          <w:szCs w:val="28"/>
          <w:u w:val="single"/>
        </w:rPr>
        <w:lastRenderedPageBreak/>
        <w:t>Путь</w:t>
      </w:r>
      <w:r w:rsidRPr="00D01591">
        <w:rPr>
          <w:color w:val="000000"/>
          <w:sz w:val="28"/>
          <w:szCs w:val="28"/>
        </w:rPr>
        <w:t xml:space="preserve"> </w:t>
      </w:r>
      <w:r w:rsidR="004671C5" w:rsidRPr="00D01591">
        <w:rPr>
          <w:color w:val="000000"/>
          <w:sz w:val="28"/>
          <w:szCs w:val="28"/>
        </w:rPr>
        <w:t>–</w:t>
      </w:r>
      <w:r w:rsidRPr="00D01591">
        <w:rPr>
          <w:color w:val="000000"/>
          <w:sz w:val="28"/>
          <w:szCs w:val="28"/>
        </w:rPr>
        <w:t xml:space="preserve"> это любая последовательность работ в сетевом графике (в частном случае это одна работа), в которой конечное событие одной работы совпадает с начальным событием следующей за ней работы. Различают следующие виды путей:</w:t>
      </w:r>
    </w:p>
    <w:p w:rsidR="00F12F58" w:rsidRPr="00D01591" w:rsidRDefault="00F12F58" w:rsidP="00D01591">
      <w:pPr>
        <w:shd w:val="clear" w:color="auto" w:fill="FFFFFF"/>
        <w:spacing w:line="360" w:lineRule="auto"/>
        <w:ind w:firstLine="709"/>
        <w:jc w:val="both"/>
        <w:rPr>
          <w:color w:val="000000"/>
          <w:sz w:val="28"/>
          <w:szCs w:val="28"/>
        </w:rPr>
      </w:pPr>
      <w:r w:rsidRPr="00D01591">
        <w:rPr>
          <w:b/>
          <w:bCs/>
          <w:color w:val="000000"/>
          <w:sz w:val="28"/>
          <w:szCs w:val="28"/>
          <w:u w:val="single"/>
        </w:rPr>
        <w:t xml:space="preserve">Полный </w:t>
      </w:r>
      <w:r w:rsidRPr="00D01591">
        <w:rPr>
          <w:b/>
          <w:color w:val="000000"/>
          <w:sz w:val="28"/>
          <w:szCs w:val="28"/>
          <w:u w:val="single"/>
        </w:rPr>
        <w:t>путь</w:t>
      </w:r>
      <w:r w:rsidR="004671C5" w:rsidRPr="00D01591">
        <w:rPr>
          <w:b/>
          <w:color w:val="000000"/>
          <w:sz w:val="28"/>
          <w:szCs w:val="28"/>
          <w:u w:val="single"/>
        </w:rPr>
        <w:t xml:space="preserve"> </w:t>
      </w:r>
      <w:r w:rsidR="004671C5" w:rsidRPr="00D01591">
        <w:rPr>
          <w:color w:val="000000"/>
          <w:sz w:val="28"/>
          <w:szCs w:val="28"/>
          <w:u w:val="single"/>
        </w:rPr>
        <w:t>–</w:t>
      </w:r>
      <w:r w:rsidRPr="00D01591">
        <w:rPr>
          <w:color w:val="000000"/>
          <w:sz w:val="28"/>
          <w:szCs w:val="28"/>
        </w:rPr>
        <w:t xml:space="preserve"> это путь от исходного до завершающего события.</w:t>
      </w:r>
      <w:r w:rsidR="00D01591">
        <w:rPr>
          <w:color w:val="000000"/>
          <w:sz w:val="28"/>
          <w:szCs w:val="28"/>
        </w:rPr>
        <w:t xml:space="preserve"> </w:t>
      </w:r>
      <w:r w:rsidRPr="00D01591">
        <w:rPr>
          <w:b/>
          <w:bCs/>
          <w:color w:val="000000"/>
          <w:sz w:val="28"/>
          <w:szCs w:val="28"/>
          <w:u w:val="single"/>
        </w:rPr>
        <w:t xml:space="preserve">Критический </w:t>
      </w:r>
      <w:r w:rsidRPr="00D01591">
        <w:rPr>
          <w:b/>
          <w:color w:val="000000"/>
          <w:sz w:val="28"/>
          <w:szCs w:val="28"/>
          <w:u w:val="single"/>
        </w:rPr>
        <w:t>путь</w:t>
      </w:r>
      <w:r w:rsidR="004671C5" w:rsidRPr="00D01591">
        <w:rPr>
          <w:color w:val="000000"/>
          <w:sz w:val="28"/>
          <w:szCs w:val="28"/>
        </w:rPr>
        <w:t xml:space="preserve"> –</w:t>
      </w:r>
      <w:r w:rsidRPr="00D01591">
        <w:rPr>
          <w:color w:val="000000"/>
          <w:sz w:val="28"/>
          <w:szCs w:val="28"/>
        </w:rPr>
        <w:t xml:space="preserve"> мак</w:t>
      </w:r>
      <w:r w:rsidR="004671C5" w:rsidRPr="00D01591">
        <w:rPr>
          <w:color w:val="000000"/>
          <w:sz w:val="28"/>
          <w:szCs w:val="28"/>
        </w:rPr>
        <w:t>с</w:t>
      </w:r>
      <w:r w:rsidRPr="00D01591">
        <w:rPr>
          <w:color w:val="000000"/>
          <w:sz w:val="28"/>
          <w:szCs w:val="28"/>
        </w:rPr>
        <w:t xml:space="preserve">имальный по продолжительности полный путь. </w:t>
      </w:r>
      <w:r w:rsidRPr="00D01591">
        <w:rPr>
          <w:b/>
          <w:bCs/>
          <w:color w:val="000000"/>
          <w:sz w:val="28"/>
          <w:szCs w:val="28"/>
          <w:u w:val="single"/>
        </w:rPr>
        <w:t>Подкритический</w:t>
      </w:r>
      <w:r w:rsidR="00D01591">
        <w:rPr>
          <w:b/>
          <w:bCs/>
          <w:color w:val="000000"/>
          <w:sz w:val="28"/>
          <w:szCs w:val="28"/>
          <w:u w:val="single"/>
        </w:rPr>
        <w:t xml:space="preserve"> </w:t>
      </w:r>
      <w:r w:rsidRPr="00D01591">
        <w:rPr>
          <w:b/>
          <w:bCs/>
          <w:color w:val="000000"/>
          <w:sz w:val="28"/>
          <w:szCs w:val="28"/>
          <w:u w:val="single"/>
        </w:rPr>
        <w:t>путь</w:t>
      </w:r>
      <w:r w:rsidRPr="00D01591">
        <w:rPr>
          <w:b/>
          <w:bCs/>
          <w:color w:val="000000"/>
          <w:sz w:val="28"/>
          <w:szCs w:val="28"/>
        </w:rPr>
        <w:t xml:space="preserve"> </w:t>
      </w:r>
      <w:r w:rsidR="004671C5" w:rsidRPr="00D01591">
        <w:rPr>
          <w:color w:val="000000"/>
          <w:sz w:val="28"/>
          <w:szCs w:val="28"/>
        </w:rPr>
        <w:t>–</w:t>
      </w:r>
      <w:r w:rsidRPr="00D01591">
        <w:rPr>
          <w:color w:val="000000"/>
          <w:sz w:val="28"/>
          <w:szCs w:val="28"/>
        </w:rPr>
        <w:t xml:space="preserve"> полный путь, ближайший по длительности к критическому пути.</w:t>
      </w: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 xml:space="preserve">Работы, лежащие на критическом пути, называют </w:t>
      </w:r>
      <w:r w:rsidRPr="00D01591">
        <w:rPr>
          <w:b/>
          <w:bCs/>
          <w:color w:val="000000"/>
          <w:sz w:val="28"/>
          <w:szCs w:val="28"/>
        </w:rPr>
        <w:t xml:space="preserve">критическими. </w:t>
      </w:r>
      <w:r w:rsidRPr="00D01591">
        <w:rPr>
          <w:color w:val="000000"/>
          <w:sz w:val="28"/>
          <w:szCs w:val="28"/>
        </w:rPr>
        <w:t>Каждый путь характеризуется своей продолжительностью (длительностью), которая равна сумме продолжительностей составляющих его работ.</w:t>
      </w:r>
    </w:p>
    <w:p w:rsidR="00D01591" w:rsidRDefault="00D01591" w:rsidP="00D01591">
      <w:pPr>
        <w:shd w:val="clear" w:color="auto" w:fill="FFFFFF"/>
        <w:spacing w:line="360" w:lineRule="auto"/>
        <w:ind w:firstLine="709"/>
        <w:jc w:val="both"/>
        <w:rPr>
          <w:color w:val="000000"/>
          <w:sz w:val="28"/>
          <w:szCs w:val="28"/>
        </w:rPr>
      </w:pPr>
    </w:p>
    <w:p w:rsidR="00F12F58" w:rsidRPr="00D01591" w:rsidRDefault="00F12F58" w:rsidP="00D01591">
      <w:pPr>
        <w:pStyle w:val="a6"/>
        <w:numPr>
          <w:ilvl w:val="1"/>
          <w:numId w:val="11"/>
        </w:numPr>
        <w:shd w:val="clear" w:color="auto" w:fill="FFFFFF"/>
        <w:autoSpaceDE w:val="0"/>
        <w:autoSpaceDN w:val="0"/>
        <w:adjustRightInd w:val="0"/>
        <w:spacing w:line="360" w:lineRule="auto"/>
        <w:ind w:left="0" w:firstLine="709"/>
        <w:jc w:val="both"/>
        <w:rPr>
          <w:b/>
          <w:bCs/>
          <w:color w:val="000000"/>
          <w:sz w:val="28"/>
          <w:szCs w:val="28"/>
        </w:rPr>
      </w:pPr>
      <w:r w:rsidRPr="00D01591">
        <w:rPr>
          <w:b/>
          <w:bCs/>
          <w:color w:val="000000"/>
          <w:sz w:val="28"/>
          <w:szCs w:val="28"/>
        </w:rPr>
        <w:t>Правила построения сетевых графиков</w:t>
      </w:r>
    </w:p>
    <w:p w:rsidR="00F12F58" w:rsidRPr="00D01591" w:rsidRDefault="00F12F58" w:rsidP="00D01591">
      <w:pPr>
        <w:pStyle w:val="a6"/>
        <w:shd w:val="clear" w:color="auto" w:fill="FFFFFF"/>
        <w:spacing w:line="360" w:lineRule="auto"/>
        <w:ind w:left="0" w:firstLine="709"/>
        <w:jc w:val="both"/>
        <w:rPr>
          <w:b/>
          <w:bCs/>
          <w:color w:val="000000"/>
          <w:sz w:val="28"/>
          <w:szCs w:val="28"/>
        </w:rPr>
      </w:pPr>
    </w:p>
    <w:p w:rsidR="00F12F58" w:rsidRPr="00D01591" w:rsidRDefault="00F12F58" w:rsidP="00D01591">
      <w:pPr>
        <w:shd w:val="clear" w:color="auto" w:fill="FFFFFF"/>
        <w:spacing w:line="360" w:lineRule="auto"/>
        <w:ind w:firstLine="709"/>
        <w:jc w:val="both"/>
        <w:rPr>
          <w:color w:val="000000"/>
          <w:sz w:val="28"/>
          <w:szCs w:val="28"/>
        </w:rPr>
      </w:pPr>
      <w:r w:rsidRPr="00D01591">
        <w:rPr>
          <w:color w:val="000000"/>
          <w:sz w:val="28"/>
          <w:szCs w:val="28"/>
        </w:rPr>
        <w:t>При построении сетевого графика необходимо следовать следующим правилам:</w:t>
      </w:r>
    </w:p>
    <w:p w:rsidR="00F12F58" w:rsidRPr="00D01591" w:rsidRDefault="00F12F58" w:rsidP="00D01591">
      <w:pPr>
        <w:numPr>
          <w:ilvl w:val="0"/>
          <w:numId w:val="16"/>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длина стрелки не зависит от времени выполнения работы;</w:t>
      </w:r>
    </w:p>
    <w:p w:rsidR="00F12F58" w:rsidRPr="00D01591" w:rsidRDefault="00F12F58" w:rsidP="00D01591">
      <w:pPr>
        <w:numPr>
          <w:ilvl w:val="0"/>
          <w:numId w:val="17"/>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стрелка не обязательно должна представлять прямолинейный отрезок;</w:t>
      </w:r>
    </w:p>
    <w:p w:rsidR="00F12F58" w:rsidRPr="00D01591" w:rsidRDefault="00F12F58" w:rsidP="00D01591">
      <w:pPr>
        <w:numPr>
          <w:ilvl w:val="0"/>
          <w:numId w:val="18"/>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 xml:space="preserve">для действительных работ используются сплошные, а для фиктивных </w:t>
      </w:r>
      <w:r w:rsidR="00D01591">
        <w:rPr>
          <w:color w:val="000000"/>
          <w:sz w:val="28"/>
          <w:szCs w:val="28"/>
        </w:rPr>
        <w:t>–</w:t>
      </w:r>
      <w:r w:rsidRPr="00D01591">
        <w:rPr>
          <w:color w:val="000000"/>
          <w:sz w:val="28"/>
          <w:szCs w:val="28"/>
        </w:rPr>
        <w:t xml:space="preserve"> пунктирные стрелки;</w:t>
      </w:r>
    </w:p>
    <w:p w:rsidR="00F12F58" w:rsidRPr="00D01591" w:rsidRDefault="00F12F58" w:rsidP="00D01591">
      <w:pPr>
        <w:numPr>
          <w:ilvl w:val="0"/>
          <w:numId w:val="19"/>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каждая операция должна быть представлена только одной стрелкой;</w:t>
      </w:r>
    </w:p>
    <w:p w:rsidR="00F12F58" w:rsidRPr="00D01591" w:rsidRDefault="00F12F58" w:rsidP="00D01591">
      <w:pPr>
        <w:numPr>
          <w:ilvl w:val="0"/>
          <w:numId w:val="20"/>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не должно быть параллельных работ между одними и теми же событиями, для избежания такой ситуации используют фиктивные работы;</w:t>
      </w:r>
    </w:p>
    <w:p w:rsidR="00F12F58" w:rsidRPr="00D01591" w:rsidRDefault="00F12F58" w:rsidP="00D01591">
      <w:pPr>
        <w:numPr>
          <w:ilvl w:val="0"/>
          <w:numId w:val="21"/>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следует избегать пересечения стрелок;</w:t>
      </w:r>
    </w:p>
    <w:p w:rsidR="00F12F58" w:rsidRPr="00D01591" w:rsidRDefault="00F12F58" w:rsidP="00D01591">
      <w:pPr>
        <w:numPr>
          <w:ilvl w:val="0"/>
          <w:numId w:val="22"/>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не должно быть стрелок, направленных справа налево;</w:t>
      </w:r>
    </w:p>
    <w:p w:rsidR="00F12F58" w:rsidRPr="00D01591" w:rsidRDefault="00F12F58" w:rsidP="00D01591">
      <w:pPr>
        <w:numPr>
          <w:ilvl w:val="0"/>
          <w:numId w:val="23"/>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номер начального события должен быть меньше номера конечного события;</w:t>
      </w:r>
    </w:p>
    <w:p w:rsidR="00F12F58" w:rsidRPr="00D01591" w:rsidRDefault="00F12F58" w:rsidP="00D01591">
      <w:pPr>
        <w:numPr>
          <w:ilvl w:val="0"/>
          <w:numId w:val="24"/>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t>не должно быть висячих событий (т.е. не имеющих предшествующих событий), кроме исходного;</w:t>
      </w:r>
    </w:p>
    <w:p w:rsidR="00662827" w:rsidRPr="00D01591" w:rsidRDefault="00F12F58" w:rsidP="00D01591">
      <w:pPr>
        <w:numPr>
          <w:ilvl w:val="0"/>
          <w:numId w:val="25"/>
        </w:numPr>
        <w:shd w:val="clear" w:color="auto" w:fill="FFFFFF"/>
        <w:tabs>
          <w:tab w:val="left" w:pos="110"/>
        </w:tabs>
        <w:autoSpaceDE w:val="0"/>
        <w:autoSpaceDN w:val="0"/>
        <w:adjustRightInd w:val="0"/>
        <w:spacing w:line="360" w:lineRule="auto"/>
        <w:ind w:left="0" w:firstLine="709"/>
        <w:jc w:val="both"/>
        <w:rPr>
          <w:color w:val="000000"/>
          <w:sz w:val="28"/>
          <w:szCs w:val="28"/>
        </w:rPr>
      </w:pPr>
      <w:r w:rsidRPr="00D01591">
        <w:rPr>
          <w:color w:val="000000"/>
          <w:sz w:val="28"/>
          <w:szCs w:val="28"/>
        </w:rPr>
        <w:lastRenderedPageBreak/>
        <w:t>не должно быть тупиковых событий (т.е. не имеющих последующих событий), кроме завершающего;</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t>Сетевой график включает в себя работы и события.</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t>Работы на сетевом графике обозначаются стрелками, около которых ставится среднее время выполнения соответствующей работы.</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t>При построении сетевого графика имеют место следующие события:</w:t>
      </w:r>
    </w:p>
    <w:p w:rsidR="00F12F58" w:rsidRPr="00D01591" w:rsidRDefault="00F12F58" w:rsidP="00D01591">
      <w:pPr>
        <w:numPr>
          <w:ilvl w:val="0"/>
          <w:numId w:val="25"/>
        </w:numPr>
        <w:spacing w:line="360" w:lineRule="auto"/>
        <w:ind w:left="0" w:firstLine="709"/>
        <w:jc w:val="both"/>
        <w:rPr>
          <w:color w:val="000000"/>
          <w:sz w:val="28"/>
          <w:szCs w:val="28"/>
        </w:rPr>
      </w:pPr>
      <w:r w:rsidRPr="00D01591">
        <w:rPr>
          <w:color w:val="000000"/>
          <w:sz w:val="28"/>
          <w:szCs w:val="28"/>
        </w:rPr>
        <w:t>исходное событие – это событие, в отношении которого предполагается, что оно не имеет предшествующей работы;</w:t>
      </w:r>
    </w:p>
    <w:p w:rsidR="00F12F58" w:rsidRPr="00D01591" w:rsidRDefault="00F12F58" w:rsidP="00D01591">
      <w:pPr>
        <w:numPr>
          <w:ilvl w:val="0"/>
          <w:numId w:val="25"/>
        </w:numPr>
        <w:spacing w:line="360" w:lineRule="auto"/>
        <w:ind w:left="0" w:firstLine="709"/>
        <w:jc w:val="both"/>
        <w:rPr>
          <w:color w:val="000000"/>
          <w:sz w:val="28"/>
          <w:szCs w:val="28"/>
        </w:rPr>
      </w:pPr>
      <w:r w:rsidRPr="00D01591">
        <w:rPr>
          <w:color w:val="000000"/>
          <w:sz w:val="28"/>
          <w:szCs w:val="28"/>
        </w:rPr>
        <w:t>завершающее событие – это событие, в отношении которого предполагается, что оно не имеет последующих работ;</w:t>
      </w:r>
    </w:p>
    <w:p w:rsidR="00F12F58" w:rsidRPr="00D01591" w:rsidRDefault="00F12F58" w:rsidP="00D01591">
      <w:pPr>
        <w:numPr>
          <w:ilvl w:val="0"/>
          <w:numId w:val="25"/>
        </w:numPr>
        <w:spacing w:line="360" w:lineRule="auto"/>
        <w:ind w:left="0" w:firstLine="709"/>
        <w:jc w:val="both"/>
        <w:rPr>
          <w:color w:val="000000"/>
          <w:sz w:val="28"/>
          <w:szCs w:val="28"/>
        </w:rPr>
      </w:pPr>
      <w:r w:rsidRPr="00D01591">
        <w:rPr>
          <w:color w:val="000000"/>
          <w:sz w:val="28"/>
          <w:szCs w:val="28"/>
        </w:rPr>
        <w:t>промежуточное или просто событие – это событие, характеризующее собой факт окончания всех предшествующих работ и начало всех последующих работ.</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t>Событие обозначается кружком, который содержит следующую информацию:</w:t>
      </w:r>
    </w:p>
    <w:p w:rsidR="00F12F58" w:rsidRPr="00D01591" w:rsidRDefault="00F12F58" w:rsidP="00D01591">
      <w:pPr>
        <w:spacing w:line="360" w:lineRule="auto"/>
        <w:ind w:firstLine="709"/>
        <w:jc w:val="both"/>
        <w:rPr>
          <w:color w:val="000000"/>
          <w:sz w:val="28"/>
          <w:szCs w:val="28"/>
        </w:rPr>
      </w:pPr>
    </w:p>
    <w:p w:rsidR="00F12F58" w:rsidRPr="00D01591" w:rsidRDefault="00D01DB0" w:rsidP="00D01591">
      <w:pPr>
        <w:spacing w:line="360" w:lineRule="auto"/>
        <w:jc w:val="both"/>
        <w:rPr>
          <w:color w:val="000000"/>
          <w:sz w:val="28"/>
          <w:szCs w:val="28"/>
        </w:rPr>
      </w:pPr>
      <w:r w:rsidRPr="00D01591">
        <w:rPr>
          <w:color w:val="000000"/>
          <w:sz w:val="28"/>
          <w:szCs w:val="28"/>
        </w:rPr>
        <w:object w:dxaOrig="8380" w:dyaOrig="4384">
          <v:shape id="_x0000_i1026" type="#_x0000_t75" style="width:285pt;height:164.25pt" o:ole="">
            <v:imagedata r:id="rId8" o:title="" cropbottom="15353f" cropleft="16931f" cropright="3582f"/>
          </v:shape>
          <o:OLEObject Type="Embed" ProgID="CorelDraw.CMX.11" ShapeID="_x0000_i1026" DrawAspect="Content" ObjectID="_1459009441" r:id="rId9"/>
        </w:object>
      </w:r>
    </w:p>
    <w:p w:rsidR="00D01591" w:rsidRDefault="00D01591" w:rsidP="00D01591">
      <w:pPr>
        <w:spacing w:line="360" w:lineRule="auto"/>
        <w:ind w:firstLine="709"/>
        <w:jc w:val="both"/>
        <w:rPr>
          <w:color w:val="000000"/>
          <w:sz w:val="28"/>
          <w:szCs w:val="28"/>
        </w:rPr>
      </w:pPr>
    </w:p>
    <w:p w:rsidR="00F12F58" w:rsidRPr="00D01591" w:rsidRDefault="00F12F58" w:rsidP="00D01591">
      <w:pPr>
        <w:spacing w:line="360" w:lineRule="auto"/>
        <w:ind w:firstLine="709"/>
        <w:jc w:val="both"/>
        <w:rPr>
          <w:color w:val="000000"/>
          <w:sz w:val="28"/>
          <w:szCs w:val="28"/>
        </w:rPr>
      </w:pPr>
      <w:r w:rsidRPr="00D01591">
        <w:rPr>
          <w:color w:val="000000"/>
          <w:sz w:val="28"/>
          <w:szCs w:val="28"/>
        </w:rPr>
        <w:t>Номер исходного события равен единице. Номера остальных событий соответствуют последней цифре кода предшествующей данному событию работы (или работ).</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t>При построении сетевого графика должна соблюдаться существующая очерёдность выполнения работ.</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lastRenderedPageBreak/>
        <w:t>Для определения средних значений резервов времени по отдельным событиям определяются средние значения ранних и поздних сроков событий начала и окончания работ.</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t>Путём в сетевом графике называется любая последовательность работ (стрелок), связывающая какие-либо два события. При этом пути, связывающие исходное и завершающее события сети, считаются полными, а все другие пути – неполными. Каждый путь характеризуется своей продолжительностью (длительностью), которая равна сумме продолжительностей составляющих его работ.</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t>Наиболее простым и наглядным методом расчёта параметров сети является графический. Кружки-события заполняются в следующем порядке:</w:t>
      </w:r>
    </w:p>
    <w:p w:rsidR="00D01591" w:rsidRDefault="00F12F58" w:rsidP="00D01591">
      <w:pPr>
        <w:spacing w:line="360" w:lineRule="auto"/>
        <w:ind w:firstLine="709"/>
        <w:jc w:val="both"/>
        <w:rPr>
          <w:color w:val="000000"/>
          <w:sz w:val="28"/>
          <w:szCs w:val="28"/>
        </w:rPr>
      </w:pPr>
      <w:r w:rsidRPr="00D01591">
        <w:rPr>
          <w:color w:val="000000"/>
          <w:sz w:val="28"/>
          <w:szCs w:val="28"/>
        </w:rPr>
        <w:t>В нижний сектор ставится порядковый номер события.</w:t>
      </w:r>
    </w:p>
    <w:p w:rsidR="00D01591" w:rsidRDefault="00F12F58" w:rsidP="00D01591">
      <w:pPr>
        <w:spacing w:line="360" w:lineRule="auto"/>
        <w:ind w:firstLine="709"/>
        <w:jc w:val="both"/>
        <w:rPr>
          <w:color w:val="000000"/>
          <w:sz w:val="28"/>
          <w:szCs w:val="28"/>
        </w:rPr>
      </w:pPr>
      <w:r w:rsidRPr="00D01591">
        <w:rPr>
          <w:color w:val="000000"/>
          <w:sz w:val="28"/>
          <w:szCs w:val="28"/>
        </w:rPr>
        <w:t>Путём последовательного перехода от исходного события, ранний срок свершения которого равен нулю, к завершающему событию рассчитываются ранние сроки его свершения. Ранний срок наступления события представляет собой минимальный из возможных моментов наступления должного события при заданной продолжительности работ и начальном моменте.</w:t>
      </w:r>
    </w:p>
    <w:p w:rsidR="00F12F58" w:rsidRPr="00D01591" w:rsidRDefault="00F12F58" w:rsidP="00D01591">
      <w:pPr>
        <w:spacing w:line="360" w:lineRule="auto"/>
        <w:ind w:firstLine="709"/>
        <w:jc w:val="both"/>
        <w:rPr>
          <w:color w:val="000000"/>
          <w:sz w:val="28"/>
          <w:szCs w:val="28"/>
        </w:rPr>
      </w:pPr>
      <w:r w:rsidRPr="00D01591">
        <w:rPr>
          <w:b/>
          <w:color w:val="000000"/>
          <w:sz w:val="28"/>
          <w:szCs w:val="28"/>
        </w:rPr>
        <w:t>Ранний срок</w:t>
      </w:r>
      <w:r w:rsidRPr="00D01591">
        <w:rPr>
          <w:color w:val="000000"/>
          <w:sz w:val="28"/>
          <w:szCs w:val="28"/>
        </w:rPr>
        <w:t xml:space="preserve"> наступления j-го события </w:t>
      </w:r>
      <w:r w:rsidR="00D01DB0" w:rsidRPr="00D01591">
        <w:rPr>
          <w:color w:val="000000"/>
          <w:position w:val="-14"/>
          <w:sz w:val="28"/>
          <w:szCs w:val="28"/>
        </w:rPr>
        <w:object w:dxaOrig="340" w:dyaOrig="400">
          <v:shape id="_x0000_i1027" type="#_x0000_t75" style="width:16.5pt;height:20.25pt" o:ole="">
            <v:imagedata r:id="rId10" o:title=""/>
          </v:shape>
          <o:OLEObject Type="Embed" ProgID="Equation.3" ShapeID="_x0000_i1027" DrawAspect="Content" ObjectID="_1459009442" r:id="rId11"/>
        </w:object>
      </w:r>
      <w:r w:rsidRPr="00D01591">
        <w:rPr>
          <w:color w:val="000000"/>
          <w:sz w:val="28"/>
          <w:szCs w:val="28"/>
        </w:rPr>
        <w:t xml:space="preserve"> вычисляется по формуле:</w:t>
      </w:r>
    </w:p>
    <w:p w:rsidR="00D01591" w:rsidRDefault="00D01591" w:rsidP="00D01591">
      <w:pPr>
        <w:spacing w:line="360" w:lineRule="auto"/>
        <w:ind w:firstLine="709"/>
        <w:jc w:val="both"/>
        <w:rPr>
          <w:color w:val="000000"/>
          <w:sz w:val="28"/>
          <w:szCs w:val="28"/>
        </w:rPr>
      </w:pPr>
    </w:p>
    <w:p w:rsidR="00F12F58" w:rsidRPr="00D01591" w:rsidRDefault="00D01DB0" w:rsidP="00D01591">
      <w:pPr>
        <w:spacing w:line="360" w:lineRule="auto"/>
        <w:ind w:firstLine="709"/>
        <w:jc w:val="both"/>
        <w:rPr>
          <w:b/>
          <w:color w:val="000000"/>
          <w:sz w:val="28"/>
          <w:szCs w:val="28"/>
        </w:rPr>
      </w:pPr>
      <w:r w:rsidRPr="00D01591">
        <w:rPr>
          <w:b/>
          <w:color w:val="000000"/>
          <w:position w:val="-14"/>
          <w:sz w:val="28"/>
          <w:szCs w:val="28"/>
        </w:rPr>
        <w:object w:dxaOrig="1900" w:dyaOrig="420">
          <v:shape id="_x0000_i1028" type="#_x0000_t75" style="width:93.75pt;height:21pt" o:ole="">
            <v:imagedata r:id="rId12" o:title=""/>
          </v:shape>
          <o:OLEObject Type="Embed" ProgID="Equation.3" ShapeID="_x0000_i1028" DrawAspect="Content" ObjectID="_1459009443" r:id="rId13"/>
        </w:object>
      </w:r>
      <w:r w:rsidR="00F12F58" w:rsidRPr="00D01591">
        <w:rPr>
          <w:b/>
          <w:color w:val="000000"/>
          <w:sz w:val="28"/>
          <w:szCs w:val="28"/>
        </w:rPr>
        <w:t xml:space="preserve">, </w:t>
      </w:r>
      <w:r w:rsidR="00F12F58" w:rsidRPr="00D01591">
        <w:rPr>
          <w:color w:val="000000"/>
          <w:sz w:val="28"/>
          <w:szCs w:val="28"/>
        </w:rPr>
        <w:t>i =1,…,к,</w:t>
      </w:r>
    </w:p>
    <w:p w:rsidR="00D01591" w:rsidRDefault="00D01591" w:rsidP="00D01591">
      <w:pPr>
        <w:spacing w:line="360" w:lineRule="auto"/>
        <w:ind w:firstLine="709"/>
        <w:jc w:val="both"/>
        <w:rPr>
          <w:b/>
          <w:color w:val="000000"/>
          <w:sz w:val="28"/>
          <w:szCs w:val="28"/>
        </w:rPr>
      </w:pPr>
    </w:p>
    <w:p w:rsidR="00F12F58" w:rsidRPr="00D01591" w:rsidRDefault="00F12F58" w:rsidP="00D01591">
      <w:pPr>
        <w:spacing w:line="360" w:lineRule="auto"/>
        <w:ind w:firstLine="709"/>
        <w:jc w:val="both"/>
        <w:rPr>
          <w:color w:val="000000"/>
          <w:sz w:val="28"/>
          <w:szCs w:val="28"/>
        </w:rPr>
      </w:pPr>
      <w:r w:rsidRPr="00D01591">
        <w:rPr>
          <w:color w:val="000000"/>
          <w:sz w:val="28"/>
          <w:szCs w:val="28"/>
        </w:rPr>
        <w:t xml:space="preserve">где </w:t>
      </w:r>
      <w:r w:rsidR="00D01DB0" w:rsidRPr="00D01591">
        <w:rPr>
          <w:color w:val="000000"/>
          <w:position w:val="-12"/>
          <w:sz w:val="28"/>
          <w:szCs w:val="28"/>
        </w:rPr>
        <w:object w:dxaOrig="340" w:dyaOrig="380">
          <v:shape id="_x0000_i1029" type="#_x0000_t75" style="width:16.5pt;height:18.75pt" o:ole="">
            <v:imagedata r:id="rId14" o:title=""/>
          </v:shape>
          <o:OLEObject Type="Embed" ProgID="Equation.3" ShapeID="_x0000_i1029" DrawAspect="Content" ObjectID="_1459009444" r:id="rId15"/>
        </w:object>
      </w:r>
      <w:r w:rsidRPr="00D01591">
        <w:rPr>
          <w:color w:val="000000"/>
          <w:sz w:val="28"/>
          <w:szCs w:val="28"/>
        </w:rPr>
        <w:t>(i =1,…,к) – ранний срок наступления i-го события;</w:t>
      </w:r>
    </w:p>
    <w:p w:rsidR="00F12F58" w:rsidRPr="00D01591" w:rsidRDefault="00D01DB0" w:rsidP="00D01591">
      <w:pPr>
        <w:spacing w:line="360" w:lineRule="auto"/>
        <w:ind w:firstLine="709"/>
        <w:jc w:val="both"/>
        <w:rPr>
          <w:color w:val="000000"/>
          <w:sz w:val="28"/>
          <w:szCs w:val="28"/>
        </w:rPr>
      </w:pPr>
      <w:r w:rsidRPr="00D01591">
        <w:rPr>
          <w:color w:val="000000"/>
          <w:position w:val="-14"/>
          <w:sz w:val="28"/>
          <w:szCs w:val="28"/>
        </w:rPr>
        <w:object w:dxaOrig="279" w:dyaOrig="420">
          <v:shape id="_x0000_i1030" type="#_x0000_t75" style="width:14.25pt;height:21pt" o:ole="">
            <v:imagedata r:id="rId16" o:title=""/>
          </v:shape>
          <o:OLEObject Type="Embed" ProgID="Equation.3" ShapeID="_x0000_i1030" DrawAspect="Content" ObjectID="_1459009445" r:id="rId17"/>
        </w:object>
      </w:r>
      <w:r w:rsidR="00F12F58" w:rsidRPr="00D01591">
        <w:rPr>
          <w:color w:val="000000"/>
          <w:sz w:val="28"/>
          <w:szCs w:val="28"/>
        </w:rPr>
        <w:t>(i =1,…,к) – средняя продолжительность работы ij;</w:t>
      </w:r>
    </w:p>
    <w:p w:rsidR="00F12F58" w:rsidRPr="00D01591" w:rsidRDefault="00F12F58" w:rsidP="00D01591">
      <w:pPr>
        <w:spacing w:line="360" w:lineRule="auto"/>
        <w:ind w:firstLine="709"/>
        <w:jc w:val="both"/>
        <w:rPr>
          <w:color w:val="000000"/>
          <w:sz w:val="28"/>
          <w:szCs w:val="28"/>
        </w:rPr>
      </w:pPr>
      <w:r w:rsidRPr="00D01591">
        <w:rPr>
          <w:color w:val="000000"/>
          <w:sz w:val="28"/>
          <w:szCs w:val="28"/>
        </w:rPr>
        <w:t>к – число работ, непосредственно предшествующих j-му событию.</w:t>
      </w:r>
    </w:p>
    <w:p w:rsidR="00D01591" w:rsidRDefault="00F12F58" w:rsidP="00D01591">
      <w:pPr>
        <w:spacing w:line="360" w:lineRule="auto"/>
        <w:ind w:firstLine="709"/>
        <w:jc w:val="both"/>
        <w:rPr>
          <w:color w:val="000000"/>
          <w:sz w:val="28"/>
          <w:szCs w:val="28"/>
        </w:rPr>
      </w:pPr>
      <w:r w:rsidRPr="00D01591">
        <w:rPr>
          <w:color w:val="000000"/>
          <w:sz w:val="28"/>
          <w:szCs w:val="28"/>
        </w:rPr>
        <w:t>Ранние сроки определяются величиной наиболее длительного отрезка пути от исходного события до рассматриваемого.</w:t>
      </w:r>
    </w:p>
    <w:p w:rsidR="00F12F58" w:rsidRPr="00D01591" w:rsidRDefault="00F12F58" w:rsidP="00D01591">
      <w:pPr>
        <w:tabs>
          <w:tab w:val="left" w:pos="1134"/>
        </w:tabs>
        <w:spacing w:line="360" w:lineRule="auto"/>
        <w:ind w:firstLine="709"/>
        <w:jc w:val="both"/>
        <w:rPr>
          <w:color w:val="000000"/>
          <w:sz w:val="28"/>
          <w:szCs w:val="28"/>
        </w:rPr>
      </w:pPr>
      <w:r w:rsidRPr="00D01591">
        <w:rPr>
          <w:color w:val="000000"/>
          <w:sz w:val="28"/>
          <w:szCs w:val="28"/>
        </w:rPr>
        <w:t xml:space="preserve">Путём последовательного перехода от завершающего события, поздний срок которого равен величине критического пути, рассчитывают </w:t>
      </w:r>
      <w:r w:rsidRPr="00D01591">
        <w:rPr>
          <w:b/>
          <w:color w:val="000000"/>
          <w:sz w:val="28"/>
          <w:szCs w:val="28"/>
        </w:rPr>
        <w:t>поздний срок</w:t>
      </w:r>
      <w:r w:rsidRPr="00D01591">
        <w:rPr>
          <w:color w:val="000000"/>
          <w:sz w:val="28"/>
          <w:szCs w:val="28"/>
        </w:rPr>
        <w:t xml:space="preserve"> его свершения. Этот срок </w:t>
      </w:r>
      <w:r w:rsidR="00D01DB0" w:rsidRPr="00D01591">
        <w:rPr>
          <w:color w:val="000000"/>
          <w:position w:val="-12"/>
          <w:sz w:val="28"/>
          <w:szCs w:val="28"/>
        </w:rPr>
        <w:object w:dxaOrig="320" w:dyaOrig="380">
          <v:shape id="_x0000_i1031" type="#_x0000_t75" style="width:16.5pt;height:18.75pt" o:ole="">
            <v:imagedata r:id="rId18" o:title=""/>
          </v:shape>
          <o:OLEObject Type="Embed" ProgID="Equation.3" ShapeID="_x0000_i1031" DrawAspect="Content" ObjectID="_1459009446" r:id="rId19"/>
        </w:object>
      </w:r>
      <w:r w:rsidRPr="00D01591">
        <w:rPr>
          <w:color w:val="000000"/>
          <w:sz w:val="28"/>
          <w:szCs w:val="28"/>
        </w:rPr>
        <w:t xml:space="preserve"> определяется разностью </w:t>
      </w:r>
      <w:r w:rsidRPr="00D01591">
        <w:rPr>
          <w:color w:val="000000"/>
          <w:sz w:val="28"/>
          <w:szCs w:val="28"/>
        </w:rPr>
        <w:lastRenderedPageBreak/>
        <w:t>продолжительности критического пути и максимальным из путей, следующим за этим событием.</w:t>
      </w:r>
    </w:p>
    <w:p w:rsidR="00D01591" w:rsidRDefault="00D01591" w:rsidP="00D01591">
      <w:pPr>
        <w:tabs>
          <w:tab w:val="left" w:pos="1134"/>
        </w:tabs>
        <w:spacing w:line="360" w:lineRule="auto"/>
        <w:ind w:firstLine="709"/>
        <w:jc w:val="both"/>
        <w:rPr>
          <w:color w:val="000000"/>
          <w:sz w:val="28"/>
          <w:szCs w:val="28"/>
        </w:rPr>
      </w:pPr>
    </w:p>
    <w:p w:rsidR="00F12F58" w:rsidRPr="00D01591" w:rsidRDefault="00D01DB0" w:rsidP="00D01591">
      <w:pPr>
        <w:spacing w:line="360" w:lineRule="auto"/>
        <w:ind w:firstLine="709"/>
        <w:jc w:val="both"/>
        <w:rPr>
          <w:color w:val="000000"/>
          <w:sz w:val="28"/>
          <w:szCs w:val="28"/>
        </w:rPr>
      </w:pPr>
      <w:r w:rsidRPr="00D01591">
        <w:rPr>
          <w:color w:val="000000"/>
          <w:position w:val="-14"/>
          <w:sz w:val="28"/>
          <w:szCs w:val="28"/>
        </w:rPr>
        <w:object w:dxaOrig="1820" w:dyaOrig="420">
          <v:shape id="_x0000_i1032" type="#_x0000_t75" style="width:90pt;height:21pt" o:ole="">
            <v:imagedata r:id="rId20" o:title=""/>
          </v:shape>
          <o:OLEObject Type="Embed" ProgID="Equation.3" ShapeID="_x0000_i1032" DrawAspect="Content" ObjectID="_1459009447" r:id="rId21"/>
        </w:object>
      </w:r>
      <w:r w:rsidR="00F12F58" w:rsidRPr="00D01591">
        <w:rPr>
          <w:color w:val="000000"/>
          <w:sz w:val="28"/>
          <w:szCs w:val="28"/>
        </w:rPr>
        <w:t xml:space="preserve">, </w:t>
      </w:r>
      <w:r w:rsidR="00F12F58" w:rsidRPr="00D01591">
        <w:rPr>
          <w:color w:val="000000"/>
          <w:sz w:val="28"/>
          <w:szCs w:val="28"/>
          <w:lang w:val="en-US"/>
        </w:rPr>
        <w:t>j</w:t>
      </w:r>
      <w:r w:rsidR="00F12F58" w:rsidRPr="00D01591">
        <w:rPr>
          <w:color w:val="000000"/>
          <w:sz w:val="28"/>
          <w:szCs w:val="28"/>
        </w:rPr>
        <w:t xml:space="preserve"> =1,…,</w:t>
      </w:r>
      <w:r w:rsidRPr="00D01591">
        <w:rPr>
          <w:color w:val="000000"/>
          <w:position w:val="-6"/>
          <w:sz w:val="28"/>
          <w:szCs w:val="28"/>
        </w:rPr>
        <w:object w:dxaOrig="180" w:dyaOrig="279">
          <v:shape id="_x0000_i1033" type="#_x0000_t75" style="width:9pt;height:14.25pt" o:ole="">
            <v:imagedata r:id="rId22" o:title=""/>
          </v:shape>
          <o:OLEObject Type="Embed" ProgID="Equation.3" ShapeID="_x0000_i1033" DrawAspect="Content" ObjectID="_1459009448" r:id="rId23"/>
        </w:object>
      </w:r>
      <w:r w:rsidR="00F12F58" w:rsidRPr="00D01591">
        <w:rPr>
          <w:color w:val="000000"/>
          <w:sz w:val="28"/>
          <w:szCs w:val="28"/>
        </w:rPr>
        <w:t xml:space="preserve">, </w:t>
      </w:r>
    </w:p>
    <w:p w:rsidR="00F12F58" w:rsidRPr="00D01591" w:rsidRDefault="00F12F58" w:rsidP="00D01591">
      <w:pPr>
        <w:spacing w:line="360" w:lineRule="auto"/>
        <w:ind w:firstLine="709"/>
        <w:jc w:val="both"/>
        <w:rPr>
          <w:color w:val="000000"/>
          <w:sz w:val="28"/>
          <w:szCs w:val="28"/>
        </w:rPr>
      </w:pPr>
    </w:p>
    <w:p w:rsidR="00F12F58" w:rsidRPr="00D01591" w:rsidRDefault="00F12F58" w:rsidP="00D01591">
      <w:pPr>
        <w:spacing w:line="360" w:lineRule="auto"/>
        <w:ind w:firstLine="709"/>
        <w:jc w:val="both"/>
        <w:rPr>
          <w:color w:val="000000"/>
          <w:sz w:val="28"/>
          <w:szCs w:val="28"/>
        </w:rPr>
      </w:pPr>
      <w:r w:rsidRPr="00D01591">
        <w:rPr>
          <w:color w:val="000000"/>
          <w:sz w:val="28"/>
          <w:szCs w:val="28"/>
        </w:rPr>
        <w:t xml:space="preserve">где </w:t>
      </w:r>
      <w:r w:rsidR="00D01DB0" w:rsidRPr="00D01591">
        <w:rPr>
          <w:color w:val="000000"/>
          <w:position w:val="-14"/>
          <w:sz w:val="28"/>
          <w:szCs w:val="28"/>
          <w:lang w:val="en-US"/>
        </w:rPr>
        <w:object w:dxaOrig="320" w:dyaOrig="400">
          <v:shape id="_x0000_i1034" type="#_x0000_t75" style="width:16.5pt;height:20.25pt" o:ole="">
            <v:imagedata r:id="rId24" o:title=""/>
          </v:shape>
          <o:OLEObject Type="Embed" ProgID="Equation.3" ShapeID="_x0000_i1034" DrawAspect="Content" ObjectID="_1459009449" r:id="rId25"/>
        </w:object>
      </w:r>
      <w:r w:rsidRPr="00D01591">
        <w:rPr>
          <w:color w:val="000000"/>
          <w:sz w:val="28"/>
          <w:szCs w:val="28"/>
        </w:rPr>
        <w:t>(j=1,…,</w:t>
      </w:r>
      <w:r w:rsidR="00D01DB0" w:rsidRPr="00D01591">
        <w:rPr>
          <w:color w:val="000000"/>
          <w:position w:val="-6"/>
          <w:sz w:val="28"/>
          <w:szCs w:val="28"/>
        </w:rPr>
        <w:object w:dxaOrig="180" w:dyaOrig="279">
          <v:shape id="_x0000_i1035" type="#_x0000_t75" style="width:9pt;height:14.25pt" o:ole="">
            <v:imagedata r:id="rId22" o:title=""/>
          </v:shape>
          <o:OLEObject Type="Embed" ProgID="Equation.3" ShapeID="_x0000_i1035" DrawAspect="Content" ObjectID="_1459009450" r:id="rId26"/>
        </w:object>
      </w:r>
      <w:r w:rsidRPr="00D01591">
        <w:rPr>
          <w:color w:val="000000"/>
          <w:sz w:val="28"/>
          <w:szCs w:val="28"/>
        </w:rPr>
        <w:t xml:space="preserve">) – поздний срок наступления </w:t>
      </w:r>
      <w:r w:rsidRPr="00D01591">
        <w:rPr>
          <w:color w:val="000000"/>
          <w:sz w:val="28"/>
          <w:szCs w:val="28"/>
          <w:lang w:val="en-US"/>
        </w:rPr>
        <w:t>j</w:t>
      </w:r>
      <w:r w:rsidRPr="00D01591">
        <w:rPr>
          <w:color w:val="000000"/>
          <w:sz w:val="28"/>
          <w:szCs w:val="28"/>
        </w:rPr>
        <w:t>-го события;</w:t>
      </w:r>
    </w:p>
    <w:p w:rsidR="00F12F58" w:rsidRPr="00D01591" w:rsidRDefault="00D01DB0" w:rsidP="00D01591">
      <w:pPr>
        <w:spacing w:line="360" w:lineRule="auto"/>
        <w:ind w:firstLine="709"/>
        <w:jc w:val="both"/>
        <w:rPr>
          <w:color w:val="000000"/>
          <w:sz w:val="28"/>
          <w:szCs w:val="28"/>
        </w:rPr>
      </w:pPr>
      <w:r w:rsidRPr="00D01591">
        <w:rPr>
          <w:color w:val="000000"/>
          <w:position w:val="-6"/>
          <w:sz w:val="28"/>
          <w:szCs w:val="28"/>
        </w:rPr>
        <w:object w:dxaOrig="180" w:dyaOrig="279">
          <v:shape id="_x0000_i1036" type="#_x0000_t75" style="width:9pt;height:14.25pt" o:ole="">
            <v:imagedata r:id="rId22" o:title=""/>
          </v:shape>
          <o:OLEObject Type="Embed" ProgID="Equation.3" ShapeID="_x0000_i1036" DrawAspect="Content" ObjectID="_1459009451" r:id="rId27"/>
        </w:object>
      </w:r>
      <w:r w:rsidR="00F12F58" w:rsidRPr="00D01591">
        <w:rPr>
          <w:color w:val="000000"/>
          <w:sz w:val="28"/>
          <w:szCs w:val="28"/>
        </w:rPr>
        <w:t xml:space="preserve"> </w:t>
      </w:r>
      <w:r w:rsidR="00C86389" w:rsidRPr="00D01591">
        <w:rPr>
          <w:color w:val="000000"/>
          <w:sz w:val="28"/>
          <w:szCs w:val="28"/>
        </w:rPr>
        <w:t>–</w:t>
      </w:r>
      <w:r w:rsidR="00F12F58" w:rsidRPr="00D01591">
        <w:rPr>
          <w:color w:val="000000"/>
          <w:sz w:val="28"/>
          <w:szCs w:val="28"/>
        </w:rPr>
        <w:t xml:space="preserve"> число работ, непосредственно следующих за i-м событием (все эти работы на сетевом графике обозначаются стрелками, выходящими из кружка, обозначающего i-ое событие).</w:t>
      </w:r>
    </w:p>
    <w:p w:rsidR="00D01591" w:rsidRDefault="00F12F58" w:rsidP="00D01591">
      <w:pPr>
        <w:tabs>
          <w:tab w:val="left" w:pos="1134"/>
        </w:tabs>
        <w:spacing w:line="360" w:lineRule="auto"/>
        <w:ind w:firstLine="709"/>
        <w:jc w:val="both"/>
        <w:rPr>
          <w:color w:val="000000"/>
          <w:sz w:val="28"/>
          <w:szCs w:val="28"/>
        </w:rPr>
      </w:pPr>
      <w:r w:rsidRPr="00D01591">
        <w:rPr>
          <w:color w:val="000000"/>
          <w:sz w:val="28"/>
          <w:szCs w:val="28"/>
        </w:rPr>
        <w:t>Поздний срок наступления завершающего события принимается равным раннему сроку наступления того же события.</w:t>
      </w:r>
    </w:p>
    <w:p w:rsidR="00F12F58" w:rsidRPr="00D01591" w:rsidRDefault="00F12F58" w:rsidP="00D01591">
      <w:pPr>
        <w:tabs>
          <w:tab w:val="left" w:pos="1134"/>
        </w:tabs>
        <w:spacing w:line="360" w:lineRule="auto"/>
        <w:ind w:firstLine="709"/>
        <w:jc w:val="both"/>
        <w:rPr>
          <w:color w:val="000000"/>
          <w:sz w:val="28"/>
          <w:szCs w:val="28"/>
        </w:rPr>
      </w:pPr>
      <w:r w:rsidRPr="00D01591">
        <w:rPr>
          <w:color w:val="000000"/>
          <w:sz w:val="28"/>
          <w:szCs w:val="28"/>
        </w:rPr>
        <w:t xml:space="preserve">Разность между поздним и ранним сроками свершения событий – есть резерв времени этого события. Резерв времени i-го события </w:t>
      </w:r>
      <w:r w:rsidR="00D01DB0" w:rsidRPr="00D01591">
        <w:rPr>
          <w:color w:val="000000"/>
          <w:position w:val="-12"/>
          <w:sz w:val="28"/>
          <w:szCs w:val="28"/>
        </w:rPr>
        <w:object w:dxaOrig="279" w:dyaOrig="360">
          <v:shape id="_x0000_i1037" type="#_x0000_t75" style="width:14.25pt;height:18pt" o:ole="">
            <v:imagedata r:id="rId28" o:title=""/>
          </v:shape>
          <o:OLEObject Type="Embed" ProgID="Equation.3" ShapeID="_x0000_i1037" DrawAspect="Content" ObjectID="_1459009452" r:id="rId29"/>
        </w:object>
      </w:r>
      <w:r w:rsidRPr="00D01591">
        <w:rPr>
          <w:color w:val="000000"/>
          <w:sz w:val="28"/>
          <w:szCs w:val="28"/>
        </w:rPr>
        <w:t xml:space="preserve"> вычисляется по формуле:</w:t>
      </w:r>
    </w:p>
    <w:p w:rsidR="00D01591" w:rsidRDefault="00D01591" w:rsidP="00D01591">
      <w:pPr>
        <w:tabs>
          <w:tab w:val="left" w:pos="1134"/>
        </w:tabs>
        <w:spacing w:line="360" w:lineRule="auto"/>
        <w:ind w:firstLine="709"/>
        <w:jc w:val="both"/>
        <w:rPr>
          <w:color w:val="000000"/>
          <w:sz w:val="28"/>
          <w:szCs w:val="28"/>
        </w:rPr>
      </w:pPr>
    </w:p>
    <w:p w:rsidR="00F12F58" w:rsidRPr="00D01591" w:rsidRDefault="00D01DB0" w:rsidP="00D01591">
      <w:pPr>
        <w:spacing w:line="360" w:lineRule="auto"/>
        <w:ind w:firstLine="709"/>
        <w:jc w:val="both"/>
        <w:rPr>
          <w:color w:val="000000"/>
          <w:position w:val="-12"/>
          <w:sz w:val="28"/>
          <w:szCs w:val="28"/>
        </w:rPr>
      </w:pPr>
      <w:r w:rsidRPr="00D01591">
        <w:rPr>
          <w:color w:val="000000"/>
          <w:position w:val="-12"/>
          <w:sz w:val="28"/>
          <w:szCs w:val="28"/>
        </w:rPr>
        <w:object w:dxaOrig="1340" w:dyaOrig="380">
          <v:shape id="_x0000_i1038" type="#_x0000_t75" style="width:66pt;height:18.75pt" o:ole="">
            <v:imagedata r:id="rId30" o:title=""/>
          </v:shape>
          <o:OLEObject Type="Embed" ProgID="Equation.3" ShapeID="_x0000_i1038" DrawAspect="Content" ObjectID="_1459009453" r:id="rId31"/>
        </w:object>
      </w:r>
      <w:r w:rsidR="00D01591">
        <w:rPr>
          <w:color w:val="000000"/>
          <w:position w:val="-12"/>
          <w:sz w:val="28"/>
          <w:szCs w:val="28"/>
        </w:rPr>
        <w:t>.</w:t>
      </w:r>
    </w:p>
    <w:p w:rsidR="00F12F58" w:rsidRPr="00D01591" w:rsidRDefault="00F12F58" w:rsidP="00D01591">
      <w:pPr>
        <w:spacing w:line="360" w:lineRule="auto"/>
        <w:ind w:firstLine="709"/>
        <w:jc w:val="both"/>
        <w:rPr>
          <w:color w:val="000000"/>
          <w:sz w:val="28"/>
          <w:szCs w:val="28"/>
        </w:rPr>
      </w:pPr>
    </w:p>
    <w:p w:rsidR="00D01591" w:rsidRDefault="00F12F58" w:rsidP="00D01591">
      <w:pPr>
        <w:spacing w:line="360" w:lineRule="auto"/>
        <w:ind w:firstLine="709"/>
        <w:jc w:val="both"/>
        <w:rPr>
          <w:color w:val="000000"/>
          <w:sz w:val="28"/>
          <w:szCs w:val="28"/>
        </w:rPr>
      </w:pPr>
      <w:r w:rsidRPr="00D01591">
        <w:rPr>
          <w:color w:val="000000"/>
          <w:sz w:val="28"/>
          <w:szCs w:val="28"/>
        </w:rPr>
        <w:t xml:space="preserve">После вычисления резервов времени определяется критический путь </w:t>
      </w:r>
      <w:r w:rsidR="00D01DB0" w:rsidRPr="00D01591">
        <w:rPr>
          <w:color w:val="000000"/>
          <w:position w:val="-14"/>
          <w:sz w:val="28"/>
          <w:szCs w:val="28"/>
        </w:rPr>
        <w:object w:dxaOrig="380" w:dyaOrig="380">
          <v:shape id="_x0000_i1039" type="#_x0000_t75" style="width:18.75pt;height:18.75pt" o:ole="">
            <v:imagedata r:id="rId32" o:title=""/>
          </v:shape>
          <o:OLEObject Type="Embed" ProgID="Equation.3" ShapeID="_x0000_i1039" DrawAspect="Content" ObjectID="_1459009454" r:id="rId33"/>
        </w:object>
      </w:r>
      <w:r w:rsidRPr="00D01591">
        <w:rPr>
          <w:color w:val="000000"/>
          <w:sz w:val="28"/>
          <w:szCs w:val="28"/>
        </w:rPr>
        <w:t>, то есть полный путь, имеющий наибольшую продолжительность. Для него является характерным, что все события, принадлежащие ему, не имеют резервов времени (они равны нулю).</w:t>
      </w:r>
    </w:p>
    <w:p w:rsidR="00662827" w:rsidRPr="00D01591" w:rsidRDefault="00F12F58" w:rsidP="00D01591">
      <w:pPr>
        <w:spacing w:line="360" w:lineRule="auto"/>
        <w:ind w:firstLine="709"/>
        <w:jc w:val="both"/>
        <w:rPr>
          <w:color w:val="000000"/>
          <w:sz w:val="28"/>
          <w:szCs w:val="28"/>
        </w:rPr>
      </w:pPr>
      <w:r w:rsidRPr="00D01591">
        <w:rPr>
          <w:color w:val="000000"/>
          <w:sz w:val="28"/>
          <w:szCs w:val="28"/>
        </w:rPr>
        <w:t>Полный резерв времени работы, представляющий собой максимальное время, на которое можно увеличить продолжительность работы (не изменяя длительности критического пути), определяется как разность между поздним сроком свершения события, завершающего работу, и ранним сроком свершения предшествующего работе события минус продолжительность самой работы.</w:t>
      </w:r>
    </w:p>
    <w:p w:rsidR="00951859" w:rsidRPr="00D01591" w:rsidRDefault="00951859" w:rsidP="00D01591">
      <w:pPr>
        <w:spacing w:line="360" w:lineRule="auto"/>
        <w:ind w:firstLine="709"/>
        <w:jc w:val="both"/>
        <w:rPr>
          <w:b/>
          <w:color w:val="000000"/>
          <w:sz w:val="28"/>
          <w:szCs w:val="28"/>
        </w:rPr>
      </w:pPr>
    </w:p>
    <w:p w:rsidR="00662827" w:rsidRPr="00D01591" w:rsidRDefault="00D01591" w:rsidP="00D01591">
      <w:pPr>
        <w:spacing w:line="360" w:lineRule="auto"/>
        <w:ind w:firstLine="709"/>
        <w:jc w:val="both"/>
        <w:rPr>
          <w:b/>
          <w:color w:val="000000"/>
          <w:sz w:val="28"/>
          <w:szCs w:val="28"/>
        </w:rPr>
      </w:pPr>
      <w:r>
        <w:rPr>
          <w:b/>
          <w:color w:val="000000"/>
          <w:sz w:val="28"/>
          <w:szCs w:val="28"/>
        </w:rPr>
        <w:br w:type="page"/>
      </w:r>
      <w:r w:rsidR="00951859" w:rsidRPr="00D01591">
        <w:rPr>
          <w:b/>
          <w:color w:val="000000"/>
          <w:sz w:val="28"/>
          <w:szCs w:val="28"/>
        </w:rPr>
        <w:lastRenderedPageBreak/>
        <w:t xml:space="preserve">1.4 </w:t>
      </w:r>
      <w:r w:rsidR="00662827" w:rsidRPr="00D01591">
        <w:rPr>
          <w:b/>
          <w:color w:val="000000"/>
          <w:sz w:val="28"/>
          <w:szCs w:val="28"/>
        </w:rPr>
        <w:t>Р</w:t>
      </w:r>
      <w:r w:rsidR="00076346" w:rsidRPr="00D01591">
        <w:rPr>
          <w:b/>
          <w:color w:val="000000"/>
          <w:sz w:val="28"/>
          <w:szCs w:val="28"/>
        </w:rPr>
        <w:t>ешение</w:t>
      </w:r>
      <w:r w:rsidR="00951859" w:rsidRPr="00D01591">
        <w:rPr>
          <w:b/>
          <w:color w:val="000000"/>
          <w:sz w:val="28"/>
          <w:szCs w:val="28"/>
        </w:rPr>
        <w:t xml:space="preserve"> типовой задачи</w:t>
      </w:r>
    </w:p>
    <w:p w:rsidR="00951859" w:rsidRPr="00D01591" w:rsidRDefault="00951859" w:rsidP="00D01591">
      <w:pPr>
        <w:spacing w:line="360" w:lineRule="auto"/>
        <w:ind w:firstLine="709"/>
        <w:jc w:val="both"/>
        <w:rPr>
          <w:color w:val="000000"/>
          <w:sz w:val="28"/>
          <w:szCs w:val="28"/>
        </w:rPr>
      </w:pPr>
    </w:p>
    <w:p w:rsidR="00951859" w:rsidRPr="00D01591" w:rsidRDefault="00951859" w:rsidP="00D01591">
      <w:pPr>
        <w:spacing w:line="360" w:lineRule="auto"/>
        <w:ind w:firstLine="709"/>
        <w:jc w:val="both"/>
        <w:rPr>
          <w:color w:val="000000"/>
          <w:sz w:val="28"/>
          <w:szCs w:val="28"/>
        </w:rPr>
      </w:pPr>
      <w:r w:rsidRPr="00D01591">
        <w:rPr>
          <w:color w:val="000000"/>
          <w:sz w:val="28"/>
          <w:szCs w:val="28"/>
        </w:rPr>
        <w:t>На предприятии осуществляется реконструкция цеха. Известна средняя продолжительность выполнения отдельных работ (таблица 1.1). Среднеквадратическое отклонение продолжительности выполнения работ по всем работам равно одному дню.</w:t>
      </w:r>
    </w:p>
    <w:p w:rsidR="00951859" w:rsidRPr="00D01591" w:rsidRDefault="00951859" w:rsidP="00D01591">
      <w:pPr>
        <w:spacing w:line="360" w:lineRule="auto"/>
        <w:ind w:firstLine="709"/>
        <w:jc w:val="both"/>
        <w:rPr>
          <w:color w:val="000000"/>
          <w:sz w:val="28"/>
          <w:szCs w:val="28"/>
        </w:rPr>
      </w:pPr>
      <w:r w:rsidRPr="00D01591">
        <w:rPr>
          <w:color w:val="000000"/>
          <w:sz w:val="28"/>
          <w:szCs w:val="28"/>
        </w:rPr>
        <w:t>Необходимо:</w:t>
      </w:r>
    </w:p>
    <w:p w:rsidR="00951859" w:rsidRPr="00D01591" w:rsidRDefault="00951859" w:rsidP="00D01591">
      <w:pPr>
        <w:numPr>
          <w:ilvl w:val="0"/>
          <w:numId w:val="26"/>
        </w:numPr>
        <w:spacing w:line="360" w:lineRule="auto"/>
        <w:ind w:left="0" w:firstLine="709"/>
        <w:jc w:val="both"/>
        <w:rPr>
          <w:color w:val="000000"/>
          <w:sz w:val="28"/>
          <w:szCs w:val="28"/>
        </w:rPr>
      </w:pPr>
      <w:r w:rsidRPr="00D01591">
        <w:rPr>
          <w:color w:val="000000"/>
          <w:sz w:val="28"/>
          <w:szCs w:val="28"/>
        </w:rPr>
        <w:t xml:space="preserve">Построить сетевой график по выполнению работ по реконструкции цеха и определить значение его параметров (ранние и поздние сроки наступления событий, начала и окончания работ, резервы времени по отдельным событиям). </w:t>
      </w:r>
    </w:p>
    <w:p w:rsidR="00951859" w:rsidRPr="00D01591" w:rsidRDefault="00951859" w:rsidP="00D01591">
      <w:pPr>
        <w:numPr>
          <w:ilvl w:val="0"/>
          <w:numId w:val="26"/>
        </w:numPr>
        <w:spacing w:line="360" w:lineRule="auto"/>
        <w:ind w:left="0" w:firstLine="709"/>
        <w:jc w:val="both"/>
        <w:rPr>
          <w:color w:val="000000"/>
          <w:sz w:val="28"/>
          <w:szCs w:val="28"/>
        </w:rPr>
      </w:pPr>
      <w:r w:rsidRPr="00D01591">
        <w:rPr>
          <w:color w:val="000000"/>
          <w:sz w:val="28"/>
          <w:szCs w:val="28"/>
        </w:rPr>
        <w:t xml:space="preserve">Определить на сетевом графике критический путь, дать перечень работ, принадлежащих к критическому пути и его длительность. На сетевом графике выделить критический путь. </w:t>
      </w:r>
    </w:p>
    <w:p w:rsidR="00D01591" w:rsidRDefault="00D01591" w:rsidP="00D01591">
      <w:pPr>
        <w:spacing w:line="360" w:lineRule="auto"/>
        <w:ind w:firstLine="709"/>
        <w:jc w:val="both"/>
        <w:rPr>
          <w:color w:val="000000"/>
          <w:sz w:val="28"/>
          <w:szCs w:val="28"/>
        </w:rPr>
      </w:pPr>
    </w:p>
    <w:p w:rsidR="00124B0C" w:rsidRPr="00D01591" w:rsidRDefault="00124B0C" w:rsidP="00D01591">
      <w:pPr>
        <w:spacing w:line="360" w:lineRule="auto"/>
        <w:ind w:firstLine="709"/>
        <w:jc w:val="both"/>
        <w:rPr>
          <w:color w:val="000000"/>
          <w:sz w:val="28"/>
          <w:szCs w:val="28"/>
        </w:rPr>
      </w:pPr>
      <w:r w:rsidRPr="00D01591">
        <w:rPr>
          <w:color w:val="000000"/>
          <w:sz w:val="28"/>
          <w:szCs w:val="28"/>
        </w:rPr>
        <w:t>Таблица 1.1</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0"/>
        <w:gridCol w:w="617"/>
        <w:gridCol w:w="617"/>
        <w:gridCol w:w="615"/>
        <w:gridCol w:w="615"/>
        <w:gridCol w:w="615"/>
        <w:gridCol w:w="615"/>
        <w:gridCol w:w="615"/>
        <w:gridCol w:w="615"/>
        <w:gridCol w:w="567"/>
        <w:gridCol w:w="480"/>
        <w:gridCol w:w="600"/>
        <w:gridCol w:w="600"/>
      </w:tblGrid>
      <w:tr w:rsidR="00D01591" w:rsidRPr="00172F2F" w:rsidTr="00172F2F">
        <w:trPr>
          <w:cantSplit/>
        </w:trPr>
        <w:tc>
          <w:tcPr>
            <w:tcW w:w="1069"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Код работ</w:t>
            </w:r>
          </w:p>
        </w:tc>
        <w:tc>
          <w:tcPr>
            <w:tcW w:w="338"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1-2</w:t>
            </w:r>
          </w:p>
        </w:tc>
        <w:tc>
          <w:tcPr>
            <w:tcW w:w="338" w:type="pct"/>
            <w:shd w:val="clear" w:color="auto" w:fill="auto"/>
          </w:tcPr>
          <w:p w:rsidR="00951859" w:rsidRPr="00172F2F" w:rsidRDefault="0044784A" w:rsidP="00172F2F">
            <w:pPr>
              <w:spacing w:line="360" w:lineRule="auto"/>
              <w:jc w:val="both"/>
              <w:rPr>
                <w:color w:val="000000"/>
                <w:sz w:val="20"/>
                <w:szCs w:val="28"/>
                <w:lang w:val="en-US"/>
              </w:rPr>
            </w:pPr>
            <w:r w:rsidRPr="00172F2F">
              <w:rPr>
                <w:color w:val="000000"/>
                <w:sz w:val="20"/>
                <w:szCs w:val="28"/>
                <w:lang w:val="en-US"/>
              </w:rPr>
              <w:t>2</w:t>
            </w:r>
            <w:r w:rsidR="00951859" w:rsidRPr="00172F2F">
              <w:rPr>
                <w:color w:val="000000"/>
                <w:sz w:val="20"/>
                <w:szCs w:val="28"/>
              </w:rPr>
              <w:t>-</w:t>
            </w:r>
            <w:r w:rsidRPr="00172F2F">
              <w:rPr>
                <w:color w:val="000000"/>
                <w:sz w:val="20"/>
                <w:szCs w:val="28"/>
                <w:lang w:val="en-US"/>
              </w:rPr>
              <w:t>3</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3-8</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1-4</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4-6</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4-7</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6-7</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7-8</w:t>
            </w:r>
          </w:p>
        </w:tc>
        <w:tc>
          <w:tcPr>
            <w:tcW w:w="311"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1-5</w:t>
            </w:r>
          </w:p>
        </w:tc>
        <w:tc>
          <w:tcPr>
            <w:tcW w:w="263"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5-8</w:t>
            </w:r>
          </w:p>
        </w:tc>
        <w:tc>
          <w:tcPr>
            <w:tcW w:w="329"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2-4</w:t>
            </w:r>
          </w:p>
        </w:tc>
        <w:tc>
          <w:tcPr>
            <w:tcW w:w="329"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5-6</w:t>
            </w:r>
          </w:p>
        </w:tc>
      </w:tr>
      <w:tr w:rsidR="00D01591" w:rsidRPr="00172F2F" w:rsidTr="00172F2F">
        <w:trPr>
          <w:cantSplit/>
        </w:trPr>
        <w:tc>
          <w:tcPr>
            <w:tcW w:w="1069"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Продолжительность</w:t>
            </w:r>
            <w:r w:rsidR="00F175F1" w:rsidRPr="00172F2F">
              <w:rPr>
                <w:color w:val="000000"/>
                <w:sz w:val="20"/>
                <w:szCs w:val="28"/>
              </w:rPr>
              <w:t xml:space="preserve"> (дни)</w:t>
            </w:r>
          </w:p>
        </w:tc>
        <w:tc>
          <w:tcPr>
            <w:tcW w:w="338"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2</w:t>
            </w:r>
          </w:p>
        </w:tc>
        <w:tc>
          <w:tcPr>
            <w:tcW w:w="338"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4</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4</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6</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5</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4</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6</w:t>
            </w:r>
          </w:p>
        </w:tc>
        <w:tc>
          <w:tcPr>
            <w:tcW w:w="337"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5</w:t>
            </w:r>
          </w:p>
        </w:tc>
        <w:tc>
          <w:tcPr>
            <w:tcW w:w="311"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14</w:t>
            </w:r>
          </w:p>
        </w:tc>
        <w:tc>
          <w:tcPr>
            <w:tcW w:w="263"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3</w:t>
            </w:r>
          </w:p>
        </w:tc>
        <w:tc>
          <w:tcPr>
            <w:tcW w:w="329"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1</w:t>
            </w:r>
          </w:p>
        </w:tc>
        <w:tc>
          <w:tcPr>
            <w:tcW w:w="329" w:type="pct"/>
            <w:shd w:val="clear" w:color="auto" w:fill="auto"/>
          </w:tcPr>
          <w:p w:rsidR="00951859" w:rsidRPr="00172F2F" w:rsidRDefault="00951859" w:rsidP="00172F2F">
            <w:pPr>
              <w:spacing w:line="360" w:lineRule="auto"/>
              <w:jc w:val="both"/>
              <w:rPr>
                <w:color w:val="000000"/>
                <w:sz w:val="20"/>
                <w:szCs w:val="28"/>
              </w:rPr>
            </w:pPr>
            <w:r w:rsidRPr="00172F2F">
              <w:rPr>
                <w:color w:val="000000"/>
                <w:sz w:val="20"/>
                <w:szCs w:val="28"/>
              </w:rPr>
              <w:t>0</w:t>
            </w:r>
          </w:p>
        </w:tc>
      </w:tr>
    </w:tbl>
    <w:p w:rsidR="00951859" w:rsidRPr="00D01591" w:rsidRDefault="00951859" w:rsidP="00D01591">
      <w:pPr>
        <w:spacing w:line="360" w:lineRule="auto"/>
        <w:ind w:firstLine="709"/>
        <w:jc w:val="both"/>
        <w:rPr>
          <w:color w:val="000000"/>
          <w:sz w:val="28"/>
          <w:szCs w:val="28"/>
        </w:rPr>
      </w:pPr>
    </w:p>
    <w:p w:rsidR="00662827" w:rsidRPr="00D01591" w:rsidRDefault="00662827" w:rsidP="00D01591">
      <w:pPr>
        <w:spacing w:line="360" w:lineRule="auto"/>
        <w:ind w:firstLine="709"/>
        <w:jc w:val="both"/>
        <w:rPr>
          <w:color w:val="000000"/>
          <w:sz w:val="28"/>
          <w:szCs w:val="28"/>
        </w:rPr>
      </w:pPr>
      <w:r w:rsidRPr="00D01591">
        <w:rPr>
          <w:color w:val="000000"/>
          <w:sz w:val="28"/>
          <w:szCs w:val="28"/>
        </w:rPr>
        <w:t>Определ</w:t>
      </w:r>
      <w:r w:rsidR="00622FC1" w:rsidRPr="00D01591">
        <w:rPr>
          <w:color w:val="000000"/>
          <w:sz w:val="28"/>
          <w:szCs w:val="28"/>
        </w:rPr>
        <w:t>яем</w:t>
      </w:r>
      <w:r w:rsidRPr="00D01591">
        <w:rPr>
          <w:color w:val="000000"/>
          <w:sz w:val="28"/>
          <w:szCs w:val="28"/>
        </w:rPr>
        <w:t xml:space="preserve"> ранни</w:t>
      </w:r>
      <w:r w:rsidR="00622FC1" w:rsidRPr="00D01591">
        <w:rPr>
          <w:color w:val="000000"/>
          <w:sz w:val="28"/>
          <w:szCs w:val="28"/>
        </w:rPr>
        <w:t>е</w:t>
      </w:r>
      <w:r w:rsidRPr="00D01591">
        <w:rPr>
          <w:color w:val="000000"/>
          <w:sz w:val="28"/>
          <w:szCs w:val="28"/>
        </w:rPr>
        <w:t xml:space="preserve"> срок</w:t>
      </w:r>
      <w:r w:rsidR="00622FC1" w:rsidRPr="00D01591">
        <w:rPr>
          <w:color w:val="000000"/>
          <w:sz w:val="28"/>
          <w:szCs w:val="28"/>
        </w:rPr>
        <w:t>и</w:t>
      </w:r>
      <w:r w:rsidRPr="00D01591">
        <w:rPr>
          <w:color w:val="000000"/>
          <w:sz w:val="28"/>
          <w:szCs w:val="28"/>
        </w:rPr>
        <w:t xml:space="preserve"> наступления</w:t>
      </w:r>
      <w:r w:rsidR="00D01591">
        <w:rPr>
          <w:color w:val="000000"/>
          <w:sz w:val="28"/>
          <w:szCs w:val="28"/>
        </w:rPr>
        <w:t xml:space="preserve"> </w:t>
      </w:r>
      <w:r w:rsidR="00972A95" w:rsidRPr="00D01591">
        <w:rPr>
          <w:color w:val="000000"/>
          <w:sz w:val="28"/>
          <w:szCs w:val="28"/>
        </w:rPr>
        <w:t xml:space="preserve">j-го </w:t>
      </w:r>
      <w:r w:rsidRPr="00D01591">
        <w:rPr>
          <w:color w:val="000000"/>
          <w:sz w:val="28"/>
          <w:szCs w:val="28"/>
        </w:rPr>
        <w:t>события</w:t>
      </w:r>
      <w:r w:rsidR="00972A95" w:rsidRPr="00D01591">
        <w:rPr>
          <w:color w:val="000000"/>
          <w:sz w:val="28"/>
          <w:szCs w:val="28"/>
        </w:rPr>
        <w:t xml:space="preserve"> </w:t>
      </w:r>
      <w:r w:rsidR="00D01DB0" w:rsidRPr="00D01591">
        <w:rPr>
          <w:color w:val="000000"/>
          <w:position w:val="-12"/>
          <w:sz w:val="28"/>
          <w:szCs w:val="28"/>
        </w:rPr>
        <w:object w:dxaOrig="340" w:dyaOrig="380">
          <v:shape id="_x0000_i1040" type="#_x0000_t75" style="width:16.5pt;height:18.75pt" o:ole="">
            <v:imagedata r:id="rId34" o:title=""/>
          </v:shape>
          <o:OLEObject Type="Embed" ProgID="Equation.3" ShapeID="_x0000_i1040" DrawAspect="Content" ObjectID="_1459009455" r:id="rId35"/>
        </w:object>
      </w:r>
      <w:r w:rsidR="00972A95" w:rsidRPr="00D01591">
        <w:rPr>
          <w:color w:val="000000"/>
          <w:sz w:val="28"/>
          <w:szCs w:val="28"/>
        </w:rPr>
        <w:t>сетевого графика</w:t>
      </w:r>
      <w:r w:rsidRPr="00D01591">
        <w:rPr>
          <w:color w:val="000000"/>
          <w:sz w:val="28"/>
          <w:szCs w:val="28"/>
        </w:rPr>
        <w:t>:</w:t>
      </w:r>
    </w:p>
    <w:p w:rsidR="00662827" w:rsidRPr="00D01591" w:rsidRDefault="00D01DB0" w:rsidP="00D01591">
      <w:pPr>
        <w:spacing w:line="360" w:lineRule="auto"/>
        <w:ind w:firstLine="709"/>
        <w:jc w:val="both"/>
        <w:rPr>
          <w:color w:val="000000"/>
          <w:sz w:val="28"/>
          <w:szCs w:val="28"/>
          <w:lang w:val="en-US"/>
        </w:rPr>
      </w:pPr>
      <w:r w:rsidRPr="00D01591">
        <w:rPr>
          <w:color w:val="000000"/>
          <w:position w:val="-152"/>
          <w:sz w:val="28"/>
          <w:szCs w:val="28"/>
        </w:rPr>
        <w:object w:dxaOrig="6660" w:dyaOrig="3159">
          <v:shape id="_x0000_i1041" type="#_x0000_t75" style="width:333pt;height:158.25pt" o:ole="">
            <v:imagedata r:id="rId36" o:title=""/>
          </v:shape>
          <o:OLEObject Type="Embed" ProgID="Equation.3" ShapeID="_x0000_i1041" DrawAspect="Content" ObjectID="_1459009456" r:id="rId37"/>
        </w:object>
      </w:r>
    </w:p>
    <w:p w:rsidR="00662827" w:rsidRPr="00D01591" w:rsidRDefault="00662827" w:rsidP="00D01591">
      <w:pPr>
        <w:spacing w:line="360" w:lineRule="auto"/>
        <w:ind w:firstLine="709"/>
        <w:jc w:val="both"/>
        <w:rPr>
          <w:color w:val="000000"/>
          <w:sz w:val="28"/>
          <w:szCs w:val="28"/>
          <w:lang w:val="en-US"/>
        </w:rPr>
      </w:pPr>
    </w:p>
    <w:p w:rsidR="00662827" w:rsidRPr="00D01591" w:rsidRDefault="00662827" w:rsidP="00D01591">
      <w:pPr>
        <w:spacing w:line="360" w:lineRule="auto"/>
        <w:ind w:firstLine="709"/>
        <w:jc w:val="both"/>
        <w:rPr>
          <w:color w:val="000000"/>
          <w:sz w:val="28"/>
          <w:szCs w:val="28"/>
        </w:rPr>
      </w:pPr>
      <w:r w:rsidRPr="00D01591">
        <w:rPr>
          <w:color w:val="000000"/>
          <w:sz w:val="28"/>
          <w:szCs w:val="28"/>
        </w:rPr>
        <w:lastRenderedPageBreak/>
        <w:t xml:space="preserve">Определяем поздние сроки </w:t>
      </w:r>
      <w:r w:rsidR="00B831EC" w:rsidRPr="00D01591">
        <w:rPr>
          <w:color w:val="000000"/>
          <w:sz w:val="28"/>
          <w:szCs w:val="28"/>
        </w:rPr>
        <w:t xml:space="preserve">свершения i- го </w:t>
      </w:r>
      <w:r w:rsidRPr="00D01591">
        <w:rPr>
          <w:color w:val="000000"/>
          <w:sz w:val="28"/>
          <w:szCs w:val="28"/>
        </w:rPr>
        <w:t>события</w:t>
      </w:r>
      <w:r w:rsidR="00B831EC" w:rsidRPr="00D01591">
        <w:rPr>
          <w:color w:val="000000"/>
          <w:sz w:val="28"/>
          <w:szCs w:val="28"/>
        </w:rPr>
        <w:t xml:space="preserve"> </w:t>
      </w:r>
      <w:r w:rsidR="00D01DB0" w:rsidRPr="00D01591">
        <w:rPr>
          <w:color w:val="000000"/>
          <w:position w:val="-12"/>
          <w:sz w:val="28"/>
          <w:szCs w:val="28"/>
        </w:rPr>
        <w:object w:dxaOrig="320" w:dyaOrig="380">
          <v:shape id="_x0000_i1042" type="#_x0000_t75" style="width:15.75pt;height:18.75pt" o:ole="">
            <v:imagedata r:id="rId38" o:title=""/>
          </v:shape>
          <o:OLEObject Type="Embed" ProgID="Equation.3" ShapeID="_x0000_i1042" DrawAspect="Content" ObjectID="_1459009457" r:id="rId39"/>
        </w:object>
      </w:r>
      <w:r w:rsidRPr="00D01591">
        <w:rPr>
          <w:color w:val="000000"/>
          <w:sz w:val="28"/>
          <w:szCs w:val="28"/>
        </w:rPr>
        <w:t>:</w:t>
      </w:r>
    </w:p>
    <w:p w:rsidR="00CD3F1D" w:rsidRPr="00D01591" w:rsidRDefault="00D01DB0" w:rsidP="00D01591">
      <w:pPr>
        <w:spacing w:line="360" w:lineRule="auto"/>
        <w:ind w:firstLine="709"/>
        <w:jc w:val="both"/>
        <w:rPr>
          <w:color w:val="000000"/>
          <w:sz w:val="28"/>
          <w:szCs w:val="28"/>
        </w:rPr>
      </w:pPr>
      <w:r w:rsidRPr="00D01591">
        <w:rPr>
          <w:color w:val="000000"/>
          <w:position w:val="-10"/>
          <w:sz w:val="28"/>
          <w:szCs w:val="28"/>
        </w:rPr>
        <w:object w:dxaOrig="180" w:dyaOrig="340">
          <v:shape id="_x0000_i1043" type="#_x0000_t75" style="width:9pt;height:17.25pt" o:ole="">
            <v:imagedata r:id="rId40" o:title=""/>
          </v:shape>
          <o:OLEObject Type="Embed" ProgID="Equation.3" ShapeID="_x0000_i1043" DrawAspect="Content" ObjectID="_1459009458" r:id="rId41"/>
        </w:object>
      </w:r>
      <w:r w:rsidRPr="00D01591">
        <w:rPr>
          <w:color w:val="000000"/>
          <w:position w:val="-72"/>
          <w:sz w:val="28"/>
          <w:szCs w:val="28"/>
        </w:rPr>
        <w:object w:dxaOrig="5120" w:dyaOrig="1560">
          <v:shape id="_x0000_i1044" type="#_x0000_t75" style="width:255.75pt;height:78pt" o:ole="">
            <v:imagedata r:id="rId42" o:title=""/>
          </v:shape>
          <o:OLEObject Type="Embed" ProgID="Equation.3" ShapeID="_x0000_i1044" DrawAspect="Content" ObjectID="_1459009459" r:id="rId43"/>
        </w:object>
      </w:r>
    </w:p>
    <w:p w:rsidR="00662827" w:rsidRPr="00D01591" w:rsidRDefault="00D01DB0" w:rsidP="00D01591">
      <w:pPr>
        <w:spacing w:line="360" w:lineRule="auto"/>
        <w:ind w:firstLine="709"/>
        <w:jc w:val="both"/>
        <w:rPr>
          <w:color w:val="000000"/>
          <w:sz w:val="28"/>
          <w:szCs w:val="28"/>
        </w:rPr>
      </w:pPr>
      <w:r w:rsidRPr="00D01591">
        <w:rPr>
          <w:color w:val="000000"/>
          <w:position w:val="-72"/>
          <w:sz w:val="28"/>
          <w:szCs w:val="28"/>
        </w:rPr>
        <w:object w:dxaOrig="6320" w:dyaOrig="1560">
          <v:shape id="_x0000_i1045" type="#_x0000_t75" style="width:315.75pt;height:78pt" o:ole="">
            <v:imagedata r:id="rId44" o:title=""/>
          </v:shape>
          <o:OLEObject Type="Embed" ProgID="Equation.3" ShapeID="_x0000_i1045" DrawAspect="Content" ObjectID="_1459009460" r:id="rId45"/>
        </w:object>
      </w:r>
    </w:p>
    <w:p w:rsidR="00662827" w:rsidRPr="00D01591" w:rsidRDefault="00662827" w:rsidP="00D01591">
      <w:pPr>
        <w:spacing w:line="360" w:lineRule="auto"/>
        <w:ind w:firstLine="709"/>
        <w:jc w:val="both"/>
        <w:rPr>
          <w:color w:val="000000"/>
          <w:sz w:val="28"/>
          <w:szCs w:val="28"/>
        </w:rPr>
      </w:pPr>
    </w:p>
    <w:p w:rsidR="00662827" w:rsidRPr="00D01591" w:rsidRDefault="00662827" w:rsidP="00D01591">
      <w:pPr>
        <w:spacing w:line="360" w:lineRule="auto"/>
        <w:ind w:firstLine="709"/>
        <w:jc w:val="both"/>
        <w:rPr>
          <w:color w:val="000000"/>
          <w:sz w:val="28"/>
          <w:szCs w:val="28"/>
        </w:rPr>
      </w:pPr>
      <w:r w:rsidRPr="00D01591">
        <w:rPr>
          <w:color w:val="000000"/>
          <w:sz w:val="28"/>
          <w:szCs w:val="28"/>
        </w:rPr>
        <w:t>Определим резерв времени</w:t>
      </w:r>
      <w:r w:rsidR="00B831EC" w:rsidRPr="00D01591">
        <w:rPr>
          <w:color w:val="000000"/>
          <w:sz w:val="28"/>
          <w:szCs w:val="28"/>
        </w:rPr>
        <w:t xml:space="preserve"> i-го события сетевого графика.</w:t>
      </w:r>
    </w:p>
    <w:p w:rsidR="009A2512" w:rsidRPr="00D01591" w:rsidRDefault="009A2512" w:rsidP="00D01591">
      <w:pPr>
        <w:spacing w:line="360" w:lineRule="auto"/>
        <w:ind w:firstLine="709"/>
        <w:jc w:val="both"/>
        <w:rPr>
          <w:color w:val="000000"/>
          <w:sz w:val="28"/>
          <w:szCs w:val="28"/>
        </w:rPr>
      </w:pPr>
    </w:p>
    <w:p w:rsidR="00662827" w:rsidRPr="00D01591" w:rsidRDefault="00D01DB0" w:rsidP="00D01591">
      <w:pPr>
        <w:spacing w:line="360" w:lineRule="auto"/>
        <w:ind w:firstLine="709"/>
        <w:jc w:val="both"/>
        <w:rPr>
          <w:color w:val="000000"/>
          <w:sz w:val="28"/>
          <w:szCs w:val="28"/>
        </w:rPr>
      </w:pPr>
      <w:r w:rsidRPr="00D01591">
        <w:rPr>
          <w:color w:val="000000"/>
          <w:position w:val="-152"/>
          <w:sz w:val="28"/>
          <w:szCs w:val="28"/>
        </w:rPr>
        <w:object w:dxaOrig="2799" w:dyaOrig="3159">
          <v:shape id="_x0000_i1046" type="#_x0000_t75" style="width:138.75pt;height:158.25pt" o:ole="">
            <v:imagedata r:id="rId46" o:title=""/>
          </v:shape>
          <o:OLEObject Type="Embed" ProgID="Equation.3" ShapeID="_x0000_i1046" DrawAspect="Content" ObjectID="_1459009461" r:id="rId47"/>
        </w:object>
      </w:r>
    </w:p>
    <w:p w:rsidR="00D01591" w:rsidRDefault="00D01591" w:rsidP="00D01591">
      <w:pPr>
        <w:spacing w:line="360" w:lineRule="auto"/>
        <w:ind w:firstLine="709"/>
        <w:jc w:val="both"/>
        <w:rPr>
          <w:color w:val="000000"/>
          <w:sz w:val="28"/>
          <w:szCs w:val="28"/>
          <w:lang w:val="en-US"/>
        </w:rPr>
      </w:pPr>
    </w:p>
    <w:p w:rsidR="00972A95" w:rsidRPr="00D01591" w:rsidRDefault="00972A95" w:rsidP="00D01591">
      <w:pPr>
        <w:spacing w:line="360" w:lineRule="auto"/>
        <w:ind w:firstLine="709"/>
        <w:jc w:val="both"/>
        <w:rPr>
          <w:color w:val="000000"/>
          <w:sz w:val="28"/>
          <w:szCs w:val="28"/>
        </w:rPr>
      </w:pPr>
      <w:r w:rsidRPr="00D01591">
        <w:rPr>
          <w:color w:val="000000"/>
          <w:sz w:val="28"/>
          <w:szCs w:val="28"/>
        </w:rPr>
        <w:t xml:space="preserve">Определим критический путь сетевого графика </w:t>
      </w:r>
      <w:r w:rsidR="00D01DB0" w:rsidRPr="00D01591">
        <w:rPr>
          <w:color w:val="000000"/>
          <w:position w:val="-14"/>
          <w:sz w:val="28"/>
          <w:szCs w:val="28"/>
        </w:rPr>
        <w:object w:dxaOrig="380" w:dyaOrig="380">
          <v:shape id="_x0000_i1047" type="#_x0000_t75" style="width:18.75pt;height:18.75pt" o:ole="">
            <v:imagedata r:id="rId48" o:title=""/>
          </v:shape>
          <o:OLEObject Type="Embed" ProgID="Equation.3" ShapeID="_x0000_i1047" DrawAspect="Content" ObjectID="_1459009462" r:id="rId49"/>
        </w:object>
      </w:r>
      <w:r w:rsidRPr="00D01591">
        <w:rPr>
          <w:color w:val="000000"/>
          <w:sz w:val="28"/>
          <w:szCs w:val="28"/>
        </w:rPr>
        <w:t>, т.е</w:t>
      </w:r>
      <w:r w:rsidR="001D0641" w:rsidRPr="00D01591">
        <w:rPr>
          <w:color w:val="000000"/>
          <w:sz w:val="28"/>
          <w:szCs w:val="28"/>
        </w:rPr>
        <w:t>.</w:t>
      </w:r>
      <w:r w:rsidRPr="00D01591">
        <w:rPr>
          <w:color w:val="000000"/>
          <w:sz w:val="28"/>
          <w:szCs w:val="28"/>
        </w:rPr>
        <w:t xml:space="preserve"> полный путь, имеющий наибольшую продолжительность и характеризующийся тем, что все принадлежности ему события не имеют резервов времени (они равны нулю). </w:t>
      </w:r>
    </w:p>
    <w:p w:rsidR="001D0641" w:rsidRPr="00D01591" w:rsidRDefault="001D0641" w:rsidP="00D01591">
      <w:pPr>
        <w:spacing w:line="360" w:lineRule="auto"/>
        <w:ind w:firstLine="709"/>
        <w:jc w:val="both"/>
        <w:rPr>
          <w:color w:val="000000"/>
          <w:sz w:val="28"/>
          <w:szCs w:val="28"/>
        </w:rPr>
      </w:pPr>
      <w:r w:rsidRPr="00D01591">
        <w:rPr>
          <w:color w:val="000000"/>
          <w:sz w:val="28"/>
          <w:szCs w:val="28"/>
        </w:rPr>
        <w:t>Рассмотрим все пути, проходящие через вершины сетевого графика с нулевыми резервами времени:</w:t>
      </w:r>
    </w:p>
    <w:p w:rsidR="001D0641" w:rsidRPr="00D01591" w:rsidRDefault="001D0641" w:rsidP="00D01591">
      <w:pPr>
        <w:spacing w:line="360" w:lineRule="auto"/>
        <w:ind w:firstLine="709"/>
        <w:jc w:val="both"/>
        <w:rPr>
          <w:color w:val="000000"/>
          <w:sz w:val="28"/>
          <w:szCs w:val="28"/>
        </w:rPr>
      </w:pPr>
      <w:r w:rsidRPr="00D01591">
        <w:rPr>
          <w:color w:val="000000"/>
          <w:sz w:val="28"/>
          <w:szCs w:val="28"/>
        </w:rPr>
        <w:t xml:space="preserve">1) </w:t>
      </w:r>
      <w:r w:rsidRPr="00D01591">
        <w:rPr>
          <w:i/>
          <w:color w:val="000000"/>
          <w:sz w:val="28"/>
          <w:szCs w:val="28"/>
          <w:u w:val="single"/>
        </w:rPr>
        <w:t>1-5-6-7-8</w:t>
      </w:r>
      <w:r w:rsidR="00C75DCA" w:rsidRPr="00D01591">
        <w:rPr>
          <w:color w:val="000000"/>
          <w:sz w:val="28"/>
          <w:szCs w:val="28"/>
        </w:rPr>
        <w:t>. Его продолжительность равна:</w:t>
      </w:r>
    </w:p>
    <w:p w:rsidR="00C75DCA" w:rsidRPr="00D01591" w:rsidRDefault="00D01DB0" w:rsidP="00D01591">
      <w:pPr>
        <w:spacing w:line="360" w:lineRule="auto"/>
        <w:ind w:firstLine="709"/>
        <w:jc w:val="both"/>
        <w:rPr>
          <w:color w:val="000000"/>
          <w:sz w:val="28"/>
          <w:szCs w:val="28"/>
        </w:rPr>
      </w:pPr>
      <w:r w:rsidRPr="00D01591">
        <w:rPr>
          <w:color w:val="000000"/>
          <w:position w:val="-12"/>
          <w:sz w:val="28"/>
          <w:szCs w:val="28"/>
        </w:rPr>
        <w:object w:dxaOrig="4120" w:dyaOrig="400">
          <v:shape id="_x0000_i1048" type="#_x0000_t75" style="width:206.25pt;height:20.25pt" o:ole="">
            <v:imagedata r:id="rId50" o:title=""/>
          </v:shape>
          <o:OLEObject Type="Embed" ProgID="Equation.3" ShapeID="_x0000_i1048" DrawAspect="Content" ObjectID="_1459009463" r:id="rId51"/>
        </w:object>
      </w:r>
      <w:r w:rsidR="00C75DCA" w:rsidRPr="00D01591">
        <w:rPr>
          <w:color w:val="000000"/>
          <w:sz w:val="28"/>
          <w:szCs w:val="28"/>
        </w:rPr>
        <w:t xml:space="preserve"> (дней).</w:t>
      </w:r>
    </w:p>
    <w:p w:rsidR="00C75DCA" w:rsidRPr="00D01591" w:rsidRDefault="00C75DCA" w:rsidP="00D01591">
      <w:pPr>
        <w:spacing w:line="360" w:lineRule="auto"/>
        <w:ind w:firstLine="709"/>
        <w:jc w:val="both"/>
        <w:rPr>
          <w:color w:val="000000"/>
          <w:sz w:val="28"/>
          <w:szCs w:val="28"/>
        </w:rPr>
      </w:pPr>
      <w:r w:rsidRPr="00D01591">
        <w:rPr>
          <w:color w:val="000000"/>
          <w:sz w:val="28"/>
          <w:szCs w:val="28"/>
        </w:rPr>
        <w:t xml:space="preserve">2) </w:t>
      </w:r>
      <w:r w:rsidRPr="00D01591">
        <w:rPr>
          <w:i/>
          <w:color w:val="000000"/>
          <w:sz w:val="28"/>
          <w:szCs w:val="28"/>
          <w:u w:val="single"/>
        </w:rPr>
        <w:t>1-5-8</w:t>
      </w:r>
      <w:r w:rsidRPr="00D01591">
        <w:rPr>
          <w:color w:val="000000"/>
          <w:sz w:val="28"/>
          <w:szCs w:val="28"/>
        </w:rPr>
        <w:t>. Его продолжительность равна:</w:t>
      </w:r>
    </w:p>
    <w:p w:rsidR="00C75DCA" w:rsidRPr="00D01591" w:rsidRDefault="00D01DB0" w:rsidP="00D01591">
      <w:pPr>
        <w:spacing w:line="360" w:lineRule="auto"/>
        <w:ind w:firstLine="709"/>
        <w:jc w:val="both"/>
        <w:rPr>
          <w:color w:val="000000"/>
          <w:sz w:val="28"/>
          <w:szCs w:val="28"/>
        </w:rPr>
      </w:pPr>
      <w:r w:rsidRPr="00D01591">
        <w:rPr>
          <w:color w:val="000000"/>
          <w:position w:val="-12"/>
          <w:sz w:val="28"/>
          <w:szCs w:val="28"/>
        </w:rPr>
        <w:object w:dxaOrig="2380" w:dyaOrig="400">
          <v:shape id="_x0000_i1049" type="#_x0000_t75" style="width:119.25pt;height:20.25pt" o:ole="">
            <v:imagedata r:id="rId52" o:title=""/>
          </v:shape>
          <o:OLEObject Type="Embed" ProgID="Equation.3" ShapeID="_x0000_i1049" DrawAspect="Content" ObjectID="_1459009464" r:id="rId53"/>
        </w:object>
      </w:r>
      <w:r w:rsidR="00C75DCA" w:rsidRPr="00D01591">
        <w:rPr>
          <w:color w:val="000000"/>
          <w:sz w:val="28"/>
          <w:szCs w:val="28"/>
        </w:rPr>
        <w:t xml:space="preserve"> (дней).</w:t>
      </w:r>
    </w:p>
    <w:p w:rsidR="00C75DCA" w:rsidRPr="00D01591" w:rsidRDefault="00C75DCA" w:rsidP="00D01591">
      <w:pPr>
        <w:spacing w:line="360" w:lineRule="auto"/>
        <w:ind w:firstLine="709"/>
        <w:jc w:val="both"/>
        <w:rPr>
          <w:color w:val="000000"/>
          <w:sz w:val="28"/>
          <w:szCs w:val="28"/>
        </w:rPr>
      </w:pPr>
      <w:r w:rsidRPr="00D01591">
        <w:rPr>
          <w:color w:val="000000"/>
          <w:sz w:val="28"/>
          <w:szCs w:val="28"/>
        </w:rPr>
        <w:lastRenderedPageBreak/>
        <w:t>Таким образом, критическим путем является путь 1-5-6-7-8 и его продолжительность составляет 25 дней.</w:t>
      </w:r>
    </w:p>
    <w:p w:rsidR="009A2512" w:rsidRPr="00D01591" w:rsidRDefault="009A2512" w:rsidP="00D01591">
      <w:pPr>
        <w:spacing w:line="360" w:lineRule="auto"/>
        <w:ind w:firstLine="709"/>
        <w:jc w:val="both"/>
        <w:rPr>
          <w:color w:val="000000"/>
          <w:sz w:val="28"/>
          <w:szCs w:val="28"/>
        </w:rPr>
      </w:pPr>
      <w:r w:rsidRPr="00D01591">
        <w:rPr>
          <w:color w:val="000000"/>
          <w:sz w:val="28"/>
          <w:szCs w:val="28"/>
        </w:rPr>
        <w:t>Перечень работ, принадлежащих критическому пути, представлен в таблице</w:t>
      </w:r>
      <w:r w:rsidR="00E428BB" w:rsidRPr="00D01591">
        <w:rPr>
          <w:color w:val="000000"/>
          <w:sz w:val="28"/>
          <w:szCs w:val="28"/>
        </w:rPr>
        <w:t xml:space="preserve"> 1</w:t>
      </w:r>
      <w:r w:rsidR="00FE3F39" w:rsidRPr="00D01591">
        <w:rPr>
          <w:color w:val="000000"/>
          <w:sz w:val="28"/>
          <w:szCs w:val="28"/>
        </w:rPr>
        <w:t>.2</w:t>
      </w:r>
      <w:r w:rsidR="00E428BB" w:rsidRPr="00D01591">
        <w:rPr>
          <w:color w:val="000000"/>
          <w:sz w:val="28"/>
          <w:szCs w:val="28"/>
        </w:rPr>
        <w:t>.</w:t>
      </w:r>
    </w:p>
    <w:p w:rsidR="006A4229" w:rsidRPr="00D01591" w:rsidRDefault="006A4229" w:rsidP="00D01591">
      <w:pPr>
        <w:spacing w:line="360" w:lineRule="auto"/>
        <w:ind w:firstLine="709"/>
        <w:jc w:val="both"/>
        <w:rPr>
          <w:color w:val="000000"/>
          <w:sz w:val="28"/>
          <w:szCs w:val="28"/>
        </w:rPr>
      </w:pPr>
    </w:p>
    <w:p w:rsidR="00E428BB" w:rsidRPr="00D01591" w:rsidRDefault="00FE3F39" w:rsidP="00D01591">
      <w:pPr>
        <w:spacing w:line="360" w:lineRule="auto"/>
        <w:ind w:firstLine="709"/>
        <w:jc w:val="both"/>
        <w:rPr>
          <w:color w:val="000000"/>
          <w:sz w:val="28"/>
          <w:szCs w:val="28"/>
        </w:rPr>
      </w:pPr>
      <w:r w:rsidRPr="00D01591">
        <w:rPr>
          <w:color w:val="000000"/>
          <w:sz w:val="28"/>
          <w:szCs w:val="28"/>
        </w:rPr>
        <w:t>Таблица 1.</w:t>
      </w:r>
      <w:r w:rsidRPr="00D01591">
        <w:rPr>
          <w:color w:val="000000"/>
          <w:sz w:val="28"/>
          <w:szCs w:val="28"/>
          <w:lang w:val="en-US"/>
        </w:rPr>
        <w:t>2</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83"/>
        <w:gridCol w:w="5397"/>
      </w:tblGrid>
      <w:tr w:rsidR="009A2512" w:rsidRPr="00172F2F" w:rsidTr="00172F2F">
        <w:trPr>
          <w:cantSplit/>
        </w:trPr>
        <w:tc>
          <w:tcPr>
            <w:tcW w:w="1961" w:type="pct"/>
            <w:shd w:val="clear" w:color="auto" w:fill="auto"/>
          </w:tcPr>
          <w:p w:rsidR="009A2512" w:rsidRPr="00172F2F" w:rsidRDefault="009A2512" w:rsidP="00172F2F">
            <w:pPr>
              <w:spacing w:line="360" w:lineRule="auto"/>
              <w:jc w:val="both"/>
              <w:rPr>
                <w:color w:val="000000"/>
                <w:sz w:val="20"/>
                <w:szCs w:val="28"/>
              </w:rPr>
            </w:pPr>
            <w:r w:rsidRPr="00172F2F">
              <w:rPr>
                <w:color w:val="000000"/>
                <w:sz w:val="20"/>
                <w:szCs w:val="28"/>
              </w:rPr>
              <w:t>Коды работ</w:t>
            </w:r>
          </w:p>
        </w:tc>
        <w:tc>
          <w:tcPr>
            <w:tcW w:w="3039" w:type="pct"/>
            <w:shd w:val="clear" w:color="auto" w:fill="auto"/>
          </w:tcPr>
          <w:p w:rsidR="009A2512" w:rsidRPr="00172F2F" w:rsidRDefault="009A2512" w:rsidP="00172F2F">
            <w:pPr>
              <w:spacing w:line="360" w:lineRule="auto"/>
              <w:jc w:val="both"/>
              <w:rPr>
                <w:color w:val="000000"/>
                <w:sz w:val="20"/>
                <w:szCs w:val="28"/>
              </w:rPr>
            </w:pPr>
            <w:r w:rsidRPr="00172F2F">
              <w:rPr>
                <w:color w:val="000000"/>
                <w:sz w:val="20"/>
                <w:szCs w:val="28"/>
              </w:rPr>
              <w:t>Продолжительность работы (дни)</w:t>
            </w:r>
          </w:p>
        </w:tc>
      </w:tr>
      <w:tr w:rsidR="009A2512" w:rsidRPr="00172F2F" w:rsidTr="00172F2F">
        <w:trPr>
          <w:cantSplit/>
        </w:trPr>
        <w:tc>
          <w:tcPr>
            <w:tcW w:w="1961" w:type="pct"/>
            <w:shd w:val="clear" w:color="auto" w:fill="auto"/>
          </w:tcPr>
          <w:p w:rsidR="009A2512" w:rsidRPr="00172F2F" w:rsidRDefault="00C75DCA" w:rsidP="00172F2F">
            <w:pPr>
              <w:spacing w:line="360" w:lineRule="auto"/>
              <w:jc w:val="both"/>
              <w:rPr>
                <w:color w:val="000000"/>
                <w:sz w:val="20"/>
                <w:szCs w:val="28"/>
              </w:rPr>
            </w:pPr>
            <w:r w:rsidRPr="00172F2F">
              <w:rPr>
                <w:color w:val="000000"/>
                <w:sz w:val="20"/>
                <w:szCs w:val="28"/>
              </w:rPr>
              <w:t>1-5</w:t>
            </w:r>
          </w:p>
        </w:tc>
        <w:tc>
          <w:tcPr>
            <w:tcW w:w="3039" w:type="pct"/>
            <w:shd w:val="clear" w:color="auto" w:fill="auto"/>
          </w:tcPr>
          <w:p w:rsidR="009A2512" w:rsidRPr="00172F2F" w:rsidRDefault="009A2512" w:rsidP="00172F2F">
            <w:pPr>
              <w:spacing w:line="360" w:lineRule="auto"/>
              <w:jc w:val="both"/>
              <w:rPr>
                <w:color w:val="000000"/>
                <w:sz w:val="20"/>
                <w:szCs w:val="28"/>
              </w:rPr>
            </w:pPr>
            <w:r w:rsidRPr="00172F2F">
              <w:rPr>
                <w:color w:val="000000"/>
                <w:sz w:val="20"/>
                <w:szCs w:val="28"/>
              </w:rPr>
              <w:t>1</w:t>
            </w:r>
            <w:r w:rsidR="00C75DCA" w:rsidRPr="00172F2F">
              <w:rPr>
                <w:color w:val="000000"/>
                <w:sz w:val="20"/>
                <w:szCs w:val="28"/>
              </w:rPr>
              <w:t>4</w:t>
            </w:r>
          </w:p>
        </w:tc>
      </w:tr>
      <w:tr w:rsidR="009A2512" w:rsidRPr="00172F2F" w:rsidTr="00172F2F">
        <w:trPr>
          <w:cantSplit/>
        </w:trPr>
        <w:tc>
          <w:tcPr>
            <w:tcW w:w="1961" w:type="pct"/>
            <w:shd w:val="clear" w:color="auto" w:fill="auto"/>
          </w:tcPr>
          <w:p w:rsidR="009A2512" w:rsidRPr="00172F2F" w:rsidRDefault="00C75DCA" w:rsidP="00172F2F">
            <w:pPr>
              <w:spacing w:line="360" w:lineRule="auto"/>
              <w:jc w:val="both"/>
              <w:rPr>
                <w:color w:val="000000"/>
                <w:sz w:val="20"/>
                <w:szCs w:val="28"/>
              </w:rPr>
            </w:pPr>
            <w:r w:rsidRPr="00172F2F">
              <w:rPr>
                <w:color w:val="000000"/>
                <w:sz w:val="20"/>
                <w:szCs w:val="28"/>
              </w:rPr>
              <w:t>5</w:t>
            </w:r>
            <w:r w:rsidR="009A2512" w:rsidRPr="00172F2F">
              <w:rPr>
                <w:color w:val="000000"/>
                <w:sz w:val="20"/>
                <w:szCs w:val="28"/>
              </w:rPr>
              <w:t>-6</w:t>
            </w:r>
          </w:p>
        </w:tc>
        <w:tc>
          <w:tcPr>
            <w:tcW w:w="3039" w:type="pct"/>
            <w:shd w:val="clear" w:color="auto" w:fill="auto"/>
          </w:tcPr>
          <w:p w:rsidR="009A2512" w:rsidRPr="00172F2F" w:rsidRDefault="00C75DCA" w:rsidP="00172F2F">
            <w:pPr>
              <w:spacing w:line="360" w:lineRule="auto"/>
              <w:jc w:val="both"/>
              <w:rPr>
                <w:color w:val="000000"/>
                <w:sz w:val="20"/>
                <w:szCs w:val="28"/>
              </w:rPr>
            </w:pPr>
            <w:r w:rsidRPr="00172F2F">
              <w:rPr>
                <w:color w:val="000000"/>
                <w:sz w:val="20"/>
                <w:szCs w:val="28"/>
              </w:rPr>
              <w:t>0</w:t>
            </w:r>
          </w:p>
        </w:tc>
      </w:tr>
      <w:tr w:rsidR="009A2512" w:rsidRPr="00172F2F" w:rsidTr="00172F2F">
        <w:trPr>
          <w:cantSplit/>
        </w:trPr>
        <w:tc>
          <w:tcPr>
            <w:tcW w:w="1961" w:type="pct"/>
            <w:shd w:val="clear" w:color="auto" w:fill="auto"/>
          </w:tcPr>
          <w:p w:rsidR="009A2512" w:rsidRPr="00172F2F" w:rsidRDefault="009A2512" w:rsidP="00172F2F">
            <w:pPr>
              <w:spacing w:line="360" w:lineRule="auto"/>
              <w:jc w:val="both"/>
              <w:rPr>
                <w:color w:val="000000"/>
                <w:sz w:val="20"/>
                <w:szCs w:val="28"/>
              </w:rPr>
            </w:pPr>
            <w:r w:rsidRPr="00172F2F">
              <w:rPr>
                <w:color w:val="000000"/>
                <w:sz w:val="20"/>
                <w:szCs w:val="28"/>
              </w:rPr>
              <w:t>6-7</w:t>
            </w:r>
          </w:p>
        </w:tc>
        <w:tc>
          <w:tcPr>
            <w:tcW w:w="3039" w:type="pct"/>
            <w:shd w:val="clear" w:color="auto" w:fill="auto"/>
          </w:tcPr>
          <w:p w:rsidR="009A2512" w:rsidRPr="00172F2F" w:rsidRDefault="00C75DCA" w:rsidP="00172F2F">
            <w:pPr>
              <w:spacing w:line="360" w:lineRule="auto"/>
              <w:jc w:val="both"/>
              <w:rPr>
                <w:color w:val="000000"/>
                <w:sz w:val="20"/>
                <w:szCs w:val="28"/>
              </w:rPr>
            </w:pPr>
            <w:r w:rsidRPr="00172F2F">
              <w:rPr>
                <w:color w:val="000000"/>
                <w:sz w:val="20"/>
                <w:szCs w:val="28"/>
              </w:rPr>
              <w:t>6</w:t>
            </w:r>
          </w:p>
        </w:tc>
      </w:tr>
      <w:tr w:rsidR="009A2512" w:rsidRPr="00172F2F" w:rsidTr="00172F2F">
        <w:trPr>
          <w:cantSplit/>
        </w:trPr>
        <w:tc>
          <w:tcPr>
            <w:tcW w:w="1961" w:type="pct"/>
            <w:shd w:val="clear" w:color="auto" w:fill="auto"/>
          </w:tcPr>
          <w:p w:rsidR="009A2512" w:rsidRPr="00172F2F" w:rsidRDefault="009A2512" w:rsidP="00172F2F">
            <w:pPr>
              <w:spacing w:line="360" w:lineRule="auto"/>
              <w:jc w:val="both"/>
              <w:rPr>
                <w:color w:val="000000"/>
                <w:sz w:val="20"/>
                <w:szCs w:val="28"/>
              </w:rPr>
            </w:pPr>
            <w:r w:rsidRPr="00172F2F">
              <w:rPr>
                <w:color w:val="000000"/>
                <w:sz w:val="20"/>
                <w:szCs w:val="28"/>
              </w:rPr>
              <w:t>7-8</w:t>
            </w:r>
          </w:p>
        </w:tc>
        <w:tc>
          <w:tcPr>
            <w:tcW w:w="3039" w:type="pct"/>
            <w:shd w:val="clear" w:color="auto" w:fill="auto"/>
          </w:tcPr>
          <w:p w:rsidR="009A2512" w:rsidRPr="00172F2F" w:rsidRDefault="00C75DCA" w:rsidP="00172F2F">
            <w:pPr>
              <w:spacing w:line="360" w:lineRule="auto"/>
              <w:jc w:val="both"/>
              <w:rPr>
                <w:color w:val="000000"/>
                <w:sz w:val="20"/>
                <w:szCs w:val="28"/>
              </w:rPr>
            </w:pPr>
            <w:r w:rsidRPr="00172F2F">
              <w:rPr>
                <w:color w:val="000000"/>
                <w:sz w:val="20"/>
                <w:szCs w:val="28"/>
              </w:rPr>
              <w:t>5</w:t>
            </w:r>
          </w:p>
        </w:tc>
      </w:tr>
    </w:tbl>
    <w:p w:rsidR="009A2512" w:rsidRPr="00D01591" w:rsidRDefault="009A2512" w:rsidP="00D01591">
      <w:pPr>
        <w:spacing w:line="360" w:lineRule="auto"/>
        <w:ind w:firstLine="709"/>
        <w:jc w:val="both"/>
        <w:rPr>
          <w:color w:val="000000"/>
          <w:sz w:val="28"/>
          <w:szCs w:val="28"/>
        </w:rPr>
      </w:pPr>
    </w:p>
    <w:p w:rsidR="009A2512" w:rsidRPr="00D01591" w:rsidRDefault="00662827" w:rsidP="00D01591">
      <w:pPr>
        <w:spacing w:line="360" w:lineRule="auto"/>
        <w:ind w:firstLine="709"/>
        <w:jc w:val="both"/>
        <w:rPr>
          <w:color w:val="000000"/>
          <w:sz w:val="28"/>
          <w:szCs w:val="28"/>
        </w:rPr>
      </w:pPr>
      <w:r w:rsidRPr="00D01591">
        <w:rPr>
          <w:color w:val="000000"/>
          <w:sz w:val="28"/>
          <w:szCs w:val="28"/>
        </w:rPr>
        <w:t>Найдём полный резерв времени</w:t>
      </w:r>
      <w:r w:rsidR="007873AC" w:rsidRPr="00D01591">
        <w:rPr>
          <w:color w:val="000000"/>
          <w:sz w:val="28"/>
          <w:szCs w:val="28"/>
        </w:rPr>
        <w:t xml:space="preserve"> работ</w:t>
      </w:r>
      <w:r w:rsidRPr="00D01591">
        <w:rPr>
          <w:color w:val="000000"/>
          <w:sz w:val="28"/>
          <w:szCs w:val="28"/>
        </w:rPr>
        <w:t>.</w:t>
      </w:r>
    </w:p>
    <w:p w:rsidR="00D01591" w:rsidRDefault="00D01DB0" w:rsidP="00D01591">
      <w:pPr>
        <w:spacing w:line="360" w:lineRule="auto"/>
        <w:ind w:firstLine="709"/>
        <w:jc w:val="both"/>
        <w:rPr>
          <w:color w:val="000000"/>
          <w:position w:val="-212"/>
          <w:sz w:val="28"/>
          <w:szCs w:val="28"/>
          <w:lang w:val="en-US"/>
        </w:rPr>
      </w:pPr>
      <w:r w:rsidRPr="00D01591">
        <w:rPr>
          <w:color w:val="000000"/>
          <w:position w:val="-240"/>
          <w:sz w:val="28"/>
          <w:szCs w:val="28"/>
        </w:rPr>
        <w:object w:dxaOrig="3560" w:dyaOrig="4920">
          <v:shape id="_x0000_i1050" type="#_x0000_t75" style="width:177.75pt;height:246pt" o:ole="">
            <v:imagedata r:id="rId54" o:title=""/>
          </v:shape>
          <o:OLEObject Type="Embed" ProgID="Equation.3" ShapeID="_x0000_i1050" DrawAspect="Content" ObjectID="_1459009465" r:id="rId55"/>
        </w:object>
      </w:r>
    </w:p>
    <w:p w:rsidR="00143252" w:rsidRPr="00D01591" w:rsidRDefault="00143252" w:rsidP="00D01591">
      <w:pPr>
        <w:spacing w:line="360" w:lineRule="auto"/>
        <w:ind w:firstLine="709"/>
        <w:jc w:val="both"/>
        <w:rPr>
          <w:color w:val="000000"/>
          <w:sz w:val="28"/>
          <w:szCs w:val="28"/>
        </w:rPr>
      </w:pPr>
    </w:p>
    <w:p w:rsidR="00135064" w:rsidRPr="00D01591" w:rsidRDefault="00CD6237" w:rsidP="00D01591">
      <w:pPr>
        <w:spacing w:line="360" w:lineRule="auto"/>
        <w:ind w:firstLine="709"/>
        <w:jc w:val="both"/>
        <w:rPr>
          <w:color w:val="000000"/>
          <w:sz w:val="28"/>
          <w:szCs w:val="28"/>
        </w:rPr>
      </w:pPr>
      <w:r w:rsidRPr="00D01591">
        <w:rPr>
          <w:color w:val="000000"/>
          <w:sz w:val="28"/>
          <w:szCs w:val="28"/>
        </w:rPr>
        <w:t>Сетевой график выполнения работ по реконструкции цеха представлен на рисунке</w:t>
      </w:r>
      <w:r w:rsidR="00B03530" w:rsidRPr="00D01591">
        <w:rPr>
          <w:color w:val="000000"/>
          <w:sz w:val="28"/>
          <w:szCs w:val="28"/>
        </w:rPr>
        <w:t xml:space="preserve"> 1.</w:t>
      </w:r>
      <w:r w:rsidR="004D5FAE" w:rsidRPr="00D01591">
        <w:rPr>
          <w:color w:val="000000"/>
          <w:sz w:val="28"/>
          <w:szCs w:val="28"/>
        </w:rPr>
        <w:t>3.</w:t>
      </w:r>
    </w:p>
    <w:p w:rsidR="00135064" w:rsidRPr="00D01591" w:rsidRDefault="00D01591" w:rsidP="00D01591">
      <w:pPr>
        <w:spacing w:line="360" w:lineRule="auto"/>
        <w:ind w:firstLine="709"/>
        <w:jc w:val="both"/>
        <w:rPr>
          <w:color w:val="000000"/>
          <w:sz w:val="2"/>
          <w:szCs w:val="2"/>
        </w:rPr>
      </w:pPr>
      <w:r>
        <w:rPr>
          <w:color w:val="000000"/>
          <w:sz w:val="28"/>
          <w:szCs w:val="28"/>
        </w:rPr>
        <w:br w:type="page"/>
      </w:r>
    </w:p>
    <w:p w:rsidR="000005E6" w:rsidRPr="00D01591" w:rsidRDefault="001F25AD" w:rsidP="00D01591">
      <w:pPr>
        <w:spacing w:line="360" w:lineRule="auto"/>
        <w:jc w:val="both"/>
        <w:rPr>
          <w:color w:val="000000"/>
          <w:sz w:val="28"/>
          <w:szCs w:val="28"/>
        </w:rPr>
      </w:pPr>
      <w:r>
        <w:rPr>
          <w:color w:val="000000"/>
          <w:sz w:val="28"/>
          <w:szCs w:val="28"/>
        </w:rPr>
      </w:r>
      <w:r>
        <w:rPr>
          <w:color w:val="000000"/>
          <w:sz w:val="28"/>
          <w:szCs w:val="28"/>
        </w:rPr>
        <w:pict>
          <v:group id="_x0000_s1034" style="width:414pt;height:274.25pt;mso-position-horizontal-relative:char;mso-position-vertical-relative:line" coordorigin="2541,1428" coordsize="8280,5485">
            <v:rect id="_x0000_s1035" style="position:absolute;left:4067;top:2846;width:636;height:493" stroked="f">
              <v:textbox style="mso-next-textbox:#_x0000_s1035">
                <w:txbxContent>
                  <w:p w:rsidR="00E070C2" w:rsidRDefault="00E070C2"/>
                </w:txbxContent>
              </v:textbox>
            </v:rect>
            <v:group id="_x0000_s1036" style="position:absolute;left:2541;top:1428;width:8185;height:5485" coordorigin="1221,2392" coordsize="8185,5485">
              <v:rect id="_x0000_s1037" style="position:absolute;left:8541;top:3114;width:636;height:493" stroked="f">
                <v:textbox style="mso-next-textbox:#_x0000_s1037">
                  <w:txbxContent>
                    <w:p w:rsidR="00E070C2" w:rsidRDefault="009E5187">
                      <w:r>
                        <w:t>4</w:t>
                      </w:r>
                    </w:p>
                  </w:txbxContent>
                </v:textbox>
              </v:rect>
              <v:rect id="_x0000_s1038" style="position:absolute;left:5061;top:2394;width:636;height:493" stroked="f">
                <v:textbox style="mso-next-textbox:#_x0000_s1038">
                  <w:txbxContent>
                    <w:p w:rsidR="00E070C2" w:rsidRDefault="009E5187">
                      <w:r>
                        <w:t>4</w:t>
                      </w:r>
                    </w:p>
                  </w:txbxContent>
                </v:textbox>
              </v:rect>
              <v:rect id="_x0000_s1039" style="position:absolute;left:2421;top:4014;width:636;height:493" stroked="f">
                <v:textbox style="mso-next-textbox:#_x0000_s1039">
                  <w:txbxContent>
                    <w:p w:rsidR="00E070C2" w:rsidRDefault="009E5187">
                      <w:r>
                        <w:t>6</w:t>
                      </w:r>
                    </w:p>
                  </w:txbxContent>
                </v:textbox>
              </v:rect>
              <v:rect id="_x0000_s1040" style="position:absolute;left:1701;top:5634;width:636;height:493" stroked="f">
                <v:textbox style="mso-next-textbox:#_x0000_s1040">
                  <w:txbxContent>
                    <w:p w:rsidR="00E070C2" w:rsidRDefault="009E5187">
                      <w:r>
                        <w:t>14</w:t>
                      </w:r>
                    </w:p>
                  </w:txbxContent>
                </v:textbox>
              </v:rect>
              <v:rect id="_x0000_s1041" style="position:absolute;left:3861;top:5274;width:636;height:493" stroked="f">
                <v:textbox style="mso-next-textbox:#_x0000_s1041">
                  <w:txbxContent>
                    <w:p w:rsidR="00E070C2" w:rsidRDefault="00CD6237">
                      <w:r>
                        <w:t>5</w:t>
                      </w:r>
                    </w:p>
                  </w:txbxContent>
                </v:textbox>
              </v:rect>
              <v:rect id="_x0000_s1042" style="position:absolute;left:2301;top:3114;width:405;height:502" stroked="f">
                <v:textbox style="mso-next-textbox:#_x0000_s1042">
                  <w:txbxContent>
                    <w:p w:rsidR="00835B25" w:rsidRDefault="009E5187">
                      <w:r>
                        <w:t>2</w:t>
                      </w:r>
                    </w:p>
                  </w:txbxContent>
                </v:textbox>
              </v:rect>
              <v:rect id="_x0000_s1043" style="position:absolute;left:4701;top:4014;width:636;height:493" stroked="f">
                <v:textbox style="mso-next-textbox:#_x0000_s1043">
                  <w:txbxContent>
                    <w:p w:rsidR="00E070C2" w:rsidRDefault="009E5187">
                      <w:r>
                        <w:t>4</w:t>
                      </w:r>
                    </w:p>
                  </w:txbxContent>
                </v:textbox>
              </v:rect>
              <v:rect id="_x0000_s1044" style="position:absolute;left:7341;top:4014;width:636;height:493" stroked="f">
                <v:textbox style="mso-next-textbox:#_x0000_s1044">
                  <w:txbxContent>
                    <w:p w:rsidR="00E070C2" w:rsidRDefault="009E5187">
                      <w:r>
                        <w:t>5</w:t>
                      </w:r>
                    </w:p>
                  </w:txbxContent>
                </v:textbox>
              </v:rect>
              <v:rect id="_x0000_s1045" style="position:absolute;left:6621;top:7074;width:636;height:493" stroked="f">
                <v:textbox style="mso-next-textbox:#_x0000_s1045">
                  <w:txbxContent>
                    <w:p w:rsidR="00E070C2" w:rsidRDefault="009E5187">
                      <w:r>
                        <w:t>3</w:t>
                      </w:r>
                    </w:p>
                  </w:txbxContent>
                </v:textbox>
              </v:rect>
              <v:rect id="_x0000_s1046" style="position:absolute;left:5421;top:4914;width:636;height:493" stroked="f">
                <v:textbox style="mso-next-textbox:#_x0000_s1046">
                  <w:txbxContent>
                    <w:p w:rsidR="00E070C2" w:rsidRDefault="009E5187">
                      <w:r>
                        <w:t>6</w:t>
                      </w:r>
                    </w:p>
                  </w:txbxContent>
                </v:textbox>
              </v:rect>
              <v:rect id="_x0000_s1047" style="position:absolute;left:3861;top:6354;width:636;height:493" stroked="f">
                <v:textbox style="mso-next-textbox:#_x0000_s1047">
                  <w:txbxContent>
                    <w:p w:rsidR="00E070C2" w:rsidRDefault="00E070C2">
                      <w:r>
                        <w:t>0</w:t>
                      </w:r>
                    </w:p>
                  </w:txbxContent>
                </v:textbox>
              </v:rect>
              <v:group id="_x0000_s1048" style="position:absolute;left:1221;top:2392;width:8185;height:5485" coordorigin="1221,2392" coordsize="8185,5485">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9" type="#_x0000_t123" style="position:absolute;left:1221;top:3834;width:934;height:973">
                  <v:fill opacity="0"/>
                  <v:textbox style="mso-next-textbox:#_x0000_s1049">
                    <w:txbxContent>
                      <w:p w:rsidR="00835B25" w:rsidRPr="00835B25" w:rsidRDefault="00835B25" w:rsidP="00835B25"/>
                    </w:txbxContent>
                  </v:textbox>
                </v:shape>
                <v:shape id="_x0000_s1050" type="#_x0000_t123" style="position:absolute;left:3136;top:2392;width:934;height:973">
                  <v:fill opacity="0"/>
                  <v:textbox style="mso-next-textbox:#_x0000_s1050">
                    <w:txbxContent>
                      <w:p w:rsidR="00835B25" w:rsidRPr="00835B25" w:rsidRDefault="00835B25" w:rsidP="00835B25"/>
                    </w:txbxContent>
                  </v:textbox>
                </v:shape>
                <v:shape id="_x0000_s1051" type="#_x0000_t123" style="position:absolute;left:6617;top:2392;width:934;height:973">
                  <v:fill opacity="0"/>
                  <v:textbox style="mso-next-textbox:#_x0000_s1051">
                    <w:txbxContent>
                      <w:p w:rsidR="00835B25" w:rsidRPr="00835B25" w:rsidRDefault="00835B25" w:rsidP="00835B25"/>
                    </w:txbxContent>
                  </v:textbox>
                </v:shape>
                <v:shape id="_x0000_s1052" type="#_x0000_t123" style="position:absolute;left:3272;top:3914;width:934;height:973">
                  <v:fill opacity="0"/>
                  <v:textbox style="mso-next-textbox:#_x0000_s1052">
                    <w:txbxContent>
                      <w:p w:rsidR="00835B25" w:rsidRPr="00835B25" w:rsidRDefault="00835B25" w:rsidP="00835B25"/>
                    </w:txbxContent>
                  </v:textbox>
                </v:shape>
                <v:shape id="_x0000_s1053" type="#_x0000_t123" style="position:absolute;left:5683;top:3914;width:934;height:973">
                  <v:fill opacity="0"/>
                  <v:textbox style="mso-next-textbox:#_x0000_s1053">
                    <w:txbxContent>
                      <w:p w:rsidR="00835B25" w:rsidRPr="00835B25" w:rsidRDefault="00835B25" w:rsidP="00835B25"/>
                    </w:txbxContent>
                  </v:textbox>
                </v:shape>
                <v:shape id="_x0000_s1054" type="#_x0000_t123" style="position:absolute;left:8472;top:3984;width:934;height:973">
                  <v:fill opacity="0"/>
                  <v:textbox style="mso-next-textbox:#_x0000_s1054">
                    <w:txbxContent>
                      <w:p w:rsidR="00835B25" w:rsidRPr="00835B25" w:rsidRDefault="00835B25" w:rsidP="00835B25"/>
                    </w:txbxContent>
                  </v:textbox>
                </v:shape>
                <v:shape id="_x0000_s1055" type="#_x0000_t123" style="position:absolute;left:4632;top:5458;width:934;height:973">
                  <v:fill opacity="0"/>
                  <v:textbox style="mso-next-textbox:#_x0000_s1055">
                    <w:txbxContent>
                      <w:p w:rsidR="00835B25" w:rsidRPr="00835B25" w:rsidRDefault="00835B25" w:rsidP="00835B25"/>
                    </w:txbxContent>
                  </v:textbox>
                </v:shape>
                <v:shape id="_x0000_s1056" type="#_x0000_t123" style="position:absolute;left:2867;top:6904;width:934;height:973">
                  <v:fill opacity="0"/>
                  <v:textbox style="mso-next-textbox:#_x0000_s1056">
                    <w:txbxContent>
                      <w:p w:rsidR="00835B25" w:rsidRPr="00835B25" w:rsidRDefault="00835B25" w:rsidP="00835B25"/>
                    </w:txbxContent>
                  </v:textbox>
                </v:shape>
                <v:shape id="_x0000_s1057" type="#_x0000_t32" style="position:absolute;left:4067;top:2700;width:2550;height:0" o:connectortype="straight">
                  <v:stroke endarrow="block"/>
                </v:shape>
                <v:shape id="_x0000_s1058" type="#_x0000_t32" style="position:absolute;left:2172;top:4407;width:1134;height:0" o:connectortype="straight">
                  <v:stroke endarrow="block"/>
                </v:shape>
                <v:shape id="_x0000_s1059" type="#_x0000_t32" style="position:absolute;left:7551;top:2700;width:752;height:0" o:connectortype="straight"/>
                <v:shape id="_x0000_s1060" type="#_x0000_t32" style="position:absolute;left:8303;top:2700;width:571;height:1284" o:connectortype="straight">
                  <v:stroke endarrow="block"/>
                </v:shape>
                <v:shape id="_x0000_s1061" type="#_x0000_t32" style="position:absolute;left:5475;top:4887;width:648;height:672;flip:y" o:connectortype="straight" strokeweight="3pt">
                  <v:stroke endarrow="block"/>
                </v:shape>
                <v:shape id="_x0000_s1062" type="#_x0000_t32" style="position:absolute;left:3801;top:7421;width:3620;height:1" o:connectortype="straight"/>
                <v:shape id="_x0000_s1063" type="#_x0000_t32" style="position:absolute;left:1701;top:4914;width:308;height:2465" o:connectortype="straight" strokeweight="3pt"/>
                <v:shape id="_x0000_s1064" type="#_x0000_t32" style="position:absolute;left:2037;top:7351;width:830;height:0" o:connectortype="straight" strokeweight="3pt">
                  <v:stroke endarrow="block"/>
                </v:shape>
                <v:shape id="_x0000_s1065" type="#_x0000_t32" style="position:absolute;left:7421;top:4957;width:1453;height:2465;flip:y" o:connectortype="straight">
                  <v:stroke endarrow="block"/>
                </v:shape>
                <v:shape id="_x0000_s1066" type="#_x0000_t32" style="position:absolute;left:4073;top:5938;width:559;height:1" o:connectortype="straight">
                  <v:stroke endarrow="block"/>
                </v:shape>
                <v:shape id="_x0000_s1067" type="#_x0000_t32" style="position:absolute;left:3801;top:4887;width:272;height:1051;flip:x y" o:connectortype="straight"/>
                <v:shape id="_x0000_s1068" type="#_x0000_t32" style="position:absolute;left:3736;top:6354;width:965;height:790;flip:y" o:connectortype="straight" strokeweight="3pt">
                  <v:stroke endarrow="block"/>
                </v:shape>
                <v:shape id="_x0000_s1069" type="#_x0000_t32" style="position:absolute;left:2037;top:3076;width:1134;height:908;flip:y" o:connectortype="straight">
                  <v:stroke endarrow="block"/>
                </v:shape>
                <v:shape id="_x0000_s1070" type="#_x0000_t32" style="position:absolute;left:4203;top:4407;width:1531;height:0" o:connectortype="straight">
                  <v:stroke endarrow="block"/>
                </v:shape>
                <v:shape id="_x0000_s1071" type="#_x0000_t32" style="position:absolute;left:6617;top:4407;width:1855;height:0" o:connectortype="straight" strokeweight="3pt">
                  <v:stroke endarrow="block"/>
                </v:shape>
              </v:group>
            </v:group>
            <v:group id="_x0000_s1072" style="position:absolute;left:2661;top:1428;width:8160;height:5400" coordorigin="1341,2394" coordsize="8160,5400">
              <v:group id="_x0000_s1073" style="position:absolute;left:1581;top:3834;width:2400;height:900" coordorigin="1581,3834" coordsize="2400,900">
                <v:rect id="_x0000_s1074" style="position:absolute;left:1581;top:3834;width:120;height:360" stroked="f">
                  <v:textbox style="mso-next-textbox:#_x0000_s1074">
                    <w:txbxContent>
                      <w:p w:rsidR="00915EBF" w:rsidRDefault="00915EBF" w:rsidP="00915EBF">
                        <w:r>
                          <w:t>0</w:t>
                        </w:r>
                      </w:p>
                    </w:txbxContent>
                  </v:textbox>
                </v:rect>
                <v:group id="_x0000_s1075" style="position:absolute;left:1821;top:4014;width:2160;height:720" coordorigin="1821,4014" coordsize="2160,720">
                  <v:rect id="_x0000_s1076" style="position:absolute;left:1821;top:4014;width:120;height:360" stroked="f">
                    <v:textbox style="mso-next-textbox:#_x0000_s1076">
                      <w:txbxContent>
                        <w:p w:rsidR="008448FE" w:rsidRDefault="008448FE" w:rsidP="008448FE">
                          <w:r>
                            <w:t>0</w:t>
                          </w:r>
                        </w:p>
                      </w:txbxContent>
                    </v:textbox>
                  </v:rect>
                  <v:group id="_x0000_s1077" style="position:absolute;left:3381;top:4014;width:600;height:720" coordorigin="3381,4014" coordsize="600,720">
                    <v:rect id="_x0000_s1078" style="position:absolute;left:3621;top:4374;width:120;height:360" stroked="f">
                      <v:textbox style="mso-next-textbox:#_x0000_s1078">
                        <w:txbxContent>
                          <w:p w:rsidR="00FC4997" w:rsidRDefault="00FC4997" w:rsidP="00FC4997">
                            <w:r>
                              <w:t>4</w:t>
                            </w:r>
                          </w:p>
                        </w:txbxContent>
                      </v:textbox>
                    </v:rect>
                    <v:rect id="_x0000_s1079" style="position:absolute;left:3381;top:4194;width:120;height:360" stroked="f">
                      <v:textbox style="mso-next-textbox:#_x0000_s1079">
                        <w:txbxContent>
                          <w:p w:rsidR="00DD7505" w:rsidRDefault="00DD7505" w:rsidP="00DD7505">
                            <w:r>
                              <w:t>6</w:t>
                            </w:r>
                          </w:p>
                        </w:txbxContent>
                      </v:textbox>
                    </v:rect>
                    <v:rect id="_x0000_s1080" style="position:absolute;left:3861;top:4194;width:120;height:360" stroked="f">
                      <v:textbox style="mso-next-textbox:#_x0000_s1080">
                        <w:txbxContent>
                          <w:p w:rsidR="00DD7505" w:rsidRDefault="00DD7505" w:rsidP="00DD7505">
                            <w:r>
                              <w:t>9</w:t>
                            </w:r>
                          </w:p>
                        </w:txbxContent>
                      </v:textbox>
                    </v:rect>
                    <v:rect id="_x0000_s1081" style="position:absolute;left:3621;top:4014;width:120;height:360" stroked="f">
                      <v:textbox style="mso-next-textbox:#_x0000_s1081">
                        <w:txbxContent>
                          <w:p w:rsidR="00DD7505" w:rsidRDefault="00DD7505" w:rsidP="00DD7505">
                            <w:r>
                              <w:t>3</w:t>
                            </w:r>
                          </w:p>
                        </w:txbxContent>
                      </v:textbox>
                    </v:rect>
                  </v:group>
                </v:group>
              </v:group>
              <v:group id="_x0000_s1082" style="position:absolute;left:1341;top:2394;width:8160;height:5400" coordorigin="1341,2394" coordsize="8160,5400">
                <v:group id="_x0000_s1083" style="position:absolute;left:3261;top:2394;width:600;height:900" coordorigin="3261,2394" coordsize="600,900">
                  <v:rect id="_x0000_s1084" style="position:absolute;left:3501;top:2934;width:120;height:360" stroked="f">
                    <v:textbox style="mso-next-textbox:#_x0000_s1084">
                      <w:txbxContent>
                        <w:p w:rsidR="00FC4997" w:rsidRDefault="00FC4997" w:rsidP="00FC4997">
                          <w:r>
                            <w:t>2</w:t>
                          </w:r>
                        </w:p>
                      </w:txbxContent>
                    </v:textbox>
                  </v:rect>
                  <v:rect id="_x0000_s1085" style="position:absolute;left:3261;top:2574;width:120;height:360" stroked="f">
                    <v:textbox style="mso-next-textbox:#_x0000_s1085">
                      <w:txbxContent>
                        <w:p w:rsidR="00FC4997" w:rsidRDefault="00FC4997" w:rsidP="00FC4997">
                          <w:r>
                            <w:t>2</w:t>
                          </w:r>
                        </w:p>
                      </w:txbxContent>
                    </v:textbox>
                  </v:rect>
                  <v:rect id="_x0000_s1086" style="position:absolute;left:3741;top:2574;width:120;height:360" stroked="f">
                    <v:textbox style="mso-next-textbox:#_x0000_s1086">
                      <w:txbxContent>
                        <w:p w:rsidR="00FC4997" w:rsidRDefault="00FC4997" w:rsidP="00FC4997">
                          <w:r>
                            <w:t>8</w:t>
                          </w:r>
                        </w:p>
                      </w:txbxContent>
                    </v:textbox>
                  </v:rect>
                  <v:rect id="_x0000_s1087" style="position:absolute;left:3501;top:2394;width:120;height:360" stroked="f">
                    <v:textbox style="mso-next-textbox:#_x0000_s1087">
                      <w:txbxContent>
                        <w:p w:rsidR="00FC4997" w:rsidRDefault="00FC4997" w:rsidP="00FC4997">
                          <w:r>
                            <w:t>6</w:t>
                          </w:r>
                        </w:p>
                      </w:txbxContent>
                    </v:textbox>
                  </v:rect>
                </v:group>
                <v:group id="_x0000_s1088" style="position:absolute;left:6741;top:2394;width:960;height:900" coordorigin="6741,2394" coordsize="960,900">
                  <v:rect id="_x0000_s1089" style="position:absolute;left:6981;top:2934;width:120;height:360" stroked="f">
                    <v:textbox style="mso-next-textbox:#_x0000_s1089">
                      <w:txbxContent>
                        <w:p w:rsidR="00FC4997" w:rsidRDefault="00FC4997" w:rsidP="00FC4997">
                          <w:r>
                            <w:t>3</w:t>
                          </w:r>
                        </w:p>
                      </w:txbxContent>
                    </v:textbox>
                  </v:rect>
                  <v:rect id="_x0000_s1090" style="position:absolute;left:6741;top:2574;width:120;height:360" stroked="f">
                    <v:textbox style="mso-next-textbox:#_x0000_s1090">
                      <w:txbxContent>
                        <w:p w:rsidR="00FB4C97" w:rsidRDefault="00FB4C97" w:rsidP="00FB4C97">
                          <w:r>
                            <w:t>6</w:t>
                          </w:r>
                        </w:p>
                      </w:txbxContent>
                    </v:textbox>
                  </v:rect>
                  <v:rect id="_x0000_s1091" style="position:absolute;left:7101;top:2574;width:600;height:360" stroked="f">
                    <v:textbox style="mso-next-textbox:#_x0000_s1091">
                      <w:txbxContent>
                        <w:p w:rsidR="00FB4C97" w:rsidRDefault="00FB4C97" w:rsidP="00FB4C97">
                          <w:r>
                            <w:t>21</w:t>
                          </w:r>
                        </w:p>
                      </w:txbxContent>
                    </v:textbox>
                  </v:rect>
                  <v:rect id="_x0000_s1092" style="position:absolute;left:6861;top:2394;width:600;height:360" stroked="f">
                    <v:fill opacity="0"/>
                    <v:textbox style="mso-next-textbox:#_x0000_s1092">
                      <w:txbxContent>
                        <w:p w:rsidR="00FB4C97" w:rsidRDefault="00FB4C97" w:rsidP="00FB4C97">
                          <w:r>
                            <w:t>15</w:t>
                          </w:r>
                        </w:p>
                      </w:txbxContent>
                    </v:textbox>
                  </v:rect>
                </v:group>
                <v:group id="_x0000_s1093" style="position:absolute;left:5661;top:4014;width:1080;height:720" coordorigin="5661,4014" coordsize="1080,720">
                  <v:rect id="_x0000_s1094" style="position:absolute;left:6021;top:4014;width:120;height:360" stroked="f">
                    <v:textbox style="mso-next-textbox:#_x0000_s1094">
                      <w:txbxContent>
                        <w:p w:rsidR="008448FE" w:rsidRDefault="008448FE" w:rsidP="008448FE">
                          <w:r>
                            <w:t>0</w:t>
                          </w:r>
                        </w:p>
                      </w:txbxContent>
                    </v:textbox>
                  </v:rect>
                  <v:rect id="_x0000_s1095" style="position:absolute;left:6021;top:4374;width:120;height:360" stroked="f">
                    <v:textbox style="mso-next-textbox:#_x0000_s1095">
                      <w:txbxContent>
                        <w:p w:rsidR="00FC4997" w:rsidRDefault="00FC4997" w:rsidP="00FC4997">
                          <w:r>
                            <w:t>7</w:t>
                          </w:r>
                        </w:p>
                      </w:txbxContent>
                    </v:textbox>
                  </v:rect>
                  <v:rect id="_x0000_s1096" style="position:absolute;left:5661;top:4194;width:600;height:360" stroked="f">
                    <v:fill opacity="0"/>
                    <v:textbox style="mso-next-textbox:#_x0000_s1096">
                      <w:txbxContent>
                        <w:p w:rsidR="004172AA" w:rsidRDefault="004172AA" w:rsidP="004172AA">
                          <w:r>
                            <w:t>20</w:t>
                          </w:r>
                        </w:p>
                      </w:txbxContent>
                    </v:textbox>
                  </v:rect>
                  <v:rect id="_x0000_s1097" style="position:absolute;left:6141;top:4194;width:600;height:360" stroked="f">
                    <v:fill opacity="0"/>
                    <v:textbox style="mso-next-textbox:#_x0000_s1097">
                      <w:txbxContent>
                        <w:p w:rsidR="004172AA" w:rsidRDefault="004172AA" w:rsidP="004172AA">
                          <w:r>
                            <w:t>20</w:t>
                          </w:r>
                        </w:p>
                      </w:txbxContent>
                    </v:textbox>
                  </v:rect>
                </v:group>
                <v:group id="_x0000_s1098" style="position:absolute;left:1341;top:4014;width:2640;height:3780" coordorigin="1341,4014" coordsize="2640,3780">
                  <v:rect id="_x0000_s1099" style="position:absolute;left:1341;top:4014;width:120;height:360" stroked="f">
                    <v:textbox style="mso-next-textbox:#_x0000_s1099">
                      <w:txbxContent>
                        <w:p w:rsidR="008448FE" w:rsidRDefault="008448FE" w:rsidP="008448FE">
                          <w:r>
                            <w:t>0</w:t>
                          </w:r>
                        </w:p>
                      </w:txbxContent>
                    </v:textbox>
                  </v:rect>
                  <v:rect id="_x0000_s1100" style="position:absolute;left:3261;top:6894;width:120;height:360" stroked="f">
                    <v:textbox style="mso-next-textbox:#_x0000_s1100">
                      <w:txbxContent>
                        <w:p w:rsidR="00A34A6B" w:rsidRDefault="00A34A6B" w:rsidP="00A34A6B">
                          <w:r>
                            <w:t>0</w:t>
                          </w:r>
                        </w:p>
                      </w:txbxContent>
                    </v:textbox>
                  </v:rect>
                  <v:rect id="_x0000_s1101" style="position:absolute;left:1581;top:4377;width:120;height:360" stroked="f">
                    <v:fill opacity="0"/>
                    <v:textbox style="mso-next-textbox:#_x0000_s1101">
                      <w:txbxContent>
                        <w:p w:rsidR="00FC4997" w:rsidRDefault="00FC4997" w:rsidP="00FC4997">
                          <w:r>
                            <w:t>1</w:t>
                          </w:r>
                        </w:p>
                      </w:txbxContent>
                    </v:textbox>
                  </v:rect>
                  <v:rect id="_x0000_s1102" style="position:absolute;left:3261;top:7434;width:120;height:360" stroked="f">
                    <v:textbox style="mso-next-textbox:#_x0000_s1102">
                      <w:txbxContent>
                        <w:p w:rsidR="00FC4997" w:rsidRDefault="00FC4997" w:rsidP="00FC4997">
                          <w:r>
                            <w:t>5</w:t>
                          </w:r>
                        </w:p>
                      </w:txbxContent>
                    </v:textbox>
                  </v:rect>
                  <v:rect id="_x0000_s1103" style="position:absolute;left:2781;top:7074;width:600;height:360" stroked="f">
                    <v:fill opacity="0"/>
                    <v:textbox style="mso-next-textbox:#_x0000_s1103">
                      <w:txbxContent>
                        <w:p w:rsidR="00FB2EA0" w:rsidRDefault="00FB2EA0" w:rsidP="00FB2EA0">
                          <w:r>
                            <w:t>14</w:t>
                          </w:r>
                        </w:p>
                      </w:txbxContent>
                    </v:textbox>
                  </v:rect>
                  <v:rect id="_x0000_s1104" style="position:absolute;left:3381;top:7074;width:600;height:360" stroked="f">
                    <v:fill opacity="0"/>
                    <v:textbox style="mso-next-textbox:#_x0000_s1104">
                      <w:txbxContent>
                        <w:p w:rsidR="00FB2EA0" w:rsidRDefault="00FB2EA0" w:rsidP="00FB2EA0">
                          <w:r>
                            <w:t>14</w:t>
                          </w:r>
                        </w:p>
                      </w:txbxContent>
                    </v:textbox>
                  </v:rect>
                </v:group>
                <v:group id="_x0000_s1105" style="position:absolute;left:4581;top:5454;width:1080;height:900" coordorigin="4581,5454" coordsize="1080,900">
                  <v:rect id="_x0000_s1106" style="position:absolute;left:4941;top:5454;width:120;height:360" stroked="f">
                    <v:textbox style="mso-next-textbox:#_x0000_s1106">
                      <w:txbxContent>
                        <w:p w:rsidR="00A34A6B" w:rsidRDefault="00A34A6B" w:rsidP="00A34A6B">
                          <w:r>
                            <w:t>0</w:t>
                          </w:r>
                        </w:p>
                      </w:txbxContent>
                    </v:textbox>
                  </v:rect>
                  <v:rect id="_x0000_s1107" style="position:absolute;left:4941;top:5994;width:120;height:360" stroked="f">
                    <v:textbox style="mso-next-textbox:#_x0000_s1107">
                      <w:txbxContent>
                        <w:p w:rsidR="00FC4997" w:rsidRDefault="00FC4997" w:rsidP="00FC4997">
                          <w:r>
                            <w:t>6</w:t>
                          </w:r>
                        </w:p>
                      </w:txbxContent>
                    </v:textbox>
                  </v:rect>
                  <v:rect id="_x0000_s1108" style="position:absolute;left:4581;top:5634;width:600;height:360" stroked="f">
                    <v:fill opacity="0"/>
                    <v:textbox style="mso-next-textbox:#_x0000_s1108">
                      <w:txbxContent>
                        <w:p w:rsidR="00A26672" w:rsidRDefault="00A26672" w:rsidP="00A26672">
                          <w:r>
                            <w:t>14</w:t>
                          </w:r>
                        </w:p>
                      </w:txbxContent>
                    </v:textbox>
                  </v:rect>
                  <v:rect id="_x0000_s1109" style="position:absolute;left:5061;top:5634;width:600;height:360" stroked="f">
                    <v:fill opacity="0"/>
                    <v:textbox style="mso-next-textbox:#_x0000_s1109">
                      <w:txbxContent>
                        <w:p w:rsidR="00A26672" w:rsidRDefault="00A26672" w:rsidP="00A26672">
                          <w:r>
                            <w:t>14</w:t>
                          </w:r>
                        </w:p>
                      </w:txbxContent>
                    </v:textbox>
                  </v:rect>
                </v:group>
                <v:group id="_x0000_s1110" style="position:absolute;left:8421;top:4014;width:1080;height:900" coordorigin="8421,4014" coordsize="1080,900">
                  <v:rect id="_x0000_s1111" style="position:absolute;left:8781;top:4014;width:120;height:360" stroked="f">
                    <v:textbox style="mso-next-textbox:#_x0000_s1111">
                      <w:txbxContent>
                        <w:p w:rsidR="00A34A6B" w:rsidRDefault="00A34A6B" w:rsidP="00A34A6B">
                          <w:r>
                            <w:t>0</w:t>
                          </w:r>
                        </w:p>
                      </w:txbxContent>
                    </v:textbox>
                  </v:rect>
                  <v:rect id="_x0000_s1112" style="position:absolute;left:8781;top:4554;width:120;height:360" stroked="f">
                    <v:textbox style="mso-next-textbox:#_x0000_s1112">
                      <w:txbxContent>
                        <w:p w:rsidR="00FC4997" w:rsidRDefault="00FC4997" w:rsidP="00FC4997">
                          <w:r>
                            <w:t>8</w:t>
                          </w:r>
                        </w:p>
                      </w:txbxContent>
                    </v:textbox>
                  </v:rect>
                  <v:rect id="_x0000_s1113" style="position:absolute;left:8421;top:4194;width:600;height:360" stroked="f">
                    <v:fill opacity="0"/>
                    <v:textbox style="mso-next-textbox:#_x0000_s1113">
                      <w:txbxContent>
                        <w:p w:rsidR="00031546" w:rsidRDefault="00031546" w:rsidP="00031546">
                          <w:r>
                            <w:t>25</w:t>
                          </w:r>
                        </w:p>
                      </w:txbxContent>
                    </v:textbox>
                  </v:rect>
                  <v:rect id="_x0000_s1114" style="position:absolute;left:8901;top:4194;width:600;height:360" stroked="f">
                    <v:fill opacity="0"/>
                    <v:textbox style="mso-next-textbox:#_x0000_s1114">
                      <w:txbxContent>
                        <w:p w:rsidR="00031546" w:rsidRDefault="00031546" w:rsidP="00031546">
                          <w:r>
                            <w:t>25</w:t>
                          </w:r>
                        </w:p>
                      </w:txbxContent>
                    </v:textbox>
                  </v:rect>
                </v:group>
              </v:group>
            </v:group>
            <w10:wrap type="none"/>
            <w10:anchorlock/>
          </v:group>
        </w:pict>
      </w:r>
    </w:p>
    <w:p w:rsidR="00835B25" w:rsidRPr="00D01591" w:rsidRDefault="00835B25" w:rsidP="00D01591">
      <w:pPr>
        <w:spacing w:line="360" w:lineRule="auto"/>
        <w:jc w:val="both"/>
        <w:rPr>
          <w:color w:val="000000"/>
          <w:sz w:val="28"/>
          <w:szCs w:val="28"/>
        </w:rPr>
      </w:pPr>
      <w:r w:rsidRPr="00D01591">
        <w:rPr>
          <w:color w:val="000000"/>
          <w:sz w:val="28"/>
          <w:szCs w:val="28"/>
        </w:rPr>
        <w:t>Рис</w:t>
      </w:r>
      <w:r w:rsidR="00D25ABC" w:rsidRPr="00D01591">
        <w:rPr>
          <w:color w:val="000000"/>
          <w:sz w:val="28"/>
          <w:szCs w:val="28"/>
        </w:rPr>
        <w:t>унок</w:t>
      </w:r>
      <w:r w:rsidR="003613AF" w:rsidRPr="00D01591">
        <w:rPr>
          <w:color w:val="000000"/>
          <w:sz w:val="28"/>
          <w:szCs w:val="28"/>
        </w:rPr>
        <w:t xml:space="preserve"> 1</w:t>
      </w:r>
      <w:r w:rsidR="004D5FAE" w:rsidRPr="00D01591">
        <w:rPr>
          <w:color w:val="000000"/>
          <w:sz w:val="28"/>
          <w:szCs w:val="28"/>
        </w:rPr>
        <w:t>.3</w:t>
      </w:r>
    </w:p>
    <w:p w:rsidR="00835B25" w:rsidRPr="00D01591" w:rsidRDefault="00835B25" w:rsidP="00D01591">
      <w:pPr>
        <w:spacing w:line="360" w:lineRule="auto"/>
        <w:ind w:firstLine="709"/>
        <w:jc w:val="both"/>
        <w:rPr>
          <w:color w:val="000000"/>
          <w:sz w:val="28"/>
          <w:szCs w:val="28"/>
        </w:rPr>
      </w:pPr>
    </w:p>
    <w:p w:rsidR="00157EBE" w:rsidRPr="00D01591" w:rsidRDefault="00B03530" w:rsidP="00D01591">
      <w:pPr>
        <w:spacing w:line="360" w:lineRule="auto"/>
        <w:ind w:firstLine="709"/>
        <w:jc w:val="both"/>
        <w:rPr>
          <w:color w:val="000000"/>
          <w:sz w:val="28"/>
          <w:szCs w:val="28"/>
        </w:rPr>
      </w:pPr>
      <w:r w:rsidRPr="00D01591">
        <w:rPr>
          <w:b/>
          <w:color w:val="000000"/>
          <w:sz w:val="28"/>
          <w:szCs w:val="28"/>
        </w:rPr>
        <w:t>Ответ:</w:t>
      </w:r>
      <w:r w:rsidRPr="00D01591">
        <w:rPr>
          <w:color w:val="000000"/>
          <w:sz w:val="28"/>
          <w:szCs w:val="28"/>
        </w:rPr>
        <w:t xml:space="preserve"> Таким образом, критический путем является путь </w:t>
      </w:r>
      <w:r w:rsidR="00915EBF" w:rsidRPr="00D01591">
        <w:rPr>
          <w:color w:val="000000"/>
          <w:sz w:val="28"/>
          <w:szCs w:val="28"/>
        </w:rPr>
        <w:t>1-5-6-7-8</w:t>
      </w:r>
      <w:r w:rsidRPr="00D01591">
        <w:rPr>
          <w:color w:val="000000"/>
          <w:sz w:val="28"/>
          <w:szCs w:val="28"/>
        </w:rPr>
        <w:t xml:space="preserve"> и его длительность (продолжительность) составляет </w:t>
      </w:r>
      <w:r w:rsidR="00915EBF" w:rsidRPr="00D01591">
        <w:rPr>
          <w:color w:val="000000"/>
          <w:sz w:val="28"/>
          <w:szCs w:val="28"/>
        </w:rPr>
        <w:t>25</w:t>
      </w:r>
      <w:r w:rsidRPr="00D01591">
        <w:rPr>
          <w:color w:val="000000"/>
          <w:sz w:val="28"/>
          <w:szCs w:val="28"/>
        </w:rPr>
        <w:t xml:space="preserve"> дней. </w:t>
      </w:r>
    </w:p>
    <w:p w:rsidR="00D01591" w:rsidRDefault="00D01591" w:rsidP="00D01591">
      <w:pPr>
        <w:shd w:val="clear" w:color="auto" w:fill="FFFFFF"/>
        <w:spacing w:line="360" w:lineRule="auto"/>
        <w:ind w:firstLine="709"/>
        <w:jc w:val="both"/>
        <w:rPr>
          <w:b/>
          <w:bCs/>
          <w:color w:val="000000"/>
          <w:sz w:val="28"/>
          <w:szCs w:val="28"/>
        </w:rPr>
      </w:pPr>
    </w:p>
    <w:p w:rsidR="00D01591" w:rsidRDefault="00D01591" w:rsidP="00D01591">
      <w:pPr>
        <w:shd w:val="clear" w:color="auto" w:fill="FFFFFF"/>
        <w:spacing w:line="360" w:lineRule="auto"/>
        <w:ind w:firstLine="709"/>
        <w:jc w:val="both"/>
        <w:rPr>
          <w:b/>
          <w:bCs/>
          <w:color w:val="000000"/>
          <w:sz w:val="28"/>
          <w:szCs w:val="28"/>
        </w:rPr>
      </w:pPr>
    </w:p>
    <w:p w:rsidR="00157EBE" w:rsidRPr="00D01591" w:rsidRDefault="00D01591" w:rsidP="00D01591">
      <w:pPr>
        <w:shd w:val="clear" w:color="auto" w:fill="FFFFFF"/>
        <w:spacing w:line="360" w:lineRule="auto"/>
        <w:ind w:firstLine="709"/>
        <w:jc w:val="both"/>
        <w:rPr>
          <w:b/>
          <w:bCs/>
          <w:color w:val="000000"/>
          <w:sz w:val="28"/>
          <w:szCs w:val="28"/>
        </w:rPr>
      </w:pPr>
      <w:r>
        <w:rPr>
          <w:b/>
          <w:bCs/>
          <w:color w:val="000000"/>
          <w:sz w:val="28"/>
          <w:szCs w:val="28"/>
        </w:rPr>
        <w:br w:type="page"/>
      </w:r>
      <w:r w:rsidR="00157EBE" w:rsidRPr="00D01591">
        <w:rPr>
          <w:b/>
          <w:bCs/>
          <w:color w:val="000000"/>
          <w:sz w:val="28"/>
          <w:szCs w:val="28"/>
        </w:rPr>
        <w:lastRenderedPageBreak/>
        <w:t>2.</w:t>
      </w:r>
      <w:r w:rsidR="002A13E5" w:rsidRPr="00D01591">
        <w:rPr>
          <w:b/>
          <w:bCs/>
          <w:color w:val="000000"/>
          <w:sz w:val="28"/>
          <w:szCs w:val="28"/>
        </w:rPr>
        <w:t xml:space="preserve"> </w:t>
      </w:r>
      <w:r w:rsidRPr="00D01591">
        <w:rPr>
          <w:b/>
          <w:bCs/>
          <w:color w:val="000000"/>
          <w:sz w:val="28"/>
          <w:szCs w:val="28"/>
        </w:rPr>
        <w:t>Основы регрессионного анализа</w:t>
      </w:r>
    </w:p>
    <w:p w:rsidR="00157EBE" w:rsidRPr="00D01591" w:rsidRDefault="00157EBE" w:rsidP="00D01591">
      <w:pPr>
        <w:shd w:val="clear" w:color="auto" w:fill="FFFFFF"/>
        <w:spacing w:line="360" w:lineRule="auto"/>
        <w:ind w:firstLine="709"/>
        <w:jc w:val="both"/>
        <w:rPr>
          <w:b/>
          <w:bCs/>
          <w:color w:val="000000"/>
          <w:sz w:val="28"/>
          <w:szCs w:val="28"/>
        </w:rPr>
      </w:pPr>
    </w:p>
    <w:p w:rsidR="007278C5" w:rsidRPr="00D01591" w:rsidRDefault="007278C5" w:rsidP="00D01591">
      <w:pPr>
        <w:shd w:val="clear" w:color="auto" w:fill="FFFFFF"/>
        <w:spacing w:line="360" w:lineRule="auto"/>
        <w:ind w:firstLine="709"/>
        <w:jc w:val="both"/>
        <w:rPr>
          <w:b/>
          <w:bCs/>
          <w:color w:val="000000"/>
          <w:sz w:val="28"/>
          <w:szCs w:val="28"/>
        </w:rPr>
      </w:pPr>
      <w:r w:rsidRPr="00D01591">
        <w:rPr>
          <w:b/>
          <w:bCs/>
          <w:color w:val="000000"/>
          <w:sz w:val="28"/>
          <w:szCs w:val="28"/>
        </w:rPr>
        <w:t>2.1 Понятие корреляционного и регрессионного анализа</w:t>
      </w:r>
    </w:p>
    <w:p w:rsidR="007278C5" w:rsidRPr="00D01591" w:rsidRDefault="007278C5" w:rsidP="00D01591">
      <w:pPr>
        <w:shd w:val="clear" w:color="auto" w:fill="FFFFFF"/>
        <w:spacing w:line="360" w:lineRule="auto"/>
        <w:ind w:firstLine="709"/>
        <w:jc w:val="both"/>
        <w:rPr>
          <w:color w:val="000000"/>
          <w:sz w:val="28"/>
          <w:szCs w:val="28"/>
        </w:rPr>
      </w:pPr>
    </w:p>
    <w:p w:rsidR="00157EBE"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Для решения задач экономического анализа и прогнозирования очень часто используются статистические, отчетные или наблюдаемые данные. При этом полагают, что эти данные являются значениями случайной величины. Случайной величиной называется переменная величина, которая в зависимости от случая принимает различные значения с некоторой вероятностью. Закон распределения случайной величины показывает частоту ее тех или иных значений в общей их совокупности.</w:t>
      </w:r>
    </w:p>
    <w:p w:rsidR="00157EBE"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При исследовании взаимосвязей между экономическими показателями на основе статистических данных часто между ними наблюдается стохастическая зависимость. Она проявляется в том, что изменение закона распределения одной случайной величины происходит под влиянием изменения другой. Взаимосвязь между величинами может быть полной (функциональной) и неполной (искаженной другими факторами).</w:t>
      </w:r>
    </w:p>
    <w:p w:rsidR="00157EBE"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Пример функциональной зависимости выпуск продукции и ее потребление в условиях дефицита.</w:t>
      </w:r>
    </w:p>
    <w:p w:rsidR="00157EBE"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Неполная зависимость наблюдается, например, между стажем рабочих и их производительностью труда. Обычно рабочие с большим стажем трудятся лучше молодых, но под влиянием дополнительных факторов образование, здоровье и т.д. эта зависимость может быть искажена.</w:t>
      </w:r>
    </w:p>
    <w:p w:rsid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 xml:space="preserve">Раздел математической статистики, посвященный изучению взаимосвязей между случайными величинами, называется </w:t>
      </w:r>
      <w:r w:rsidRPr="00D01591">
        <w:rPr>
          <w:b/>
          <w:iCs/>
          <w:color w:val="000000"/>
          <w:sz w:val="28"/>
          <w:szCs w:val="28"/>
        </w:rPr>
        <w:t>корреляционным анализом</w:t>
      </w:r>
      <w:r w:rsidRPr="00D01591">
        <w:rPr>
          <w:i/>
          <w:iCs/>
          <w:color w:val="000000"/>
          <w:sz w:val="28"/>
          <w:szCs w:val="28"/>
        </w:rPr>
        <w:t xml:space="preserve"> </w:t>
      </w:r>
      <w:r w:rsidRPr="00D01591">
        <w:rPr>
          <w:color w:val="000000"/>
          <w:sz w:val="28"/>
          <w:szCs w:val="28"/>
        </w:rPr>
        <w:t>(</w:t>
      </w:r>
      <w:r w:rsidRPr="00D01591">
        <w:rPr>
          <w:iCs/>
          <w:color w:val="000000"/>
          <w:sz w:val="28"/>
          <w:szCs w:val="28"/>
        </w:rPr>
        <w:t>от</w:t>
      </w:r>
      <w:r w:rsidR="00C12B4C" w:rsidRPr="00D01591">
        <w:rPr>
          <w:iCs/>
          <w:color w:val="000000"/>
          <w:sz w:val="28"/>
          <w:szCs w:val="28"/>
        </w:rPr>
        <w:t xml:space="preserve"> лат.</w:t>
      </w:r>
      <w:r w:rsidRPr="00D01591">
        <w:rPr>
          <w:i/>
          <w:iCs/>
          <w:color w:val="000000"/>
          <w:sz w:val="28"/>
          <w:szCs w:val="28"/>
        </w:rPr>
        <w:t xml:space="preserve"> </w:t>
      </w:r>
      <w:r w:rsidRPr="00D01591">
        <w:rPr>
          <w:color w:val="000000"/>
          <w:sz w:val="28"/>
          <w:szCs w:val="28"/>
          <w:lang w:val="en-US"/>
        </w:rPr>
        <w:t>correlatio</w:t>
      </w:r>
      <w:r w:rsidRPr="00D01591">
        <w:rPr>
          <w:color w:val="000000"/>
          <w:sz w:val="28"/>
          <w:szCs w:val="28"/>
        </w:rPr>
        <w:t xml:space="preserve"> соотношение, соответствие).</w:t>
      </w:r>
    </w:p>
    <w:p w:rsidR="00157EBE"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Основная задача корреляционного анализа это установление характера и тесноты связи между результативными (зависимыми) и факторн</w:t>
      </w:r>
      <w:r w:rsidR="00C12B4C" w:rsidRPr="00D01591">
        <w:rPr>
          <w:color w:val="000000"/>
          <w:sz w:val="28"/>
          <w:szCs w:val="28"/>
        </w:rPr>
        <w:t xml:space="preserve">ыми (независимыми) </w:t>
      </w:r>
      <w:r w:rsidRPr="00D01591">
        <w:rPr>
          <w:color w:val="000000"/>
          <w:sz w:val="28"/>
          <w:szCs w:val="28"/>
        </w:rPr>
        <w:t>(признаками) в</w:t>
      </w:r>
      <w:r w:rsidR="00457BC9" w:rsidRPr="00D01591">
        <w:rPr>
          <w:color w:val="000000"/>
          <w:sz w:val="28"/>
          <w:szCs w:val="28"/>
        </w:rPr>
        <w:t xml:space="preserve"> </w:t>
      </w:r>
      <w:r w:rsidRPr="00D01591">
        <w:rPr>
          <w:color w:val="000000"/>
          <w:sz w:val="28"/>
          <w:szCs w:val="28"/>
        </w:rPr>
        <w:t>д</w:t>
      </w:r>
      <w:r w:rsidR="00457BC9" w:rsidRPr="00D01591">
        <w:rPr>
          <w:color w:val="000000"/>
          <w:sz w:val="28"/>
          <w:szCs w:val="28"/>
        </w:rPr>
        <w:t xml:space="preserve">анном явлении или процессе. </w:t>
      </w:r>
      <w:r w:rsidRPr="00D01591">
        <w:rPr>
          <w:color w:val="000000"/>
          <w:sz w:val="28"/>
          <w:szCs w:val="28"/>
        </w:rPr>
        <w:t>Корреляционную связь можно обнаружить только при массовом сопоставлении фактов.</w:t>
      </w:r>
      <w:r w:rsidR="00457BC9" w:rsidRPr="00D01591">
        <w:rPr>
          <w:color w:val="000000"/>
          <w:sz w:val="28"/>
          <w:szCs w:val="28"/>
        </w:rPr>
        <w:t xml:space="preserve"> </w:t>
      </w:r>
      <w:r w:rsidRPr="00D01591">
        <w:rPr>
          <w:color w:val="000000"/>
          <w:sz w:val="28"/>
          <w:szCs w:val="28"/>
        </w:rPr>
        <w:t>Характер связи между показателями</w:t>
      </w:r>
      <w:r w:rsidR="00457BC9" w:rsidRPr="00D01591">
        <w:rPr>
          <w:color w:val="000000"/>
          <w:sz w:val="28"/>
          <w:szCs w:val="28"/>
        </w:rPr>
        <w:t xml:space="preserve"> </w:t>
      </w:r>
      <w:r w:rsidRPr="00D01591">
        <w:rPr>
          <w:color w:val="000000"/>
          <w:sz w:val="28"/>
          <w:szCs w:val="28"/>
        </w:rPr>
        <w:t xml:space="preserve">определяется по корреляционному полю. Если </w:t>
      </w:r>
      <w:r w:rsidRPr="00D01591">
        <w:rPr>
          <w:i/>
          <w:color w:val="000000"/>
          <w:sz w:val="28"/>
          <w:szCs w:val="28"/>
        </w:rPr>
        <w:t>у</w:t>
      </w:r>
      <w:r w:rsidRPr="00D01591">
        <w:rPr>
          <w:color w:val="000000"/>
          <w:sz w:val="28"/>
          <w:szCs w:val="28"/>
        </w:rPr>
        <w:t xml:space="preserve"> зависимый признак, а </w:t>
      </w:r>
      <w:r w:rsidRPr="00D01591">
        <w:rPr>
          <w:i/>
          <w:color w:val="000000"/>
          <w:sz w:val="28"/>
          <w:szCs w:val="28"/>
        </w:rPr>
        <w:t>х</w:t>
      </w:r>
      <w:r w:rsidRPr="00D01591">
        <w:rPr>
          <w:color w:val="000000"/>
          <w:sz w:val="28"/>
          <w:szCs w:val="28"/>
        </w:rPr>
        <w:t xml:space="preserve"> независимый, то, отметив каждый случай </w:t>
      </w:r>
      <w:r w:rsidRPr="00D01591">
        <w:rPr>
          <w:i/>
          <w:color w:val="000000"/>
          <w:sz w:val="28"/>
          <w:szCs w:val="28"/>
        </w:rPr>
        <w:t>х</w:t>
      </w:r>
      <w:r w:rsidR="00457BC9" w:rsidRPr="00D01591">
        <w:rPr>
          <w:color w:val="000000"/>
          <w:sz w:val="28"/>
          <w:szCs w:val="28"/>
        </w:rPr>
        <w:t xml:space="preserve"> </w:t>
      </w:r>
      <w:r w:rsidRPr="00D01591">
        <w:rPr>
          <w:color w:val="000000"/>
          <w:sz w:val="28"/>
          <w:szCs w:val="28"/>
        </w:rPr>
        <w:t>(</w:t>
      </w:r>
      <w:r w:rsidRPr="00D01591">
        <w:rPr>
          <w:color w:val="000000"/>
          <w:sz w:val="28"/>
          <w:szCs w:val="28"/>
          <w:lang w:val="en-US"/>
        </w:rPr>
        <w:t>i</w:t>
      </w:r>
      <w:r w:rsidRPr="00D01591">
        <w:rPr>
          <w:color w:val="000000"/>
          <w:sz w:val="28"/>
          <w:szCs w:val="28"/>
        </w:rPr>
        <w:t>) с координатами</w:t>
      </w:r>
      <w:r w:rsidR="00457BC9" w:rsidRPr="00D01591">
        <w:rPr>
          <w:color w:val="000000"/>
          <w:sz w:val="28"/>
          <w:szCs w:val="28"/>
        </w:rPr>
        <w:t xml:space="preserve"> </w:t>
      </w:r>
      <w:r w:rsidR="00D01DB0" w:rsidRPr="00D01591">
        <w:rPr>
          <w:color w:val="000000"/>
          <w:position w:val="-12"/>
          <w:sz w:val="28"/>
          <w:szCs w:val="28"/>
        </w:rPr>
        <w:object w:dxaOrig="240" w:dyaOrig="360">
          <v:shape id="_x0000_i1052" type="#_x0000_t75" style="width:12pt;height:18pt" o:ole="">
            <v:imagedata r:id="rId56" o:title=""/>
          </v:shape>
          <o:OLEObject Type="Embed" ProgID="Equation.3" ShapeID="_x0000_i1052" DrawAspect="Content" ObjectID="_1459009466" r:id="rId57"/>
        </w:object>
      </w:r>
      <w:r w:rsidRPr="00D01591">
        <w:rPr>
          <w:color w:val="000000"/>
          <w:sz w:val="28"/>
          <w:szCs w:val="28"/>
        </w:rPr>
        <w:t xml:space="preserve"> и </w:t>
      </w:r>
      <w:r w:rsidR="00D01DB0" w:rsidRPr="00D01591">
        <w:rPr>
          <w:color w:val="000000"/>
          <w:position w:val="-12"/>
          <w:sz w:val="28"/>
          <w:szCs w:val="28"/>
        </w:rPr>
        <w:object w:dxaOrig="260" w:dyaOrig="360">
          <v:shape id="_x0000_i1053" type="#_x0000_t75" style="width:12.75pt;height:18pt" o:ole="">
            <v:imagedata r:id="rId58" o:title=""/>
          </v:shape>
          <o:OLEObject Type="Embed" ProgID="Equation.3" ShapeID="_x0000_i1053" DrawAspect="Content" ObjectID="_1459009467" r:id="rId59"/>
        </w:object>
      </w:r>
      <w:r w:rsidRPr="00D01591">
        <w:rPr>
          <w:color w:val="000000"/>
          <w:sz w:val="28"/>
          <w:szCs w:val="28"/>
        </w:rPr>
        <w:t>, получим</w:t>
      </w:r>
      <w:r w:rsidR="00457BC9" w:rsidRPr="00D01591">
        <w:rPr>
          <w:color w:val="000000"/>
          <w:sz w:val="28"/>
          <w:szCs w:val="28"/>
        </w:rPr>
        <w:t xml:space="preserve"> </w:t>
      </w:r>
      <w:r w:rsidRPr="00D01591">
        <w:rPr>
          <w:color w:val="000000"/>
          <w:sz w:val="28"/>
          <w:szCs w:val="28"/>
        </w:rPr>
        <w:t>корреляционное поле.</w:t>
      </w:r>
    </w:p>
    <w:p w:rsid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 xml:space="preserve">Теснота связи определяется с </w:t>
      </w:r>
      <w:r w:rsidRPr="00D01591">
        <w:rPr>
          <w:b/>
          <w:bCs/>
          <w:color w:val="000000"/>
          <w:sz w:val="28"/>
          <w:szCs w:val="28"/>
        </w:rPr>
        <w:t xml:space="preserve">помощью коэффициента </w:t>
      </w:r>
      <w:r w:rsidRPr="00D01591">
        <w:rPr>
          <w:color w:val="000000"/>
          <w:sz w:val="28"/>
          <w:szCs w:val="28"/>
        </w:rPr>
        <w:t>корреляции,</w:t>
      </w:r>
      <w:r w:rsidR="00745EC1" w:rsidRPr="00D01591">
        <w:rPr>
          <w:color w:val="000000"/>
          <w:sz w:val="28"/>
          <w:szCs w:val="28"/>
        </w:rPr>
        <w:t xml:space="preserve"> </w:t>
      </w:r>
      <w:r w:rsidRPr="00D01591">
        <w:rPr>
          <w:color w:val="000000"/>
          <w:sz w:val="28"/>
          <w:szCs w:val="28"/>
        </w:rPr>
        <w:t>который рассчитывается специальным образом и лежит в интервалах от минус единицы до плюс единицы.</w:t>
      </w:r>
    </w:p>
    <w:p w:rsidR="00157EBE"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Если значение коэффициента корреляции лежит в интервале от 1 до 0,9 по модулю, то отмечается очень сильная корреляционная зависимость. В случае, если значение коэффициента корреляции лежит в интервале от 0,9 до 0,6, то говорят, что имеет место слабая корреляционная зависимость. Наконец, если значение коэффициента корреляции находится в интервале от -0,6 до 0,6, то говорят об очень слабой корреляционной зависимости или полном ее отсутствии.</w:t>
      </w:r>
    </w:p>
    <w:p w:rsidR="00C12B4C"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 xml:space="preserve">Таким образом, корреляционный анализ применяется для нахождения характера и тесноты связи между случайными величинами. </w:t>
      </w:r>
    </w:p>
    <w:p w:rsidR="00157EBE" w:rsidRPr="00D01591" w:rsidRDefault="00157EBE" w:rsidP="00D01591">
      <w:pPr>
        <w:shd w:val="clear" w:color="auto" w:fill="FFFFFF"/>
        <w:spacing w:line="360" w:lineRule="auto"/>
        <w:ind w:firstLine="709"/>
        <w:jc w:val="both"/>
        <w:rPr>
          <w:color w:val="000000"/>
          <w:sz w:val="28"/>
          <w:szCs w:val="28"/>
        </w:rPr>
      </w:pPr>
      <w:r w:rsidRPr="00D01591">
        <w:rPr>
          <w:iCs/>
          <w:color w:val="000000"/>
          <w:sz w:val="28"/>
          <w:szCs w:val="28"/>
        </w:rPr>
        <w:t>Регрессионный анализ</w:t>
      </w:r>
      <w:r w:rsidRPr="00D01591">
        <w:rPr>
          <w:i/>
          <w:iCs/>
          <w:color w:val="000000"/>
          <w:sz w:val="28"/>
          <w:szCs w:val="28"/>
        </w:rPr>
        <w:t xml:space="preserve"> </w:t>
      </w:r>
      <w:r w:rsidRPr="00D01591">
        <w:rPr>
          <w:color w:val="000000"/>
          <w:sz w:val="28"/>
          <w:szCs w:val="28"/>
        </w:rPr>
        <w:t>своей целью имеет вывод, определение (идентификацию) уравнения регрессии, включая статистическую оценку его параметров. Уравнение регрессии позволяет найти значение зависимой переменной, если величина независимо</w:t>
      </w:r>
      <w:r w:rsidRPr="00D01591">
        <w:rPr>
          <w:color w:val="000000"/>
          <w:sz w:val="28"/>
          <w:szCs w:val="28"/>
          <w:vertAlign w:val="superscript"/>
        </w:rPr>
        <w:t>;</w:t>
      </w:r>
      <w:r w:rsidRPr="00D01591">
        <w:rPr>
          <w:color w:val="000000"/>
          <w:sz w:val="28"/>
          <w:szCs w:val="28"/>
          <w:lang w:val="en-US"/>
        </w:rPr>
        <w:t>i</w:t>
      </w:r>
      <w:r w:rsidRPr="00D01591">
        <w:rPr>
          <w:color w:val="000000"/>
          <w:sz w:val="28"/>
          <w:szCs w:val="28"/>
        </w:rPr>
        <w:t xml:space="preserve"> или независимых переменных известна. Практически, речь идет о том, чтобы, анализируя множество точек на графике (т.е. множество статистических данных), найти линию, по возможности точно отражающую заключенную в этом множестве закономерность (тренд, тенденцию), линию регрессии.</w:t>
      </w:r>
    </w:p>
    <w:p w:rsidR="00157EBE"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По числу факторов различают одно-, двух- и многофакторные уравнения регрессии.</w:t>
      </w:r>
    </w:p>
    <w:p w:rsidR="00157EBE" w:rsidRPr="00D01591" w:rsidRDefault="00157EBE" w:rsidP="00D01591">
      <w:pPr>
        <w:shd w:val="clear" w:color="auto" w:fill="FFFFFF"/>
        <w:spacing w:line="360" w:lineRule="auto"/>
        <w:ind w:firstLine="709"/>
        <w:jc w:val="both"/>
        <w:rPr>
          <w:b/>
          <w:bCs/>
          <w:color w:val="000000"/>
          <w:sz w:val="28"/>
          <w:szCs w:val="28"/>
        </w:rPr>
      </w:pPr>
      <w:r w:rsidRPr="00D01591">
        <w:rPr>
          <w:color w:val="000000"/>
          <w:sz w:val="28"/>
          <w:szCs w:val="28"/>
        </w:rPr>
        <w:t xml:space="preserve">По характеру связи однофакторные уравнения регрессии подразделяются: а) </w:t>
      </w:r>
      <w:r w:rsidRPr="00D01591">
        <w:rPr>
          <w:b/>
          <w:color w:val="000000"/>
          <w:sz w:val="28"/>
          <w:szCs w:val="28"/>
        </w:rPr>
        <w:t>на</w:t>
      </w:r>
      <w:r w:rsidRPr="00D01591">
        <w:rPr>
          <w:color w:val="000000"/>
          <w:sz w:val="28"/>
          <w:szCs w:val="28"/>
        </w:rPr>
        <w:t xml:space="preserve"> </w:t>
      </w:r>
      <w:r w:rsidRPr="00D01591">
        <w:rPr>
          <w:b/>
          <w:bCs/>
          <w:color w:val="000000"/>
          <w:sz w:val="28"/>
          <w:szCs w:val="28"/>
        </w:rPr>
        <w:t>линейные:</w:t>
      </w:r>
    </w:p>
    <w:p w:rsidR="00157EBE" w:rsidRPr="00D01591" w:rsidRDefault="00157EBE" w:rsidP="00D01591">
      <w:pPr>
        <w:shd w:val="clear" w:color="auto" w:fill="FFFFFF"/>
        <w:spacing w:line="360" w:lineRule="auto"/>
        <w:ind w:firstLine="709"/>
        <w:jc w:val="both"/>
        <w:rPr>
          <w:color w:val="000000"/>
          <w:sz w:val="28"/>
          <w:szCs w:val="16"/>
        </w:rPr>
      </w:pPr>
    </w:p>
    <w:p w:rsidR="00157EBE" w:rsidRPr="00D01591" w:rsidRDefault="00157EBE" w:rsidP="00D01591">
      <w:pPr>
        <w:shd w:val="clear" w:color="auto" w:fill="FFFFFF"/>
        <w:spacing w:line="360" w:lineRule="auto"/>
        <w:ind w:firstLine="709"/>
        <w:jc w:val="both"/>
        <w:rPr>
          <w:color w:val="000000"/>
          <w:sz w:val="28"/>
          <w:szCs w:val="28"/>
        </w:rPr>
      </w:pPr>
      <w:r w:rsidRPr="00D01591">
        <w:rPr>
          <w:b/>
          <w:bCs/>
          <w:i/>
          <w:iCs/>
          <w:color w:val="000000"/>
          <w:sz w:val="28"/>
          <w:szCs w:val="28"/>
        </w:rPr>
        <w:t xml:space="preserve">У= </w:t>
      </w:r>
      <w:r w:rsidRPr="00D01591">
        <w:rPr>
          <w:b/>
          <w:bCs/>
          <w:i/>
          <w:iCs/>
          <w:color w:val="000000"/>
          <w:sz w:val="28"/>
          <w:szCs w:val="28"/>
          <w:lang w:val="en-US"/>
        </w:rPr>
        <w:t>a</w:t>
      </w:r>
      <w:r w:rsidRPr="00D01591">
        <w:rPr>
          <w:b/>
          <w:bCs/>
          <w:i/>
          <w:iCs/>
          <w:color w:val="000000"/>
          <w:sz w:val="28"/>
          <w:szCs w:val="28"/>
        </w:rPr>
        <w:t>*</w:t>
      </w:r>
      <w:r w:rsidRPr="00D01591">
        <w:rPr>
          <w:b/>
          <w:bCs/>
          <w:i/>
          <w:iCs/>
          <w:color w:val="000000"/>
          <w:sz w:val="28"/>
          <w:szCs w:val="28"/>
          <w:lang w:val="en-US"/>
        </w:rPr>
        <w:t>bx</w:t>
      </w:r>
      <w:r w:rsidR="00D01591">
        <w:rPr>
          <w:b/>
          <w:bCs/>
          <w:i/>
          <w:iCs/>
          <w:color w:val="000000"/>
          <w:sz w:val="28"/>
          <w:szCs w:val="28"/>
        </w:rPr>
        <w:t>,</w:t>
      </w:r>
    </w:p>
    <w:p w:rsidR="00157EBE" w:rsidRPr="00D01591" w:rsidRDefault="00157EBE" w:rsidP="00D01591">
      <w:pPr>
        <w:shd w:val="clear" w:color="auto" w:fill="FFFFFF"/>
        <w:spacing w:line="360" w:lineRule="auto"/>
        <w:ind w:firstLine="709"/>
        <w:jc w:val="both"/>
        <w:rPr>
          <w:color w:val="000000"/>
          <w:sz w:val="28"/>
          <w:szCs w:val="28"/>
        </w:rPr>
      </w:pPr>
      <w:r w:rsidRPr="00D01591">
        <w:rPr>
          <w:color w:val="000000"/>
          <w:sz w:val="28"/>
          <w:szCs w:val="28"/>
        </w:rPr>
        <w:t xml:space="preserve">где </w:t>
      </w:r>
      <w:r w:rsidRPr="00D01591">
        <w:rPr>
          <w:i/>
          <w:color w:val="000000"/>
          <w:sz w:val="28"/>
          <w:szCs w:val="28"/>
        </w:rPr>
        <w:t>х</w:t>
      </w:r>
      <w:r w:rsidRPr="00D01591">
        <w:rPr>
          <w:color w:val="000000"/>
          <w:sz w:val="28"/>
          <w:szCs w:val="28"/>
        </w:rPr>
        <w:t xml:space="preserve"> экзогенная (независимая) переменная, </w:t>
      </w:r>
      <w:r w:rsidRPr="00D01591">
        <w:rPr>
          <w:i/>
          <w:color w:val="000000"/>
          <w:sz w:val="28"/>
          <w:szCs w:val="28"/>
        </w:rPr>
        <w:t>у</w:t>
      </w:r>
      <w:r w:rsidRPr="00D01591">
        <w:rPr>
          <w:color w:val="000000"/>
          <w:sz w:val="28"/>
          <w:szCs w:val="28"/>
        </w:rPr>
        <w:t xml:space="preserve"> эндогенная (зависимая, результативная) переменная, </w:t>
      </w:r>
      <w:r w:rsidRPr="00D01591">
        <w:rPr>
          <w:i/>
          <w:color w:val="000000"/>
          <w:sz w:val="28"/>
          <w:szCs w:val="28"/>
        </w:rPr>
        <w:t>а,</w:t>
      </w:r>
      <w:r w:rsidRPr="00D01591">
        <w:rPr>
          <w:i/>
          <w:color w:val="000000"/>
          <w:sz w:val="28"/>
          <w:szCs w:val="28"/>
          <w:lang w:val="en-US"/>
        </w:rPr>
        <w:t>b</w:t>
      </w:r>
      <w:r w:rsidRPr="00D01591">
        <w:rPr>
          <w:color w:val="000000"/>
          <w:sz w:val="28"/>
          <w:szCs w:val="28"/>
        </w:rPr>
        <w:t xml:space="preserve"> параметры;</w:t>
      </w:r>
    </w:p>
    <w:p w:rsidR="00157EBE" w:rsidRPr="00D01591" w:rsidRDefault="00157EBE" w:rsidP="00D01591">
      <w:pPr>
        <w:spacing w:line="360" w:lineRule="auto"/>
        <w:ind w:firstLine="709"/>
        <w:jc w:val="both"/>
        <w:rPr>
          <w:color w:val="000000"/>
          <w:sz w:val="28"/>
          <w:szCs w:val="28"/>
        </w:rPr>
      </w:pPr>
      <w:r w:rsidRPr="00D01591">
        <w:rPr>
          <w:color w:val="000000"/>
          <w:sz w:val="28"/>
          <w:szCs w:val="28"/>
        </w:rPr>
        <w:t xml:space="preserve">б) </w:t>
      </w:r>
      <w:r w:rsidRPr="00D01591">
        <w:rPr>
          <w:b/>
          <w:color w:val="000000"/>
          <w:sz w:val="28"/>
          <w:szCs w:val="28"/>
        </w:rPr>
        <w:t>степенные</w:t>
      </w:r>
      <w:r w:rsidRPr="00D01591">
        <w:rPr>
          <w:color w:val="000000"/>
          <w:sz w:val="28"/>
          <w:szCs w:val="28"/>
        </w:rPr>
        <w:t>:</w:t>
      </w:r>
    </w:p>
    <w:p w:rsidR="00D01591" w:rsidRDefault="00D01591" w:rsidP="00D01591">
      <w:pPr>
        <w:spacing w:line="360" w:lineRule="auto"/>
        <w:ind w:firstLine="709"/>
        <w:jc w:val="both"/>
        <w:rPr>
          <w:color w:val="000000"/>
          <w:sz w:val="28"/>
          <w:szCs w:val="16"/>
        </w:rPr>
      </w:pPr>
    </w:p>
    <w:p w:rsidR="00157EBE" w:rsidRPr="00D01591" w:rsidRDefault="00157EBE" w:rsidP="00D01591">
      <w:pPr>
        <w:spacing w:line="360" w:lineRule="auto"/>
        <w:ind w:firstLine="709"/>
        <w:jc w:val="both"/>
        <w:rPr>
          <w:color w:val="000000"/>
          <w:sz w:val="28"/>
          <w:szCs w:val="28"/>
        </w:rPr>
      </w:pPr>
      <w:r w:rsidRPr="00D01591">
        <w:rPr>
          <w:b/>
          <w:bCs/>
          <w:i/>
          <w:iCs/>
          <w:color w:val="000000"/>
          <w:sz w:val="28"/>
          <w:szCs w:val="28"/>
        </w:rPr>
        <w:t xml:space="preserve">У= </w:t>
      </w:r>
      <w:r w:rsidRPr="00D01591">
        <w:rPr>
          <w:b/>
          <w:bCs/>
          <w:i/>
          <w:iCs/>
          <w:color w:val="000000"/>
          <w:sz w:val="28"/>
          <w:szCs w:val="28"/>
          <w:lang w:val="en-US"/>
        </w:rPr>
        <w:t>a</w:t>
      </w:r>
      <w:r w:rsidRPr="00D01591">
        <w:rPr>
          <w:b/>
          <w:bCs/>
          <w:i/>
          <w:iCs/>
          <w:color w:val="000000"/>
          <w:sz w:val="28"/>
          <w:szCs w:val="28"/>
        </w:rPr>
        <w:t>*</w:t>
      </w:r>
      <w:r w:rsidRPr="00D01591">
        <w:rPr>
          <w:color w:val="000000"/>
          <w:sz w:val="28"/>
          <w:szCs w:val="28"/>
        </w:rPr>
        <w:fldChar w:fldCharType="begin"/>
      </w:r>
      <w:r w:rsidRPr="00D01591">
        <w:rPr>
          <w:color w:val="000000"/>
          <w:sz w:val="28"/>
          <w:szCs w:val="28"/>
        </w:rPr>
        <w:instrText xml:space="preserve"> QUOTE </w:instrText>
      </w:r>
      <w:r w:rsidR="001F25AD">
        <w:rPr>
          <w:color w:val="000000"/>
          <w:position w:val="-6"/>
          <w:sz w:val="28"/>
        </w:rPr>
        <w:pict>
          <v:shape id="_x0000_i1054" type="#_x0000_t75" style="width:1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2827&quot;/&gt;&lt;wsp:rsid wsp:val=&quot;0001481F&quot;/&gt;&lt;wsp:rsid wsp:val=&quot;00061CB4&quot;/&gt;&lt;wsp:rsid wsp:val=&quot;00067D2C&quot;/&gt;&lt;wsp:rsid wsp:val=&quot;000723E8&quot;/&gt;&lt;wsp:rsid wsp:val=&quot;001008A6&quot;/&gt;&lt;wsp:rsid wsp:val=&quot;00135064&quot;/&gt;&lt;wsp:rsid wsp:val=&quot;00157EBE&quot;/&gt;&lt;wsp:rsid wsp:val=&quot;00180F9C&quot;/&gt;&lt;wsp:rsid wsp:val=&quot;0022699C&quot;/&gt;&lt;wsp:rsid wsp:val=&quot;0023744F&quot;/&gt;&lt;wsp:rsid wsp:val=&quot;002E1BF8&quot;/&gt;&lt;wsp:rsid wsp:val=&quot;00342619&quot;/&gt;&lt;wsp:rsid wsp:val=&quot;003A2277&quot;/&gt;&lt;wsp:rsid wsp:val=&quot;003C1D51&quot;/&gt;&lt;wsp:rsid wsp:val=&quot;003C35C4&quot;/&gt;&lt;wsp:rsid wsp:val=&quot;00403B34&quot;/&gt;&lt;wsp:rsid wsp:val=&quot;004152B0&quot;/&gt;&lt;wsp:rsid wsp:val=&quot;0044478E&quot;/&gt;&lt;wsp:rsid wsp:val=&quot;00490FD7&quot;/&gt;&lt;wsp:rsid wsp:val=&quot;004B397B&quot;/&gt;&lt;wsp:rsid wsp:val=&quot;004F05A9&quot;/&gt;&lt;wsp:rsid wsp:val=&quot;00501CD9&quot;/&gt;&lt;wsp:rsid wsp:val=&quot;005D502D&quot;/&gt;&lt;wsp:rsid wsp:val=&quot;005F74D4&quot;/&gt;&lt;wsp:rsid wsp:val=&quot;0065414B&quot;/&gt;&lt;wsp:rsid wsp:val=&quot;00662827&quot;/&gt;&lt;wsp:rsid wsp:val=&quot;006648F2&quot;/&gt;&lt;wsp:rsid wsp:val=&quot;00666655&quot;/&gt;&lt;wsp:rsid wsp:val=&quot;00673EE8&quot;/&gt;&lt;wsp:rsid wsp:val=&quot;0068112C&quot;/&gt;&lt;wsp:rsid wsp:val=&quot;006949C6&quot;/&gt;&lt;wsp:rsid wsp:val=&quot;00815702&quot;/&gt;&lt;wsp:rsid wsp:val=&quot;00835B25&quot;/&gt;&lt;wsp:rsid wsp:val=&quot;00847326&quot;/&gt;&lt;wsp:rsid wsp:val=&quot;008B331B&quot;/&gt;&lt;wsp:rsid wsp:val=&quot;00972A95&quot;/&gt;&lt;wsp:rsid wsp:val=&quot;009A2512&quot;/&gt;&lt;wsp:rsid wsp:val=&quot;00AE66E9&quot;/&gt;&lt;wsp:rsid wsp:val=&quot;00B03530&quot;/&gt;&lt;wsp:rsid wsp:val=&quot;00B147DC&quot;/&gt;&lt;wsp:rsid wsp:val=&quot;00B37791&quot;/&gt;&lt;wsp:rsid wsp:val=&quot;00B45ECA&quot;/&gt;&lt;wsp:rsid wsp:val=&quot;00B831EC&quot;/&gt;&lt;wsp:rsid wsp:val=&quot;00B92692&quot;/&gt;&lt;wsp:rsid wsp:val=&quot;00C11789&quot;/&gt;&lt;wsp:rsid wsp:val=&quot;00C332AD&quot;/&gt;&lt;wsp:rsid wsp:val=&quot;00CD0E46&quot;/&gt;&lt;wsp:rsid wsp:val=&quot;00CD6237&quot;/&gt;&lt;wsp:rsid wsp:val=&quot;00CE1A07&quot;/&gt;&lt;wsp:rsid wsp:val=&quot;00D1714C&quot;/&gt;&lt;wsp:rsid wsp:val=&quot;00D33C52&quot;/&gt;&lt;wsp:rsid wsp:val=&quot;00E070C2&quot;/&gt;&lt;wsp:rsid wsp:val=&quot;00F12F58&quot;/&gt;&lt;wsp:rsid wsp:val=&quot;00F8174B&quot;/&gt;&lt;/wsp:rsids&gt;&lt;/w:docPr&gt;&lt;w:body&gt;&lt;w:p wsp:rsidR=&quot;00000000&quot; wsp:rsidRDefault=&quot;003A2277&quot;&gt;&lt;m:oMathPara&gt;&lt;m:oMath&gt;&lt;m:sSup&gt;&lt;m:sSupPr&gt;&lt;m:ctrlPr&gt;&lt;w:rPr&gt;&lt;w:rFonts w:ascii=&quot;Cambria Math&quot; w:h-ansi=&quot;Cambria Math&quot;/&gt;&lt;wx:font wx:val=&quot;Cambria Math&quot;/&gt;&lt;w:b/&gt;&lt;w:b-cs/&gt;&lt;w:i/&gt;&lt;w:i-cs/&gt;&lt;w:sz w:val=&quot;28&quot;/&gt;&lt;w:sz-cs w:val=&quot;28&quot;/&gt;&lt;w:lang w:val=&quot;EN-US&quot;/&gt;&lt;/w:rPr&gt;&lt;/m:ctrlPr&gt;&lt;/m:sSupPr&gt;&lt;m:e&gt;&lt;m:r&gt;&lt;m:rPr&gt;&lt;m:sty m:val=&quot;bi&quot;/&gt;&lt;/m:rPr&gt;&lt;w:rPr&gt;&lt;w:rFonts w:ascii=&quot;Cambria Math&quot; w:h-ansi=&quot;Cambria Math&quot;/&gt;&lt;wx:font wx:val=&quot;Cambria Math&quot;/&gt;&lt;w:b/&gt;&lt;w:i/&gt;&lt;w:sz w:val=&quot;28&quot;/&gt;&lt;w:sz-cs w:val=&quot;28&quot;/&gt;&lt;w:lang w:val=&quot;EN-US&quot;/&gt;&lt;/w:rPr&gt;&lt;m:t&gt;x&lt;/m:t&gt;&lt;/m:r&gt;&lt;/m:e&gt;&lt;m:sup&gt;&lt;m:r&gt;&lt;m:rPr&gt;&lt;m:sty m:val=&quot;bi&quot;/&gt;&lt;/m:rPr&gt;&lt;w:rPr&gt;&lt;w:rFonts w:ascii=&quot;Cambria Math&quot; w:h-ansi=&quot;Cambria Math&quot;/&gt;&lt;wx:font wx:val=&quot;Cambria Math&quot;/&gt;&lt;w:b/&gt;&lt;w:i/&gt;&lt;w:sz w:val=&quot;28&quot;/&gt;&lt;w:sz-cs w:val=&quot;28&quot;/&gt;&lt;w:lang w:val=&quot;EN-US&quot;/&gt;&lt;/w:rPr&gt;&lt;m:t&gt;b&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D01591">
        <w:rPr>
          <w:color w:val="000000"/>
          <w:sz w:val="28"/>
          <w:szCs w:val="28"/>
        </w:rPr>
        <w:instrText xml:space="preserve"> </w:instrText>
      </w:r>
      <w:r w:rsidRPr="00D01591">
        <w:rPr>
          <w:color w:val="000000"/>
          <w:sz w:val="28"/>
          <w:szCs w:val="28"/>
        </w:rPr>
        <w:fldChar w:fldCharType="separate"/>
      </w:r>
      <w:r w:rsidR="001F25AD">
        <w:rPr>
          <w:color w:val="000000"/>
          <w:position w:val="-6"/>
          <w:sz w:val="28"/>
        </w:rPr>
        <w:pict>
          <v:shape id="_x0000_i1055" type="#_x0000_t75" style="width:1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2827&quot;/&gt;&lt;wsp:rsid wsp:val=&quot;0001481F&quot;/&gt;&lt;wsp:rsid wsp:val=&quot;00061CB4&quot;/&gt;&lt;wsp:rsid wsp:val=&quot;00067D2C&quot;/&gt;&lt;wsp:rsid wsp:val=&quot;000723E8&quot;/&gt;&lt;wsp:rsid wsp:val=&quot;001008A6&quot;/&gt;&lt;wsp:rsid wsp:val=&quot;00135064&quot;/&gt;&lt;wsp:rsid wsp:val=&quot;00157EBE&quot;/&gt;&lt;wsp:rsid wsp:val=&quot;00180F9C&quot;/&gt;&lt;wsp:rsid wsp:val=&quot;0022699C&quot;/&gt;&lt;wsp:rsid wsp:val=&quot;0023744F&quot;/&gt;&lt;wsp:rsid wsp:val=&quot;002E1BF8&quot;/&gt;&lt;wsp:rsid wsp:val=&quot;00342619&quot;/&gt;&lt;wsp:rsid wsp:val=&quot;003A2277&quot;/&gt;&lt;wsp:rsid wsp:val=&quot;003C1D51&quot;/&gt;&lt;wsp:rsid wsp:val=&quot;003C35C4&quot;/&gt;&lt;wsp:rsid wsp:val=&quot;00403B34&quot;/&gt;&lt;wsp:rsid wsp:val=&quot;004152B0&quot;/&gt;&lt;wsp:rsid wsp:val=&quot;0044478E&quot;/&gt;&lt;wsp:rsid wsp:val=&quot;00490FD7&quot;/&gt;&lt;wsp:rsid wsp:val=&quot;004B397B&quot;/&gt;&lt;wsp:rsid wsp:val=&quot;004F05A9&quot;/&gt;&lt;wsp:rsid wsp:val=&quot;00501CD9&quot;/&gt;&lt;wsp:rsid wsp:val=&quot;005D502D&quot;/&gt;&lt;wsp:rsid wsp:val=&quot;005F74D4&quot;/&gt;&lt;wsp:rsid wsp:val=&quot;0065414B&quot;/&gt;&lt;wsp:rsid wsp:val=&quot;00662827&quot;/&gt;&lt;wsp:rsid wsp:val=&quot;006648F2&quot;/&gt;&lt;wsp:rsid wsp:val=&quot;00666655&quot;/&gt;&lt;wsp:rsid wsp:val=&quot;00673EE8&quot;/&gt;&lt;wsp:rsid wsp:val=&quot;0068112C&quot;/&gt;&lt;wsp:rsid wsp:val=&quot;006949C6&quot;/&gt;&lt;wsp:rsid wsp:val=&quot;00815702&quot;/&gt;&lt;wsp:rsid wsp:val=&quot;00835B25&quot;/&gt;&lt;wsp:rsid wsp:val=&quot;00847326&quot;/&gt;&lt;wsp:rsid wsp:val=&quot;008B331B&quot;/&gt;&lt;wsp:rsid wsp:val=&quot;00972A95&quot;/&gt;&lt;wsp:rsid wsp:val=&quot;009A2512&quot;/&gt;&lt;wsp:rsid wsp:val=&quot;00AE66E9&quot;/&gt;&lt;wsp:rsid wsp:val=&quot;00B03530&quot;/&gt;&lt;wsp:rsid wsp:val=&quot;00B147DC&quot;/&gt;&lt;wsp:rsid wsp:val=&quot;00B37791&quot;/&gt;&lt;wsp:rsid wsp:val=&quot;00B45ECA&quot;/&gt;&lt;wsp:rsid wsp:val=&quot;00B831EC&quot;/&gt;&lt;wsp:rsid wsp:val=&quot;00B92692&quot;/&gt;&lt;wsp:rsid wsp:val=&quot;00C11789&quot;/&gt;&lt;wsp:rsid wsp:val=&quot;00C332AD&quot;/&gt;&lt;wsp:rsid wsp:val=&quot;00CD0E46&quot;/&gt;&lt;wsp:rsid wsp:val=&quot;00CD6237&quot;/&gt;&lt;wsp:rsid wsp:val=&quot;00CE1A07&quot;/&gt;&lt;wsp:rsid wsp:val=&quot;00D1714C&quot;/&gt;&lt;wsp:rsid wsp:val=&quot;00D33C52&quot;/&gt;&lt;wsp:rsid wsp:val=&quot;00E070C2&quot;/&gt;&lt;wsp:rsid wsp:val=&quot;00F12F58&quot;/&gt;&lt;wsp:rsid wsp:val=&quot;00F8174B&quot;/&gt;&lt;/wsp:rsids&gt;&lt;/w:docPr&gt;&lt;w:body&gt;&lt;w:p wsp:rsidR=&quot;00000000&quot; wsp:rsidRDefault=&quot;003A2277&quot;&gt;&lt;m:oMathPara&gt;&lt;m:oMath&gt;&lt;m:sSup&gt;&lt;m:sSupPr&gt;&lt;m:ctrlPr&gt;&lt;w:rPr&gt;&lt;w:rFonts w:ascii=&quot;Cambria Math&quot; w:h-ansi=&quot;Cambria Math&quot;/&gt;&lt;wx:font wx:val=&quot;Cambria Math&quot;/&gt;&lt;w:b/&gt;&lt;w:b-cs/&gt;&lt;w:i/&gt;&lt;w:i-cs/&gt;&lt;w:sz w:val=&quot;28&quot;/&gt;&lt;w:sz-cs w:val=&quot;28&quot;/&gt;&lt;w:lang w:val=&quot;EN-US&quot;/&gt;&lt;/w:rPr&gt;&lt;/m:ctrlPr&gt;&lt;/m:sSupPr&gt;&lt;m:e&gt;&lt;m:r&gt;&lt;m:rPr&gt;&lt;m:sty m:val=&quot;bi&quot;/&gt;&lt;/m:rPr&gt;&lt;w:rPr&gt;&lt;w:rFonts w:ascii=&quot;Cambria Math&quot; w:h-ansi=&quot;Cambria Math&quot;/&gt;&lt;wx:font wx:val=&quot;Cambria Math&quot;/&gt;&lt;w:b/&gt;&lt;w:i/&gt;&lt;w:sz w:val=&quot;28&quot;/&gt;&lt;w:sz-cs w:val=&quot;28&quot;/&gt;&lt;w:lang w:val=&quot;EN-US&quot;/&gt;&lt;/w:rPr&gt;&lt;m:t&gt;x&lt;/m:t&gt;&lt;/m:r&gt;&lt;/m:e&gt;&lt;m:sup&gt;&lt;m:r&gt;&lt;m:rPr&gt;&lt;m:sty m:val=&quot;bi&quot;/&gt;&lt;/m:rPr&gt;&lt;w:rPr&gt;&lt;w:rFonts w:ascii=&quot;Cambria Math&quot; w:h-ansi=&quot;Cambria Math&quot;/&gt;&lt;wx:font wx:val=&quot;Cambria Math&quot;/&gt;&lt;w:b/&gt;&lt;w:i/&gt;&lt;w:sz w:val=&quot;28&quot;/&gt;&lt;w:sz-cs w:val=&quot;28&quot;/&gt;&lt;w:lang w:val=&quot;EN-US&quot;/&gt;&lt;/w:rPr&gt;&lt;m:t&gt;b&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D01591">
        <w:rPr>
          <w:color w:val="000000"/>
          <w:sz w:val="28"/>
          <w:szCs w:val="28"/>
        </w:rPr>
        <w:fldChar w:fldCharType="end"/>
      </w:r>
    </w:p>
    <w:p w:rsidR="00D01591" w:rsidRDefault="00D01591" w:rsidP="00D01591">
      <w:pPr>
        <w:spacing w:line="360" w:lineRule="auto"/>
        <w:ind w:firstLine="709"/>
        <w:jc w:val="both"/>
        <w:rPr>
          <w:color w:val="000000"/>
          <w:sz w:val="28"/>
          <w:szCs w:val="28"/>
        </w:rPr>
      </w:pPr>
    </w:p>
    <w:p w:rsidR="00D01591" w:rsidRDefault="00157EBE" w:rsidP="00D01591">
      <w:pPr>
        <w:spacing w:line="360" w:lineRule="auto"/>
        <w:ind w:firstLine="709"/>
        <w:jc w:val="both"/>
        <w:rPr>
          <w:b/>
          <w:color w:val="000000"/>
          <w:sz w:val="28"/>
          <w:szCs w:val="28"/>
        </w:rPr>
      </w:pPr>
      <w:r w:rsidRPr="00D01591">
        <w:rPr>
          <w:color w:val="000000"/>
          <w:sz w:val="28"/>
          <w:szCs w:val="28"/>
        </w:rPr>
        <w:t xml:space="preserve">в) </w:t>
      </w:r>
      <w:r w:rsidRPr="00D01591">
        <w:rPr>
          <w:b/>
          <w:color w:val="000000"/>
          <w:sz w:val="28"/>
          <w:szCs w:val="28"/>
        </w:rPr>
        <w:t>показательные</w:t>
      </w:r>
      <w:r w:rsidR="00A84AD8" w:rsidRPr="00D01591">
        <w:rPr>
          <w:b/>
          <w:color w:val="000000"/>
          <w:sz w:val="28"/>
          <w:szCs w:val="28"/>
        </w:rPr>
        <w:t>:</w:t>
      </w:r>
    </w:p>
    <w:p w:rsidR="00D01591" w:rsidRDefault="00D01591" w:rsidP="00D01591">
      <w:pPr>
        <w:spacing w:line="360" w:lineRule="auto"/>
        <w:ind w:firstLine="709"/>
        <w:jc w:val="both"/>
        <w:rPr>
          <w:b/>
          <w:bCs/>
          <w:i/>
          <w:iCs/>
          <w:color w:val="000000"/>
          <w:sz w:val="28"/>
          <w:szCs w:val="28"/>
        </w:rPr>
      </w:pPr>
    </w:p>
    <w:p w:rsidR="00157EBE" w:rsidRPr="00D01591" w:rsidRDefault="00157EBE" w:rsidP="00D01591">
      <w:pPr>
        <w:spacing w:line="360" w:lineRule="auto"/>
        <w:ind w:firstLine="709"/>
        <w:jc w:val="both"/>
        <w:rPr>
          <w:color w:val="000000"/>
          <w:sz w:val="28"/>
          <w:szCs w:val="28"/>
        </w:rPr>
      </w:pPr>
      <w:r w:rsidRPr="00D01591">
        <w:rPr>
          <w:b/>
          <w:bCs/>
          <w:i/>
          <w:iCs/>
          <w:color w:val="000000"/>
          <w:sz w:val="28"/>
          <w:szCs w:val="28"/>
        </w:rPr>
        <w:t xml:space="preserve">У= </w:t>
      </w:r>
      <w:r w:rsidRPr="00D01591">
        <w:rPr>
          <w:b/>
          <w:bCs/>
          <w:i/>
          <w:iCs/>
          <w:color w:val="000000"/>
          <w:sz w:val="28"/>
          <w:szCs w:val="28"/>
          <w:lang w:val="en-US"/>
        </w:rPr>
        <w:t>a</w:t>
      </w:r>
      <w:r w:rsidRPr="00D01591">
        <w:rPr>
          <w:b/>
          <w:bCs/>
          <w:i/>
          <w:iCs/>
          <w:color w:val="000000"/>
          <w:sz w:val="28"/>
          <w:szCs w:val="28"/>
        </w:rPr>
        <w:t>*</w:t>
      </w:r>
      <w:r w:rsidRPr="00D01591">
        <w:rPr>
          <w:color w:val="000000"/>
          <w:sz w:val="28"/>
          <w:szCs w:val="28"/>
        </w:rPr>
        <w:fldChar w:fldCharType="begin"/>
      </w:r>
      <w:r w:rsidRPr="00D01591">
        <w:rPr>
          <w:color w:val="000000"/>
          <w:sz w:val="28"/>
          <w:szCs w:val="28"/>
        </w:rPr>
        <w:instrText xml:space="preserve"> QUOTE </w:instrText>
      </w:r>
      <w:r w:rsidR="001F25AD">
        <w:rPr>
          <w:color w:val="000000"/>
          <w:position w:val="-6"/>
          <w:sz w:val="28"/>
        </w:rPr>
        <w:pict>
          <v:shape id="_x0000_i1056" type="#_x0000_t75" style="width: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2827&quot;/&gt;&lt;wsp:rsid wsp:val=&quot;0001481F&quot;/&gt;&lt;wsp:rsid wsp:val=&quot;00061CB4&quot;/&gt;&lt;wsp:rsid wsp:val=&quot;00067D2C&quot;/&gt;&lt;wsp:rsid wsp:val=&quot;000723E8&quot;/&gt;&lt;wsp:rsid wsp:val=&quot;001008A6&quot;/&gt;&lt;wsp:rsid wsp:val=&quot;00135064&quot;/&gt;&lt;wsp:rsid wsp:val=&quot;00157EBE&quot;/&gt;&lt;wsp:rsid wsp:val=&quot;00180F9C&quot;/&gt;&lt;wsp:rsid wsp:val=&quot;0022699C&quot;/&gt;&lt;wsp:rsid wsp:val=&quot;0023744F&quot;/&gt;&lt;wsp:rsid wsp:val=&quot;002E1BF8&quot;/&gt;&lt;wsp:rsid wsp:val=&quot;00342619&quot;/&gt;&lt;wsp:rsid wsp:val=&quot;003C1D51&quot;/&gt;&lt;wsp:rsid wsp:val=&quot;003C35C4&quot;/&gt;&lt;wsp:rsid wsp:val=&quot;00403B34&quot;/&gt;&lt;wsp:rsid wsp:val=&quot;004152B0&quot;/&gt;&lt;wsp:rsid wsp:val=&quot;0044478E&quot;/&gt;&lt;wsp:rsid wsp:val=&quot;00490FD7&quot;/&gt;&lt;wsp:rsid wsp:val=&quot;004B397B&quot;/&gt;&lt;wsp:rsid wsp:val=&quot;004F05A9&quot;/&gt;&lt;wsp:rsid wsp:val=&quot;00501CD9&quot;/&gt;&lt;wsp:rsid wsp:val=&quot;005147C2&quot;/&gt;&lt;wsp:rsid wsp:val=&quot;005D502D&quot;/&gt;&lt;wsp:rsid wsp:val=&quot;005F74D4&quot;/&gt;&lt;wsp:rsid wsp:val=&quot;0065414B&quot;/&gt;&lt;wsp:rsid wsp:val=&quot;00662827&quot;/&gt;&lt;wsp:rsid wsp:val=&quot;006648F2&quot;/&gt;&lt;wsp:rsid wsp:val=&quot;00666655&quot;/&gt;&lt;wsp:rsid wsp:val=&quot;00673EE8&quot;/&gt;&lt;wsp:rsid wsp:val=&quot;0068112C&quot;/&gt;&lt;wsp:rsid wsp:val=&quot;006949C6&quot;/&gt;&lt;wsp:rsid wsp:val=&quot;00815702&quot;/&gt;&lt;wsp:rsid wsp:val=&quot;00835B25&quot;/&gt;&lt;wsp:rsid wsp:val=&quot;00847326&quot;/&gt;&lt;wsp:rsid wsp:val=&quot;008B331B&quot;/&gt;&lt;wsp:rsid wsp:val=&quot;00972A95&quot;/&gt;&lt;wsp:rsid wsp:val=&quot;009A2512&quot;/&gt;&lt;wsp:rsid wsp:val=&quot;00AE66E9&quot;/&gt;&lt;wsp:rsid wsp:val=&quot;00B03530&quot;/&gt;&lt;wsp:rsid wsp:val=&quot;00B147DC&quot;/&gt;&lt;wsp:rsid wsp:val=&quot;00B37791&quot;/&gt;&lt;wsp:rsid wsp:val=&quot;00B45ECA&quot;/&gt;&lt;wsp:rsid wsp:val=&quot;00B831EC&quot;/&gt;&lt;wsp:rsid wsp:val=&quot;00B92692&quot;/&gt;&lt;wsp:rsid wsp:val=&quot;00C11789&quot;/&gt;&lt;wsp:rsid wsp:val=&quot;00C332AD&quot;/&gt;&lt;wsp:rsid wsp:val=&quot;00CD0E46&quot;/&gt;&lt;wsp:rsid wsp:val=&quot;00CD6237&quot;/&gt;&lt;wsp:rsid wsp:val=&quot;00CE1A07&quot;/&gt;&lt;wsp:rsid wsp:val=&quot;00D1714C&quot;/&gt;&lt;wsp:rsid wsp:val=&quot;00D33C52&quot;/&gt;&lt;wsp:rsid wsp:val=&quot;00E070C2&quot;/&gt;&lt;wsp:rsid wsp:val=&quot;00F12F58&quot;/&gt;&lt;wsp:rsid wsp:val=&quot;00F8174B&quot;/&gt;&lt;/wsp:rsids&gt;&lt;/w:docPr&gt;&lt;w:body&gt;&lt;w:p wsp:rsidR=&quot;00000000&quot; wsp:rsidRDefault=&quot;005147C2&quot;&gt;&lt;m:oMathPara&gt;&lt;m:oMath&gt;&lt;m:sSup&gt;&lt;m:sSupPr&gt;&lt;m:ctrlPr&gt;&lt;w:rPr&gt;&lt;w:rFonts w:ascii=&quot;Cambria Math&quot; w:h-ansi=&quot;Cambria Math&quot;/&gt;&lt;wx:font wx:val=&quot;Cambria Math&quot;/&gt;&lt;w:b/&gt;&lt;w:b-cs/&gt;&lt;w:i/&gt;&lt;w:i-cs/&gt;&lt;w:sz w:val=&quot;28&quot;/&gt;&lt;w:sz-cs w:val=&quot;28&quot;/&gt;&lt;w:lang w:val=&quot;EN-US&quot;/&gt;&lt;/w:rPr&gt;&lt;/m:ctrlPr&gt;&lt;/m:sSupPr&gt;&lt;m:e&gt;&lt;m:r&gt;&lt;m:rPr&gt;&lt;m:sty m:val=&quot;bi&quot;/&gt;&lt;/m:rPr&gt;&lt;w:rPr&gt;&lt;w:rFonts w:ascii=&quot;Cambria Math&quot; w:h-ansi=&quot;Cambria Math&quot;/&gt;&lt;wx:font wx:val=&quot;Cambria Math&quot;/&gt;&lt;w:b/&gt;&lt;w:i/&gt;&lt;w:sz w:val=&quot;28&quot;/&gt;&lt;w:sz-cs w:val=&quot;28&quot;/&gt;&lt;w:lang w:val=&quot;EN-US&quot;/&gt;&lt;/w:rPr&gt;&lt;m:t&gt;b&lt;/m:t&gt;&lt;/m:r&gt;&lt;/m:e&gt;&lt;m:sup&gt;&lt;m:r&gt;&lt;m:rPr&gt;&lt;m:sty m:val=&quot;bi&quot;/&gt;&lt;/m:rPr&gt;&lt;w:rPr&gt;&lt;w:rFonts w:ascii=&quot;Cambria Math&quot; w:h-ansi=&quot;Cambria Math&quot;/&gt;&lt;wx:font wx:val=&quot;Cambria Math&quot;/&gt;&lt;w:b/&gt;&lt;w:i/&gt;&lt;w:sz w:val=&quot;28&quot;/&gt;&lt;w:sz-cs w:val=&quot;28&quot;/&gt;&lt;w:lang w:val=&quot;EN-US&quot;/&gt;&lt;/w:rPr&gt;&lt;m:t&gt;x&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D01591">
        <w:rPr>
          <w:color w:val="000000"/>
          <w:sz w:val="28"/>
          <w:szCs w:val="28"/>
        </w:rPr>
        <w:instrText xml:space="preserve"> </w:instrText>
      </w:r>
      <w:r w:rsidRPr="00D01591">
        <w:rPr>
          <w:color w:val="000000"/>
          <w:sz w:val="28"/>
          <w:szCs w:val="28"/>
        </w:rPr>
        <w:fldChar w:fldCharType="separate"/>
      </w:r>
      <w:r w:rsidR="001F25AD">
        <w:rPr>
          <w:color w:val="000000"/>
          <w:position w:val="-6"/>
          <w:sz w:val="28"/>
        </w:rPr>
        <w:pict>
          <v:shape id="_x0000_i1057" type="#_x0000_t75" style="width: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2827&quot;/&gt;&lt;wsp:rsid wsp:val=&quot;0001481F&quot;/&gt;&lt;wsp:rsid wsp:val=&quot;00061CB4&quot;/&gt;&lt;wsp:rsid wsp:val=&quot;00067D2C&quot;/&gt;&lt;wsp:rsid wsp:val=&quot;000723E8&quot;/&gt;&lt;wsp:rsid wsp:val=&quot;001008A6&quot;/&gt;&lt;wsp:rsid wsp:val=&quot;00135064&quot;/&gt;&lt;wsp:rsid wsp:val=&quot;00157EBE&quot;/&gt;&lt;wsp:rsid wsp:val=&quot;00180F9C&quot;/&gt;&lt;wsp:rsid wsp:val=&quot;0022699C&quot;/&gt;&lt;wsp:rsid wsp:val=&quot;0023744F&quot;/&gt;&lt;wsp:rsid wsp:val=&quot;002E1BF8&quot;/&gt;&lt;wsp:rsid wsp:val=&quot;00342619&quot;/&gt;&lt;wsp:rsid wsp:val=&quot;003C1D51&quot;/&gt;&lt;wsp:rsid wsp:val=&quot;003C35C4&quot;/&gt;&lt;wsp:rsid wsp:val=&quot;00403B34&quot;/&gt;&lt;wsp:rsid wsp:val=&quot;004152B0&quot;/&gt;&lt;wsp:rsid wsp:val=&quot;0044478E&quot;/&gt;&lt;wsp:rsid wsp:val=&quot;00490FD7&quot;/&gt;&lt;wsp:rsid wsp:val=&quot;004B397B&quot;/&gt;&lt;wsp:rsid wsp:val=&quot;004F05A9&quot;/&gt;&lt;wsp:rsid wsp:val=&quot;00501CD9&quot;/&gt;&lt;wsp:rsid wsp:val=&quot;005147C2&quot;/&gt;&lt;wsp:rsid wsp:val=&quot;005D502D&quot;/&gt;&lt;wsp:rsid wsp:val=&quot;005F74D4&quot;/&gt;&lt;wsp:rsid wsp:val=&quot;0065414B&quot;/&gt;&lt;wsp:rsid wsp:val=&quot;00662827&quot;/&gt;&lt;wsp:rsid wsp:val=&quot;006648F2&quot;/&gt;&lt;wsp:rsid wsp:val=&quot;00666655&quot;/&gt;&lt;wsp:rsid wsp:val=&quot;00673EE8&quot;/&gt;&lt;wsp:rsid wsp:val=&quot;0068112C&quot;/&gt;&lt;wsp:rsid wsp:val=&quot;006949C6&quot;/&gt;&lt;wsp:rsid wsp:val=&quot;00815702&quot;/&gt;&lt;wsp:rsid wsp:val=&quot;00835B25&quot;/&gt;&lt;wsp:rsid wsp:val=&quot;00847326&quot;/&gt;&lt;wsp:rsid wsp:val=&quot;008B331B&quot;/&gt;&lt;wsp:rsid wsp:val=&quot;00972A95&quot;/&gt;&lt;wsp:rsid wsp:val=&quot;009A2512&quot;/&gt;&lt;wsp:rsid wsp:val=&quot;00AE66E9&quot;/&gt;&lt;wsp:rsid wsp:val=&quot;00B03530&quot;/&gt;&lt;wsp:rsid wsp:val=&quot;00B147DC&quot;/&gt;&lt;wsp:rsid wsp:val=&quot;00B37791&quot;/&gt;&lt;wsp:rsid wsp:val=&quot;00B45ECA&quot;/&gt;&lt;wsp:rsid wsp:val=&quot;00B831EC&quot;/&gt;&lt;wsp:rsid wsp:val=&quot;00B92692&quot;/&gt;&lt;wsp:rsid wsp:val=&quot;00C11789&quot;/&gt;&lt;wsp:rsid wsp:val=&quot;00C332AD&quot;/&gt;&lt;wsp:rsid wsp:val=&quot;00CD0E46&quot;/&gt;&lt;wsp:rsid wsp:val=&quot;00CD6237&quot;/&gt;&lt;wsp:rsid wsp:val=&quot;00CE1A07&quot;/&gt;&lt;wsp:rsid wsp:val=&quot;00D1714C&quot;/&gt;&lt;wsp:rsid wsp:val=&quot;00D33C52&quot;/&gt;&lt;wsp:rsid wsp:val=&quot;00E070C2&quot;/&gt;&lt;wsp:rsid wsp:val=&quot;00F12F58&quot;/&gt;&lt;wsp:rsid wsp:val=&quot;00F8174B&quot;/&gt;&lt;/wsp:rsids&gt;&lt;/w:docPr&gt;&lt;w:body&gt;&lt;w:p wsp:rsidR=&quot;00000000&quot; wsp:rsidRDefault=&quot;005147C2&quot;&gt;&lt;m:oMathPara&gt;&lt;m:oMath&gt;&lt;m:sSup&gt;&lt;m:sSupPr&gt;&lt;m:ctrlPr&gt;&lt;w:rPr&gt;&lt;w:rFonts w:ascii=&quot;Cambria Math&quot; w:h-ansi=&quot;Cambria Math&quot;/&gt;&lt;wx:font wx:val=&quot;Cambria Math&quot;/&gt;&lt;w:b/&gt;&lt;w:b-cs/&gt;&lt;w:i/&gt;&lt;w:i-cs/&gt;&lt;w:sz w:val=&quot;28&quot;/&gt;&lt;w:sz-cs w:val=&quot;28&quot;/&gt;&lt;w:lang w:val=&quot;EN-US&quot;/&gt;&lt;/w:rPr&gt;&lt;/m:ctrlPr&gt;&lt;/m:sSupPr&gt;&lt;m:e&gt;&lt;m:r&gt;&lt;m:rPr&gt;&lt;m:sty m:val=&quot;bi&quot;/&gt;&lt;/m:rPr&gt;&lt;w:rPr&gt;&lt;w:rFonts w:ascii=&quot;Cambria Math&quot; w:h-ansi=&quot;Cambria Math&quot;/&gt;&lt;wx:font wx:val=&quot;Cambria Math&quot;/&gt;&lt;w:b/&gt;&lt;w:i/&gt;&lt;w:sz w:val=&quot;28&quot;/&gt;&lt;w:sz-cs w:val=&quot;28&quot;/&gt;&lt;w:lang w:val=&quot;EN-US&quot;/&gt;&lt;/w:rPr&gt;&lt;m:t&gt;b&lt;/m:t&gt;&lt;/m:r&gt;&lt;/m:e&gt;&lt;m:sup&gt;&lt;m:r&gt;&lt;m:rPr&gt;&lt;m:sty m:val=&quot;bi&quot;/&gt;&lt;/m:rPr&gt;&lt;w:rPr&gt;&lt;w:rFonts w:ascii=&quot;Cambria Math&quot; w:h-ansi=&quot;Cambria Math&quot;/&gt;&lt;wx:font wx:val=&quot;Cambria Math&quot;/&gt;&lt;w:b/&gt;&lt;w:i/&gt;&lt;w:sz w:val=&quot;28&quot;/&gt;&lt;w:sz-cs w:val=&quot;28&quot;/&gt;&lt;w:lang w:val=&quot;EN-US&quot;/&gt;&lt;/w:rPr&gt;&lt;m:t&gt;x&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D01591">
        <w:rPr>
          <w:color w:val="000000"/>
          <w:sz w:val="28"/>
          <w:szCs w:val="28"/>
        </w:rPr>
        <w:fldChar w:fldCharType="end"/>
      </w:r>
    </w:p>
    <w:p w:rsidR="00D01591" w:rsidRDefault="00D01591" w:rsidP="00D01591">
      <w:pPr>
        <w:spacing w:line="360" w:lineRule="auto"/>
        <w:ind w:firstLine="709"/>
        <w:jc w:val="both"/>
        <w:rPr>
          <w:color w:val="000000"/>
          <w:sz w:val="28"/>
          <w:szCs w:val="28"/>
        </w:rPr>
      </w:pPr>
    </w:p>
    <w:p w:rsidR="00C12B4C" w:rsidRPr="00D01591" w:rsidRDefault="00A84AD8" w:rsidP="00D01591">
      <w:pPr>
        <w:spacing w:line="360" w:lineRule="auto"/>
        <w:ind w:firstLine="709"/>
        <w:jc w:val="both"/>
        <w:rPr>
          <w:color w:val="000000"/>
          <w:sz w:val="28"/>
          <w:szCs w:val="28"/>
        </w:rPr>
      </w:pPr>
      <w:r w:rsidRPr="00D01591">
        <w:rPr>
          <w:color w:val="000000"/>
          <w:sz w:val="28"/>
          <w:szCs w:val="28"/>
        </w:rPr>
        <w:t>г</w:t>
      </w:r>
      <w:r w:rsidRPr="00D01591">
        <w:rPr>
          <w:b/>
          <w:color w:val="000000"/>
          <w:sz w:val="28"/>
          <w:szCs w:val="28"/>
        </w:rPr>
        <w:t>) прочие.</w:t>
      </w:r>
    </w:p>
    <w:p w:rsidR="00C12B4C" w:rsidRPr="00D01591" w:rsidRDefault="00C12B4C" w:rsidP="00D01591">
      <w:pPr>
        <w:spacing w:line="360" w:lineRule="auto"/>
        <w:ind w:firstLine="709"/>
        <w:jc w:val="both"/>
        <w:rPr>
          <w:color w:val="000000"/>
          <w:sz w:val="28"/>
          <w:szCs w:val="28"/>
        </w:rPr>
      </w:pPr>
    </w:p>
    <w:p w:rsidR="00C12B4C" w:rsidRPr="00D01591" w:rsidRDefault="001F2024" w:rsidP="00D01591">
      <w:pPr>
        <w:spacing w:line="360" w:lineRule="auto"/>
        <w:ind w:firstLine="709"/>
        <w:jc w:val="both"/>
        <w:rPr>
          <w:b/>
          <w:color w:val="000000"/>
          <w:sz w:val="28"/>
          <w:szCs w:val="28"/>
        </w:rPr>
      </w:pPr>
      <w:r w:rsidRPr="00D01591">
        <w:rPr>
          <w:b/>
          <w:color w:val="000000"/>
          <w:sz w:val="28"/>
          <w:szCs w:val="28"/>
        </w:rPr>
        <w:t>2.2 Решение типовой задачи</w:t>
      </w:r>
    </w:p>
    <w:p w:rsidR="00C12B4C" w:rsidRPr="00D01591" w:rsidRDefault="00C12B4C" w:rsidP="00D01591">
      <w:pPr>
        <w:spacing w:line="360" w:lineRule="auto"/>
        <w:ind w:firstLine="709"/>
        <w:jc w:val="both"/>
        <w:rPr>
          <w:color w:val="000000"/>
          <w:sz w:val="28"/>
          <w:szCs w:val="28"/>
        </w:rPr>
      </w:pPr>
    </w:p>
    <w:p w:rsidR="00C12B4C" w:rsidRPr="00D01591" w:rsidRDefault="001F2024" w:rsidP="00D01591">
      <w:pPr>
        <w:spacing w:line="360" w:lineRule="auto"/>
        <w:ind w:firstLine="709"/>
        <w:jc w:val="both"/>
        <w:rPr>
          <w:color w:val="000000"/>
          <w:sz w:val="28"/>
          <w:szCs w:val="28"/>
        </w:rPr>
      </w:pPr>
      <w:r w:rsidRPr="00D01591">
        <w:rPr>
          <w:color w:val="000000"/>
          <w:sz w:val="28"/>
          <w:szCs w:val="28"/>
        </w:rPr>
        <w:t xml:space="preserve">Определить уравнение связи между производительностью труда и рентабельностью предприятия. Вычислить коэффициент корреляции между производительностью труда и рентабельностью предприятия. Проверить гипотезу о значимости отличия коэффициента корреляции от нуля. </w:t>
      </w:r>
    </w:p>
    <w:p w:rsidR="00737BDB" w:rsidRPr="00D01591" w:rsidRDefault="00737BDB" w:rsidP="00D01591">
      <w:pPr>
        <w:spacing w:line="360" w:lineRule="auto"/>
        <w:ind w:firstLine="709"/>
        <w:jc w:val="both"/>
        <w:rPr>
          <w:color w:val="000000"/>
          <w:sz w:val="28"/>
          <w:szCs w:val="28"/>
        </w:rPr>
      </w:pPr>
      <w:r w:rsidRPr="00D01591">
        <w:rPr>
          <w:color w:val="000000"/>
          <w:sz w:val="28"/>
          <w:szCs w:val="28"/>
        </w:rPr>
        <w:t>Исходные данные</w:t>
      </w:r>
      <w:r w:rsidR="001F2024" w:rsidRPr="00D01591">
        <w:rPr>
          <w:color w:val="000000"/>
          <w:sz w:val="28"/>
          <w:szCs w:val="28"/>
        </w:rPr>
        <w:t xml:space="preserve"> представлены в таблице 2.1.</w:t>
      </w:r>
    </w:p>
    <w:p w:rsidR="00D01591" w:rsidRDefault="00D01591" w:rsidP="00D01591">
      <w:pPr>
        <w:spacing w:line="360" w:lineRule="auto"/>
        <w:ind w:firstLine="709"/>
        <w:jc w:val="both"/>
        <w:rPr>
          <w:color w:val="000000"/>
          <w:sz w:val="28"/>
          <w:szCs w:val="28"/>
        </w:rPr>
      </w:pPr>
    </w:p>
    <w:p w:rsidR="00737BDB" w:rsidRPr="00D01591" w:rsidRDefault="001F2024" w:rsidP="00D01591">
      <w:pPr>
        <w:spacing w:line="360" w:lineRule="auto"/>
        <w:ind w:firstLine="709"/>
        <w:jc w:val="both"/>
        <w:rPr>
          <w:color w:val="000000"/>
          <w:sz w:val="28"/>
          <w:szCs w:val="28"/>
        </w:rPr>
      </w:pPr>
      <w:r w:rsidRPr="00D01591">
        <w:rPr>
          <w:color w:val="000000"/>
          <w:sz w:val="28"/>
          <w:szCs w:val="28"/>
        </w:rPr>
        <w:t>Таблица 2.1</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2"/>
        <w:gridCol w:w="731"/>
        <w:gridCol w:w="735"/>
        <w:gridCol w:w="735"/>
        <w:gridCol w:w="735"/>
        <w:gridCol w:w="735"/>
        <w:gridCol w:w="736"/>
        <w:gridCol w:w="736"/>
        <w:gridCol w:w="735"/>
        <w:gridCol w:w="735"/>
        <w:gridCol w:w="516"/>
      </w:tblGrid>
      <w:tr w:rsidR="00737BDB" w:rsidRPr="00172F2F" w:rsidTr="00172F2F">
        <w:trPr>
          <w:cantSplit/>
        </w:trPr>
        <w:tc>
          <w:tcPr>
            <w:tcW w:w="968"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Уровень рентабельности</w:t>
            </w:r>
            <w:r w:rsidR="00287041" w:rsidRPr="00172F2F">
              <w:rPr>
                <w:color w:val="000000"/>
                <w:sz w:val="20"/>
                <w:szCs w:val="28"/>
              </w:rPr>
              <w:t xml:space="preserve"> (млн.</w:t>
            </w:r>
            <w:r w:rsidR="00D01591" w:rsidRPr="00172F2F">
              <w:rPr>
                <w:color w:val="000000"/>
                <w:sz w:val="20"/>
                <w:szCs w:val="28"/>
              </w:rPr>
              <w:t xml:space="preserve"> </w:t>
            </w:r>
            <w:r w:rsidR="00287041" w:rsidRPr="00172F2F">
              <w:rPr>
                <w:color w:val="000000"/>
                <w:sz w:val="20"/>
                <w:szCs w:val="28"/>
              </w:rPr>
              <w:t>руб</w:t>
            </w:r>
            <w:r w:rsidR="00D01591" w:rsidRPr="00172F2F">
              <w:rPr>
                <w:color w:val="000000"/>
                <w:sz w:val="20"/>
                <w:szCs w:val="28"/>
              </w:rPr>
              <w:t>.</w:t>
            </w:r>
            <w:r w:rsidR="00287041" w:rsidRPr="00172F2F">
              <w:rPr>
                <w:color w:val="000000"/>
                <w:sz w:val="20"/>
                <w:szCs w:val="28"/>
              </w:rPr>
              <w:t>) У</w:t>
            </w:r>
          </w:p>
        </w:tc>
        <w:tc>
          <w:tcPr>
            <w:tcW w:w="414"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9,3</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9,2</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9,5</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9,6</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9,1</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9,0</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9,2</w:t>
            </w:r>
          </w:p>
        </w:tc>
        <w:tc>
          <w:tcPr>
            <w:tcW w:w="415"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9,5</w:t>
            </w:r>
          </w:p>
        </w:tc>
        <w:tc>
          <w:tcPr>
            <w:tcW w:w="415"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9,8</w:t>
            </w:r>
          </w:p>
        </w:tc>
        <w:tc>
          <w:tcPr>
            <w:tcW w:w="294"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9,0</w:t>
            </w:r>
          </w:p>
        </w:tc>
      </w:tr>
      <w:tr w:rsidR="00737BDB" w:rsidRPr="00172F2F" w:rsidTr="00172F2F">
        <w:trPr>
          <w:cantSplit/>
        </w:trPr>
        <w:tc>
          <w:tcPr>
            <w:tcW w:w="968"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Производительность труда</w:t>
            </w:r>
            <w:r w:rsidR="00287041" w:rsidRPr="00172F2F">
              <w:rPr>
                <w:color w:val="000000"/>
                <w:sz w:val="20"/>
                <w:szCs w:val="28"/>
              </w:rPr>
              <w:t xml:space="preserve"> (тыс</w:t>
            </w:r>
            <w:r w:rsidR="0037770C" w:rsidRPr="00172F2F">
              <w:rPr>
                <w:color w:val="000000"/>
                <w:sz w:val="20"/>
                <w:szCs w:val="28"/>
              </w:rPr>
              <w:t>.</w:t>
            </w:r>
            <w:r w:rsidR="00287041" w:rsidRPr="00172F2F">
              <w:rPr>
                <w:color w:val="000000"/>
                <w:sz w:val="20"/>
                <w:szCs w:val="28"/>
              </w:rPr>
              <w:t xml:space="preserve"> руб</w:t>
            </w:r>
            <w:r w:rsidR="00D01591" w:rsidRPr="00172F2F">
              <w:rPr>
                <w:color w:val="000000"/>
                <w:sz w:val="20"/>
                <w:szCs w:val="28"/>
              </w:rPr>
              <w:t>.</w:t>
            </w:r>
            <w:r w:rsidR="00287041" w:rsidRPr="00172F2F">
              <w:rPr>
                <w:color w:val="000000"/>
                <w:sz w:val="20"/>
                <w:szCs w:val="28"/>
              </w:rPr>
              <w:t>) Х</w:t>
            </w:r>
          </w:p>
        </w:tc>
        <w:tc>
          <w:tcPr>
            <w:tcW w:w="414"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138</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126</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173</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188</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113</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118</w:t>
            </w:r>
          </w:p>
        </w:tc>
        <w:tc>
          <w:tcPr>
            <w:tcW w:w="416"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121</w:t>
            </w:r>
          </w:p>
        </w:tc>
        <w:tc>
          <w:tcPr>
            <w:tcW w:w="415"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173</w:t>
            </w:r>
          </w:p>
        </w:tc>
        <w:tc>
          <w:tcPr>
            <w:tcW w:w="415"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192</w:t>
            </w:r>
          </w:p>
        </w:tc>
        <w:tc>
          <w:tcPr>
            <w:tcW w:w="294" w:type="pct"/>
            <w:shd w:val="clear" w:color="auto" w:fill="auto"/>
          </w:tcPr>
          <w:p w:rsidR="00737BDB" w:rsidRPr="00172F2F" w:rsidRDefault="00737BDB" w:rsidP="00172F2F">
            <w:pPr>
              <w:spacing w:line="360" w:lineRule="auto"/>
              <w:jc w:val="both"/>
              <w:rPr>
                <w:color w:val="000000"/>
                <w:sz w:val="20"/>
                <w:szCs w:val="28"/>
              </w:rPr>
            </w:pPr>
            <w:r w:rsidRPr="00172F2F">
              <w:rPr>
                <w:color w:val="000000"/>
                <w:sz w:val="20"/>
                <w:szCs w:val="28"/>
              </w:rPr>
              <w:t>118</w:t>
            </w:r>
          </w:p>
        </w:tc>
      </w:tr>
    </w:tbl>
    <w:p w:rsidR="00737BDB" w:rsidRPr="00D01591" w:rsidRDefault="00737BDB" w:rsidP="00D01591">
      <w:pPr>
        <w:spacing w:line="360" w:lineRule="auto"/>
        <w:ind w:firstLine="709"/>
        <w:jc w:val="both"/>
        <w:rPr>
          <w:color w:val="000000"/>
          <w:sz w:val="28"/>
        </w:rPr>
      </w:pPr>
    </w:p>
    <w:p w:rsidR="00640A3D" w:rsidRPr="00D01591" w:rsidRDefault="00640A3D" w:rsidP="00D01591">
      <w:pPr>
        <w:spacing w:line="360" w:lineRule="auto"/>
        <w:ind w:firstLine="709"/>
        <w:jc w:val="both"/>
        <w:rPr>
          <w:color w:val="000000"/>
          <w:sz w:val="28"/>
          <w:szCs w:val="28"/>
        </w:rPr>
      </w:pPr>
      <w:r w:rsidRPr="00D01591">
        <w:rPr>
          <w:color w:val="000000"/>
          <w:sz w:val="28"/>
          <w:szCs w:val="28"/>
        </w:rPr>
        <w:t xml:space="preserve">Расчёты произведены с помощью программы </w:t>
      </w:r>
      <w:r w:rsidRPr="00D01591">
        <w:rPr>
          <w:color w:val="000000"/>
          <w:sz w:val="28"/>
          <w:szCs w:val="28"/>
          <w:lang w:val="en-US"/>
        </w:rPr>
        <w:t>KORREL</w:t>
      </w:r>
      <w:r w:rsidRPr="00D01591">
        <w:rPr>
          <w:color w:val="000000"/>
          <w:sz w:val="28"/>
          <w:szCs w:val="28"/>
        </w:rPr>
        <w:t xml:space="preserve"> (результаты расчетов представлены в приложении А).</w:t>
      </w:r>
    </w:p>
    <w:p w:rsidR="00A535AB" w:rsidRDefault="00640A3D" w:rsidP="00D01591">
      <w:pPr>
        <w:spacing w:line="360" w:lineRule="auto"/>
        <w:ind w:firstLine="709"/>
        <w:jc w:val="both"/>
        <w:rPr>
          <w:color w:val="000000"/>
          <w:sz w:val="28"/>
          <w:szCs w:val="28"/>
        </w:rPr>
      </w:pPr>
      <w:r w:rsidRPr="00D01591">
        <w:rPr>
          <w:color w:val="000000"/>
          <w:sz w:val="28"/>
          <w:szCs w:val="28"/>
        </w:rPr>
        <w:t>Исходя из наименьшей ошибки аппроксимации</w:t>
      </w:r>
      <w:r w:rsidR="005C2E41" w:rsidRPr="00D01591">
        <w:rPr>
          <w:color w:val="000000"/>
          <w:sz w:val="28"/>
          <w:szCs w:val="28"/>
        </w:rPr>
        <w:t>, равной 0,7%</w:t>
      </w:r>
      <w:r w:rsidR="00EF3CC9" w:rsidRPr="00D01591">
        <w:rPr>
          <w:color w:val="000000"/>
          <w:sz w:val="28"/>
          <w:szCs w:val="28"/>
        </w:rPr>
        <w:t xml:space="preserve"> (</w:t>
      </w:r>
      <w:r w:rsidR="00A454CC" w:rsidRPr="00D01591">
        <w:rPr>
          <w:color w:val="000000"/>
          <w:sz w:val="28"/>
          <w:szCs w:val="28"/>
        </w:rPr>
        <w:t>п</w:t>
      </w:r>
      <w:r w:rsidR="0001481F" w:rsidRPr="00D01591">
        <w:rPr>
          <w:color w:val="000000"/>
          <w:sz w:val="28"/>
          <w:szCs w:val="28"/>
        </w:rPr>
        <w:t>риложение А),</w:t>
      </w:r>
      <w:r w:rsidRPr="00D01591">
        <w:rPr>
          <w:color w:val="000000"/>
          <w:sz w:val="28"/>
          <w:szCs w:val="28"/>
        </w:rPr>
        <w:t xml:space="preserve"> выбираем</w:t>
      </w:r>
      <w:r w:rsidR="0001481F" w:rsidRPr="00D01591">
        <w:rPr>
          <w:color w:val="000000"/>
          <w:sz w:val="28"/>
          <w:szCs w:val="28"/>
        </w:rPr>
        <w:t xml:space="preserve"> </w:t>
      </w:r>
      <w:r w:rsidR="00AB482C" w:rsidRPr="00D01591">
        <w:rPr>
          <w:color w:val="000000"/>
          <w:sz w:val="28"/>
          <w:szCs w:val="28"/>
        </w:rPr>
        <w:t>гиперболическую зависимость</w:t>
      </w:r>
      <w:r w:rsidR="005C2E41" w:rsidRPr="00D01591">
        <w:rPr>
          <w:color w:val="000000"/>
          <w:sz w:val="28"/>
          <w:szCs w:val="28"/>
        </w:rPr>
        <w:t>,</w:t>
      </w:r>
      <w:r w:rsidR="00AB482C" w:rsidRPr="00D01591">
        <w:rPr>
          <w:color w:val="000000"/>
          <w:sz w:val="28"/>
          <w:szCs w:val="28"/>
        </w:rPr>
        <w:t xml:space="preserve"> </w:t>
      </w:r>
      <w:r w:rsidR="00E2255F" w:rsidRPr="00D01591">
        <w:rPr>
          <w:color w:val="000000"/>
          <w:sz w:val="28"/>
          <w:szCs w:val="28"/>
        </w:rPr>
        <w:t>тогда</w:t>
      </w:r>
      <w:r w:rsidR="0001481F" w:rsidRPr="00D01591">
        <w:rPr>
          <w:color w:val="000000"/>
          <w:sz w:val="28"/>
          <w:szCs w:val="28"/>
        </w:rPr>
        <w:t xml:space="preserve"> </w:t>
      </w:r>
      <w:r w:rsidR="00D01591">
        <w:rPr>
          <w:color w:val="000000"/>
          <w:sz w:val="28"/>
          <w:szCs w:val="28"/>
        </w:rPr>
        <w:t>уравнение связи имеет вид:</w:t>
      </w:r>
    </w:p>
    <w:p w:rsidR="00D01591" w:rsidRPr="00D01591" w:rsidRDefault="00D01591" w:rsidP="00D01591">
      <w:pPr>
        <w:spacing w:line="360" w:lineRule="auto"/>
        <w:ind w:firstLine="709"/>
        <w:jc w:val="both"/>
        <w:rPr>
          <w:color w:val="000000"/>
          <w:sz w:val="28"/>
          <w:szCs w:val="28"/>
        </w:rPr>
      </w:pPr>
    </w:p>
    <w:p w:rsidR="00A535AB" w:rsidRPr="00D01591" w:rsidRDefault="00D01DB0" w:rsidP="00D01591">
      <w:pPr>
        <w:spacing w:line="360" w:lineRule="auto"/>
        <w:ind w:firstLine="709"/>
        <w:jc w:val="both"/>
        <w:rPr>
          <w:color w:val="000000"/>
          <w:sz w:val="28"/>
          <w:szCs w:val="28"/>
        </w:rPr>
      </w:pPr>
      <w:r w:rsidRPr="00D01591">
        <w:rPr>
          <w:color w:val="000000"/>
          <w:position w:val="-24"/>
          <w:sz w:val="28"/>
          <w:szCs w:val="28"/>
        </w:rPr>
        <w:object w:dxaOrig="1520" w:dyaOrig="639">
          <v:shape id="_x0000_i1058" type="#_x0000_t75" style="width:96pt;height:39.75pt" o:ole="">
            <v:imagedata r:id="rId62" o:title=""/>
          </v:shape>
          <o:OLEObject Type="Embed" ProgID="Equation.3" ShapeID="_x0000_i1058" DrawAspect="Content" ObjectID="_1459009468" r:id="rId63"/>
        </w:object>
      </w:r>
      <w:r w:rsidR="005C2E41" w:rsidRPr="00D01591">
        <w:rPr>
          <w:color w:val="000000"/>
          <w:sz w:val="28"/>
          <w:szCs w:val="28"/>
        </w:rPr>
        <w:t>.</w:t>
      </w:r>
    </w:p>
    <w:p w:rsidR="00D01591" w:rsidRDefault="00D01591" w:rsidP="00D01591">
      <w:pPr>
        <w:spacing w:line="360" w:lineRule="auto"/>
        <w:ind w:firstLine="709"/>
        <w:jc w:val="both"/>
        <w:rPr>
          <w:color w:val="000000"/>
          <w:sz w:val="28"/>
          <w:szCs w:val="28"/>
        </w:rPr>
      </w:pPr>
    </w:p>
    <w:p w:rsidR="006B67BF" w:rsidRPr="00D01591" w:rsidRDefault="006B67BF" w:rsidP="00D01591">
      <w:pPr>
        <w:spacing w:line="360" w:lineRule="auto"/>
        <w:ind w:firstLine="709"/>
        <w:jc w:val="both"/>
        <w:rPr>
          <w:color w:val="000000"/>
          <w:sz w:val="28"/>
          <w:szCs w:val="28"/>
        </w:rPr>
      </w:pPr>
      <w:r w:rsidRPr="00D01591">
        <w:rPr>
          <w:color w:val="000000"/>
          <w:sz w:val="28"/>
          <w:szCs w:val="28"/>
        </w:rPr>
        <w:t>Коэффициент корреляции равен 0,9566. Это говорит о том, что между производительностью труда и рентабельностью предприятия наблюдается сильная положительная корреляционная зависимость.</w:t>
      </w:r>
    </w:p>
    <w:p w:rsidR="0001481F" w:rsidRPr="00D01591" w:rsidRDefault="005C2E41" w:rsidP="00D01591">
      <w:pPr>
        <w:spacing w:line="360" w:lineRule="auto"/>
        <w:ind w:firstLine="709"/>
        <w:jc w:val="both"/>
        <w:rPr>
          <w:color w:val="000000"/>
          <w:sz w:val="28"/>
          <w:szCs w:val="28"/>
        </w:rPr>
      </w:pPr>
      <w:r w:rsidRPr="00D01591">
        <w:rPr>
          <w:color w:val="000000"/>
          <w:sz w:val="28"/>
          <w:szCs w:val="28"/>
        </w:rPr>
        <w:t>З</w:t>
      </w:r>
      <w:r w:rsidR="0001481F" w:rsidRPr="00D01591">
        <w:rPr>
          <w:color w:val="000000"/>
          <w:sz w:val="28"/>
          <w:szCs w:val="28"/>
        </w:rPr>
        <w:t xml:space="preserve">адача отыскания уравнения связи состоит в расчёте таких значений коэффициентов </w:t>
      </w:r>
      <w:r w:rsidR="00D01DB0" w:rsidRPr="00D01591">
        <w:rPr>
          <w:color w:val="000000"/>
          <w:position w:val="-12"/>
          <w:sz w:val="28"/>
          <w:szCs w:val="28"/>
        </w:rPr>
        <w:object w:dxaOrig="279" w:dyaOrig="360">
          <v:shape id="_x0000_i1059" type="#_x0000_t75" style="width:14.25pt;height:18pt" o:ole="">
            <v:imagedata r:id="rId64" o:title=""/>
          </v:shape>
          <o:OLEObject Type="Embed" ProgID="Equation.3" ShapeID="_x0000_i1059" DrawAspect="Content" ObjectID="_1459009469" r:id="rId65"/>
        </w:object>
      </w:r>
      <w:r w:rsidR="0001481F" w:rsidRPr="00D01591">
        <w:rPr>
          <w:color w:val="000000"/>
          <w:sz w:val="28"/>
          <w:szCs w:val="28"/>
        </w:rPr>
        <w:t xml:space="preserve"> и </w:t>
      </w:r>
      <w:r w:rsidR="00D01DB0" w:rsidRPr="00D01591">
        <w:rPr>
          <w:color w:val="000000"/>
          <w:position w:val="-10"/>
          <w:sz w:val="28"/>
          <w:szCs w:val="28"/>
        </w:rPr>
        <w:object w:dxaOrig="260" w:dyaOrig="340">
          <v:shape id="_x0000_i1060" type="#_x0000_t75" style="width:12.75pt;height:16.5pt" o:ole="">
            <v:imagedata r:id="rId66" o:title=""/>
          </v:shape>
          <o:OLEObject Type="Embed" ProgID="Equation.3" ShapeID="_x0000_i1060" DrawAspect="Content" ObjectID="_1459009470" r:id="rId67"/>
        </w:object>
      </w:r>
      <w:r w:rsidR="0001481F" w:rsidRPr="00D01591">
        <w:rPr>
          <w:color w:val="000000"/>
          <w:sz w:val="28"/>
          <w:szCs w:val="28"/>
        </w:rPr>
        <w:t xml:space="preserve">, при которых сумма квадратов отклонений расчётных значений </w:t>
      </w:r>
      <w:r w:rsidR="0001481F" w:rsidRPr="00D01591">
        <w:rPr>
          <w:i/>
          <w:color w:val="000000"/>
          <w:sz w:val="28"/>
          <w:szCs w:val="28"/>
        </w:rPr>
        <w:t>у</w:t>
      </w:r>
      <w:r w:rsidR="0001481F" w:rsidRPr="00D01591">
        <w:rPr>
          <w:color w:val="000000"/>
          <w:sz w:val="28"/>
          <w:szCs w:val="28"/>
        </w:rPr>
        <w:t xml:space="preserve"> от фактических была бы минимальной.</w:t>
      </w:r>
    </w:p>
    <w:p w:rsidR="0001481F" w:rsidRPr="00D01591" w:rsidRDefault="00A05DC4" w:rsidP="00D01591">
      <w:pPr>
        <w:spacing w:line="360" w:lineRule="auto"/>
        <w:ind w:firstLine="709"/>
        <w:jc w:val="both"/>
        <w:rPr>
          <w:color w:val="000000"/>
          <w:sz w:val="28"/>
          <w:szCs w:val="28"/>
        </w:rPr>
      </w:pPr>
      <w:r w:rsidRPr="00D01591">
        <w:rPr>
          <w:color w:val="000000"/>
          <w:sz w:val="28"/>
          <w:szCs w:val="28"/>
        </w:rPr>
        <w:t>В результате расчетов</w:t>
      </w:r>
      <w:r w:rsidR="00A454CC" w:rsidRPr="00D01591">
        <w:rPr>
          <w:color w:val="000000"/>
          <w:sz w:val="28"/>
          <w:szCs w:val="28"/>
        </w:rPr>
        <w:t xml:space="preserve"> (приложение А)</w:t>
      </w:r>
      <w:r w:rsidRPr="00D01591">
        <w:rPr>
          <w:color w:val="000000"/>
          <w:sz w:val="28"/>
          <w:szCs w:val="28"/>
        </w:rPr>
        <w:t xml:space="preserve"> получены следующие значения коэффициентов:</w:t>
      </w:r>
      <w:r w:rsidR="00D01591">
        <w:rPr>
          <w:color w:val="000000"/>
          <w:sz w:val="28"/>
          <w:szCs w:val="28"/>
        </w:rPr>
        <w:t xml:space="preserve"> </w:t>
      </w:r>
      <w:r w:rsidR="00D01DB0" w:rsidRPr="00D01591">
        <w:rPr>
          <w:color w:val="000000"/>
          <w:position w:val="-10"/>
          <w:sz w:val="28"/>
          <w:szCs w:val="28"/>
        </w:rPr>
        <w:object w:dxaOrig="240" w:dyaOrig="340">
          <v:shape id="_x0000_i1061" type="#_x0000_t75" style="width:15.75pt;height:21.75pt" o:ole="">
            <v:imagedata r:id="rId68" o:title=""/>
          </v:shape>
          <o:OLEObject Type="Embed" ProgID="Equation.3" ShapeID="_x0000_i1061" DrawAspect="Content" ObjectID="_1459009471" r:id="rId69"/>
        </w:object>
      </w:r>
      <w:r w:rsidR="00E01C93" w:rsidRPr="00D01591">
        <w:rPr>
          <w:color w:val="000000"/>
          <w:sz w:val="28"/>
          <w:szCs w:val="28"/>
        </w:rPr>
        <w:t>=-1</w:t>
      </w:r>
      <w:r w:rsidR="005C2E41" w:rsidRPr="00D01591">
        <w:rPr>
          <w:color w:val="000000"/>
          <w:sz w:val="28"/>
          <w:szCs w:val="28"/>
        </w:rPr>
        <w:t>77</w:t>
      </w:r>
      <w:r w:rsidR="00E01C93" w:rsidRPr="00D01591">
        <w:rPr>
          <w:color w:val="000000"/>
          <w:sz w:val="28"/>
          <w:szCs w:val="28"/>
        </w:rPr>
        <w:t>,</w:t>
      </w:r>
      <w:r w:rsidR="005C2E41" w:rsidRPr="00D01591">
        <w:rPr>
          <w:color w:val="000000"/>
          <w:sz w:val="28"/>
          <w:szCs w:val="28"/>
        </w:rPr>
        <w:t>096</w:t>
      </w:r>
      <w:r w:rsidR="006D5DC5" w:rsidRPr="00D01591">
        <w:rPr>
          <w:color w:val="000000"/>
          <w:sz w:val="28"/>
          <w:szCs w:val="28"/>
        </w:rPr>
        <w:t>6</w:t>
      </w:r>
      <w:r w:rsidR="00D01591">
        <w:rPr>
          <w:color w:val="000000"/>
          <w:sz w:val="28"/>
          <w:szCs w:val="28"/>
        </w:rPr>
        <w:t xml:space="preserve">, </w:t>
      </w:r>
      <w:r w:rsidR="00D01DB0" w:rsidRPr="00D01591">
        <w:rPr>
          <w:color w:val="000000"/>
          <w:position w:val="-12"/>
          <w:sz w:val="28"/>
          <w:szCs w:val="28"/>
        </w:rPr>
        <w:object w:dxaOrig="279" w:dyaOrig="360">
          <v:shape id="_x0000_i1062" type="#_x0000_t75" style="width:18pt;height:23.25pt" o:ole="">
            <v:imagedata r:id="rId70" o:title=""/>
          </v:shape>
          <o:OLEObject Type="Embed" ProgID="Equation.3" ShapeID="_x0000_i1062" DrawAspect="Content" ObjectID="_1459009472" r:id="rId71"/>
        </w:object>
      </w:r>
      <w:r w:rsidR="0001481F" w:rsidRPr="00D01591">
        <w:rPr>
          <w:color w:val="000000"/>
          <w:sz w:val="28"/>
          <w:szCs w:val="28"/>
        </w:rPr>
        <w:t>=</w:t>
      </w:r>
      <w:r w:rsidR="00E01C93" w:rsidRPr="00D01591">
        <w:rPr>
          <w:color w:val="000000"/>
          <w:sz w:val="28"/>
          <w:szCs w:val="28"/>
        </w:rPr>
        <w:t>1</w:t>
      </w:r>
      <w:r w:rsidR="005C2E41" w:rsidRPr="00D01591">
        <w:rPr>
          <w:color w:val="000000"/>
          <w:sz w:val="28"/>
          <w:szCs w:val="28"/>
        </w:rPr>
        <w:t>0</w:t>
      </w:r>
      <w:r w:rsidR="00E01C93" w:rsidRPr="00D01591">
        <w:rPr>
          <w:color w:val="000000"/>
          <w:sz w:val="28"/>
          <w:szCs w:val="28"/>
        </w:rPr>
        <w:t>,</w:t>
      </w:r>
      <w:r w:rsidR="00E84467" w:rsidRPr="00D01591">
        <w:rPr>
          <w:color w:val="000000"/>
          <w:sz w:val="28"/>
          <w:szCs w:val="28"/>
        </w:rPr>
        <w:t>5833</w:t>
      </w:r>
      <w:r w:rsidR="00D01591">
        <w:rPr>
          <w:color w:val="000000"/>
          <w:sz w:val="28"/>
          <w:szCs w:val="28"/>
        </w:rPr>
        <w:t>.</w:t>
      </w:r>
    </w:p>
    <w:p w:rsidR="0001481F" w:rsidRDefault="0001481F" w:rsidP="00D01591">
      <w:pPr>
        <w:spacing w:line="360" w:lineRule="auto"/>
        <w:ind w:firstLine="709"/>
        <w:jc w:val="both"/>
        <w:rPr>
          <w:color w:val="000000"/>
          <w:sz w:val="28"/>
          <w:szCs w:val="28"/>
        </w:rPr>
      </w:pPr>
      <w:r w:rsidRPr="00D01591">
        <w:rPr>
          <w:color w:val="000000"/>
          <w:sz w:val="28"/>
          <w:szCs w:val="28"/>
        </w:rPr>
        <w:t>Таким образом, уравнение связи между производительностью труда и рентабельностью предприятия имеет вид:</w:t>
      </w:r>
    </w:p>
    <w:p w:rsidR="00D01591" w:rsidRPr="00D01591" w:rsidRDefault="00D01591" w:rsidP="00D01591">
      <w:pPr>
        <w:spacing w:line="360" w:lineRule="auto"/>
        <w:ind w:firstLine="709"/>
        <w:jc w:val="both"/>
        <w:rPr>
          <w:color w:val="000000"/>
          <w:sz w:val="28"/>
          <w:szCs w:val="28"/>
        </w:rPr>
      </w:pPr>
    </w:p>
    <w:p w:rsidR="0001481F" w:rsidRPr="00D01591" w:rsidRDefault="00D01DB0" w:rsidP="00D01591">
      <w:pPr>
        <w:spacing w:line="360" w:lineRule="auto"/>
        <w:ind w:firstLine="709"/>
        <w:jc w:val="both"/>
        <w:rPr>
          <w:color w:val="000000"/>
          <w:position w:val="-24"/>
          <w:sz w:val="28"/>
          <w:szCs w:val="28"/>
        </w:rPr>
      </w:pPr>
      <w:r w:rsidRPr="00D01591">
        <w:rPr>
          <w:color w:val="000000"/>
          <w:position w:val="-24"/>
          <w:sz w:val="28"/>
          <w:szCs w:val="28"/>
        </w:rPr>
        <w:object w:dxaOrig="2320" w:dyaOrig="620">
          <v:shape id="_x0000_i1063" type="#_x0000_t75" style="width:114.75pt;height:30.75pt" o:ole="">
            <v:imagedata r:id="rId72" o:title=""/>
          </v:shape>
          <o:OLEObject Type="Embed" ProgID="Equation.3" ShapeID="_x0000_i1063" DrawAspect="Content" ObjectID="_1459009473" r:id="rId73"/>
        </w:object>
      </w:r>
      <w:r w:rsidR="00A05DC4" w:rsidRPr="00D01591">
        <w:rPr>
          <w:color w:val="000000"/>
          <w:position w:val="-24"/>
          <w:sz w:val="28"/>
          <w:szCs w:val="28"/>
        </w:rPr>
        <w:t>.</w:t>
      </w:r>
    </w:p>
    <w:p w:rsidR="00D01591" w:rsidRDefault="00D01591" w:rsidP="00D01591">
      <w:pPr>
        <w:spacing w:line="360" w:lineRule="auto"/>
        <w:ind w:firstLine="709"/>
        <w:jc w:val="both"/>
        <w:rPr>
          <w:color w:val="000000"/>
          <w:sz w:val="28"/>
          <w:szCs w:val="28"/>
        </w:rPr>
      </w:pPr>
    </w:p>
    <w:p w:rsidR="00A05DC4" w:rsidRPr="00D01591" w:rsidRDefault="005C1553" w:rsidP="00D01591">
      <w:pPr>
        <w:spacing w:line="360" w:lineRule="auto"/>
        <w:ind w:firstLine="709"/>
        <w:jc w:val="both"/>
        <w:rPr>
          <w:color w:val="000000"/>
          <w:sz w:val="28"/>
          <w:szCs w:val="28"/>
        </w:rPr>
      </w:pPr>
      <w:r w:rsidRPr="00D01591">
        <w:rPr>
          <w:color w:val="000000"/>
          <w:sz w:val="28"/>
          <w:szCs w:val="28"/>
        </w:rPr>
        <w:t xml:space="preserve">Используя </w:t>
      </w:r>
      <w:bookmarkStart w:id="0" w:name="OLE_LINK1"/>
      <w:r w:rsidRPr="00D01591">
        <w:rPr>
          <w:color w:val="000000"/>
          <w:sz w:val="28"/>
          <w:szCs w:val="28"/>
          <w:lang w:val="en-US"/>
        </w:rPr>
        <w:t>MS</w:t>
      </w:r>
      <w:r w:rsidRPr="00D01591">
        <w:rPr>
          <w:color w:val="000000"/>
          <w:sz w:val="28"/>
          <w:szCs w:val="28"/>
        </w:rPr>
        <w:t xml:space="preserve"> </w:t>
      </w:r>
      <w:r w:rsidRPr="00D01591">
        <w:rPr>
          <w:color w:val="000000"/>
          <w:sz w:val="28"/>
          <w:szCs w:val="28"/>
          <w:lang w:val="en-US"/>
        </w:rPr>
        <w:t>EXCEL</w:t>
      </w:r>
      <w:bookmarkEnd w:id="0"/>
      <w:r w:rsidRPr="00D01591">
        <w:rPr>
          <w:color w:val="000000"/>
          <w:sz w:val="28"/>
          <w:szCs w:val="28"/>
        </w:rPr>
        <w:t xml:space="preserve">, находим расчетные значения </w:t>
      </w:r>
      <w:r w:rsidRPr="00D01591">
        <w:rPr>
          <w:i/>
          <w:color w:val="000000"/>
          <w:sz w:val="28"/>
          <w:szCs w:val="28"/>
        </w:rPr>
        <w:t>у</w:t>
      </w:r>
      <w:r w:rsidRPr="00D01591">
        <w:rPr>
          <w:color w:val="000000"/>
          <w:sz w:val="28"/>
          <w:szCs w:val="28"/>
        </w:rPr>
        <w:t xml:space="preserve"> (таблица 2.2).</w:t>
      </w:r>
    </w:p>
    <w:p w:rsidR="00D67792" w:rsidRPr="00D01591" w:rsidRDefault="00D67792" w:rsidP="00D01591">
      <w:pPr>
        <w:tabs>
          <w:tab w:val="left" w:pos="0"/>
        </w:tabs>
        <w:spacing w:line="360" w:lineRule="auto"/>
        <w:ind w:firstLine="709"/>
        <w:jc w:val="both"/>
        <w:rPr>
          <w:color w:val="000000"/>
          <w:sz w:val="28"/>
          <w:szCs w:val="28"/>
        </w:rPr>
      </w:pPr>
    </w:p>
    <w:p w:rsidR="00885B7B" w:rsidRPr="00D01591" w:rsidRDefault="00885B7B" w:rsidP="00D01591">
      <w:pPr>
        <w:tabs>
          <w:tab w:val="left" w:pos="0"/>
        </w:tabs>
        <w:spacing w:line="360" w:lineRule="auto"/>
        <w:ind w:firstLine="709"/>
        <w:jc w:val="both"/>
        <w:rPr>
          <w:color w:val="000000"/>
          <w:sz w:val="28"/>
          <w:szCs w:val="28"/>
        </w:rPr>
      </w:pPr>
      <w:r w:rsidRPr="00D01591">
        <w:rPr>
          <w:color w:val="000000"/>
          <w:sz w:val="28"/>
          <w:szCs w:val="28"/>
        </w:rPr>
        <w:t>Таблица 2.2</w:t>
      </w:r>
    </w:p>
    <w:tbl>
      <w:tblPr>
        <w:tblW w:w="4576"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2"/>
        <w:gridCol w:w="3402"/>
        <w:gridCol w:w="3095"/>
      </w:tblGrid>
      <w:tr w:rsidR="00885B7B" w:rsidRPr="00172F2F" w:rsidTr="00172F2F">
        <w:trPr>
          <w:cantSplit/>
          <w:trHeight w:val="31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X</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Y</w:t>
            </w:r>
            <w:r w:rsidRPr="00172F2F">
              <w:rPr>
                <w:color w:val="000000"/>
                <w:sz w:val="20"/>
                <w:szCs w:val="28"/>
                <w:vertAlign w:val="subscript"/>
              </w:rPr>
              <w:t>фактич</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Y</w:t>
            </w:r>
            <w:r w:rsidRPr="00172F2F">
              <w:rPr>
                <w:color w:val="000000"/>
                <w:sz w:val="20"/>
                <w:szCs w:val="28"/>
                <w:vertAlign w:val="subscript"/>
              </w:rPr>
              <w:t>расч</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138</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9,3</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9,3000</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126</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9,2</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9,1778</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173</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9,5</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9,5596</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188</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9,6</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9,6413</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113</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9,1</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9,0161</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118</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9,0</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9,0825</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121</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9,2</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9,1197</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173</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9,5</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9,5596</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192</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9,8</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9,6609</w:t>
            </w:r>
          </w:p>
        </w:tc>
      </w:tr>
      <w:tr w:rsidR="00885B7B" w:rsidRPr="00172F2F" w:rsidTr="00172F2F">
        <w:trPr>
          <w:cantSplit/>
          <w:trHeight w:val="255"/>
        </w:trPr>
        <w:tc>
          <w:tcPr>
            <w:tcW w:w="1291"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118</w:t>
            </w:r>
          </w:p>
        </w:tc>
        <w:tc>
          <w:tcPr>
            <w:tcW w:w="1942"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9,0</w:t>
            </w:r>
          </w:p>
        </w:tc>
        <w:tc>
          <w:tcPr>
            <w:tcW w:w="1767" w:type="pct"/>
            <w:shd w:val="clear" w:color="auto" w:fill="auto"/>
            <w:noWrap/>
          </w:tcPr>
          <w:p w:rsidR="00885B7B" w:rsidRPr="00172F2F" w:rsidRDefault="00885B7B" w:rsidP="00172F2F">
            <w:pPr>
              <w:spacing w:line="360" w:lineRule="auto"/>
              <w:jc w:val="both"/>
              <w:rPr>
                <w:color w:val="000000"/>
                <w:sz w:val="20"/>
                <w:szCs w:val="28"/>
              </w:rPr>
            </w:pPr>
            <w:r w:rsidRPr="00172F2F">
              <w:rPr>
                <w:color w:val="000000"/>
                <w:sz w:val="20"/>
                <w:szCs w:val="28"/>
              </w:rPr>
              <w:t>9,0825</w:t>
            </w:r>
          </w:p>
        </w:tc>
      </w:tr>
    </w:tbl>
    <w:p w:rsidR="00885B7B" w:rsidRPr="00D01591" w:rsidRDefault="00885B7B" w:rsidP="00D01591">
      <w:pPr>
        <w:spacing w:line="360" w:lineRule="auto"/>
        <w:ind w:firstLine="709"/>
        <w:jc w:val="both"/>
        <w:rPr>
          <w:color w:val="000000"/>
          <w:sz w:val="28"/>
          <w:szCs w:val="28"/>
        </w:rPr>
      </w:pPr>
    </w:p>
    <w:p w:rsidR="008B2DB5" w:rsidRDefault="008B2DB5" w:rsidP="00D01591">
      <w:pPr>
        <w:spacing w:line="360" w:lineRule="auto"/>
        <w:ind w:firstLine="709"/>
        <w:jc w:val="both"/>
        <w:rPr>
          <w:color w:val="000000"/>
          <w:sz w:val="28"/>
          <w:szCs w:val="28"/>
        </w:rPr>
      </w:pPr>
      <w:r w:rsidRPr="00D01591">
        <w:rPr>
          <w:color w:val="000000"/>
          <w:sz w:val="28"/>
          <w:szCs w:val="28"/>
        </w:rPr>
        <w:t>По данным таблицы 2.2 строим графики</w:t>
      </w:r>
      <w:r w:rsidR="008F6E41" w:rsidRPr="00D01591">
        <w:rPr>
          <w:color w:val="000000"/>
          <w:sz w:val="28"/>
          <w:szCs w:val="28"/>
        </w:rPr>
        <w:t xml:space="preserve"> с использованием </w:t>
      </w:r>
      <w:r w:rsidR="008F6E41" w:rsidRPr="00D01591">
        <w:rPr>
          <w:color w:val="000000"/>
          <w:sz w:val="28"/>
          <w:szCs w:val="28"/>
          <w:lang w:val="en-US"/>
        </w:rPr>
        <w:t>MS</w:t>
      </w:r>
      <w:r w:rsidR="008F6E41" w:rsidRPr="00D01591">
        <w:rPr>
          <w:color w:val="000000"/>
          <w:sz w:val="28"/>
          <w:szCs w:val="28"/>
        </w:rPr>
        <w:t xml:space="preserve"> </w:t>
      </w:r>
      <w:r w:rsidR="008F6E41" w:rsidRPr="00D01591">
        <w:rPr>
          <w:color w:val="000000"/>
          <w:sz w:val="28"/>
          <w:szCs w:val="28"/>
          <w:lang w:val="en-US"/>
        </w:rPr>
        <w:t>EXCEL</w:t>
      </w:r>
      <w:r w:rsidRPr="00D01591">
        <w:rPr>
          <w:color w:val="000000"/>
          <w:sz w:val="28"/>
          <w:szCs w:val="28"/>
        </w:rPr>
        <w:t xml:space="preserve"> (рисунок 2.1).</w:t>
      </w:r>
    </w:p>
    <w:p w:rsidR="00D01591" w:rsidRPr="00D01591" w:rsidRDefault="00D01591" w:rsidP="00D01591">
      <w:pPr>
        <w:spacing w:line="360" w:lineRule="auto"/>
        <w:ind w:firstLine="709"/>
        <w:jc w:val="both"/>
        <w:rPr>
          <w:color w:val="000000"/>
          <w:sz w:val="28"/>
          <w:szCs w:val="28"/>
        </w:rPr>
      </w:pPr>
    </w:p>
    <w:p w:rsidR="0001719C" w:rsidRPr="00D01591" w:rsidRDefault="001F25AD" w:rsidP="00D01591">
      <w:pPr>
        <w:spacing w:line="360" w:lineRule="auto"/>
        <w:jc w:val="both"/>
        <w:rPr>
          <w:color w:val="000000"/>
          <w:sz w:val="28"/>
          <w:szCs w:val="28"/>
        </w:rPr>
      </w:pPr>
      <w:r>
        <w:rPr>
          <w:color w:val="000000"/>
          <w:sz w:val="28"/>
        </w:rPr>
        <w:pict>
          <v:shape id="_x0000_i1064" type="#_x0000_t75" style="width:390pt;height:267pt">
            <v:imagedata r:id="rId74" o:title=""/>
          </v:shape>
        </w:pict>
      </w:r>
    </w:p>
    <w:p w:rsidR="00AD2268" w:rsidRPr="00D01591" w:rsidRDefault="0001719C" w:rsidP="00D01591">
      <w:pPr>
        <w:spacing w:line="360" w:lineRule="auto"/>
        <w:jc w:val="both"/>
        <w:rPr>
          <w:color w:val="000000"/>
          <w:sz w:val="28"/>
          <w:szCs w:val="28"/>
        </w:rPr>
      </w:pPr>
      <w:r w:rsidRPr="00D01591">
        <w:rPr>
          <w:color w:val="000000"/>
          <w:sz w:val="28"/>
          <w:szCs w:val="28"/>
        </w:rPr>
        <w:t>Рисунок 2.1</w:t>
      </w:r>
    </w:p>
    <w:p w:rsidR="00AD2268" w:rsidRPr="00D01591" w:rsidRDefault="00AD2268" w:rsidP="00D01591">
      <w:pPr>
        <w:spacing w:line="360" w:lineRule="auto"/>
        <w:ind w:firstLine="709"/>
        <w:jc w:val="both"/>
        <w:rPr>
          <w:color w:val="000000"/>
          <w:sz w:val="28"/>
          <w:szCs w:val="28"/>
        </w:rPr>
      </w:pPr>
    </w:p>
    <w:p w:rsidR="00380339" w:rsidRPr="00D01591" w:rsidRDefault="00AD2268" w:rsidP="00D01591">
      <w:pPr>
        <w:spacing w:line="360" w:lineRule="auto"/>
        <w:ind w:firstLine="709"/>
        <w:jc w:val="both"/>
        <w:rPr>
          <w:color w:val="000000"/>
          <w:sz w:val="28"/>
          <w:szCs w:val="28"/>
        </w:rPr>
      </w:pPr>
      <w:r w:rsidRPr="00D01591">
        <w:rPr>
          <w:b/>
          <w:color w:val="000000"/>
          <w:sz w:val="28"/>
          <w:szCs w:val="28"/>
        </w:rPr>
        <w:t>Ответ:</w:t>
      </w:r>
      <w:r w:rsidRPr="00D01591">
        <w:rPr>
          <w:color w:val="000000"/>
          <w:sz w:val="28"/>
          <w:szCs w:val="28"/>
        </w:rPr>
        <w:t xml:space="preserve"> Таким образом, произведенный анализ показывает, что величина рентабельности предприятия очень сильно связана с производительностью труда (коэффициент корреляции равен 0,9566</w:t>
      </w:r>
      <w:r w:rsidR="00132EDA" w:rsidRPr="00D01591">
        <w:rPr>
          <w:color w:val="000000"/>
          <w:sz w:val="28"/>
          <w:szCs w:val="28"/>
        </w:rPr>
        <w:t>) гиперболической зависимостью.</w:t>
      </w:r>
      <w:r w:rsidR="00380339" w:rsidRPr="00D01591">
        <w:rPr>
          <w:color w:val="000000"/>
          <w:sz w:val="28"/>
          <w:szCs w:val="28"/>
        </w:rPr>
        <w:t xml:space="preserve"> </w:t>
      </w:r>
      <w:r w:rsidR="00DD77B8" w:rsidRPr="00D01591">
        <w:rPr>
          <w:color w:val="000000"/>
          <w:sz w:val="28"/>
          <w:szCs w:val="28"/>
        </w:rPr>
        <w:t>Уравнение регрессии имеет вид:</w:t>
      </w:r>
    </w:p>
    <w:p w:rsidR="00DD77B8" w:rsidRPr="00D01591" w:rsidRDefault="00DD77B8" w:rsidP="00D01591">
      <w:pPr>
        <w:spacing w:line="360" w:lineRule="auto"/>
        <w:ind w:firstLine="709"/>
        <w:jc w:val="both"/>
        <w:rPr>
          <w:color w:val="000000"/>
          <w:position w:val="-24"/>
          <w:sz w:val="28"/>
          <w:szCs w:val="28"/>
        </w:rPr>
      </w:pPr>
    </w:p>
    <w:p w:rsidR="00132EDA" w:rsidRPr="00D01591" w:rsidRDefault="00D01DB0" w:rsidP="00D01591">
      <w:pPr>
        <w:spacing w:line="360" w:lineRule="auto"/>
        <w:ind w:firstLine="709"/>
        <w:jc w:val="both"/>
        <w:rPr>
          <w:color w:val="000000"/>
          <w:position w:val="-24"/>
          <w:sz w:val="28"/>
          <w:szCs w:val="28"/>
        </w:rPr>
      </w:pPr>
      <w:r w:rsidRPr="00D01591">
        <w:rPr>
          <w:color w:val="000000"/>
          <w:position w:val="-24"/>
          <w:sz w:val="28"/>
          <w:szCs w:val="28"/>
        </w:rPr>
        <w:object w:dxaOrig="2320" w:dyaOrig="620">
          <v:shape id="_x0000_i1065" type="#_x0000_t75" style="width:119.25pt;height:32.25pt" o:ole="">
            <v:imagedata r:id="rId72" o:title=""/>
          </v:shape>
          <o:OLEObject Type="Embed" ProgID="Equation.3" ShapeID="_x0000_i1065" DrawAspect="Content" ObjectID="_1459009474" r:id="rId75"/>
        </w:object>
      </w:r>
      <w:r w:rsidR="00DD77B8" w:rsidRPr="00D01591">
        <w:rPr>
          <w:color w:val="000000"/>
          <w:position w:val="-24"/>
          <w:sz w:val="28"/>
          <w:szCs w:val="28"/>
        </w:rPr>
        <w:t>, где</w:t>
      </w:r>
    </w:p>
    <w:p w:rsidR="00D01591" w:rsidRDefault="00D01591" w:rsidP="00D01591">
      <w:pPr>
        <w:spacing w:line="360" w:lineRule="auto"/>
        <w:ind w:firstLine="709"/>
        <w:jc w:val="both"/>
        <w:rPr>
          <w:i/>
          <w:color w:val="000000"/>
          <w:sz w:val="28"/>
          <w:szCs w:val="28"/>
        </w:rPr>
      </w:pPr>
    </w:p>
    <w:p w:rsidR="00DD77B8" w:rsidRPr="00D01591" w:rsidRDefault="00DD77B8" w:rsidP="00D01591">
      <w:pPr>
        <w:spacing w:line="360" w:lineRule="auto"/>
        <w:ind w:firstLine="709"/>
        <w:jc w:val="both"/>
        <w:rPr>
          <w:color w:val="000000"/>
          <w:sz w:val="28"/>
          <w:szCs w:val="28"/>
        </w:rPr>
      </w:pPr>
      <w:r w:rsidRPr="00D01591">
        <w:rPr>
          <w:i/>
          <w:color w:val="000000"/>
          <w:sz w:val="28"/>
          <w:szCs w:val="28"/>
        </w:rPr>
        <w:t>х</w:t>
      </w:r>
      <w:r w:rsidRPr="00D01591">
        <w:rPr>
          <w:color w:val="000000"/>
          <w:sz w:val="28"/>
          <w:szCs w:val="28"/>
        </w:rPr>
        <w:t xml:space="preserve"> – производительность труда, тыс. руб</w:t>
      </w:r>
      <w:r w:rsidR="00D01591">
        <w:rPr>
          <w:color w:val="000000"/>
          <w:sz w:val="28"/>
          <w:szCs w:val="28"/>
        </w:rPr>
        <w:t>.</w:t>
      </w:r>
      <w:r w:rsidRPr="00D01591">
        <w:rPr>
          <w:color w:val="000000"/>
          <w:sz w:val="28"/>
          <w:szCs w:val="28"/>
        </w:rPr>
        <w:t>;</w:t>
      </w:r>
      <w:r w:rsidR="00D01591">
        <w:rPr>
          <w:color w:val="000000"/>
          <w:sz w:val="28"/>
          <w:szCs w:val="28"/>
        </w:rPr>
        <w:t xml:space="preserve"> </w:t>
      </w:r>
    </w:p>
    <w:p w:rsidR="00DD77B8" w:rsidRPr="00D01591" w:rsidRDefault="00DD77B8" w:rsidP="00D01591">
      <w:pPr>
        <w:spacing w:line="360" w:lineRule="auto"/>
        <w:ind w:firstLine="709"/>
        <w:jc w:val="both"/>
        <w:rPr>
          <w:color w:val="000000"/>
          <w:sz w:val="28"/>
          <w:szCs w:val="28"/>
        </w:rPr>
      </w:pPr>
      <w:r w:rsidRPr="00D01591">
        <w:rPr>
          <w:color w:val="000000"/>
          <w:sz w:val="28"/>
          <w:szCs w:val="28"/>
        </w:rPr>
        <w:t>у – рентабельность предприятия, млн. руб.</w:t>
      </w:r>
    </w:p>
    <w:p w:rsidR="00A35D21" w:rsidRPr="00EE774D" w:rsidRDefault="00183ABE" w:rsidP="00D01591">
      <w:pPr>
        <w:spacing w:line="360" w:lineRule="auto"/>
        <w:ind w:firstLine="709"/>
        <w:jc w:val="both"/>
        <w:rPr>
          <w:b/>
          <w:color w:val="000000"/>
          <w:sz w:val="28"/>
          <w:szCs w:val="28"/>
        </w:rPr>
      </w:pPr>
      <w:r w:rsidRPr="00D01591">
        <w:rPr>
          <w:color w:val="000000"/>
          <w:sz w:val="28"/>
          <w:szCs w:val="28"/>
        </w:rPr>
        <w:br w:type="page"/>
      </w:r>
      <w:r w:rsidR="00D01591" w:rsidRPr="00EE774D">
        <w:rPr>
          <w:b/>
          <w:color w:val="000000"/>
          <w:sz w:val="28"/>
          <w:szCs w:val="28"/>
        </w:rPr>
        <w:t>Приложение</w:t>
      </w:r>
    </w:p>
    <w:p w:rsidR="00D01591" w:rsidRDefault="00D01591" w:rsidP="00D01591">
      <w:pPr>
        <w:spacing w:line="360" w:lineRule="auto"/>
        <w:ind w:firstLine="709"/>
        <w:jc w:val="both"/>
        <w:rPr>
          <w:b/>
          <w:color w:val="000000"/>
          <w:sz w:val="28"/>
          <w:szCs w:val="28"/>
          <w:u w:val="single"/>
        </w:rPr>
      </w:pPr>
    </w:p>
    <w:p w:rsidR="00A35D21" w:rsidRPr="00D01591" w:rsidRDefault="00A35D21" w:rsidP="00D01591">
      <w:pPr>
        <w:spacing w:line="360" w:lineRule="auto"/>
        <w:ind w:firstLine="709"/>
        <w:jc w:val="both"/>
        <w:rPr>
          <w:b/>
          <w:color w:val="000000"/>
          <w:sz w:val="28"/>
          <w:szCs w:val="28"/>
          <w:u w:val="single"/>
        </w:rPr>
      </w:pPr>
      <w:r w:rsidRPr="00D01591">
        <w:rPr>
          <w:b/>
          <w:color w:val="000000"/>
          <w:sz w:val="28"/>
          <w:szCs w:val="28"/>
          <w:u w:val="single"/>
        </w:rPr>
        <w:t>Линейная</w:t>
      </w:r>
      <w:r w:rsidR="00912D6D" w:rsidRPr="00D01591">
        <w:rPr>
          <w:b/>
          <w:color w:val="000000"/>
          <w:sz w:val="28"/>
          <w:szCs w:val="28"/>
          <w:u w:val="single"/>
        </w:rPr>
        <w:t xml:space="preserve"> функция</w:t>
      </w:r>
    </w:p>
    <w:p w:rsidR="00EE774D" w:rsidRDefault="00EE774D" w:rsidP="00D01591">
      <w:pPr>
        <w:spacing w:line="360" w:lineRule="auto"/>
        <w:ind w:firstLine="709"/>
        <w:jc w:val="both"/>
        <w:rPr>
          <w:color w:val="000000"/>
          <w:sz w:val="28"/>
          <w:szCs w:val="28"/>
        </w:rPr>
      </w:pPr>
    </w:p>
    <w:p w:rsidR="00A35D21" w:rsidRPr="00D01591" w:rsidRDefault="00A35D21" w:rsidP="00D01591">
      <w:pPr>
        <w:spacing w:line="360" w:lineRule="auto"/>
        <w:ind w:firstLine="709"/>
        <w:jc w:val="both"/>
        <w:rPr>
          <w:color w:val="000000"/>
          <w:sz w:val="28"/>
          <w:szCs w:val="28"/>
        </w:rPr>
      </w:pPr>
      <w:r w:rsidRPr="00D01591">
        <w:rPr>
          <w:color w:val="000000"/>
          <w:sz w:val="28"/>
          <w:szCs w:val="28"/>
        </w:rPr>
        <w:t>Х среднее: 146.00000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Х^2 среднее:22224.40000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Y среднее:</w:t>
      </w:r>
      <w:r w:rsidR="00D01591">
        <w:rPr>
          <w:color w:val="000000"/>
          <w:sz w:val="28"/>
          <w:szCs w:val="28"/>
        </w:rPr>
        <w:t xml:space="preserve"> </w:t>
      </w:r>
      <w:r w:rsidRPr="00D01591">
        <w:rPr>
          <w:color w:val="000000"/>
          <w:sz w:val="28"/>
          <w:szCs w:val="28"/>
        </w:rPr>
        <w:t>9.32000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w:t>
      </w:r>
      <w:r w:rsidR="00D01591">
        <w:rPr>
          <w:color w:val="000000"/>
          <w:sz w:val="28"/>
          <w:szCs w:val="28"/>
        </w:rPr>
        <w:t>:</w:t>
      </w:r>
      <w:r w:rsidRPr="00D01591">
        <w:rPr>
          <w:color w:val="000000"/>
          <w:sz w:val="28"/>
          <w:szCs w:val="28"/>
        </w:rPr>
        <w:t>1460.00000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У</w:t>
      </w:r>
      <w:r w:rsidR="00D01591">
        <w:rPr>
          <w:color w:val="000000"/>
          <w:sz w:val="28"/>
          <w:szCs w:val="28"/>
        </w:rPr>
        <w:t xml:space="preserve">: </w:t>
      </w:r>
      <w:r w:rsidRPr="00D01591">
        <w:rPr>
          <w:color w:val="000000"/>
          <w:sz w:val="28"/>
          <w:szCs w:val="28"/>
        </w:rPr>
        <w:t>93.20000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ХУ</w:t>
      </w:r>
      <w:r w:rsidR="00D01591">
        <w:rPr>
          <w:color w:val="000000"/>
          <w:sz w:val="28"/>
          <w:szCs w:val="28"/>
        </w:rPr>
        <w:t>:</w:t>
      </w:r>
      <w:r w:rsidRPr="00D01591">
        <w:rPr>
          <w:color w:val="000000"/>
          <w:sz w:val="28"/>
          <w:szCs w:val="28"/>
        </w:rPr>
        <w:t>13681.50000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Х^2</w:t>
      </w:r>
      <w:r w:rsidR="00D01591">
        <w:rPr>
          <w:color w:val="000000"/>
          <w:sz w:val="28"/>
          <w:szCs w:val="28"/>
        </w:rPr>
        <w:t>:</w:t>
      </w:r>
      <w:r w:rsidRPr="00D01591">
        <w:rPr>
          <w:color w:val="000000"/>
          <w:sz w:val="28"/>
          <w:szCs w:val="28"/>
        </w:rPr>
        <w:t>222244.00000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Х^3</w:t>
      </w:r>
      <w:r w:rsidR="00D01591">
        <w:rPr>
          <w:color w:val="000000"/>
          <w:sz w:val="28"/>
          <w:szCs w:val="28"/>
        </w:rPr>
        <w:t>:</w:t>
      </w:r>
      <w:r w:rsidRPr="00D01591">
        <w:rPr>
          <w:color w:val="000000"/>
          <w:sz w:val="28"/>
          <w:szCs w:val="28"/>
        </w:rPr>
        <w:t>35206964.00000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Х^4</w:t>
      </w:r>
      <w:r w:rsidR="00D01591">
        <w:rPr>
          <w:color w:val="000000"/>
          <w:sz w:val="28"/>
          <w:szCs w:val="28"/>
        </w:rPr>
        <w:t>:</w:t>
      </w:r>
      <w:r w:rsidRPr="00D01591">
        <w:rPr>
          <w:color w:val="000000"/>
          <w:sz w:val="28"/>
          <w:szCs w:val="28"/>
        </w:rPr>
        <w:t>5779526020.00000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Х^5</w:t>
      </w:r>
      <w:r w:rsidR="00D01591">
        <w:rPr>
          <w:color w:val="000000"/>
          <w:sz w:val="28"/>
          <w:szCs w:val="28"/>
        </w:rPr>
        <w:t>:</w:t>
      </w:r>
      <w:r w:rsidRPr="00D01591">
        <w:rPr>
          <w:color w:val="000000"/>
          <w:sz w:val="28"/>
          <w:szCs w:val="28"/>
        </w:rPr>
        <w:t>977620238660.00000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Х^6</w:t>
      </w:r>
      <w:r w:rsidR="00D01591">
        <w:rPr>
          <w:color w:val="000000"/>
          <w:sz w:val="28"/>
          <w:szCs w:val="28"/>
        </w:rPr>
        <w:t>:</w:t>
      </w:r>
      <w:r w:rsidRPr="00D01591">
        <w:rPr>
          <w:color w:val="000000"/>
          <w:sz w:val="28"/>
          <w:szCs w:val="28"/>
        </w:rPr>
        <w:t>169393426206244.00000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Х: 3.01396748489429E+0001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Y: 2.56124969498246E-0001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Линейная зависмость...</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Коэфф. линейной корреляции: 9.62494665792165E-0001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Коэффициент регрессии</w:t>
      </w:r>
      <w:r w:rsidR="00D01591">
        <w:rPr>
          <w:color w:val="000000"/>
          <w:sz w:val="28"/>
          <w:szCs w:val="28"/>
        </w:rPr>
        <w:t>:</w:t>
      </w:r>
      <w:r w:rsidRPr="00D01591">
        <w:rPr>
          <w:color w:val="000000"/>
          <w:sz w:val="28"/>
          <w:szCs w:val="28"/>
        </w:rPr>
        <w:t xml:space="preserve"> 8.17921620434764E-0003</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Критерий z Фишера: 1.97874428159125E+0000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 линейн: 8.12583443416641E+0000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M линейн: 8.17921620434764E-0003</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Коэффициент элластичности: 1.27293114526625E+0002</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Ошибка аппроксимации:100.00%</w:t>
      </w:r>
    </w:p>
    <w:p w:rsidR="00A35D21" w:rsidRPr="00D01591" w:rsidRDefault="00A35D21" w:rsidP="00D01591">
      <w:pPr>
        <w:spacing w:line="360" w:lineRule="auto"/>
        <w:ind w:firstLine="709"/>
        <w:jc w:val="both"/>
        <w:rPr>
          <w:color w:val="000000"/>
          <w:sz w:val="28"/>
          <w:szCs w:val="20"/>
        </w:rPr>
      </w:pPr>
    </w:p>
    <w:p w:rsidR="00A35D21" w:rsidRPr="00D01591" w:rsidRDefault="00A35D21" w:rsidP="00D01591">
      <w:pPr>
        <w:spacing w:line="360" w:lineRule="auto"/>
        <w:ind w:firstLine="709"/>
        <w:jc w:val="both"/>
        <w:rPr>
          <w:b/>
          <w:color w:val="000000"/>
          <w:sz w:val="28"/>
          <w:szCs w:val="28"/>
          <w:u w:val="single"/>
        </w:rPr>
      </w:pPr>
      <w:r w:rsidRPr="00D01591">
        <w:rPr>
          <w:b/>
          <w:color w:val="000000"/>
          <w:sz w:val="28"/>
          <w:szCs w:val="28"/>
          <w:u w:val="single"/>
        </w:rPr>
        <w:t>Квадратическая</w:t>
      </w:r>
      <w:r w:rsidR="00912D6D" w:rsidRPr="00D01591">
        <w:rPr>
          <w:b/>
          <w:color w:val="000000"/>
          <w:sz w:val="28"/>
          <w:szCs w:val="28"/>
          <w:u w:val="single"/>
        </w:rPr>
        <w:t xml:space="preserve"> функция</w:t>
      </w:r>
    </w:p>
    <w:p w:rsidR="00EE774D" w:rsidRDefault="00EE774D" w:rsidP="00D01591">
      <w:pPr>
        <w:spacing w:line="360" w:lineRule="auto"/>
        <w:ind w:firstLine="709"/>
        <w:jc w:val="both"/>
        <w:rPr>
          <w:color w:val="000000"/>
          <w:sz w:val="28"/>
          <w:szCs w:val="28"/>
        </w:rPr>
      </w:pPr>
    </w:p>
    <w:p w:rsidR="00A35D21" w:rsidRPr="00D01591" w:rsidRDefault="00A35D21" w:rsidP="00D01591">
      <w:pPr>
        <w:spacing w:line="360" w:lineRule="auto"/>
        <w:ind w:firstLine="709"/>
        <w:jc w:val="both"/>
        <w:rPr>
          <w:color w:val="000000"/>
          <w:sz w:val="28"/>
          <w:szCs w:val="28"/>
        </w:rPr>
      </w:pPr>
      <w:r w:rsidRPr="00D01591">
        <w:rPr>
          <w:color w:val="000000"/>
          <w:sz w:val="28"/>
          <w:szCs w:val="28"/>
        </w:rPr>
        <w:t>Х среднее: 146.00000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Х^2 среднее:22224.40000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Y среднее:</w:t>
      </w:r>
      <w:r w:rsidR="00D01591">
        <w:rPr>
          <w:color w:val="000000"/>
          <w:sz w:val="28"/>
          <w:szCs w:val="28"/>
        </w:rPr>
        <w:t xml:space="preserve"> </w:t>
      </w:r>
      <w:r w:rsidRPr="00D01591">
        <w:rPr>
          <w:color w:val="000000"/>
          <w:sz w:val="28"/>
          <w:szCs w:val="28"/>
        </w:rPr>
        <w:t>9.32000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w:t>
      </w:r>
      <w:r w:rsidR="00D01591">
        <w:rPr>
          <w:color w:val="000000"/>
          <w:sz w:val="28"/>
          <w:szCs w:val="28"/>
        </w:rPr>
        <w:t>:</w:t>
      </w:r>
      <w:r w:rsidRPr="00D01591">
        <w:rPr>
          <w:color w:val="000000"/>
          <w:sz w:val="28"/>
          <w:szCs w:val="28"/>
        </w:rPr>
        <w:t>1460.00000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У</w:t>
      </w:r>
      <w:r w:rsidR="00D01591">
        <w:rPr>
          <w:color w:val="000000"/>
          <w:sz w:val="28"/>
          <w:szCs w:val="28"/>
        </w:rPr>
        <w:t xml:space="preserve">: </w:t>
      </w:r>
      <w:r w:rsidRPr="00D01591">
        <w:rPr>
          <w:color w:val="000000"/>
          <w:sz w:val="28"/>
          <w:szCs w:val="28"/>
        </w:rPr>
        <w:t>93.20000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ХУ</w:t>
      </w:r>
      <w:r w:rsidR="00D01591">
        <w:rPr>
          <w:color w:val="000000"/>
          <w:sz w:val="28"/>
          <w:szCs w:val="28"/>
        </w:rPr>
        <w:t>:</w:t>
      </w:r>
      <w:r w:rsidRPr="00D01591">
        <w:rPr>
          <w:color w:val="000000"/>
          <w:sz w:val="28"/>
          <w:szCs w:val="28"/>
        </w:rPr>
        <w:t>13681.50000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Х^2</w:t>
      </w:r>
      <w:r w:rsidR="00D01591">
        <w:rPr>
          <w:color w:val="000000"/>
          <w:sz w:val="28"/>
          <w:szCs w:val="28"/>
        </w:rPr>
        <w:t>:</w:t>
      </w:r>
      <w:r w:rsidRPr="00D01591">
        <w:rPr>
          <w:color w:val="000000"/>
          <w:sz w:val="28"/>
          <w:szCs w:val="28"/>
        </w:rPr>
        <w:t>222244.00000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Х^3</w:t>
      </w:r>
      <w:r w:rsidR="00D01591">
        <w:rPr>
          <w:color w:val="000000"/>
          <w:sz w:val="28"/>
          <w:szCs w:val="28"/>
        </w:rPr>
        <w:t>:</w:t>
      </w:r>
      <w:r w:rsidRPr="00D01591">
        <w:rPr>
          <w:color w:val="000000"/>
          <w:sz w:val="28"/>
          <w:szCs w:val="28"/>
        </w:rPr>
        <w:t>35206964.00000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Х^4</w:t>
      </w:r>
      <w:r w:rsidR="00D01591">
        <w:rPr>
          <w:color w:val="000000"/>
          <w:sz w:val="28"/>
          <w:szCs w:val="28"/>
        </w:rPr>
        <w:t>:</w:t>
      </w:r>
      <w:r w:rsidRPr="00D01591">
        <w:rPr>
          <w:color w:val="000000"/>
          <w:sz w:val="28"/>
          <w:szCs w:val="28"/>
        </w:rPr>
        <w:t>5779526020.00000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Х^5</w:t>
      </w:r>
      <w:r w:rsidR="00D01591">
        <w:rPr>
          <w:color w:val="000000"/>
          <w:sz w:val="28"/>
          <w:szCs w:val="28"/>
        </w:rPr>
        <w:t>:</w:t>
      </w:r>
      <w:r w:rsidRPr="00D01591">
        <w:rPr>
          <w:color w:val="000000"/>
          <w:sz w:val="28"/>
          <w:szCs w:val="28"/>
        </w:rPr>
        <w:t>977620238660.00000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Х^6</w:t>
      </w:r>
      <w:r w:rsidR="00D01591">
        <w:rPr>
          <w:color w:val="000000"/>
          <w:sz w:val="28"/>
          <w:szCs w:val="28"/>
        </w:rPr>
        <w:t>:</w:t>
      </w:r>
      <w:r w:rsidRPr="00D01591">
        <w:rPr>
          <w:color w:val="000000"/>
          <w:sz w:val="28"/>
          <w:szCs w:val="28"/>
        </w:rPr>
        <w:t>169393426206244.00000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Х: 3.01396748489429E+0001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Y: 2.56124969498246E-0001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Квадратическая зависмость...</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B1</w:t>
      </w:r>
      <w:r w:rsidR="00D01591">
        <w:rPr>
          <w:color w:val="000000"/>
          <w:sz w:val="28"/>
          <w:szCs w:val="28"/>
        </w:rPr>
        <w:t>:</w:t>
      </w:r>
      <w:r w:rsidRPr="00D01591">
        <w:rPr>
          <w:color w:val="000000"/>
          <w:sz w:val="28"/>
          <w:szCs w:val="28"/>
        </w:rPr>
        <w:t xml:space="preserve"> 3.46922673040546E-0003</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B2</w:t>
      </w:r>
      <w:r w:rsidR="00D01591">
        <w:rPr>
          <w:color w:val="000000"/>
          <w:sz w:val="28"/>
          <w:szCs w:val="28"/>
        </w:rPr>
        <w:t>:</w:t>
      </w:r>
      <w:r w:rsidRPr="00D01591">
        <w:rPr>
          <w:color w:val="000000"/>
          <w:sz w:val="28"/>
          <w:szCs w:val="28"/>
        </w:rPr>
        <w:t xml:space="preserve"> 1.55057167225825E-0005</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B0</w:t>
      </w:r>
      <w:r w:rsidR="00D01591">
        <w:rPr>
          <w:color w:val="000000"/>
          <w:sz w:val="28"/>
          <w:szCs w:val="28"/>
        </w:rPr>
        <w:t>:</w:t>
      </w:r>
      <w:r w:rsidRPr="00D01591">
        <w:rPr>
          <w:color w:val="000000"/>
          <w:sz w:val="28"/>
          <w:szCs w:val="28"/>
        </w:rPr>
        <w:t xml:space="preserve"> 8.37472964616692E+0000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Коэфф. тесноты связи</w:t>
      </w:r>
      <w:r w:rsidR="00D01591">
        <w:rPr>
          <w:color w:val="000000"/>
          <w:sz w:val="28"/>
          <w:szCs w:val="28"/>
        </w:rPr>
        <w:t>:</w:t>
      </w:r>
      <w:r w:rsidRPr="00D01591">
        <w:rPr>
          <w:color w:val="000000"/>
          <w:sz w:val="28"/>
          <w:szCs w:val="28"/>
        </w:rPr>
        <w:t xml:space="preserve"> 8.89956472480589E-0001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Критерий t Стьюдента</w:t>
      </w:r>
      <w:r w:rsidR="00D01591">
        <w:rPr>
          <w:color w:val="000000"/>
          <w:sz w:val="28"/>
          <w:szCs w:val="28"/>
        </w:rPr>
        <w:t>:</w:t>
      </w:r>
      <w:r w:rsidRPr="00D01591">
        <w:rPr>
          <w:color w:val="000000"/>
          <w:sz w:val="28"/>
          <w:szCs w:val="28"/>
        </w:rPr>
        <w:t xml:space="preserve"> 1.21031231930916E+0001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Ошибка аппроксимации: 1.01%</w:t>
      </w:r>
    </w:p>
    <w:p w:rsidR="00A35D21" w:rsidRPr="00D01591" w:rsidRDefault="00A35D21" w:rsidP="00D01591">
      <w:pPr>
        <w:spacing w:line="360" w:lineRule="auto"/>
        <w:ind w:firstLine="709"/>
        <w:jc w:val="both"/>
        <w:rPr>
          <w:color w:val="000000"/>
          <w:sz w:val="28"/>
          <w:szCs w:val="28"/>
        </w:rPr>
      </w:pPr>
    </w:p>
    <w:p w:rsidR="00912D6D" w:rsidRPr="00D01591" w:rsidRDefault="00A35D21" w:rsidP="00D01591">
      <w:pPr>
        <w:spacing w:line="360" w:lineRule="auto"/>
        <w:ind w:firstLine="709"/>
        <w:jc w:val="both"/>
        <w:rPr>
          <w:b/>
          <w:color w:val="000000"/>
          <w:sz w:val="28"/>
          <w:szCs w:val="28"/>
          <w:u w:val="single"/>
        </w:rPr>
      </w:pPr>
      <w:r w:rsidRPr="00D01591">
        <w:rPr>
          <w:b/>
          <w:color w:val="000000"/>
          <w:sz w:val="28"/>
          <w:szCs w:val="28"/>
          <w:u w:val="single"/>
        </w:rPr>
        <w:t>Гиперболическая</w:t>
      </w:r>
      <w:r w:rsidR="00912D6D" w:rsidRPr="00D01591">
        <w:rPr>
          <w:b/>
          <w:color w:val="000000"/>
          <w:sz w:val="28"/>
          <w:szCs w:val="28"/>
          <w:u w:val="single"/>
        </w:rPr>
        <w:t xml:space="preserve"> функция</w:t>
      </w:r>
    </w:p>
    <w:p w:rsidR="00EE774D" w:rsidRDefault="00EE774D" w:rsidP="00D01591">
      <w:pPr>
        <w:spacing w:line="360" w:lineRule="auto"/>
        <w:ind w:firstLine="709"/>
        <w:jc w:val="both"/>
        <w:rPr>
          <w:color w:val="000000"/>
          <w:sz w:val="28"/>
          <w:szCs w:val="28"/>
        </w:rPr>
      </w:pPr>
    </w:p>
    <w:p w:rsidR="00A35D21" w:rsidRPr="00D01591" w:rsidRDefault="00A35D21" w:rsidP="00D01591">
      <w:pPr>
        <w:spacing w:line="360" w:lineRule="auto"/>
        <w:ind w:firstLine="709"/>
        <w:jc w:val="both"/>
        <w:rPr>
          <w:color w:val="000000"/>
          <w:sz w:val="28"/>
          <w:szCs w:val="28"/>
        </w:rPr>
      </w:pPr>
      <w:r w:rsidRPr="00D01591">
        <w:rPr>
          <w:color w:val="000000"/>
          <w:sz w:val="28"/>
          <w:szCs w:val="28"/>
        </w:rPr>
        <w:t>Х среднее: 146.00000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Х^2 среднее:22224.40000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Y среднее:</w:t>
      </w:r>
      <w:r w:rsidR="00D01591">
        <w:rPr>
          <w:color w:val="000000"/>
          <w:sz w:val="28"/>
          <w:szCs w:val="28"/>
        </w:rPr>
        <w:t xml:space="preserve"> </w:t>
      </w:r>
      <w:r w:rsidRPr="00D01591">
        <w:rPr>
          <w:color w:val="000000"/>
          <w:sz w:val="28"/>
          <w:szCs w:val="28"/>
        </w:rPr>
        <w:t>9.32000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w:t>
      </w:r>
      <w:r w:rsidR="00D01591">
        <w:rPr>
          <w:color w:val="000000"/>
          <w:sz w:val="28"/>
          <w:szCs w:val="28"/>
        </w:rPr>
        <w:t>:</w:t>
      </w:r>
      <w:r w:rsidRPr="00D01591">
        <w:rPr>
          <w:color w:val="000000"/>
          <w:sz w:val="28"/>
          <w:szCs w:val="28"/>
        </w:rPr>
        <w:t>1460.00000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У</w:t>
      </w:r>
      <w:r w:rsidR="00D01591">
        <w:rPr>
          <w:color w:val="000000"/>
          <w:sz w:val="28"/>
          <w:szCs w:val="28"/>
        </w:rPr>
        <w:t xml:space="preserve">: </w:t>
      </w:r>
      <w:r w:rsidRPr="00D01591">
        <w:rPr>
          <w:color w:val="000000"/>
          <w:sz w:val="28"/>
          <w:szCs w:val="28"/>
        </w:rPr>
        <w:t>93.20000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ХУ</w:t>
      </w:r>
      <w:r w:rsidR="00D01591">
        <w:rPr>
          <w:color w:val="000000"/>
          <w:sz w:val="28"/>
          <w:szCs w:val="28"/>
        </w:rPr>
        <w:t>:</w:t>
      </w:r>
      <w:r w:rsidRPr="00D01591">
        <w:rPr>
          <w:color w:val="000000"/>
          <w:sz w:val="28"/>
          <w:szCs w:val="28"/>
        </w:rPr>
        <w:t>13681.50000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Х^2</w:t>
      </w:r>
      <w:r w:rsidR="00D01591">
        <w:rPr>
          <w:color w:val="000000"/>
          <w:sz w:val="28"/>
          <w:szCs w:val="28"/>
        </w:rPr>
        <w:t>:</w:t>
      </w:r>
      <w:r w:rsidRPr="00D01591">
        <w:rPr>
          <w:color w:val="000000"/>
          <w:sz w:val="28"/>
          <w:szCs w:val="28"/>
        </w:rPr>
        <w:t>222244.00000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Х^3</w:t>
      </w:r>
      <w:r w:rsidR="00D01591">
        <w:rPr>
          <w:color w:val="000000"/>
          <w:sz w:val="28"/>
          <w:szCs w:val="28"/>
        </w:rPr>
        <w:t>:</w:t>
      </w:r>
      <w:r w:rsidRPr="00D01591">
        <w:rPr>
          <w:color w:val="000000"/>
          <w:sz w:val="28"/>
          <w:szCs w:val="28"/>
        </w:rPr>
        <w:t>35206964.00000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Х^4</w:t>
      </w:r>
      <w:r w:rsidR="00D01591">
        <w:rPr>
          <w:color w:val="000000"/>
          <w:sz w:val="28"/>
          <w:szCs w:val="28"/>
        </w:rPr>
        <w:t>:</w:t>
      </w:r>
      <w:r w:rsidRPr="00D01591">
        <w:rPr>
          <w:color w:val="000000"/>
          <w:sz w:val="28"/>
          <w:szCs w:val="28"/>
        </w:rPr>
        <w:t>5779526020.00000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Х^5</w:t>
      </w:r>
      <w:r w:rsidR="00D01591">
        <w:rPr>
          <w:color w:val="000000"/>
          <w:sz w:val="28"/>
          <w:szCs w:val="28"/>
        </w:rPr>
        <w:t>:</w:t>
      </w:r>
      <w:r w:rsidRPr="00D01591">
        <w:rPr>
          <w:color w:val="000000"/>
          <w:sz w:val="28"/>
          <w:szCs w:val="28"/>
        </w:rPr>
        <w:t>977620238660.00000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Х^6</w:t>
      </w:r>
      <w:r w:rsidR="00D01591">
        <w:rPr>
          <w:color w:val="000000"/>
          <w:sz w:val="28"/>
          <w:szCs w:val="28"/>
        </w:rPr>
        <w:t>:</w:t>
      </w:r>
      <w:r w:rsidRPr="00D01591">
        <w:rPr>
          <w:color w:val="000000"/>
          <w:sz w:val="28"/>
          <w:szCs w:val="28"/>
        </w:rPr>
        <w:t>169393426206244.00000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Х: 3.01396748489429E+0001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Y: 2.56124969498246E-0001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Гиперболическая зависмость...</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B0</w:t>
      </w:r>
      <w:r w:rsidR="00D01591">
        <w:rPr>
          <w:color w:val="000000"/>
          <w:sz w:val="28"/>
          <w:szCs w:val="28"/>
        </w:rPr>
        <w:t>:</w:t>
      </w:r>
      <w:r w:rsidRPr="00D01591">
        <w:rPr>
          <w:color w:val="000000"/>
          <w:sz w:val="28"/>
          <w:szCs w:val="28"/>
        </w:rPr>
        <w:t xml:space="preserve"> 1.05833048281678E+0001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B1</w:t>
      </w:r>
      <w:r w:rsidR="00D01591">
        <w:rPr>
          <w:color w:val="000000"/>
          <w:sz w:val="28"/>
          <w:szCs w:val="28"/>
        </w:rPr>
        <w:t>:</w:t>
      </w:r>
      <w:r w:rsidRPr="00D01591">
        <w:rPr>
          <w:color w:val="000000"/>
          <w:sz w:val="28"/>
          <w:szCs w:val="28"/>
        </w:rPr>
        <w:t>-1.77096572793607E+0002</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Коэфф. тесноты связи</w:t>
      </w:r>
      <w:r w:rsidR="00D01591">
        <w:rPr>
          <w:color w:val="000000"/>
          <w:sz w:val="28"/>
          <w:szCs w:val="28"/>
        </w:rPr>
        <w:t>:</w:t>
      </w:r>
      <w:r w:rsidRPr="00D01591">
        <w:rPr>
          <w:color w:val="000000"/>
          <w:sz w:val="28"/>
          <w:szCs w:val="28"/>
        </w:rPr>
        <w:t xml:space="preserve"> 9.56563625865627E-0001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Критерий t Стьюдента</w:t>
      </w:r>
      <w:r w:rsidR="00D01591">
        <w:rPr>
          <w:color w:val="000000"/>
          <w:sz w:val="28"/>
          <w:szCs w:val="28"/>
        </w:rPr>
        <w:t>:</w:t>
      </w:r>
      <w:r w:rsidRPr="00D01591">
        <w:rPr>
          <w:color w:val="000000"/>
          <w:sz w:val="28"/>
          <w:szCs w:val="28"/>
        </w:rPr>
        <w:t xml:space="preserve"> 3.18354736234179E+0001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Ошибка аппроксимации: 0.70%</w:t>
      </w:r>
    </w:p>
    <w:p w:rsidR="00A35D21" w:rsidRPr="00D01591" w:rsidRDefault="00A35D21" w:rsidP="00D01591">
      <w:pPr>
        <w:spacing w:line="360" w:lineRule="auto"/>
        <w:ind w:firstLine="709"/>
        <w:jc w:val="both"/>
        <w:rPr>
          <w:color w:val="000000"/>
          <w:sz w:val="28"/>
          <w:szCs w:val="28"/>
        </w:rPr>
      </w:pPr>
    </w:p>
    <w:p w:rsidR="00912D6D" w:rsidRPr="00D01591" w:rsidRDefault="00A35D21" w:rsidP="00D01591">
      <w:pPr>
        <w:spacing w:line="360" w:lineRule="auto"/>
        <w:ind w:firstLine="709"/>
        <w:jc w:val="both"/>
        <w:rPr>
          <w:b/>
          <w:color w:val="000000"/>
          <w:sz w:val="28"/>
          <w:szCs w:val="28"/>
          <w:u w:val="single"/>
        </w:rPr>
      </w:pPr>
      <w:r w:rsidRPr="00D01591">
        <w:rPr>
          <w:b/>
          <w:color w:val="000000"/>
          <w:sz w:val="28"/>
          <w:szCs w:val="28"/>
          <w:u w:val="single"/>
        </w:rPr>
        <w:t>Степенная</w:t>
      </w:r>
      <w:r w:rsidR="00912D6D" w:rsidRPr="00D01591">
        <w:rPr>
          <w:b/>
          <w:color w:val="000000"/>
          <w:sz w:val="28"/>
          <w:szCs w:val="28"/>
          <w:u w:val="single"/>
        </w:rPr>
        <w:t xml:space="preserve"> функция</w:t>
      </w:r>
    </w:p>
    <w:p w:rsidR="00EE774D" w:rsidRDefault="00EE774D" w:rsidP="00D01591">
      <w:pPr>
        <w:spacing w:line="360" w:lineRule="auto"/>
        <w:ind w:firstLine="709"/>
        <w:jc w:val="both"/>
        <w:rPr>
          <w:color w:val="000000"/>
          <w:sz w:val="28"/>
          <w:szCs w:val="28"/>
        </w:rPr>
      </w:pPr>
    </w:p>
    <w:p w:rsidR="00A35D21" w:rsidRPr="00D01591" w:rsidRDefault="00A35D21" w:rsidP="00D01591">
      <w:pPr>
        <w:spacing w:line="360" w:lineRule="auto"/>
        <w:ind w:firstLine="709"/>
        <w:jc w:val="both"/>
        <w:rPr>
          <w:color w:val="000000"/>
          <w:sz w:val="28"/>
          <w:szCs w:val="28"/>
        </w:rPr>
      </w:pPr>
      <w:r w:rsidRPr="00D01591">
        <w:rPr>
          <w:color w:val="000000"/>
          <w:sz w:val="28"/>
          <w:szCs w:val="28"/>
        </w:rPr>
        <w:t>Х среднее: 146.00000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Х^2 среднее:22224.40000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Y среднее:</w:t>
      </w:r>
      <w:r w:rsidR="00D01591">
        <w:rPr>
          <w:color w:val="000000"/>
          <w:sz w:val="28"/>
          <w:szCs w:val="28"/>
        </w:rPr>
        <w:t xml:space="preserve"> </w:t>
      </w:r>
      <w:r w:rsidRPr="00D01591">
        <w:rPr>
          <w:color w:val="000000"/>
          <w:sz w:val="28"/>
          <w:szCs w:val="28"/>
        </w:rPr>
        <w:t>9.32000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w:t>
      </w:r>
      <w:r w:rsidR="00D01591">
        <w:rPr>
          <w:color w:val="000000"/>
          <w:sz w:val="28"/>
          <w:szCs w:val="28"/>
        </w:rPr>
        <w:t>:</w:t>
      </w:r>
      <w:r w:rsidRPr="00D01591">
        <w:rPr>
          <w:color w:val="000000"/>
          <w:sz w:val="28"/>
          <w:szCs w:val="28"/>
        </w:rPr>
        <w:t>1460.00000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У</w:t>
      </w:r>
      <w:r w:rsidR="00D01591">
        <w:rPr>
          <w:color w:val="000000"/>
          <w:sz w:val="28"/>
          <w:szCs w:val="28"/>
        </w:rPr>
        <w:t xml:space="preserve">: </w:t>
      </w:r>
      <w:r w:rsidRPr="00D01591">
        <w:rPr>
          <w:color w:val="000000"/>
          <w:sz w:val="28"/>
          <w:szCs w:val="28"/>
        </w:rPr>
        <w:t>93.20000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ХУ</w:t>
      </w:r>
      <w:r w:rsidR="00D01591">
        <w:rPr>
          <w:color w:val="000000"/>
          <w:sz w:val="28"/>
          <w:szCs w:val="28"/>
        </w:rPr>
        <w:t>:</w:t>
      </w:r>
      <w:r w:rsidRPr="00D01591">
        <w:rPr>
          <w:color w:val="000000"/>
          <w:sz w:val="28"/>
          <w:szCs w:val="28"/>
        </w:rPr>
        <w:t>13681.50000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Х^2</w:t>
      </w:r>
      <w:r w:rsidR="00D01591">
        <w:rPr>
          <w:color w:val="000000"/>
          <w:sz w:val="28"/>
          <w:szCs w:val="28"/>
        </w:rPr>
        <w:t>:</w:t>
      </w:r>
      <w:r w:rsidRPr="00D01591">
        <w:rPr>
          <w:color w:val="000000"/>
          <w:sz w:val="28"/>
          <w:szCs w:val="28"/>
        </w:rPr>
        <w:t>222244.00000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Х^3</w:t>
      </w:r>
      <w:r w:rsidR="00D01591">
        <w:rPr>
          <w:color w:val="000000"/>
          <w:sz w:val="28"/>
          <w:szCs w:val="28"/>
        </w:rPr>
        <w:t>:</w:t>
      </w:r>
      <w:r w:rsidRPr="00D01591">
        <w:rPr>
          <w:color w:val="000000"/>
          <w:sz w:val="28"/>
          <w:szCs w:val="28"/>
        </w:rPr>
        <w:t>35206964.00000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Х^4</w:t>
      </w:r>
      <w:r w:rsidR="00D01591">
        <w:rPr>
          <w:color w:val="000000"/>
          <w:sz w:val="28"/>
          <w:szCs w:val="28"/>
        </w:rPr>
        <w:t>:</w:t>
      </w:r>
      <w:r w:rsidRPr="00D01591">
        <w:rPr>
          <w:color w:val="000000"/>
          <w:sz w:val="28"/>
          <w:szCs w:val="28"/>
        </w:rPr>
        <w:t>5779526020.00000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Х^5</w:t>
      </w:r>
      <w:r w:rsidR="00D01591">
        <w:rPr>
          <w:color w:val="000000"/>
          <w:sz w:val="28"/>
          <w:szCs w:val="28"/>
        </w:rPr>
        <w:t>:</w:t>
      </w:r>
      <w:r w:rsidRPr="00D01591">
        <w:rPr>
          <w:color w:val="000000"/>
          <w:sz w:val="28"/>
          <w:szCs w:val="28"/>
        </w:rPr>
        <w:t>977620238660.00000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Х^6</w:t>
      </w:r>
      <w:r w:rsidR="00D01591">
        <w:rPr>
          <w:color w:val="000000"/>
          <w:sz w:val="28"/>
          <w:szCs w:val="28"/>
        </w:rPr>
        <w:t>:</w:t>
      </w:r>
      <w:r w:rsidRPr="00D01591">
        <w:rPr>
          <w:color w:val="000000"/>
          <w:sz w:val="28"/>
          <w:szCs w:val="28"/>
        </w:rPr>
        <w:t>169393426206244.00000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Х: 3.01396748489429E+0001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Y: 2.56124969498246E-0001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Степенная зависмость...</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b0: 9.32981521162895E+0000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b1:-7.19246032216071E-0005</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Коэфф. тесноты связи</w:t>
      </w:r>
      <w:r w:rsidR="00D01591">
        <w:rPr>
          <w:color w:val="000000"/>
          <w:sz w:val="28"/>
          <w:szCs w:val="28"/>
        </w:rPr>
        <w:t>:</w:t>
      </w:r>
      <w:r w:rsidRPr="00D01591">
        <w:rPr>
          <w:color w:val="000000"/>
          <w:sz w:val="28"/>
          <w:szCs w:val="28"/>
        </w:rPr>
        <w:t xml:space="preserve"> 9.56563625865627E-0001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Критерий t Стьюдента</w:t>
      </w:r>
      <w:r w:rsidR="00D01591">
        <w:rPr>
          <w:color w:val="000000"/>
          <w:sz w:val="28"/>
          <w:szCs w:val="28"/>
        </w:rPr>
        <w:t>:</w:t>
      </w:r>
      <w:r w:rsidRPr="00D01591">
        <w:rPr>
          <w:color w:val="000000"/>
          <w:sz w:val="28"/>
          <w:szCs w:val="28"/>
        </w:rPr>
        <w:t xml:space="preserve"> 3.18354736234179E+0001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Ошибка аппроксимации: 2.41%</w:t>
      </w:r>
    </w:p>
    <w:p w:rsidR="00A35D21" w:rsidRPr="00D01591" w:rsidRDefault="00A35D21" w:rsidP="00D01591">
      <w:pPr>
        <w:spacing w:line="360" w:lineRule="auto"/>
        <w:ind w:firstLine="709"/>
        <w:jc w:val="both"/>
        <w:rPr>
          <w:color w:val="000000"/>
          <w:sz w:val="28"/>
          <w:szCs w:val="28"/>
        </w:rPr>
      </w:pPr>
    </w:p>
    <w:p w:rsidR="00912D6D" w:rsidRPr="00D01591" w:rsidRDefault="00A35D21" w:rsidP="00D01591">
      <w:pPr>
        <w:spacing w:line="360" w:lineRule="auto"/>
        <w:ind w:firstLine="709"/>
        <w:jc w:val="both"/>
        <w:rPr>
          <w:b/>
          <w:color w:val="000000"/>
          <w:sz w:val="28"/>
          <w:szCs w:val="28"/>
          <w:u w:val="single"/>
        </w:rPr>
      </w:pPr>
      <w:r w:rsidRPr="00D01591">
        <w:rPr>
          <w:b/>
          <w:color w:val="000000"/>
          <w:sz w:val="28"/>
          <w:szCs w:val="28"/>
          <w:u w:val="single"/>
        </w:rPr>
        <w:t>Показательная</w:t>
      </w:r>
      <w:r w:rsidR="00912D6D" w:rsidRPr="00D01591">
        <w:rPr>
          <w:b/>
          <w:color w:val="000000"/>
          <w:sz w:val="28"/>
          <w:szCs w:val="28"/>
          <w:u w:val="single"/>
        </w:rPr>
        <w:t xml:space="preserve"> функция</w:t>
      </w:r>
    </w:p>
    <w:p w:rsidR="00EE774D" w:rsidRDefault="00EE774D" w:rsidP="00D01591">
      <w:pPr>
        <w:spacing w:line="360" w:lineRule="auto"/>
        <w:ind w:firstLine="709"/>
        <w:jc w:val="both"/>
        <w:rPr>
          <w:color w:val="000000"/>
          <w:sz w:val="28"/>
          <w:szCs w:val="28"/>
        </w:rPr>
      </w:pPr>
    </w:p>
    <w:p w:rsidR="00A35D21" w:rsidRPr="00D01591" w:rsidRDefault="00A35D21" w:rsidP="00D01591">
      <w:pPr>
        <w:spacing w:line="360" w:lineRule="auto"/>
        <w:ind w:firstLine="709"/>
        <w:jc w:val="both"/>
        <w:rPr>
          <w:color w:val="000000"/>
          <w:sz w:val="28"/>
          <w:szCs w:val="28"/>
        </w:rPr>
      </w:pPr>
      <w:r w:rsidRPr="00D01591">
        <w:rPr>
          <w:color w:val="000000"/>
          <w:sz w:val="28"/>
          <w:szCs w:val="28"/>
        </w:rPr>
        <w:t>Х среднее: 146.00000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Х^2 среднее:22224.40000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Y среднее:</w:t>
      </w:r>
      <w:r w:rsidR="00D01591">
        <w:rPr>
          <w:color w:val="000000"/>
          <w:sz w:val="28"/>
          <w:szCs w:val="28"/>
        </w:rPr>
        <w:t xml:space="preserve"> </w:t>
      </w:r>
      <w:r w:rsidRPr="00D01591">
        <w:rPr>
          <w:color w:val="000000"/>
          <w:sz w:val="28"/>
          <w:szCs w:val="28"/>
        </w:rPr>
        <w:t>9.32000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w:t>
      </w:r>
      <w:r w:rsidR="00D01591">
        <w:rPr>
          <w:color w:val="000000"/>
          <w:sz w:val="28"/>
          <w:szCs w:val="28"/>
        </w:rPr>
        <w:t>:</w:t>
      </w:r>
      <w:r w:rsidRPr="00D01591">
        <w:rPr>
          <w:color w:val="000000"/>
          <w:sz w:val="28"/>
          <w:szCs w:val="28"/>
        </w:rPr>
        <w:t>1460.00000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У</w:t>
      </w:r>
      <w:r w:rsidR="00D01591">
        <w:rPr>
          <w:color w:val="000000"/>
          <w:sz w:val="28"/>
          <w:szCs w:val="28"/>
        </w:rPr>
        <w:t xml:space="preserve">: </w:t>
      </w:r>
      <w:r w:rsidRPr="00D01591">
        <w:rPr>
          <w:color w:val="000000"/>
          <w:sz w:val="28"/>
          <w:szCs w:val="28"/>
        </w:rPr>
        <w:t>93.20000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ХУ</w:t>
      </w:r>
      <w:r w:rsidR="00D01591">
        <w:rPr>
          <w:color w:val="000000"/>
          <w:sz w:val="28"/>
          <w:szCs w:val="28"/>
        </w:rPr>
        <w:t>:</w:t>
      </w:r>
      <w:r w:rsidRPr="00D01591">
        <w:rPr>
          <w:color w:val="000000"/>
          <w:sz w:val="28"/>
          <w:szCs w:val="28"/>
        </w:rPr>
        <w:t>13681.50000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Х^2</w:t>
      </w:r>
      <w:r w:rsidR="00D01591">
        <w:rPr>
          <w:color w:val="000000"/>
          <w:sz w:val="28"/>
          <w:szCs w:val="28"/>
        </w:rPr>
        <w:t>:</w:t>
      </w:r>
      <w:r w:rsidRPr="00D01591">
        <w:rPr>
          <w:color w:val="000000"/>
          <w:sz w:val="28"/>
          <w:szCs w:val="28"/>
        </w:rPr>
        <w:t>222244.00000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Х^3</w:t>
      </w:r>
      <w:r w:rsidR="00D01591">
        <w:rPr>
          <w:color w:val="000000"/>
          <w:sz w:val="28"/>
          <w:szCs w:val="28"/>
        </w:rPr>
        <w:t>:</w:t>
      </w:r>
      <w:r w:rsidRPr="00D01591">
        <w:rPr>
          <w:color w:val="000000"/>
          <w:sz w:val="28"/>
          <w:szCs w:val="28"/>
        </w:rPr>
        <w:t>35206964.00000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Х^4</w:t>
      </w:r>
      <w:r w:rsidR="00D01591">
        <w:rPr>
          <w:color w:val="000000"/>
          <w:sz w:val="28"/>
          <w:szCs w:val="28"/>
        </w:rPr>
        <w:t>:</w:t>
      </w:r>
      <w:r w:rsidRPr="00D01591">
        <w:rPr>
          <w:color w:val="000000"/>
          <w:sz w:val="28"/>
          <w:szCs w:val="28"/>
        </w:rPr>
        <w:t>5779526020.00000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Х^5</w:t>
      </w:r>
      <w:r w:rsidR="00D01591">
        <w:rPr>
          <w:color w:val="000000"/>
          <w:sz w:val="28"/>
          <w:szCs w:val="28"/>
        </w:rPr>
        <w:t>:</w:t>
      </w:r>
      <w:r w:rsidRPr="00D01591">
        <w:rPr>
          <w:color w:val="000000"/>
          <w:sz w:val="28"/>
          <w:szCs w:val="28"/>
        </w:rPr>
        <w:t>977620238660.00000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Сумма Х^6</w:t>
      </w:r>
      <w:r w:rsidR="00D01591">
        <w:rPr>
          <w:color w:val="000000"/>
          <w:sz w:val="28"/>
          <w:szCs w:val="28"/>
        </w:rPr>
        <w:t>:</w:t>
      </w:r>
      <w:r w:rsidRPr="00D01591">
        <w:rPr>
          <w:color w:val="000000"/>
          <w:sz w:val="28"/>
          <w:szCs w:val="28"/>
        </w:rPr>
        <w:t>169393426206244.00000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Х: 3.01396748489429E+0001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Сигма Y: 2.56124969498246E-0001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Показательная зависимость...</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A: 9.26805458600855E+0000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B: 1.00003571231918E+0000</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Коэфф. тесноты связи</w:t>
      </w:r>
      <w:r w:rsidR="00D01591">
        <w:rPr>
          <w:color w:val="000000"/>
          <w:sz w:val="28"/>
          <w:szCs w:val="28"/>
        </w:rPr>
        <w:t>:</w:t>
      </w:r>
      <w:r w:rsidRPr="00D01591">
        <w:rPr>
          <w:color w:val="000000"/>
          <w:sz w:val="28"/>
          <w:szCs w:val="28"/>
        </w:rPr>
        <w:t xml:space="preserve"> 2.71410458071453E-0001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Критерий t Стьюдента</w:t>
      </w:r>
      <w:r w:rsidR="00D01591">
        <w:rPr>
          <w:color w:val="000000"/>
          <w:sz w:val="28"/>
          <w:szCs w:val="28"/>
        </w:rPr>
        <w:t>:</w:t>
      </w:r>
      <w:r w:rsidRPr="00D01591">
        <w:rPr>
          <w:color w:val="000000"/>
          <w:sz w:val="28"/>
          <w:szCs w:val="28"/>
        </w:rPr>
        <w:t xml:space="preserve"> 8.28710533241120E-0001</w:t>
      </w:r>
    </w:p>
    <w:p w:rsidR="00A35D21" w:rsidRPr="00D01591" w:rsidRDefault="00A35D21" w:rsidP="00D01591">
      <w:pPr>
        <w:spacing w:line="360" w:lineRule="auto"/>
        <w:ind w:firstLine="709"/>
        <w:jc w:val="both"/>
        <w:rPr>
          <w:color w:val="000000"/>
          <w:sz w:val="28"/>
          <w:szCs w:val="28"/>
        </w:rPr>
      </w:pPr>
      <w:r w:rsidRPr="00D01591">
        <w:rPr>
          <w:color w:val="000000"/>
          <w:sz w:val="28"/>
          <w:szCs w:val="28"/>
        </w:rPr>
        <w:t>Ошибка аппроксимации: 2.29%</w:t>
      </w:r>
    </w:p>
    <w:p w:rsidR="00A35D21" w:rsidRPr="00D01591" w:rsidRDefault="00A35D21" w:rsidP="00D01591">
      <w:pPr>
        <w:spacing w:line="360" w:lineRule="auto"/>
        <w:ind w:firstLine="709"/>
        <w:jc w:val="both"/>
        <w:rPr>
          <w:color w:val="000000"/>
          <w:sz w:val="28"/>
          <w:szCs w:val="28"/>
        </w:rPr>
      </w:pPr>
    </w:p>
    <w:p w:rsidR="00D01591" w:rsidRDefault="00A35D21" w:rsidP="00D01591">
      <w:pPr>
        <w:spacing w:line="360" w:lineRule="auto"/>
        <w:ind w:firstLine="709"/>
        <w:jc w:val="both"/>
        <w:rPr>
          <w:b/>
          <w:color w:val="000000"/>
          <w:sz w:val="28"/>
          <w:szCs w:val="28"/>
          <w:u w:val="single"/>
        </w:rPr>
      </w:pPr>
      <w:r w:rsidRPr="00D01591">
        <w:rPr>
          <w:b/>
          <w:color w:val="000000"/>
          <w:sz w:val="28"/>
          <w:szCs w:val="28"/>
          <w:u w:val="single"/>
        </w:rPr>
        <w:t xml:space="preserve">Таблица </w:t>
      </w:r>
      <w:r w:rsidRPr="00D01591">
        <w:rPr>
          <w:b/>
          <w:color w:val="000000"/>
          <w:sz w:val="28"/>
          <w:szCs w:val="28"/>
          <w:u w:val="single"/>
          <w:lang w:val="en-US"/>
        </w:rPr>
        <w:t>Z</w:t>
      </w:r>
    </w:p>
    <w:p w:rsidR="00EE774D" w:rsidRDefault="00EE774D" w:rsidP="00D01591">
      <w:pPr>
        <w:spacing w:line="360" w:lineRule="auto"/>
        <w:ind w:firstLine="709"/>
        <w:jc w:val="both"/>
        <w:rPr>
          <w:color w:val="000000"/>
          <w:sz w:val="28"/>
          <w:szCs w:val="28"/>
        </w:rPr>
      </w:pPr>
    </w:p>
    <w:p w:rsidR="00A35D21" w:rsidRPr="00D01591" w:rsidRDefault="00A35D21" w:rsidP="00EE774D">
      <w:pPr>
        <w:spacing w:line="360" w:lineRule="auto"/>
        <w:jc w:val="both"/>
        <w:rPr>
          <w:color w:val="000000"/>
          <w:sz w:val="28"/>
          <w:szCs w:val="28"/>
        </w:rPr>
      </w:pPr>
      <w:r w:rsidRPr="00D01591">
        <w:rPr>
          <w:color w:val="000000"/>
          <w:sz w:val="28"/>
          <w:szCs w:val="28"/>
        </w:rPr>
        <w:t>r</w:t>
      </w:r>
      <w:r w:rsidR="00D01591">
        <w:rPr>
          <w:color w:val="000000"/>
          <w:sz w:val="28"/>
          <w:szCs w:val="28"/>
        </w:rPr>
        <w:t xml:space="preserve"> </w:t>
      </w:r>
      <w:r w:rsidRPr="00D01591">
        <w:rPr>
          <w:color w:val="000000"/>
          <w:sz w:val="28"/>
          <w:szCs w:val="28"/>
        </w:rPr>
        <w:t>0</w:t>
      </w:r>
      <w:r w:rsidR="00D01591">
        <w:rPr>
          <w:color w:val="000000"/>
          <w:sz w:val="28"/>
          <w:szCs w:val="28"/>
        </w:rPr>
        <w:t xml:space="preserve"> </w:t>
      </w:r>
      <w:r w:rsidRPr="00D01591">
        <w:rPr>
          <w:color w:val="000000"/>
          <w:sz w:val="28"/>
          <w:szCs w:val="28"/>
        </w:rPr>
        <w:t>1</w:t>
      </w:r>
      <w:r w:rsidR="00D01591">
        <w:rPr>
          <w:color w:val="000000"/>
          <w:sz w:val="28"/>
          <w:szCs w:val="28"/>
        </w:rPr>
        <w:t xml:space="preserve"> </w:t>
      </w:r>
      <w:r w:rsidRPr="00D01591">
        <w:rPr>
          <w:color w:val="000000"/>
          <w:sz w:val="28"/>
          <w:szCs w:val="28"/>
        </w:rPr>
        <w:t>2</w:t>
      </w:r>
      <w:r w:rsidR="00D01591">
        <w:rPr>
          <w:color w:val="000000"/>
          <w:sz w:val="28"/>
          <w:szCs w:val="28"/>
        </w:rPr>
        <w:t xml:space="preserve"> </w:t>
      </w:r>
      <w:r w:rsidRPr="00D01591">
        <w:rPr>
          <w:color w:val="000000"/>
          <w:sz w:val="28"/>
          <w:szCs w:val="28"/>
        </w:rPr>
        <w:t>3</w:t>
      </w:r>
      <w:r w:rsidR="00D01591">
        <w:rPr>
          <w:color w:val="000000"/>
          <w:sz w:val="28"/>
          <w:szCs w:val="28"/>
        </w:rPr>
        <w:t xml:space="preserve"> </w:t>
      </w:r>
      <w:r w:rsidRPr="00D01591">
        <w:rPr>
          <w:color w:val="000000"/>
          <w:sz w:val="28"/>
          <w:szCs w:val="28"/>
        </w:rPr>
        <w:t>4</w:t>
      </w:r>
      <w:r w:rsidR="00D01591">
        <w:rPr>
          <w:color w:val="000000"/>
          <w:sz w:val="28"/>
          <w:szCs w:val="28"/>
        </w:rPr>
        <w:t xml:space="preserve"> </w:t>
      </w:r>
      <w:r w:rsidRPr="00D01591">
        <w:rPr>
          <w:color w:val="000000"/>
          <w:sz w:val="28"/>
          <w:szCs w:val="28"/>
        </w:rPr>
        <w:t>5</w:t>
      </w:r>
      <w:r w:rsidR="00D01591">
        <w:rPr>
          <w:color w:val="000000"/>
          <w:sz w:val="28"/>
          <w:szCs w:val="28"/>
        </w:rPr>
        <w:t xml:space="preserve"> </w:t>
      </w:r>
      <w:r w:rsidRPr="00D01591">
        <w:rPr>
          <w:color w:val="000000"/>
          <w:sz w:val="28"/>
          <w:szCs w:val="28"/>
        </w:rPr>
        <w:t>6</w:t>
      </w:r>
      <w:r w:rsidR="00D01591">
        <w:rPr>
          <w:color w:val="000000"/>
          <w:sz w:val="28"/>
          <w:szCs w:val="28"/>
        </w:rPr>
        <w:t xml:space="preserve"> </w:t>
      </w:r>
      <w:r w:rsidRPr="00D01591">
        <w:rPr>
          <w:color w:val="000000"/>
          <w:sz w:val="28"/>
          <w:szCs w:val="28"/>
        </w:rPr>
        <w:t>7</w:t>
      </w:r>
      <w:r w:rsidR="00D01591">
        <w:rPr>
          <w:color w:val="000000"/>
          <w:sz w:val="28"/>
          <w:szCs w:val="28"/>
        </w:rPr>
        <w:t xml:space="preserve"> </w:t>
      </w:r>
      <w:r w:rsidRPr="00D01591">
        <w:rPr>
          <w:color w:val="000000"/>
          <w:sz w:val="28"/>
          <w:szCs w:val="28"/>
        </w:rPr>
        <w:t>8</w:t>
      </w:r>
      <w:r w:rsidR="00D01591">
        <w:rPr>
          <w:color w:val="000000"/>
          <w:sz w:val="28"/>
          <w:szCs w:val="28"/>
        </w:rPr>
        <w:t xml:space="preserve"> </w:t>
      </w:r>
      <w:r w:rsidRPr="00D01591">
        <w:rPr>
          <w:color w:val="000000"/>
          <w:sz w:val="28"/>
          <w:szCs w:val="28"/>
        </w:rPr>
        <w:t>9</w:t>
      </w:r>
    </w:p>
    <w:p w:rsidR="00A35D21" w:rsidRPr="00D01591" w:rsidRDefault="00A35D21" w:rsidP="00EE774D">
      <w:pPr>
        <w:spacing w:line="360" w:lineRule="auto"/>
        <w:jc w:val="both"/>
        <w:rPr>
          <w:color w:val="000000"/>
          <w:sz w:val="28"/>
          <w:szCs w:val="28"/>
        </w:rPr>
      </w:pPr>
      <w:r w:rsidRPr="00D01591">
        <w:rPr>
          <w:color w:val="000000"/>
          <w:sz w:val="28"/>
          <w:szCs w:val="28"/>
        </w:rPr>
        <w:t>0.0</w:t>
      </w:r>
      <w:r w:rsidR="00D01591">
        <w:rPr>
          <w:color w:val="000000"/>
          <w:sz w:val="28"/>
          <w:szCs w:val="28"/>
        </w:rPr>
        <w:t xml:space="preserve"> </w:t>
      </w:r>
      <w:r w:rsidRPr="00D01591">
        <w:rPr>
          <w:color w:val="000000"/>
          <w:sz w:val="28"/>
          <w:szCs w:val="28"/>
        </w:rPr>
        <w:t>0.0000 0.0100 0.0200 0.0300 0.0400 0.0500 0.0601 0.0701 0.0802 0.0902</w:t>
      </w:r>
    </w:p>
    <w:p w:rsidR="00A35D21" w:rsidRPr="00D01591" w:rsidRDefault="00A35D21" w:rsidP="00EE774D">
      <w:pPr>
        <w:spacing w:line="360" w:lineRule="auto"/>
        <w:jc w:val="both"/>
        <w:rPr>
          <w:color w:val="000000"/>
          <w:sz w:val="28"/>
          <w:szCs w:val="28"/>
        </w:rPr>
      </w:pPr>
      <w:r w:rsidRPr="00D01591">
        <w:rPr>
          <w:color w:val="000000"/>
          <w:sz w:val="28"/>
          <w:szCs w:val="28"/>
        </w:rPr>
        <w:t>0.1</w:t>
      </w:r>
      <w:r w:rsidR="00D01591">
        <w:rPr>
          <w:color w:val="000000"/>
          <w:sz w:val="28"/>
          <w:szCs w:val="28"/>
        </w:rPr>
        <w:t xml:space="preserve"> </w:t>
      </w:r>
      <w:r w:rsidRPr="00D01591">
        <w:rPr>
          <w:color w:val="000000"/>
          <w:sz w:val="28"/>
          <w:szCs w:val="28"/>
        </w:rPr>
        <w:t>0.1003 0.1104 0.1206 0.1307 0.1409 0.1511 0.1614 0.1717 0.1820 0.1923</w:t>
      </w:r>
    </w:p>
    <w:p w:rsidR="00A35D21" w:rsidRPr="00D01591" w:rsidRDefault="00A35D21" w:rsidP="00EE774D">
      <w:pPr>
        <w:spacing w:line="360" w:lineRule="auto"/>
        <w:jc w:val="both"/>
        <w:rPr>
          <w:color w:val="000000"/>
          <w:sz w:val="28"/>
          <w:szCs w:val="28"/>
        </w:rPr>
      </w:pPr>
      <w:r w:rsidRPr="00D01591">
        <w:rPr>
          <w:color w:val="000000"/>
          <w:sz w:val="28"/>
          <w:szCs w:val="28"/>
        </w:rPr>
        <w:t>0.2</w:t>
      </w:r>
      <w:r w:rsidR="00D01591">
        <w:rPr>
          <w:color w:val="000000"/>
          <w:sz w:val="28"/>
          <w:szCs w:val="28"/>
        </w:rPr>
        <w:t xml:space="preserve"> </w:t>
      </w:r>
      <w:r w:rsidRPr="00D01591">
        <w:rPr>
          <w:color w:val="000000"/>
          <w:sz w:val="28"/>
          <w:szCs w:val="28"/>
        </w:rPr>
        <w:t>0.2027 0.2132 0.2237 0.2342 0.2448 0.2554 0.2661 0.2769 0.2877 0.2986</w:t>
      </w:r>
    </w:p>
    <w:p w:rsidR="00A35D21" w:rsidRPr="00D01591" w:rsidRDefault="00A35D21" w:rsidP="00EE774D">
      <w:pPr>
        <w:spacing w:line="360" w:lineRule="auto"/>
        <w:jc w:val="both"/>
        <w:rPr>
          <w:color w:val="000000"/>
          <w:sz w:val="28"/>
          <w:szCs w:val="28"/>
        </w:rPr>
      </w:pPr>
      <w:r w:rsidRPr="00D01591">
        <w:rPr>
          <w:color w:val="000000"/>
          <w:sz w:val="28"/>
          <w:szCs w:val="28"/>
        </w:rPr>
        <w:t>0.3</w:t>
      </w:r>
      <w:r w:rsidR="00D01591">
        <w:rPr>
          <w:color w:val="000000"/>
          <w:sz w:val="28"/>
          <w:szCs w:val="28"/>
        </w:rPr>
        <w:t xml:space="preserve"> </w:t>
      </w:r>
      <w:r w:rsidRPr="00D01591">
        <w:rPr>
          <w:color w:val="000000"/>
          <w:sz w:val="28"/>
          <w:szCs w:val="28"/>
        </w:rPr>
        <w:t>0.3095 0.3205 0.3316 0.3428 0.3541 0.3654 0.3769 0.3884 0.4001 0.4118</w:t>
      </w:r>
    </w:p>
    <w:p w:rsidR="00A35D21" w:rsidRPr="00D01591" w:rsidRDefault="00A35D21" w:rsidP="00EE774D">
      <w:pPr>
        <w:spacing w:line="360" w:lineRule="auto"/>
        <w:jc w:val="both"/>
        <w:rPr>
          <w:color w:val="000000"/>
          <w:sz w:val="28"/>
          <w:szCs w:val="28"/>
        </w:rPr>
      </w:pPr>
      <w:r w:rsidRPr="00D01591">
        <w:rPr>
          <w:color w:val="000000"/>
          <w:sz w:val="28"/>
          <w:szCs w:val="28"/>
        </w:rPr>
        <w:t>0.4</w:t>
      </w:r>
      <w:r w:rsidR="00D01591">
        <w:rPr>
          <w:color w:val="000000"/>
          <w:sz w:val="28"/>
          <w:szCs w:val="28"/>
        </w:rPr>
        <w:t xml:space="preserve"> </w:t>
      </w:r>
      <w:r w:rsidRPr="00D01591">
        <w:rPr>
          <w:color w:val="000000"/>
          <w:sz w:val="28"/>
          <w:szCs w:val="28"/>
        </w:rPr>
        <w:t>0.4236 0.4356 0.4477 0.4599 0.4722 0.4847 0.4973 0.5101 0.5230 0.5361</w:t>
      </w:r>
    </w:p>
    <w:p w:rsidR="00A35D21" w:rsidRPr="00D01591" w:rsidRDefault="00A35D21" w:rsidP="00EE774D">
      <w:pPr>
        <w:spacing w:line="360" w:lineRule="auto"/>
        <w:jc w:val="both"/>
        <w:rPr>
          <w:color w:val="000000"/>
          <w:sz w:val="28"/>
          <w:szCs w:val="28"/>
        </w:rPr>
      </w:pPr>
      <w:r w:rsidRPr="00D01591">
        <w:rPr>
          <w:color w:val="000000"/>
          <w:sz w:val="28"/>
          <w:szCs w:val="28"/>
        </w:rPr>
        <w:t>0.5</w:t>
      </w:r>
      <w:r w:rsidR="00D01591">
        <w:rPr>
          <w:color w:val="000000"/>
          <w:sz w:val="28"/>
          <w:szCs w:val="28"/>
        </w:rPr>
        <w:t xml:space="preserve"> </w:t>
      </w:r>
      <w:r w:rsidRPr="00D01591">
        <w:rPr>
          <w:color w:val="000000"/>
          <w:sz w:val="28"/>
          <w:szCs w:val="28"/>
        </w:rPr>
        <w:t>0.5493 0.5627 0.5763 0.5901 0.6042 0.6184 0.6328 0.6475 0.6625 0.6777</w:t>
      </w:r>
    </w:p>
    <w:p w:rsidR="00A35D21" w:rsidRPr="00D01591" w:rsidRDefault="00A35D21" w:rsidP="00EE774D">
      <w:pPr>
        <w:spacing w:line="360" w:lineRule="auto"/>
        <w:jc w:val="both"/>
        <w:rPr>
          <w:color w:val="000000"/>
          <w:sz w:val="28"/>
          <w:szCs w:val="28"/>
        </w:rPr>
      </w:pPr>
      <w:r w:rsidRPr="00D01591">
        <w:rPr>
          <w:color w:val="000000"/>
          <w:sz w:val="28"/>
          <w:szCs w:val="28"/>
        </w:rPr>
        <w:t>0.6</w:t>
      </w:r>
      <w:r w:rsidR="00D01591">
        <w:rPr>
          <w:color w:val="000000"/>
          <w:sz w:val="28"/>
          <w:szCs w:val="28"/>
        </w:rPr>
        <w:t xml:space="preserve"> </w:t>
      </w:r>
      <w:r w:rsidRPr="00D01591">
        <w:rPr>
          <w:color w:val="000000"/>
          <w:sz w:val="28"/>
          <w:szCs w:val="28"/>
        </w:rPr>
        <w:t>0.6931 0.7089 0.7250 0.7414 0.7582 0.7753 0.7928 0.8107 0.8291 0.8480</w:t>
      </w:r>
    </w:p>
    <w:p w:rsidR="00A35D21" w:rsidRPr="00D01591" w:rsidRDefault="00A35D21" w:rsidP="00EE774D">
      <w:pPr>
        <w:spacing w:line="360" w:lineRule="auto"/>
        <w:jc w:val="both"/>
        <w:rPr>
          <w:color w:val="000000"/>
          <w:sz w:val="28"/>
          <w:szCs w:val="28"/>
        </w:rPr>
      </w:pPr>
      <w:r w:rsidRPr="00D01591">
        <w:rPr>
          <w:color w:val="000000"/>
          <w:sz w:val="28"/>
          <w:szCs w:val="28"/>
        </w:rPr>
        <w:t>0.7</w:t>
      </w:r>
      <w:r w:rsidR="00D01591">
        <w:rPr>
          <w:color w:val="000000"/>
          <w:sz w:val="28"/>
          <w:szCs w:val="28"/>
        </w:rPr>
        <w:t xml:space="preserve"> </w:t>
      </w:r>
      <w:r w:rsidRPr="00D01591">
        <w:rPr>
          <w:color w:val="000000"/>
          <w:sz w:val="28"/>
          <w:szCs w:val="28"/>
        </w:rPr>
        <w:t>0.8673 0.8872 0.9076 0.9287 0.9505 0.9730 0.9962 1.0203 1.0454 1.0714</w:t>
      </w:r>
    </w:p>
    <w:p w:rsidR="00A35D21" w:rsidRPr="00D01591" w:rsidRDefault="00A35D21" w:rsidP="00EE774D">
      <w:pPr>
        <w:spacing w:line="360" w:lineRule="auto"/>
        <w:jc w:val="both"/>
        <w:rPr>
          <w:color w:val="000000"/>
          <w:sz w:val="28"/>
          <w:szCs w:val="28"/>
        </w:rPr>
      </w:pPr>
      <w:r w:rsidRPr="00D01591">
        <w:rPr>
          <w:color w:val="000000"/>
          <w:sz w:val="28"/>
          <w:szCs w:val="28"/>
        </w:rPr>
        <w:t>0.8</w:t>
      </w:r>
      <w:r w:rsidR="00D01591">
        <w:rPr>
          <w:color w:val="000000"/>
          <w:sz w:val="28"/>
          <w:szCs w:val="28"/>
        </w:rPr>
        <w:t xml:space="preserve"> </w:t>
      </w:r>
      <w:r w:rsidRPr="00D01591">
        <w:rPr>
          <w:color w:val="000000"/>
          <w:sz w:val="28"/>
          <w:szCs w:val="28"/>
        </w:rPr>
        <w:t>1.0986 1.1270 1.1568 1.1881 1.2212 1.2562 1.2933 1.3331 1.3758 1.4219</w:t>
      </w:r>
    </w:p>
    <w:p w:rsidR="00A35D21" w:rsidRPr="00D01591" w:rsidRDefault="00A35D21" w:rsidP="00EE774D">
      <w:pPr>
        <w:spacing w:line="360" w:lineRule="auto"/>
        <w:jc w:val="both"/>
        <w:rPr>
          <w:color w:val="000000"/>
          <w:sz w:val="28"/>
          <w:szCs w:val="28"/>
        </w:rPr>
      </w:pPr>
      <w:r w:rsidRPr="00D01591">
        <w:rPr>
          <w:color w:val="000000"/>
          <w:sz w:val="28"/>
          <w:szCs w:val="28"/>
        </w:rPr>
        <w:t>0.9</w:t>
      </w:r>
      <w:r w:rsidR="00D01591">
        <w:rPr>
          <w:color w:val="000000"/>
          <w:sz w:val="28"/>
          <w:szCs w:val="28"/>
        </w:rPr>
        <w:t xml:space="preserve"> </w:t>
      </w:r>
      <w:r w:rsidRPr="00D01591">
        <w:rPr>
          <w:color w:val="000000"/>
          <w:sz w:val="28"/>
          <w:szCs w:val="28"/>
        </w:rPr>
        <w:t>1.4722 1.5275 1.5890 1.6584 1.7380 1.8318 1.9459 2.0923 2.2976 2.6466</w:t>
      </w:r>
    </w:p>
    <w:p w:rsidR="00A35D21" w:rsidRPr="00D01591" w:rsidRDefault="00A35D21" w:rsidP="00EE774D">
      <w:pPr>
        <w:spacing w:line="360" w:lineRule="auto"/>
        <w:jc w:val="both"/>
        <w:rPr>
          <w:color w:val="000000"/>
          <w:sz w:val="28"/>
          <w:szCs w:val="28"/>
        </w:rPr>
      </w:pPr>
      <w:r w:rsidRPr="00D01591">
        <w:rPr>
          <w:color w:val="000000"/>
          <w:sz w:val="28"/>
          <w:szCs w:val="28"/>
        </w:rPr>
        <w:t>0.99 2.6466 2.6996 2.7587 2.8257 2.9031 2.9945 3.1063 3.2504 3.4534 3.8002</w:t>
      </w:r>
    </w:p>
    <w:p w:rsidR="00A35D21" w:rsidRPr="00D01591" w:rsidRDefault="00A35D21" w:rsidP="00D01591">
      <w:pPr>
        <w:spacing w:line="360" w:lineRule="auto"/>
        <w:ind w:firstLine="709"/>
        <w:jc w:val="both"/>
        <w:rPr>
          <w:color w:val="000000"/>
          <w:sz w:val="28"/>
          <w:szCs w:val="28"/>
        </w:rPr>
      </w:pPr>
    </w:p>
    <w:p w:rsidR="00A35D21" w:rsidRPr="00D01591" w:rsidRDefault="00A35D21" w:rsidP="00D01591">
      <w:pPr>
        <w:spacing w:line="360" w:lineRule="auto"/>
        <w:ind w:firstLine="709"/>
        <w:jc w:val="both"/>
        <w:rPr>
          <w:b/>
          <w:color w:val="000000"/>
          <w:sz w:val="28"/>
          <w:szCs w:val="28"/>
          <w:u w:val="single"/>
        </w:rPr>
      </w:pPr>
      <w:r w:rsidRPr="00D01591">
        <w:rPr>
          <w:b/>
          <w:color w:val="000000"/>
          <w:sz w:val="28"/>
          <w:szCs w:val="28"/>
          <w:u w:val="single"/>
        </w:rPr>
        <w:t xml:space="preserve">Таблица </w:t>
      </w:r>
      <w:r w:rsidRPr="00D01591">
        <w:rPr>
          <w:b/>
          <w:color w:val="000000"/>
          <w:sz w:val="28"/>
          <w:szCs w:val="28"/>
          <w:u w:val="single"/>
          <w:lang w:val="en-US"/>
        </w:rPr>
        <w:t>t</w:t>
      </w:r>
    </w:p>
    <w:p w:rsidR="00EE774D" w:rsidRDefault="00EE774D" w:rsidP="00D01591">
      <w:pPr>
        <w:spacing w:line="360" w:lineRule="auto"/>
        <w:ind w:firstLine="709"/>
        <w:jc w:val="both"/>
        <w:rPr>
          <w:color w:val="000000"/>
          <w:sz w:val="28"/>
          <w:szCs w:val="28"/>
        </w:rPr>
      </w:pPr>
    </w:p>
    <w:p w:rsidR="00A35D21" w:rsidRPr="00D01591" w:rsidRDefault="00A35D21" w:rsidP="00D01591">
      <w:pPr>
        <w:spacing w:line="360" w:lineRule="auto"/>
        <w:ind w:firstLine="709"/>
        <w:jc w:val="both"/>
        <w:rPr>
          <w:color w:val="000000"/>
          <w:sz w:val="28"/>
          <w:szCs w:val="28"/>
        </w:rPr>
      </w:pPr>
      <w:r w:rsidRPr="00D01591">
        <w:rPr>
          <w:color w:val="000000"/>
          <w:sz w:val="28"/>
          <w:szCs w:val="28"/>
        </w:rPr>
        <w:t>Число степеней свободы</w:t>
      </w:r>
      <w:r w:rsidR="00D01591">
        <w:rPr>
          <w:color w:val="000000"/>
          <w:sz w:val="28"/>
          <w:szCs w:val="28"/>
        </w:rPr>
        <w:t xml:space="preserve"> </w:t>
      </w:r>
      <w:r w:rsidRPr="00D01591">
        <w:rPr>
          <w:color w:val="000000"/>
          <w:sz w:val="28"/>
          <w:szCs w:val="28"/>
          <w:lang w:val="en-US"/>
        </w:rPr>
        <w:t>P</w:t>
      </w:r>
      <w:r w:rsidRPr="00D01591">
        <w:rPr>
          <w:color w:val="000000"/>
          <w:sz w:val="28"/>
          <w:szCs w:val="28"/>
        </w:rPr>
        <w:t>=0.95</w:t>
      </w:r>
      <w:r w:rsidR="00D01591">
        <w:rPr>
          <w:color w:val="000000"/>
          <w:sz w:val="28"/>
          <w:szCs w:val="28"/>
        </w:rPr>
        <w:t xml:space="preserve"> </w:t>
      </w:r>
      <w:r w:rsidRPr="00D01591">
        <w:rPr>
          <w:color w:val="000000"/>
          <w:sz w:val="28"/>
          <w:szCs w:val="28"/>
          <w:lang w:val="en-US"/>
        </w:rPr>
        <w:t>P</w:t>
      </w:r>
      <w:r w:rsidRPr="00D01591">
        <w:rPr>
          <w:color w:val="000000"/>
          <w:sz w:val="28"/>
          <w:szCs w:val="28"/>
        </w:rPr>
        <w:t>=0.99</w:t>
      </w:r>
      <w:r w:rsidR="00D01591">
        <w:rPr>
          <w:color w:val="000000"/>
          <w:sz w:val="28"/>
          <w:szCs w:val="28"/>
        </w:rPr>
        <w:t xml:space="preserve"> </w:t>
      </w:r>
      <w:r w:rsidRPr="00D01591">
        <w:rPr>
          <w:color w:val="000000"/>
          <w:sz w:val="28"/>
          <w:szCs w:val="28"/>
        </w:rPr>
        <w:t>Число степеней свободы</w:t>
      </w:r>
      <w:r w:rsidR="00D01591">
        <w:rPr>
          <w:color w:val="000000"/>
          <w:sz w:val="28"/>
          <w:szCs w:val="28"/>
        </w:rPr>
        <w:t xml:space="preserve"> </w:t>
      </w:r>
      <w:r w:rsidRPr="00D01591">
        <w:rPr>
          <w:color w:val="000000"/>
          <w:sz w:val="28"/>
          <w:szCs w:val="28"/>
          <w:lang w:val="en-US"/>
        </w:rPr>
        <w:t>P</w:t>
      </w:r>
      <w:r w:rsidRPr="00D01591">
        <w:rPr>
          <w:color w:val="000000"/>
          <w:sz w:val="28"/>
          <w:szCs w:val="28"/>
        </w:rPr>
        <w:t>=0.95</w:t>
      </w:r>
      <w:r w:rsidR="00D01591">
        <w:rPr>
          <w:color w:val="000000"/>
          <w:sz w:val="28"/>
          <w:szCs w:val="28"/>
        </w:rPr>
        <w:t xml:space="preserve"> </w:t>
      </w:r>
      <w:r w:rsidRPr="00D01591">
        <w:rPr>
          <w:color w:val="000000"/>
          <w:sz w:val="28"/>
          <w:szCs w:val="28"/>
          <w:lang w:val="en-US"/>
        </w:rPr>
        <w:t>P</w:t>
      </w:r>
      <w:r w:rsidRPr="00D01591">
        <w:rPr>
          <w:color w:val="000000"/>
          <w:sz w:val="28"/>
          <w:szCs w:val="28"/>
        </w:rPr>
        <w:t>=0.99</w:t>
      </w:r>
    </w:p>
    <w:p w:rsidR="00EE774D" w:rsidRDefault="00EE774D" w:rsidP="00D01591">
      <w:pPr>
        <w:spacing w:line="360" w:lineRule="auto"/>
        <w:ind w:firstLine="709"/>
        <w:jc w:val="both"/>
        <w:rPr>
          <w:color w:val="000000"/>
          <w:sz w:val="28"/>
          <w:szCs w:val="28"/>
        </w:rPr>
      </w:pP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1</w:t>
      </w:r>
      <w:r w:rsidR="00D01591">
        <w:rPr>
          <w:color w:val="000000"/>
          <w:sz w:val="28"/>
          <w:szCs w:val="28"/>
          <w:lang w:val="en-US"/>
        </w:rPr>
        <w:t xml:space="preserve"> </w:t>
      </w:r>
      <w:r w:rsidRPr="00D01591">
        <w:rPr>
          <w:color w:val="000000"/>
          <w:sz w:val="28"/>
          <w:szCs w:val="28"/>
          <w:lang w:val="en-US"/>
        </w:rPr>
        <w:t>12.69</w:t>
      </w:r>
      <w:r w:rsidR="00D01591">
        <w:rPr>
          <w:color w:val="000000"/>
          <w:sz w:val="28"/>
          <w:szCs w:val="28"/>
          <w:lang w:val="en-US"/>
        </w:rPr>
        <w:t xml:space="preserve"> </w:t>
      </w:r>
      <w:r w:rsidRPr="00D01591">
        <w:rPr>
          <w:color w:val="000000"/>
          <w:sz w:val="28"/>
          <w:szCs w:val="28"/>
          <w:lang w:val="en-US"/>
        </w:rPr>
        <w:t>63.655</w:t>
      </w:r>
      <w:r w:rsidR="00D01591">
        <w:rPr>
          <w:color w:val="000000"/>
          <w:sz w:val="28"/>
          <w:szCs w:val="28"/>
          <w:lang w:val="en-US"/>
        </w:rPr>
        <w:t xml:space="preserve"> </w:t>
      </w:r>
      <w:r w:rsidRPr="00D01591">
        <w:rPr>
          <w:color w:val="000000"/>
          <w:sz w:val="28"/>
          <w:szCs w:val="28"/>
          <w:lang w:val="en-US"/>
        </w:rPr>
        <w:t>2</w:t>
      </w:r>
      <w:r w:rsidR="00D01591">
        <w:rPr>
          <w:color w:val="000000"/>
          <w:sz w:val="28"/>
          <w:szCs w:val="28"/>
          <w:lang w:val="en-US"/>
        </w:rPr>
        <w:t xml:space="preserve"> </w:t>
      </w:r>
      <w:r w:rsidRPr="00D01591">
        <w:rPr>
          <w:color w:val="000000"/>
          <w:sz w:val="28"/>
          <w:szCs w:val="28"/>
          <w:lang w:val="en-US"/>
        </w:rPr>
        <w:t>4.302</w:t>
      </w:r>
      <w:r w:rsidR="00D01591">
        <w:rPr>
          <w:color w:val="000000"/>
          <w:sz w:val="28"/>
          <w:szCs w:val="28"/>
          <w:lang w:val="en-US"/>
        </w:rPr>
        <w:t xml:space="preserve"> </w:t>
      </w:r>
      <w:r w:rsidRPr="00D01591">
        <w:rPr>
          <w:color w:val="000000"/>
          <w:sz w:val="28"/>
          <w:szCs w:val="28"/>
          <w:lang w:val="en-US"/>
        </w:rPr>
        <w:t>9.924</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3</w:t>
      </w:r>
      <w:r w:rsidR="00D01591">
        <w:rPr>
          <w:color w:val="000000"/>
          <w:sz w:val="28"/>
          <w:szCs w:val="28"/>
          <w:lang w:val="en-US"/>
        </w:rPr>
        <w:t xml:space="preserve"> </w:t>
      </w:r>
      <w:r w:rsidRPr="00D01591">
        <w:rPr>
          <w:color w:val="000000"/>
          <w:sz w:val="28"/>
          <w:szCs w:val="28"/>
          <w:lang w:val="en-US"/>
        </w:rPr>
        <w:t>3.183</w:t>
      </w:r>
      <w:r w:rsidR="00D01591">
        <w:rPr>
          <w:color w:val="000000"/>
          <w:sz w:val="28"/>
          <w:szCs w:val="28"/>
          <w:lang w:val="en-US"/>
        </w:rPr>
        <w:t xml:space="preserve"> </w:t>
      </w:r>
      <w:r w:rsidRPr="00D01591">
        <w:rPr>
          <w:color w:val="000000"/>
          <w:sz w:val="28"/>
          <w:szCs w:val="28"/>
          <w:lang w:val="en-US"/>
        </w:rPr>
        <w:t>5.841</w:t>
      </w:r>
      <w:r w:rsidR="00D01591">
        <w:rPr>
          <w:color w:val="000000"/>
          <w:sz w:val="28"/>
          <w:szCs w:val="28"/>
          <w:lang w:val="en-US"/>
        </w:rPr>
        <w:t xml:space="preserve"> </w:t>
      </w:r>
      <w:r w:rsidRPr="00D01591">
        <w:rPr>
          <w:color w:val="000000"/>
          <w:sz w:val="28"/>
          <w:szCs w:val="28"/>
          <w:lang w:val="en-US"/>
        </w:rPr>
        <w:t>4</w:t>
      </w:r>
      <w:r w:rsidR="00D01591">
        <w:rPr>
          <w:color w:val="000000"/>
          <w:sz w:val="28"/>
          <w:szCs w:val="28"/>
          <w:lang w:val="en-US"/>
        </w:rPr>
        <w:t xml:space="preserve"> </w:t>
      </w:r>
      <w:r w:rsidRPr="00D01591">
        <w:rPr>
          <w:color w:val="000000"/>
          <w:sz w:val="28"/>
          <w:szCs w:val="28"/>
          <w:lang w:val="en-US"/>
        </w:rPr>
        <w:t>2.777</w:t>
      </w:r>
      <w:r w:rsidR="00D01591">
        <w:rPr>
          <w:color w:val="000000"/>
          <w:sz w:val="28"/>
          <w:szCs w:val="28"/>
          <w:lang w:val="en-US"/>
        </w:rPr>
        <w:t xml:space="preserve"> </w:t>
      </w:r>
      <w:r w:rsidRPr="00D01591">
        <w:rPr>
          <w:color w:val="000000"/>
          <w:sz w:val="28"/>
          <w:szCs w:val="28"/>
          <w:lang w:val="en-US"/>
        </w:rPr>
        <w:t>4.604</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5</w:t>
      </w:r>
      <w:r w:rsidR="00D01591">
        <w:rPr>
          <w:color w:val="000000"/>
          <w:sz w:val="28"/>
          <w:szCs w:val="28"/>
          <w:lang w:val="en-US"/>
        </w:rPr>
        <w:t xml:space="preserve"> </w:t>
      </w:r>
      <w:r w:rsidRPr="00D01591">
        <w:rPr>
          <w:color w:val="000000"/>
          <w:sz w:val="28"/>
          <w:szCs w:val="28"/>
          <w:lang w:val="en-US"/>
        </w:rPr>
        <w:t>2.571</w:t>
      </w:r>
      <w:r w:rsidR="00D01591">
        <w:rPr>
          <w:color w:val="000000"/>
          <w:sz w:val="28"/>
          <w:szCs w:val="28"/>
          <w:lang w:val="en-US"/>
        </w:rPr>
        <w:t xml:space="preserve"> </w:t>
      </w:r>
      <w:r w:rsidRPr="00D01591">
        <w:rPr>
          <w:color w:val="000000"/>
          <w:sz w:val="28"/>
          <w:szCs w:val="28"/>
          <w:lang w:val="en-US"/>
        </w:rPr>
        <w:t>4.032</w:t>
      </w:r>
      <w:r w:rsidR="00D01591">
        <w:rPr>
          <w:color w:val="000000"/>
          <w:sz w:val="28"/>
          <w:szCs w:val="28"/>
          <w:lang w:val="en-US"/>
        </w:rPr>
        <w:t xml:space="preserve"> </w:t>
      </w:r>
      <w:r w:rsidRPr="00D01591">
        <w:rPr>
          <w:color w:val="000000"/>
          <w:sz w:val="28"/>
          <w:szCs w:val="28"/>
          <w:lang w:val="en-US"/>
        </w:rPr>
        <w:t>6</w:t>
      </w:r>
      <w:r w:rsidR="00D01591">
        <w:rPr>
          <w:color w:val="000000"/>
          <w:sz w:val="28"/>
          <w:szCs w:val="28"/>
          <w:lang w:val="en-US"/>
        </w:rPr>
        <w:t xml:space="preserve"> </w:t>
      </w:r>
      <w:r w:rsidRPr="00D01591">
        <w:rPr>
          <w:color w:val="000000"/>
          <w:sz w:val="28"/>
          <w:szCs w:val="28"/>
          <w:lang w:val="en-US"/>
        </w:rPr>
        <w:t>2.447</w:t>
      </w:r>
      <w:r w:rsidR="00D01591">
        <w:rPr>
          <w:color w:val="000000"/>
          <w:sz w:val="28"/>
          <w:szCs w:val="28"/>
          <w:lang w:val="en-US"/>
        </w:rPr>
        <w:t xml:space="preserve"> </w:t>
      </w:r>
      <w:r w:rsidRPr="00D01591">
        <w:rPr>
          <w:color w:val="000000"/>
          <w:sz w:val="28"/>
          <w:szCs w:val="28"/>
          <w:lang w:val="en-US"/>
        </w:rPr>
        <w:t>3.707</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7</w:t>
      </w:r>
      <w:r w:rsidR="00D01591">
        <w:rPr>
          <w:color w:val="000000"/>
          <w:sz w:val="28"/>
          <w:szCs w:val="28"/>
          <w:lang w:val="en-US"/>
        </w:rPr>
        <w:t xml:space="preserve"> </w:t>
      </w:r>
      <w:r w:rsidRPr="00D01591">
        <w:rPr>
          <w:color w:val="000000"/>
          <w:sz w:val="28"/>
          <w:szCs w:val="28"/>
          <w:lang w:val="en-US"/>
        </w:rPr>
        <w:t>2.364</w:t>
      </w:r>
      <w:r w:rsidR="00D01591">
        <w:rPr>
          <w:color w:val="000000"/>
          <w:sz w:val="28"/>
          <w:szCs w:val="28"/>
          <w:lang w:val="en-US"/>
        </w:rPr>
        <w:t xml:space="preserve"> </w:t>
      </w:r>
      <w:r w:rsidRPr="00D01591">
        <w:rPr>
          <w:color w:val="000000"/>
          <w:sz w:val="28"/>
          <w:szCs w:val="28"/>
          <w:lang w:val="en-US"/>
        </w:rPr>
        <w:t>3.500</w:t>
      </w:r>
      <w:r w:rsidR="00D01591">
        <w:rPr>
          <w:color w:val="000000"/>
          <w:sz w:val="28"/>
          <w:szCs w:val="28"/>
          <w:lang w:val="en-US"/>
        </w:rPr>
        <w:t xml:space="preserve"> </w:t>
      </w:r>
      <w:r w:rsidRPr="00D01591">
        <w:rPr>
          <w:color w:val="000000"/>
          <w:sz w:val="28"/>
          <w:szCs w:val="28"/>
          <w:lang w:val="en-US"/>
        </w:rPr>
        <w:t>8</w:t>
      </w:r>
      <w:r w:rsidR="00D01591">
        <w:rPr>
          <w:color w:val="000000"/>
          <w:sz w:val="28"/>
          <w:szCs w:val="28"/>
          <w:lang w:val="en-US"/>
        </w:rPr>
        <w:t xml:space="preserve"> </w:t>
      </w:r>
      <w:r w:rsidRPr="00D01591">
        <w:rPr>
          <w:color w:val="000000"/>
          <w:sz w:val="28"/>
          <w:szCs w:val="28"/>
          <w:lang w:val="en-US"/>
        </w:rPr>
        <w:t>2.307</w:t>
      </w:r>
      <w:r w:rsidR="00D01591">
        <w:rPr>
          <w:color w:val="000000"/>
          <w:sz w:val="28"/>
          <w:szCs w:val="28"/>
          <w:lang w:val="en-US"/>
        </w:rPr>
        <w:t xml:space="preserve"> </w:t>
      </w:r>
      <w:r w:rsidRPr="00D01591">
        <w:rPr>
          <w:color w:val="000000"/>
          <w:sz w:val="28"/>
          <w:szCs w:val="28"/>
          <w:lang w:val="en-US"/>
        </w:rPr>
        <w:t>3.356</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9</w:t>
      </w:r>
      <w:r w:rsidR="00D01591">
        <w:rPr>
          <w:color w:val="000000"/>
          <w:sz w:val="28"/>
          <w:szCs w:val="28"/>
          <w:lang w:val="en-US"/>
        </w:rPr>
        <w:t xml:space="preserve"> </w:t>
      </w:r>
      <w:r w:rsidRPr="00D01591">
        <w:rPr>
          <w:color w:val="000000"/>
          <w:sz w:val="28"/>
          <w:szCs w:val="28"/>
          <w:lang w:val="en-US"/>
        </w:rPr>
        <w:t>2.263</w:t>
      </w:r>
      <w:r w:rsidR="00D01591">
        <w:rPr>
          <w:color w:val="000000"/>
          <w:sz w:val="28"/>
          <w:szCs w:val="28"/>
          <w:lang w:val="en-US"/>
        </w:rPr>
        <w:t xml:space="preserve"> </w:t>
      </w:r>
      <w:r w:rsidRPr="00D01591">
        <w:rPr>
          <w:color w:val="000000"/>
          <w:sz w:val="28"/>
          <w:szCs w:val="28"/>
          <w:lang w:val="en-US"/>
        </w:rPr>
        <w:t>3.250</w:t>
      </w:r>
      <w:r w:rsidR="00D01591">
        <w:rPr>
          <w:color w:val="000000"/>
          <w:sz w:val="28"/>
          <w:szCs w:val="28"/>
          <w:lang w:val="en-US"/>
        </w:rPr>
        <w:t xml:space="preserve"> </w:t>
      </w:r>
      <w:r w:rsidRPr="00D01591">
        <w:rPr>
          <w:color w:val="000000"/>
          <w:sz w:val="28"/>
          <w:szCs w:val="28"/>
          <w:lang w:val="en-US"/>
        </w:rPr>
        <w:t>10</w:t>
      </w:r>
      <w:r w:rsidR="00D01591">
        <w:rPr>
          <w:color w:val="000000"/>
          <w:sz w:val="28"/>
          <w:szCs w:val="28"/>
          <w:lang w:val="en-US"/>
        </w:rPr>
        <w:t xml:space="preserve"> </w:t>
      </w:r>
      <w:r w:rsidRPr="00D01591">
        <w:rPr>
          <w:color w:val="000000"/>
          <w:sz w:val="28"/>
          <w:szCs w:val="28"/>
          <w:lang w:val="en-US"/>
        </w:rPr>
        <w:t>2.227</w:t>
      </w:r>
      <w:r w:rsidR="00D01591">
        <w:rPr>
          <w:color w:val="000000"/>
          <w:sz w:val="28"/>
          <w:szCs w:val="28"/>
          <w:lang w:val="en-US"/>
        </w:rPr>
        <w:t xml:space="preserve"> </w:t>
      </w:r>
      <w:r w:rsidRPr="00D01591">
        <w:rPr>
          <w:color w:val="000000"/>
          <w:sz w:val="28"/>
          <w:szCs w:val="28"/>
          <w:lang w:val="en-US"/>
        </w:rPr>
        <w:t>3.169</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11</w:t>
      </w:r>
      <w:r w:rsidR="00D01591">
        <w:rPr>
          <w:color w:val="000000"/>
          <w:sz w:val="28"/>
          <w:szCs w:val="28"/>
          <w:lang w:val="en-US"/>
        </w:rPr>
        <w:t xml:space="preserve"> </w:t>
      </w:r>
      <w:r w:rsidRPr="00D01591">
        <w:rPr>
          <w:color w:val="000000"/>
          <w:sz w:val="28"/>
          <w:szCs w:val="28"/>
          <w:lang w:val="en-US"/>
        </w:rPr>
        <w:t>2.200</w:t>
      </w:r>
      <w:r w:rsidR="00D01591">
        <w:rPr>
          <w:color w:val="000000"/>
          <w:sz w:val="28"/>
          <w:szCs w:val="28"/>
          <w:lang w:val="en-US"/>
        </w:rPr>
        <w:t xml:space="preserve"> </w:t>
      </w:r>
      <w:r w:rsidRPr="00D01591">
        <w:rPr>
          <w:color w:val="000000"/>
          <w:sz w:val="28"/>
          <w:szCs w:val="28"/>
          <w:lang w:val="en-US"/>
        </w:rPr>
        <w:t>3.138</w:t>
      </w:r>
      <w:r w:rsidR="00D01591">
        <w:rPr>
          <w:color w:val="000000"/>
          <w:sz w:val="28"/>
          <w:szCs w:val="28"/>
          <w:lang w:val="en-US"/>
        </w:rPr>
        <w:t xml:space="preserve"> </w:t>
      </w:r>
      <w:r w:rsidRPr="00D01591">
        <w:rPr>
          <w:color w:val="000000"/>
          <w:sz w:val="28"/>
          <w:szCs w:val="28"/>
          <w:lang w:val="en-US"/>
        </w:rPr>
        <w:t>12</w:t>
      </w:r>
      <w:r w:rsidR="00D01591">
        <w:rPr>
          <w:color w:val="000000"/>
          <w:sz w:val="28"/>
          <w:szCs w:val="28"/>
          <w:lang w:val="en-US"/>
        </w:rPr>
        <w:t xml:space="preserve"> </w:t>
      </w:r>
      <w:r w:rsidRPr="00D01591">
        <w:rPr>
          <w:color w:val="000000"/>
          <w:sz w:val="28"/>
          <w:szCs w:val="28"/>
          <w:lang w:val="en-US"/>
        </w:rPr>
        <w:t>2.179</w:t>
      </w:r>
      <w:r w:rsidR="00D01591">
        <w:rPr>
          <w:color w:val="000000"/>
          <w:sz w:val="28"/>
          <w:szCs w:val="28"/>
          <w:lang w:val="en-US"/>
        </w:rPr>
        <w:t xml:space="preserve"> </w:t>
      </w:r>
      <w:r w:rsidRPr="00D01591">
        <w:rPr>
          <w:color w:val="000000"/>
          <w:sz w:val="28"/>
          <w:szCs w:val="28"/>
          <w:lang w:val="en-US"/>
        </w:rPr>
        <w:t>3.055</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13</w:t>
      </w:r>
      <w:r w:rsidR="00D01591">
        <w:rPr>
          <w:color w:val="000000"/>
          <w:sz w:val="28"/>
          <w:szCs w:val="28"/>
          <w:lang w:val="en-US"/>
        </w:rPr>
        <w:t xml:space="preserve"> </w:t>
      </w:r>
      <w:r w:rsidRPr="00D01591">
        <w:rPr>
          <w:color w:val="000000"/>
          <w:sz w:val="28"/>
          <w:szCs w:val="28"/>
          <w:lang w:val="en-US"/>
        </w:rPr>
        <w:t>2.161</w:t>
      </w:r>
      <w:r w:rsidR="00D01591">
        <w:rPr>
          <w:color w:val="000000"/>
          <w:sz w:val="28"/>
          <w:szCs w:val="28"/>
          <w:lang w:val="en-US"/>
        </w:rPr>
        <w:t xml:space="preserve"> </w:t>
      </w:r>
      <w:r w:rsidRPr="00D01591">
        <w:rPr>
          <w:color w:val="000000"/>
          <w:sz w:val="28"/>
          <w:szCs w:val="28"/>
          <w:lang w:val="en-US"/>
        </w:rPr>
        <w:t>3.012</w:t>
      </w:r>
      <w:r w:rsidR="00D01591">
        <w:rPr>
          <w:color w:val="000000"/>
          <w:sz w:val="28"/>
          <w:szCs w:val="28"/>
          <w:lang w:val="en-US"/>
        </w:rPr>
        <w:t xml:space="preserve"> </w:t>
      </w:r>
      <w:r w:rsidRPr="00D01591">
        <w:rPr>
          <w:color w:val="000000"/>
          <w:sz w:val="28"/>
          <w:szCs w:val="28"/>
          <w:lang w:val="en-US"/>
        </w:rPr>
        <w:t>14</w:t>
      </w:r>
      <w:r w:rsidR="00D01591">
        <w:rPr>
          <w:color w:val="000000"/>
          <w:sz w:val="28"/>
          <w:szCs w:val="28"/>
          <w:lang w:val="en-US"/>
        </w:rPr>
        <w:t xml:space="preserve"> </w:t>
      </w:r>
      <w:r w:rsidRPr="00D01591">
        <w:rPr>
          <w:color w:val="000000"/>
          <w:sz w:val="28"/>
          <w:szCs w:val="28"/>
          <w:lang w:val="en-US"/>
        </w:rPr>
        <w:t>2.145</w:t>
      </w:r>
      <w:r w:rsidR="00D01591">
        <w:rPr>
          <w:color w:val="000000"/>
          <w:sz w:val="28"/>
          <w:szCs w:val="28"/>
          <w:lang w:val="en-US"/>
        </w:rPr>
        <w:t xml:space="preserve"> </w:t>
      </w:r>
      <w:r w:rsidRPr="00D01591">
        <w:rPr>
          <w:color w:val="000000"/>
          <w:sz w:val="28"/>
          <w:szCs w:val="28"/>
          <w:lang w:val="en-US"/>
        </w:rPr>
        <w:t>2.977</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15</w:t>
      </w:r>
      <w:r w:rsidR="00D01591">
        <w:rPr>
          <w:color w:val="000000"/>
          <w:sz w:val="28"/>
          <w:szCs w:val="28"/>
          <w:lang w:val="en-US"/>
        </w:rPr>
        <w:t xml:space="preserve"> </w:t>
      </w:r>
      <w:r w:rsidRPr="00D01591">
        <w:rPr>
          <w:color w:val="000000"/>
          <w:sz w:val="28"/>
          <w:szCs w:val="28"/>
          <w:lang w:val="en-US"/>
        </w:rPr>
        <w:t>2.131</w:t>
      </w:r>
      <w:r w:rsidR="00D01591">
        <w:rPr>
          <w:color w:val="000000"/>
          <w:sz w:val="28"/>
          <w:szCs w:val="28"/>
          <w:lang w:val="en-US"/>
        </w:rPr>
        <w:t xml:space="preserve"> </w:t>
      </w:r>
      <w:r w:rsidRPr="00D01591">
        <w:rPr>
          <w:color w:val="000000"/>
          <w:sz w:val="28"/>
          <w:szCs w:val="28"/>
          <w:lang w:val="en-US"/>
        </w:rPr>
        <w:t>2.946</w:t>
      </w:r>
      <w:r w:rsidR="00D01591">
        <w:rPr>
          <w:color w:val="000000"/>
          <w:sz w:val="28"/>
          <w:szCs w:val="28"/>
          <w:lang w:val="en-US"/>
        </w:rPr>
        <w:t xml:space="preserve"> </w:t>
      </w:r>
      <w:r w:rsidRPr="00D01591">
        <w:rPr>
          <w:color w:val="000000"/>
          <w:sz w:val="28"/>
          <w:szCs w:val="28"/>
          <w:lang w:val="en-US"/>
        </w:rPr>
        <w:t>16</w:t>
      </w:r>
      <w:r w:rsidR="00D01591">
        <w:rPr>
          <w:color w:val="000000"/>
          <w:sz w:val="28"/>
          <w:szCs w:val="28"/>
          <w:lang w:val="en-US"/>
        </w:rPr>
        <w:t xml:space="preserve"> </w:t>
      </w:r>
      <w:r w:rsidRPr="00D01591">
        <w:rPr>
          <w:color w:val="000000"/>
          <w:sz w:val="28"/>
          <w:szCs w:val="28"/>
          <w:lang w:val="en-US"/>
        </w:rPr>
        <w:t>2.119</w:t>
      </w:r>
      <w:r w:rsidR="00D01591">
        <w:rPr>
          <w:color w:val="000000"/>
          <w:sz w:val="28"/>
          <w:szCs w:val="28"/>
          <w:lang w:val="en-US"/>
        </w:rPr>
        <w:t xml:space="preserve"> </w:t>
      </w:r>
      <w:r w:rsidRPr="00D01591">
        <w:rPr>
          <w:color w:val="000000"/>
          <w:sz w:val="28"/>
          <w:szCs w:val="28"/>
          <w:lang w:val="en-US"/>
        </w:rPr>
        <w:t>2.921</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17</w:t>
      </w:r>
      <w:r w:rsidR="00D01591">
        <w:rPr>
          <w:color w:val="000000"/>
          <w:sz w:val="28"/>
          <w:szCs w:val="28"/>
          <w:lang w:val="en-US"/>
        </w:rPr>
        <w:t xml:space="preserve"> </w:t>
      </w:r>
      <w:r w:rsidRPr="00D01591">
        <w:rPr>
          <w:color w:val="000000"/>
          <w:sz w:val="28"/>
          <w:szCs w:val="28"/>
          <w:lang w:val="en-US"/>
        </w:rPr>
        <w:t>2.110</w:t>
      </w:r>
      <w:r w:rsidR="00D01591">
        <w:rPr>
          <w:color w:val="000000"/>
          <w:sz w:val="28"/>
          <w:szCs w:val="28"/>
          <w:lang w:val="en-US"/>
        </w:rPr>
        <w:t xml:space="preserve"> </w:t>
      </w:r>
      <w:r w:rsidRPr="00D01591">
        <w:rPr>
          <w:color w:val="000000"/>
          <w:sz w:val="28"/>
          <w:szCs w:val="28"/>
          <w:lang w:val="en-US"/>
        </w:rPr>
        <w:t>2.898</w:t>
      </w:r>
      <w:r w:rsidR="00D01591">
        <w:rPr>
          <w:color w:val="000000"/>
          <w:sz w:val="28"/>
          <w:szCs w:val="28"/>
          <w:lang w:val="en-US"/>
        </w:rPr>
        <w:t xml:space="preserve"> </w:t>
      </w:r>
      <w:r w:rsidRPr="00D01591">
        <w:rPr>
          <w:color w:val="000000"/>
          <w:sz w:val="28"/>
          <w:szCs w:val="28"/>
          <w:lang w:val="en-US"/>
        </w:rPr>
        <w:t>18</w:t>
      </w:r>
      <w:r w:rsidR="00D01591">
        <w:rPr>
          <w:color w:val="000000"/>
          <w:sz w:val="28"/>
          <w:szCs w:val="28"/>
          <w:lang w:val="en-US"/>
        </w:rPr>
        <w:t xml:space="preserve"> </w:t>
      </w:r>
      <w:r w:rsidRPr="00D01591">
        <w:rPr>
          <w:color w:val="000000"/>
          <w:sz w:val="28"/>
          <w:szCs w:val="28"/>
          <w:lang w:val="en-US"/>
        </w:rPr>
        <w:t>2.100</w:t>
      </w:r>
      <w:r w:rsidR="00D01591">
        <w:rPr>
          <w:color w:val="000000"/>
          <w:sz w:val="28"/>
          <w:szCs w:val="28"/>
          <w:lang w:val="en-US"/>
        </w:rPr>
        <w:t xml:space="preserve"> </w:t>
      </w:r>
      <w:r w:rsidRPr="00D01591">
        <w:rPr>
          <w:color w:val="000000"/>
          <w:sz w:val="28"/>
          <w:szCs w:val="28"/>
          <w:lang w:val="en-US"/>
        </w:rPr>
        <w:t>2.877</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19</w:t>
      </w:r>
      <w:r w:rsidR="00D01591">
        <w:rPr>
          <w:color w:val="000000"/>
          <w:sz w:val="28"/>
          <w:szCs w:val="28"/>
          <w:lang w:val="en-US"/>
        </w:rPr>
        <w:t xml:space="preserve"> </w:t>
      </w:r>
      <w:r w:rsidRPr="00D01591">
        <w:rPr>
          <w:color w:val="000000"/>
          <w:sz w:val="28"/>
          <w:szCs w:val="28"/>
          <w:lang w:val="en-US"/>
        </w:rPr>
        <w:t>2.093</w:t>
      </w:r>
      <w:r w:rsidR="00D01591">
        <w:rPr>
          <w:color w:val="000000"/>
          <w:sz w:val="28"/>
          <w:szCs w:val="28"/>
          <w:lang w:val="en-US"/>
        </w:rPr>
        <w:t xml:space="preserve"> </w:t>
      </w:r>
      <w:r w:rsidRPr="00D01591">
        <w:rPr>
          <w:color w:val="000000"/>
          <w:sz w:val="28"/>
          <w:szCs w:val="28"/>
          <w:lang w:val="en-US"/>
        </w:rPr>
        <w:t>2.860</w:t>
      </w:r>
      <w:r w:rsidR="00D01591">
        <w:rPr>
          <w:color w:val="000000"/>
          <w:sz w:val="28"/>
          <w:szCs w:val="28"/>
          <w:lang w:val="en-US"/>
        </w:rPr>
        <w:t xml:space="preserve"> </w:t>
      </w:r>
      <w:r w:rsidRPr="00D01591">
        <w:rPr>
          <w:color w:val="000000"/>
          <w:sz w:val="28"/>
          <w:szCs w:val="28"/>
          <w:lang w:val="en-US"/>
        </w:rPr>
        <w:t>20</w:t>
      </w:r>
      <w:r w:rsidR="00D01591">
        <w:rPr>
          <w:color w:val="000000"/>
          <w:sz w:val="28"/>
          <w:szCs w:val="28"/>
          <w:lang w:val="en-US"/>
        </w:rPr>
        <w:t xml:space="preserve"> </w:t>
      </w:r>
      <w:r w:rsidRPr="00D01591">
        <w:rPr>
          <w:color w:val="000000"/>
          <w:sz w:val="28"/>
          <w:szCs w:val="28"/>
          <w:lang w:val="en-US"/>
        </w:rPr>
        <w:t>2.086</w:t>
      </w:r>
      <w:r w:rsidR="00D01591">
        <w:rPr>
          <w:color w:val="000000"/>
          <w:sz w:val="28"/>
          <w:szCs w:val="28"/>
          <w:lang w:val="en-US"/>
        </w:rPr>
        <w:t xml:space="preserve"> </w:t>
      </w:r>
      <w:r w:rsidRPr="00D01591">
        <w:rPr>
          <w:color w:val="000000"/>
          <w:sz w:val="28"/>
          <w:szCs w:val="28"/>
          <w:lang w:val="en-US"/>
        </w:rPr>
        <w:t>2.846</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21</w:t>
      </w:r>
      <w:r w:rsidR="00D01591">
        <w:rPr>
          <w:color w:val="000000"/>
          <w:sz w:val="28"/>
          <w:szCs w:val="28"/>
          <w:lang w:val="en-US"/>
        </w:rPr>
        <w:t xml:space="preserve"> </w:t>
      </w:r>
      <w:r w:rsidRPr="00D01591">
        <w:rPr>
          <w:color w:val="000000"/>
          <w:sz w:val="28"/>
          <w:szCs w:val="28"/>
          <w:lang w:val="en-US"/>
        </w:rPr>
        <w:t>2.078</w:t>
      </w:r>
      <w:r w:rsidR="00D01591">
        <w:rPr>
          <w:color w:val="000000"/>
          <w:sz w:val="28"/>
          <w:szCs w:val="28"/>
          <w:lang w:val="en-US"/>
        </w:rPr>
        <w:t xml:space="preserve"> </w:t>
      </w:r>
      <w:r w:rsidRPr="00D01591">
        <w:rPr>
          <w:color w:val="000000"/>
          <w:sz w:val="28"/>
          <w:szCs w:val="28"/>
          <w:lang w:val="en-US"/>
        </w:rPr>
        <w:t>2.832</w:t>
      </w:r>
      <w:r w:rsidR="00D01591">
        <w:rPr>
          <w:color w:val="000000"/>
          <w:sz w:val="28"/>
          <w:szCs w:val="28"/>
          <w:lang w:val="en-US"/>
        </w:rPr>
        <w:t xml:space="preserve"> </w:t>
      </w:r>
      <w:r w:rsidRPr="00D01591">
        <w:rPr>
          <w:color w:val="000000"/>
          <w:sz w:val="28"/>
          <w:szCs w:val="28"/>
          <w:lang w:val="en-US"/>
        </w:rPr>
        <w:t>22</w:t>
      </w:r>
      <w:r w:rsidR="00D01591">
        <w:rPr>
          <w:color w:val="000000"/>
          <w:sz w:val="28"/>
          <w:szCs w:val="28"/>
          <w:lang w:val="en-US"/>
        </w:rPr>
        <w:t xml:space="preserve"> </w:t>
      </w:r>
      <w:r w:rsidRPr="00D01591">
        <w:rPr>
          <w:color w:val="000000"/>
          <w:sz w:val="28"/>
          <w:szCs w:val="28"/>
          <w:lang w:val="en-US"/>
        </w:rPr>
        <w:t>2.074</w:t>
      </w:r>
      <w:r w:rsidR="00D01591">
        <w:rPr>
          <w:color w:val="000000"/>
          <w:sz w:val="28"/>
          <w:szCs w:val="28"/>
          <w:lang w:val="en-US"/>
        </w:rPr>
        <w:t xml:space="preserve"> </w:t>
      </w:r>
      <w:r w:rsidRPr="00D01591">
        <w:rPr>
          <w:color w:val="000000"/>
          <w:sz w:val="28"/>
          <w:szCs w:val="28"/>
          <w:lang w:val="en-US"/>
        </w:rPr>
        <w:t>2.818</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23</w:t>
      </w:r>
      <w:r w:rsidR="00D01591">
        <w:rPr>
          <w:color w:val="000000"/>
          <w:sz w:val="28"/>
          <w:szCs w:val="28"/>
          <w:lang w:val="en-US"/>
        </w:rPr>
        <w:t xml:space="preserve"> </w:t>
      </w:r>
      <w:r w:rsidRPr="00D01591">
        <w:rPr>
          <w:color w:val="000000"/>
          <w:sz w:val="28"/>
          <w:szCs w:val="28"/>
          <w:lang w:val="en-US"/>
        </w:rPr>
        <w:t>2.069</w:t>
      </w:r>
      <w:r w:rsidR="00D01591">
        <w:rPr>
          <w:color w:val="000000"/>
          <w:sz w:val="28"/>
          <w:szCs w:val="28"/>
          <w:lang w:val="en-US"/>
        </w:rPr>
        <w:t xml:space="preserve"> </w:t>
      </w:r>
      <w:r w:rsidRPr="00D01591">
        <w:rPr>
          <w:color w:val="000000"/>
          <w:sz w:val="28"/>
          <w:szCs w:val="28"/>
          <w:lang w:val="en-US"/>
        </w:rPr>
        <w:t>2.807</w:t>
      </w:r>
      <w:r w:rsidR="00D01591">
        <w:rPr>
          <w:color w:val="000000"/>
          <w:sz w:val="28"/>
          <w:szCs w:val="28"/>
          <w:lang w:val="en-US"/>
        </w:rPr>
        <w:t xml:space="preserve"> </w:t>
      </w:r>
      <w:r w:rsidRPr="00D01591">
        <w:rPr>
          <w:color w:val="000000"/>
          <w:sz w:val="28"/>
          <w:szCs w:val="28"/>
          <w:lang w:val="en-US"/>
        </w:rPr>
        <w:t>24</w:t>
      </w:r>
      <w:r w:rsidR="00D01591">
        <w:rPr>
          <w:color w:val="000000"/>
          <w:sz w:val="28"/>
          <w:szCs w:val="28"/>
          <w:lang w:val="en-US"/>
        </w:rPr>
        <w:t xml:space="preserve"> </w:t>
      </w:r>
      <w:r w:rsidRPr="00D01591">
        <w:rPr>
          <w:color w:val="000000"/>
          <w:sz w:val="28"/>
          <w:szCs w:val="28"/>
          <w:lang w:val="en-US"/>
        </w:rPr>
        <w:t>2.064</w:t>
      </w:r>
      <w:r w:rsidR="00D01591">
        <w:rPr>
          <w:color w:val="000000"/>
          <w:sz w:val="28"/>
          <w:szCs w:val="28"/>
          <w:lang w:val="en-US"/>
        </w:rPr>
        <w:t xml:space="preserve"> </w:t>
      </w:r>
      <w:r w:rsidRPr="00D01591">
        <w:rPr>
          <w:color w:val="000000"/>
          <w:sz w:val="28"/>
          <w:szCs w:val="28"/>
          <w:lang w:val="en-US"/>
        </w:rPr>
        <w:t>2.795</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25</w:t>
      </w:r>
      <w:r w:rsidR="00D01591">
        <w:rPr>
          <w:color w:val="000000"/>
          <w:sz w:val="28"/>
          <w:szCs w:val="28"/>
          <w:lang w:val="en-US"/>
        </w:rPr>
        <w:t xml:space="preserve"> </w:t>
      </w:r>
      <w:r w:rsidRPr="00D01591">
        <w:rPr>
          <w:color w:val="000000"/>
          <w:sz w:val="28"/>
          <w:szCs w:val="28"/>
          <w:lang w:val="en-US"/>
        </w:rPr>
        <w:t>2.059</w:t>
      </w:r>
      <w:r w:rsidR="00D01591">
        <w:rPr>
          <w:color w:val="000000"/>
          <w:sz w:val="28"/>
          <w:szCs w:val="28"/>
          <w:lang w:val="en-US"/>
        </w:rPr>
        <w:t xml:space="preserve"> </w:t>
      </w:r>
      <w:r w:rsidRPr="00D01591">
        <w:rPr>
          <w:color w:val="000000"/>
          <w:sz w:val="28"/>
          <w:szCs w:val="28"/>
          <w:lang w:val="en-US"/>
        </w:rPr>
        <w:t>2.787</w:t>
      </w:r>
      <w:r w:rsidR="00D01591">
        <w:rPr>
          <w:color w:val="000000"/>
          <w:sz w:val="28"/>
          <w:szCs w:val="28"/>
          <w:lang w:val="en-US"/>
        </w:rPr>
        <w:t xml:space="preserve"> </w:t>
      </w:r>
      <w:r w:rsidRPr="00D01591">
        <w:rPr>
          <w:color w:val="000000"/>
          <w:sz w:val="28"/>
          <w:szCs w:val="28"/>
          <w:lang w:val="en-US"/>
        </w:rPr>
        <w:t>26</w:t>
      </w:r>
      <w:r w:rsidR="00D01591">
        <w:rPr>
          <w:color w:val="000000"/>
          <w:sz w:val="28"/>
          <w:szCs w:val="28"/>
          <w:lang w:val="en-US"/>
        </w:rPr>
        <w:t xml:space="preserve"> </w:t>
      </w:r>
      <w:r w:rsidRPr="00D01591">
        <w:rPr>
          <w:color w:val="000000"/>
          <w:sz w:val="28"/>
          <w:szCs w:val="28"/>
          <w:lang w:val="en-US"/>
        </w:rPr>
        <w:t>2.054</w:t>
      </w:r>
      <w:r w:rsidR="00D01591">
        <w:rPr>
          <w:color w:val="000000"/>
          <w:sz w:val="28"/>
          <w:szCs w:val="28"/>
          <w:lang w:val="en-US"/>
        </w:rPr>
        <w:t xml:space="preserve"> </w:t>
      </w:r>
      <w:r w:rsidRPr="00D01591">
        <w:rPr>
          <w:color w:val="000000"/>
          <w:sz w:val="28"/>
          <w:szCs w:val="28"/>
          <w:lang w:val="en-US"/>
        </w:rPr>
        <w:t>2.778</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27</w:t>
      </w:r>
      <w:r w:rsidR="00D01591">
        <w:rPr>
          <w:color w:val="000000"/>
          <w:sz w:val="28"/>
          <w:szCs w:val="28"/>
          <w:lang w:val="en-US"/>
        </w:rPr>
        <w:t xml:space="preserve"> </w:t>
      </w:r>
      <w:r w:rsidRPr="00D01591">
        <w:rPr>
          <w:color w:val="000000"/>
          <w:sz w:val="28"/>
          <w:szCs w:val="28"/>
          <w:lang w:val="en-US"/>
        </w:rPr>
        <w:t>2.052</w:t>
      </w:r>
      <w:r w:rsidR="00D01591">
        <w:rPr>
          <w:color w:val="000000"/>
          <w:sz w:val="28"/>
          <w:szCs w:val="28"/>
          <w:lang w:val="en-US"/>
        </w:rPr>
        <w:t xml:space="preserve"> </w:t>
      </w:r>
      <w:r w:rsidRPr="00D01591">
        <w:rPr>
          <w:color w:val="000000"/>
          <w:sz w:val="28"/>
          <w:szCs w:val="28"/>
          <w:lang w:val="en-US"/>
        </w:rPr>
        <w:t>2.771</w:t>
      </w:r>
      <w:r w:rsidR="00D01591">
        <w:rPr>
          <w:color w:val="000000"/>
          <w:sz w:val="28"/>
          <w:szCs w:val="28"/>
          <w:lang w:val="en-US"/>
        </w:rPr>
        <w:t xml:space="preserve"> </w:t>
      </w:r>
      <w:r w:rsidRPr="00D01591">
        <w:rPr>
          <w:color w:val="000000"/>
          <w:sz w:val="28"/>
          <w:szCs w:val="28"/>
          <w:lang w:val="en-US"/>
        </w:rPr>
        <w:t>28</w:t>
      </w:r>
      <w:r w:rsidR="00D01591">
        <w:rPr>
          <w:color w:val="000000"/>
          <w:sz w:val="28"/>
          <w:szCs w:val="28"/>
          <w:lang w:val="en-US"/>
        </w:rPr>
        <w:t xml:space="preserve"> </w:t>
      </w:r>
      <w:r w:rsidRPr="00D01591">
        <w:rPr>
          <w:color w:val="000000"/>
          <w:sz w:val="28"/>
          <w:szCs w:val="28"/>
          <w:lang w:val="en-US"/>
        </w:rPr>
        <w:t>2.049</w:t>
      </w:r>
      <w:r w:rsidR="00D01591">
        <w:rPr>
          <w:color w:val="000000"/>
          <w:sz w:val="28"/>
          <w:szCs w:val="28"/>
          <w:lang w:val="en-US"/>
        </w:rPr>
        <w:t xml:space="preserve"> </w:t>
      </w:r>
      <w:r w:rsidRPr="00D01591">
        <w:rPr>
          <w:color w:val="000000"/>
          <w:sz w:val="28"/>
          <w:szCs w:val="28"/>
          <w:lang w:val="en-US"/>
        </w:rPr>
        <w:t>2.764</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29</w:t>
      </w:r>
      <w:r w:rsidR="00D01591">
        <w:rPr>
          <w:color w:val="000000"/>
          <w:sz w:val="28"/>
          <w:szCs w:val="28"/>
          <w:lang w:val="en-US"/>
        </w:rPr>
        <w:t xml:space="preserve"> </w:t>
      </w:r>
      <w:r w:rsidRPr="00D01591">
        <w:rPr>
          <w:color w:val="000000"/>
          <w:sz w:val="28"/>
          <w:szCs w:val="28"/>
          <w:lang w:val="en-US"/>
        </w:rPr>
        <w:t>2.045</w:t>
      </w:r>
      <w:r w:rsidR="00D01591">
        <w:rPr>
          <w:color w:val="000000"/>
          <w:sz w:val="28"/>
          <w:szCs w:val="28"/>
          <w:lang w:val="en-US"/>
        </w:rPr>
        <w:t xml:space="preserve"> </w:t>
      </w:r>
      <w:r w:rsidRPr="00D01591">
        <w:rPr>
          <w:color w:val="000000"/>
          <w:sz w:val="28"/>
          <w:szCs w:val="28"/>
          <w:lang w:val="en-US"/>
        </w:rPr>
        <w:t>2.757</w:t>
      </w:r>
      <w:r w:rsidR="00D01591">
        <w:rPr>
          <w:color w:val="000000"/>
          <w:sz w:val="28"/>
          <w:szCs w:val="28"/>
          <w:lang w:val="en-US"/>
        </w:rPr>
        <w:t xml:space="preserve"> </w:t>
      </w:r>
      <w:r w:rsidRPr="00D01591">
        <w:rPr>
          <w:color w:val="000000"/>
          <w:sz w:val="28"/>
          <w:szCs w:val="28"/>
          <w:lang w:val="en-US"/>
        </w:rPr>
        <w:t>30</w:t>
      </w:r>
      <w:r w:rsidR="00D01591">
        <w:rPr>
          <w:color w:val="000000"/>
          <w:sz w:val="28"/>
          <w:szCs w:val="28"/>
          <w:lang w:val="en-US"/>
        </w:rPr>
        <w:t xml:space="preserve"> </w:t>
      </w:r>
      <w:r w:rsidRPr="00D01591">
        <w:rPr>
          <w:color w:val="000000"/>
          <w:sz w:val="28"/>
          <w:szCs w:val="28"/>
          <w:lang w:val="en-US"/>
        </w:rPr>
        <w:t>2.042</w:t>
      </w:r>
      <w:r w:rsidR="00D01591">
        <w:rPr>
          <w:color w:val="000000"/>
          <w:sz w:val="28"/>
          <w:szCs w:val="28"/>
          <w:lang w:val="en-US"/>
        </w:rPr>
        <w:t xml:space="preserve"> </w:t>
      </w:r>
      <w:r w:rsidRPr="00D01591">
        <w:rPr>
          <w:color w:val="000000"/>
          <w:sz w:val="28"/>
          <w:szCs w:val="28"/>
          <w:lang w:val="en-US"/>
        </w:rPr>
        <w:t>2.750</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32</w:t>
      </w:r>
      <w:r w:rsidR="00D01591">
        <w:rPr>
          <w:color w:val="000000"/>
          <w:sz w:val="28"/>
          <w:szCs w:val="28"/>
          <w:lang w:val="en-US"/>
        </w:rPr>
        <w:t xml:space="preserve"> </w:t>
      </w:r>
      <w:r w:rsidRPr="00D01591">
        <w:rPr>
          <w:color w:val="000000"/>
          <w:sz w:val="28"/>
          <w:szCs w:val="28"/>
          <w:lang w:val="en-US"/>
        </w:rPr>
        <w:t>2.037</w:t>
      </w:r>
      <w:r w:rsidR="00D01591">
        <w:rPr>
          <w:color w:val="000000"/>
          <w:sz w:val="28"/>
          <w:szCs w:val="28"/>
          <w:lang w:val="en-US"/>
        </w:rPr>
        <w:t xml:space="preserve"> </w:t>
      </w:r>
      <w:r w:rsidRPr="00D01591">
        <w:rPr>
          <w:color w:val="000000"/>
          <w:sz w:val="28"/>
          <w:szCs w:val="28"/>
          <w:lang w:val="en-US"/>
        </w:rPr>
        <w:t>2.739</w:t>
      </w:r>
      <w:r w:rsidR="00D01591">
        <w:rPr>
          <w:color w:val="000000"/>
          <w:sz w:val="28"/>
          <w:szCs w:val="28"/>
          <w:lang w:val="en-US"/>
        </w:rPr>
        <w:t xml:space="preserve"> </w:t>
      </w:r>
      <w:r w:rsidRPr="00D01591">
        <w:rPr>
          <w:color w:val="000000"/>
          <w:sz w:val="28"/>
          <w:szCs w:val="28"/>
          <w:lang w:val="en-US"/>
        </w:rPr>
        <w:t>34</w:t>
      </w:r>
      <w:r w:rsidR="00D01591">
        <w:rPr>
          <w:color w:val="000000"/>
          <w:sz w:val="28"/>
          <w:szCs w:val="28"/>
          <w:lang w:val="en-US"/>
        </w:rPr>
        <w:t xml:space="preserve"> </w:t>
      </w:r>
      <w:r w:rsidRPr="00D01591">
        <w:rPr>
          <w:color w:val="000000"/>
          <w:sz w:val="28"/>
          <w:szCs w:val="28"/>
          <w:lang w:val="en-US"/>
        </w:rPr>
        <w:t>2.032</w:t>
      </w:r>
      <w:r w:rsidR="00D01591">
        <w:rPr>
          <w:color w:val="000000"/>
          <w:sz w:val="28"/>
          <w:szCs w:val="28"/>
          <w:lang w:val="en-US"/>
        </w:rPr>
        <w:t xml:space="preserve"> </w:t>
      </w:r>
      <w:r w:rsidRPr="00D01591">
        <w:rPr>
          <w:color w:val="000000"/>
          <w:sz w:val="28"/>
          <w:szCs w:val="28"/>
          <w:lang w:val="en-US"/>
        </w:rPr>
        <w:t>2.728</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36</w:t>
      </w:r>
      <w:r w:rsidR="00D01591">
        <w:rPr>
          <w:color w:val="000000"/>
          <w:sz w:val="28"/>
          <w:szCs w:val="28"/>
          <w:lang w:val="en-US"/>
        </w:rPr>
        <w:t xml:space="preserve"> </w:t>
      </w:r>
      <w:r w:rsidRPr="00D01591">
        <w:rPr>
          <w:color w:val="000000"/>
          <w:sz w:val="28"/>
          <w:szCs w:val="28"/>
          <w:lang w:val="en-US"/>
        </w:rPr>
        <w:t>2.027</w:t>
      </w:r>
      <w:r w:rsidR="00D01591">
        <w:rPr>
          <w:color w:val="000000"/>
          <w:sz w:val="28"/>
          <w:szCs w:val="28"/>
          <w:lang w:val="en-US"/>
        </w:rPr>
        <w:t xml:space="preserve"> </w:t>
      </w:r>
      <w:r w:rsidRPr="00D01591">
        <w:rPr>
          <w:color w:val="000000"/>
          <w:sz w:val="28"/>
          <w:szCs w:val="28"/>
          <w:lang w:val="en-US"/>
        </w:rPr>
        <w:t>2.718</w:t>
      </w:r>
      <w:r w:rsidR="00D01591">
        <w:rPr>
          <w:color w:val="000000"/>
          <w:sz w:val="28"/>
          <w:szCs w:val="28"/>
          <w:lang w:val="en-US"/>
        </w:rPr>
        <w:t xml:space="preserve"> </w:t>
      </w:r>
      <w:r w:rsidRPr="00D01591">
        <w:rPr>
          <w:color w:val="000000"/>
          <w:sz w:val="28"/>
          <w:szCs w:val="28"/>
          <w:lang w:val="en-US"/>
        </w:rPr>
        <w:t>38</w:t>
      </w:r>
      <w:r w:rsidR="00D01591">
        <w:rPr>
          <w:color w:val="000000"/>
          <w:sz w:val="28"/>
          <w:szCs w:val="28"/>
          <w:lang w:val="en-US"/>
        </w:rPr>
        <w:t xml:space="preserve"> </w:t>
      </w:r>
      <w:r w:rsidRPr="00D01591">
        <w:rPr>
          <w:color w:val="000000"/>
          <w:sz w:val="28"/>
          <w:szCs w:val="28"/>
          <w:lang w:val="en-US"/>
        </w:rPr>
        <w:t>2.025</w:t>
      </w:r>
      <w:r w:rsidR="00D01591">
        <w:rPr>
          <w:color w:val="000000"/>
          <w:sz w:val="28"/>
          <w:szCs w:val="28"/>
          <w:lang w:val="en-US"/>
        </w:rPr>
        <w:t xml:space="preserve"> </w:t>
      </w:r>
      <w:r w:rsidRPr="00D01591">
        <w:rPr>
          <w:color w:val="000000"/>
          <w:sz w:val="28"/>
          <w:szCs w:val="28"/>
          <w:lang w:val="en-US"/>
        </w:rPr>
        <w:t>2.711</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40</w:t>
      </w:r>
      <w:r w:rsidR="00D01591">
        <w:rPr>
          <w:color w:val="000000"/>
          <w:sz w:val="28"/>
          <w:szCs w:val="28"/>
          <w:lang w:val="en-US"/>
        </w:rPr>
        <w:t xml:space="preserve"> </w:t>
      </w:r>
      <w:r w:rsidRPr="00D01591">
        <w:rPr>
          <w:color w:val="000000"/>
          <w:sz w:val="28"/>
          <w:szCs w:val="28"/>
          <w:lang w:val="en-US"/>
        </w:rPr>
        <w:t>2.020</w:t>
      </w:r>
      <w:r w:rsidR="00D01591">
        <w:rPr>
          <w:color w:val="000000"/>
          <w:sz w:val="28"/>
          <w:szCs w:val="28"/>
          <w:lang w:val="en-US"/>
        </w:rPr>
        <w:t xml:space="preserve"> </w:t>
      </w:r>
      <w:r w:rsidRPr="00D01591">
        <w:rPr>
          <w:color w:val="000000"/>
          <w:sz w:val="28"/>
          <w:szCs w:val="28"/>
          <w:lang w:val="en-US"/>
        </w:rPr>
        <w:t>2.704</w:t>
      </w:r>
      <w:r w:rsidR="00D01591">
        <w:rPr>
          <w:color w:val="000000"/>
          <w:sz w:val="28"/>
          <w:szCs w:val="28"/>
          <w:lang w:val="en-US"/>
        </w:rPr>
        <w:t xml:space="preserve"> </w:t>
      </w:r>
      <w:r w:rsidRPr="00D01591">
        <w:rPr>
          <w:color w:val="000000"/>
          <w:sz w:val="28"/>
          <w:szCs w:val="28"/>
          <w:lang w:val="en-US"/>
        </w:rPr>
        <w:t>42</w:t>
      </w:r>
      <w:r w:rsidR="00D01591">
        <w:rPr>
          <w:color w:val="000000"/>
          <w:sz w:val="28"/>
          <w:szCs w:val="28"/>
          <w:lang w:val="en-US"/>
        </w:rPr>
        <w:t xml:space="preserve"> </w:t>
      </w:r>
      <w:r w:rsidRPr="00D01591">
        <w:rPr>
          <w:color w:val="000000"/>
          <w:sz w:val="28"/>
          <w:szCs w:val="28"/>
          <w:lang w:val="en-US"/>
        </w:rPr>
        <w:t>2.017</w:t>
      </w:r>
      <w:r w:rsidR="00D01591">
        <w:rPr>
          <w:color w:val="000000"/>
          <w:sz w:val="28"/>
          <w:szCs w:val="28"/>
          <w:lang w:val="en-US"/>
        </w:rPr>
        <w:t xml:space="preserve"> </w:t>
      </w:r>
      <w:r w:rsidRPr="00D01591">
        <w:rPr>
          <w:color w:val="000000"/>
          <w:sz w:val="28"/>
          <w:szCs w:val="28"/>
          <w:lang w:val="en-US"/>
        </w:rPr>
        <w:t>2.696</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44</w:t>
      </w:r>
      <w:r w:rsidR="00D01591">
        <w:rPr>
          <w:color w:val="000000"/>
          <w:sz w:val="28"/>
          <w:szCs w:val="28"/>
          <w:lang w:val="en-US"/>
        </w:rPr>
        <w:t xml:space="preserve"> </w:t>
      </w:r>
      <w:r w:rsidRPr="00D01591">
        <w:rPr>
          <w:color w:val="000000"/>
          <w:sz w:val="28"/>
          <w:szCs w:val="28"/>
          <w:lang w:val="en-US"/>
        </w:rPr>
        <w:t>2.015</w:t>
      </w:r>
      <w:r w:rsidR="00D01591">
        <w:rPr>
          <w:color w:val="000000"/>
          <w:sz w:val="28"/>
          <w:szCs w:val="28"/>
          <w:lang w:val="en-US"/>
        </w:rPr>
        <w:t xml:space="preserve"> </w:t>
      </w:r>
      <w:r w:rsidRPr="00D01591">
        <w:rPr>
          <w:color w:val="000000"/>
          <w:sz w:val="28"/>
          <w:szCs w:val="28"/>
          <w:lang w:val="en-US"/>
        </w:rPr>
        <w:t>2.691</w:t>
      </w:r>
      <w:r w:rsidR="00D01591">
        <w:rPr>
          <w:color w:val="000000"/>
          <w:sz w:val="28"/>
          <w:szCs w:val="28"/>
          <w:lang w:val="en-US"/>
        </w:rPr>
        <w:t xml:space="preserve"> </w:t>
      </w:r>
      <w:r w:rsidRPr="00D01591">
        <w:rPr>
          <w:color w:val="000000"/>
          <w:sz w:val="28"/>
          <w:szCs w:val="28"/>
          <w:lang w:val="en-US"/>
        </w:rPr>
        <w:t>46</w:t>
      </w:r>
      <w:r w:rsidR="00D01591">
        <w:rPr>
          <w:color w:val="000000"/>
          <w:sz w:val="28"/>
          <w:szCs w:val="28"/>
          <w:lang w:val="en-US"/>
        </w:rPr>
        <w:t xml:space="preserve"> </w:t>
      </w:r>
      <w:r w:rsidRPr="00D01591">
        <w:rPr>
          <w:color w:val="000000"/>
          <w:sz w:val="28"/>
          <w:szCs w:val="28"/>
          <w:lang w:val="en-US"/>
        </w:rPr>
        <w:t>2.012</w:t>
      </w:r>
      <w:r w:rsidR="00D01591">
        <w:rPr>
          <w:color w:val="000000"/>
          <w:sz w:val="28"/>
          <w:szCs w:val="28"/>
          <w:lang w:val="en-US"/>
        </w:rPr>
        <w:t xml:space="preserve"> </w:t>
      </w:r>
      <w:r w:rsidRPr="00D01591">
        <w:rPr>
          <w:color w:val="000000"/>
          <w:sz w:val="28"/>
          <w:szCs w:val="28"/>
          <w:lang w:val="en-US"/>
        </w:rPr>
        <w:t>2.685</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48</w:t>
      </w:r>
      <w:r w:rsidR="00D01591">
        <w:rPr>
          <w:color w:val="000000"/>
          <w:sz w:val="28"/>
          <w:szCs w:val="28"/>
          <w:lang w:val="en-US"/>
        </w:rPr>
        <w:t xml:space="preserve"> </w:t>
      </w:r>
      <w:r w:rsidRPr="00D01591">
        <w:rPr>
          <w:color w:val="000000"/>
          <w:sz w:val="28"/>
          <w:szCs w:val="28"/>
          <w:lang w:val="en-US"/>
        </w:rPr>
        <w:t>2.010</w:t>
      </w:r>
      <w:r w:rsidR="00D01591">
        <w:rPr>
          <w:color w:val="000000"/>
          <w:sz w:val="28"/>
          <w:szCs w:val="28"/>
          <w:lang w:val="en-US"/>
        </w:rPr>
        <w:t xml:space="preserve"> </w:t>
      </w:r>
      <w:r w:rsidRPr="00D01591">
        <w:rPr>
          <w:color w:val="000000"/>
          <w:sz w:val="28"/>
          <w:szCs w:val="28"/>
          <w:lang w:val="en-US"/>
        </w:rPr>
        <w:t>2.681</w:t>
      </w:r>
      <w:r w:rsidR="00D01591">
        <w:rPr>
          <w:color w:val="000000"/>
          <w:sz w:val="28"/>
          <w:szCs w:val="28"/>
          <w:lang w:val="en-US"/>
        </w:rPr>
        <w:t xml:space="preserve"> </w:t>
      </w:r>
      <w:r w:rsidRPr="00D01591">
        <w:rPr>
          <w:color w:val="000000"/>
          <w:sz w:val="28"/>
          <w:szCs w:val="28"/>
          <w:lang w:val="en-US"/>
        </w:rPr>
        <w:t>50</w:t>
      </w:r>
      <w:r w:rsidR="00D01591">
        <w:rPr>
          <w:color w:val="000000"/>
          <w:sz w:val="28"/>
          <w:szCs w:val="28"/>
          <w:lang w:val="en-US"/>
        </w:rPr>
        <w:t xml:space="preserve"> </w:t>
      </w:r>
      <w:r w:rsidRPr="00D01591">
        <w:rPr>
          <w:color w:val="000000"/>
          <w:sz w:val="28"/>
          <w:szCs w:val="28"/>
          <w:lang w:val="en-US"/>
        </w:rPr>
        <w:t>2.007</w:t>
      </w:r>
      <w:r w:rsidR="00D01591">
        <w:rPr>
          <w:color w:val="000000"/>
          <w:sz w:val="28"/>
          <w:szCs w:val="28"/>
          <w:lang w:val="en-US"/>
        </w:rPr>
        <w:t xml:space="preserve"> </w:t>
      </w:r>
      <w:r w:rsidRPr="00D01591">
        <w:rPr>
          <w:color w:val="000000"/>
          <w:sz w:val="28"/>
          <w:szCs w:val="28"/>
          <w:lang w:val="en-US"/>
        </w:rPr>
        <w:t>2.678</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55</w:t>
      </w:r>
      <w:r w:rsidR="00D01591">
        <w:rPr>
          <w:color w:val="000000"/>
          <w:sz w:val="28"/>
          <w:szCs w:val="28"/>
          <w:lang w:val="en-US"/>
        </w:rPr>
        <w:t xml:space="preserve"> </w:t>
      </w:r>
      <w:r w:rsidRPr="00D01591">
        <w:rPr>
          <w:color w:val="000000"/>
          <w:sz w:val="28"/>
          <w:szCs w:val="28"/>
          <w:lang w:val="en-US"/>
        </w:rPr>
        <w:t>2.005</w:t>
      </w:r>
      <w:r w:rsidR="00D01591">
        <w:rPr>
          <w:color w:val="000000"/>
          <w:sz w:val="28"/>
          <w:szCs w:val="28"/>
          <w:lang w:val="en-US"/>
        </w:rPr>
        <w:t xml:space="preserve"> </w:t>
      </w:r>
      <w:r w:rsidRPr="00D01591">
        <w:rPr>
          <w:color w:val="000000"/>
          <w:sz w:val="28"/>
          <w:szCs w:val="28"/>
          <w:lang w:val="en-US"/>
        </w:rPr>
        <w:t>2.668</w:t>
      </w:r>
      <w:r w:rsidR="00D01591">
        <w:rPr>
          <w:color w:val="000000"/>
          <w:sz w:val="28"/>
          <w:szCs w:val="28"/>
          <w:lang w:val="en-US"/>
        </w:rPr>
        <w:t xml:space="preserve"> </w:t>
      </w:r>
      <w:r w:rsidRPr="00D01591">
        <w:rPr>
          <w:color w:val="000000"/>
          <w:sz w:val="28"/>
          <w:szCs w:val="28"/>
          <w:lang w:val="en-US"/>
        </w:rPr>
        <w:t>60</w:t>
      </w:r>
      <w:r w:rsidR="00D01591">
        <w:rPr>
          <w:color w:val="000000"/>
          <w:sz w:val="28"/>
          <w:szCs w:val="28"/>
          <w:lang w:val="en-US"/>
        </w:rPr>
        <w:t xml:space="preserve"> </w:t>
      </w:r>
      <w:r w:rsidRPr="00D01591">
        <w:rPr>
          <w:color w:val="000000"/>
          <w:sz w:val="28"/>
          <w:szCs w:val="28"/>
          <w:lang w:val="en-US"/>
        </w:rPr>
        <w:t>2.000</w:t>
      </w:r>
      <w:r w:rsidR="00D01591">
        <w:rPr>
          <w:color w:val="000000"/>
          <w:sz w:val="28"/>
          <w:szCs w:val="28"/>
          <w:lang w:val="en-US"/>
        </w:rPr>
        <w:t xml:space="preserve"> </w:t>
      </w:r>
      <w:r w:rsidRPr="00D01591">
        <w:rPr>
          <w:color w:val="000000"/>
          <w:sz w:val="28"/>
          <w:szCs w:val="28"/>
          <w:lang w:val="en-US"/>
        </w:rPr>
        <w:t>2.661</w:t>
      </w:r>
    </w:p>
    <w:p w:rsidR="00A35D21" w:rsidRPr="00D01591" w:rsidRDefault="00A35D21" w:rsidP="00D01591">
      <w:pPr>
        <w:spacing w:line="360" w:lineRule="auto"/>
        <w:ind w:firstLine="709"/>
        <w:jc w:val="both"/>
        <w:rPr>
          <w:color w:val="000000"/>
          <w:sz w:val="28"/>
          <w:szCs w:val="28"/>
          <w:lang w:val="en-US"/>
        </w:rPr>
      </w:pPr>
      <w:r w:rsidRPr="00D01591">
        <w:rPr>
          <w:color w:val="000000"/>
          <w:sz w:val="28"/>
          <w:szCs w:val="28"/>
          <w:lang w:val="en-US"/>
        </w:rPr>
        <w:t>65</w:t>
      </w:r>
      <w:r w:rsidR="00D01591">
        <w:rPr>
          <w:color w:val="000000"/>
          <w:sz w:val="28"/>
          <w:szCs w:val="28"/>
          <w:lang w:val="en-US"/>
        </w:rPr>
        <w:t xml:space="preserve"> </w:t>
      </w:r>
      <w:r w:rsidRPr="00D01591">
        <w:rPr>
          <w:color w:val="000000"/>
          <w:sz w:val="28"/>
          <w:szCs w:val="28"/>
          <w:lang w:val="en-US"/>
        </w:rPr>
        <w:t>1.997</w:t>
      </w:r>
      <w:r w:rsidR="00D01591">
        <w:rPr>
          <w:color w:val="000000"/>
          <w:sz w:val="28"/>
          <w:szCs w:val="28"/>
          <w:lang w:val="en-US"/>
        </w:rPr>
        <w:t xml:space="preserve"> </w:t>
      </w:r>
      <w:r w:rsidRPr="00D01591">
        <w:rPr>
          <w:color w:val="000000"/>
          <w:sz w:val="28"/>
          <w:szCs w:val="28"/>
          <w:lang w:val="en-US"/>
        </w:rPr>
        <w:t>2.653</w:t>
      </w:r>
      <w:r w:rsidR="00D01591">
        <w:rPr>
          <w:color w:val="000000"/>
          <w:sz w:val="28"/>
          <w:szCs w:val="28"/>
          <w:lang w:val="en-US"/>
        </w:rPr>
        <w:t xml:space="preserve"> </w:t>
      </w:r>
      <w:r w:rsidRPr="00D01591">
        <w:rPr>
          <w:color w:val="000000"/>
          <w:sz w:val="28"/>
          <w:szCs w:val="28"/>
          <w:lang w:val="en-US"/>
        </w:rPr>
        <w:t>70</w:t>
      </w:r>
      <w:r w:rsidR="00D01591">
        <w:rPr>
          <w:color w:val="000000"/>
          <w:sz w:val="28"/>
          <w:szCs w:val="28"/>
          <w:lang w:val="en-US"/>
        </w:rPr>
        <w:t xml:space="preserve"> </w:t>
      </w:r>
      <w:r w:rsidRPr="00D01591">
        <w:rPr>
          <w:color w:val="000000"/>
          <w:sz w:val="28"/>
          <w:szCs w:val="28"/>
          <w:lang w:val="en-US"/>
        </w:rPr>
        <w:t>1.994</w:t>
      </w:r>
      <w:r w:rsidR="00D01591">
        <w:rPr>
          <w:color w:val="000000"/>
          <w:sz w:val="28"/>
          <w:szCs w:val="28"/>
          <w:lang w:val="en-US"/>
        </w:rPr>
        <w:t xml:space="preserve"> </w:t>
      </w:r>
      <w:r w:rsidRPr="00D01591">
        <w:rPr>
          <w:color w:val="000000"/>
          <w:sz w:val="28"/>
          <w:szCs w:val="28"/>
          <w:lang w:val="en-US"/>
        </w:rPr>
        <w:t>2.648</w:t>
      </w:r>
      <w:bookmarkStart w:id="1" w:name="_GoBack"/>
      <w:bookmarkEnd w:id="1"/>
    </w:p>
    <w:sectPr w:rsidR="00A35D21" w:rsidRPr="00D01591" w:rsidSect="00D01591">
      <w:headerReference w:type="even" r:id="rId76"/>
      <w:headerReference w:type="default" r:id="rId7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2F" w:rsidRDefault="00172F2F" w:rsidP="0023744F">
      <w:r>
        <w:separator/>
      </w:r>
    </w:p>
  </w:endnote>
  <w:endnote w:type="continuationSeparator" w:id="0">
    <w:p w:rsidR="00172F2F" w:rsidRDefault="00172F2F" w:rsidP="0023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2F" w:rsidRDefault="00172F2F" w:rsidP="0023744F">
      <w:r>
        <w:separator/>
      </w:r>
    </w:p>
  </w:footnote>
  <w:footnote w:type="continuationSeparator" w:id="0">
    <w:p w:rsidR="00172F2F" w:rsidRDefault="00172F2F" w:rsidP="0023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91" w:rsidRDefault="00D01591" w:rsidP="00233ED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01591" w:rsidRDefault="00D01591" w:rsidP="00D0159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91" w:rsidRDefault="00D01591" w:rsidP="00D01591">
    <w:pPr>
      <w:pStyle w:val="ab"/>
      <w:jc w:val="right"/>
    </w:pPr>
    <w:r>
      <w:rPr>
        <w:rStyle w:val="af"/>
      </w:rPr>
      <w:fldChar w:fldCharType="begin"/>
    </w:r>
    <w:r>
      <w:rPr>
        <w:rStyle w:val="af"/>
      </w:rPr>
      <w:instrText xml:space="preserve">PAGE  </w:instrText>
    </w:r>
    <w:r>
      <w:rPr>
        <w:rStyle w:val="af"/>
      </w:rPr>
      <w:fldChar w:fldCharType="separate"/>
    </w:r>
    <w:r w:rsidR="001F25AD">
      <w:rPr>
        <w:rStyle w:val="af"/>
        <w:noProof/>
      </w:rPr>
      <w:t>12</w:t>
    </w:r>
    <w:r>
      <w:rPr>
        <w:rStyle w:val="a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E017EC"/>
    <w:lvl w:ilvl="0">
      <w:numFmt w:val="bullet"/>
      <w:lvlText w:val="*"/>
      <w:lvlJc w:val="left"/>
    </w:lvl>
  </w:abstractNum>
  <w:abstractNum w:abstractNumId="1">
    <w:nsid w:val="03842031"/>
    <w:multiLevelType w:val="multilevel"/>
    <w:tmpl w:val="86304D80"/>
    <w:lvl w:ilvl="0">
      <w:start w:val="1"/>
      <w:numFmt w:val="decimal"/>
      <w:lvlText w:val="%1."/>
      <w:lvlJc w:val="left"/>
      <w:pPr>
        <w:ind w:left="705" w:hanging="705"/>
      </w:pPr>
      <w:rPr>
        <w:rFonts w:eastAsia="Times New Roman" w:cs="Times New Roman" w:hint="default"/>
      </w:rPr>
    </w:lvl>
    <w:lvl w:ilvl="1">
      <w:start w:val="1"/>
      <w:numFmt w:val="decimal"/>
      <w:lvlText w:val="%1.%2."/>
      <w:lvlJc w:val="left"/>
      <w:pPr>
        <w:ind w:left="1429" w:hanging="72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2">
    <w:nsid w:val="06CF6073"/>
    <w:multiLevelType w:val="hybridMultilevel"/>
    <w:tmpl w:val="812610BE"/>
    <w:lvl w:ilvl="0" w:tplc="BB80918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3">
    <w:nsid w:val="08501A1D"/>
    <w:multiLevelType w:val="hybridMultilevel"/>
    <w:tmpl w:val="F594BFB2"/>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B0214C"/>
    <w:multiLevelType w:val="hybridMultilevel"/>
    <w:tmpl w:val="14D814D6"/>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280B9D"/>
    <w:multiLevelType w:val="hybridMultilevel"/>
    <w:tmpl w:val="3028D3C6"/>
    <w:lvl w:ilvl="0" w:tplc="BB80918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6">
    <w:nsid w:val="29DD4D05"/>
    <w:multiLevelType w:val="hybridMultilevel"/>
    <w:tmpl w:val="E01089E2"/>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3E0E31"/>
    <w:multiLevelType w:val="hybridMultilevel"/>
    <w:tmpl w:val="2DCEC5BA"/>
    <w:lvl w:ilvl="0" w:tplc="F44A43B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5C66AE"/>
    <w:multiLevelType w:val="hybridMultilevel"/>
    <w:tmpl w:val="CDEC57FC"/>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2D36DA"/>
    <w:multiLevelType w:val="multilevel"/>
    <w:tmpl w:val="FB186370"/>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3A476E02"/>
    <w:multiLevelType w:val="hybridMultilevel"/>
    <w:tmpl w:val="0D68AE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E8645F"/>
    <w:multiLevelType w:val="hybridMultilevel"/>
    <w:tmpl w:val="0D68AE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C61DBD"/>
    <w:multiLevelType w:val="hybridMultilevel"/>
    <w:tmpl w:val="3C4A5F56"/>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E97614"/>
    <w:multiLevelType w:val="hybridMultilevel"/>
    <w:tmpl w:val="7180CB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52850EC2"/>
    <w:multiLevelType w:val="hybridMultilevel"/>
    <w:tmpl w:val="A7E0E2FE"/>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AE12E1"/>
    <w:multiLevelType w:val="hybridMultilevel"/>
    <w:tmpl w:val="02442A98"/>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4D53CF"/>
    <w:multiLevelType w:val="hybridMultilevel"/>
    <w:tmpl w:val="DA14EA9E"/>
    <w:lvl w:ilvl="0" w:tplc="BB80918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7">
    <w:nsid w:val="596E0B12"/>
    <w:multiLevelType w:val="hybridMultilevel"/>
    <w:tmpl w:val="A3AEE068"/>
    <w:lvl w:ilvl="0" w:tplc="BB809184">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8">
    <w:nsid w:val="60E20DB6"/>
    <w:multiLevelType w:val="hybridMultilevel"/>
    <w:tmpl w:val="DB0845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0253E5"/>
    <w:multiLevelType w:val="hybridMultilevel"/>
    <w:tmpl w:val="DB0845D8"/>
    <w:lvl w:ilvl="0" w:tplc="0419000F">
      <w:start w:val="1"/>
      <w:numFmt w:val="decimal"/>
      <w:lvlText w:val="%1."/>
      <w:lvlJc w:val="left"/>
      <w:pPr>
        <w:tabs>
          <w:tab w:val="num" w:pos="2204"/>
        </w:tabs>
        <w:ind w:left="2204" w:hanging="360"/>
      </w:pPr>
      <w:rPr>
        <w:rFonts w:cs="Times New Roman" w:hint="default"/>
      </w:rPr>
    </w:lvl>
    <w:lvl w:ilvl="1" w:tplc="04190019" w:tentative="1">
      <w:start w:val="1"/>
      <w:numFmt w:val="lowerLetter"/>
      <w:lvlText w:val="%2."/>
      <w:lvlJc w:val="left"/>
      <w:pPr>
        <w:tabs>
          <w:tab w:val="num" w:pos="2924"/>
        </w:tabs>
        <w:ind w:left="2924" w:hanging="360"/>
      </w:pPr>
      <w:rPr>
        <w:rFonts w:cs="Times New Roman"/>
      </w:rPr>
    </w:lvl>
    <w:lvl w:ilvl="2" w:tplc="0419001B" w:tentative="1">
      <w:start w:val="1"/>
      <w:numFmt w:val="lowerRoman"/>
      <w:lvlText w:val="%3."/>
      <w:lvlJc w:val="right"/>
      <w:pPr>
        <w:tabs>
          <w:tab w:val="num" w:pos="3644"/>
        </w:tabs>
        <w:ind w:left="3644" w:hanging="180"/>
      </w:pPr>
      <w:rPr>
        <w:rFonts w:cs="Times New Roman"/>
      </w:rPr>
    </w:lvl>
    <w:lvl w:ilvl="3" w:tplc="0419000F" w:tentative="1">
      <w:start w:val="1"/>
      <w:numFmt w:val="decimal"/>
      <w:lvlText w:val="%4."/>
      <w:lvlJc w:val="left"/>
      <w:pPr>
        <w:tabs>
          <w:tab w:val="num" w:pos="4364"/>
        </w:tabs>
        <w:ind w:left="4364" w:hanging="360"/>
      </w:pPr>
      <w:rPr>
        <w:rFonts w:cs="Times New Roman"/>
      </w:rPr>
    </w:lvl>
    <w:lvl w:ilvl="4" w:tplc="04190019" w:tentative="1">
      <w:start w:val="1"/>
      <w:numFmt w:val="lowerLetter"/>
      <w:lvlText w:val="%5."/>
      <w:lvlJc w:val="left"/>
      <w:pPr>
        <w:tabs>
          <w:tab w:val="num" w:pos="5084"/>
        </w:tabs>
        <w:ind w:left="5084" w:hanging="360"/>
      </w:pPr>
      <w:rPr>
        <w:rFonts w:cs="Times New Roman"/>
      </w:rPr>
    </w:lvl>
    <w:lvl w:ilvl="5" w:tplc="0419001B" w:tentative="1">
      <w:start w:val="1"/>
      <w:numFmt w:val="lowerRoman"/>
      <w:lvlText w:val="%6."/>
      <w:lvlJc w:val="right"/>
      <w:pPr>
        <w:tabs>
          <w:tab w:val="num" w:pos="5804"/>
        </w:tabs>
        <w:ind w:left="5804" w:hanging="180"/>
      </w:pPr>
      <w:rPr>
        <w:rFonts w:cs="Times New Roman"/>
      </w:rPr>
    </w:lvl>
    <w:lvl w:ilvl="6" w:tplc="0419000F" w:tentative="1">
      <w:start w:val="1"/>
      <w:numFmt w:val="decimal"/>
      <w:lvlText w:val="%7."/>
      <w:lvlJc w:val="left"/>
      <w:pPr>
        <w:tabs>
          <w:tab w:val="num" w:pos="6524"/>
        </w:tabs>
        <w:ind w:left="6524" w:hanging="360"/>
      </w:pPr>
      <w:rPr>
        <w:rFonts w:cs="Times New Roman"/>
      </w:rPr>
    </w:lvl>
    <w:lvl w:ilvl="7" w:tplc="04190019" w:tentative="1">
      <w:start w:val="1"/>
      <w:numFmt w:val="lowerLetter"/>
      <w:lvlText w:val="%8."/>
      <w:lvlJc w:val="left"/>
      <w:pPr>
        <w:tabs>
          <w:tab w:val="num" w:pos="7244"/>
        </w:tabs>
        <w:ind w:left="7244" w:hanging="360"/>
      </w:pPr>
      <w:rPr>
        <w:rFonts w:cs="Times New Roman"/>
      </w:rPr>
    </w:lvl>
    <w:lvl w:ilvl="8" w:tplc="0419001B" w:tentative="1">
      <w:start w:val="1"/>
      <w:numFmt w:val="lowerRoman"/>
      <w:lvlText w:val="%9."/>
      <w:lvlJc w:val="right"/>
      <w:pPr>
        <w:tabs>
          <w:tab w:val="num" w:pos="7964"/>
        </w:tabs>
        <w:ind w:left="7964" w:hanging="180"/>
      </w:pPr>
      <w:rPr>
        <w:rFonts w:cs="Times New Roman"/>
      </w:rPr>
    </w:lvl>
  </w:abstractNum>
  <w:abstractNum w:abstractNumId="20">
    <w:nsid w:val="6B283188"/>
    <w:multiLevelType w:val="hybridMultilevel"/>
    <w:tmpl w:val="D8CA368A"/>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6718FC"/>
    <w:multiLevelType w:val="multilevel"/>
    <w:tmpl w:val="F95CF4DA"/>
    <w:lvl w:ilvl="0">
      <w:start w:val="1"/>
      <w:numFmt w:val="decimal"/>
      <w:lvlText w:val="%1."/>
      <w:lvlJc w:val="left"/>
      <w:pPr>
        <w:tabs>
          <w:tab w:val="num" w:pos="0"/>
        </w:tabs>
        <w:ind w:left="705" w:hanging="705"/>
      </w:pPr>
      <w:rPr>
        <w:rFonts w:eastAsia="Times New Roman" w:cs="Times New Roman" w:hint="default"/>
      </w:rPr>
    </w:lvl>
    <w:lvl w:ilvl="1">
      <w:start w:val="1"/>
      <w:numFmt w:val="decimal"/>
      <w:lvlText w:val="%1.%2"/>
      <w:lvlJc w:val="left"/>
      <w:pPr>
        <w:tabs>
          <w:tab w:val="num" w:pos="0"/>
        </w:tabs>
        <w:ind w:left="1429" w:hanging="720"/>
      </w:pPr>
      <w:rPr>
        <w:rFonts w:eastAsia="Times New Roman" w:cs="Times New Roman" w:hint="default"/>
      </w:rPr>
    </w:lvl>
    <w:lvl w:ilvl="2">
      <w:start w:val="1"/>
      <w:numFmt w:val="decimal"/>
      <w:lvlText w:val="%1.%2.%3."/>
      <w:lvlJc w:val="left"/>
      <w:pPr>
        <w:tabs>
          <w:tab w:val="num" w:pos="0"/>
        </w:tabs>
        <w:ind w:left="2138" w:hanging="720"/>
      </w:pPr>
      <w:rPr>
        <w:rFonts w:eastAsia="Times New Roman" w:cs="Times New Roman" w:hint="default"/>
      </w:rPr>
    </w:lvl>
    <w:lvl w:ilvl="3">
      <w:start w:val="1"/>
      <w:numFmt w:val="decimal"/>
      <w:lvlText w:val="%1.%2.%3.%4."/>
      <w:lvlJc w:val="left"/>
      <w:pPr>
        <w:tabs>
          <w:tab w:val="num" w:pos="0"/>
        </w:tabs>
        <w:ind w:left="3207" w:hanging="1080"/>
      </w:pPr>
      <w:rPr>
        <w:rFonts w:eastAsia="Times New Roman" w:cs="Times New Roman" w:hint="default"/>
      </w:rPr>
    </w:lvl>
    <w:lvl w:ilvl="4">
      <w:start w:val="1"/>
      <w:numFmt w:val="decimal"/>
      <w:lvlText w:val="%1.%2.%3.%4.%5."/>
      <w:lvlJc w:val="left"/>
      <w:pPr>
        <w:tabs>
          <w:tab w:val="num" w:pos="0"/>
        </w:tabs>
        <w:ind w:left="3916" w:hanging="1080"/>
      </w:pPr>
      <w:rPr>
        <w:rFonts w:eastAsia="Times New Roman" w:cs="Times New Roman" w:hint="default"/>
      </w:rPr>
    </w:lvl>
    <w:lvl w:ilvl="5">
      <w:start w:val="1"/>
      <w:numFmt w:val="decimal"/>
      <w:lvlText w:val="%1.%2.%3.%4.%5.%6."/>
      <w:lvlJc w:val="left"/>
      <w:pPr>
        <w:tabs>
          <w:tab w:val="num" w:pos="0"/>
        </w:tabs>
        <w:ind w:left="4985" w:hanging="1440"/>
      </w:pPr>
      <w:rPr>
        <w:rFonts w:eastAsia="Times New Roman" w:cs="Times New Roman" w:hint="default"/>
      </w:rPr>
    </w:lvl>
    <w:lvl w:ilvl="6">
      <w:start w:val="1"/>
      <w:numFmt w:val="decimal"/>
      <w:lvlText w:val="%1.%2.%3.%4.%5.%6.%7."/>
      <w:lvlJc w:val="left"/>
      <w:pPr>
        <w:tabs>
          <w:tab w:val="num" w:pos="0"/>
        </w:tabs>
        <w:ind w:left="6054" w:hanging="1800"/>
      </w:pPr>
      <w:rPr>
        <w:rFonts w:eastAsia="Times New Roman" w:cs="Times New Roman" w:hint="default"/>
      </w:rPr>
    </w:lvl>
    <w:lvl w:ilvl="7">
      <w:start w:val="1"/>
      <w:numFmt w:val="decimal"/>
      <w:lvlText w:val="%1.%2.%3.%4.%5.%6.%7.%8."/>
      <w:lvlJc w:val="left"/>
      <w:pPr>
        <w:tabs>
          <w:tab w:val="num" w:pos="0"/>
        </w:tabs>
        <w:ind w:left="6763" w:hanging="1800"/>
      </w:pPr>
      <w:rPr>
        <w:rFonts w:eastAsia="Times New Roman" w:cs="Times New Roman" w:hint="default"/>
      </w:rPr>
    </w:lvl>
    <w:lvl w:ilvl="8">
      <w:start w:val="1"/>
      <w:numFmt w:val="decimal"/>
      <w:lvlText w:val="%1.%2.%3.%4.%5.%6.%7.%8.%9."/>
      <w:lvlJc w:val="left"/>
      <w:pPr>
        <w:tabs>
          <w:tab w:val="num" w:pos="0"/>
        </w:tabs>
        <w:ind w:left="7832" w:hanging="2160"/>
      </w:pPr>
      <w:rPr>
        <w:rFonts w:eastAsia="Times New Roman" w:cs="Times New Roman" w:hint="default"/>
      </w:rPr>
    </w:lvl>
  </w:abstractNum>
  <w:abstractNum w:abstractNumId="22">
    <w:nsid w:val="7A74114D"/>
    <w:multiLevelType w:val="hybridMultilevel"/>
    <w:tmpl w:val="C2BEA03A"/>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724580"/>
    <w:multiLevelType w:val="hybridMultilevel"/>
    <w:tmpl w:val="290ADCB0"/>
    <w:lvl w:ilvl="0" w:tplc="BB80918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8574DE"/>
    <w:multiLevelType w:val="hybridMultilevel"/>
    <w:tmpl w:val="0D68AE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8"/>
  </w:num>
  <w:num w:numId="3">
    <w:abstractNumId w:val="11"/>
  </w:num>
  <w:num w:numId="4">
    <w:abstractNumId w:val="10"/>
  </w:num>
  <w:num w:numId="5">
    <w:abstractNumId w:val="24"/>
  </w:num>
  <w:num w:numId="6">
    <w:abstractNumId w:val="19"/>
  </w:num>
  <w:num w:numId="7">
    <w:abstractNumId w:val="0"/>
    <w:lvlOverride w:ilvl="0">
      <w:lvl w:ilvl="0">
        <w:numFmt w:val="bullet"/>
        <w:lvlText w:val="•"/>
        <w:legacy w:legacy="1" w:legacySpace="0" w:legacyIndent="100"/>
        <w:lvlJc w:val="left"/>
        <w:rPr>
          <w:rFonts w:ascii="Times New Roman" w:hAnsi="Times New Roman" w:hint="default"/>
        </w:rPr>
      </w:lvl>
    </w:lvlOverride>
  </w:num>
  <w:num w:numId="8">
    <w:abstractNumId w:val="0"/>
    <w:lvlOverride w:ilvl="0">
      <w:lvl w:ilvl="0">
        <w:numFmt w:val="bullet"/>
        <w:lvlText w:val="•"/>
        <w:legacy w:legacy="1" w:legacySpace="0" w:legacyIndent="96"/>
        <w:lvlJc w:val="left"/>
        <w:rPr>
          <w:rFonts w:ascii="Times New Roman" w:hAnsi="Times New Roman" w:hint="default"/>
        </w:rPr>
      </w:lvl>
    </w:lvlOverride>
  </w:num>
  <w:num w:numId="9">
    <w:abstractNumId w:val="0"/>
    <w:lvlOverride w:ilvl="0">
      <w:lvl w:ilvl="0">
        <w:numFmt w:val="bullet"/>
        <w:lvlText w:val="•"/>
        <w:legacy w:legacy="1" w:legacySpace="0" w:legacyIndent="105"/>
        <w:lvlJc w:val="left"/>
        <w:rPr>
          <w:rFonts w:ascii="Times New Roman" w:hAnsi="Times New Roman" w:hint="default"/>
        </w:rPr>
      </w:lvl>
    </w:lvlOverride>
  </w:num>
  <w:num w:numId="10">
    <w:abstractNumId w:val="21"/>
  </w:num>
  <w:num w:numId="11">
    <w:abstractNumId w:val="9"/>
  </w:num>
  <w:num w:numId="12">
    <w:abstractNumId w:val="17"/>
  </w:num>
  <w:num w:numId="13">
    <w:abstractNumId w:val="16"/>
  </w:num>
  <w:num w:numId="14">
    <w:abstractNumId w:val="5"/>
  </w:num>
  <w:num w:numId="15">
    <w:abstractNumId w:val="2"/>
  </w:num>
  <w:num w:numId="16">
    <w:abstractNumId w:val="12"/>
  </w:num>
  <w:num w:numId="17">
    <w:abstractNumId w:val="23"/>
  </w:num>
  <w:num w:numId="18">
    <w:abstractNumId w:val="3"/>
  </w:num>
  <w:num w:numId="19">
    <w:abstractNumId w:val="14"/>
  </w:num>
  <w:num w:numId="20">
    <w:abstractNumId w:val="15"/>
  </w:num>
  <w:num w:numId="21">
    <w:abstractNumId w:val="8"/>
  </w:num>
  <w:num w:numId="22">
    <w:abstractNumId w:val="22"/>
  </w:num>
  <w:num w:numId="23">
    <w:abstractNumId w:val="6"/>
  </w:num>
  <w:num w:numId="24">
    <w:abstractNumId w:val="4"/>
  </w:num>
  <w:num w:numId="25">
    <w:abstractNumId w:val="20"/>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827"/>
    <w:rsid w:val="000005E6"/>
    <w:rsid w:val="00010E6D"/>
    <w:rsid w:val="0001481F"/>
    <w:rsid w:val="0001719C"/>
    <w:rsid w:val="00031546"/>
    <w:rsid w:val="00061CB4"/>
    <w:rsid w:val="00067D2C"/>
    <w:rsid w:val="000723E8"/>
    <w:rsid w:val="00076346"/>
    <w:rsid w:val="000C23B0"/>
    <w:rsid w:val="000D5C69"/>
    <w:rsid w:val="001008A6"/>
    <w:rsid w:val="001016C2"/>
    <w:rsid w:val="00101CC4"/>
    <w:rsid w:val="0012184E"/>
    <w:rsid w:val="00121BEC"/>
    <w:rsid w:val="00122505"/>
    <w:rsid w:val="00124B0C"/>
    <w:rsid w:val="00132EDA"/>
    <w:rsid w:val="00135064"/>
    <w:rsid w:val="00143252"/>
    <w:rsid w:val="00157EBE"/>
    <w:rsid w:val="00172F2F"/>
    <w:rsid w:val="00180F9C"/>
    <w:rsid w:val="00183ABE"/>
    <w:rsid w:val="001B6265"/>
    <w:rsid w:val="001D0641"/>
    <w:rsid w:val="001D6BAD"/>
    <w:rsid w:val="001D6F7F"/>
    <w:rsid w:val="001F2024"/>
    <w:rsid w:val="001F25AD"/>
    <w:rsid w:val="001F661E"/>
    <w:rsid w:val="002241EA"/>
    <w:rsid w:val="0022699C"/>
    <w:rsid w:val="00233EDF"/>
    <w:rsid w:val="0023744F"/>
    <w:rsid w:val="0027010C"/>
    <w:rsid w:val="00287041"/>
    <w:rsid w:val="00297EF6"/>
    <w:rsid w:val="002A13E5"/>
    <w:rsid w:val="002D62FD"/>
    <w:rsid w:val="002E1BF8"/>
    <w:rsid w:val="0032089C"/>
    <w:rsid w:val="003208B6"/>
    <w:rsid w:val="00342619"/>
    <w:rsid w:val="00350F4C"/>
    <w:rsid w:val="003613AF"/>
    <w:rsid w:val="0037770C"/>
    <w:rsid w:val="00380339"/>
    <w:rsid w:val="003C05E9"/>
    <w:rsid w:val="003C1D51"/>
    <w:rsid w:val="003C35C4"/>
    <w:rsid w:val="003E5290"/>
    <w:rsid w:val="003F2945"/>
    <w:rsid w:val="003F44A2"/>
    <w:rsid w:val="00403B34"/>
    <w:rsid w:val="004152B0"/>
    <w:rsid w:val="004172AA"/>
    <w:rsid w:val="00417531"/>
    <w:rsid w:val="0044478E"/>
    <w:rsid w:val="0044784A"/>
    <w:rsid w:val="00457BC9"/>
    <w:rsid w:val="0046653D"/>
    <w:rsid w:val="004671C5"/>
    <w:rsid w:val="00490FD7"/>
    <w:rsid w:val="004A32EB"/>
    <w:rsid w:val="004B397B"/>
    <w:rsid w:val="004C68FD"/>
    <w:rsid w:val="004D5FAE"/>
    <w:rsid w:val="004E0783"/>
    <w:rsid w:val="004F05A9"/>
    <w:rsid w:val="004F4CEC"/>
    <w:rsid w:val="00500F96"/>
    <w:rsid w:val="00501CD9"/>
    <w:rsid w:val="0052125A"/>
    <w:rsid w:val="00522331"/>
    <w:rsid w:val="00557863"/>
    <w:rsid w:val="00574753"/>
    <w:rsid w:val="0058128E"/>
    <w:rsid w:val="00584DD7"/>
    <w:rsid w:val="005C1553"/>
    <w:rsid w:val="005C2E41"/>
    <w:rsid w:val="005C699D"/>
    <w:rsid w:val="005C6D85"/>
    <w:rsid w:val="005D502D"/>
    <w:rsid w:val="005F2686"/>
    <w:rsid w:val="005F74D4"/>
    <w:rsid w:val="00614F8A"/>
    <w:rsid w:val="00620E9C"/>
    <w:rsid w:val="00622FC1"/>
    <w:rsid w:val="00640A3D"/>
    <w:rsid w:val="0064254E"/>
    <w:rsid w:val="0065414B"/>
    <w:rsid w:val="00662827"/>
    <w:rsid w:val="006648F2"/>
    <w:rsid w:val="00666655"/>
    <w:rsid w:val="00673EE8"/>
    <w:rsid w:val="0068112C"/>
    <w:rsid w:val="00684BC4"/>
    <w:rsid w:val="00687435"/>
    <w:rsid w:val="006949C6"/>
    <w:rsid w:val="006A4229"/>
    <w:rsid w:val="006B67BF"/>
    <w:rsid w:val="006C2D21"/>
    <w:rsid w:val="006C444B"/>
    <w:rsid w:val="006D0E49"/>
    <w:rsid w:val="006D5DC5"/>
    <w:rsid w:val="007204C3"/>
    <w:rsid w:val="00726390"/>
    <w:rsid w:val="007278C5"/>
    <w:rsid w:val="00737BDB"/>
    <w:rsid w:val="00745EC1"/>
    <w:rsid w:val="00783C28"/>
    <w:rsid w:val="0078592D"/>
    <w:rsid w:val="007873AC"/>
    <w:rsid w:val="007918B4"/>
    <w:rsid w:val="007B3334"/>
    <w:rsid w:val="00815702"/>
    <w:rsid w:val="008174C1"/>
    <w:rsid w:val="008313B4"/>
    <w:rsid w:val="00835B25"/>
    <w:rsid w:val="008448FE"/>
    <w:rsid w:val="00847326"/>
    <w:rsid w:val="008475FE"/>
    <w:rsid w:val="00885B7B"/>
    <w:rsid w:val="008B2DB5"/>
    <w:rsid w:val="008B331B"/>
    <w:rsid w:val="008C0ED3"/>
    <w:rsid w:val="008C76D7"/>
    <w:rsid w:val="008D16D3"/>
    <w:rsid w:val="008D5E33"/>
    <w:rsid w:val="008D79A8"/>
    <w:rsid w:val="008F6E41"/>
    <w:rsid w:val="00912D6D"/>
    <w:rsid w:val="00915EBF"/>
    <w:rsid w:val="00951859"/>
    <w:rsid w:val="00952B9E"/>
    <w:rsid w:val="00954997"/>
    <w:rsid w:val="00972A95"/>
    <w:rsid w:val="00984577"/>
    <w:rsid w:val="009A2512"/>
    <w:rsid w:val="009B44D8"/>
    <w:rsid w:val="009C515D"/>
    <w:rsid w:val="009E5187"/>
    <w:rsid w:val="009E5C11"/>
    <w:rsid w:val="009F2527"/>
    <w:rsid w:val="009F4178"/>
    <w:rsid w:val="009F73B5"/>
    <w:rsid w:val="00A05DC4"/>
    <w:rsid w:val="00A26672"/>
    <w:rsid w:val="00A33A81"/>
    <w:rsid w:val="00A34A6B"/>
    <w:rsid w:val="00A35D21"/>
    <w:rsid w:val="00A454CC"/>
    <w:rsid w:val="00A535AB"/>
    <w:rsid w:val="00A84AD8"/>
    <w:rsid w:val="00AB482C"/>
    <w:rsid w:val="00AD2268"/>
    <w:rsid w:val="00AE2137"/>
    <w:rsid w:val="00AE66E9"/>
    <w:rsid w:val="00AF476E"/>
    <w:rsid w:val="00B03530"/>
    <w:rsid w:val="00B03FDA"/>
    <w:rsid w:val="00B147DC"/>
    <w:rsid w:val="00B174B9"/>
    <w:rsid w:val="00B37791"/>
    <w:rsid w:val="00B45ECA"/>
    <w:rsid w:val="00B5508C"/>
    <w:rsid w:val="00B72790"/>
    <w:rsid w:val="00B831EC"/>
    <w:rsid w:val="00B869B2"/>
    <w:rsid w:val="00B92692"/>
    <w:rsid w:val="00C11789"/>
    <w:rsid w:val="00C12B4C"/>
    <w:rsid w:val="00C20D12"/>
    <w:rsid w:val="00C272BF"/>
    <w:rsid w:val="00C332AD"/>
    <w:rsid w:val="00C67C2C"/>
    <w:rsid w:val="00C75DCA"/>
    <w:rsid w:val="00C82251"/>
    <w:rsid w:val="00C86389"/>
    <w:rsid w:val="00C95BB6"/>
    <w:rsid w:val="00CA594B"/>
    <w:rsid w:val="00CD0E46"/>
    <w:rsid w:val="00CD3F1D"/>
    <w:rsid w:val="00CD6237"/>
    <w:rsid w:val="00CE1A07"/>
    <w:rsid w:val="00D01591"/>
    <w:rsid w:val="00D01DB0"/>
    <w:rsid w:val="00D02E6A"/>
    <w:rsid w:val="00D1714C"/>
    <w:rsid w:val="00D2503A"/>
    <w:rsid w:val="00D25ABC"/>
    <w:rsid w:val="00D33C52"/>
    <w:rsid w:val="00D35266"/>
    <w:rsid w:val="00D67792"/>
    <w:rsid w:val="00D83305"/>
    <w:rsid w:val="00D8428E"/>
    <w:rsid w:val="00D91D53"/>
    <w:rsid w:val="00DB46AF"/>
    <w:rsid w:val="00DD7505"/>
    <w:rsid w:val="00DD77B8"/>
    <w:rsid w:val="00DE620E"/>
    <w:rsid w:val="00E01C93"/>
    <w:rsid w:val="00E070C2"/>
    <w:rsid w:val="00E2255F"/>
    <w:rsid w:val="00E428BB"/>
    <w:rsid w:val="00E84467"/>
    <w:rsid w:val="00EB7823"/>
    <w:rsid w:val="00EE59D0"/>
    <w:rsid w:val="00EE774D"/>
    <w:rsid w:val="00EF3CC9"/>
    <w:rsid w:val="00EF5B33"/>
    <w:rsid w:val="00F0544C"/>
    <w:rsid w:val="00F12F58"/>
    <w:rsid w:val="00F175F1"/>
    <w:rsid w:val="00F2190B"/>
    <w:rsid w:val="00F678BA"/>
    <w:rsid w:val="00F8174B"/>
    <w:rsid w:val="00F864AA"/>
    <w:rsid w:val="00FB2EA0"/>
    <w:rsid w:val="00FB4C97"/>
    <w:rsid w:val="00FB6AAF"/>
    <w:rsid w:val="00FC4997"/>
    <w:rsid w:val="00FE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rules v:ext="edit">
        <o:r id="V:Rule1" type="connector" idref="#_x0000_s1030"/>
        <o:r id="V:Rule2" type="connector" idref="#_x0000_s1057"/>
        <o:r id="V:Rule3" type="connector" idref="#_x0000_s1058"/>
        <o:r id="V:Rule4" type="connector" idref="#_x0000_s1059"/>
        <o:r id="V:Rule5" type="connector" idref="#_x0000_s1060"/>
        <o:r id="V:Rule6" type="connector" idref="#_x0000_s1061"/>
        <o:r id="V:Rule7" type="connector" idref="#_x0000_s1062"/>
        <o:r id="V:Rule8" type="connector" idref="#_x0000_s1063"/>
        <o:r id="V:Rule9" type="connector" idref="#_x0000_s1064"/>
        <o:r id="V:Rule10" type="connector" idref="#_x0000_s1065"/>
        <o:r id="V:Rule11" type="connector" idref="#_x0000_s1066"/>
        <o:r id="V:Rule12" type="connector" idref="#_x0000_s1067"/>
        <o:r id="V:Rule13" type="connector" idref="#_x0000_s1068"/>
        <o:r id="V:Rule14" type="connector" idref="#_x0000_s1069"/>
        <o:r id="V:Rule15" type="connector" idref="#_x0000_s1070"/>
        <o:r id="V:Rule16" type="connector" idref="#_x0000_s1071"/>
      </o:rules>
    </o:shapelayout>
  </w:shapeDefaults>
  <w:decimalSymbol w:val=","/>
  <w:listSeparator w:val=";"/>
  <w14:defaultImageDpi w14:val="0"/>
  <w15:chartTrackingRefBased/>
  <w15:docId w15:val="{14F3E5CA-DE0A-4D88-846B-DD7EBECB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27"/>
    <w:rPr>
      <w:rFonts w:ascii="Times New Roman" w:eastAsia="Times New Roman" w:hAnsi="Times New Roman"/>
      <w:sz w:val="24"/>
      <w:szCs w:val="24"/>
    </w:rPr>
  </w:style>
  <w:style w:type="paragraph" w:styleId="4">
    <w:name w:val="heading 4"/>
    <w:basedOn w:val="a"/>
    <w:next w:val="a"/>
    <w:link w:val="40"/>
    <w:uiPriority w:val="99"/>
    <w:qFormat/>
    <w:rsid w:val="00B147D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147DC"/>
    <w:pPr>
      <w:jc w:val="center"/>
    </w:pPr>
    <w:rPr>
      <w:b/>
      <w:bCs/>
      <w:sz w:val="28"/>
    </w:rPr>
  </w:style>
  <w:style w:type="table" w:styleId="a5">
    <w:name w:val="Table Grid"/>
    <w:basedOn w:val="a1"/>
    <w:uiPriority w:val="99"/>
    <w:rsid w:val="006628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8B331B"/>
    <w:pPr>
      <w:ind w:left="720"/>
      <w:contextualSpacing/>
    </w:pPr>
  </w:style>
  <w:style w:type="paragraph" w:styleId="a7">
    <w:name w:val="Balloon Text"/>
    <w:basedOn w:val="a"/>
    <w:link w:val="a8"/>
    <w:uiPriority w:val="99"/>
    <w:semiHidden/>
    <w:rsid w:val="00835B25"/>
    <w:rPr>
      <w:rFonts w:ascii="Tahoma" w:hAnsi="Tahoma" w:cs="Tahoma"/>
      <w:sz w:val="16"/>
      <w:szCs w:val="16"/>
    </w:rPr>
  </w:style>
  <w:style w:type="character" w:customStyle="1" w:styleId="40">
    <w:name w:val="Заголовок 4 Знак"/>
    <w:link w:val="4"/>
    <w:uiPriority w:val="99"/>
    <w:semiHidden/>
    <w:locked/>
    <w:rsid w:val="00B147DC"/>
    <w:rPr>
      <w:rFonts w:ascii="Cambria" w:eastAsia="Times New Roman" w:hAnsi="Cambria" w:cs="Times New Roman"/>
      <w:b/>
      <w:bCs/>
      <w:i/>
      <w:iCs/>
      <w:color w:val="4F81BD"/>
      <w:sz w:val="24"/>
      <w:szCs w:val="24"/>
      <w:lang w:val="x-none" w:eastAsia="ru-RU"/>
    </w:rPr>
  </w:style>
  <w:style w:type="character" w:customStyle="1" w:styleId="a8">
    <w:name w:val="Текст выноски Знак"/>
    <w:link w:val="a7"/>
    <w:uiPriority w:val="99"/>
    <w:semiHidden/>
    <w:locked/>
    <w:rsid w:val="00835B25"/>
    <w:rPr>
      <w:rFonts w:ascii="Tahoma" w:eastAsia="Times New Roman" w:hAnsi="Tahoma" w:cs="Tahoma"/>
      <w:sz w:val="16"/>
      <w:szCs w:val="16"/>
      <w:lang w:val="x-none" w:eastAsia="ru-RU"/>
    </w:rPr>
  </w:style>
  <w:style w:type="paragraph" w:styleId="a9">
    <w:name w:val="Subtitle"/>
    <w:basedOn w:val="a"/>
    <w:link w:val="aa"/>
    <w:uiPriority w:val="99"/>
    <w:qFormat/>
    <w:rsid w:val="00B147DC"/>
    <w:pPr>
      <w:jc w:val="center"/>
    </w:pPr>
    <w:rPr>
      <w:b/>
      <w:bCs/>
      <w:sz w:val="28"/>
    </w:rPr>
  </w:style>
  <w:style w:type="character" w:customStyle="1" w:styleId="a4">
    <w:name w:val="Название Знак"/>
    <w:link w:val="a3"/>
    <w:uiPriority w:val="99"/>
    <w:locked/>
    <w:rsid w:val="00B147DC"/>
    <w:rPr>
      <w:rFonts w:ascii="Times New Roman" w:eastAsia="Times New Roman" w:hAnsi="Times New Roman" w:cs="Times New Roman"/>
      <w:b/>
      <w:bCs/>
      <w:sz w:val="24"/>
      <w:szCs w:val="24"/>
      <w:lang w:val="x-none" w:eastAsia="ru-RU"/>
    </w:rPr>
  </w:style>
  <w:style w:type="paragraph" w:styleId="ab">
    <w:name w:val="header"/>
    <w:basedOn w:val="a"/>
    <w:link w:val="ac"/>
    <w:uiPriority w:val="99"/>
    <w:semiHidden/>
    <w:rsid w:val="0023744F"/>
    <w:pPr>
      <w:tabs>
        <w:tab w:val="center" w:pos="4677"/>
        <w:tab w:val="right" w:pos="9355"/>
      </w:tabs>
    </w:pPr>
  </w:style>
  <w:style w:type="character" w:customStyle="1" w:styleId="aa">
    <w:name w:val="Подзаголовок Знак"/>
    <w:link w:val="a9"/>
    <w:uiPriority w:val="99"/>
    <w:locked/>
    <w:rsid w:val="00B147DC"/>
    <w:rPr>
      <w:rFonts w:ascii="Times New Roman" w:eastAsia="Times New Roman" w:hAnsi="Times New Roman" w:cs="Times New Roman"/>
      <w:b/>
      <w:bCs/>
      <w:sz w:val="24"/>
      <w:szCs w:val="24"/>
      <w:lang w:val="x-none" w:eastAsia="ru-RU"/>
    </w:rPr>
  </w:style>
  <w:style w:type="paragraph" w:styleId="ad">
    <w:name w:val="footer"/>
    <w:basedOn w:val="a"/>
    <w:link w:val="ae"/>
    <w:uiPriority w:val="99"/>
    <w:rsid w:val="0023744F"/>
    <w:pPr>
      <w:tabs>
        <w:tab w:val="center" w:pos="4677"/>
        <w:tab w:val="right" w:pos="9355"/>
      </w:tabs>
    </w:pPr>
  </w:style>
  <w:style w:type="character" w:customStyle="1" w:styleId="ac">
    <w:name w:val="Верхний колонтитул Знак"/>
    <w:link w:val="ab"/>
    <w:uiPriority w:val="99"/>
    <w:semiHidden/>
    <w:locked/>
    <w:rsid w:val="0023744F"/>
    <w:rPr>
      <w:rFonts w:ascii="Times New Roman" w:eastAsia="Times New Roman" w:hAnsi="Times New Roman" w:cs="Times New Roman"/>
      <w:sz w:val="24"/>
      <w:szCs w:val="24"/>
      <w:lang w:val="x-none" w:eastAsia="ru-RU"/>
    </w:rPr>
  </w:style>
  <w:style w:type="table" w:styleId="1">
    <w:name w:val="Table Grid 1"/>
    <w:basedOn w:val="a1"/>
    <w:uiPriority w:val="99"/>
    <w:rsid w:val="00D015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e">
    <w:name w:val="Нижний колонтитул Знак"/>
    <w:link w:val="ad"/>
    <w:uiPriority w:val="99"/>
    <w:locked/>
    <w:rsid w:val="0023744F"/>
    <w:rPr>
      <w:rFonts w:ascii="Times New Roman" w:eastAsia="Times New Roman" w:hAnsi="Times New Roman" w:cs="Times New Roman"/>
      <w:sz w:val="24"/>
      <w:szCs w:val="24"/>
      <w:lang w:val="x-none" w:eastAsia="ru-RU"/>
    </w:rPr>
  </w:style>
  <w:style w:type="character" w:styleId="af">
    <w:name w:val="page number"/>
    <w:uiPriority w:val="99"/>
    <w:rsid w:val="00D015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55467">
      <w:marLeft w:val="0"/>
      <w:marRight w:val="0"/>
      <w:marTop w:val="0"/>
      <w:marBottom w:val="0"/>
      <w:divBdr>
        <w:top w:val="none" w:sz="0" w:space="0" w:color="auto"/>
        <w:left w:val="none" w:sz="0" w:space="0" w:color="auto"/>
        <w:bottom w:val="none" w:sz="0" w:space="0" w:color="auto"/>
        <w:right w:val="none" w:sz="0" w:space="0" w:color="auto"/>
      </w:divBdr>
    </w:div>
    <w:div w:id="2132355468">
      <w:marLeft w:val="0"/>
      <w:marRight w:val="0"/>
      <w:marTop w:val="0"/>
      <w:marBottom w:val="0"/>
      <w:divBdr>
        <w:top w:val="none" w:sz="0" w:space="0" w:color="auto"/>
        <w:left w:val="none" w:sz="0" w:space="0" w:color="auto"/>
        <w:bottom w:val="none" w:sz="0" w:space="0" w:color="auto"/>
        <w:right w:val="none" w:sz="0" w:space="0" w:color="auto"/>
      </w:divBdr>
    </w:div>
    <w:div w:id="2132355469">
      <w:marLeft w:val="0"/>
      <w:marRight w:val="0"/>
      <w:marTop w:val="0"/>
      <w:marBottom w:val="0"/>
      <w:divBdr>
        <w:top w:val="none" w:sz="0" w:space="0" w:color="auto"/>
        <w:left w:val="none" w:sz="0" w:space="0" w:color="auto"/>
        <w:bottom w:val="none" w:sz="0" w:space="0" w:color="auto"/>
        <w:right w:val="none" w:sz="0" w:space="0" w:color="auto"/>
      </w:divBdr>
    </w:div>
    <w:div w:id="2132355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1.wmf"/><Relationship Id="rId74" Type="http://schemas.openxmlformats.org/officeDocument/2006/relationships/image" Target="media/image35.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header" Target="header2.xml"/><Relationship Id="rId8" Type="http://schemas.openxmlformats.org/officeDocument/2006/relationships/image" Target="media/image2.emf"/><Relationship Id="rId51" Type="http://schemas.openxmlformats.org/officeDocument/2006/relationships/oleObject" Target="embeddings/oleObject23.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Kontora</Company>
  <LinksUpToDate>false</LinksUpToDate>
  <CharactersWithSpaces>22174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sannik</dc:creator>
  <cp:keywords/>
  <dc:description/>
  <cp:lastModifiedBy>admin</cp:lastModifiedBy>
  <cp:revision>2</cp:revision>
  <cp:lastPrinted>2009-04-01T09:37:00Z</cp:lastPrinted>
  <dcterms:created xsi:type="dcterms:W3CDTF">2014-04-14T16:36:00Z</dcterms:created>
  <dcterms:modified xsi:type="dcterms:W3CDTF">2014-04-14T16:36:00Z</dcterms:modified>
</cp:coreProperties>
</file>