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71A" w:rsidRPr="009A1BE8" w:rsidRDefault="00CA0A69" w:rsidP="009A1BE8">
      <w:pPr>
        <w:spacing w:line="360" w:lineRule="auto"/>
        <w:ind w:firstLine="709"/>
        <w:jc w:val="center"/>
        <w:rPr>
          <w:b/>
          <w:sz w:val="28"/>
          <w:szCs w:val="28"/>
        </w:rPr>
      </w:pPr>
      <w:r w:rsidRPr="009A1BE8">
        <w:rPr>
          <w:b/>
          <w:sz w:val="28"/>
          <w:szCs w:val="28"/>
        </w:rPr>
        <w:t xml:space="preserve">ПЕТЕРБУРГСКИЙ ГОСУДАРСТВЕННЫЙ УНИВЕРСИТЕТ ПУТЕЙ СООБЩЕНИЯ (ПГУПС / </w:t>
      </w:r>
      <w:r w:rsidRPr="009A1BE8">
        <w:rPr>
          <w:b/>
          <w:bCs/>
          <w:sz w:val="28"/>
          <w:szCs w:val="28"/>
        </w:rPr>
        <w:t>ЛИИЖТ</w:t>
      </w:r>
      <w:r w:rsidRPr="009A1BE8">
        <w:rPr>
          <w:b/>
          <w:sz w:val="28"/>
          <w:szCs w:val="28"/>
        </w:rPr>
        <w:t>)</w:t>
      </w:r>
    </w:p>
    <w:p w:rsidR="0006671A" w:rsidRPr="009A1BE8" w:rsidRDefault="0006671A" w:rsidP="009A1BE8">
      <w:pPr>
        <w:tabs>
          <w:tab w:val="left" w:pos="2760"/>
        </w:tabs>
        <w:spacing w:line="360" w:lineRule="auto"/>
        <w:ind w:firstLine="709"/>
        <w:jc w:val="center"/>
        <w:rPr>
          <w:sz w:val="28"/>
          <w:szCs w:val="28"/>
        </w:rPr>
      </w:pPr>
      <w:r w:rsidRPr="009A1BE8">
        <w:rPr>
          <w:b/>
          <w:sz w:val="28"/>
          <w:szCs w:val="28"/>
        </w:rPr>
        <w:t>Кафедра:</w:t>
      </w:r>
      <w:r w:rsidRPr="009A1BE8">
        <w:rPr>
          <w:sz w:val="28"/>
          <w:szCs w:val="28"/>
        </w:rPr>
        <w:t xml:space="preserve"> </w:t>
      </w:r>
      <w:r w:rsidR="00CA0A69" w:rsidRPr="009A1BE8">
        <w:rPr>
          <w:rStyle w:val="inplacedisplayid1siteid73"/>
          <w:sz w:val="28"/>
          <w:szCs w:val="28"/>
        </w:rPr>
        <w:t>"Автоматика и телемеханика на железных дорогах"</w:t>
      </w:r>
    </w:p>
    <w:p w:rsidR="0006671A" w:rsidRPr="009A1BE8" w:rsidRDefault="0006671A" w:rsidP="009A1BE8">
      <w:pPr>
        <w:spacing w:line="360" w:lineRule="auto"/>
        <w:ind w:firstLine="709"/>
        <w:jc w:val="center"/>
        <w:rPr>
          <w:sz w:val="28"/>
          <w:szCs w:val="28"/>
        </w:rPr>
      </w:pPr>
    </w:p>
    <w:p w:rsidR="0006671A" w:rsidRPr="009A1BE8" w:rsidRDefault="0006671A" w:rsidP="009A1BE8">
      <w:pPr>
        <w:spacing w:line="360" w:lineRule="auto"/>
        <w:ind w:firstLine="709"/>
        <w:jc w:val="center"/>
        <w:rPr>
          <w:sz w:val="28"/>
          <w:szCs w:val="28"/>
        </w:rPr>
      </w:pPr>
    </w:p>
    <w:p w:rsidR="0006671A" w:rsidRPr="009A1BE8" w:rsidRDefault="0006671A" w:rsidP="009A1BE8">
      <w:pPr>
        <w:spacing w:line="360" w:lineRule="auto"/>
        <w:ind w:firstLine="709"/>
        <w:jc w:val="both"/>
        <w:rPr>
          <w:sz w:val="28"/>
          <w:szCs w:val="28"/>
        </w:rPr>
      </w:pPr>
    </w:p>
    <w:p w:rsidR="0006671A" w:rsidRPr="009A1BE8" w:rsidRDefault="0006671A" w:rsidP="009A1BE8">
      <w:pPr>
        <w:spacing w:line="360" w:lineRule="auto"/>
        <w:ind w:firstLine="709"/>
        <w:jc w:val="both"/>
        <w:rPr>
          <w:sz w:val="28"/>
          <w:szCs w:val="28"/>
        </w:rPr>
      </w:pPr>
    </w:p>
    <w:p w:rsidR="0006671A" w:rsidRPr="009A1BE8" w:rsidRDefault="0006671A" w:rsidP="009A1BE8">
      <w:pPr>
        <w:spacing w:line="360" w:lineRule="auto"/>
        <w:ind w:firstLine="709"/>
        <w:jc w:val="both"/>
        <w:rPr>
          <w:sz w:val="28"/>
          <w:szCs w:val="28"/>
        </w:rPr>
      </w:pPr>
    </w:p>
    <w:p w:rsidR="00CA0A69" w:rsidRPr="009A1BE8" w:rsidRDefault="00CA0A69" w:rsidP="009A1BE8">
      <w:pPr>
        <w:spacing w:line="360" w:lineRule="auto"/>
        <w:ind w:firstLine="709"/>
        <w:jc w:val="both"/>
        <w:rPr>
          <w:sz w:val="28"/>
          <w:szCs w:val="28"/>
        </w:rPr>
      </w:pPr>
    </w:p>
    <w:p w:rsidR="00CA0A69" w:rsidRPr="009A1BE8" w:rsidRDefault="00CA0A69" w:rsidP="009A1BE8">
      <w:pPr>
        <w:spacing w:line="360" w:lineRule="auto"/>
        <w:ind w:firstLine="709"/>
        <w:jc w:val="both"/>
        <w:rPr>
          <w:sz w:val="28"/>
          <w:szCs w:val="28"/>
        </w:rPr>
      </w:pPr>
    </w:p>
    <w:p w:rsidR="00CA0A69" w:rsidRPr="009A1BE8" w:rsidRDefault="00CA0A69" w:rsidP="009A1BE8">
      <w:pPr>
        <w:spacing w:line="360" w:lineRule="auto"/>
        <w:ind w:firstLine="709"/>
        <w:jc w:val="both"/>
        <w:rPr>
          <w:sz w:val="28"/>
          <w:szCs w:val="28"/>
        </w:rPr>
      </w:pPr>
    </w:p>
    <w:p w:rsidR="00CA0A69" w:rsidRPr="009A1BE8" w:rsidRDefault="00CA0A69" w:rsidP="009A1BE8">
      <w:pPr>
        <w:spacing w:line="360" w:lineRule="auto"/>
        <w:ind w:firstLine="709"/>
        <w:jc w:val="both"/>
        <w:rPr>
          <w:sz w:val="28"/>
          <w:szCs w:val="28"/>
        </w:rPr>
      </w:pPr>
    </w:p>
    <w:p w:rsidR="00E43279" w:rsidRPr="009A1BE8" w:rsidRDefault="00E43279" w:rsidP="009A1BE8">
      <w:pPr>
        <w:spacing w:line="360" w:lineRule="auto"/>
        <w:ind w:firstLine="709"/>
        <w:jc w:val="center"/>
        <w:rPr>
          <w:b/>
          <w:bCs/>
          <w:sz w:val="28"/>
          <w:szCs w:val="28"/>
        </w:rPr>
      </w:pPr>
      <w:r w:rsidRPr="009A1BE8">
        <w:rPr>
          <w:b/>
          <w:sz w:val="28"/>
          <w:szCs w:val="28"/>
        </w:rPr>
        <w:t xml:space="preserve">ОТЧЕТ </w:t>
      </w:r>
      <w:r w:rsidRPr="009A1BE8">
        <w:rPr>
          <w:b/>
          <w:bCs/>
          <w:sz w:val="28"/>
          <w:szCs w:val="28"/>
        </w:rPr>
        <w:t xml:space="preserve">ПО ВЫПОЛНЕНИЮ </w:t>
      </w:r>
      <w:r w:rsidR="0057165D" w:rsidRPr="009A1BE8">
        <w:rPr>
          <w:b/>
          <w:bCs/>
          <w:sz w:val="28"/>
          <w:szCs w:val="28"/>
        </w:rPr>
        <w:t>КОНТРОЛЬНОЙ РАБОТЫ</w:t>
      </w:r>
    </w:p>
    <w:p w:rsidR="0006671A" w:rsidRPr="009A1BE8" w:rsidRDefault="0006671A" w:rsidP="009A1BE8">
      <w:pPr>
        <w:tabs>
          <w:tab w:val="left" w:pos="2760"/>
        </w:tabs>
        <w:spacing w:line="360" w:lineRule="auto"/>
        <w:ind w:firstLine="709"/>
        <w:jc w:val="center"/>
        <w:rPr>
          <w:b/>
          <w:bCs/>
          <w:sz w:val="28"/>
          <w:szCs w:val="28"/>
        </w:rPr>
      </w:pPr>
      <w:r w:rsidRPr="009A1BE8">
        <w:rPr>
          <w:b/>
          <w:bCs/>
          <w:sz w:val="28"/>
          <w:szCs w:val="28"/>
        </w:rPr>
        <w:t>по дисциплине «Электрон</w:t>
      </w:r>
      <w:r w:rsidR="00CA0A69" w:rsidRPr="009A1BE8">
        <w:rPr>
          <w:b/>
          <w:bCs/>
          <w:sz w:val="28"/>
          <w:szCs w:val="28"/>
        </w:rPr>
        <w:t>ные устройства железнодорожной автоматики, телемеханики и связи</w:t>
      </w:r>
      <w:r w:rsidRPr="009A1BE8">
        <w:rPr>
          <w:b/>
          <w:bCs/>
          <w:sz w:val="28"/>
          <w:szCs w:val="28"/>
        </w:rPr>
        <w:t>».</w:t>
      </w:r>
    </w:p>
    <w:p w:rsidR="0006671A" w:rsidRPr="009A1BE8" w:rsidRDefault="0006671A" w:rsidP="009A1BE8">
      <w:pPr>
        <w:spacing w:line="360" w:lineRule="auto"/>
        <w:ind w:firstLine="709"/>
        <w:jc w:val="both"/>
        <w:rPr>
          <w:b/>
          <w:sz w:val="28"/>
          <w:szCs w:val="28"/>
        </w:rPr>
      </w:pPr>
    </w:p>
    <w:p w:rsidR="0006671A" w:rsidRPr="009A1BE8" w:rsidRDefault="0006671A" w:rsidP="009A1BE8">
      <w:pPr>
        <w:spacing w:line="360" w:lineRule="auto"/>
        <w:ind w:firstLine="709"/>
        <w:jc w:val="both"/>
        <w:rPr>
          <w:sz w:val="28"/>
          <w:szCs w:val="28"/>
        </w:rPr>
      </w:pPr>
    </w:p>
    <w:p w:rsidR="0006671A" w:rsidRPr="009A1BE8" w:rsidRDefault="0006671A" w:rsidP="009A1BE8">
      <w:pPr>
        <w:spacing w:line="360" w:lineRule="auto"/>
        <w:ind w:firstLine="709"/>
        <w:jc w:val="both"/>
        <w:rPr>
          <w:sz w:val="28"/>
          <w:szCs w:val="28"/>
        </w:rPr>
      </w:pPr>
    </w:p>
    <w:p w:rsidR="0006671A" w:rsidRPr="009A1BE8" w:rsidRDefault="0006671A" w:rsidP="009A1BE8">
      <w:pPr>
        <w:spacing w:line="360" w:lineRule="auto"/>
        <w:ind w:firstLine="709"/>
        <w:jc w:val="both"/>
        <w:rPr>
          <w:sz w:val="28"/>
          <w:szCs w:val="28"/>
        </w:rPr>
      </w:pPr>
    </w:p>
    <w:p w:rsidR="0006671A" w:rsidRPr="009A1BE8" w:rsidRDefault="0006671A" w:rsidP="009A1BE8">
      <w:pPr>
        <w:spacing w:line="360" w:lineRule="auto"/>
        <w:ind w:firstLine="709"/>
        <w:jc w:val="both"/>
        <w:rPr>
          <w:sz w:val="28"/>
          <w:szCs w:val="28"/>
        </w:rPr>
      </w:pPr>
    </w:p>
    <w:p w:rsidR="0006671A" w:rsidRPr="009A1BE8" w:rsidRDefault="0006671A" w:rsidP="009A1BE8">
      <w:pPr>
        <w:spacing w:line="360" w:lineRule="auto"/>
        <w:ind w:firstLine="709"/>
        <w:jc w:val="both"/>
        <w:rPr>
          <w:sz w:val="28"/>
          <w:szCs w:val="28"/>
        </w:rPr>
      </w:pPr>
    </w:p>
    <w:p w:rsidR="0006671A" w:rsidRPr="009A1BE8" w:rsidRDefault="0006671A" w:rsidP="009A1BE8">
      <w:pPr>
        <w:spacing w:line="360" w:lineRule="auto"/>
        <w:ind w:firstLine="709"/>
        <w:jc w:val="both"/>
        <w:rPr>
          <w:sz w:val="28"/>
          <w:szCs w:val="28"/>
        </w:rPr>
      </w:pPr>
    </w:p>
    <w:p w:rsidR="0006671A" w:rsidRPr="008F11D9" w:rsidRDefault="0006671A" w:rsidP="009A1BE8">
      <w:pPr>
        <w:spacing w:line="360" w:lineRule="auto"/>
        <w:ind w:firstLine="709"/>
        <w:jc w:val="both"/>
        <w:rPr>
          <w:sz w:val="28"/>
          <w:szCs w:val="28"/>
        </w:rPr>
      </w:pPr>
    </w:p>
    <w:p w:rsidR="009A1BE8" w:rsidRPr="008F11D9" w:rsidRDefault="009A1BE8" w:rsidP="009A1BE8">
      <w:pPr>
        <w:spacing w:line="360" w:lineRule="auto"/>
        <w:ind w:firstLine="709"/>
        <w:jc w:val="both"/>
        <w:rPr>
          <w:sz w:val="28"/>
          <w:szCs w:val="28"/>
        </w:rPr>
      </w:pPr>
    </w:p>
    <w:p w:rsidR="009A1BE8" w:rsidRPr="008F11D9" w:rsidRDefault="009A1BE8" w:rsidP="009A1BE8">
      <w:pPr>
        <w:spacing w:line="360" w:lineRule="auto"/>
        <w:ind w:firstLine="709"/>
        <w:jc w:val="both"/>
        <w:rPr>
          <w:sz w:val="28"/>
          <w:szCs w:val="28"/>
        </w:rPr>
      </w:pPr>
    </w:p>
    <w:p w:rsidR="009A1BE8" w:rsidRPr="008F11D9" w:rsidRDefault="009A1BE8" w:rsidP="009A1BE8">
      <w:pPr>
        <w:spacing w:line="360" w:lineRule="auto"/>
        <w:ind w:firstLine="709"/>
        <w:jc w:val="both"/>
        <w:rPr>
          <w:sz w:val="28"/>
          <w:szCs w:val="28"/>
        </w:rPr>
      </w:pPr>
    </w:p>
    <w:p w:rsidR="0006671A" w:rsidRPr="009A1BE8" w:rsidRDefault="0006671A" w:rsidP="009A1BE8">
      <w:pPr>
        <w:spacing w:line="360" w:lineRule="auto"/>
        <w:ind w:firstLine="709"/>
        <w:jc w:val="both"/>
        <w:rPr>
          <w:sz w:val="28"/>
          <w:szCs w:val="28"/>
        </w:rPr>
      </w:pPr>
    </w:p>
    <w:p w:rsidR="00CA0A69" w:rsidRPr="009A1BE8" w:rsidRDefault="00CA0A69" w:rsidP="009A1BE8">
      <w:pPr>
        <w:spacing w:line="360" w:lineRule="auto"/>
        <w:ind w:firstLine="709"/>
        <w:jc w:val="center"/>
        <w:rPr>
          <w:b/>
          <w:sz w:val="28"/>
          <w:szCs w:val="28"/>
        </w:rPr>
      </w:pPr>
      <w:r w:rsidRPr="009A1BE8">
        <w:rPr>
          <w:b/>
          <w:sz w:val="28"/>
          <w:szCs w:val="28"/>
        </w:rPr>
        <w:t>Санкт-Петербург</w:t>
      </w:r>
      <w:r w:rsidR="009A1BE8">
        <w:rPr>
          <w:b/>
          <w:sz w:val="28"/>
          <w:szCs w:val="28"/>
          <w:lang w:val="en-US"/>
        </w:rPr>
        <w:t xml:space="preserve"> </w:t>
      </w:r>
      <w:r w:rsidRPr="009A1BE8">
        <w:rPr>
          <w:b/>
          <w:sz w:val="28"/>
          <w:szCs w:val="28"/>
        </w:rPr>
        <w:t>2010</w:t>
      </w:r>
    </w:p>
    <w:p w:rsidR="00FF73B6" w:rsidRPr="008F11D9" w:rsidRDefault="008F11D9" w:rsidP="009A1BE8">
      <w:pPr>
        <w:spacing w:line="360" w:lineRule="auto"/>
        <w:ind w:firstLine="709"/>
        <w:jc w:val="both"/>
        <w:rPr>
          <w:b/>
          <w:sz w:val="28"/>
          <w:szCs w:val="28"/>
        </w:rPr>
      </w:pPr>
      <w:r>
        <w:rPr>
          <w:b/>
          <w:sz w:val="28"/>
          <w:szCs w:val="28"/>
        </w:rPr>
        <w:br w:type="page"/>
      </w:r>
      <w:r w:rsidR="00FF73B6" w:rsidRPr="009A1BE8">
        <w:rPr>
          <w:b/>
          <w:sz w:val="28"/>
          <w:szCs w:val="28"/>
        </w:rPr>
        <w:t>ЗАДАНИЕ № 1. Построить принципиальную схему однотактного резистивного трансформаторного усили</w:t>
      </w:r>
      <w:r>
        <w:rPr>
          <w:b/>
          <w:sz w:val="28"/>
          <w:szCs w:val="28"/>
        </w:rPr>
        <w:t>теля и рассчитать его параметры</w:t>
      </w:r>
    </w:p>
    <w:p w:rsidR="00FF73B6" w:rsidRPr="009A1BE8" w:rsidRDefault="00FF73B6" w:rsidP="009A1BE8">
      <w:pPr>
        <w:spacing w:line="360" w:lineRule="auto"/>
        <w:ind w:firstLine="709"/>
        <w:jc w:val="both"/>
        <w:rPr>
          <w:sz w:val="28"/>
          <w:szCs w:val="28"/>
        </w:rPr>
      </w:pPr>
    </w:p>
    <w:p w:rsidR="00FF73B6" w:rsidRPr="009A1BE8" w:rsidRDefault="00FF73B6" w:rsidP="009A1BE8">
      <w:pPr>
        <w:spacing w:line="360" w:lineRule="auto"/>
        <w:ind w:firstLine="709"/>
        <w:jc w:val="both"/>
        <w:rPr>
          <w:sz w:val="28"/>
          <w:szCs w:val="28"/>
        </w:rPr>
      </w:pPr>
      <w:r w:rsidRPr="009A1BE8">
        <w:rPr>
          <w:b/>
          <w:sz w:val="28"/>
          <w:szCs w:val="28"/>
        </w:rPr>
        <w:t>Исходные данные (шифр. 2</w:t>
      </w:r>
      <w:r w:rsidR="00887C58" w:rsidRPr="009A1BE8">
        <w:rPr>
          <w:b/>
          <w:sz w:val="28"/>
          <w:szCs w:val="28"/>
        </w:rPr>
        <w:t>5</w:t>
      </w:r>
      <w:r w:rsidRPr="009A1BE8">
        <w:rPr>
          <w:b/>
          <w:sz w:val="28"/>
          <w:szCs w:val="28"/>
        </w:rPr>
        <w:t>):</w:t>
      </w:r>
      <w:r w:rsidRPr="009A1BE8">
        <w:rPr>
          <w:sz w:val="28"/>
          <w:szCs w:val="28"/>
        </w:rPr>
        <w:t xml:space="preserve"> </w:t>
      </w:r>
    </w:p>
    <w:p w:rsidR="00FF73B6" w:rsidRPr="009A1BE8" w:rsidRDefault="00FF73B6" w:rsidP="009A1BE8">
      <w:pPr>
        <w:spacing w:line="360" w:lineRule="auto"/>
        <w:ind w:firstLine="709"/>
        <w:jc w:val="both"/>
        <w:rPr>
          <w:sz w:val="28"/>
          <w:szCs w:val="28"/>
        </w:rPr>
      </w:pPr>
      <w:r w:rsidRPr="009A1BE8">
        <w:rPr>
          <w:sz w:val="28"/>
          <w:szCs w:val="28"/>
        </w:rPr>
        <w:t xml:space="preserve">схема включения транзистора – ОБ; </w:t>
      </w:r>
    </w:p>
    <w:p w:rsidR="00FF73B6" w:rsidRPr="009A1BE8" w:rsidRDefault="00FF73B6" w:rsidP="009A1BE8">
      <w:pPr>
        <w:spacing w:line="360" w:lineRule="auto"/>
        <w:ind w:firstLine="709"/>
        <w:jc w:val="both"/>
        <w:rPr>
          <w:sz w:val="28"/>
          <w:szCs w:val="28"/>
        </w:rPr>
      </w:pPr>
      <w:r w:rsidRPr="009A1BE8">
        <w:rPr>
          <w:sz w:val="28"/>
          <w:szCs w:val="28"/>
        </w:rPr>
        <w:t xml:space="preserve">ток эмиттера </w:t>
      </w:r>
      <w:r w:rsidRPr="009A1BE8">
        <w:rPr>
          <w:sz w:val="28"/>
          <w:szCs w:val="28"/>
          <w:lang w:val="en-US"/>
        </w:rPr>
        <w:t>I</w:t>
      </w:r>
      <w:r w:rsidRPr="009A1BE8">
        <w:rPr>
          <w:sz w:val="28"/>
          <w:szCs w:val="28"/>
        </w:rPr>
        <w:t xml:space="preserve">э = 10 мА; </w:t>
      </w:r>
    </w:p>
    <w:p w:rsidR="00FF73B6" w:rsidRPr="009A1BE8" w:rsidRDefault="00FF73B6" w:rsidP="009A1BE8">
      <w:pPr>
        <w:spacing w:line="360" w:lineRule="auto"/>
        <w:ind w:firstLine="709"/>
        <w:jc w:val="both"/>
        <w:rPr>
          <w:sz w:val="28"/>
          <w:szCs w:val="28"/>
        </w:rPr>
      </w:pPr>
      <w:r w:rsidRPr="009A1BE8">
        <w:rPr>
          <w:sz w:val="28"/>
          <w:szCs w:val="28"/>
        </w:rPr>
        <w:t xml:space="preserve">амплитуда входного сигнала </w:t>
      </w:r>
      <w:r w:rsidRPr="009A1BE8">
        <w:rPr>
          <w:sz w:val="28"/>
          <w:szCs w:val="28"/>
          <w:lang w:val="en-US"/>
        </w:rPr>
        <w:t>U</w:t>
      </w:r>
      <w:r w:rsidRPr="009A1BE8">
        <w:rPr>
          <w:sz w:val="28"/>
          <w:szCs w:val="28"/>
        </w:rPr>
        <w:t xml:space="preserve">вх = 0,1 В; </w:t>
      </w:r>
    </w:p>
    <w:p w:rsidR="00FF73B6" w:rsidRPr="009A1BE8" w:rsidRDefault="00FF73B6" w:rsidP="009A1BE8">
      <w:pPr>
        <w:spacing w:line="360" w:lineRule="auto"/>
        <w:ind w:firstLine="709"/>
        <w:jc w:val="both"/>
        <w:rPr>
          <w:sz w:val="28"/>
          <w:szCs w:val="28"/>
        </w:rPr>
      </w:pPr>
      <w:r w:rsidRPr="009A1BE8">
        <w:rPr>
          <w:sz w:val="28"/>
          <w:szCs w:val="28"/>
        </w:rPr>
        <w:t xml:space="preserve">напряжение на коллекторе в рабочей точке </w:t>
      </w:r>
      <w:r w:rsidRPr="009A1BE8">
        <w:rPr>
          <w:sz w:val="28"/>
          <w:szCs w:val="28"/>
          <w:lang w:val="en-US"/>
        </w:rPr>
        <w:t>U</w:t>
      </w:r>
      <w:r w:rsidRPr="009A1BE8">
        <w:rPr>
          <w:sz w:val="28"/>
          <w:szCs w:val="28"/>
          <w:vertAlign w:val="subscript"/>
        </w:rPr>
        <w:t>0</w:t>
      </w:r>
      <w:r w:rsidRPr="009A1BE8">
        <w:rPr>
          <w:sz w:val="28"/>
          <w:szCs w:val="28"/>
        </w:rPr>
        <w:t xml:space="preserve"> = 6 В; </w:t>
      </w:r>
    </w:p>
    <w:p w:rsidR="00FF73B6" w:rsidRPr="009A1BE8" w:rsidRDefault="00FF73B6" w:rsidP="009A1BE8">
      <w:pPr>
        <w:spacing w:line="360" w:lineRule="auto"/>
        <w:ind w:firstLine="709"/>
        <w:jc w:val="both"/>
        <w:rPr>
          <w:sz w:val="28"/>
          <w:szCs w:val="28"/>
        </w:rPr>
      </w:pPr>
      <w:r w:rsidRPr="009A1BE8">
        <w:rPr>
          <w:sz w:val="28"/>
          <w:szCs w:val="28"/>
        </w:rPr>
        <w:t xml:space="preserve">напряжение источника питания </w:t>
      </w:r>
      <w:r w:rsidRPr="009A1BE8">
        <w:rPr>
          <w:sz w:val="28"/>
          <w:szCs w:val="28"/>
          <w:lang w:val="en-US"/>
        </w:rPr>
        <w:t>E</w:t>
      </w:r>
      <w:r w:rsidRPr="009A1BE8">
        <w:rPr>
          <w:sz w:val="28"/>
          <w:szCs w:val="28"/>
        </w:rPr>
        <w:t>к = 12 В.</w:t>
      </w:r>
    </w:p>
    <w:p w:rsidR="00B47EF5" w:rsidRPr="009A1BE8" w:rsidRDefault="00B47EF5" w:rsidP="009A1BE8">
      <w:pPr>
        <w:spacing w:line="360" w:lineRule="auto"/>
        <w:ind w:firstLine="709"/>
        <w:jc w:val="both"/>
        <w:rPr>
          <w:sz w:val="28"/>
          <w:szCs w:val="28"/>
        </w:rPr>
      </w:pPr>
    </w:p>
    <w:p w:rsidR="00074CA1" w:rsidRPr="009A1BE8" w:rsidRDefault="00AF2074" w:rsidP="009A1BE8">
      <w:pPr>
        <w:spacing w:line="360" w:lineRule="auto"/>
        <w:ind w:firstLine="709"/>
        <w:jc w:val="both"/>
        <w:rPr>
          <w:b/>
          <w:sz w:val="28"/>
          <w:szCs w:val="28"/>
        </w:rPr>
      </w:pPr>
      <w:r w:rsidRPr="009A1BE8">
        <w:rPr>
          <w:b/>
          <w:sz w:val="28"/>
          <w:szCs w:val="28"/>
        </w:rPr>
        <w:t>РЕШЕНИЕ</w:t>
      </w:r>
    </w:p>
    <w:p w:rsidR="00074CA1" w:rsidRPr="009A1BE8" w:rsidRDefault="00074CA1" w:rsidP="009A1BE8">
      <w:pPr>
        <w:spacing w:line="360" w:lineRule="auto"/>
        <w:ind w:firstLine="709"/>
        <w:jc w:val="both"/>
        <w:rPr>
          <w:sz w:val="28"/>
          <w:szCs w:val="28"/>
        </w:rPr>
      </w:pPr>
    </w:p>
    <w:p w:rsidR="00B47EF5" w:rsidRPr="009A1BE8" w:rsidRDefault="008F11D9" w:rsidP="009A1BE8">
      <w:pPr>
        <w:spacing w:line="360" w:lineRule="auto"/>
        <w:ind w:firstLine="709"/>
        <w:jc w:val="both"/>
        <w:rPr>
          <w:sz w:val="28"/>
          <w:szCs w:val="28"/>
        </w:rPr>
      </w:pPr>
      <w:r>
        <w:rPr>
          <w:b/>
          <w:sz w:val="28"/>
          <w:szCs w:val="28"/>
        </w:rPr>
        <w:t>1.</w:t>
      </w:r>
      <w:r w:rsidR="00124823" w:rsidRPr="009A1BE8">
        <w:rPr>
          <w:b/>
          <w:sz w:val="28"/>
          <w:szCs w:val="28"/>
        </w:rPr>
        <w:t>П</w:t>
      </w:r>
      <w:r w:rsidR="00074CA1" w:rsidRPr="009A1BE8">
        <w:rPr>
          <w:b/>
          <w:sz w:val="28"/>
          <w:szCs w:val="28"/>
        </w:rPr>
        <w:t xml:space="preserve">ринципиальная </w:t>
      </w:r>
      <w:r w:rsidR="00124823" w:rsidRPr="009A1BE8">
        <w:rPr>
          <w:b/>
          <w:sz w:val="28"/>
          <w:szCs w:val="28"/>
        </w:rPr>
        <w:t xml:space="preserve">электрическая </w:t>
      </w:r>
      <w:r w:rsidR="00074CA1" w:rsidRPr="009A1BE8">
        <w:rPr>
          <w:b/>
          <w:sz w:val="28"/>
          <w:szCs w:val="28"/>
        </w:rPr>
        <w:t xml:space="preserve">схема </w:t>
      </w:r>
      <w:r w:rsidR="00124823" w:rsidRPr="009A1BE8">
        <w:rPr>
          <w:b/>
          <w:sz w:val="28"/>
          <w:szCs w:val="28"/>
        </w:rPr>
        <w:t xml:space="preserve">простейшего </w:t>
      </w:r>
      <w:r w:rsidR="00074CA1" w:rsidRPr="009A1BE8">
        <w:rPr>
          <w:b/>
          <w:sz w:val="28"/>
          <w:szCs w:val="28"/>
        </w:rPr>
        <w:t>однотактного резистивного тран</w:t>
      </w:r>
      <w:r w:rsidR="00B47EF5" w:rsidRPr="009A1BE8">
        <w:rPr>
          <w:b/>
          <w:sz w:val="28"/>
          <w:szCs w:val="28"/>
        </w:rPr>
        <w:t>зис</w:t>
      </w:r>
      <w:r w:rsidR="00074CA1" w:rsidRPr="009A1BE8">
        <w:rPr>
          <w:b/>
          <w:sz w:val="28"/>
          <w:szCs w:val="28"/>
        </w:rPr>
        <w:t>торного усилителя</w:t>
      </w:r>
      <w:r w:rsidR="00B47EF5" w:rsidRPr="009A1BE8">
        <w:rPr>
          <w:b/>
          <w:sz w:val="28"/>
          <w:szCs w:val="28"/>
        </w:rPr>
        <w:t>, выполненного по схеме с общей базой (ОБ)</w:t>
      </w:r>
      <w:r w:rsidR="00124823" w:rsidRPr="009A1BE8">
        <w:rPr>
          <w:b/>
          <w:sz w:val="28"/>
          <w:szCs w:val="28"/>
        </w:rPr>
        <w:t>,</w:t>
      </w:r>
      <w:r w:rsidR="00074CA1" w:rsidRPr="009A1BE8">
        <w:rPr>
          <w:b/>
          <w:sz w:val="28"/>
          <w:szCs w:val="28"/>
        </w:rPr>
        <w:t xml:space="preserve"> </w:t>
      </w:r>
      <w:r w:rsidR="00B47EF5" w:rsidRPr="009A1BE8">
        <w:rPr>
          <w:sz w:val="28"/>
          <w:szCs w:val="28"/>
        </w:rPr>
        <w:t>представлена</w:t>
      </w:r>
      <w:r w:rsidR="009A1BE8">
        <w:rPr>
          <w:sz w:val="28"/>
          <w:szCs w:val="28"/>
        </w:rPr>
        <w:t xml:space="preserve"> </w:t>
      </w:r>
      <w:r w:rsidR="00B47EF5" w:rsidRPr="009A1BE8">
        <w:rPr>
          <w:sz w:val="28"/>
          <w:szCs w:val="28"/>
        </w:rPr>
        <w:t>на рис. 1.1</w:t>
      </w:r>
      <w:r w:rsidR="00124823" w:rsidRPr="009A1BE8">
        <w:rPr>
          <w:sz w:val="28"/>
          <w:szCs w:val="28"/>
        </w:rPr>
        <w:t>а</w:t>
      </w:r>
      <w:r w:rsidR="00B47EF5" w:rsidRPr="009A1BE8">
        <w:rPr>
          <w:sz w:val="28"/>
          <w:szCs w:val="28"/>
        </w:rPr>
        <w:t xml:space="preserve">. </w:t>
      </w:r>
    </w:p>
    <w:p w:rsidR="00124823" w:rsidRPr="009A1BE8" w:rsidRDefault="00124823" w:rsidP="009A1BE8">
      <w:pPr>
        <w:pStyle w:val="a3"/>
        <w:spacing w:before="0" w:beforeAutospacing="0" w:after="0" w:afterAutospacing="0" w:line="360" w:lineRule="auto"/>
        <w:ind w:firstLine="709"/>
        <w:jc w:val="both"/>
        <w:rPr>
          <w:sz w:val="28"/>
          <w:szCs w:val="28"/>
        </w:rPr>
      </w:pPr>
      <w:r w:rsidRPr="009A1BE8">
        <w:rPr>
          <w:sz w:val="28"/>
          <w:szCs w:val="28"/>
        </w:rPr>
        <w:t xml:space="preserve">В </w:t>
      </w:r>
      <w:r w:rsidRPr="009A1BE8">
        <w:rPr>
          <w:rStyle w:val="a4"/>
          <w:i w:val="0"/>
          <w:sz w:val="28"/>
          <w:szCs w:val="28"/>
        </w:rPr>
        <w:t xml:space="preserve">транзисторном усилителе </w:t>
      </w:r>
      <w:r w:rsidRPr="009A1BE8">
        <w:rPr>
          <w:sz w:val="28"/>
          <w:szCs w:val="28"/>
        </w:rPr>
        <w:t xml:space="preserve">с </w:t>
      </w:r>
      <w:r w:rsidRPr="009A1BE8">
        <w:rPr>
          <w:b/>
          <w:bCs/>
          <w:sz w:val="28"/>
          <w:szCs w:val="28"/>
        </w:rPr>
        <w:t>общей базой</w:t>
      </w:r>
      <w:r w:rsidRPr="009A1BE8">
        <w:rPr>
          <w:sz w:val="28"/>
          <w:szCs w:val="28"/>
        </w:rPr>
        <w:t xml:space="preserve"> (рис. 1.1а) источник входного сигнала </w:t>
      </w:r>
      <w:r w:rsidRPr="009A1BE8">
        <w:rPr>
          <w:sz w:val="28"/>
          <w:szCs w:val="28"/>
          <w:lang w:val="en-US"/>
        </w:rPr>
        <w:t>U</w:t>
      </w:r>
      <w:r w:rsidRPr="009A1BE8">
        <w:rPr>
          <w:sz w:val="28"/>
          <w:szCs w:val="28"/>
        </w:rPr>
        <w:t>вх подключен через разделительный конденсатор С</w:t>
      </w:r>
      <w:r w:rsidRPr="009A1BE8">
        <w:rPr>
          <w:sz w:val="28"/>
          <w:szCs w:val="28"/>
          <w:vertAlign w:val="subscript"/>
        </w:rPr>
        <w:t>р</w:t>
      </w:r>
      <w:r w:rsidRPr="009A1BE8">
        <w:rPr>
          <w:sz w:val="28"/>
          <w:szCs w:val="28"/>
        </w:rPr>
        <w:t xml:space="preserve"> к эмиттеру транзистора </w:t>
      </w:r>
      <w:r w:rsidR="00176D93" w:rsidRPr="009A1BE8">
        <w:rPr>
          <w:sz w:val="28"/>
          <w:szCs w:val="28"/>
          <w:lang w:val="en-US"/>
        </w:rPr>
        <w:t>VT</w:t>
      </w:r>
      <w:r w:rsidR="00176D93" w:rsidRPr="009A1BE8">
        <w:rPr>
          <w:sz w:val="28"/>
          <w:szCs w:val="28"/>
        </w:rPr>
        <w:t xml:space="preserve"> </w:t>
      </w:r>
      <w:r w:rsidRPr="009A1BE8">
        <w:rPr>
          <w:sz w:val="28"/>
          <w:szCs w:val="28"/>
        </w:rPr>
        <w:t xml:space="preserve">и общему проводу, соединенному с базой. </w:t>
      </w:r>
    </w:p>
    <w:p w:rsidR="00124823" w:rsidRPr="009A1BE8" w:rsidRDefault="00124823" w:rsidP="009A1BE8">
      <w:pPr>
        <w:pStyle w:val="a3"/>
        <w:spacing w:before="0" w:beforeAutospacing="0" w:after="0" w:afterAutospacing="0" w:line="360" w:lineRule="auto"/>
        <w:ind w:firstLine="709"/>
        <w:jc w:val="both"/>
        <w:rPr>
          <w:sz w:val="28"/>
          <w:szCs w:val="28"/>
        </w:rPr>
      </w:pPr>
      <w:r w:rsidRPr="009A1BE8">
        <w:rPr>
          <w:sz w:val="28"/>
          <w:szCs w:val="28"/>
        </w:rPr>
        <w:t xml:space="preserve">Эмиттерный переход транзистора </w:t>
      </w:r>
      <w:r w:rsidR="00176D93" w:rsidRPr="009A1BE8">
        <w:rPr>
          <w:sz w:val="28"/>
          <w:szCs w:val="28"/>
          <w:lang w:val="en-US"/>
        </w:rPr>
        <w:t>VT</w:t>
      </w:r>
      <w:r w:rsidR="00176D93" w:rsidRPr="009A1BE8">
        <w:rPr>
          <w:sz w:val="28"/>
          <w:szCs w:val="28"/>
        </w:rPr>
        <w:t xml:space="preserve"> </w:t>
      </w:r>
      <w:r w:rsidRPr="009A1BE8">
        <w:rPr>
          <w:sz w:val="28"/>
          <w:szCs w:val="28"/>
        </w:rPr>
        <w:t>открыт током, текущим от источника сигнала смещения G1через резистор R</w:t>
      </w:r>
      <w:r w:rsidRPr="009A1BE8">
        <w:rPr>
          <w:sz w:val="28"/>
          <w:szCs w:val="28"/>
          <w:vertAlign w:val="subscript"/>
        </w:rPr>
        <w:t>э</w:t>
      </w:r>
      <w:r w:rsidRPr="009A1BE8">
        <w:rPr>
          <w:sz w:val="28"/>
          <w:szCs w:val="28"/>
        </w:rPr>
        <w:t xml:space="preserve"> .</w:t>
      </w:r>
      <w:r w:rsidR="009A1BE8">
        <w:rPr>
          <w:sz w:val="28"/>
          <w:szCs w:val="28"/>
        </w:rPr>
        <w:t xml:space="preserve"> </w:t>
      </w:r>
      <w:r w:rsidRPr="009A1BE8">
        <w:rPr>
          <w:sz w:val="28"/>
          <w:szCs w:val="28"/>
        </w:rPr>
        <w:t>Коллекторный ток практически равен эмиттерному. Эти токи устанавливаются подбором резистора R</w:t>
      </w:r>
      <w:r w:rsidRPr="009A1BE8">
        <w:rPr>
          <w:sz w:val="28"/>
          <w:szCs w:val="28"/>
          <w:vertAlign w:val="subscript"/>
        </w:rPr>
        <w:t>э</w:t>
      </w:r>
      <w:r w:rsidRPr="009A1BE8">
        <w:rPr>
          <w:sz w:val="28"/>
          <w:szCs w:val="28"/>
        </w:rPr>
        <w:t xml:space="preserve"> , но их можно и рассчитать, вычитая из напряжения источника смещения G1 примерно 0,6 В (напряжение база-эмиттер открытого кремниевого n-p-n транзистора) и поделив получившееся напряжение на R</w:t>
      </w:r>
      <w:r w:rsidRPr="009A1BE8">
        <w:rPr>
          <w:sz w:val="28"/>
          <w:szCs w:val="28"/>
          <w:vertAlign w:val="subscript"/>
        </w:rPr>
        <w:t>э</w:t>
      </w:r>
      <w:r w:rsidRPr="009A1BE8">
        <w:rPr>
          <w:sz w:val="28"/>
          <w:szCs w:val="28"/>
        </w:rPr>
        <w:t xml:space="preserve">. </w:t>
      </w:r>
    </w:p>
    <w:p w:rsidR="00124823" w:rsidRPr="009A1BE8" w:rsidRDefault="00124823" w:rsidP="009A1BE8">
      <w:pPr>
        <w:pStyle w:val="a3"/>
        <w:spacing w:before="0" w:beforeAutospacing="0" w:after="0" w:afterAutospacing="0" w:line="360" w:lineRule="auto"/>
        <w:ind w:firstLine="709"/>
        <w:jc w:val="both"/>
        <w:rPr>
          <w:sz w:val="28"/>
          <w:szCs w:val="28"/>
        </w:rPr>
      </w:pPr>
      <w:r w:rsidRPr="009A1BE8">
        <w:rPr>
          <w:sz w:val="28"/>
          <w:szCs w:val="28"/>
        </w:rPr>
        <w:t xml:space="preserve">Коллекторная цепь транзистора питается от основного источника питания G2 через </w:t>
      </w:r>
      <w:r w:rsidR="00D6626D" w:rsidRPr="009A1BE8">
        <w:rPr>
          <w:sz w:val="28"/>
          <w:szCs w:val="28"/>
        </w:rPr>
        <w:t>сопротивление</w:t>
      </w:r>
      <w:r w:rsidRPr="009A1BE8">
        <w:rPr>
          <w:sz w:val="28"/>
          <w:szCs w:val="28"/>
        </w:rPr>
        <w:t xml:space="preserve"> </w:t>
      </w:r>
      <w:r w:rsidR="006D2C53" w:rsidRPr="009A1BE8">
        <w:rPr>
          <w:sz w:val="28"/>
          <w:szCs w:val="28"/>
        </w:rPr>
        <w:t xml:space="preserve">нагрузки </w:t>
      </w:r>
      <w:r w:rsidRPr="009A1BE8">
        <w:rPr>
          <w:sz w:val="28"/>
          <w:szCs w:val="28"/>
        </w:rPr>
        <w:t>R</w:t>
      </w:r>
      <w:r w:rsidR="00F24547" w:rsidRPr="009A1BE8">
        <w:rPr>
          <w:sz w:val="28"/>
          <w:szCs w:val="28"/>
          <w:vertAlign w:val="subscript"/>
        </w:rPr>
        <w:t>н</w:t>
      </w:r>
      <w:r w:rsidRPr="009A1BE8">
        <w:rPr>
          <w:sz w:val="28"/>
          <w:szCs w:val="28"/>
        </w:rPr>
        <w:t xml:space="preserve">, </w:t>
      </w:r>
      <w:r w:rsidR="00D6626D" w:rsidRPr="009A1BE8">
        <w:rPr>
          <w:sz w:val="28"/>
          <w:szCs w:val="28"/>
        </w:rPr>
        <w:t>величину</w:t>
      </w:r>
      <w:r w:rsidRPr="009A1BE8">
        <w:rPr>
          <w:sz w:val="28"/>
          <w:szCs w:val="28"/>
        </w:rPr>
        <w:t xml:space="preserve"> которо</w:t>
      </w:r>
      <w:r w:rsidR="00D6626D" w:rsidRPr="009A1BE8">
        <w:rPr>
          <w:sz w:val="28"/>
          <w:szCs w:val="28"/>
        </w:rPr>
        <w:t>го</w:t>
      </w:r>
      <w:r w:rsidRPr="009A1BE8">
        <w:rPr>
          <w:sz w:val="28"/>
          <w:szCs w:val="28"/>
        </w:rPr>
        <w:t xml:space="preserve"> выбирают таким, чтобы на нем "падало" около половины напряжения коллекторного питания - тогда на выходе можно получить наибольшую амплитуду усиленного сигнала.</w:t>
      </w:r>
    </w:p>
    <w:p w:rsidR="00124823" w:rsidRPr="009A1BE8" w:rsidRDefault="00124823" w:rsidP="009A1BE8">
      <w:pPr>
        <w:pStyle w:val="a3"/>
        <w:spacing w:before="0" w:beforeAutospacing="0" w:after="0" w:afterAutospacing="0" w:line="360" w:lineRule="auto"/>
        <w:ind w:firstLine="709"/>
        <w:jc w:val="both"/>
        <w:rPr>
          <w:sz w:val="28"/>
          <w:szCs w:val="28"/>
        </w:rPr>
      </w:pPr>
      <w:r w:rsidRPr="009A1BE8">
        <w:rPr>
          <w:sz w:val="28"/>
          <w:szCs w:val="28"/>
        </w:rPr>
        <w:t xml:space="preserve">Данный каскад не усиливает ток сигнала, поскольку коллекторный ток составляет около 0,99 эмиттерного. Но усиление по напряжению может быть значительным (порядка 100), поскольку в коллекторную цепь включено большее сопротивление. Таким же будет и усиление по мощности. </w:t>
      </w:r>
    </w:p>
    <w:p w:rsidR="00124823" w:rsidRPr="009A1BE8" w:rsidRDefault="00124823" w:rsidP="009A1BE8">
      <w:pPr>
        <w:pStyle w:val="a3"/>
        <w:spacing w:before="0" w:beforeAutospacing="0" w:after="0" w:afterAutospacing="0" w:line="360" w:lineRule="auto"/>
        <w:ind w:firstLine="709"/>
        <w:jc w:val="both"/>
        <w:rPr>
          <w:sz w:val="28"/>
          <w:szCs w:val="28"/>
        </w:rPr>
      </w:pPr>
      <w:r w:rsidRPr="009A1BE8">
        <w:rPr>
          <w:sz w:val="28"/>
          <w:szCs w:val="28"/>
        </w:rPr>
        <w:t xml:space="preserve">Однако входное сопротивление каскада очень низкое и составляет всего десятки-сотни Ом, так как вход усилителя нагружен на открытый эмиттерный переход, потребляющий значительный ток не только от источника питания G1, но и от источника сигнала. По этой причине данную схему включения не применяют в усилителях низкой, например звуковой, частоты. </w:t>
      </w:r>
    </w:p>
    <w:p w:rsidR="00124823" w:rsidRPr="009A1BE8" w:rsidRDefault="00124823" w:rsidP="009A1BE8">
      <w:pPr>
        <w:pStyle w:val="a3"/>
        <w:spacing w:before="0" w:beforeAutospacing="0" w:after="0" w:afterAutospacing="0" w:line="360" w:lineRule="auto"/>
        <w:ind w:firstLine="709"/>
        <w:jc w:val="both"/>
        <w:rPr>
          <w:sz w:val="28"/>
          <w:szCs w:val="28"/>
        </w:rPr>
      </w:pPr>
      <w:r w:rsidRPr="009A1BE8">
        <w:rPr>
          <w:sz w:val="28"/>
          <w:szCs w:val="28"/>
        </w:rPr>
        <w:t>Другой недостаток - необходимость дополнительного источника смещения, который, однако, можно заменить с помощью резисторных цепей смещения. Пример такого подхода представлен на схеме рис 1.1б, где</w:t>
      </w:r>
      <w:r w:rsidR="009A1BE8">
        <w:rPr>
          <w:sz w:val="28"/>
          <w:szCs w:val="28"/>
        </w:rPr>
        <w:t xml:space="preserve"> </w:t>
      </w:r>
      <w:r w:rsidRPr="009A1BE8">
        <w:rPr>
          <w:sz w:val="28"/>
          <w:szCs w:val="28"/>
        </w:rPr>
        <w:t>условия работы транзистора в режиме постоянного тока (начальная рабочая точка) устанавливаются резисторами R1, и R2.</w:t>
      </w:r>
    </w:p>
    <w:p w:rsidR="00124823" w:rsidRPr="009A1BE8" w:rsidRDefault="00124823" w:rsidP="009A1BE8">
      <w:pPr>
        <w:pStyle w:val="a3"/>
        <w:spacing w:before="0" w:beforeAutospacing="0" w:after="0" w:afterAutospacing="0" w:line="360" w:lineRule="auto"/>
        <w:ind w:firstLine="709"/>
        <w:jc w:val="both"/>
        <w:rPr>
          <w:sz w:val="28"/>
          <w:szCs w:val="28"/>
        </w:rPr>
      </w:pPr>
      <w:r w:rsidRPr="009A1BE8">
        <w:rPr>
          <w:sz w:val="28"/>
          <w:szCs w:val="28"/>
        </w:rPr>
        <w:t>Достоинствами схемы с общей базой являются: отличная температурная стабильность и полное использование частотных свойств транзистора. Например, широко распространенный и дешевый транзистор серии КТ315, при использовании в данной схеме включения, может усиливать сигналы частотой до 250 МГц (граничная частота транзистора). На высоких частотах в качестве нагрузки чаще всего включают уже не резистор, а колебательный контур. Низкое же входное сопротивление хорошо согласуется со стандартными волновыми сопротивлениями коаксиальных кабелей 50 или 75 Ом.</w:t>
      </w:r>
      <w:r w:rsidR="00F65B21" w:rsidRPr="009A1BE8">
        <w:rPr>
          <w:sz w:val="28"/>
          <w:szCs w:val="28"/>
        </w:rPr>
        <w:t xml:space="preserve"> Схема с общей базой не вносит изменений в фазу сигнала между входом и выходом.</w:t>
      </w:r>
    </w:p>
    <w:p w:rsidR="00B47EF5" w:rsidRPr="009A1BE8" w:rsidRDefault="00B47EF5" w:rsidP="009A1BE8">
      <w:pPr>
        <w:spacing w:line="360" w:lineRule="auto"/>
        <w:ind w:firstLine="709"/>
        <w:jc w:val="both"/>
        <w:rPr>
          <w:sz w:val="28"/>
          <w:szCs w:val="28"/>
        </w:rPr>
      </w:pPr>
      <w:r w:rsidRPr="009A1BE8">
        <w:rPr>
          <w:sz w:val="28"/>
          <w:szCs w:val="28"/>
        </w:rPr>
        <w:t xml:space="preserve">Благодаря всем этим особенностям область применения усилителя с общей базой сильно ограничена, однако эта схема обеспечивает усиление по напряжению и </w:t>
      </w:r>
      <w:r w:rsidR="00124823" w:rsidRPr="009A1BE8">
        <w:rPr>
          <w:sz w:val="28"/>
          <w:szCs w:val="28"/>
        </w:rPr>
        <w:t>часто</w:t>
      </w:r>
      <w:r w:rsidRPr="009A1BE8">
        <w:rPr>
          <w:sz w:val="28"/>
          <w:szCs w:val="28"/>
        </w:rPr>
        <w:t xml:space="preserve"> используется для усиления сигналов от источников с низким сопротивлением, таких, как микрофоны, </w:t>
      </w:r>
      <w:r w:rsidR="00AF2074" w:rsidRPr="009A1BE8">
        <w:rPr>
          <w:sz w:val="28"/>
          <w:szCs w:val="28"/>
        </w:rPr>
        <w:t xml:space="preserve">различные </w:t>
      </w:r>
      <w:r w:rsidRPr="009A1BE8">
        <w:rPr>
          <w:sz w:val="28"/>
          <w:szCs w:val="28"/>
        </w:rPr>
        <w:t>датчики и антенны.</w:t>
      </w:r>
    </w:p>
    <w:p w:rsidR="00074CA1" w:rsidRPr="009A1BE8" w:rsidRDefault="00701C0B" w:rsidP="009A1BE8">
      <w:pPr>
        <w:spacing w:line="360" w:lineRule="auto"/>
        <w:ind w:firstLine="709"/>
        <w:jc w:val="both"/>
        <w:rPr>
          <w:sz w:val="28"/>
          <w:szCs w:val="28"/>
        </w:rPr>
      </w:pPr>
      <w:r w:rsidRPr="009A1BE8">
        <w:rPr>
          <w:sz w:val="28"/>
          <w:szCs w:val="28"/>
        </w:rPr>
        <w:t xml:space="preserve">2. </w:t>
      </w:r>
      <w:r w:rsidR="00C5775B" w:rsidRPr="009A1BE8">
        <w:rPr>
          <w:sz w:val="28"/>
          <w:szCs w:val="28"/>
        </w:rPr>
        <w:t xml:space="preserve">По значению напряжения источника питания (Ек = 12 В) и данным рабочей точки </w:t>
      </w:r>
      <w:r w:rsidR="00F24547" w:rsidRPr="009A1BE8">
        <w:rPr>
          <w:sz w:val="28"/>
          <w:szCs w:val="28"/>
        </w:rPr>
        <w:t xml:space="preserve">А </w:t>
      </w:r>
      <w:r w:rsidR="00C5775B" w:rsidRPr="009A1BE8">
        <w:rPr>
          <w:sz w:val="28"/>
          <w:szCs w:val="28"/>
        </w:rPr>
        <w:t>(</w:t>
      </w:r>
      <w:r w:rsidR="00C5775B" w:rsidRPr="009A1BE8">
        <w:rPr>
          <w:sz w:val="28"/>
          <w:szCs w:val="28"/>
          <w:lang w:val="en-US"/>
        </w:rPr>
        <w:t>I</w:t>
      </w:r>
      <w:r w:rsidR="00C5775B" w:rsidRPr="009A1BE8">
        <w:rPr>
          <w:sz w:val="28"/>
          <w:szCs w:val="28"/>
        </w:rPr>
        <w:t xml:space="preserve">э = 10 мА; </w:t>
      </w:r>
      <w:r w:rsidR="00C5775B" w:rsidRPr="009A1BE8">
        <w:rPr>
          <w:sz w:val="28"/>
          <w:szCs w:val="28"/>
          <w:lang w:val="en-US"/>
        </w:rPr>
        <w:t>U</w:t>
      </w:r>
      <w:r w:rsidR="00C5775B" w:rsidRPr="009A1BE8">
        <w:rPr>
          <w:sz w:val="28"/>
          <w:szCs w:val="28"/>
          <w:vertAlign w:val="subscript"/>
        </w:rPr>
        <w:t>0</w:t>
      </w:r>
      <w:r w:rsidR="00C5775B" w:rsidRPr="009A1BE8">
        <w:rPr>
          <w:sz w:val="28"/>
          <w:szCs w:val="28"/>
        </w:rPr>
        <w:t xml:space="preserve"> = 6 В) на семействе выходных характеристик</w:t>
      </w:r>
      <w:r w:rsidR="009A1BE8" w:rsidRPr="009A1BE8">
        <w:rPr>
          <w:sz w:val="28"/>
          <w:szCs w:val="28"/>
        </w:rPr>
        <w:t xml:space="preserve"> </w:t>
      </w:r>
      <w:r w:rsidR="007141C1" w:rsidRPr="009A1BE8">
        <w:rPr>
          <w:sz w:val="28"/>
          <w:szCs w:val="28"/>
        </w:rPr>
        <w:t xml:space="preserve">усилителя </w:t>
      </w:r>
      <w:r w:rsidR="00C5775B" w:rsidRPr="009A1BE8">
        <w:rPr>
          <w:sz w:val="28"/>
          <w:szCs w:val="28"/>
        </w:rPr>
        <w:t xml:space="preserve">(рис. </w:t>
      </w:r>
      <w:r w:rsidR="004322C3" w:rsidRPr="009A1BE8">
        <w:rPr>
          <w:sz w:val="28"/>
          <w:szCs w:val="28"/>
        </w:rPr>
        <w:t>1.</w:t>
      </w:r>
      <w:r w:rsidR="00C5775B" w:rsidRPr="009A1BE8">
        <w:rPr>
          <w:sz w:val="28"/>
          <w:szCs w:val="28"/>
        </w:rPr>
        <w:t xml:space="preserve">2) строим нагрузочную линию: </w:t>
      </w:r>
    </w:p>
    <w:p w:rsidR="00C5775B" w:rsidRPr="009A1BE8" w:rsidRDefault="00C5775B" w:rsidP="009A1BE8">
      <w:pPr>
        <w:spacing w:line="360" w:lineRule="auto"/>
        <w:ind w:firstLine="709"/>
        <w:jc w:val="both"/>
        <w:rPr>
          <w:sz w:val="28"/>
          <w:szCs w:val="28"/>
        </w:rPr>
      </w:pPr>
      <w:r w:rsidRPr="009A1BE8">
        <w:rPr>
          <w:sz w:val="28"/>
          <w:szCs w:val="28"/>
        </w:rPr>
        <w:t xml:space="preserve">На основании рис.2 определяем </w:t>
      </w:r>
      <w:r w:rsidR="00F24547" w:rsidRPr="009A1BE8">
        <w:rPr>
          <w:sz w:val="28"/>
          <w:szCs w:val="28"/>
        </w:rPr>
        <w:t xml:space="preserve">значение выходного тока усилителя в точке А и </w:t>
      </w:r>
      <w:r w:rsidRPr="009A1BE8">
        <w:rPr>
          <w:sz w:val="28"/>
          <w:szCs w:val="28"/>
        </w:rPr>
        <w:t xml:space="preserve">сопротивление </w:t>
      </w:r>
      <w:r w:rsidR="00F24547" w:rsidRPr="009A1BE8">
        <w:rPr>
          <w:sz w:val="28"/>
          <w:szCs w:val="28"/>
        </w:rPr>
        <w:t xml:space="preserve">нагрузки </w:t>
      </w:r>
      <w:r w:rsidR="001405DA" w:rsidRPr="009A1BE8">
        <w:rPr>
          <w:sz w:val="28"/>
          <w:szCs w:val="28"/>
          <w:lang w:val="en-US"/>
        </w:rPr>
        <w:t>R</w:t>
      </w:r>
      <w:r w:rsidR="00F24547" w:rsidRPr="009A1BE8">
        <w:rPr>
          <w:sz w:val="28"/>
          <w:szCs w:val="28"/>
        </w:rPr>
        <w:t>н</w:t>
      </w:r>
      <w:r w:rsidR="001405DA" w:rsidRPr="009A1BE8">
        <w:rPr>
          <w:sz w:val="28"/>
          <w:szCs w:val="28"/>
        </w:rPr>
        <w:t xml:space="preserve"> </w:t>
      </w:r>
      <w:r w:rsidRPr="009A1BE8">
        <w:rPr>
          <w:sz w:val="28"/>
          <w:szCs w:val="28"/>
        </w:rPr>
        <w:t>:</w:t>
      </w:r>
    </w:p>
    <w:p w:rsidR="00C5775B" w:rsidRPr="009A1BE8" w:rsidRDefault="00C5775B" w:rsidP="009A1BE8">
      <w:pPr>
        <w:spacing w:line="360" w:lineRule="auto"/>
        <w:ind w:firstLine="709"/>
        <w:jc w:val="both"/>
        <w:rPr>
          <w:sz w:val="28"/>
          <w:szCs w:val="28"/>
        </w:rPr>
      </w:pPr>
    </w:p>
    <w:p w:rsidR="00C5775B" w:rsidRPr="009A1BE8" w:rsidRDefault="001405DA" w:rsidP="009A1BE8">
      <w:pPr>
        <w:spacing w:line="360" w:lineRule="auto"/>
        <w:ind w:firstLine="709"/>
        <w:jc w:val="both"/>
        <w:rPr>
          <w:sz w:val="28"/>
          <w:szCs w:val="28"/>
        </w:rPr>
      </w:pPr>
      <w:r w:rsidRPr="009A1BE8">
        <w:rPr>
          <w:sz w:val="28"/>
          <w:szCs w:val="28"/>
          <w:lang w:val="en-US"/>
        </w:rPr>
        <w:t>R</w:t>
      </w:r>
      <w:r w:rsidR="00F24547" w:rsidRPr="009A1BE8">
        <w:rPr>
          <w:sz w:val="28"/>
          <w:szCs w:val="28"/>
        </w:rPr>
        <w:t>н</w:t>
      </w:r>
      <w:r w:rsidRPr="009A1BE8">
        <w:rPr>
          <w:sz w:val="28"/>
          <w:szCs w:val="28"/>
        </w:rPr>
        <w:t xml:space="preserve"> </w:t>
      </w:r>
      <w:r w:rsidR="00C5775B" w:rsidRPr="009A1BE8">
        <w:rPr>
          <w:sz w:val="28"/>
          <w:szCs w:val="28"/>
        </w:rPr>
        <w:t>= (</w:t>
      </w:r>
      <w:r w:rsidR="00C37FD7" w:rsidRPr="009A1BE8">
        <w:rPr>
          <w:sz w:val="28"/>
          <w:szCs w:val="28"/>
          <w:lang w:val="en-US"/>
        </w:rPr>
        <w:t>E</w:t>
      </w:r>
      <w:r w:rsidR="00C37FD7" w:rsidRPr="009A1BE8">
        <w:rPr>
          <w:sz w:val="28"/>
          <w:szCs w:val="28"/>
        </w:rPr>
        <w:t xml:space="preserve">к – </w:t>
      </w:r>
      <w:r w:rsidR="00C37FD7" w:rsidRPr="009A1BE8">
        <w:rPr>
          <w:sz w:val="28"/>
          <w:szCs w:val="28"/>
          <w:lang w:val="en-US"/>
        </w:rPr>
        <w:t>U</w:t>
      </w:r>
      <w:r w:rsidR="00C37FD7" w:rsidRPr="009A1BE8">
        <w:rPr>
          <w:sz w:val="28"/>
          <w:szCs w:val="28"/>
          <w:vertAlign w:val="subscript"/>
        </w:rPr>
        <w:t>0</w:t>
      </w:r>
      <w:r w:rsidR="00C5775B" w:rsidRPr="009A1BE8">
        <w:rPr>
          <w:sz w:val="28"/>
          <w:szCs w:val="28"/>
        </w:rPr>
        <w:t xml:space="preserve">) / </w:t>
      </w:r>
      <w:r w:rsidR="007141C1" w:rsidRPr="009A1BE8">
        <w:rPr>
          <w:sz w:val="28"/>
          <w:szCs w:val="28"/>
          <w:lang w:val="en-US"/>
        </w:rPr>
        <w:t>I</w:t>
      </w:r>
      <w:r w:rsidR="007141C1" w:rsidRPr="009A1BE8">
        <w:rPr>
          <w:sz w:val="28"/>
          <w:szCs w:val="28"/>
        </w:rPr>
        <w:t xml:space="preserve">вых </w:t>
      </w:r>
      <w:r w:rsidR="00C5775B" w:rsidRPr="009A1BE8">
        <w:rPr>
          <w:sz w:val="28"/>
          <w:szCs w:val="28"/>
        </w:rPr>
        <w:t>= (12 – 6) / 0,009 = 666,7 Ом</w:t>
      </w:r>
    </w:p>
    <w:p w:rsidR="00C5775B" w:rsidRPr="009A1BE8" w:rsidRDefault="00C5775B" w:rsidP="009A1BE8">
      <w:pPr>
        <w:spacing w:line="360" w:lineRule="auto"/>
        <w:ind w:firstLine="709"/>
        <w:jc w:val="both"/>
        <w:rPr>
          <w:sz w:val="28"/>
          <w:szCs w:val="28"/>
        </w:rPr>
      </w:pPr>
    </w:p>
    <w:p w:rsidR="00C37FD7" w:rsidRPr="009A1BE8" w:rsidRDefault="00701C0B" w:rsidP="009A1BE8">
      <w:pPr>
        <w:spacing w:line="360" w:lineRule="auto"/>
        <w:ind w:firstLine="709"/>
        <w:jc w:val="both"/>
        <w:rPr>
          <w:sz w:val="28"/>
          <w:szCs w:val="28"/>
        </w:rPr>
      </w:pPr>
      <w:r w:rsidRPr="009A1BE8">
        <w:rPr>
          <w:b/>
          <w:sz w:val="28"/>
          <w:szCs w:val="28"/>
        </w:rPr>
        <w:t xml:space="preserve">3. </w:t>
      </w:r>
      <w:r w:rsidR="007141C1" w:rsidRPr="009A1BE8">
        <w:rPr>
          <w:b/>
          <w:sz w:val="28"/>
          <w:szCs w:val="28"/>
        </w:rPr>
        <w:t xml:space="preserve">По данным выходной динамической характеристики </w:t>
      </w:r>
      <w:r w:rsidR="007141C1" w:rsidRPr="009A1BE8">
        <w:rPr>
          <w:sz w:val="28"/>
          <w:szCs w:val="28"/>
        </w:rPr>
        <w:t>(точки пересечения НЛ со статическими характеристиками транзистора) с учетом семейства входных ст</w:t>
      </w:r>
      <w:r w:rsidR="00C73A73" w:rsidRPr="009A1BE8">
        <w:rPr>
          <w:sz w:val="28"/>
          <w:szCs w:val="28"/>
        </w:rPr>
        <w:t xml:space="preserve">атических характеристик (рис.3) </w:t>
      </w:r>
      <w:r w:rsidR="00C73A73" w:rsidRPr="009A1BE8">
        <w:rPr>
          <w:b/>
          <w:sz w:val="28"/>
          <w:szCs w:val="28"/>
        </w:rPr>
        <w:t>определим параметры</w:t>
      </w:r>
      <w:r w:rsidR="009A1BE8">
        <w:rPr>
          <w:b/>
          <w:sz w:val="28"/>
          <w:szCs w:val="28"/>
        </w:rPr>
        <w:t xml:space="preserve"> </w:t>
      </w:r>
      <w:r w:rsidR="00733BF9" w:rsidRPr="009A1BE8">
        <w:rPr>
          <w:b/>
          <w:sz w:val="28"/>
          <w:szCs w:val="28"/>
        </w:rPr>
        <w:t xml:space="preserve">входных динамических характеристик усилителя </w:t>
      </w:r>
      <w:r w:rsidR="00C37FD7" w:rsidRPr="009A1BE8">
        <w:rPr>
          <w:b/>
          <w:sz w:val="28"/>
          <w:szCs w:val="28"/>
          <w:lang w:val="en-US"/>
        </w:rPr>
        <w:t>I</w:t>
      </w:r>
      <w:r w:rsidR="00C37FD7" w:rsidRPr="009A1BE8">
        <w:rPr>
          <w:b/>
          <w:sz w:val="28"/>
          <w:szCs w:val="28"/>
        </w:rPr>
        <w:t xml:space="preserve">вх = </w:t>
      </w:r>
      <w:r w:rsidR="00733BF9" w:rsidRPr="009A1BE8">
        <w:rPr>
          <w:b/>
          <w:sz w:val="28"/>
          <w:szCs w:val="28"/>
          <w:lang w:val="en-US"/>
        </w:rPr>
        <w:t>f</w:t>
      </w:r>
      <w:r w:rsidR="00733BF9" w:rsidRPr="009A1BE8">
        <w:rPr>
          <w:b/>
          <w:sz w:val="28"/>
          <w:szCs w:val="28"/>
        </w:rPr>
        <w:t>(</w:t>
      </w:r>
      <w:r w:rsidR="00733BF9" w:rsidRPr="009A1BE8">
        <w:rPr>
          <w:b/>
          <w:sz w:val="28"/>
          <w:szCs w:val="28"/>
          <w:lang w:val="en-US"/>
        </w:rPr>
        <w:t>U</w:t>
      </w:r>
      <w:r w:rsidR="00733BF9" w:rsidRPr="009A1BE8">
        <w:rPr>
          <w:b/>
          <w:sz w:val="28"/>
          <w:szCs w:val="28"/>
        </w:rPr>
        <w:t xml:space="preserve">вх), </w:t>
      </w:r>
      <w:r w:rsidR="00C37FD7" w:rsidRPr="009A1BE8">
        <w:rPr>
          <w:b/>
          <w:sz w:val="28"/>
          <w:szCs w:val="28"/>
          <w:lang w:val="en-US"/>
        </w:rPr>
        <w:t>U</w:t>
      </w:r>
      <w:r w:rsidR="00C37FD7" w:rsidRPr="009A1BE8">
        <w:rPr>
          <w:b/>
          <w:sz w:val="28"/>
          <w:szCs w:val="28"/>
        </w:rPr>
        <w:t xml:space="preserve">вых = </w:t>
      </w:r>
      <w:r w:rsidR="00733BF9" w:rsidRPr="009A1BE8">
        <w:rPr>
          <w:b/>
          <w:sz w:val="28"/>
          <w:szCs w:val="28"/>
          <w:lang w:val="en-US"/>
        </w:rPr>
        <w:t>f</w:t>
      </w:r>
      <w:r w:rsidR="00733BF9" w:rsidRPr="009A1BE8">
        <w:rPr>
          <w:b/>
          <w:sz w:val="28"/>
          <w:szCs w:val="28"/>
        </w:rPr>
        <w:t>(</w:t>
      </w:r>
      <w:r w:rsidR="00733BF9" w:rsidRPr="009A1BE8">
        <w:rPr>
          <w:b/>
          <w:sz w:val="28"/>
          <w:szCs w:val="28"/>
          <w:lang w:val="en-US"/>
        </w:rPr>
        <w:t>I</w:t>
      </w:r>
      <w:r w:rsidR="00733BF9" w:rsidRPr="009A1BE8">
        <w:rPr>
          <w:b/>
          <w:sz w:val="28"/>
          <w:szCs w:val="28"/>
        </w:rPr>
        <w:t>вх)</w:t>
      </w:r>
      <w:r w:rsidR="0061497F" w:rsidRPr="009A1BE8">
        <w:rPr>
          <w:b/>
          <w:sz w:val="28"/>
          <w:szCs w:val="28"/>
        </w:rPr>
        <w:t xml:space="preserve">, </w:t>
      </w:r>
      <w:r w:rsidR="00C73A73" w:rsidRPr="009A1BE8">
        <w:rPr>
          <w:sz w:val="28"/>
          <w:szCs w:val="28"/>
        </w:rPr>
        <w:t>для чего в каждой точке пересечения НЛ с выходными</w:t>
      </w:r>
      <w:r w:rsidR="009A1BE8">
        <w:rPr>
          <w:sz w:val="28"/>
          <w:szCs w:val="28"/>
        </w:rPr>
        <w:t xml:space="preserve"> </w:t>
      </w:r>
      <w:r w:rsidR="00C73A73" w:rsidRPr="009A1BE8">
        <w:rPr>
          <w:sz w:val="28"/>
          <w:szCs w:val="28"/>
        </w:rPr>
        <w:t>статическими характеристиками транзистора определяем значения</w:t>
      </w:r>
      <w:r w:rsidR="009A1BE8">
        <w:rPr>
          <w:sz w:val="28"/>
          <w:szCs w:val="28"/>
        </w:rPr>
        <w:t xml:space="preserve"> </w:t>
      </w:r>
      <w:r w:rsidR="00C73A73" w:rsidRPr="009A1BE8">
        <w:rPr>
          <w:b/>
          <w:sz w:val="28"/>
          <w:szCs w:val="28"/>
          <w:lang w:val="en-US"/>
        </w:rPr>
        <w:t>I</w:t>
      </w:r>
      <w:r w:rsidR="00C73A73" w:rsidRPr="009A1BE8">
        <w:rPr>
          <w:b/>
          <w:sz w:val="28"/>
          <w:szCs w:val="28"/>
        </w:rPr>
        <w:t xml:space="preserve">вх </w:t>
      </w:r>
      <w:r w:rsidR="00C73A73" w:rsidRPr="009A1BE8">
        <w:rPr>
          <w:sz w:val="28"/>
          <w:szCs w:val="28"/>
        </w:rPr>
        <w:t>и</w:t>
      </w:r>
      <w:r w:rsidR="00C73A73" w:rsidRPr="009A1BE8">
        <w:rPr>
          <w:b/>
          <w:sz w:val="28"/>
          <w:szCs w:val="28"/>
        </w:rPr>
        <w:t xml:space="preserve"> </w:t>
      </w:r>
      <w:r w:rsidR="00C73A73" w:rsidRPr="009A1BE8">
        <w:rPr>
          <w:b/>
          <w:sz w:val="28"/>
          <w:szCs w:val="28"/>
          <w:lang w:val="en-US"/>
        </w:rPr>
        <w:t>U</w:t>
      </w:r>
      <w:r w:rsidR="00C73A73" w:rsidRPr="009A1BE8">
        <w:rPr>
          <w:b/>
          <w:sz w:val="28"/>
          <w:szCs w:val="28"/>
        </w:rPr>
        <w:t xml:space="preserve">вых. </w:t>
      </w:r>
      <w:r w:rsidR="00C37FD7" w:rsidRPr="009A1BE8">
        <w:rPr>
          <w:sz w:val="28"/>
          <w:szCs w:val="28"/>
        </w:rPr>
        <w:t>При этом:</w:t>
      </w:r>
    </w:p>
    <w:p w:rsidR="00C37FD7" w:rsidRPr="009A1BE8" w:rsidRDefault="00C37FD7" w:rsidP="009A1BE8">
      <w:pPr>
        <w:spacing w:line="360" w:lineRule="auto"/>
        <w:ind w:firstLine="709"/>
        <w:jc w:val="both"/>
        <w:rPr>
          <w:sz w:val="28"/>
          <w:szCs w:val="28"/>
        </w:rPr>
      </w:pPr>
    </w:p>
    <w:p w:rsidR="00C37FD7" w:rsidRPr="009A1BE8" w:rsidRDefault="00C37FD7" w:rsidP="009A1BE8">
      <w:pPr>
        <w:spacing w:line="360" w:lineRule="auto"/>
        <w:ind w:firstLine="709"/>
        <w:jc w:val="both"/>
        <w:rPr>
          <w:sz w:val="28"/>
          <w:szCs w:val="28"/>
        </w:rPr>
      </w:pPr>
      <w:r w:rsidRPr="009A1BE8">
        <w:rPr>
          <w:b/>
          <w:sz w:val="28"/>
          <w:szCs w:val="28"/>
          <w:lang w:val="en-US"/>
        </w:rPr>
        <w:t>I</w:t>
      </w:r>
      <w:r w:rsidRPr="009A1BE8">
        <w:rPr>
          <w:b/>
          <w:sz w:val="28"/>
          <w:szCs w:val="28"/>
        </w:rPr>
        <w:t xml:space="preserve">вх = </w:t>
      </w:r>
      <w:r w:rsidRPr="009A1BE8">
        <w:rPr>
          <w:b/>
          <w:sz w:val="28"/>
          <w:szCs w:val="28"/>
          <w:lang w:val="en-US"/>
        </w:rPr>
        <w:t>I</w:t>
      </w:r>
      <w:r w:rsidRPr="009A1BE8">
        <w:rPr>
          <w:b/>
          <w:sz w:val="28"/>
          <w:szCs w:val="28"/>
        </w:rPr>
        <w:t xml:space="preserve">э; </w:t>
      </w:r>
      <w:r w:rsidRPr="009A1BE8">
        <w:rPr>
          <w:b/>
          <w:sz w:val="28"/>
          <w:szCs w:val="28"/>
          <w:lang w:val="en-US"/>
        </w:rPr>
        <w:t>I</w:t>
      </w:r>
      <w:r w:rsidRPr="009A1BE8">
        <w:rPr>
          <w:b/>
          <w:sz w:val="28"/>
          <w:szCs w:val="28"/>
        </w:rPr>
        <w:t xml:space="preserve">вых = </w:t>
      </w:r>
      <w:r w:rsidRPr="009A1BE8">
        <w:rPr>
          <w:b/>
          <w:sz w:val="28"/>
          <w:szCs w:val="28"/>
          <w:lang w:val="en-US"/>
        </w:rPr>
        <w:t>I</w:t>
      </w:r>
      <w:r w:rsidRPr="009A1BE8">
        <w:rPr>
          <w:b/>
          <w:sz w:val="28"/>
          <w:szCs w:val="28"/>
        </w:rPr>
        <w:t xml:space="preserve">к; </w:t>
      </w:r>
      <w:r w:rsidRPr="009A1BE8">
        <w:rPr>
          <w:b/>
          <w:sz w:val="28"/>
          <w:szCs w:val="28"/>
          <w:lang w:val="en-US"/>
        </w:rPr>
        <w:t>U</w:t>
      </w:r>
      <w:r w:rsidRPr="009A1BE8">
        <w:rPr>
          <w:b/>
          <w:sz w:val="28"/>
          <w:szCs w:val="28"/>
        </w:rPr>
        <w:t xml:space="preserve">вых = </w:t>
      </w:r>
      <w:r w:rsidRPr="009A1BE8">
        <w:rPr>
          <w:b/>
          <w:sz w:val="28"/>
          <w:szCs w:val="28"/>
          <w:lang w:val="en-US"/>
        </w:rPr>
        <w:t>E</w:t>
      </w:r>
      <w:r w:rsidRPr="009A1BE8">
        <w:rPr>
          <w:b/>
          <w:sz w:val="28"/>
          <w:szCs w:val="28"/>
        </w:rPr>
        <w:t xml:space="preserve">к – </w:t>
      </w:r>
      <w:r w:rsidRPr="009A1BE8">
        <w:rPr>
          <w:b/>
          <w:sz w:val="28"/>
          <w:szCs w:val="28"/>
          <w:lang w:val="en-US"/>
        </w:rPr>
        <w:t>U</w:t>
      </w:r>
      <w:r w:rsidRPr="009A1BE8">
        <w:rPr>
          <w:b/>
          <w:sz w:val="28"/>
          <w:szCs w:val="28"/>
          <w:vertAlign w:val="subscript"/>
        </w:rPr>
        <w:t>кб</w:t>
      </w:r>
    </w:p>
    <w:p w:rsidR="00C37FD7" w:rsidRPr="009A1BE8" w:rsidRDefault="00C37FD7" w:rsidP="009A1BE8">
      <w:pPr>
        <w:spacing w:line="360" w:lineRule="auto"/>
        <w:ind w:firstLine="709"/>
        <w:jc w:val="both"/>
        <w:rPr>
          <w:b/>
          <w:sz w:val="28"/>
          <w:szCs w:val="28"/>
        </w:rPr>
      </w:pPr>
    </w:p>
    <w:p w:rsidR="00F24547" w:rsidRPr="009A1BE8" w:rsidRDefault="00F24547" w:rsidP="009A1BE8">
      <w:pPr>
        <w:spacing w:line="360" w:lineRule="auto"/>
        <w:ind w:firstLine="709"/>
        <w:jc w:val="both"/>
        <w:rPr>
          <w:sz w:val="28"/>
          <w:szCs w:val="28"/>
        </w:rPr>
      </w:pPr>
      <w:r w:rsidRPr="009A1BE8">
        <w:rPr>
          <w:sz w:val="28"/>
          <w:szCs w:val="28"/>
        </w:rPr>
        <w:t>Пример определения параметров для режима точки А на семействе входных статических характеристик показан на рис.</w:t>
      </w:r>
      <w:r w:rsidR="004322C3" w:rsidRPr="009A1BE8">
        <w:rPr>
          <w:sz w:val="28"/>
          <w:szCs w:val="28"/>
        </w:rPr>
        <w:t>1.</w:t>
      </w:r>
      <w:r w:rsidRPr="009A1BE8">
        <w:rPr>
          <w:sz w:val="28"/>
          <w:szCs w:val="28"/>
        </w:rPr>
        <w:t>3.</w:t>
      </w:r>
    </w:p>
    <w:p w:rsidR="00C73A73" w:rsidRPr="009A1BE8" w:rsidRDefault="00C73A73" w:rsidP="009A1BE8">
      <w:pPr>
        <w:spacing w:line="360" w:lineRule="auto"/>
        <w:ind w:firstLine="709"/>
        <w:jc w:val="both"/>
        <w:rPr>
          <w:sz w:val="28"/>
          <w:szCs w:val="28"/>
        </w:rPr>
      </w:pPr>
      <w:r w:rsidRPr="009A1BE8">
        <w:rPr>
          <w:sz w:val="28"/>
          <w:szCs w:val="28"/>
        </w:rPr>
        <w:t>В результате получим следующие данные (табл.1</w:t>
      </w:r>
      <w:r w:rsidR="001405DA" w:rsidRPr="009A1BE8">
        <w:rPr>
          <w:sz w:val="28"/>
          <w:szCs w:val="28"/>
        </w:rPr>
        <w:t>.1</w:t>
      </w:r>
      <w:r w:rsidR="00992B47" w:rsidRPr="009A1BE8">
        <w:rPr>
          <w:sz w:val="28"/>
          <w:szCs w:val="28"/>
        </w:rPr>
        <w:t>)</w:t>
      </w:r>
      <w:r w:rsidR="00740D4B" w:rsidRPr="009A1BE8">
        <w:rPr>
          <w:sz w:val="28"/>
          <w:szCs w:val="28"/>
        </w:rPr>
        <w:t xml:space="preserve">, </w:t>
      </w:r>
      <w:r w:rsidRPr="009A1BE8">
        <w:rPr>
          <w:sz w:val="28"/>
          <w:szCs w:val="28"/>
        </w:rPr>
        <w:t>по которым</w:t>
      </w:r>
      <w:r w:rsidR="0061497F" w:rsidRPr="009A1BE8">
        <w:rPr>
          <w:sz w:val="28"/>
          <w:szCs w:val="28"/>
        </w:rPr>
        <w:t xml:space="preserve"> можно построить искомые входные динамические характеристики</w:t>
      </w:r>
      <w:r w:rsidRPr="009A1BE8">
        <w:rPr>
          <w:sz w:val="28"/>
          <w:szCs w:val="28"/>
        </w:rPr>
        <w:t xml:space="preserve"> усилителя.</w:t>
      </w:r>
    </w:p>
    <w:p w:rsidR="00C5775B" w:rsidRPr="009A1BE8" w:rsidRDefault="001405DA" w:rsidP="009A1BE8">
      <w:pPr>
        <w:spacing w:line="360" w:lineRule="auto"/>
        <w:ind w:firstLine="709"/>
        <w:jc w:val="both"/>
        <w:rPr>
          <w:sz w:val="28"/>
          <w:szCs w:val="28"/>
        </w:rPr>
      </w:pPr>
      <w:r w:rsidRPr="009A1BE8">
        <w:rPr>
          <w:b/>
          <w:sz w:val="28"/>
          <w:szCs w:val="28"/>
        </w:rPr>
        <w:t>Расшифровка данных таблицы 1.1:</w:t>
      </w:r>
      <w:r w:rsidR="009A1BE8">
        <w:rPr>
          <w:b/>
          <w:sz w:val="28"/>
          <w:szCs w:val="28"/>
        </w:rPr>
        <w:t xml:space="preserve"> </w:t>
      </w:r>
      <w:r w:rsidRPr="009A1BE8">
        <w:rPr>
          <w:b/>
          <w:sz w:val="28"/>
          <w:szCs w:val="28"/>
          <w:lang w:val="en-US"/>
        </w:rPr>
        <w:t>U</w:t>
      </w:r>
      <w:r w:rsidRPr="009A1BE8">
        <w:rPr>
          <w:b/>
          <w:sz w:val="28"/>
          <w:szCs w:val="28"/>
        </w:rPr>
        <w:t xml:space="preserve">вх – </w:t>
      </w:r>
      <w:r w:rsidRPr="009A1BE8">
        <w:rPr>
          <w:sz w:val="28"/>
          <w:szCs w:val="28"/>
        </w:rPr>
        <w:t>входное напряжение источника сигнала;</w:t>
      </w:r>
      <w:r w:rsidRPr="009A1BE8">
        <w:rPr>
          <w:b/>
          <w:sz w:val="28"/>
          <w:szCs w:val="28"/>
        </w:rPr>
        <w:t xml:space="preserve"> </w:t>
      </w:r>
      <w:r w:rsidRPr="009A1BE8">
        <w:rPr>
          <w:b/>
          <w:sz w:val="28"/>
          <w:szCs w:val="28"/>
          <w:lang w:val="en-US"/>
        </w:rPr>
        <w:t>I</w:t>
      </w:r>
      <w:r w:rsidRPr="009A1BE8">
        <w:rPr>
          <w:b/>
          <w:sz w:val="28"/>
          <w:szCs w:val="28"/>
        </w:rPr>
        <w:t xml:space="preserve">вх – </w:t>
      </w:r>
      <w:r w:rsidRPr="009A1BE8">
        <w:rPr>
          <w:sz w:val="28"/>
          <w:szCs w:val="28"/>
        </w:rPr>
        <w:t>входной ток усилителя (ток эмиттера);</w:t>
      </w:r>
      <w:r w:rsidRPr="009A1BE8">
        <w:rPr>
          <w:b/>
          <w:sz w:val="28"/>
          <w:szCs w:val="28"/>
        </w:rPr>
        <w:t xml:space="preserve"> </w:t>
      </w:r>
      <w:r w:rsidRPr="009A1BE8">
        <w:rPr>
          <w:b/>
          <w:sz w:val="28"/>
          <w:szCs w:val="28"/>
          <w:lang w:val="en-US"/>
        </w:rPr>
        <w:t>I</w:t>
      </w:r>
      <w:r w:rsidRPr="009A1BE8">
        <w:rPr>
          <w:b/>
          <w:sz w:val="28"/>
          <w:szCs w:val="28"/>
        </w:rPr>
        <w:t xml:space="preserve">вых – </w:t>
      </w:r>
      <w:r w:rsidRPr="009A1BE8">
        <w:rPr>
          <w:sz w:val="28"/>
          <w:szCs w:val="28"/>
        </w:rPr>
        <w:t>выходной ток усилителя (ток коллектора)</w:t>
      </w:r>
      <w:r w:rsidRPr="009A1BE8">
        <w:rPr>
          <w:b/>
          <w:sz w:val="28"/>
          <w:szCs w:val="28"/>
        </w:rPr>
        <w:t xml:space="preserve">; </w:t>
      </w:r>
      <w:r w:rsidRPr="009A1BE8">
        <w:rPr>
          <w:b/>
          <w:sz w:val="28"/>
          <w:szCs w:val="28"/>
          <w:lang w:val="en-US"/>
        </w:rPr>
        <w:t>U</w:t>
      </w:r>
      <w:r w:rsidRPr="009A1BE8">
        <w:rPr>
          <w:b/>
          <w:sz w:val="28"/>
          <w:szCs w:val="28"/>
        </w:rPr>
        <w:t xml:space="preserve">к – </w:t>
      </w:r>
      <w:r w:rsidRPr="009A1BE8">
        <w:rPr>
          <w:sz w:val="28"/>
          <w:szCs w:val="28"/>
        </w:rPr>
        <w:t xml:space="preserve">падение напряжения на сопротивлении </w:t>
      </w:r>
      <w:r w:rsidRPr="009A1BE8">
        <w:rPr>
          <w:sz w:val="28"/>
          <w:szCs w:val="28"/>
          <w:lang w:val="en-US"/>
        </w:rPr>
        <w:t>R</w:t>
      </w:r>
      <w:r w:rsidRPr="009A1BE8">
        <w:rPr>
          <w:sz w:val="28"/>
          <w:szCs w:val="28"/>
        </w:rPr>
        <w:t>к;</w:t>
      </w:r>
      <w:r w:rsidRPr="009A1BE8">
        <w:rPr>
          <w:b/>
          <w:sz w:val="28"/>
          <w:szCs w:val="28"/>
        </w:rPr>
        <w:t xml:space="preserve"> </w:t>
      </w:r>
      <w:r w:rsidRPr="009A1BE8">
        <w:rPr>
          <w:b/>
          <w:sz w:val="28"/>
          <w:szCs w:val="28"/>
          <w:lang w:val="en-US"/>
        </w:rPr>
        <w:t>U</w:t>
      </w:r>
      <w:r w:rsidRPr="009A1BE8">
        <w:rPr>
          <w:b/>
          <w:sz w:val="28"/>
          <w:szCs w:val="28"/>
        </w:rPr>
        <w:t xml:space="preserve">вых – </w:t>
      </w:r>
      <w:r w:rsidRPr="009A1BE8">
        <w:rPr>
          <w:sz w:val="28"/>
          <w:szCs w:val="28"/>
        </w:rPr>
        <w:t>выходное напряжение усилителя</w:t>
      </w:r>
      <w:r w:rsidR="005A3D5D" w:rsidRPr="009A1BE8">
        <w:rPr>
          <w:sz w:val="28"/>
          <w:szCs w:val="28"/>
        </w:rPr>
        <w:t>.</w:t>
      </w:r>
    </w:p>
    <w:p w:rsidR="00733BF9" w:rsidRPr="009A1BE8" w:rsidRDefault="002952F7" w:rsidP="009A1BE8">
      <w:pPr>
        <w:spacing w:line="360" w:lineRule="auto"/>
        <w:ind w:firstLine="709"/>
        <w:jc w:val="both"/>
        <w:rPr>
          <w:b/>
          <w:sz w:val="28"/>
          <w:szCs w:val="28"/>
        </w:rPr>
      </w:pPr>
      <w:r w:rsidRPr="009A1BE8">
        <w:rPr>
          <w:b/>
          <w:sz w:val="28"/>
          <w:szCs w:val="28"/>
        </w:rPr>
        <w:t>Ниже приведены графики в</w:t>
      </w:r>
      <w:r w:rsidR="00D90CEB" w:rsidRPr="009A1BE8">
        <w:rPr>
          <w:b/>
          <w:sz w:val="28"/>
          <w:szCs w:val="28"/>
        </w:rPr>
        <w:t>ходных динамических характеристик</w:t>
      </w:r>
      <w:r w:rsidR="00733BF9" w:rsidRPr="009A1BE8">
        <w:rPr>
          <w:b/>
          <w:sz w:val="28"/>
          <w:szCs w:val="28"/>
        </w:rPr>
        <w:t xml:space="preserve"> усилителя</w:t>
      </w:r>
      <w:r w:rsidR="00FE7D0B" w:rsidRPr="009A1BE8">
        <w:rPr>
          <w:b/>
          <w:sz w:val="28"/>
          <w:szCs w:val="28"/>
        </w:rPr>
        <w:t xml:space="preserve"> </w:t>
      </w:r>
      <w:r w:rsidR="00FE7D0B" w:rsidRPr="009A1BE8">
        <w:rPr>
          <w:b/>
          <w:sz w:val="28"/>
          <w:szCs w:val="28"/>
          <w:lang w:val="en-US"/>
        </w:rPr>
        <w:t>I</w:t>
      </w:r>
      <w:r w:rsidR="00FE7D0B" w:rsidRPr="009A1BE8">
        <w:rPr>
          <w:b/>
          <w:sz w:val="28"/>
          <w:szCs w:val="28"/>
        </w:rPr>
        <w:t xml:space="preserve">вх = </w:t>
      </w:r>
      <w:r w:rsidR="00FE7D0B" w:rsidRPr="009A1BE8">
        <w:rPr>
          <w:b/>
          <w:sz w:val="28"/>
          <w:szCs w:val="28"/>
          <w:lang w:val="en-US"/>
        </w:rPr>
        <w:t>f</w:t>
      </w:r>
      <w:r w:rsidR="00FE7D0B" w:rsidRPr="009A1BE8">
        <w:rPr>
          <w:b/>
          <w:sz w:val="28"/>
          <w:szCs w:val="28"/>
        </w:rPr>
        <w:t>(</w:t>
      </w:r>
      <w:r w:rsidR="00FE7D0B" w:rsidRPr="009A1BE8">
        <w:rPr>
          <w:b/>
          <w:sz w:val="28"/>
          <w:szCs w:val="28"/>
          <w:lang w:val="en-US"/>
        </w:rPr>
        <w:t>U</w:t>
      </w:r>
      <w:r w:rsidR="00FE7D0B" w:rsidRPr="009A1BE8">
        <w:rPr>
          <w:b/>
          <w:sz w:val="28"/>
          <w:szCs w:val="28"/>
        </w:rPr>
        <w:t xml:space="preserve">вх), </w:t>
      </w:r>
      <w:r w:rsidR="00FE7D0B" w:rsidRPr="009A1BE8">
        <w:rPr>
          <w:b/>
          <w:sz w:val="28"/>
          <w:szCs w:val="28"/>
          <w:lang w:val="en-US"/>
        </w:rPr>
        <w:t>U</w:t>
      </w:r>
      <w:r w:rsidR="00FE7D0B" w:rsidRPr="009A1BE8">
        <w:rPr>
          <w:b/>
          <w:sz w:val="28"/>
          <w:szCs w:val="28"/>
        </w:rPr>
        <w:t xml:space="preserve">вых = </w:t>
      </w:r>
      <w:r w:rsidR="00FE7D0B" w:rsidRPr="009A1BE8">
        <w:rPr>
          <w:b/>
          <w:sz w:val="28"/>
          <w:szCs w:val="28"/>
          <w:lang w:val="en-US"/>
        </w:rPr>
        <w:t>f</w:t>
      </w:r>
      <w:r w:rsidR="00FE7D0B" w:rsidRPr="009A1BE8">
        <w:rPr>
          <w:b/>
          <w:sz w:val="28"/>
          <w:szCs w:val="28"/>
        </w:rPr>
        <w:t>(</w:t>
      </w:r>
      <w:r w:rsidR="00FE7D0B" w:rsidRPr="009A1BE8">
        <w:rPr>
          <w:b/>
          <w:sz w:val="28"/>
          <w:szCs w:val="28"/>
          <w:lang w:val="en-US"/>
        </w:rPr>
        <w:t>U</w:t>
      </w:r>
      <w:r w:rsidR="00FE7D0B" w:rsidRPr="009A1BE8">
        <w:rPr>
          <w:b/>
          <w:sz w:val="28"/>
          <w:szCs w:val="28"/>
        </w:rPr>
        <w:t xml:space="preserve">вх) </w:t>
      </w:r>
    </w:p>
    <w:p w:rsidR="00701C0B" w:rsidRPr="009A1BE8" w:rsidRDefault="00701C0B" w:rsidP="009A1BE8">
      <w:pPr>
        <w:spacing w:line="360" w:lineRule="auto"/>
        <w:ind w:firstLine="709"/>
        <w:jc w:val="both"/>
        <w:rPr>
          <w:b/>
          <w:sz w:val="28"/>
          <w:szCs w:val="28"/>
        </w:rPr>
      </w:pPr>
      <w:r w:rsidRPr="009A1BE8">
        <w:rPr>
          <w:b/>
          <w:sz w:val="28"/>
          <w:szCs w:val="28"/>
        </w:rPr>
        <w:t>4. По заданной амплитуде входного сигнала (</w:t>
      </w:r>
      <w:r w:rsidRPr="009A1BE8">
        <w:rPr>
          <w:b/>
          <w:sz w:val="28"/>
          <w:szCs w:val="28"/>
          <w:lang w:val="en-US"/>
        </w:rPr>
        <w:t>U</w:t>
      </w:r>
      <w:r w:rsidRPr="009A1BE8">
        <w:rPr>
          <w:b/>
          <w:sz w:val="28"/>
          <w:szCs w:val="28"/>
        </w:rPr>
        <w:t>вх м = 0,1 В)</w:t>
      </w:r>
      <w:r w:rsidR="009A1BE8">
        <w:rPr>
          <w:b/>
          <w:sz w:val="28"/>
          <w:szCs w:val="28"/>
        </w:rPr>
        <w:t xml:space="preserve"> </w:t>
      </w:r>
      <w:r w:rsidRPr="009A1BE8">
        <w:rPr>
          <w:b/>
          <w:sz w:val="28"/>
          <w:szCs w:val="28"/>
        </w:rPr>
        <w:t xml:space="preserve">на основании </w:t>
      </w:r>
      <w:r w:rsidR="005A3D5D" w:rsidRPr="009A1BE8">
        <w:rPr>
          <w:b/>
          <w:sz w:val="28"/>
          <w:szCs w:val="28"/>
        </w:rPr>
        <w:t xml:space="preserve">таблицы 1.1 и </w:t>
      </w:r>
      <w:r w:rsidRPr="009A1BE8">
        <w:rPr>
          <w:b/>
          <w:sz w:val="28"/>
          <w:szCs w:val="28"/>
        </w:rPr>
        <w:t>рис. 2, 3, 4 определим для заданной</w:t>
      </w:r>
      <w:r w:rsidR="009A1BE8">
        <w:rPr>
          <w:b/>
          <w:sz w:val="28"/>
          <w:szCs w:val="28"/>
        </w:rPr>
        <w:t xml:space="preserve"> </w:t>
      </w:r>
      <w:r w:rsidRPr="009A1BE8">
        <w:rPr>
          <w:b/>
          <w:sz w:val="28"/>
          <w:szCs w:val="28"/>
        </w:rPr>
        <w:t>рабочей точки:</w:t>
      </w:r>
    </w:p>
    <w:p w:rsidR="005A3D5D" w:rsidRDefault="00701C0B" w:rsidP="009A1BE8">
      <w:pPr>
        <w:spacing w:line="360" w:lineRule="auto"/>
        <w:ind w:firstLine="709"/>
        <w:jc w:val="both"/>
        <w:rPr>
          <w:sz w:val="28"/>
          <w:szCs w:val="28"/>
          <w:lang w:val="en-US"/>
        </w:rPr>
      </w:pPr>
      <w:r w:rsidRPr="009A1BE8">
        <w:rPr>
          <w:sz w:val="28"/>
          <w:szCs w:val="28"/>
        </w:rPr>
        <w:t>полный размах изменений входного тока:</w:t>
      </w:r>
      <w:r w:rsidR="005A3D5D" w:rsidRPr="009A1BE8">
        <w:rPr>
          <w:sz w:val="28"/>
          <w:szCs w:val="28"/>
        </w:rPr>
        <w:t xml:space="preserve"> </w:t>
      </w:r>
    </w:p>
    <w:p w:rsidR="008F11D9" w:rsidRPr="008F11D9" w:rsidRDefault="008F11D9" w:rsidP="009A1BE8">
      <w:pPr>
        <w:spacing w:line="360" w:lineRule="auto"/>
        <w:ind w:firstLine="709"/>
        <w:jc w:val="both"/>
        <w:rPr>
          <w:sz w:val="28"/>
          <w:szCs w:val="28"/>
          <w:lang w:val="en-US"/>
        </w:rPr>
      </w:pPr>
    </w:p>
    <w:p w:rsidR="00701C0B" w:rsidRPr="009A1BE8" w:rsidRDefault="005A3D5D" w:rsidP="009A1BE8">
      <w:pPr>
        <w:spacing w:line="360" w:lineRule="auto"/>
        <w:ind w:firstLine="709"/>
        <w:jc w:val="both"/>
        <w:rPr>
          <w:sz w:val="28"/>
          <w:szCs w:val="28"/>
        </w:rPr>
      </w:pPr>
      <w:r w:rsidRPr="009A1BE8">
        <w:rPr>
          <w:b/>
          <w:sz w:val="28"/>
          <w:szCs w:val="28"/>
          <w:lang w:val="en-US"/>
        </w:rPr>
        <w:t>I</w:t>
      </w:r>
      <w:r w:rsidRPr="009A1BE8">
        <w:rPr>
          <w:b/>
          <w:sz w:val="28"/>
          <w:szCs w:val="28"/>
        </w:rPr>
        <w:t>вх =</w:t>
      </w:r>
      <w:r w:rsidRPr="009A1BE8">
        <w:rPr>
          <w:b/>
          <w:sz w:val="28"/>
          <w:szCs w:val="28"/>
          <w:lang w:val="en-US"/>
        </w:rPr>
        <w:t>I</w:t>
      </w:r>
      <w:r w:rsidRPr="009A1BE8">
        <w:rPr>
          <w:b/>
          <w:sz w:val="28"/>
          <w:szCs w:val="28"/>
        </w:rPr>
        <w:t xml:space="preserve">вх </w:t>
      </w:r>
      <w:r w:rsidRPr="009A1BE8">
        <w:rPr>
          <w:b/>
          <w:sz w:val="28"/>
          <w:szCs w:val="28"/>
          <w:lang w:val="en-US"/>
        </w:rPr>
        <w:t>max</w:t>
      </w:r>
      <w:r w:rsidRPr="009A1BE8">
        <w:rPr>
          <w:b/>
          <w:sz w:val="28"/>
          <w:szCs w:val="28"/>
        </w:rPr>
        <w:t xml:space="preserve"> – </w:t>
      </w:r>
      <w:r w:rsidRPr="009A1BE8">
        <w:rPr>
          <w:b/>
          <w:sz w:val="28"/>
          <w:szCs w:val="28"/>
          <w:lang w:val="en-US"/>
        </w:rPr>
        <w:t>I</w:t>
      </w:r>
      <w:r w:rsidRPr="009A1BE8">
        <w:rPr>
          <w:b/>
          <w:sz w:val="28"/>
          <w:szCs w:val="28"/>
        </w:rPr>
        <w:t xml:space="preserve">вх </w:t>
      </w:r>
      <w:r w:rsidRPr="009A1BE8">
        <w:rPr>
          <w:b/>
          <w:sz w:val="28"/>
          <w:szCs w:val="28"/>
          <w:lang w:val="en-US"/>
        </w:rPr>
        <w:t>min</w:t>
      </w:r>
      <w:r w:rsidRPr="009A1BE8">
        <w:rPr>
          <w:b/>
          <w:sz w:val="28"/>
          <w:szCs w:val="28"/>
        </w:rPr>
        <w:t xml:space="preserve"> =16 – 6 = 10 мА;</w:t>
      </w:r>
    </w:p>
    <w:p w:rsidR="008F11D9" w:rsidRDefault="008F11D9" w:rsidP="009A1BE8">
      <w:pPr>
        <w:spacing w:line="360" w:lineRule="auto"/>
        <w:ind w:firstLine="709"/>
        <w:jc w:val="both"/>
        <w:rPr>
          <w:sz w:val="28"/>
          <w:szCs w:val="28"/>
          <w:lang w:val="en-US"/>
        </w:rPr>
      </w:pPr>
    </w:p>
    <w:p w:rsidR="005A3D5D" w:rsidRPr="008F11D9" w:rsidRDefault="00701C0B" w:rsidP="009A1BE8">
      <w:pPr>
        <w:spacing w:line="360" w:lineRule="auto"/>
        <w:ind w:firstLine="709"/>
        <w:jc w:val="both"/>
        <w:rPr>
          <w:sz w:val="28"/>
          <w:szCs w:val="28"/>
        </w:rPr>
      </w:pPr>
      <w:r w:rsidRPr="009A1BE8">
        <w:rPr>
          <w:sz w:val="28"/>
          <w:szCs w:val="28"/>
        </w:rPr>
        <w:t>полный размах изменений выходного тока:</w:t>
      </w:r>
      <w:r w:rsidR="005A3D5D" w:rsidRPr="009A1BE8">
        <w:rPr>
          <w:sz w:val="28"/>
          <w:szCs w:val="28"/>
        </w:rPr>
        <w:t xml:space="preserve"> </w:t>
      </w:r>
    </w:p>
    <w:p w:rsidR="008F11D9" w:rsidRPr="008F11D9" w:rsidRDefault="008F11D9" w:rsidP="009A1BE8">
      <w:pPr>
        <w:spacing w:line="360" w:lineRule="auto"/>
        <w:ind w:firstLine="709"/>
        <w:jc w:val="both"/>
        <w:rPr>
          <w:sz w:val="28"/>
          <w:szCs w:val="28"/>
        </w:rPr>
      </w:pPr>
    </w:p>
    <w:p w:rsidR="00701C0B" w:rsidRDefault="005A3D5D" w:rsidP="009A1BE8">
      <w:pPr>
        <w:spacing w:line="360" w:lineRule="auto"/>
        <w:ind w:firstLine="709"/>
        <w:jc w:val="both"/>
        <w:rPr>
          <w:b/>
          <w:sz w:val="28"/>
          <w:szCs w:val="28"/>
          <w:lang w:val="en-US"/>
        </w:rPr>
      </w:pPr>
      <w:r w:rsidRPr="009A1BE8">
        <w:rPr>
          <w:b/>
          <w:sz w:val="28"/>
          <w:szCs w:val="28"/>
          <w:lang w:val="en-US"/>
        </w:rPr>
        <w:t>I</w:t>
      </w:r>
      <w:r w:rsidRPr="009A1BE8">
        <w:rPr>
          <w:b/>
          <w:sz w:val="28"/>
          <w:szCs w:val="28"/>
        </w:rPr>
        <w:t>вых</w:t>
      </w:r>
      <w:r w:rsidR="009A1BE8">
        <w:rPr>
          <w:b/>
          <w:sz w:val="28"/>
          <w:szCs w:val="28"/>
        </w:rPr>
        <w:t xml:space="preserve"> </w:t>
      </w:r>
      <w:r w:rsidRPr="009A1BE8">
        <w:rPr>
          <w:b/>
          <w:sz w:val="28"/>
          <w:szCs w:val="28"/>
        </w:rPr>
        <w:t>=</w:t>
      </w:r>
      <w:r w:rsidRPr="009A1BE8">
        <w:rPr>
          <w:b/>
          <w:sz w:val="28"/>
          <w:szCs w:val="28"/>
          <w:lang w:val="en-US"/>
        </w:rPr>
        <w:t>I</w:t>
      </w:r>
      <w:r w:rsidRPr="009A1BE8">
        <w:rPr>
          <w:b/>
          <w:sz w:val="28"/>
          <w:szCs w:val="28"/>
        </w:rPr>
        <w:t xml:space="preserve">вых </w:t>
      </w:r>
      <w:r w:rsidRPr="009A1BE8">
        <w:rPr>
          <w:b/>
          <w:sz w:val="28"/>
          <w:szCs w:val="28"/>
          <w:lang w:val="en-US"/>
        </w:rPr>
        <w:t>max</w:t>
      </w:r>
      <w:r w:rsidRPr="009A1BE8">
        <w:rPr>
          <w:b/>
          <w:sz w:val="28"/>
          <w:szCs w:val="28"/>
        </w:rPr>
        <w:t xml:space="preserve"> – </w:t>
      </w:r>
      <w:r w:rsidRPr="009A1BE8">
        <w:rPr>
          <w:b/>
          <w:sz w:val="28"/>
          <w:szCs w:val="28"/>
          <w:lang w:val="en-US"/>
        </w:rPr>
        <w:t>I</w:t>
      </w:r>
      <w:r w:rsidRPr="009A1BE8">
        <w:rPr>
          <w:b/>
          <w:sz w:val="28"/>
          <w:szCs w:val="28"/>
        </w:rPr>
        <w:t xml:space="preserve">вых </w:t>
      </w:r>
      <w:r w:rsidRPr="009A1BE8">
        <w:rPr>
          <w:b/>
          <w:sz w:val="28"/>
          <w:szCs w:val="28"/>
          <w:lang w:val="en-US"/>
        </w:rPr>
        <w:t>min</w:t>
      </w:r>
      <w:r w:rsidRPr="009A1BE8">
        <w:rPr>
          <w:b/>
          <w:sz w:val="28"/>
          <w:szCs w:val="28"/>
        </w:rPr>
        <w:t xml:space="preserve"> = 15 – 5,2 = 9,8 мА</w:t>
      </w:r>
    </w:p>
    <w:p w:rsidR="008F11D9" w:rsidRPr="008F11D9" w:rsidRDefault="008F11D9" w:rsidP="009A1BE8">
      <w:pPr>
        <w:spacing w:line="360" w:lineRule="auto"/>
        <w:ind w:firstLine="709"/>
        <w:jc w:val="both"/>
        <w:rPr>
          <w:sz w:val="28"/>
          <w:szCs w:val="28"/>
          <w:lang w:val="en-US"/>
        </w:rPr>
      </w:pPr>
    </w:p>
    <w:p w:rsidR="005A3D5D" w:rsidRDefault="00701C0B" w:rsidP="009A1BE8">
      <w:pPr>
        <w:spacing w:line="360" w:lineRule="auto"/>
        <w:ind w:firstLine="709"/>
        <w:jc w:val="both"/>
        <w:rPr>
          <w:sz w:val="28"/>
          <w:szCs w:val="28"/>
          <w:lang w:val="en-US"/>
        </w:rPr>
      </w:pPr>
      <w:r w:rsidRPr="009A1BE8">
        <w:rPr>
          <w:sz w:val="28"/>
          <w:szCs w:val="28"/>
        </w:rPr>
        <w:t>полный размах изменений выходного напряжения:</w:t>
      </w:r>
      <w:r w:rsidR="005A3D5D" w:rsidRPr="009A1BE8">
        <w:rPr>
          <w:sz w:val="28"/>
          <w:szCs w:val="28"/>
        </w:rPr>
        <w:t xml:space="preserve"> </w:t>
      </w:r>
    </w:p>
    <w:p w:rsidR="008F11D9" w:rsidRPr="008F11D9" w:rsidRDefault="008F11D9" w:rsidP="009A1BE8">
      <w:pPr>
        <w:spacing w:line="360" w:lineRule="auto"/>
        <w:ind w:firstLine="709"/>
        <w:jc w:val="both"/>
        <w:rPr>
          <w:sz w:val="28"/>
          <w:szCs w:val="28"/>
          <w:lang w:val="en-US"/>
        </w:rPr>
      </w:pPr>
    </w:p>
    <w:p w:rsidR="00701C0B" w:rsidRDefault="005A3D5D" w:rsidP="009A1BE8">
      <w:pPr>
        <w:spacing w:line="360" w:lineRule="auto"/>
        <w:ind w:firstLine="709"/>
        <w:jc w:val="both"/>
        <w:rPr>
          <w:b/>
          <w:sz w:val="28"/>
          <w:szCs w:val="28"/>
          <w:lang w:val="en-US"/>
        </w:rPr>
      </w:pPr>
      <w:r w:rsidRPr="009A1BE8">
        <w:rPr>
          <w:b/>
          <w:sz w:val="28"/>
          <w:szCs w:val="28"/>
          <w:lang w:val="en-US"/>
        </w:rPr>
        <w:t></w:t>
      </w:r>
      <w:r w:rsidRPr="009A1BE8">
        <w:rPr>
          <w:b/>
          <w:sz w:val="28"/>
          <w:szCs w:val="28"/>
        </w:rPr>
        <w:t xml:space="preserve"> </w:t>
      </w:r>
      <w:r w:rsidRPr="009A1BE8">
        <w:rPr>
          <w:b/>
          <w:sz w:val="28"/>
          <w:szCs w:val="28"/>
          <w:lang w:val="en-US"/>
        </w:rPr>
        <w:t>U</w:t>
      </w:r>
      <w:r w:rsidRPr="009A1BE8">
        <w:rPr>
          <w:b/>
          <w:sz w:val="28"/>
          <w:szCs w:val="28"/>
        </w:rPr>
        <w:t>вых =</w:t>
      </w:r>
      <w:r w:rsidRPr="009A1BE8">
        <w:rPr>
          <w:b/>
          <w:sz w:val="28"/>
          <w:szCs w:val="28"/>
          <w:lang w:val="en-US"/>
        </w:rPr>
        <w:t>U</w:t>
      </w:r>
      <w:r w:rsidRPr="009A1BE8">
        <w:rPr>
          <w:b/>
          <w:sz w:val="28"/>
          <w:szCs w:val="28"/>
        </w:rPr>
        <w:t xml:space="preserve">вых </w:t>
      </w:r>
      <w:r w:rsidRPr="009A1BE8">
        <w:rPr>
          <w:b/>
          <w:sz w:val="28"/>
          <w:szCs w:val="28"/>
          <w:lang w:val="en-US"/>
        </w:rPr>
        <w:t>max</w:t>
      </w:r>
      <w:r w:rsidRPr="009A1BE8">
        <w:rPr>
          <w:b/>
          <w:sz w:val="28"/>
          <w:szCs w:val="28"/>
        </w:rPr>
        <w:t xml:space="preserve"> – </w:t>
      </w:r>
      <w:r w:rsidRPr="009A1BE8">
        <w:rPr>
          <w:b/>
          <w:sz w:val="28"/>
          <w:szCs w:val="28"/>
          <w:lang w:val="en-US"/>
        </w:rPr>
        <w:t>U</w:t>
      </w:r>
      <w:r w:rsidRPr="009A1BE8">
        <w:rPr>
          <w:b/>
          <w:sz w:val="28"/>
          <w:szCs w:val="28"/>
        </w:rPr>
        <w:t xml:space="preserve">вых </w:t>
      </w:r>
      <w:r w:rsidRPr="009A1BE8">
        <w:rPr>
          <w:b/>
          <w:sz w:val="28"/>
          <w:szCs w:val="28"/>
          <w:lang w:val="en-US"/>
        </w:rPr>
        <w:t>min</w:t>
      </w:r>
      <w:r w:rsidRPr="009A1BE8">
        <w:rPr>
          <w:b/>
          <w:sz w:val="28"/>
          <w:szCs w:val="28"/>
        </w:rPr>
        <w:t xml:space="preserve"> = 9,8 – 3,5 = 6,3 В</w:t>
      </w:r>
    </w:p>
    <w:p w:rsidR="008F11D9" w:rsidRPr="008F11D9" w:rsidRDefault="008F11D9" w:rsidP="009A1BE8">
      <w:pPr>
        <w:spacing w:line="360" w:lineRule="auto"/>
        <w:ind w:firstLine="709"/>
        <w:jc w:val="both"/>
        <w:rPr>
          <w:b/>
          <w:sz w:val="28"/>
          <w:szCs w:val="28"/>
          <w:lang w:val="en-US"/>
        </w:rPr>
      </w:pPr>
    </w:p>
    <w:p w:rsidR="008F11D9" w:rsidRDefault="00701C0B" w:rsidP="009A1BE8">
      <w:pPr>
        <w:spacing w:line="360" w:lineRule="auto"/>
        <w:ind w:firstLine="709"/>
        <w:jc w:val="both"/>
        <w:rPr>
          <w:sz w:val="28"/>
          <w:szCs w:val="28"/>
          <w:lang w:val="en-US"/>
        </w:rPr>
      </w:pPr>
      <w:r w:rsidRPr="009A1BE8">
        <w:rPr>
          <w:sz w:val="28"/>
          <w:szCs w:val="28"/>
        </w:rPr>
        <w:t>коэффициенты усиления по току</w:t>
      </w:r>
      <w:r w:rsidR="005A3D5D" w:rsidRPr="009A1BE8">
        <w:rPr>
          <w:sz w:val="28"/>
          <w:szCs w:val="28"/>
        </w:rPr>
        <w:t xml:space="preserve">: </w:t>
      </w:r>
    </w:p>
    <w:p w:rsidR="008F11D9" w:rsidRDefault="008F11D9" w:rsidP="009A1BE8">
      <w:pPr>
        <w:spacing w:line="360" w:lineRule="auto"/>
        <w:ind w:firstLine="709"/>
        <w:jc w:val="both"/>
        <w:rPr>
          <w:sz w:val="28"/>
          <w:szCs w:val="28"/>
          <w:lang w:val="en-US"/>
        </w:rPr>
      </w:pPr>
    </w:p>
    <w:p w:rsidR="005A3D5D" w:rsidRDefault="005A3D5D" w:rsidP="009A1BE8">
      <w:pPr>
        <w:spacing w:line="360" w:lineRule="auto"/>
        <w:ind w:firstLine="709"/>
        <w:jc w:val="both"/>
        <w:rPr>
          <w:b/>
          <w:sz w:val="28"/>
          <w:szCs w:val="28"/>
          <w:lang w:val="en-US"/>
        </w:rPr>
      </w:pPr>
      <w:r w:rsidRPr="009A1BE8">
        <w:rPr>
          <w:b/>
          <w:sz w:val="28"/>
          <w:szCs w:val="28"/>
          <w:lang w:val="en-US"/>
        </w:rPr>
        <w:t>Ki</w:t>
      </w:r>
      <w:r w:rsidRPr="008F11D9">
        <w:rPr>
          <w:b/>
          <w:sz w:val="28"/>
          <w:szCs w:val="28"/>
          <w:lang w:val="en-US"/>
        </w:rPr>
        <w:t xml:space="preserve"> = </w:t>
      </w:r>
      <w:r w:rsidRPr="009A1BE8">
        <w:rPr>
          <w:b/>
          <w:sz w:val="28"/>
          <w:szCs w:val="28"/>
          <w:lang w:val="en-US"/>
        </w:rPr>
        <w:t>I</w:t>
      </w:r>
      <w:r w:rsidRPr="009A1BE8">
        <w:rPr>
          <w:b/>
          <w:sz w:val="28"/>
          <w:szCs w:val="28"/>
        </w:rPr>
        <w:t>вых</w:t>
      </w:r>
      <w:r w:rsidR="009A1BE8" w:rsidRPr="008F11D9">
        <w:rPr>
          <w:b/>
          <w:sz w:val="28"/>
          <w:szCs w:val="28"/>
          <w:lang w:val="en-US"/>
        </w:rPr>
        <w:t xml:space="preserve"> </w:t>
      </w:r>
      <w:r w:rsidRPr="008F11D9">
        <w:rPr>
          <w:b/>
          <w:sz w:val="28"/>
          <w:szCs w:val="28"/>
          <w:lang w:val="en-US"/>
        </w:rPr>
        <w:t>/</w:t>
      </w:r>
      <w:r w:rsidRPr="009A1BE8">
        <w:rPr>
          <w:b/>
          <w:sz w:val="28"/>
          <w:szCs w:val="28"/>
          <w:lang w:val="en-US"/>
        </w:rPr>
        <w:t></w:t>
      </w:r>
      <w:r w:rsidRPr="009A1BE8">
        <w:rPr>
          <w:b/>
          <w:sz w:val="28"/>
          <w:szCs w:val="28"/>
          <w:lang w:val="en-US"/>
        </w:rPr>
        <w:t>I</w:t>
      </w:r>
      <w:r w:rsidRPr="009A1BE8">
        <w:rPr>
          <w:b/>
          <w:sz w:val="28"/>
          <w:szCs w:val="28"/>
        </w:rPr>
        <w:t>вх</w:t>
      </w:r>
      <w:r w:rsidR="009A1BE8" w:rsidRPr="008F11D9">
        <w:rPr>
          <w:b/>
          <w:sz w:val="28"/>
          <w:szCs w:val="28"/>
          <w:lang w:val="en-US"/>
        </w:rPr>
        <w:t xml:space="preserve"> </w:t>
      </w:r>
      <w:r w:rsidRPr="008F11D9">
        <w:rPr>
          <w:b/>
          <w:sz w:val="28"/>
          <w:szCs w:val="28"/>
          <w:lang w:val="en-US"/>
        </w:rPr>
        <w:t>= 9,8/10 = 0,98</w:t>
      </w:r>
    </w:p>
    <w:p w:rsidR="008F11D9" w:rsidRPr="008F11D9" w:rsidRDefault="008F11D9" w:rsidP="009A1BE8">
      <w:pPr>
        <w:spacing w:line="360" w:lineRule="auto"/>
        <w:ind w:firstLine="709"/>
        <w:jc w:val="both"/>
        <w:rPr>
          <w:b/>
          <w:sz w:val="28"/>
          <w:szCs w:val="28"/>
          <w:lang w:val="en-US"/>
        </w:rPr>
      </w:pPr>
    </w:p>
    <w:p w:rsidR="008F11D9" w:rsidRDefault="005A3D5D" w:rsidP="009A1BE8">
      <w:pPr>
        <w:spacing w:line="360" w:lineRule="auto"/>
        <w:ind w:firstLine="709"/>
        <w:jc w:val="both"/>
        <w:rPr>
          <w:sz w:val="28"/>
          <w:szCs w:val="28"/>
          <w:lang w:val="en-US"/>
        </w:rPr>
      </w:pPr>
      <w:r w:rsidRPr="009A1BE8">
        <w:rPr>
          <w:sz w:val="28"/>
          <w:szCs w:val="28"/>
        </w:rPr>
        <w:t>напряжению</w:t>
      </w:r>
      <w:r w:rsidRPr="008F11D9">
        <w:rPr>
          <w:sz w:val="28"/>
          <w:szCs w:val="28"/>
          <w:lang w:val="en-US"/>
        </w:rPr>
        <w:t>:</w:t>
      </w:r>
      <w:r w:rsidR="009A1BE8" w:rsidRPr="008F11D9">
        <w:rPr>
          <w:sz w:val="28"/>
          <w:szCs w:val="28"/>
          <w:lang w:val="en-US"/>
        </w:rPr>
        <w:t xml:space="preserve"> </w:t>
      </w:r>
    </w:p>
    <w:p w:rsidR="008F11D9" w:rsidRDefault="008F11D9" w:rsidP="009A1BE8">
      <w:pPr>
        <w:spacing w:line="360" w:lineRule="auto"/>
        <w:ind w:firstLine="709"/>
        <w:jc w:val="both"/>
        <w:rPr>
          <w:sz w:val="28"/>
          <w:szCs w:val="28"/>
          <w:lang w:val="en-US"/>
        </w:rPr>
      </w:pPr>
    </w:p>
    <w:p w:rsidR="005A3D5D" w:rsidRDefault="005A3D5D" w:rsidP="009A1BE8">
      <w:pPr>
        <w:spacing w:line="360" w:lineRule="auto"/>
        <w:ind w:firstLine="709"/>
        <w:jc w:val="both"/>
        <w:rPr>
          <w:b/>
          <w:sz w:val="28"/>
          <w:szCs w:val="28"/>
          <w:lang w:val="en-US"/>
        </w:rPr>
      </w:pPr>
      <w:r w:rsidRPr="009A1BE8">
        <w:rPr>
          <w:b/>
          <w:sz w:val="28"/>
          <w:szCs w:val="28"/>
          <w:lang w:val="en-US"/>
        </w:rPr>
        <w:t>Ku</w:t>
      </w:r>
      <w:r w:rsidRPr="008F11D9">
        <w:rPr>
          <w:b/>
          <w:sz w:val="28"/>
          <w:szCs w:val="28"/>
          <w:lang w:val="en-US"/>
        </w:rPr>
        <w:t xml:space="preserve"> = </w:t>
      </w:r>
      <w:r w:rsidRPr="009A1BE8">
        <w:rPr>
          <w:b/>
          <w:sz w:val="28"/>
          <w:szCs w:val="28"/>
          <w:lang w:val="en-US"/>
        </w:rPr>
        <w:t>U</w:t>
      </w:r>
      <w:r w:rsidRPr="009A1BE8">
        <w:rPr>
          <w:b/>
          <w:sz w:val="28"/>
          <w:szCs w:val="28"/>
        </w:rPr>
        <w:t>вых</w:t>
      </w:r>
      <w:r w:rsidR="009A1BE8" w:rsidRPr="008F11D9">
        <w:rPr>
          <w:b/>
          <w:sz w:val="28"/>
          <w:szCs w:val="28"/>
          <w:lang w:val="en-US"/>
        </w:rPr>
        <w:t xml:space="preserve"> </w:t>
      </w:r>
      <w:r w:rsidRPr="008F11D9">
        <w:rPr>
          <w:b/>
          <w:sz w:val="28"/>
          <w:szCs w:val="28"/>
          <w:lang w:val="en-US"/>
        </w:rPr>
        <w:t>/</w:t>
      </w:r>
      <w:r w:rsidRPr="009A1BE8">
        <w:rPr>
          <w:b/>
          <w:sz w:val="28"/>
          <w:szCs w:val="28"/>
          <w:lang w:val="en-US"/>
        </w:rPr>
        <w:t></w:t>
      </w:r>
      <w:r w:rsidRPr="009A1BE8">
        <w:rPr>
          <w:b/>
          <w:sz w:val="28"/>
          <w:szCs w:val="28"/>
          <w:lang w:val="en-US"/>
        </w:rPr>
        <w:t>U</w:t>
      </w:r>
      <w:r w:rsidRPr="009A1BE8">
        <w:rPr>
          <w:b/>
          <w:sz w:val="28"/>
          <w:szCs w:val="28"/>
        </w:rPr>
        <w:t>вх</w:t>
      </w:r>
      <w:r w:rsidR="009A1BE8" w:rsidRPr="008F11D9">
        <w:rPr>
          <w:b/>
          <w:sz w:val="28"/>
          <w:szCs w:val="28"/>
          <w:lang w:val="en-US"/>
        </w:rPr>
        <w:t xml:space="preserve"> </w:t>
      </w:r>
      <w:r w:rsidRPr="008F11D9">
        <w:rPr>
          <w:b/>
          <w:sz w:val="28"/>
          <w:szCs w:val="28"/>
          <w:lang w:val="en-US"/>
        </w:rPr>
        <w:t>= 6,3 / 0,2 = 31,5</w:t>
      </w:r>
    </w:p>
    <w:p w:rsidR="008F11D9" w:rsidRPr="008F11D9" w:rsidRDefault="008F11D9" w:rsidP="009A1BE8">
      <w:pPr>
        <w:spacing w:line="360" w:lineRule="auto"/>
        <w:ind w:firstLine="709"/>
        <w:jc w:val="both"/>
        <w:rPr>
          <w:b/>
          <w:sz w:val="28"/>
          <w:szCs w:val="28"/>
          <w:lang w:val="en-US"/>
        </w:rPr>
      </w:pPr>
    </w:p>
    <w:p w:rsidR="008F11D9" w:rsidRDefault="005A3D5D" w:rsidP="009A1BE8">
      <w:pPr>
        <w:spacing w:line="360" w:lineRule="auto"/>
        <w:ind w:firstLine="709"/>
        <w:jc w:val="both"/>
        <w:rPr>
          <w:sz w:val="28"/>
          <w:szCs w:val="28"/>
          <w:lang w:val="en-US"/>
        </w:rPr>
      </w:pPr>
      <w:r w:rsidRPr="009A1BE8">
        <w:rPr>
          <w:sz w:val="28"/>
          <w:szCs w:val="28"/>
        </w:rPr>
        <w:t xml:space="preserve">мощности: </w:t>
      </w:r>
    </w:p>
    <w:p w:rsidR="008F11D9" w:rsidRDefault="008F11D9" w:rsidP="009A1BE8">
      <w:pPr>
        <w:spacing w:line="360" w:lineRule="auto"/>
        <w:ind w:firstLine="709"/>
        <w:jc w:val="both"/>
        <w:rPr>
          <w:sz w:val="28"/>
          <w:szCs w:val="28"/>
          <w:lang w:val="en-US"/>
        </w:rPr>
      </w:pPr>
    </w:p>
    <w:p w:rsidR="005A3D5D" w:rsidRDefault="005A3D5D" w:rsidP="009A1BE8">
      <w:pPr>
        <w:spacing w:line="360" w:lineRule="auto"/>
        <w:ind w:firstLine="709"/>
        <w:jc w:val="both"/>
        <w:rPr>
          <w:b/>
          <w:sz w:val="28"/>
          <w:szCs w:val="28"/>
          <w:lang w:val="en-US"/>
        </w:rPr>
      </w:pPr>
      <w:r w:rsidRPr="009A1BE8">
        <w:rPr>
          <w:b/>
          <w:sz w:val="28"/>
          <w:szCs w:val="28"/>
          <w:lang w:val="en-US"/>
        </w:rPr>
        <w:t>Kp</w:t>
      </w:r>
      <w:r w:rsidRPr="009A1BE8">
        <w:rPr>
          <w:b/>
          <w:sz w:val="28"/>
          <w:szCs w:val="28"/>
        </w:rPr>
        <w:t xml:space="preserve"> = </w:t>
      </w:r>
      <w:r w:rsidRPr="009A1BE8">
        <w:rPr>
          <w:b/>
          <w:sz w:val="28"/>
          <w:szCs w:val="28"/>
          <w:lang w:val="en-US"/>
        </w:rPr>
        <w:t>Ki</w:t>
      </w:r>
      <w:r w:rsidRPr="009A1BE8">
        <w:rPr>
          <w:b/>
          <w:sz w:val="28"/>
          <w:szCs w:val="28"/>
        </w:rPr>
        <w:t xml:space="preserve"> </w:t>
      </w:r>
      <w:r w:rsidRPr="009A1BE8">
        <w:rPr>
          <w:b/>
          <w:sz w:val="28"/>
          <w:szCs w:val="28"/>
          <w:lang w:val="en-US"/>
        </w:rPr>
        <w:t>Ku</w:t>
      </w:r>
      <w:r w:rsidRPr="009A1BE8">
        <w:rPr>
          <w:b/>
          <w:sz w:val="28"/>
          <w:szCs w:val="28"/>
        </w:rPr>
        <w:t xml:space="preserve"> = 0,98 * 31,5 = 31</w:t>
      </w:r>
    </w:p>
    <w:p w:rsidR="00EF3473" w:rsidRPr="008F11D9" w:rsidRDefault="008F11D9" w:rsidP="008F11D9">
      <w:pPr>
        <w:spacing w:line="360" w:lineRule="auto"/>
        <w:ind w:firstLine="709"/>
        <w:jc w:val="center"/>
        <w:rPr>
          <w:b/>
          <w:sz w:val="28"/>
          <w:szCs w:val="28"/>
        </w:rPr>
      </w:pPr>
      <w:r>
        <w:rPr>
          <w:b/>
          <w:sz w:val="28"/>
          <w:szCs w:val="28"/>
        </w:rPr>
        <w:br w:type="page"/>
        <w:t>ЗАДАНИЕ № 2</w:t>
      </w:r>
      <w:r w:rsidRPr="008F11D9">
        <w:rPr>
          <w:b/>
          <w:sz w:val="28"/>
          <w:szCs w:val="28"/>
        </w:rPr>
        <w:t xml:space="preserve"> </w:t>
      </w:r>
      <w:r w:rsidR="00EF3473" w:rsidRPr="009A1BE8">
        <w:rPr>
          <w:b/>
          <w:sz w:val="28"/>
          <w:szCs w:val="28"/>
        </w:rPr>
        <w:t xml:space="preserve">Используя значения </w:t>
      </w:r>
      <w:r w:rsidR="00EF3473" w:rsidRPr="009A1BE8">
        <w:rPr>
          <w:b/>
          <w:sz w:val="28"/>
          <w:szCs w:val="28"/>
          <w:lang w:val="en-US"/>
        </w:rPr>
        <w:t>h</w:t>
      </w:r>
      <w:r w:rsidR="00EF3473" w:rsidRPr="009A1BE8">
        <w:rPr>
          <w:b/>
          <w:sz w:val="28"/>
          <w:szCs w:val="28"/>
        </w:rPr>
        <w:t xml:space="preserve"> – параметров транзистора для схемы с ОБ и пересчетные формулы табл.4 определим значения </w:t>
      </w:r>
      <w:r w:rsidR="00EF3473" w:rsidRPr="009A1BE8">
        <w:rPr>
          <w:b/>
          <w:sz w:val="28"/>
          <w:szCs w:val="28"/>
          <w:lang w:val="en-US"/>
        </w:rPr>
        <w:t>h</w:t>
      </w:r>
      <w:r w:rsidR="00EF3473" w:rsidRPr="009A1BE8">
        <w:rPr>
          <w:b/>
          <w:sz w:val="28"/>
          <w:szCs w:val="28"/>
        </w:rPr>
        <w:t xml:space="preserve"> – параметров для схем</w:t>
      </w:r>
      <w:r>
        <w:rPr>
          <w:b/>
          <w:sz w:val="28"/>
          <w:szCs w:val="28"/>
        </w:rPr>
        <w:t xml:space="preserve"> с ОЭ и ОК</w:t>
      </w:r>
    </w:p>
    <w:p w:rsidR="008F11D9" w:rsidRPr="009A1BE8" w:rsidRDefault="008F11D9" w:rsidP="008F11D9">
      <w:pPr>
        <w:spacing w:line="360" w:lineRule="auto"/>
        <w:ind w:left="709"/>
        <w:jc w:val="both"/>
        <w:rPr>
          <w:b/>
          <w:sz w:val="28"/>
          <w:szCs w:val="28"/>
        </w:rPr>
      </w:pPr>
    </w:p>
    <w:p w:rsidR="00EF3473" w:rsidRPr="009A1BE8" w:rsidRDefault="008F11D9" w:rsidP="009A1BE8">
      <w:pPr>
        <w:spacing w:line="360" w:lineRule="auto"/>
        <w:ind w:firstLine="709"/>
        <w:jc w:val="both"/>
        <w:rPr>
          <w:sz w:val="28"/>
          <w:szCs w:val="28"/>
        </w:rPr>
      </w:pPr>
      <w:r>
        <w:rPr>
          <w:b/>
          <w:sz w:val="28"/>
          <w:szCs w:val="28"/>
        </w:rPr>
        <w:t>1.1</w:t>
      </w:r>
      <w:r w:rsidR="00EF3473" w:rsidRPr="009A1BE8">
        <w:rPr>
          <w:b/>
          <w:sz w:val="28"/>
          <w:szCs w:val="28"/>
        </w:rPr>
        <w:t xml:space="preserve"> Заданные значения </w:t>
      </w:r>
      <w:r w:rsidR="00EF3473" w:rsidRPr="009A1BE8">
        <w:rPr>
          <w:b/>
          <w:sz w:val="28"/>
          <w:szCs w:val="28"/>
          <w:lang w:val="en-US"/>
        </w:rPr>
        <w:t>h</w:t>
      </w:r>
      <w:r w:rsidR="00EF3473" w:rsidRPr="009A1BE8">
        <w:rPr>
          <w:b/>
          <w:sz w:val="28"/>
          <w:szCs w:val="28"/>
        </w:rPr>
        <w:t xml:space="preserve"> – параметров транзистора для схемы с ОБ</w:t>
      </w:r>
      <w:r w:rsidR="00A534BF" w:rsidRPr="009A1BE8">
        <w:rPr>
          <w:b/>
          <w:sz w:val="28"/>
          <w:szCs w:val="28"/>
        </w:rPr>
        <w:t xml:space="preserve"> (вариант </w:t>
      </w:r>
      <w:r w:rsidR="000A7793" w:rsidRPr="009A1BE8">
        <w:rPr>
          <w:b/>
          <w:sz w:val="28"/>
          <w:szCs w:val="28"/>
        </w:rPr>
        <w:t>5</w:t>
      </w:r>
      <w:r w:rsidR="00A534BF" w:rsidRPr="009A1BE8">
        <w:rPr>
          <w:b/>
          <w:sz w:val="28"/>
          <w:szCs w:val="28"/>
        </w:rPr>
        <w:t>)</w:t>
      </w:r>
      <w:r w:rsidR="00EF3473" w:rsidRPr="009A1BE8">
        <w:rPr>
          <w:b/>
          <w:sz w:val="28"/>
          <w:szCs w:val="28"/>
        </w:rPr>
        <w:t>:</w:t>
      </w:r>
      <w:r w:rsidR="00EF3473" w:rsidRPr="009A1BE8">
        <w:rPr>
          <w:sz w:val="28"/>
          <w:szCs w:val="28"/>
        </w:rPr>
        <w:t xml:space="preserve"> </w:t>
      </w:r>
      <w:r w:rsidR="00EF3473" w:rsidRPr="009A1BE8">
        <w:rPr>
          <w:sz w:val="28"/>
          <w:szCs w:val="28"/>
          <w:lang w:val="en-US"/>
        </w:rPr>
        <w:t>h</w:t>
      </w:r>
      <w:r w:rsidR="00EF3473" w:rsidRPr="009A1BE8">
        <w:rPr>
          <w:sz w:val="28"/>
          <w:szCs w:val="28"/>
          <w:vertAlign w:val="subscript"/>
        </w:rPr>
        <w:t>21</w:t>
      </w:r>
      <w:r w:rsidR="00A534BF" w:rsidRPr="009A1BE8">
        <w:rPr>
          <w:sz w:val="28"/>
          <w:szCs w:val="28"/>
          <w:vertAlign w:val="subscript"/>
        </w:rPr>
        <w:t>Б</w:t>
      </w:r>
      <w:r w:rsidR="00EF3473" w:rsidRPr="009A1BE8">
        <w:rPr>
          <w:sz w:val="28"/>
          <w:szCs w:val="28"/>
        </w:rPr>
        <w:t xml:space="preserve"> = - 0,9</w:t>
      </w:r>
      <w:r w:rsidR="00887C58" w:rsidRPr="009A1BE8">
        <w:rPr>
          <w:sz w:val="28"/>
          <w:szCs w:val="28"/>
        </w:rPr>
        <w:t>5</w:t>
      </w:r>
      <w:r w:rsidR="00EF3473" w:rsidRPr="009A1BE8">
        <w:rPr>
          <w:sz w:val="28"/>
          <w:szCs w:val="28"/>
        </w:rPr>
        <w:t xml:space="preserve">; </w:t>
      </w:r>
      <w:r w:rsidR="00EF3473" w:rsidRPr="009A1BE8">
        <w:rPr>
          <w:sz w:val="28"/>
          <w:szCs w:val="28"/>
          <w:lang w:val="en-US"/>
        </w:rPr>
        <w:t>h</w:t>
      </w:r>
      <w:r w:rsidR="00EF3473" w:rsidRPr="009A1BE8">
        <w:rPr>
          <w:sz w:val="28"/>
          <w:szCs w:val="28"/>
          <w:vertAlign w:val="subscript"/>
        </w:rPr>
        <w:t>11</w:t>
      </w:r>
      <w:r w:rsidR="00A534BF" w:rsidRPr="009A1BE8">
        <w:rPr>
          <w:sz w:val="28"/>
          <w:szCs w:val="28"/>
          <w:vertAlign w:val="subscript"/>
        </w:rPr>
        <w:t>Б</w:t>
      </w:r>
      <w:r w:rsidR="00EF3473" w:rsidRPr="009A1BE8">
        <w:rPr>
          <w:sz w:val="28"/>
          <w:szCs w:val="28"/>
        </w:rPr>
        <w:t xml:space="preserve"> = </w:t>
      </w:r>
      <w:r w:rsidR="00887C58" w:rsidRPr="009A1BE8">
        <w:rPr>
          <w:sz w:val="28"/>
          <w:szCs w:val="28"/>
        </w:rPr>
        <w:t>2</w:t>
      </w:r>
      <w:r w:rsidR="00EF3473" w:rsidRPr="009A1BE8">
        <w:rPr>
          <w:sz w:val="28"/>
          <w:szCs w:val="28"/>
        </w:rPr>
        <w:t xml:space="preserve">0 Ом; </w:t>
      </w:r>
      <w:r w:rsidR="00EF3473" w:rsidRPr="009A1BE8">
        <w:rPr>
          <w:sz w:val="28"/>
          <w:szCs w:val="28"/>
          <w:lang w:val="en-US"/>
        </w:rPr>
        <w:t>h</w:t>
      </w:r>
      <w:r w:rsidR="00EF3473" w:rsidRPr="009A1BE8">
        <w:rPr>
          <w:sz w:val="28"/>
          <w:szCs w:val="28"/>
          <w:vertAlign w:val="subscript"/>
        </w:rPr>
        <w:t>22</w:t>
      </w:r>
      <w:r w:rsidR="00A534BF" w:rsidRPr="009A1BE8">
        <w:rPr>
          <w:sz w:val="28"/>
          <w:szCs w:val="28"/>
          <w:vertAlign w:val="subscript"/>
        </w:rPr>
        <w:t>Б</w:t>
      </w:r>
      <w:r w:rsidR="00EF3473" w:rsidRPr="009A1BE8">
        <w:rPr>
          <w:sz w:val="28"/>
          <w:szCs w:val="28"/>
        </w:rPr>
        <w:t xml:space="preserve"> = </w:t>
      </w:r>
      <w:r w:rsidR="00887C58" w:rsidRPr="009A1BE8">
        <w:rPr>
          <w:sz w:val="28"/>
          <w:szCs w:val="28"/>
        </w:rPr>
        <w:t>0,000005</w:t>
      </w:r>
      <w:r w:rsidR="00EF3473" w:rsidRPr="009A1BE8">
        <w:rPr>
          <w:sz w:val="28"/>
          <w:szCs w:val="28"/>
        </w:rPr>
        <w:t xml:space="preserve"> </w:t>
      </w:r>
      <w:r w:rsidR="00A534BF" w:rsidRPr="009A1BE8">
        <w:rPr>
          <w:sz w:val="28"/>
          <w:szCs w:val="28"/>
        </w:rPr>
        <w:t>Сим</w:t>
      </w:r>
      <w:r w:rsidR="00EF3473" w:rsidRPr="009A1BE8">
        <w:rPr>
          <w:sz w:val="28"/>
          <w:szCs w:val="28"/>
        </w:rPr>
        <w:t xml:space="preserve">; </w:t>
      </w:r>
      <w:r w:rsidR="00EF3473" w:rsidRPr="009A1BE8">
        <w:rPr>
          <w:sz w:val="28"/>
          <w:szCs w:val="28"/>
          <w:lang w:val="en-US"/>
        </w:rPr>
        <w:t>h</w:t>
      </w:r>
      <w:r w:rsidR="00EF3473" w:rsidRPr="009A1BE8">
        <w:rPr>
          <w:sz w:val="28"/>
          <w:szCs w:val="28"/>
          <w:vertAlign w:val="subscript"/>
        </w:rPr>
        <w:t>12</w:t>
      </w:r>
      <w:r w:rsidR="00A534BF" w:rsidRPr="009A1BE8">
        <w:rPr>
          <w:sz w:val="28"/>
          <w:szCs w:val="28"/>
          <w:vertAlign w:val="subscript"/>
        </w:rPr>
        <w:t>Б</w:t>
      </w:r>
      <w:r w:rsidR="00EF3473" w:rsidRPr="009A1BE8">
        <w:rPr>
          <w:sz w:val="28"/>
          <w:szCs w:val="28"/>
        </w:rPr>
        <w:t xml:space="preserve"> = </w:t>
      </w:r>
      <w:r w:rsidR="00887C58" w:rsidRPr="009A1BE8">
        <w:rPr>
          <w:sz w:val="28"/>
          <w:szCs w:val="28"/>
        </w:rPr>
        <w:t>0, 0012</w:t>
      </w:r>
      <w:r w:rsidR="00EF3473" w:rsidRPr="009A1BE8">
        <w:rPr>
          <w:sz w:val="28"/>
          <w:szCs w:val="28"/>
        </w:rPr>
        <w:t>;</w:t>
      </w:r>
    </w:p>
    <w:p w:rsidR="00A534BF" w:rsidRPr="009A1BE8" w:rsidRDefault="008F11D9" w:rsidP="009A1BE8">
      <w:pPr>
        <w:spacing w:line="360" w:lineRule="auto"/>
        <w:ind w:firstLine="709"/>
        <w:jc w:val="both"/>
        <w:rPr>
          <w:sz w:val="28"/>
          <w:szCs w:val="28"/>
        </w:rPr>
      </w:pPr>
      <w:r>
        <w:rPr>
          <w:b/>
          <w:sz w:val="28"/>
          <w:szCs w:val="28"/>
        </w:rPr>
        <w:t>1.2</w:t>
      </w:r>
      <w:r w:rsidR="003111C2" w:rsidRPr="009A1BE8">
        <w:rPr>
          <w:b/>
          <w:sz w:val="28"/>
          <w:szCs w:val="28"/>
        </w:rPr>
        <w:t xml:space="preserve"> </w:t>
      </w:r>
      <w:r w:rsidR="00A534BF" w:rsidRPr="009A1BE8">
        <w:rPr>
          <w:b/>
          <w:sz w:val="28"/>
          <w:szCs w:val="28"/>
        </w:rPr>
        <w:t xml:space="preserve">Полученные расчетным путем значения </w:t>
      </w:r>
      <w:r w:rsidR="00A534BF" w:rsidRPr="009A1BE8">
        <w:rPr>
          <w:b/>
          <w:sz w:val="28"/>
          <w:szCs w:val="28"/>
          <w:lang w:val="en-US"/>
        </w:rPr>
        <w:t>h</w:t>
      </w:r>
      <w:r w:rsidR="00A534BF" w:rsidRPr="009A1BE8">
        <w:rPr>
          <w:b/>
          <w:sz w:val="28"/>
          <w:szCs w:val="28"/>
        </w:rPr>
        <w:t xml:space="preserve"> – параметров транзистора для схемы с ОЭ:</w:t>
      </w:r>
      <w:r w:rsidR="00A534BF" w:rsidRPr="009A1BE8">
        <w:rPr>
          <w:sz w:val="28"/>
          <w:szCs w:val="28"/>
        </w:rPr>
        <w:t xml:space="preserve"> </w:t>
      </w:r>
    </w:p>
    <w:p w:rsidR="00A534BF" w:rsidRPr="009A1BE8" w:rsidRDefault="00A534BF" w:rsidP="009A1BE8">
      <w:pPr>
        <w:spacing w:line="360" w:lineRule="auto"/>
        <w:ind w:firstLine="709"/>
        <w:jc w:val="both"/>
        <w:rPr>
          <w:sz w:val="28"/>
          <w:szCs w:val="28"/>
        </w:rPr>
      </w:pPr>
    </w:p>
    <w:p w:rsidR="00A534BF" w:rsidRPr="009A1BE8" w:rsidRDefault="00A534BF" w:rsidP="009A1BE8">
      <w:pPr>
        <w:spacing w:line="360" w:lineRule="auto"/>
        <w:ind w:firstLine="709"/>
        <w:jc w:val="both"/>
        <w:rPr>
          <w:sz w:val="28"/>
          <w:szCs w:val="28"/>
        </w:rPr>
      </w:pPr>
      <w:r w:rsidRPr="009A1BE8">
        <w:rPr>
          <w:sz w:val="28"/>
          <w:szCs w:val="28"/>
          <w:lang w:val="en-US"/>
        </w:rPr>
        <w:t>h</w:t>
      </w:r>
      <w:r w:rsidRPr="009A1BE8">
        <w:rPr>
          <w:sz w:val="28"/>
          <w:szCs w:val="28"/>
          <w:vertAlign w:val="subscript"/>
        </w:rPr>
        <w:t>21Э</w:t>
      </w:r>
      <w:r w:rsidRPr="009A1BE8">
        <w:rPr>
          <w:sz w:val="28"/>
          <w:szCs w:val="28"/>
        </w:rPr>
        <w:t xml:space="preserve"> = - </w:t>
      </w:r>
      <w:r w:rsidRPr="009A1BE8">
        <w:rPr>
          <w:sz w:val="28"/>
          <w:szCs w:val="28"/>
          <w:lang w:val="en-US"/>
        </w:rPr>
        <w:t>h</w:t>
      </w:r>
      <w:r w:rsidRPr="009A1BE8">
        <w:rPr>
          <w:sz w:val="28"/>
          <w:szCs w:val="28"/>
        </w:rPr>
        <w:t xml:space="preserve"> </w:t>
      </w:r>
      <w:r w:rsidRPr="009A1BE8">
        <w:rPr>
          <w:sz w:val="28"/>
          <w:szCs w:val="28"/>
          <w:vertAlign w:val="subscript"/>
        </w:rPr>
        <w:t xml:space="preserve">21Б </w:t>
      </w:r>
      <w:r w:rsidRPr="009A1BE8">
        <w:rPr>
          <w:sz w:val="28"/>
          <w:szCs w:val="28"/>
        </w:rPr>
        <w:t xml:space="preserve">/(1 + </w:t>
      </w:r>
      <w:r w:rsidRPr="009A1BE8">
        <w:rPr>
          <w:sz w:val="28"/>
          <w:szCs w:val="28"/>
          <w:lang w:val="en-US"/>
        </w:rPr>
        <w:t>h</w:t>
      </w:r>
      <w:r w:rsidRPr="009A1BE8">
        <w:rPr>
          <w:sz w:val="28"/>
          <w:szCs w:val="28"/>
        </w:rPr>
        <w:t xml:space="preserve"> </w:t>
      </w:r>
      <w:r w:rsidRPr="009A1BE8">
        <w:rPr>
          <w:sz w:val="28"/>
          <w:szCs w:val="28"/>
          <w:vertAlign w:val="subscript"/>
        </w:rPr>
        <w:t>21Б</w:t>
      </w:r>
      <w:r w:rsidRPr="009A1BE8">
        <w:rPr>
          <w:sz w:val="28"/>
          <w:szCs w:val="28"/>
        </w:rPr>
        <w:t xml:space="preserve"> </w:t>
      </w:r>
      <w:r w:rsidR="00887C58" w:rsidRPr="009A1BE8">
        <w:rPr>
          <w:sz w:val="28"/>
          <w:szCs w:val="28"/>
        </w:rPr>
        <w:t>) = 0,95 /(1-0,95</w:t>
      </w:r>
      <w:r w:rsidRPr="009A1BE8">
        <w:rPr>
          <w:sz w:val="28"/>
          <w:szCs w:val="28"/>
        </w:rPr>
        <w:t>) =</w:t>
      </w:r>
      <w:r w:rsidR="009A1BE8">
        <w:rPr>
          <w:sz w:val="28"/>
          <w:szCs w:val="28"/>
        </w:rPr>
        <w:t xml:space="preserve"> </w:t>
      </w:r>
      <w:r w:rsidR="00887C58" w:rsidRPr="009A1BE8">
        <w:rPr>
          <w:b/>
          <w:sz w:val="28"/>
          <w:szCs w:val="28"/>
        </w:rPr>
        <w:t>19</w:t>
      </w:r>
      <w:r w:rsidRPr="009A1BE8">
        <w:rPr>
          <w:b/>
          <w:sz w:val="28"/>
          <w:szCs w:val="28"/>
        </w:rPr>
        <w:t>,</w:t>
      </w:r>
      <w:r w:rsidR="00887C58" w:rsidRPr="009A1BE8">
        <w:rPr>
          <w:b/>
          <w:sz w:val="28"/>
          <w:szCs w:val="28"/>
        </w:rPr>
        <w:t>0</w:t>
      </w:r>
      <w:r w:rsidRPr="009A1BE8">
        <w:rPr>
          <w:sz w:val="28"/>
          <w:szCs w:val="28"/>
        </w:rPr>
        <w:t>;</w:t>
      </w:r>
    </w:p>
    <w:p w:rsidR="00A534BF" w:rsidRPr="009A1BE8" w:rsidRDefault="00A534BF" w:rsidP="009A1BE8">
      <w:pPr>
        <w:spacing w:line="360" w:lineRule="auto"/>
        <w:ind w:firstLine="709"/>
        <w:jc w:val="both"/>
        <w:rPr>
          <w:sz w:val="28"/>
          <w:szCs w:val="28"/>
        </w:rPr>
      </w:pPr>
      <w:r w:rsidRPr="009A1BE8">
        <w:rPr>
          <w:sz w:val="28"/>
          <w:szCs w:val="28"/>
          <w:lang w:val="en-US"/>
        </w:rPr>
        <w:t>h</w:t>
      </w:r>
      <w:r w:rsidRPr="009A1BE8">
        <w:rPr>
          <w:sz w:val="28"/>
          <w:szCs w:val="28"/>
          <w:vertAlign w:val="subscript"/>
        </w:rPr>
        <w:t>11Э</w:t>
      </w:r>
      <w:r w:rsidRPr="009A1BE8">
        <w:rPr>
          <w:sz w:val="28"/>
          <w:szCs w:val="28"/>
        </w:rPr>
        <w:t xml:space="preserve"> = </w:t>
      </w:r>
      <w:r w:rsidRPr="009A1BE8">
        <w:rPr>
          <w:sz w:val="28"/>
          <w:szCs w:val="28"/>
          <w:lang w:val="en-US"/>
        </w:rPr>
        <w:t>h</w:t>
      </w:r>
      <w:r w:rsidRPr="009A1BE8">
        <w:rPr>
          <w:sz w:val="28"/>
          <w:szCs w:val="28"/>
        </w:rPr>
        <w:t xml:space="preserve"> </w:t>
      </w:r>
      <w:r w:rsidRPr="009A1BE8">
        <w:rPr>
          <w:sz w:val="28"/>
          <w:szCs w:val="28"/>
          <w:vertAlign w:val="subscript"/>
        </w:rPr>
        <w:t xml:space="preserve">11Б </w:t>
      </w:r>
      <w:r w:rsidRPr="009A1BE8">
        <w:rPr>
          <w:sz w:val="28"/>
          <w:szCs w:val="28"/>
        </w:rPr>
        <w:t xml:space="preserve">/(1 + </w:t>
      </w:r>
      <w:r w:rsidRPr="009A1BE8">
        <w:rPr>
          <w:sz w:val="28"/>
          <w:szCs w:val="28"/>
          <w:lang w:val="en-US"/>
        </w:rPr>
        <w:t>h</w:t>
      </w:r>
      <w:r w:rsidRPr="009A1BE8">
        <w:rPr>
          <w:sz w:val="28"/>
          <w:szCs w:val="28"/>
        </w:rPr>
        <w:t xml:space="preserve"> </w:t>
      </w:r>
      <w:r w:rsidRPr="009A1BE8">
        <w:rPr>
          <w:sz w:val="28"/>
          <w:szCs w:val="28"/>
          <w:vertAlign w:val="subscript"/>
        </w:rPr>
        <w:t>21Б</w:t>
      </w:r>
      <w:r w:rsidRPr="009A1BE8">
        <w:rPr>
          <w:sz w:val="28"/>
          <w:szCs w:val="28"/>
        </w:rPr>
        <w:t xml:space="preserve"> </w:t>
      </w:r>
      <w:r w:rsidR="00887C58" w:rsidRPr="009A1BE8">
        <w:rPr>
          <w:sz w:val="28"/>
          <w:szCs w:val="28"/>
        </w:rPr>
        <w:t>) = 2</w:t>
      </w:r>
      <w:r w:rsidRPr="009A1BE8">
        <w:rPr>
          <w:sz w:val="28"/>
          <w:szCs w:val="28"/>
        </w:rPr>
        <w:t>0 / 0,0</w:t>
      </w:r>
      <w:r w:rsidR="00887C58" w:rsidRPr="009A1BE8">
        <w:rPr>
          <w:sz w:val="28"/>
          <w:szCs w:val="28"/>
        </w:rPr>
        <w:t>5</w:t>
      </w:r>
      <w:r w:rsidRPr="009A1BE8">
        <w:rPr>
          <w:sz w:val="28"/>
          <w:szCs w:val="28"/>
        </w:rPr>
        <w:t xml:space="preserve"> = </w:t>
      </w:r>
      <w:r w:rsidR="00887C58" w:rsidRPr="009A1BE8">
        <w:rPr>
          <w:b/>
          <w:sz w:val="28"/>
          <w:szCs w:val="28"/>
        </w:rPr>
        <w:t>400,0</w:t>
      </w:r>
      <w:r w:rsidRPr="009A1BE8">
        <w:rPr>
          <w:b/>
          <w:sz w:val="28"/>
          <w:szCs w:val="28"/>
        </w:rPr>
        <w:t xml:space="preserve"> Ом</w:t>
      </w:r>
      <w:r w:rsidRPr="009A1BE8">
        <w:rPr>
          <w:sz w:val="28"/>
          <w:szCs w:val="28"/>
        </w:rPr>
        <w:t xml:space="preserve">; </w:t>
      </w:r>
    </w:p>
    <w:p w:rsidR="00A534BF" w:rsidRPr="009A1BE8" w:rsidRDefault="00A534BF" w:rsidP="009A1BE8">
      <w:pPr>
        <w:spacing w:line="360" w:lineRule="auto"/>
        <w:ind w:firstLine="709"/>
        <w:jc w:val="both"/>
        <w:rPr>
          <w:sz w:val="28"/>
          <w:szCs w:val="28"/>
        </w:rPr>
      </w:pPr>
      <w:r w:rsidRPr="009A1BE8">
        <w:rPr>
          <w:sz w:val="28"/>
          <w:szCs w:val="28"/>
          <w:lang w:val="en-US"/>
        </w:rPr>
        <w:t>h</w:t>
      </w:r>
      <w:r w:rsidRPr="009A1BE8">
        <w:rPr>
          <w:sz w:val="28"/>
          <w:szCs w:val="28"/>
          <w:vertAlign w:val="subscript"/>
        </w:rPr>
        <w:t>12Э</w:t>
      </w:r>
      <w:r w:rsidRPr="009A1BE8">
        <w:rPr>
          <w:sz w:val="28"/>
          <w:szCs w:val="28"/>
        </w:rPr>
        <w:t xml:space="preserve"> = (</w:t>
      </w:r>
      <w:r w:rsidRPr="009A1BE8">
        <w:rPr>
          <w:sz w:val="28"/>
          <w:szCs w:val="28"/>
          <w:lang w:val="en-US"/>
        </w:rPr>
        <w:t>h</w:t>
      </w:r>
      <w:r w:rsidRPr="009A1BE8">
        <w:rPr>
          <w:sz w:val="28"/>
          <w:szCs w:val="28"/>
        </w:rPr>
        <w:t xml:space="preserve"> </w:t>
      </w:r>
      <w:r w:rsidRPr="009A1BE8">
        <w:rPr>
          <w:sz w:val="28"/>
          <w:szCs w:val="28"/>
          <w:vertAlign w:val="subscript"/>
        </w:rPr>
        <w:t>11Б *</w:t>
      </w:r>
      <w:r w:rsidRPr="009A1BE8">
        <w:rPr>
          <w:sz w:val="28"/>
          <w:szCs w:val="28"/>
        </w:rPr>
        <w:t xml:space="preserve"> </w:t>
      </w:r>
      <w:r w:rsidRPr="009A1BE8">
        <w:rPr>
          <w:sz w:val="28"/>
          <w:szCs w:val="28"/>
          <w:lang w:val="en-US"/>
        </w:rPr>
        <w:t>h</w:t>
      </w:r>
      <w:r w:rsidRPr="009A1BE8">
        <w:rPr>
          <w:sz w:val="28"/>
          <w:szCs w:val="28"/>
          <w:vertAlign w:val="subscript"/>
        </w:rPr>
        <w:t xml:space="preserve">22Б </w:t>
      </w:r>
      <w:r w:rsidRPr="009A1BE8">
        <w:rPr>
          <w:sz w:val="28"/>
          <w:szCs w:val="28"/>
        </w:rPr>
        <w:t xml:space="preserve">)/1 + </w:t>
      </w:r>
      <w:r w:rsidRPr="009A1BE8">
        <w:rPr>
          <w:sz w:val="28"/>
          <w:szCs w:val="28"/>
          <w:lang w:val="en-US"/>
        </w:rPr>
        <w:t>h</w:t>
      </w:r>
      <w:r w:rsidRPr="009A1BE8">
        <w:rPr>
          <w:sz w:val="28"/>
          <w:szCs w:val="28"/>
        </w:rPr>
        <w:t xml:space="preserve"> </w:t>
      </w:r>
      <w:r w:rsidRPr="009A1BE8">
        <w:rPr>
          <w:sz w:val="28"/>
          <w:szCs w:val="28"/>
          <w:vertAlign w:val="subscript"/>
        </w:rPr>
        <w:t>21Б</w:t>
      </w:r>
      <w:r w:rsidRPr="009A1BE8">
        <w:rPr>
          <w:sz w:val="28"/>
          <w:szCs w:val="28"/>
        </w:rPr>
        <w:t xml:space="preserve"> ) - </w:t>
      </w:r>
      <w:r w:rsidRPr="009A1BE8">
        <w:rPr>
          <w:sz w:val="28"/>
          <w:szCs w:val="28"/>
          <w:lang w:val="en-US"/>
        </w:rPr>
        <w:t>h</w:t>
      </w:r>
      <w:r w:rsidRPr="009A1BE8">
        <w:rPr>
          <w:sz w:val="28"/>
          <w:szCs w:val="28"/>
          <w:vertAlign w:val="subscript"/>
        </w:rPr>
        <w:t>12Б</w:t>
      </w:r>
      <w:r w:rsidR="00887C58" w:rsidRPr="009A1BE8">
        <w:rPr>
          <w:sz w:val="28"/>
          <w:szCs w:val="28"/>
        </w:rPr>
        <w:t xml:space="preserve"> = (20*0,000005</w:t>
      </w:r>
      <w:r w:rsidRPr="009A1BE8">
        <w:rPr>
          <w:sz w:val="28"/>
          <w:szCs w:val="28"/>
        </w:rPr>
        <w:t>)/ 0</w:t>
      </w:r>
      <w:r w:rsidR="00887C58" w:rsidRPr="009A1BE8">
        <w:rPr>
          <w:sz w:val="28"/>
          <w:szCs w:val="28"/>
        </w:rPr>
        <w:t>,05</w:t>
      </w:r>
      <w:r w:rsidR="009A1BE8">
        <w:rPr>
          <w:sz w:val="28"/>
          <w:szCs w:val="28"/>
        </w:rPr>
        <w:t xml:space="preserve"> </w:t>
      </w:r>
      <w:r w:rsidR="00887C58" w:rsidRPr="009A1BE8">
        <w:rPr>
          <w:sz w:val="28"/>
          <w:szCs w:val="28"/>
        </w:rPr>
        <w:t>- 0,0012</w:t>
      </w:r>
      <w:r w:rsidRPr="009A1BE8">
        <w:rPr>
          <w:sz w:val="28"/>
          <w:szCs w:val="28"/>
        </w:rPr>
        <w:t xml:space="preserve"> = </w:t>
      </w:r>
      <w:r w:rsidRPr="009A1BE8">
        <w:rPr>
          <w:b/>
          <w:sz w:val="28"/>
          <w:szCs w:val="28"/>
        </w:rPr>
        <w:t>0,000</w:t>
      </w:r>
      <w:r w:rsidR="00887C58" w:rsidRPr="009A1BE8">
        <w:rPr>
          <w:b/>
          <w:sz w:val="28"/>
          <w:szCs w:val="28"/>
        </w:rPr>
        <w:t>8</w:t>
      </w:r>
      <w:r w:rsidRPr="009A1BE8">
        <w:rPr>
          <w:sz w:val="28"/>
          <w:szCs w:val="28"/>
        </w:rPr>
        <w:t xml:space="preserve">; </w:t>
      </w:r>
    </w:p>
    <w:p w:rsidR="00A534BF" w:rsidRPr="009A1BE8" w:rsidRDefault="00A534BF" w:rsidP="009A1BE8">
      <w:pPr>
        <w:spacing w:line="360" w:lineRule="auto"/>
        <w:ind w:firstLine="709"/>
        <w:jc w:val="both"/>
        <w:rPr>
          <w:sz w:val="28"/>
          <w:szCs w:val="28"/>
        </w:rPr>
      </w:pPr>
      <w:r w:rsidRPr="009A1BE8">
        <w:rPr>
          <w:sz w:val="28"/>
          <w:szCs w:val="28"/>
          <w:lang w:val="en-US"/>
        </w:rPr>
        <w:t>h</w:t>
      </w:r>
      <w:r w:rsidRPr="009A1BE8">
        <w:rPr>
          <w:sz w:val="28"/>
          <w:szCs w:val="28"/>
          <w:vertAlign w:val="subscript"/>
        </w:rPr>
        <w:t>22Э</w:t>
      </w:r>
      <w:r w:rsidRPr="009A1BE8">
        <w:rPr>
          <w:sz w:val="28"/>
          <w:szCs w:val="28"/>
        </w:rPr>
        <w:t xml:space="preserve"> = </w:t>
      </w:r>
      <w:r w:rsidRPr="009A1BE8">
        <w:rPr>
          <w:sz w:val="28"/>
          <w:szCs w:val="28"/>
          <w:lang w:val="en-US"/>
        </w:rPr>
        <w:t>h</w:t>
      </w:r>
      <w:r w:rsidRPr="009A1BE8">
        <w:rPr>
          <w:sz w:val="28"/>
          <w:szCs w:val="28"/>
        </w:rPr>
        <w:t xml:space="preserve"> </w:t>
      </w:r>
      <w:r w:rsidRPr="009A1BE8">
        <w:rPr>
          <w:sz w:val="28"/>
          <w:szCs w:val="28"/>
          <w:vertAlign w:val="subscript"/>
        </w:rPr>
        <w:t xml:space="preserve">22Б </w:t>
      </w:r>
      <w:r w:rsidRPr="009A1BE8">
        <w:rPr>
          <w:sz w:val="28"/>
          <w:szCs w:val="28"/>
        </w:rPr>
        <w:t xml:space="preserve">/(1 + </w:t>
      </w:r>
      <w:r w:rsidRPr="009A1BE8">
        <w:rPr>
          <w:sz w:val="28"/>
          <w:szCs w:val="28"/>
          <w:lang w:val="en-US"/>
        </w:rPr>
        <w:t>h</w:t>
      </w:r>
      <w:r w:rsidRPr="009A1BE8">
        <w:rPr>
          <w:sz w:val="28"/>
          <w:szCs w:val="28"/>
        </w:rPr>
        <w:t xml:space="preserve"> </w:t>
      </w:r>
      <w:r w:rsidRPr="009A1BE8">
        <w:rPr>
          <w:sz w:val="28"/>
          <w:szCs w:val="28"/>
          <w:vertAlign w:val="subscript"/>
        </w:rPr>
        <w:t>21Б</w:t>
      </w:r>
      <w:r w:rsidRPr="009A1BE8">
        <w:rPr>
          <w:sz w:val="28"/>
          <w:szCs w:val="28"/>
        </w:rPr>
        <w:t xml:space="preserve"> </w:t>
      </w:r>
      <w:r w:rsidR="00887C58" w:rsidRPr="009A1BE8">
        <w:rPr>
          <w:sz w:val="28"/>
          <w:szCs w:val="28"/>
        </w:rPr>
        <w:t>) = 0, 000005 /0,05</w:t>
      </w:r>
      <w:r w:rsidRPr="009A1BE8">
        <w:rPr>
          <w:sz w:val="28"/>
          <w:szCs w:val="28"/>
        </w:rPr>
        <w:t xml:space="preserve"> = </w:t>
      </w:r>
      <w:r w:rsidRPr="009A1BE8">
        <w:rPr>
          <w:b/>
          <w:sz w:val="28"/>
          <w:szCs w:val="28"/>
        </w:rPr>
        <w:t>0, 000</w:t>
      </w:r>
      <w:r w:rsidR="00887C58" w:rsidRPr="009A1BE8">
        <w:rPr>
          <w:b/>
          <w:sz w:val="28"/>
          <w:szCs w:val="28"/>
        </w:rPr>
        <w:t>1</w:t>
      </w:r>
      <w:r w:rsidR="003111C2" w:rsidRPr="009A1BE8">
        <w:rPr>
          <w:b/>
          <w:sz w:val="28"/>
          <w:szCs w:val="28"/>
        </w:rPr>
        <w:t xml:space="preserve"> Сим</w:t>
      </w:r>
      <w:r w:rsidRPr="009A1BE8">
        <w:rPr>
          <w:sz w:val="28"/>
          <w:szCs w:val="28"/>
        </w:rPr>
        <w:t xml:space="preserve">; </w:t>
      </w:r>
    </w:p>
    <w:p w:rsidR="008F11D9" w:rsidRDefault="008F11D9" w:rsidP="009A1BE8">
      <w:pPr>
        <w:spacing w:line="360" w:lineRule="auto"/>
        <w:ind w:firstLine="709"/>
        <w:jc w:val="both"/>
        <w:rPr>
          <w:b/>
          <w:sz w:val="28"/>
          <w:szCs w:val="28"/>
          <w:lang w:val="en-US"/>
        </w:rPr>
      </w:pPr>
    </w:p>
    <w:p w:rsidR="00A534BF" w:rsidRPr="009A1BE8" w:rsidRDefault="008F11D9" w:rsidP="009A1BE8">
      <w:pPr>
        <w:spacing w:line="360" w:lineRule="auto"/>
        <w:ind w:firstLine="709"/>
        <w:jc w:val="both"/>
        <w:rPr>
          <w:sz w:val="28"/>
          <w:szCs w:val="28"/>
        </w:rPr>
      </w:pPr>
      <w:r>
        <w:rPr>
          <w:b/>
          <w:sz w:val="28"/>
          <w:szCs w:val="28"/>
        </w:rPr>
        <w:t>1.3</w:t>
      </w:r>
      <w:r w:rsidR="003111C2" w:rsidRPr="009A1BE8">
        <w:rPr>
          <w:b/>
          <w:sz w:val="28"/>
          <w:szCs w:val="28"/>
        </w:rPr>
        <w:t xml:space="preserve"> </w:t>
      </w:r>
      <w:r w:rsidR="00A534BF" w:rsidRPr="009A1BE8">
        <w:rPr>
          <w:b/>
          <w:sz w:val="28"/>
          <w:szCs w:val="28"/>
        </w:rPr>
        <w:t xml:space="preserve">Полученные расчетным путем значения </w:t>
      </w:r>
      <w:r w:rsidR="00A534BF" w:rsidRPr="009A1BE8">
        <w:rPr>
          <w:b/>
          <w:sz w:val="28"/>
          <w:szCs w:val="28"/>
          <w:lang w:val="en-US"/>
        </w:rPr>
        <w:t>h</w:t>
      </w:r>
      <w:r w:rsidR="00A534BF" w:rsidRPr="009A1BE8">
        <w:rPr>
          <w:b/>
          <w:sz w:val="28"/>
          <w:szCs w:val="28"/>
        </w:rPr>
        <w:t xml:space="preserve"> – параметров транзистора для схемы с ОК:</w:t>
      </w:r>
      <w:r w:rsidR="00A534BF" w:rsidRPr="009A1BE8">
        <w:rPr>
          <w:sz w:val="28"/>
          <w:szCs w:val="28"/>
        </w:rPr>
        <w:t xml:space="preserve"> </w:t>
      </w:r>
    </w:p>
    <w:p w:rsidR="00A534BF" w:rsidRPr="009A1BE8" w:rsidRDefault="00A534BF" w:rsidP="009A1BE8">
      <w:pPr>
        <w:spacing w:line="360" w:lineRule="auto"/>
        <w:ind w:firstLine="709"/>
        <w:jc w:val="both"/>
        <w:rPr>
          <w:sz w:val="28"/>
          <w:szCs w:val="28"/>
        </w:rPr>
      </w:pPr>
    </w:p>
    <w:p w:rsidR="00A534BF" w:rsidRPr="009A1BE8" w:rsidRDefault="00A534BF" w:rsidP="009A1BE8">
      <w:pPr>
        <w:spacing w:line="360" w:lineRule="auto"/>
        <w:ind w:firstLine="709"/>
        <w:jc w:val="both"/>
        <w:rPr>
          <w:sz w:val="28"/>
          <w:szCs w:val="28"/>
        </w:rPr>
      </w:pPr>
      <w:r w:rsidRPr="009A1BE8">
        <w:rPr>
          <w:sz w:val="28"/>
          <w:szCs w:val="28"/>
          <w:lang w:val="en-US"/>
        </w:rPr>
        <w:t>h</w:t>
      </w:r>
      <w:r w:rsidRPr="009A1BE8">
        <w:rPr>
          <w:sz w:val="28"/>
          <w:szCs w:val="28"/>
          <w:vertAlign w:val="subscript"/>
        </w:rPr>
        <w:t>21К</w:t>
      </w:r>
      <w:r w:rsidRPr="009A1BE8">
        <w:rPr>
          <w:sz w:val="28"/>
          <w:szCs w:val="28"/>
        </w:rPr>
        <w:t xml:space="preserve"> = - 1</w:t>
      </w:r>
      <w:r w:rsidRPr="009A1BE8">
        <w:rPr>
          <w:sz w:val="28"/>
          <w:szCs w:val="28"/>
          <w:vertAlign w:val="subscript"/>
        </w:rPr>
        <w:t xml:space="preserve"> </w:t>
      </w:r>
      <w:r w:rsidRPr="009A1BE8">
        <w:rPr>
          <w:sz w:val="28"/>
          <w:szCs w:val="28"/>
        </w:rPr>
        <w:t xml:space="preserve">/(1 + </w:t>
      </w:r>
      <w:r w:rsidRPr="009A1BE8">
        <w:rPr>
          <w:sz w:val="28"/>
          <w:szCs w:val="28"/>
          <w:lang w:val="en-US"/>
        </w:rPr>
        <w:t>h</w:t>
      </w:r>
      <w:r w:rsidRPr="009A1BE8">
        <w:rPr>
          <w:sz w:val="28"/>
          <w:szCs w:val="28"/>
        </w:rPr>
        <w:t xml:space="preserve"> </w:t>
      </w:r>
      <w:r w:rsidRPr="009A1BE8">
        <w:rPr>
          <w:sz w:val="28"/>
          <w:szCs w:val="28"/>
          <w:vertAlign w:val="subscript"/>
        </w:rPr>
        <w:t>21Б</w:t>
      </w:r>
      <w:r w:rsidRPr="009A1BE8">
        <w:rPr>
          <w:sz w:val="28"/>
          <w:szCs w:val="28"/>
        </w:rPr>
        <w:t xml:space="preserve"> ) =</w:t>
      </w:r>
      <w:r w:rsidR="009A1BE8">
        <w:rPr>
          <w:sz w:val="28"/>
          <w:szCs w:val="28"/>
        </w:rPr>
        <w:t xml:space="preserve"> </w:t>
      </w:r>
      <w:r w:rsidR="003111C2" w:rsidRPr="009A1BE8">
        <w:rPr>
          <w:b/>
          <w:sz w:val="28"/>
          <w:szCs w:val="28"/>
        </w:rPr>
        <w:t xml:space="preserve">- </w:t>
      </w:r>
      <w:r w:rsidR="00887C58" w:rsidRPr="009A1BE8">
        <w:rPr>
          <w:b/>
          <w:sz w:val="28"/>
          <w:szCs w:val="28"/>
        </w:rPr>
        <w:t>20</w:t>
      </w:r>
      <w:r w:rsidR="003111C2" w:rsidRPr="009A1BE8">
        <w:rPr>
          <w:b/>
          <w:sz w:val="28"/>
          <w:szCs w:val="28"/>
        </w:rPr>
        <w:t>,</w:t>
      </w:r>
      <w:r w:rsidR="00887C58" w:rsidRPr="009A1BE8">
        <w:rPr>
          <w:b/>
          <w:sz w:val="28"/>
          <w:szCs w:val="28"/>
        </w:rPr>
        <w:t>0</w:t>
      </w:r>
      <w:r w:rsidRPr="009A1BE8">
        <w:rPr>
          <w:sz w:val="28"/>
          <w:szCs w:val="28"/>
        </w:rPr>
        <w:t xml:space="preserve">; </w:t>
      </w:r>
    </w:p>
    <w:p w:rsidR="00A534BF" w:rsidRPr="009A1BE8" w:rsidRDefault="00A534BF" w:rsidP="009A1BE8">
      <w:pPr>
        <w:spacing w:line="360" w:lineRule="auto"/>
        <w:ind w:firstLine="709"/>
        <w:jc w:val="both"/>
        <w:rPr>
          <w:sz w:val="28"/>
          <w:szCs w:val="28"/>
        </w:rPr>
      </w:pPr>
      <w:r w:rsidRPr="009A1BE8">
        <w:rPr>
          <w:sz w:val="28"/>
          <w:szCs w:val="28"/>
          <w:lang w:val="en-US"/>
        </w:rPr>
        <w:t>h</w:t>
      </w:r>
      <w:r w:rsidRPr="009A1BE8">
        <w:rPr>
          <w:sz w:val="28"/>
          <w:szCs w:val="28"/>
          <w:vertAlign w:val="subscript"/>
        </w:rPr>
        <w:t>11К</w:t>
      </w:r>
      <w:r w:rsidRPr="009A1BE8">
        <w:rPr>
          <w:sz w:val="28"/>
          <w:szCs w:val="28"/>
        </w:rPr>
        <w:t xml:space="preserve"> = </w:t>
      </w:r>
      <w:r w:rsidRPr="009A1BE8">
        <w:rPr>
          <w:sz w:val="28"/>
          <w:szCs w:val="28"/>
          <w:lang w:val="en-US"/>
        </w:rPr>
        <w:t>h</w:t>
      </w:r>
      <w:r w:rsidRPr="009A1BE8">
        <w:rPr>
          <w:sz w:val="28"/>
          <w:szCs w:val="28"/>
          <w:vertAlign w:val="subscript"/>
        </w:rPr>
        <w:t>11</w:t>
      </w:r>
      <w:r w:rsidR="003111C2" w:rsidRPr="009A1BE8">
        <w:rPr>
          <w:sz w:val="28"/>
          <w:szCs w:val="28"/>
          <w:vertAlign w:val="subscript"/>
        </w:rPr>
        <w:t>Э</w:t>
      </w:r>
      <w:r w:rsidRPr="009A1BE8">
        <w:rPr>
          <w:sz w:val="28"/>
          <w:szCs w:val="28"/>
          <w:vertAlign w:val="subscript"/>
        </w:rPr>
        <w:t xml:space="preserve"> </w:t>
      </w:r>
      <w:r w:rsidRPr="009A1BE8">
        <w:rPr>
          <w:sz w:val="28"/>
          <w:szCs w:val="28"/>
        </w:rPr>
        <w:t xml:space="preserve">= </w:t>
      </w:r>
      <w:r w:rsidR="003111C2" w:rsidRPr="009A1BE8">
        <w:rPr>
          <w:b/>
          <w:sz w:val="28"/>
          <w:szCs w:val="28"/>
        </w:rPr>
        <w:t>4</w:t>
      </w:r>
      <w:r w:rsidR="00887C58" w:rsidRPr="009A1BE8">
        <w:rPr>
          <w:b/>
          <w:sz w:val="28"/>
          <w:szCs w:val="28"/>
        </w:rPr>
        <w:t>00</w:t>
      </w:r>
      <w:r w:rsidR="003111C2" w:rsidRPr="009A1BE8">
        <w:rPr>
          <w:b/>
          <w:sz w:val="28"/>
          <w:szCs w:val="28"/>
        </w:rPr>
        <w:t>,</w:t>
      </w:r>
      <w:r w:rsidR="00887C58" w:rsidRPr="009A1BE8">
        <w:rPr>
          <w:b/>
          <w:sz w:val="28"/>
          <w:szCs w:val="28"/>
        </w:rPr>
        <w:t>0</w:t>
      </w:r>
      <w:r w:rsidR="003111C2" w:rsidRPr="009A1BE8">
        <w:rPr>
          <w:b/>
          <w:sz w:val="28"/>
          <w:szCs w:val="28"/>
        </w:rPr>
        <w:t xml:space="preserve"> Ом</w:t>
      </w:r>
      <w:r w:rsidRPr="009A1BE8">
        <w:rPr>
          <w:sz w:val="28"/>
          <w:szCs w:val="28"/>
        </w:rPr>
        <w:t xml:space="preserve">; </w:t>
      </w:r>
    </w:p>
    <w:p w:rsidR="00A534BF" w:rsidRPr="009A1BE8" w:rsidRDefault="00A534BF" w:rsidP="009A1BE8">
      <w:pPr>
        <w:spacing w:line="360" w:lineRule="auto"/>
        <w:ind w:firstLine="709"/>
        <w:jc w:val="both"/>
        <w:rPr>
          <w:sz w:val="28"/>
          <w:szCs w:val="28"/>
        </w:rPr>
      </w:pPr>
      <w:r w:rsidRPr="009A1BE8">
        <w:rPr>
          <w:sz w:val="28"/>
          <w:szCs w:val="28"/>
          <w:lang w:val="en-US"/>
        </w:rPr>
        <w:t>h</w:t>
      </w:r>
      <w:r w:rsidRPr="009A1BE8">
        <w:rPr>
          <w:sz w:val="28"/>
          <w:szCs w:val="28"/>
          <w:vertAlign w:val="subscript"/>
        </w:rPr>
        <w:t>12К</w:t>
      </w:r>
      <w:r w:rsidRPr="009A1BE8">
        <w:rPr>
          <w:sz w:val="28"/>
          <w:szCs w:val="28"/>
        </w:rPr>
        <w:t xml:space="preserve"> = 1; </w:t>
      </w:r>
    </w:p>
    <w:p w:rsidR="00A534BF" w:rsidRPr="009A1BE8" w:rsidRDefault="00A534BF" w:rsidP="009A1BE8">
      <w:pPr>
        <w:spacing w:line="360" w:lineRule="auto"/>
        <w:ind w:firstLine="709"/>
        <w:jc w:val="both"/>
        <w:rPr>
          <w:sz w:val="28"/>
          <w:szCs w:val="28"/>
        </w:rPr>
      </w:pPr>
      <w:r w:rsidRPr="009A1BE8">
        <w:rPr>
          <w:sz w:val="28"/>
          <w:szCs w:val="28"/>
          <w:lang w:val="en-US"/>
        </w:rPr>
        <w:t>h</w:t>
      </w:r>
      <w:r w:rsidRPr="009A1BE8">
        <w:rPr>
          <w:sz w:val="28"/>
          <w:szCs w:val="28"/>
          <w:vertAlign w:val="subscript"/>
        </w:rPr>
        <w:t>22К</w:t>
      </w:r>
      <w:r w:rsidRPr="009A1BE8">
        <w:rPr>
          <w:sz w:val="28"/>
          <w:szCs w:val="28"/>
        </w:rPr>
        <w:t xml:space="preserve"> = </w:t>
      </w:r>
      <w:r w:rsidRPr="009A1BE8">
        <w:rPr>
          <w:sz w:val="28"/>
          <w:szCs w:val="28"/>
          <w:lang w:val="en-US"/>
        </w:rPr>
        <w:t>h</w:t>
      </w:r>
      <w:r w:rsidRPr="009A1BE8">
        <w:rPr>
          <w:sz w:val="28"/>
          <w:szCs w:val="28"/>
          <w:vertAlign w:val="subscript"/>
        </w:rPr>
        <w:t>22Э</w:t>
      </w:r>
      <w:r w:rsidRPr="009A1BE8">
        <w:rPr>
          <w:sz w:val="28"/>
          <w:szCs w:val="28"/>
        </w:rPr>
        <w:t xml:space="preserve"> = </w:t>
      </w:r>
      <w:r w:rsidR="003111C2" w:rsidRPr="009A1BE8">
        <w:rPr>
          <w:b/>
          <w:sz w:val="28"/>
          <w:szCs w:val="28"/>
        </w:rPr>
        <w:t>0, 000</w:t>
      </w:r>
      <w:r w:rsidR="00887C58" w:rsidRPr="009A1BE8">
        <w:rPr>
          <w:b/>
          <w:sz w:val="28"/>
          <w:szCs w:val="28"/>
        </w:rPr>
        <w:t>1</w:t>
      </w:r>
      <w:r w:rsidR="003111C2" w:rsidRPr="009A1BE8">
        <w:rPr>
          <w:b/>
          <w:sz w:val="28"/>
          <w:szCs w:val="28"/>
        </w:rPr>
        <w:t xml:space="preserve"> Сим</w:t>
      </w:r>
      <w:r w:rsidRPr="009A1BE8">
        <w:rPr>
          <w:sz w:val="28"/>
          <w:szCs w:val="28"/>
        </w:rPr>
        <w:t>;</w:t>
      </w:r>
    </w:p>
    <w:p w:rsidR="00A534BF" w:rsidRPr="009A1BE8" w:rsidRDefault="00A534BF" w:rsidP="009A1BE8">
      <w:pPr>
        <w:spacing w:line="360" w:lineRule="auto"/>
        <w:ind w:firstLine="709"/>
        <w:jc w:val="both"/>
        <w:rPr>
          <w:sz w:val="28"/>
          <w:szCs w:val="28"/>
        </w:rPr>
      </w:pPr>
    </w:p>
    <w:p w:rsidR="00787328" w:rsidRPr="008F11D9" w:rsidRDefault="00787328" w:rsidP="009A1BE8">
      <w:pPr>
        <w:spacing w:line="360" w:lineRule="auto"/>
        <w:ind w:firstLine="709"/>
        <w:jc w:val="both"/>
        <w:rPr>
          <w:b/>
          <w:sz w:val="28"/>
          <w:szCs w:val="28"/>
        </w:rPr>
      </w:pPr>
      <w:r w:rsidRPr="008F11D9">
        <w:rPr>
          <w:b/>
          <w:sz w:val="28"/>
          <w:szCs w:val="28"/>
        </w:rPr>
        <w:t>2. На основании полученных данных</w:t>
      </w:r>
      <w:r w:rsidR="009A1BE8" w:rsidRPr="008F11D9">
        <w:rPr>
          <w:b/>
          <w:sz w:val="28"/>
          <w:szCs w:val="28"/>
        </w:rPr>
        <w:t xml:space="preserve"> </w:t>
      </w:r>
      <w:r w:rsidR="00B04479" w:rsidRPr="008F11D9">
        <w:rPr>
          <w:b/>
          <w:sz w:val="28"/>
          <w:szCs w:val="28"/>
        </w:rPr>
        <w:t xml:space="preserve">с помощью расчетных формул, предложенных в МУ, </w:t>
      </w:r>
      <w:r w:rsidRPr="008F11D9">
        <w:rPr>
          <w:b/>
          <w:sz w:val="28"/>
          <w:szCs w:val="28"/>
        </w:rPr>
        <w:t xml:space="preserve">определим коэффициенты усиления по току </w:t>
      </w:r>
      <w:r w:rsidRPr="008F11D9">
        <w:rPr>
          <w:b/>
          <w:sz w:val="28"/>
          <w:szCs w:val="28"/>
          <w:lang w:val="en-US"/>
        </w:rPr>
        <w:t>Ki</w:t>
      </w:r>
      <w:r w:rsidR="000616AB" w:rsidRPr="008F11D9">
        <w:rPr>
          <w:b/>
          <w:sz w:val="28"/>
          <w:szCs w:val="28"/>
        </w:rPr>
        <w:t xml:space="preserve">, </w:t>
      </w:r>
      <w:r w:rsidRPr="008F11D9">
        <w:rPr>
          <w:b/>
          <w:sz w:val="28"/>
          <w:szCs w:val="28"/>
        </w:rPr>
        <w:t xml:space="preserve">напряжению </w:t>
      </w:r>
      <w:r w:rsidRPr="008F11D9">
        <w:rPr>
          <w:b/>
          <w:sz w:val="28"/>
          <w:szCs w:val="28"/>
          <w:lang w:val="en-US"/>
        </w:rPr>
        <w:t>KU</w:t>
      </w:r>
      <w:r w:rsidR="000616AB" w:rsidRPr="008F11D9">
        <w:rPr>
          <w:b/>
          <w:sz w:val="28"/>
          <w:szCs w:val="28"/>
        </w:rPr>
        <w:t>,</w:t>
      </w:r>
      <w:r w:rsidR="009A1BE8" w:rsidRPr="008F11D9">
        <w:rPr>
          <w:b/>
          <w:sz w:val="28"/>
          <w:szCs w:val="28"/>
        </w:rPr>
        <w:t xml:space="preserve"> </w:t>
      </w:r>
      <w:r w:rsidR="000616AB" w:rsidRPr="008F11D9">
        <w:rPr>
          <w:b/>
          <w:sz w:val="28"/>
          <w:szCs w:val="28"/>
        </w:rPr>
        <w:t xml:space="preserve">входное </w:t>
      </w:r>
      <w:r w:rsidR="000616AB" w:rsidRPr="008F11D9">
        <w:rPr>
          <w:b/>
          <w:sz w:val="28"/>
          <w:szCs w:val="28"/>
          <w:lang w:val="en-US"/>
        </w:rPr>
        <w:t>R</w:t>
      </w:r>
      <w:r w:rsidR="000616AB" w:rsidRPr="008F11D9">
        <w:rPr>
          <w:b/>
          <w:sz w:val="28"/>
          <w:szCs w:val="28"/>
        </w:rPr>
        <w:t xml:space="preserve">вх и выходное </w:t>
      </w:r>
      <w:r w:rsidR="000616AB" w:rsidRPr="008F11D9">
        <w:rPr>
          <w:b/>
          <w:sz w:val="28"/>
          <w:szCs w:val="28"/>
          <w:lang w:val="en-US"/>
        </w:rPr>
        <w:t>R</w:t>
      </w:r>
      <w:r w:rsidR="000616AB" w:rsidRPr="008F11D9">
        <w:rPr>
          <w:b/>
          <w:sz w:val="28"/>
          <w:szCs w:val="28"/>
        </w:rPr>
        <w:t xml:space="preserve">вых сопротивление </w:t>
      </w:r>
      <w:r w:rsidRPr="008F11D9">
        <w:rPr>
          <w:b/>
          <w:sz w:val="28"/>
          <w:szCs w:val="28"/>
        </w:rPr>
        <w:t>для всех трех схем включения.</w:t>
      </w:r>
    </w:p>
    <w:p w:rsidR="00FF73B6" w:rsidRPr="009A1BE8" w:rsidRDefault="00FF73B6" w:rsidP="009A1BE8">
      <w:pPr>
        <w:spacing w:line="360" w:lineRule="auto"/>
        <w:ind w:firstLine="709"/>
        <w:jc w:val="both"/>
        <w:rPr>
          <w:b/>
          <w:sz w:val="28"/>
          <w:szCs w:val="28"/>
        </w:rPr>
      </w:pPr>
      <w:r w:rsidRPr="009A1BE8">
        <w:rPr>
          <w:sz w:val="28"/>
          <w:szCs w:val="28"/>
        </w:rPr>
        <w:t xml:space="preserve">Для удобства дальнейшего использования сведем значения полученных ранее </w:t>
      </w:r>
      <w:r w:rsidRPr="009A1BE8">
        <w:rPr>
          <w:b/>
          <w:sz w:val="28"/>
          <w:szCs w:val="28"/>
          <w:lang w:val="en-US"/>
        </w:rPr>
        <w:t>h</w:t>
      </w:r>
      <w:r w:rsidRPr="009A1BE8">
        <w:rPr>
          <w:sz w:val="28"/>
          <w:szCs w:val="28"/>
        </w:rPr>
        <w:t xml:space="preserve"> - параметров в единую таблицу 2.1:</w:t>
      </w:r>
    </w:p>
    <w:p w:rsidR="00B04479" w:rsidRPr="009A1BE8" w:rsidRDefault="00FF73B6" w:rsidP="009A1BE8">
      <w:pPr>
        <w:spacing w:line="360" w:lineRule="auto"/>
        <w:ind w:firstLine="709"/>
        <w:jc w:val="both"/>
        <w:rPr>
          <w:b/>
          <w:sz w:val="28"/>
          <w:szCs w:val="28"/>
          <w:u w:val="single"/>
        </w:rPr>
      </w:pPr>
      <w:r w:rsidRPr="009A1BE8">
        <w:rPr>
          <w:b/>
          <w:sz w:val="28"/>
          <w:szCs w:val="28"/>
          <w:u w:val="single"/>
        </w:rPr>
        <w:t>Вспомогательные р</w:t>
      </w:r>
      <w:r w:rsidR="00E40C2B" w:rsidRPr="009A1BE8">
        <w:rPr>
          <w:b/>
          <w:sz w:val="28"/>
          <w:szCs w:val="28"/>
          <w:u w:val="single"/>
        </w:rPr>
        <w:t>асчет</w:t>
      </w:r>
      <w:r w:rsidRPr="009A1BE8">
        <w:rPr>
          <w:b/>
          <w:sz w:val="28"/>
          <w:szCs w:val="28"/>
          <w:u w:val="single"/>
        </w:rPr>
        <w:t>ы</w:t>
      </w:r>
      <w:r w:rsidR="00E40C2B" w:rsidRPr="009A1BE8">
        <w:rPr>
          <w:b/>
          <w:sz w:val="28"/>
          <w:szCs w:val="28"/>
          <w:u w:val="single"/>
        </w:rPr>
        <w:t>:</w:t>
      </w:r>
    </w:p>
    <w:p w:rsidR="00B04479" w:rsidRPr="009A1BE8" w:rsidRDefault="00B04479" w:rsidP="009A1BE8">
      <w:pPr>
        <w:spacing w:line="360" w:lineRule="auto"/>
        <w:ind w:firstLine="709"/>
        <w:jc w:val="both"/>
        <w:rPr>
          <w:sz w:val="28"/>
          <w:szCs w:val="28"/>
        </w:rPr>
      </w:pPr>
      <w:r w:rsidRPr="009A1BE8">
        <w:rPr>
          <w:b/>
          <w:sz w:val="28"/>
          <w:szCs w:val="28"/>
          <w:lang w:val="en-US"/>
        </w:rPr>
        <w:t>R</w:t>
      </w:r>
      <w:r w:rsidRPr="009A1BE8">
        <w:rPr>
          <w:b/>
          <w:sz w:val="28"/>
          <w:szCs w:val="28"/>
        </w:rPr>
        <w:t>вх</w:t>
      </w:r>
      <w:r w:rsidR="00916F2C" w:rsidRPr="009A1BE8">
        <w:rPr>
          <w:b/>
          <w:sz w:val="28"/>
          <w:szCs w:val="28"/>
        </w:rPr>
        <w:t xml:space="preserve"> </w:t>
      </w:r>
      <w:r w:rsidRPr="009A1BE8">
        <w:rPr>
          <w:b/>
          <w:sz w:val="28"/>
          <w:szCs w:val="28"/>
        </w:rPr>
        <w:t>б</w:t>
      </w:r>
      <w:r w:rsidRPr="009A1BE8">
        <w:rPr>
          <w:sz w:val="28"/>
          <w:szCs w:val="28"/>
        </w:rPr>
        <w:t xml:space="preserve"> =</w:t>
      </w:r>
      <w:r w:rsidR="009A1BE8">
        <w:rPr>
          <w:sz w:val="28"/>
          <w:szCs w:val="28"/>
        </w:rPr>
        <w:t xml:space="preserve"> </w:t>
      </w:r>
      <w:r w:rsidR="004C1AFF" w:rsidRPr="009A1BE8">
        <w:rPr>
          <w:sz w:val="28"/>
          <w:szCs w:val="28"/>
        </w:rPr>
        <w:t>24</w:t>
      </w:r>
      <w:r w:rsidRPr="009A1BE8">
        <w:rPr>
          <w:sz w:val="28"/>
          <w:szCs w:val="28"/>
        </w:rPr>
        <w:t>,</w:t>
      </w:r>
      <w:r w:rsidR="004C1AFF" w:rsidRPr="009A1BE8">
        <w:rPr>
          <w:sz w:val="28"/>
          <w:szCs w:val="28"/>
        </w:rPr>
        <w:t>172</w:t>
      </w:r>
      <w:r w:rsidRPr="009A1BE8">
        <w:rPr>
          <w:sz w:val="28"/>
          <w:szCs w:val="28"/>
        </w:rPr>
        <w:t xml:space="preserve">/ (1+0, 00012) = </w:t>
      </w:r>
      <w:r w:rsidR="004C1AFF" w:rsidRPr="009A1BE8">
        <w:rPr>
          <w:b/>
          <w:sz w:val="28"/>
          <w:szCs w:val="28"/>
        </w:rPr>
        <w:t>2</w:t>
      </w:r>
      <w:r w:rsidRPr="009A1BE8">
        <w:rPr>
          <w:b/>
          <w:sz w:val="28"/>
          <w:szCs w:val="28"/>
        </w:rPr>
        <w:t>3,</w:t>
      </w:r>
      <w:r w:rsidR="004C1AFF" w:rsidRPr="009A1BE8">
        <w:rPr>
          <w:b/>
          <w:sz w:val="28"/>
          <w:szCs w:val="28"/>
        </w:rPr>
        <w:t>75</w:t>
      </w:r>
      <w:r w:rsidR="00951199" w:rsidRPr="009A1BE8">
        <w:rPr>
          <w:b/>
          <w:sz w:val="28"/>
          <w:szCs w:val="28"/>
        </w:rPr>
        <w:t xml:space="preserve"> Ом</w:t>
      </w:r>
    </w:p>
    <w:p w:rsidR="00B04479" w:rsidRPr="009A1BE8" w:rsidRDefault="00FF73B6" w:rsidP="009A1BE8">
      <w:pPr>
        <w:spacing w:line="360" w:lineRule="auto"/>
        <w:ind w:firstLine="709"/>
        <w:jc w:val="both"/>
        <w:rPr>
          <w:sz w:val="28"/>
          <w:szCs w:val="28"/>
        </w:rPr>
      </w:pPr>
      <w:r w:rsidRPr="009A1BE8">
        <w:rPr>
          <w:sz w:val="28"/>
          <w:szCs w:val="28"/>
          <w:lang w:val="en-US"/>
        </w:rPr>
        <w:t>h</w:t>
      </w:r>
      <w:r w:rsidR="004C1AFF" w:rsidRPr="009A1BE8">
        <w:rPr>
          <w:sz w:val="28"/>
          <w:szCs w:val="28"/>
        </w:rPr>
        <w:t xml:space="preserve"> = 0,000005*20 – (0,0012*(-0,95</w:t>
      </w:r>
      <w:r w:rsidR="00B04479" w:rsidRPr="009A1BE8">
        <w:rPr>
          <w:sz w:val="28"/>
          <w:szCs w:val="28"/>
        </w:rPr>
        <w:t>)) =</w:t>
      </w:r>
      <w:r w:rsidR="009A1BE8">
        <w:rPr>
          <w:sz w:val="28"/>
          <w:szCs w:val="28"/>
        </w:rPr>
        <w:t xml:space="preserve"> </w:t>
      </w:r>
      <w:r w:rsidR="00B04479" w:rsidRPr="009A1BE8">
        <w:rPr>
          <w:sz w:val="28"/>
          <w:szCs w:val="28"/>
        </w:rPr>
        <w:t>+ 0, 00</w:t>
      </w:r>
      <w:r w:rsidR="004C1AFF" w:rsidRPr="009A1BE8">
        <w:rPr>
          <w:sz w:val="28"/>
          <w:szCs w:val="28"/>
        </w:rPr>
        <w:t>1192</w:t>
      </w:r>
      <w:r w:rsidR="009A1BE8">
        <w:rPr>
          <w:sz w:val="28"/>
          <w:szCs w:val="28"/>
        </w:rPr>
        <w:t xml:space="preserve"> </w:t>
      </w:r>
    </w:p>
    <w:p w:rsidR="00B04479" w:rsidRPr="009A1BE8" w:rsidRDefault="00FF73B6" w:rsidP="009A1BE8">
      <w:pPr>
        <w:spacing w:line="360" w:lineRule="auto"/>
        <w:ind w:firstLine="709"/>
        <w:jc w:val="both"/>
        <w:rPr>
          <w:sz w:val="28"/>
          <w:szCs w:val="28"/>
        </w:rPr>
      </w:pPr>
      <w:r w:rsidRPr="009A1BE8">
        <w:rPr>
          <w:sz w:val="28"/>
          <w:szCs w:val="28"/>
          <w:lang w:val="en-US"/>
        </w:rPr>
        <w:t>h</w:t>
      </w:r>
      <w:r w:rsidRPr="009A1BE8">
        <w:rPr>
          <w:sz w:val="28"/>
          <w:szCs w:val="28"/>
        </w:rPr>
        <w:t xml:space="preserve"> </w:t>
      </w:r>
      <w:r w:rsidR="00B04479" w:rsidRPr="009A1BE8">
        <w:rPr>
          <w:sz w:val="28"/>
          <w:szCs w:val="28"/>
        </w:rPr>
        <w:t xml:space="preserve">* </w:t>
      </w:r>
      <w:r w:rsidR="00B04479" w:rsidRPr="009A1BE8">
        <w:rPr>
          <w:sz w:val="28"/>
          <w:szCs w:val="28"/>
          <w:lang w:val="en-US"/>
        </w:rPr>
        <w:t>R</w:t>
      </w:r>
      <w:r w:rsidR="00B04479" w:rsidRPr="009A1BE8">
        <w:rPr>
          <w:sz w:val="28"/>
          <w:szCs w:val="28"/>
        </w:rPr>
        <w:t xml:space="preserve">н = </w:t>
      </w:r>
      <w:r w:rsidR="004C1AFF" w:rsidRPr="009A1BE8">
        <w:rPr>
          <w:sz w:val="28"/>
          <w:szCs w:val="28"/>
        </w:rPr>
        <w:t>4</w:t>
      </w:r>
      <w:r w:rsidR="00B04479" w:rsidRPr="009A1BE8">
        <w:rPr>
          <w:sz w:val="28"/>
          <w:szCs w:val="28"/>
        </w:rPr>
        <w:t>,</w:t>
      </w:r>
      <w:r w:rsidR="004C1AFF" w:rsidRPr="009A1BE8">
        <w:rPr>
          <w:sz w:val="28"/>
          <w:szCs w:val="28"/>
        </w:rPr>
        <w:t>172</w:t>
      </w:r>
    </w:p>
    <w:p w:rsidR="00B04479" w:rsidRPr="009A1BE8" w:rsidRDefault="00B04479" w:rsidP="009A1BE8">
      <w:pPr>
        <w:spacing w:line="360" w:lineRule="auto"/>
        <w:ind w:firstLine="709"/>
        <w:jc w:val="both"/>
        <w:rPr>
          <w:b/>
          <w:sz w:val="28"/>
          <w:szCs w:val="28"/>
        </w:rPr>
      </w:pPr>
      <w:r w:rsidRPr="009A1BE8">
        <w:rPr>
          <w:b/>
          <w:sz w:val="28"/>
          <w:szCs w:val="28"/>
          <w:lang w:val="en-US"/>
        </w:rPr>
        <w:t>R</w:t>
      </w:r>
      <w:r w:rsidRPr="009A1BE8">
        <w:rPr>
          <w:b/>
          <w:sz w:val="28"/>
          <w:szCs w:val="28"/>
        </w:rPr>
        <w:t>вх</w:t>
      </w:r>
      <w:r w:rsidR="00916F2C" w:rsidRPr="009A1BE8">
        <w:rPr>
          <w:b/>
          <w:sz w:val="28"/>
          <w:szCs w:val="28"/>
        </w:rPr>
        <w:t xml:space="preserve"> </w:t>
      </w:r>
      <w:r w:rsidRPr="009A1BE8">
        <w:rPr>
          <w:b/>
          <w:sz w:val="28"/>
          <w:szCs w:val="28"/>
        </w:rPr>
        <w:t>э</w:t>
      </w:r>
      <w:r w:rsidRPr="009A1BE8">
        <w:rPr>
          <w:sz w:val="28"/>
          <w:szCs w:val="28"/>
        </w:rPr>
        <w:t xml:space="preserve"> = (</w:t>
      </w:r>
      <w:r w:rsidR="00567BFE" w:rsidRPr="009A1BE8">
        <w:rPr>
          <w:sz w:val="28"/>
          <w:szCs w:val="28"/>
        </w:rPr>
        <w:t>400,0</w:t>
      </w:r>
      <w:r w:rsidRPr="009A1BE8">
        <w:rPr>
          <w:sz w:val="28"/>
          <w:szCs w:val="28"/>
        </w:rPr>
        <w:t xml:space="preserve"> </w:t>
      </w:r>
      <w:r w:rsidR="00567BFE" w:rsidRPr="009A1BE8">
        <w:rPr>
          <w:sz w:val="28"/>
          <w:szCs w:val="28"/>
        </w:rPr>
        <w:t>+</w:t>
      </w:r>
      <w:r w:rsidRPr="009A1BE8">
        <w:rPr>
          <w:sz w:val="28"/>
          <w:szCs w:val="28"/>
        </w:rPr>
        <w:t xml:space="preserve"> </w:t>
      </w:r>
      <w:r w:rsidR="00567BFE" w:rsidRPr="009A1BE8">
        <w:rPr>
          <w:sz w:val="28"/>
          <w:szCs w:val="28"/>
        </w:rPr>
        <w:t>86,8</w:t>
      </w:r>
      <w:r w:rsidRPr="009A1BE8">
        <w:rPr>
          <w:sz w:val="28"/>
          <w:szCs w:val="28"/>
        </w:rPr>
        <w:t>)/ (1+0,</w:t>
      </w:r>
      <w:r w:rsidR="00567BFE" w:rsidRPr="009A1BE8">
        <w:rPr>
          <w:sz w:val="28"/>
          <w:szCs w:val="28"/>
        </w:rPr>
        <w:t>35</w:t>
      </w:r>
      <w:r w:rsidRPr="009A1BE8">
        <w:rPr>
          <w:sz w:val="28"/>
          <w:szCs w:val="28"/>
        </w:rPr>
        <w:t xml:space="preserve">) = </w:t>
      </w:r>
      <w:r w:rsidRPr="009A1BE8">
        <w:rPr>
          <w:b/>
          <w:sz w:val="28"/>
          <w:szCs w:val="28"/>
        </w:rPr>
        <w:t>3</w:t>
      </w:r>
      <w:r w:rsidR="00567BFE" w:rsidRPr="009A1BE8">
        <w:rPr>
          <w:b/>
          <w:sz w:val="28"/>
          <w:szCs w:val="28"/>
        </w:rPr>
        <w:t>60</w:t>
      </w:r>
      <w:r w:rsidRPr="009A1BE8">
        <w:rPr>
          <w:b/>
          <w:sz w:val="28"/>
          <w:szCs w:val="28"/>
        </w:rPr>
        <w:t>,</w:t>
      </w:r>
      <w:r w:rsidR="00567BFE" w:rsidRPr="009A1BE8">
        <w:rPr>
          <w:b/>
          <w:sz w:val="28"/>
          <w:szCs w:val="28"/>
        </w:rPr>
        <w:t>6</w:t>
      </w:r>
      <w:r w:rsidR="00951199" w:rsidRPr="009A1BE8">
        <w:rPr>
          <w:b/>
          <w:sz w:val="28"/>
          <w:szCs w:val="28"/>
        </w:rPr>
        <w:t xml:space="preserve"> Ом</w:t>
      </w:r>
    </w:p>
    <w:p w:rsidR="00B04479" w:rsidRPr="009A1BE8" w:rsidRDefault="00FF73B6" w:rsidP="009A1BE8">
      <w:pPr>
        <w:spacing w:line="360" w:lineRule="auto"/>
        <w:ind w:firstLine="709"/>
        <w:jc w:val="both"/>
        <w:rPr>
          <w:sz w:val="28"/>
          <w:szCs w:val="28"/>
        </w:rPr>
      </w:pPr>
      <w:r w:rsidRPr="009A1BE8">
        <w:rPr>
          <w:sz w:val="28"/>
          <w:szCs w:val="28"/>
          <w:lang w:val="en-US"/>
        </w:rPr>
        <w:t>h</w:t>
      </w:r>
      <w:r w:rsidR="00B04479" w:rsidRPr="009A1BE8">
        <w:rPr>
          <w:sz w:val="28"/>
          <w:szCs w:val="28"/>
        </w:rPr>
        <w:t xml:space="preserve"> = 0, 000</w:t>
      </w:r>
      <w:r w:rsidR="00567BFE" w:rsidRPr="009A1BE8">
        <w:rPr>
          <w:sz w:val="28"/>
          <w:szCs w:val="28"/>
        </w:rPr>
        <w:t>1</w:t>
      </w:r>
      <w:r w:rsidR="00B04479" w:rsidRPr="009A1BE8">
        <w:rPr>
          <w:sz w:val="28"/>
          <w:szCs w:val="28"/>
        </w:rPr>
        <w:t>*</w:t>
      </w:r>
      <w:r w:rsidR="00567BFE" w:rsidRPr="009A1BE8">
        <w:rPr>
          <w:sz w:val="28"/>
          <w:szCs w:val="28"/>
        </w:rPr>
        <w:t>400</w:t>
      </w:r>
      <w:r w:rsidR="00B04479" w:rsidRPr="009A1BE8">
        <w:rPr>
          <w:sz w:val="28"/>
          <w:szCs w:val="28"/>
        </w:rPr>
        <w:t xml:space="preserve"> – 0,00</w:t>
      </w:r>
      <w:r w:rsidR="00567BFE" w:rsidRPr="009A1BE8">
        <w:rPr>
          <w:sz w:val="28"/>
          <w:szCs w:val="28"/>
        </w:rPr>
        <w:t>08</w:t>
      </w:r>
      <w:r w:rsidR="00B04479" w:rsidRPr="009A1BE8">
        <w:rPr>
          <w:sz w:val="28"/>
          <w:szCs w:val="28"/>
        </w:rPr>
        <w:t>*</w:t>
      </w:r>
      <w:r w:rsidR="00567BFE" w:rsidRPr="009A1BE8">
        <w:rPr>
          <w:sz w:val="28"/>
          <w:szCs w:val="28"/>
        </w:rPr>
        <w:t>19</w:t>
      </w:r>
      <w:r w:rsidR="00B04479" w:rsidRPr="009A1BE8">
        <w:rPr>
          <w:sz w:val="28"/>
          <w:szCs w:val="28"/>
        </w:rPr>
        <w:t xml:space="preserve"> = </w:t>
      </w:r>
      <w:r w:rsidR="00567BFE" w:rsidRPr="009A1BE8">
        <w:rPr>
          <w:sz w:val="28"/>
          <w:szCs w:val="28"/>
        </w:rPr>
        <w:t>0,0248</w:t>
      </w:r>
    </w:p>
    <w:p w:rsidR="00B04479" w:rsidRPr="009A1BE8" w:rsidRDefault="00FF73B6" w:rsidP="009A1BE8">
      <w:pPr>
        <w:spacing w:line="360" w:lineRule="auto"/>
        <w:ind w:firstLine="709"/>
        <w:jc w:val="both"/>
        <w:rPr>
          <w:sz w:val="28"/>
          <w:szCs w:val="28"/>
        </w:rPr>
      </w:pPr>
      <w:r w:rsidRPr="009A1BE8">
        <w:rPr>
          <w:sz w:val="28"/>
          <w:szCs w:val="28"/>
          <w:lang w:val="en-US"/>
        </w:rPr>
        <w:t>h</w:t>
      </w:r>
      <w:r w:rsidRPr="009A1BE8">
        <w:rPr>
          <w:sz w:val="28"/>
          <w:szCs w:val="28"/>
        </w:rPr>
        <w:t xml:space="preserve"> </w:t>
      </w:r>
      <w:r w:rsidR="00B04479" w:rsidRPr="009A1BE8">
        <w:rPr>
          <w:sz w:val="28"/>
          <w:szCs w:val="28"/>
        </w:rPr>
        <w:t xml:space="preserve">* </w:t>
      </w:r>
      <w:r w:rsidR="00B04479" w:rsidRPr="009A1BE8">
        <w:rPr>
          <w:sz w:val="28"/>
          <w:szCs w:val="28"/>
          <w:lang w:val="en-US"/>
        </w:rPr>
        <w:t>R</w:t>
      </w:r>
      <w:r w:rsidR="00B04479" w:rsidRPr="009A1BE8">
        <w:rPr>
          <w:sz w:val="28"/>
          <w:szCs w:val="28"/>
        </w:rPr>
        <w:t xml:space="preserve">н = </w:t>
      </w:r>
      <w:r w:rsidR="00567BFE" w:rsidRPr="009A1BE8">
        <w:rPr>
          <w:sz w:val="28"/>
          <w:szCs w:val="28"/>
        </w:rPr>
        <w:t>86,8</w:t>
      </w:r>
    </w:p>
    <w:p w:rsidR="00916F2C" w:rsidRPr="009A1BE8" w:rsidRDefault="00916F2C" w:rsidP="009A1BE8">
      <w:pPr>
        <w:spacing w:line="360" w:lineRule="auto"/>
        <w:ind w:firstLine="709"/>
        <w:jc w:val="both"/>
        <w:rPr>
          <w:sz w:val="28"/>
          <w:szCs w:val="28"/>
        </w:rPr>
      </w:pPr>
      <w:r w:rsidRPr="009A1BE8">
        <w:rPr>
          <w:b/>
          <w:sz w:val="28"/>
          <w:szCs w:val="28"/>
          <w:lang w:val="en-US"/>
        </w:rPr>
        <w:t>R</w:t>
      </w:r>
      <w:r w:rsidRPr="009A1BE8">
        <w:rPr>
          <w:b/>
          <w:sz w:val="28"/>
          <w:szCs w:val="28"/>
        </w:rPr>
        <w:t>вх к</w:t>
      </w:r>
      <w:r w:rsidRPr="009A1BE8">
        <w:rPr>
          <w:sz w:val="28"/>
          <w:szCs w:val="28"/>
        </w:rPr>
        <w:t xml:space="preserve"> = (</w:t>
      </w:r>
      <w:r w:rsidR="00A50161" w:rsidRPr="009A1BE8">
        <w:rPr>
          <w:sz w:val="28"/>
          <w:szCs w:val="28"/>
        </w:rPr>
        <w:t>400</w:t>
      </w:r>
      <w:r w:rsidRPr="009A1BE8">
        <w:rPr>
          <w:sz w:val="28"/>
          <w:szCs w:val="28"/>
        </w:rPr>
        <w:t xml:space="preserve">+ </w:t>
      </w:r>
      <w:r w:rsidR="00A50161" w:rsidRPr="009A1BE8">
        <w:rPr>
          <w:sz w:val="28"/>
          <w:szCs w:val="28"/>
        </w:rPr>
        <w:t>70140</w:t>
      </w:r>
      <w:r w:rsidRPr="009A1BE8">
        <w:rPr>
          <w:sz w:val="28"/>
          <w:szCs w:val="28"/>
        </w:rPr>
        <w:t>) / (1+0,</w:t>
      </w:r>
      <w:r w:rsidR="00567BFE" w:rsidRPr="009A1BE8">
        <w:rPr>
          <w:sz w:val="28"/>
          <w:szCs w:val="28"/>
        </w:rPr>
        <w:t>35</w:t>
      </w:r>
      <w:r w:rsidRPr="009A1BE8">
        <w:rPr>
          <w:sz w:val="28"/>
          <w:szCs w:val="28"/>
        </w:rPr>
        <w:t xml:space="preserve">) = </w:t>
      </w:r>
      <w:r w:rsidR="00A50161" w:rsidRPr="009A1BE8">
        <w:rPr>
          <w:b/>
          <w:sz w:val="28"/>
          <w:szCs w:val="28"/>
        </w:rPr>
        <w:t>52,25</w:t>
      </w:r>
      <w:r w:rsidRPr="009A1BE8">
        <w:rPr>
          <w:b/>
          <w:sz w:val="28"/>
          <w:szCs w:val="28"/>
        </w:rPr>
        <w:t>2 кОм</w:t>
      </w:r>
    </w:p>
    <w:p w:rsidR="00916F2C" w:rsidRPr="009A1BE8" w:rsidRDefault="00FF73B6" w:rsidP="009A1BE8">
      <w:pPr>
        <w:spacing w:line="360" w:lineRule="auto"/>
        <w:ind w:firstLine="709"/>
        <w:jc w:val="both"/>
        <w:rPr>
          <w:sz w:val="28"/>
          <w:szCs w:val="28"/>
        </w:rPr>
      </w:pPr>
      <w:r w:rsidRPr="009A1BE8">
        <w:rPr>
          <w:sz w:val="28"/>
          <w:szCs w:val="28"/>
          <w:lang w:val="en-US"/>
        </w:rPr>
        <w:t>h</w:t>
      </w:r>
      <w:r w:rsidR="00916F2C" w:rsidRPr="009A1BE8">
        <w:rPr>
          <w:sz w:val="28"/>
          <w:szCs w:val="28"/>
        </w:rPr>
        <w:t xml:space="preserve"> = 0, 000</w:t>
      </w:r>
      <w:r w:rsidR="00A50161" w:rsidRPr="009A1BE8">
        <w:rPr>
          <w:sz w:val="28"/>
          <w:szCs w:val="28"/>
        </w:rPr>
        <w:t>1</w:t>
      </w:r>
      <w:r w:rsidR="00916F2C" w:rsidRPr="009A1BE8">
        <w:rPr>
          <w:sz w:val="28"/>
          <w:szCs w:val="28"/>
        </w:rPr>
        <w:t>*</w:t>
      </w:r>
      <w:r w:rsidR="00A50161" w:rsidRPr="009A1BE8">
        <w:rPr>
          <w:sz w:val="28"/>
          <w:szCs w:val="28"/>
        </w:rPr>
        <w:t>400</w:t>
      </w:r>
      <w:r w:rsidR="00916F2C" w:rsidRPr="009A1BE8">
        <w:rPr>
          <w:sz w:val="28"/>
          <w:szCs w:val="28"/>
        </w:rPr>
        <w:t xml:space="preserve"> + </w:t>
      </w:r>
      <w:r w:rsidR="00A50161" w:rsidRPr="009A1BE8">
        <w:rPr>
          <w:sz w:val="28"/>
          <w:szCs w:val="28"/>
        </w:rPr>
        <w:t>20</w:t>
      </w:r>
      <w:r w:rsidR="00916F2C" w:rsidRPr="009A1BE8">
        <w:rPr>
          <w:sz w:val="28"/>
          <w:szCs w:val="28"/>
        </w:rPr>
        <w:t xml:space="preserve"> = </w:t>
      </w:r>
      <w:r w:rsidR="00A50161" w:rsidRPr="009A1BE8">
        <w:rPr>
          <w:sz w:val="28"/>
          <w:szCs w:val="28"/>
        </w:rPr>
        <w:t>20,04</w:t>
      </w:r>
    </w:p>
    <w:p w:rsidR="00916F2C" w:rsidRPr="009A1BE8" w:rsidRDefault="00FF73B6" w:rsidP="009A1BE8">
      <w:pPr>
        <w:spacing w:line="360" w:lineRule="auto"/>
        <w:ind w:firstLine="709"/>
        <w:jc w:val="both"/>
        <w:rPr>
          <w:sz w:val="28"/>
          <w:szCs w:val="28"/>
        </w:rPr>
      </w:pPr>
      <w:r w:rsidRPr="009A1BE8">
        <w:rPr>
          <w:sz w:val="28"/>
          <w:szCs w:val="28"/>
          <w:lang w:val="en-US"/>
        </w:rPr>
        <w:t>h</w:t>
      </w:r>
      <w:r w:rsidRPr="009A1BE8">
        <w:rPr>
          <w:sz w:val="28"/>
          <w:szCs w:val="28"/>
        </w:rPr>
        <w:t xml:space="preserve"> </w:t>
      </w:r>
      <w:r w:rsidR="00916F2C" w:rsidRPr="009A1BE8">
        <w:rPr>
          <w:sz w:val="28"/>
          <w:szCs w:val="28"/>
        </w:rPr>
        <w:t xml:space="preserve">* </w:t>
      </w:r>
      <w:r w:rsidR="00916F2C" w:rsidRPr="009A1BE8">
        <w:rPr>
          <w:sz w:val="28"/>
          <w:szCs w:val="28"/>
          <w:lang w:val="en-US"/>
        </w:rPr>
        <w:t>R</w:t>
      </w:r>
      <w:r w:rsidR="00916F2C" w:rsidRPr="009A1BE8">
        <w:rPr>
          <w:sz w:val="28"/>
          <w:szCs w:val="28"/>
        </w:rPr>
        <w:t xml:space="preserve">н = </w:t>
      </w:r>
      <w:r w:rsidR="00A50161" w:rsidRPr="009A1BE8">
        <w:rPr>
          <w:sz w:val="28"/>
          <w:szCs w:val="28"/>
        </w:rPr>
        <w:t>70</w:t>
      </w:r>
      <w:r w:rsidR="00916F2C" w:rsidRPr="009A1BE8">
        <w:rPr>
          <w:sz w:val="28"/>
          <w:szCs w:val="28"/>
        </w:rPr>
        <w:t>,</w:t>
      </w:r>
      <w:r w:rsidR="00A50161" w:rsidRPr="009A1BE8">
        <w:rPr>
          <w:sz w:val="28"/>
          <w:szCs w:val="28"/>
        </w:rPr>
        <w:t>14</w:t>
      </w:r>
      <w:r w:rsidR="00916F2C" w:rsidRPr="009A1BE8">
        <w:rPr>
          <w:sz w:val="28"/>
          <w:szCs w:val="28"/>
        </w:rPr>
        <w:t xml:space="preserve"> кОм</w:t>
      </w:r>
    </w:p>
    <w:p w:rsidR="00B04479" w:rsidRPr="009A1BE8" w:rsidRDefault="00B04479" w:rsidP="009A1BE8">
      <w:pPr>
        <w:spacing w:line="360" w:lineRule="auto"/>
        <w:ind w:firstLine="709"/>
        <w:jc w:val="both"/>
        <w:rPr>
          <w:b/>
          <w:sz w:val="28"/>
          <w:szCs w:val="28"/>
        </w:rPr>
      </w:pPr>
      <w:r w:rsidRPr="009A1BE8">
        <w:rPr>
          <w:b/>
          <w:sz w:val="28"/>
          <w:szCs w:val="28"/>
          <w:lang w:val="en-US"/>
        </w:rPr>
        <w:t>R</w:t>
      </w:r>
      <w:r w:rsidRPr="009A1BE8">
        <w:rPr>
          <w:b/>
          <w:sz w:val="28"/>
          <w:szCs w:val="28"/>
        </w:rPr>
        <w:t>вых</w:t>
      </w:r>
      <w:r w:rsidR="00951199" w:rsidRPr="009A1BE8">
        <w:rPr>
          <w:b/>
          <w:sz w:val="28"/>
          <w:szCs w:val="28"/>
        </w:rPr>
        <w:t xml:space="preserve"> б = (</w:t>
      </w:r>
      <w:r w:rsidR="00126FC7" w:rsidRPr="009A1BE8">
        <w:rPr>
          <w:sz w:val="28"/>
          <w:szCs w:val="28"/>
        </w:rPr>
        <w:t>2</w:t>
      </w:r>
      <w:r w:rsidR="00951199" w:rsidRPr="009A1BE8">
        <w:rPr>
          <w:sz w:val="28"/>
          <w:szCs w:val="28"/>
        </w:rPr>
        <w:t>0 + 75)/(0,00</w:t>
      </w:r>
      <w:r w:rsidR="00126FC7" w:rsidRPr="009A1BE8">
        <w:rPr>
          <w:sz w:val="28"/>
          <w:szCs w:val="28"/>
        </w:rPr>
        <w:t>1192 +0,000005</w:t>
      </w:r>
      <w:r w:rsidR="00951199" w:rsidRPr="009A1BE8">
        <w:rPr>
          <w:sz w:val="28"/>
          <w:szCs w:val="28"/>
        </w:rPr>
        <w:t>*75) = 105/ 0,004515</w:t>
      </w:r>
      <w:r w:rsidR="00951199" w:rsidRPr="009A1BE8">
        <w:rPr>
          <w:b/>
          <w:sz w:val="28"/>
          <w:szCs w:val="28"/>
        </w:rPr>
        <w:t xml:space="preserve"> = </w:t>
      </w:r>
      <w:r w:rsidR="00126FC7" w:rsidRPr="009A1BE8">
        <w:rPr>
          <w:b/>
          <w:sz w:val="28"/>
          <w:szCs w:val="28"/>
        </w:rPr>
        <w:t>60</w:t>
      </w:r>
      <w:r w:rsidR="00951199" w:rsidRPr="009A1BE8">
        <w:rPr>
          <w:b/>
          <w:sz w:val="28"/>
          <w:szCs w:val="28"/>
        </w:rPr>
        <w:t>,</w:t>
      </w:r>
      <w:r w:rsidR="00126FC7" w:rsidRPr="009A1BE8">
        <w:rPr>
          <w:b/>
          <w:sz w:val="28"/>
          <w:szCs w:val="28"/>
        </w:rPr>
        <w:t>625</w:t>
      </w:r>
      <w:r w:rsidR="00951199" w:rsidRPr="009A1BE8">
        <w:rPr>
          <w:b/>
          <w:sz w:val="28"/>
          <w:szCs w:val="28"/>
        </w:rPr>
        <w:t xml:space="preserve"> кОм</w:t>
      </w:r>
    </w:p>
    <w:p w:rsidR="00951199" w:rsidRPr="009A1BE8" w:rsidRDefault="00951199" w:rsidP="009A1BE8">
      <w:pPr>
        <w:spacing w:line="360" w:lineRule="auto"/>
        <w:ind w:firstLine="709"/>
        <w:jc w:val="both"/>
        <w:rPr>
          <w:sz w:val="28"/>
          <w:szCs w:val="28"/>
        </w:rPr>
      </w:pPr>
      <w:r w:rsidRPr="009A1BE8">
        <w:rPr>
          <w:b/>
          <w:sz w:val="28"/>
          <w:szCs w:val="28"/>
          <w:lang w:val="en-US"/>
        </w:rPr>
        <w:t>R</w:t>
      </w:r>
      <w:r w:rsidRPr="009A1BE8">
        <w:rPr>
          <w:b/>
          <w:sz w:val="28"/>
          <w:szCs w:val="28"/>
        </w:rPr>
        <w:t>вых э = (</w:t>
      </w:r>
      <w:r w:rsidR="00126FC7" w:rsidRPr="009A1BE8">
        <w:rPr>
          <w:sz w:val="28"/>
          <w:szCs w:val="28"/>
        </w:rPr>
        <w:t>400 + 75)/(</w:t>
      </w:r>
      <w:r w:rsidRPr="009A1BE8">
        <w:rPr>
          <w:sz w:val="28"/>
          <w:szCs w:val="28"/>
        </w:rPr>
        <w:t>0,0</w:t>
      </w:r>
      <w:r w:rsidR="00126FC7" w:rsidRPr="009A1BE8">
        <w:rPr>
          <w:sz w:val="28"/>
          <w:szCs w:val="28"/>
        </w:rPr>
        <w:t>248</w:t>
      </w:r>
      <w:r w:rsidRPr="009A1BE8">
        <w:rPr>
          <w:sz w:val="28"/>
          <w:szCs w:val="28"/>
        </w:rPr>
        <w:t xml:space="preserve"> +0,000</w:t>
      </w:r>
      <w:r w:rsidR="00126FC7" w:rsidRPr="009A1BE8">
        <w:rPr>
          <w:sz w:val="28"/>
          <w:szCs w:val="28"/>
        </w:rPr>
        <w:t>1</w:t>
      </w:r>
      <w:r w:rsidRPr="009A1BE8">
        <w:rPr>
          <w:sz w:val="28"/>
          <w:szCs w:val="28"/>
        </w:rPr>
        <w:t xml:space="preserve">*75) = </w:t>
      </w:r>
      <w:r w:rsidR="00126FC7" w:rsidRPr="009A1BE8">
        <w:rPr>
          <w:sz w:val="28"/>
          <w:szCs w:val="28"/>
        </w:rPr>
        <w:t>475</w:t>
      </w:r>
      <w:r w:rsidRPr="009A1BE8">
        <w:rPr>
          <w:sz w:val="28"/>
          <w:szCs w:val="28"/>
        </w:rPr>
        <w:t xml:space="preserve"> / 0,0</w:t>
      </w:r>
      <w:r w:rsidR="00126FC7" w:rsidRPr="009A1BE8">
        <w:rPr>
          <w:sz w:val="28"/>
          <w:szCs w:val="28"/>
        </w:rPr>
        <w:t>323</w:t>
      </w:r>
      <w:r w:rsidRPr="009A1BE8">
        <w:rPr>
          <w:sz w:val="28"/>
          <w:szCs w:val="28"/>
        </w:rPr>
        <w:t xml:space="preserve"> </w:t>
      </w:r>
      <w:r w:rsidRPr="009A1BE8">
        <w:rPr>
          <w:b/>
          <w:sz w:val="28"/>
          <w:szCs w:val="28"/>
        </w:rPr>
        <w:t xml:space="preserve">= </w:t>
      </w:r>
      <w:r w:rsidR="00126FC7" w:rsidRPr="009A1BE8">
        <w:rPr>
          <w:b/>
          <w:sz w:val="28"/>
          <w:szCs w:val="28"/>
        </w:rPr>
        <w:t>14</w:t>
      </w:r>
      <w:r w:rsidRPr="009A1BE8">
        <w:rPr>
          <w:b/>
          <w:sz w:val="28"/>
          <w:szCs w:val="28"/>
        </w:rPr>
        <w:t>,</w:t>
      </w:r>
      <w:r w:rsidR="00126FC7" w:rsidRPr="009A1BE8">
        <w:rPr>
          <w:b/>
          <w:sz w:val="28"/>
          <w:szCs w:val="28"/>
        </w:rPr>
        <w:t>706</w:t>
      </w:r>
      <w:r w:rsidRPr="009A1BE8">
        <w:rPr>
          <w:b/>
          <w:sz w:val="28"/>
          <w:szCs w:val="28"/>
        </w:rPr>
        <w:t xml:space="preserve"> кОм</w:t>
      </w:r>
    </w:p>
    <w:p w:rsidR="00951199" w:rsidRPr="009A1BE8" w:rsidRDefault="00951199" w:rsidP="009A1BE8">
      <w:pPr>
        <w:spacing w:line="360" w:lineRule="auto"/>
        <w:ind w:firstLine="709"/>
        <w:jc w:val="both"/>
        <w:rPr>
          <w:b/>
          <w:sz w:val="28"/>
          <w:szCs w:val="28"/>
        </w:rPr>
      </w:pPr>
      <w:r w:rsidRPr="009A1BE8">
        <w:rPr>
          <w:b/>
          <w:sz w:val="28"/>
          <w:szCs w:val="28"/>
          <w:lang w:val="en-US"/>
        </w:rPr>
        <w:t>R</w:t>
      </w:r>
      <w:r w:rsidRPr="009A1BE8">
        <w:rPr>
          <w:b/>
          <w:sz w:val="28"/>
          <w:szCs w:val="28"/>
        </w:rPr>
        <w:t>вых к = (</w:t>
      </w:r>
      <w:r w:rsidR="00D017FE" w:rsidRPr="009A1BE8">
        <w:rPr>
          <w:sz w:val="28"/>
          <w:szCs w:val="28"/>
        </w:rPr>
        <w:t>400</w:t>
      </w:r>
      <w:r w:rsidRPr="009A1BE8">
        <w:rPr>
          <w:sz w:val="28"/>
          <w:szCs w:val="28"/>
        </w:rPr>
        <w:t xml:space="preserve"> + 75)/(</w:t>
      </w:r>
      <w:r w:rsidR="00D017FE" w:rsidRPr="009A1BE8">
        <w:rPr>
          <w:sz w:val="28"/>
          <w:szCs w:val="28"/>
        </w:rPr>
        <w:t>20</w:t>
      </w:r>
      <w:r w:rsidRPr="009A1BE8">
        <w:rPr>
          <w:sz w:val="28"/>
          <w:szCs w:val="28"/>
        </w:rPr>
        <w:t>,</w:t>
      </w:r>
      <w:r w:rsidR="00D017FE" w:rsidRPr="009A1BE8">
        <w:rPr>
          <w:sz w:val="28"/>
          <w:szCs w:val="28"/>
        </w:rPr>
        <w:t>0</w:t>
      </w:r>
      <w:r w:rsidRPr="009A1BE8">
        <w:rPr>
          <w:sz w:val="28"/>
          <w:szCs w:val="28"/>
        </w:rPr>
        <w:t>4 +0,000</w:t>
      </w:r>
      <w:r w:rsidR="00D017FE" w:rsidRPr="009A1BE8">
        <w:rPr>
          <w:sz w:val="28"/>
          <w:szCs w:val="28"/>
        </w:rPr>
        <w:t>1</w:t>
      </w:r>
      <w:r w:rsidRPr="009A1BE8">
        <w:rPr>
          <w:sz w:val="28"/>
          <w:szCs w:val="28"/>
        </w:rPr>
        <w:t xml:space="preserve">*75) = </w:t>
      </w:r>
      <w:r w:rsidR="00D017FE" w:rsidRPr="009A1BE8">
        <w:rPr>
          <w:sz w:val="28"/>
          <w:szCs w:val="28"/>
        </w:rPr>
        <w:t>475</w:t>
      </w:r>
      <w:r w:rsidRPr="009A1BE8">
        <w:rPr>
          <w:sz w:val="28"/>
          <w:szCs w:val="28"/>
        </w:rPr>
        <w:t xml:space="preserve"> /33,33 = </w:t>
      </w:r>
      <w:r w:rsidR="00D017FE" w:rsidRPr="009A1BE8">
        <w:rPr>
          <w:b/>
          <w:sz w:val="28"/>
          <w:szCs w:val="28"/>
        </w:rPr>
        <w:t>23</w:t>
      </w:r>
      <w:r w:rsidRPr="009A1BE8">
        <w:rPr>
          <w:b/>
          <w:sz w:val="28"/>
          <w:szCs w:val="28"/>
        </w:rPr>
        <w:t>,</w:t>
      </w:r>
      <w:r w:rsidR="00D017FE" w:rsidRPr="009A1BE8">
        <w:rPr>
          <w:b/>
          <w:sz w:val="28"/>
          <w:szCs w:val="28"/>
        </w:rPr>
        <w:t>7</w:t>
      </w:r>
      <w:r w:rsidRPr="009A1BE8">
        <w:rPr>
          <w:b/>
          <w:sz w:val="28"/>
          <w:szCs w:val="28"/>
        </w:rPr>
        <w:t xml:space="preserve"> Ом</w:t>
      </w:r>
    </w:p>
    <w:p w:rsidR="00B04479" w:rsidRPr="009A1BE8" w:rsidRDefault="00C23AE6" w:rsidP="009A1BE8">
      <w:pPr>
        <w:spacing w:line="360" w:lineRule="auto"/>
        <w:ind w:firstLine="709"/>
        <w:jc w:val="both"/>
        <w:rPr>
          <w:b/>
          <w:sz w:val="28"/>
          <w:szCs w:val="28"/>
        </w:rPr>
      </w:pPr>
      <w:r w:rsidRPr="009A1BE8">
        <w:rPr>
          <w:b/>
          <w:sz w:val="28"/>
          <w:szCs w:val="28"/>
          <w:lang w:val="en-US"/>
        </w:rPr>
        <w:t>Ki</w:t>
      </w:r>
      <w:r w:rsidRPr="009A1BE8">
        <w:rPr>
          <w:b/>
          <w:sz w:val="28"/>
          <w:szCs w:val="28"/>
        </w:rPr>
        <w:t xml:space="preserve"> б =</w:t>
      </w:r>
      <w:r w:rsidR="009A1BE8">
        <w:rPr>
          <w:b/>
          <w:sz w:val="28"/>
          <w:szCs w:val="28"/>
        </w:rPr>
        <w:t xml:space="preserve"> </w:t>
      </w:r>
      <w:r w:rsidR="002F60A4" w:rsidRPr="009A1BE8">
        <w:rPr>
          <w:sz w:val="28"/>
          <w:szCs w:val="28"/>
        </w:rPr>
        <w:t xml:space="preserve">- </w:t>
      </w:r>
      <w:r w:rsidR="000A7793" w:rsidRPr="009A1BE8">
        <w:rPr>
          <w:sz w:val="28"/>
          <w:szCs w:val="28"/>
        </w:rPr>
        <w:t>0,95</w:t>
      </w:r>
      <w:r w:rsidRPr="009A1BE8">
        <w:rPr>
          <w:sz w:val="28"/>
          <w:szCs w:val="28"/>
        </w:rPr>
        <w:t>/(1+0,00</w:t>
      </w:r>
      <w:r w:rsidR="000A7793" w:rsidRPr="009A1BE8">
        <w:rPr>
          <w:sz w:val="28"/>
          <w:szCs w:val="28"/>
        </w:rPr>
        <w:t>0005</w:t>
      </w:r>
      <w:r w:rsidRPr="009A1BE8">
        <w:rPr>
          <w:sz w:val="28"/>
          <w:szCs w:val="28"/>
        </w:rPr>
        <w:t>*</w:t>
      </w:r>
      <w:r w:rsidR="000A7793" w:rsidRPr="009A1BE8">
        <w:rPr>
          <w:sz w:val="28"/>
          <w:szCs w:val="28"/>
        </w:rPr>
        <w:t>35</w:t>
      </w:r>
      <w:r w:rsidRPr="009A1BE8">
        <w:rPr>
          <w:sz w:val="28"/>
          <w:szCs w:val="28"/>
        </w:rPr>
        <w:t xml:space="preserve">00) </w:t>
      </w:r>
      <w:r w:rsidRPr="009A1BE8">
        <w:rPr>
          <w:b/>
          <w:sz w:val="28"/>
          <w:szCs w:val="28"/>
        </w:rPr>
        <w:t xml:space="preserve">= </w:t>
      </w:r>
      <w:r w:rsidR="002F60A4" w:rsidRPr="009A1BE8">
        <w:rPr>
          <w:b/>
          <w:sz w:val="28"/>
          <w:szCs w:val="28"/>
        </w:rPr>
        <w:t xml:space="preserve">- </w:t>
      </w:r>
      <w:r w:rsidR="000A7793" w:rsidRPr="009A1BE8">
        <w:rPr>
          <w:b/>
          <w:sz w:val="28"/>
          <w:szCs w:val="28"/>
        </w:rPr>
        <w:t>0,93</w:t>
      </w:r>
    </w:p>
    <w:p w:rsidR="00B04479" w:rsidRPr="009A1BE8" w:rsidRDefault="00C23AE6" w:rsidP="009A1BE8">
      <w:pPr>
        <w:spacing w:line="360" w:lineRule="auto"/>
        <w:ind w:firstLine="709"/>
        <w:jc w:val="both"/>
        <w:rPr>
          <w:b/>
          <w:sz w:val="28"/>
          <w:szCs w:val="28"/>
        </w:rPr>
      </w:pPr>
      <w:r w:rsidRPr="009A1BE8">
        <w:rPr>
          <w:b/>
          <w:sz w:val="28"/>
          <w:szCs w:val="28"/>
          <w:lang w:val="en-US"/>
        </w:rPr>
        <w:t>Ki</w:t>
      </w:r>
      <w:r w:rsidRPr="009A1BE8">
        <w:rPr>
          <w:b/>
          <w:sz w:val="28"/>
          <w:szCs w:val="28"/>
        </w:rPr>
        <w:t xml:space="preserve"> э</w:t>
      </w:r>
      <w:r w:rsidR="00333118" w:rsidRPr="009A1BE8">
        <w:rPr>
          <w:b/>
          <w:sz w:val="28"/>
          <w:szCs w:val="28"/>
        </w:rPr>
        <w:t xml:space="preserve"> = </w:t>
      </w:r>
      <w:r w:rsidR="000A7793" w:rsidRPr="009A1BE8">
        <w:rPr>
          <w:sz w:val="28"/>
          <w:szCs w:val="28"/>
        </w:rPr>
        <w:t>19</w:t>
      </w:r>
      <w:r w:rsidR="00333118" w:rsidRPr="009A1BE8">
        <w:rPr>
          <w:sz w:val="28"/>
          <w:szCs w:val="28"/>
        </w:rPr>
        <w:t>/ (1+0,000</w:t>
      </w:r>
      <w:r w:rsidR="000A7793" w:rsidRPr="009A1BE8">
        <w:rPr>
          <w:sz w:val="28"/>
          <w:szCs w:val="28"/>
        </w:rPr>
        <w:t>1</w:t>
      </w:r>
      <w:r w:rsidR="00333118" w:rsidRPr="009A1BE8">
        <w:rPr>
          <w:sz w:val="28"/>
          <w:szCs w:val="28"/>
        </w:rPr>
        <w:t>*</w:t>
      </w:r>
      <w:r w:rsidR="000A7793" w:rsidRPr="009A1BE8">
        <w:rPr>
          <w:sz w:val="28"/>
          <w:szCs w:val="28"/>
        </w:rPr>
        <w:t>35</w:t>
      </w:r>
      <w:r w:rsidR="00333118" w:rsidRPr="009A1BE8">
        <w:rPr>
          <w:sz w:val="28"/>
          <w:szCs w:val="28"/>
        </w:rPr>
        <w:t xml:space="preserve">00) </w:t>
      </w:r>
      <w:r w:rsidR="00333118" w:rsidRPr="009A1BE8">
        <w:rPr>
          <w:b/>
          <w:sz w:val="28"/>
          <w:szCs w:val="28"/>
        </w:rPr>
        <w:t>= 1</w:t>
      </w:r>
      <w:r w:rsidR="000A7793" w:rsidRPr="009A1BE8">
        <w:rPr>
          <w:b/>
          <w:sz w:val="28"/>
          <w:szCs w:val="28"/>
        </w:rPr>
        <w:t>4</w:t>
      </w:r>
      <w:r w:rsidR="00333118" w:rsidRPr="009A1BE8">
        <w:rPr>
          <w:b/>
          <w:sz w:val="28"/>
          <w:szCs w:val="28"/>
        </w:rPr>
        <w:t>,</w:t>
      </w:r>
      <w:r w:rsidR="000A7793" w:rsidRPr="009A1BE8">
        <w:rPr>
          <w:b/>
          <w:sz w:val="28"/>
          <w:szCs w:val="28"/>
        </w:rPr>
        <w:t>1</w:t>
      </w:r>
    </w:p>
    <w:p w:rsidR="00C23AE6" w:rsidRPr="009A1BE8" w:rsidRDefault="00C23AE6" w:rsidP="009A1BE8">
      <w:pPr>
        <w:spacing w:line="360" w:lineRule="auto"/>
        <w:ind w:firstLine="709"/>
        <w:jc w:val="both"/>
        <w:rPr>
          <w:b/>
          <w:sz w:val="28"/>
          <w:szCs w:val="28"/>
        </w:rPr>
      </w:pPr>
      <w:r w:rsidRPr="009A1BE8">
        <w:rPr>
          <w:b/>
          <w:sz w:val="28"/>
          <w:szCs w:val="28"/>
          <w:lang w:val="en-US"/>
        </w:rPr>
        <w:t>Ki</w:t>
      </w:r>
      <w:r w:rsidRPr="009A1BE8">
        <w:rPr>
          <w:b/>
          <w:sz w:val="28"/>
          <w:szCs w:val="28"/>
        </w:rPr>
        <w:t xml:space="preserve"> к</w:t>
      </w:r>
      <w:r w:rsidR="00333118" w:rsidRPr="009A1BE8">
        <w:rPr>
          <w:b/>
          <w:sz w:val="28"/>
          <w:szCs w:val="28"/>
        </w:rPr>
        <w:t xml:space="preserve"> = </w:t>
      </w:r>
      <w:r w:rsidR="002F60A4" w:rsidRPr="009A1BE8">
        <w:rPr>
          <w:b/>
          <w:sz w:val="28"/>
          <w:szCs w:val="28"/>
        </w:rPr>
        <w:t xml:space="preserve">- </w:t>
      </w:r>
      <w:r w:rsidR="000A7793" w:rsidRPr="009A1BE8">
        <w:rPr>
          <w:sz w:val="28"/>
          <w:szCs w:val="28"/>
        </w:rPr>
        <w:t>20</w:t>
      </w:r>
      <w:r w:rsidR="00333118" w:rsidRPr="009A1BE8">
        <w:rPr>
          <w:sz w:val="28"/>
          <w:szCs w:val="28"/>
        </w:rPr>
        <w:t>/(1+0,000</w:t>
      </w:r>
      <w:r w:rsidR="000A7793" w:rsidRPr="009A1BE8">
        <w:rPr>
          <w:sz w:val="28"/>
          <w:szCs w:val="28"/>
        </w:rPr>
        <w:t>1</w:t>
      </w:r>
      <w:r w:rsidR="00333118" w:rsidRPr="009A1BE8">
        <w:rPr>
          <w:sz w:val="28"/>
          <w:szCs w:val="28"/>
        </w:rPr>
        <w:t>*</w:t>
      </w:r>
      <w:r w:rsidR="000A7793" w:rsidRPr="009A1BE8">
        <w:rPr>
          <w:sz w:val="28"/>
          <w:szCs w:val="28"/>
        </w:rPr>
        <w:t>35</w:t>
      </w:r>
      <w:r w:rsidR="00333118" w:rsidRPr="009A1BE8">
        <w:rPr>
          <w:sz w:val="28"/>
          <w:szCs w:val="28"/>
        </w:rPr>
        <w:t>00)</w:t>
      </w:r>
      <w:r w:rsidR="00333118" w:rsidRPr="009A1BE8">
        <w:rPr>
          <w:b/>
          <w:sz w:val="28"/>
          <w:szCs w:val="28"/>
        </w:rPr>
        <w:t xml:space="preserve"> = </w:t>
      </w:r>
      <w:r w:rsidR="002F60A4" w:rsidRPr="009A1BE8">
        <w:rPr>
          <w:b/>
          <w:sz w:val="28"/>
          <w:szCs w:val="28"/>
        </w:rPr>
        <w:t xml:space="preserve">- </w:t>
      </w:r>
      <w:r w:rsidR="000A7793" w:rsidRPr="009A1BE8">
        <w:rPr>
          <w:b/>
          <w:sz w:val="28"/>
          <w:szCs w:val="28"/>
        </w:rPr>
        <w:t>14</w:t>
      </w:r>
      <w:r w:rsidR="00333118" w:rsidRPr="009A1BE8">
        <w:rPr>
          <w:b/>
          <w:sz w:val="28"/>
          <w:szCs w:val="28"/>
        </w:rPr>
        <w:t>,8</w:t>
      </w:r>
    </w:p>
    <w:p w:rsidR="00C23AE6" w:rsidRPr="009A1BE8" w:rsidRDefault="00C23AE6" w:rsidP="009A1BE8">
      <w:pPr>
        <w:spacing w:line="360" w:lineRule="auto"/>
        <w:ind w:firstLine="709"/>
        <w:jc w:val="both"/>
        <w:rPr>
          <w:b/>
          <w:sz w:val="28"/>
          <w:szCs w:val="28"/>
        </w:rPr>
      </w:pPr>
      <w:r w:rsidRPr="009A1BE8">
        <w:rPr>
          <w:b/>
          <w:sz w:val="28"/>
          <w:szCs w:val="28"/>
          <w:lang w:val="en-US"/>
        </w:rPr>
        <w:t>KU</w:t>
      </w:r>
      <w:r w:rsidRPr="009A1BE8">
        <w:rPr>
          <w:b/>
          <w:sz w:val="28"/>
          <w:szCs w:val="28"/>
        </w:rPr>
        <w:t>б</w:t>
      </w:r>
      <w:r w:rsidR="002F60A4" w:rsidRPr="009A1BE8">
        <w:rPr>
          <w:b/>
          <w:sz w:val="28"/>
          <w:szCs w:val="28"/>
        </w:rPr>
        <w:t xml:space="preserve"> </w:t>
      </w:r>
      <w:r w:rsidR="00E40C2B" w:rsidRPr="009A1BE8">
        <w:rPr>
          <w:b/>
          <w:sz w:val="28"/>
          <w:szCs w:val="28"/>
        </w:rPr>
        <w:t>=</w:t>
      </w:r>
      <w:r w:rsidR="009A1BE8">
        <w:rPr>
          <w:b/>
          <w:sz w:val="28"/>
          <w:szCs w:val="28"/>
        </w:rPr>
        <w:t xml:space="preserve"> </w:t>
      </w:r>
      <w:r w:rsidR="000A7793" w:rsidRPr="009A1BE8">
        <w:rPr>
          <w:sz w:val="28"/>
          <w:szCs w:val="28"/>
        </w:rPr>
        <w:t>0,95</w:t>
      </w:r>
      <w:r w:rsidR="00E40C2B" w:rsidRPr="009A1BE8">
        <w:rPr>
          <w:sz w:val="28"/>
          <w:szCs w:val="28"/>
        </w:rPr>
        <w:t>*</w:t>
      </w:r>
      <w:r w:rsidR="000A7793" w:rsidRPr="009A1BE8">
        <w:rPr>
          <w:sz w:val="28"/>
          <w:szCs w:val="28"/>
        </w:rPr>
        <w:t>35</w:t>
      </w:r>
      <w:r w:rsidR="00E40C2B" w:rsidRPr="009A1BE8">
        <w:rPr>
          <w:sz w:val="28"/>
          <w:szCs w:val="28"/>
        </w:rPr>
        <w:t>00/</w:t>
      </w:r>
      <w:r w:rsidR="000A7793" w:rsidRPr="009A1BE8">
        <w:rPr>
          <w:sz w:val="28"/>
          <w:szCs w:val="28"/>
        </w:rPr>
        <w:t>2</w:t>
      </w:r>
      <w:r w:rsidR="00E40C2B" w:rsidRPr="009A1BE8">
        <w:rPr>
          <w:sz w:val="28"/>
          <w:szCs w:val="28"/>
        </w:rPr>
        <w:t>0 =</w:t>
      </w:r>
      <w:r w:rsidR="00E40C2B" w:rsidRPr="009A1BE8">
        <w:rPr>
          <w:b/>
          <w:sz w:val="28"/>
          <w:szCs w:val="28"/>
        </w:rPr>
        <w:t xml:space="preserve"> </w:t>
      </w:r>
      <w:r w:rsidR="000A7793" w:rsidRPr="009A1BE8">
        <w:rPr>
          <w:b/>
          <w:sz w:val="28"/>
          <w:szCs w:val="28"/>
        </w:rPr>
        <w:t>166</w:t>
      </w:r>
      <w:r w:rsidR="00E40C2B" w:rsidRPr="009A1BE8">
        <w:rPr>
          <w:b/>
          <w:sz w:val="28"/>
          <w:szCs w:val="28"/>
        </w:rPr>
        <w:t>,</w:t>
      </w:r>
      <w:r w:rsidR="000A7793" w:rsidRPr="009A1BE8">
        <w:rPr>
          <w:b/>
          <w:sz w:val="28"/>
          <w:szCs w:val="28"/>
        </w:rPr>
        <w:t>25</w:t>
      </w:r>
    </w:p>
    <w:p w:rsidR="00C23AE6" w:rsidRPr="009A1BE8" w:rsidRDefault="00C23AE6" w:rsidP="009A1BE8">
      <w:pPr>
        <w:spacing w:line="360" w:lineRule="auto"/>
        <w:ind w:firstLine="709"/>
        <w:jc w:val="both"/>
        <w:rPr>
          <w:b/>
          <w:sz w:val="28"/>
          <w:szCs w:val="28"/>
        </w:rPr>
      </w:pPr>
      <w:r w:rsidRPr="009A1BE8">
        <w:rPr>
          <w:b/>
          <w:sz w:val="28"/>
          <w:szCs w:val="28"/>
          <w:lang w:val="en-US"/>
        </w:rPr>
        <w:t>KU</w:t>
      </w:r>
      <w:r w:rsidRPr="009A1BE8">
        <w:rPr>
          <w:b/>
          <w:sz w:val="28"/>
          <w:szCs w:val="28"/>
        </w:rPr>
        <w:t>э</w:t>
      </w:r>
      <w:r w:rsidR="00E40C2B" w:rsidRPr="009A1BE8">
        <w:rPr>
          <w:b/>
          <w:sz w:val="28"/>
          <w:szCs w:val="28"/>
        </w:rPr>
        <w:t xml:space="preserve"> =</w:t>
      </w:r>
      <w:r w:rsidR="009A1BE8">
        <w:rPr>
          <w:b/>
          <w:sz w:val="28"/>
          <w:szCs w:val="28"/>
        </w:rPr>
        <w:t xml:space="preserve"> </w:t>
      </w:r>
      <w:r w:rsidR="00E40C2B" w:rsidRPr="009A1BE8">
        <w:rPr>
          <w:sz w:val="28"/>
          <w:szCs w:val="28"/>
        </w:rPr>
        <w:t>-</w:t>
      </w:r>
      <w:r w:rsidR="000A7793" w:rsidRPr="009A1BE8">
        <w:rPr>
          <w:sz w:val="28"/>
          <w:szCs w:val="28"/>
        </w:rPr>
        <w:t>19</w:t>
      </w:r>
      <w:r w:rsidR="00E40C2B" w:rsidRPr="009A1BE8">
        <w:rPr>
          <w:sz w:val="28"/>
          <w:szCs w:val="28"/>
        </w:rPr>
        <w:t>*</w:t>
      </w:r>
      <w:r w:rsidR="000A7793" w:rsidRPr="009A1BE8">
        <w:rPr>
          <w:sz w:val="28"/>
          <w:szCs w:val="28"/>
        </w:rPr>
        <w:t>35</w:t>
      </w:r>
      <w:r w:rsidR="00E40C2B" w:rsidRPr="009A1BE8">
        <w:rPr>
          <w:sz w:val="28"/>
          <w:szCs w:val="28"/>
        </w:rPr>
        <w:t>00/4</w:t>
      </w:r>
      <w:r w:rsidR="000A7793" w:rsidRPr="009A1BE8">
        <w:rPr>
          <w:sz w:val="28"/>
          <w:szCs w:val="28"/>
        </w:rPr>
        <w:t>00</w:t>
      </w:r>
      <w:r w:rsidR="009A1BE8">
        <w:rPr>
          <w:sz w:val="28"/>
          <w:szCs w:val="28"/>
        </w:rPr>
        <w:t xml:space="preserve"> </w:t>
      </w:r>
      <w:r w:rsidR="00E40C2B" w:rsidRPr="009A1BE8">
        <w:rPr>
          <w:sz w:val="28"/>
          <w:szCs w:val="28"/>
        </w:rPr>
        <w:t>=</w:t>
      </w:r>
      <w:r w:rsidR="009A1BE8">
        <w:rPr>
          <w:sz w:val="28"/>
          <w:szCs w:val="28"/>
        </w:rPr>
        <w:t xml:space="preserve"> </w:t>
      </w:r>
      <w:r w:rsidR="00E40C2B" w:rsidRPr="009A1BE8">
        <w:rPr>
          <w:sz w:val="28"/>
          <w:szCs w:val="28"/>
        </w:rPr>
        <w:t xml:space="preserve">- </w:t>
      </w:r>
      <w:r w:rsidR="000A7793" w:rsidRPr="009A1BE8">
        <w:rPr>
          <w:b/>
          <w:sz w:val="28"/>
          <w:szCs w:val="28"/>
        </w:rPr>
        <w:t>166,25</w:t>
      </w:r>
    </w:p>
    <w:p w:rsidR="00C23AE6" w:rsidRPr="009A1BE8" w:rsidRDefault="00C23AE6" w:rsidP="009A1BE8">
      <w:pPr>
        <w:spacing w:line="360" w:lineRule="auto"/>
        <w:ind w:firstLine="709"/>
        <w:jc w:val="both"/>
        <w:rPr>
          <w:b/>
          <w:sz w:val="28"/>
          <w:szCs w:val="28"/>
        </w:rPr>
      </w:pPr>
      <w:r w:rsidRPr="009A1BE8">
        <w:rPr>
          <w:b/>
          <w:sz w:val="28"/>
          <w:szCs w:val="28"/>
          <w:lang w:val="en-US"/>
        </w:rPr>
        <w:t>KU</w:t>
      </w:r>
      <w:r w:rsidRPr="009A1BE8">
        <w:rPr>
          <w:b/>
          <w:sz w:val="28"/>
          <w:szCs w:val="28"/>
        </w:rPr>
        <w:t>к</w:t>
      </w:r>
      <w:r w:rsidR="00E40C2B" w:rsidRPr="009A1BE8">
        <w:rPr>
          <w:b/>
          <w:sz w:val="28"/>
          <w:szCs w:val="28"/>
        </w:rPr>
        <w:t xml:space="preserve"> =</w:t>
      </w:r>
      <w:r w:rsidR="009A1BE8">
        <w:rPr>
          <w:b/>
          <w:sz w:val="28"/>
          <w:szCs w:val="28"/>
        </w:rPr>
        <w:t xml:space="preserve"> </w:t>
      </w:r>
      <w:r w:rsidR="000A7793" w:rsidRPr="009A1BE8">
        <w:rPr>
          <w:sz w:val="28"/>
          <w:szCs w:val="28"/>
        </w:rPr>
        <w:t>20</w:t>
      </w:r>
      <w:r w:rsidR="00E40C2B" w:rsidRPr="009A1BE8">
        <w:rPr>
          <w:sz w:val="28"/>
          <w:szCs w:val="28"/>
        </w:rPr>
        <w:t>*</w:t>
      </w:r>
      <w:r w:rsidR="000A7793" w:rsidRPr="009A1BE8">
        <w:rPr>
          <w:sz w:val="28"/>
          <w:szCs w:val="28"/>
        </w:rPr>
        <w:t>35</w:t>
      </w:r>
      <w:r w:rsidR="00E40C2B" w:rsidRPr="009A1BE8">
        <w:rPr>
          <w:sz w:val="28"/>
          <w:szCs w:val="28"/>
        </w:rPr>
        <w:t>00/</w:t>
      </w:r>
      <w:r w:rsidR="000A7793" w:rsidRPr="009A1BE8">
        <w:rPr>
          <w:sz w:val="28"/>
          <w:szCs w:val="28"/>
        </w:rPr>
        <w:t>400</w:t>
      </w:r>
      <w:r w:rsidR="00E40C2B" w:rsidRPr="009A1BE8">
        <w:rPr>
          <w:sz w:val="28"/>
          <w:szCs w:val="28"/>
        </w:rPr>
        <w:t xml:space="preserve"> = </w:t>
      </w:r>
      <w:r w:rsidR="00E40C2B" w:rsidRPr="009A1BE8">
        <w:rPr>
          <w:b/>
          <w:sz w:val="28"/>
          <w:szCs w:val="28"/>
        </w:rPr>
        <w:t>1</w:t>
      </w:r>
      <w:r w:rsidR="000A7793" w:rsidRPr="009A1BE8">
        <w:rPr>
          <w:b/>
          <w:sz w:val="28"/>
          <w:szCs w:val="28"/>
        </w:rPr>
        <w:t>7</w:t>
      </w:r>
      <w:r w:rsidR="00E40C2B" w:rsidRPr="009A1BE8">
        <w:rPr>
          <w:b/>
          <w:sz w:val="28"/>
          <w:szCs w:val="28"/>
        </w:rPr>
        <w:t>5,</w:t>
      </w:r>
      <w:r w:rsidR="000A7793" w:rsidRPr="009A1BE8">
        <w:rPr>
          <w:b/>
          <w:sz w:val="28"/>
          <w:szCs w:val="28"/>
        </w:rPr>
        <w:t>0</w:t>
      </w:r>
    </w:p>
    <w:p w:rsidR="00B04479" w:rsidRPr="009A1BE8" w:rsidRDefault="00B04479" w:rsidP="009A1BE8">
      <w:pPr>
        <w:spacing w:line="360" w:lineRule="auto"/>
        <w:ind w:firstLine="709"/>
        <w:jc w:val="both"/>
        <w:rPr>
          <w:b/>
          <w:sz w:val="28"/>
          <w:szCs w:val="28"/>
        </w:rPr>
      </w:pPr>
    </w:p>
    <w:p w:rsidR="00E40C2B" w:rsidRPr="008F11D9" w:rsidRDefault="00E40C2B" w:rsidP="009A1BE8">
      <w:pPr>
        <w:spacing w:line="360" w:lineRule="auto"/>
        <w:ind w:firstLine="709"/>
        <w:jc w:val="both"/>
        <w:rPr>
          <w:sz w:val="28"/>
          <w:szCs w:val="28"/>
        </w:rPr>
      </w:pPr>
      <w:r w:rsidRPr="009A1BE8">
        <w:rPr>
          <w:sz w:val="28"/>
          <w:szCs w:val="28"/>
        </w:rPr>
        <w:t>Результаты расчета представлены ниже</w:t>
      </w:r>
      <w:r w:rsidR="009A1BE8">
        <w:rPr>
          <w:sz w:val="28"/>
          <w:szCs w:val="28"/>
        </w:rPr>
        <w:t xml:space="preserve"> </w:t>
      </w:r>
      <w:r w:rsidR="008F11D9">
        <w:rPr>
          <w:sz w:val="28"/>
          <w:szCs w:val="28"/>
        </w:rPr>
        <w:t>в таблице 2.2</w:t>
      </w:r>
    </w:p>
    <w:p w:rsidR="008F11D9" w:rsidRPr="008F11D9" w:rsidRDefault="008F11D9" w:rsidP="009A1BE8">
      <w:pPr>
        <w:spacing w:line="360" w:lineRule="auto"/>
        <w:ind w:firstLine="709"/>
        <w:jc w:val="both"/>
        <w:rPr>
          <w:sz w:val="28"/>
          <w:szCs w:val="28"/>
        </w:rPr>
      </w:pPr>
    </w:p>
    <w:p w:rsidR="00E40C2B" w:rsidRPr="009A1BE8" w:rsidRDefault="00E40C2B" w:rsidP="009A1BE8">
      <w:pPr>
        <w:spacing w:line="360" w:lineRule="auto"/>
        <w:ind w:firstLine="709"/>
        <w:jc w:val="right"/>
        <w:rPr>
          <w:sz w:val="28"/>
          <w:szCs w:val="28"/>
        </w:rPr>
      </w:pPr>
      <w:r w:rsidRPr="009A1BE8">
        <w:rPr>
          <w:sz w:val="28"/>
          <w:szCs w:val="28"/>
        </w:rPr>
        <w:t>Табл</w:t>
      </w:r>
      <w:r w:rsidR="005860D5" w:rsidRPr="009A1BE8">
        <w:rPr>
          <w:sz w:val="28"/>
          <w:szCs w:val="28"/>
        </w:rPr>
        <w:t xml:space="preserve">ица </w:t>
      </w:r>
      <w:r w:rsidRPr="009A1BE8">
        <w:rPr>
          <w:sz w:val="28"/>
          <w:szCs w:val="28"/>
        </w:rPr>
        <w:t>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17"/>
        <w:gridCol w:w="1276"/>
        <w:gridCol w:w="1276"/>
      </w:tblGrid>
      <w:tr w:rsidR="00E40C2B" w:rsidRPr="00E444FF" w:rsidTr="00E444FF">
        <w:trPr>
          <w:jc w:val="center"/>
        </w:trPr>
        <w:tc>
          <w:tcPr>
            <w:tcW w:w="959" w:type="dxa"/>
            <w:shd w:val="clear" w:color="auto" w:fill="auto"/>
          </w:tcPr>
          <w:p w:rsidR="00E40C2B" w:rsidRPr="00E444FF" w:rsidRDefault="00E40C2B" w:rsidP="00E444FF">
            <w:pPr>
              <w:spacing w:line="360" w:lineRule="auto"/>
              <w:jc w:val="both"/>
              <w:rPr>
                <w:b/>
                <w:sz w:val="20"/>
                <w:szCs w:val="20"/>
              </w:rPr>
            </w:pPr>
          </w:p>
        </w:tc>
        <w:tc>
          <w:tcPr>
            <w:tcW w:w="1417" w:type="dxa"/>
            <w:shd w:val="clear" w:color="auto" w:fill="auto"/>
          </w:tcPr>
          <w:p w:rsidR="00E40C2B" w:rsidRPr="00E444FF" w:rsidRDefault="00E40C2B" w:rsidP="00E444FF">
            <w:pPr>
              <w:spacing w:line="360" w:lineRule="auto"/>
              <w:jc w:val="both"/>
              <w:rPr>
                <w:b/>
                <w:sz w:val="20"/>
                <w:szCs w:val="20"/>
              </w:rPr>
            </w:pPr>
            <w:r w:rsidRPr="00E444FF">
              <w:rPr>
                <w:b/>
                <w:sz w:val="20"/>
                <w:szCs w:val="20"/>
              </w:rPr>
              <w:t>ОБ</w:t>
            </w:r>
          </w:p>
        </w:tc>
        <w:tc>
          <w:tcPr>
            <w:tcW w:w="1276" w:type="dxa"/>
            <w:shd w:val="clear" w:color="auto" w:fill="auto"/>
          </w:tcPr>
          <w:p w:rsidR="00E40C2B" w:rsidRPr="00E444FF" w:rsidRDefault="00E40C2B" w:rsidP="00E444FF">
            <w:pPr>
              <w:spacing w:line="360" w:lineRule="auto"/>
              <w:jc w:val="both"/>
              <w:rPr>
                <w:b/>
                <w:sz w:val="20"/>
                <w:szCs w:val="20"/>
              </w:rPr>
            </w:pPr>
            <w:r w:rsidRPr="00E444FF">
              <w:rPr>
                <w:b/>
                <w:sz w:val="20"/>
                <w:szCs w:val="20"/>
              </w:rPr>
              <w:t>ОЭ</w:t>
            </w:r>
          </w:p>
        </w:tc>
        <w:tc>
          <w:tcPr>
            <w:tcW w:w="1276" w:type="dxa"/>
            <w:shd w:val="clear" w:color="auto" w:fill="auto"/>
          </w:tcPr>
          <w:p w:rsidR="00E40C2B" w:rsidRPr="00E444FF" w:rsidRDefault="00E40C2B" w:rsidP="00E444FF">
            <w:pPr>
              <w:spacing w:line="360" w:lineRule="auto"/>
              <w:jc w:val="both"/>
              <w:rPr>
                <w:b/>
                <w:sz w:val="20"/>
                <w:szCs w:val="20"/>
              </w:rPr>
            </w:pPr>
            <w:r w:rsidRPr="00E444FF">
              <w:rPr>
                <w:b/>
                <w:sz w:val="20"/>
                <w:szCs w:val="20"/>
              </w:rPr>
              <w:t>ОК</w:t>
            </w:r>
          </w:p>
        </w:tc>
      </w:tr>
      <w:tr w:rsidR="00E40C2B" w:rsidRPr="00E444FF" w:rsidTr="00E444FF">
        <w:trPr>
          <w:jc w:val="center"/>
        </w:trPr>
        <w:tc>
          <w:tcPr>
            <w:tcW w:w="959" w:type="dxa"/>
            <w:shd w:val="clear" w:color="auto" w:fill="auto"/>
          </w:tcPr>
          <w:p w:rsidR="00E40C2B" w:rsidRPr="00E444FF" w:rsidRDefault="00E40C2B" w:rsidP="00E444FF">
            <w:pPr>
              <w:spacing w:line="360" w:lineRule="auto"/>
              <w:jc w:val="both"/>
              <w:rPr>
                <w:b/>
                <w:sz w:val="20"/>
                <w:szCs w:val="20"/>
                <w:lang w:val="en-US"/>
              </w:rPr>
            </w:pPr>
            <w:r w:rsidRPr="00E444FF">
              <w:rPr>
                <w:b/>
                <w:sz w:val="20"/>
                <w:szCs w:val="20"/>
                <w:lang w:val="en-US"/>
              </w:rPr>
              <w:t>R</w:t>
            </w:r>
            <w:r w:rsidRPr="00E444FF">
              <w:rPr>
                <w:b/>
                <w:sz w:val="20"/>
                <w:szCs w:val="20"/>
              </w:rPr>
              <w:t>вх</w:t>
            </w:r>
          </w:p>
        </w:tc>
        <w:tc>
          <w:tcPr>
            <w:tcW w:w="1417" w:type="dxa"/>
            <w:shd w:val="clear" w:color="auto" w:fill="auto"/>
          </w:tcPr>
          <w:p w:rsidR="00E40C2B" w:rsidRPr="00E444FF" w:rsidRDefault="00877D8A" w:rsidP="00E444FF">
            <w:pPr>
              <w:spacing w:line="360" w:lineRule="auto"/>
              <w:jc w:val="both"/>
              <w:rPr>
                <w:sz w:val="20"/>
                <w:szCs w:val="20"/>
              </w:rPr>
            </w:pPr>
            <w:r w:rsidRPr="00E444FF">
              <w:rPr>
                <w:sz w:val="20"/>
                <w:szCs w:val="20"/>
              </w:rPr>
              <w:t>23</w:t>
            </w:r>
            <w:r w:rsidR="00E40C2B" w:rsidRPr="00E444FF">
              <w:rPr>
                <w:sz w:val="20"/>
                <w:szCs w:val="20"/>
              </w:rPr>
              <w:t>,</w:t>
            </w:r>
            <w:r w:rsidRPr="00E444FF">
              <w:rPr>
                <w:sz w:val="20"/>
                <w:szCs w:val="20"/>
              </w:rPr>
              <w:t>75</w:t>
            </w:r>
            <w:r w:rsidR="00E40C2B" w:rsidRPr="00E444FF">
              <w:rPr>
                <w:sz w:val="20"/>
                <w:szCs w:val="20"/>
              </w:rPr>
              <w:t xml:space="preserve"> Ом</w:t>
            </w:r>
          </w:p>
        </w:tc>
        <w:tc>
          <w:tcPr>
            <w:tcW w:w="1276" w:type="dxa"/>
            <w:shd w:val="clear" w:color="auto" w:fill="auto"/>
          </w:tcPr>
          <w:p w:rsidR="00E40C2B" w:rsidRPr="00E444FF" w:rsidRDefault="00E40C2B" w:rsidP="00E444FF">
            <w:pPr>
              <w:spacing w:line="360" w:lineRule="auto"/>
              <w:jc w:val="both"/>
              <w:rPr>
                <w:sz w:val="20"/>
                <w:szCs w:val="20"/>
              </w:rPr>
            </w:pPr>
            <w:r w:rsidRPr="00E444FF">
              <w:rPr>
                <w:sz w:val="20"/>
                <w:szCs w:val="20"/>
              </w:rPr>
              <w:t>3</w:t>
            </w:r>
            <w:r w:rsidR="00877D8A" w:rsidRPr="00E444FF">
              <w:rPr>
                <w:sz w:val="20"/>
                <w:szCs w:val="20"/>
              </w:rPr>
              <w:t>60</w:t>
            </w:r>
            <w:r w:rsidRPr="00E444FF">
              <w:rPr>
                <w:sz w:val="20"/>
                <w:szCs w:val="20"/>
              </w:rPr>
              <w:t>,</w:t>
            </w:r>
            <w:r w:rsidR="00877D8A" w:rsidRPr="00E444FF">
              <w:rPr>
                <w:sz w:val="20"/>
                <w:szCs w:val="20"/>
              </w:rPr>
              <w:t>6</w:t>
            </w:r>
            <w:r w:rsidRPr="00E444FF">
              <w:rPr>
                <w:sz w:val="20"/>
                <w:szCs w:val="20"/>
              </w:rPr>
              <w:t xml:space="preserve"> Ом</w:t>
            </w:r>
          </w:p>
        </w:tc>
        <w:tc>
          <w:tcPr>
            <w:tcW w:w="1276" w:type="dxa"/>
            <w:shd w:val="clear" w:color="auto" w:fill="auto"/>
          </w:tcPr>
          <w:p w:rsidR="00E40C2B" w:rsidRPr="00E444FF" w:rsidRDefault="00877D8A" w:rsidP="00E444FF">
            <w:pPr>
              <w:spacing w:line="360" w:lineRule="auto"/>
              <w:jc w:val="both"/>
              <w:rPr>
                <w:sz w:val="20"/>
                <w:szCs w:val="20"/>
              </w:rPr>
            </w:pPr>
            <w:r w:rsidRPr="00E444FF">
              <w:rPr>
                <w:sz w:val="20"/>
                <w:szCs w:val="20"/>
              </w:rPr>
              <w:t>52</w:t>
            </w:r>
            <w:r w:rsidR="00E40C2B" w:rsidRPr="00E444FF">
              <w:rPr>
                <w:sz w:val="20"/>
                <w:szCs w:val="20"/>
              </w:rPr>
              <w:t>,</w:t>
            </w:r>
            <w:r w:rsidRPr="00E444FF">
              <w:rPr>
                <w:sz w:val="20"/>
                <w:szCs w:val="20"/>
              </w:rPr>
              <w:t>25</w:t>
            </w:r>
            <w:r w:rsidR="00E40C2B" w:rsidRPr="00E444FF">
              <w:rPr>
                <w:sz w:val="20"/>
                <w:szCs w:val="20"/>
              </w:rPr>
              <w:t xml:space="preserve"> кОм</w:t>
            </w:r>
          </w:p>
        </w:tc>
      </w:tr>
      <w:tr w:rsidR="00E40C2B" w:rsidRPr="00E444FF" w:rsidTr="00E444FF">
        <w:trPr>
          <w:jc w:val="center"/>
        </w:trPr>
        <w:tc>
          <w:tcPr>
            <w:tcW w:w="959" w:type="dxa"/>
            <w:shd w:val="clear" w:color="auto" w:fill="auto"/>
          </w:tcPr>
          <w:p w:rsidR="00E40C2B" w:rsidRPr="00E444FF" w:rsidRDefault="00E40C2B" w:rsidP="00E444FF">
            <w:pPr>
              <w:spacing w:line="360" w:lineRule="auto"/>
              <w:jc w:val="both"/>
              <w:rPr>
                <w:b/>
                <w:sz w:val="20"/>
                <w:szCs w:val="20"/>
                <w:lang w:val="en-US"/>
              </w:rPr>
            </w:pPr>
            <w:r w:rsidRPr="00E444FF">
              <w:rPr>
                <w:b/>
                <w:sz w:val="20"/>
                <w:szCs w:val="20"/>
                <w:lang w:val="en-US"/>
              </w:rPr>
              <w:t>R</w:t>
            </w:r>
            <w:r w:rsidRPr="00E444FF">
              <w:rPr>
                <w:b/>
                <w:sz w:val="20"/>
                <w:szCs w:val="20"/>
              </w:rPr>
              <w:t>вых</w:t>
            </w:r>
          </w:p>
        </w:tc>
        <w:tc>
          <w:tcPr>
            <w:tcW w:w="1417" w:type="dxa"/>
            <w:shd w:val="clear" w:color="auto" w:fill="auto"/>
          </w:tcPr>
          <w:p w:rsidR="00E40C2B" w:rsidRPr="00E444FF" w:rsidRDefault="00877D8A" w:rsidP="00E444FF">
            <w:pPr>
              <w:spacing w:line="360" w:lineRule="auto"/>
              <w:jc w:val="both"/>
              <w:rPr>
                <w:sz w:val="20"/>
                <w:szCs w:val="20"/>
              </w:rPr>
            </w:pPr>
            <w:r w:rsidRPr="00E444FF">
              <w:rPr>
                <w:sz w:val="20"/>
                <w:szCs w:val="20"/>
              </w:rPr>
              <w:t>60</w:t>
            </w:r>
            <w:r w:rsidR="00E40C2B" w:rsidRPr="00E444FF">
              <w:rPr>
                <w:sz w:val="20"/>
                <w:szCs w:val="20"/>
              </w:rPr>
              <w:t>,</w:t>
            </w:r>
            <w:r w:rsidRPr="00E444FF">
              <w:rPr>
                <w:sz w:val="20"/>
                <w:szCs w:val="20"/>
              </w:rPr>
              <w:t>62</w:t>
            </w:r>
            <w:r w:rsidR="00E40C2B" w:rsidRPr="00E444FF">
              <w:rPr>
                <w:sz w:val="20"/>
                <w:szCs w:val="20"/>
              </w:rPr>
              <w:t xml:space="preserve"> кОм</w:t>
            </w:r>
          </w:p>
        </w:tc>
        <w:tc>
          <w:tcPr>
            <w:tcW w:w="1276" w:type="dxa"/>
            <w:shd w:val="clear" w:color="auto" w:fill="auto"/>
          </w:tcPr>
          <w:p w:rsidR="00E40C2B" w:rsidRPr="00E444FF" w:rsidRDefault="00877D8A" w:rsidP="00E444FF">
            <w:pPr>
              <w:spacing w:line="360" w:lineRule="auto"/>
              <w:jc w:val="both"/>
              <w:rPr>
                <w:sz w:val="20"/>
                <w:szCs w:val="20"/>
              </w:rPr>
            </w:pPr>
            <w:r w:rsidRPr="00E444FF">
              <w:rPr>
                <w:sz w:val="20"/>
                <w:szCs w:val="20"/>
              </w:rPr>
              <w:t>14</w:t>
            </w:r>
            <w:r w:rsidR="00E40C2B" w:rsidRPr="00E444FF">
              <w:rPr>
                <w:sz w:val="20"/>
                <w:szCs w:val="20"/>
              </w:rPr>
              <w:t>,</w:t>
            </w:r>
            <w:r w:rsidRPr="00E444FF">
              <w:rPr>
                <w:sz w:val="20"/>
                <w:szCs w:val="20"/>
              </w:rPr>
              <w:t>7</w:t>
            </w:r>
            <w:r w:rsidR="00E40C2B" w:rsidRPr="00E444FF">
              <w:rPr>
                <w:sz w:val="20"/>
                <w:szCs w:val="20"/>
              </w:rPr>
              <w:t xml:space="preserve"> кОм</w:t>
            </w:r>
          </w:p>
        </w:tc>
        <w:tc>
          <w:tcPr>
            <w:tcW w:w="1276" w:type="dxa"/>
            <w:shd w:val="clear" w:color="auto" w:fill="auto"/>
          </w:tcPr>
          <w:p w:rsidR="00E40C2B" w:rsidRPr="00E444FF" w:rsidRDefault="00877D8A" w:rsidP="00E444FF">
            <w:pPr>
              <w:spacing w:line="360" w:lineRule="auto"/>
              <w:jc w:val="both"/>
              <w:rPr>
                <w:sz w:val="20"/>
                <w:szCs w:val="20"/>
              </w:rPr>
            </w:pPr>
            <w:r w:rsidRPr="00E444FF">
              <w:rPr>
                <w:sz w:val="20"/>
                <w:szCs w:val="20"/>
              </w:rPr>
              <w:t>23,7</w:t>
            </w:r>
            <w:r w:rsidR="00E40C2B" w:rsidRPr="00E444FF">
              <w:rPr>
                <w:sz w:val="20"/>
                <w:szCs w:val="20"/>
              </w:rPr>
              <w:t xml:space="preserve"> Ом</w:t>
            </w:r>
          </w:p>
        </w:tc>
      </w:tr>
      <w:tr w:rsidR="00E40C2B" w:rsidRPr="00E444FF" w:rsidTr="00E444FF">
        <w:trPr>
          <w:jc w:val="center"/>
        </w:trPr>
        <w:tc>
          <w:tcPr>
            <w:tcW w:w="959" w:type="dxa"/>
            <w:shd w:val="clear" w:color="auto" w:fill="auto"/>
          </w:tcPr>
          <w:p w:rsidR="00E40C2B" w:rsidRPr="00E444FF" w:rsidRDefault="00E40C2B" w:rsidP="00E444FF">
            <w:pPr>
              <w:spacing w:line="360" w:lineRule="auto"/>
              <w:jc w:val="both"/>
              <w:rPr>
                <w:b/>
                <w:sz w:val="20"/>
                <w:szCs w:val="20"/>
                <w:lang w:val="en-US"/>
              </w:rPr>
            </w:pPr>
            <w:r w:rsidRPr="00E444FF">
              <w:rPr>
                <w:b/>
                <w:sz w:val="20"/>
                <w:szCs w:val="20"/>
                <w:lang w:val="en-US"/>
              </w:rPr>
              <w:t>Ki</w:t>
            </w:r>
          </w:p>
        </w:tc>
        <w:tc>
          <w:tcPr>
            <w:tcW w:w="1417" w:type="dxa"/>
            <w:shd w:val="clear" w:color="auto" w:fill="auto"/>
          </w:tcPr>
          <w:p w:rsidR="00E40C2B" w:rsidRPr="00E444FF" w:rsidRDefault="00E40C2B" w:rsidP="00E444FF">
            <w:pPr>
              <w:spacing w:line="360" w:lineRule="auto"/>
              <w:jc w:val="both"/>
              <w:rPr>
                <w:sz w:val="20"/>
                <w:szCs w:val="20"/>
              </w:rPr>
            </w:pPr>
            <w:r w:rsidRPr="00E444FF">
              <w:rPr>
                <w:sz w:val="20"/>
                <w:szCs w:val="20"/>
              </w:rPr>
              <w:t xml:space="preserve">- </w:t>
            </w:r>
            <w:r w:rsidR="00877D8A" w:rsidRPr="00E444FF">
              <w:rPr>
                <w:sz w:val="20"/>
                <w:szCs w:val="20"/>
              </w:rPr>
              <w:t>0,93</w:t>
            </w:r>
          </w:p>
        </w:tc>
        <w:tc>
          <w:tcPr>
            <w:tcW w:w="1276" w:type="dxa"/>
            <w:shd w:val="clear" w:color="auto" w:fill="auto"/>
          </w:tcPr>
          <w:p w:rsidR="00E40C2B" w:rsidRPr="00E444FF" w:rsidRDefault="00E40C2B" w:rsidP="00E444FF">
            <w:pPr>
              <w:spacing w:line="360" w:lineRule="auto"/>
              <w:jc w:val="both"/>
              <w:rPr>
                <w:sz w:val="20"/>
                <w:szCs w:val="20"/>
              </w:rPr>
            </w:pPr>
            <w:r w:rsidRPr="00E444FF">
              <w:rPr>
                <w:sz w:val="20"/>
                <w:szCs w:val="20"/>
              </w:rPr>
              <w:t>1</w:t>
            </w:r>
            <w:r w:rsidR="00877D8A" w:rsidRPr="00E444FF">
              <w:rPr>
                <w:sz w:val="20"/>
                <w:szCs w:val="20"/>
              </w:rPr>
              <w:t>4</w:t>
            </w:r>
            <w:r w:rsidRPr="00E444FF">
              <w:rPr>
                <w:sz w:val="20"/>
                <w:szCs w:val="20"/>
              </w:rPr>
              <w:t>,</w:t>
            </w:r>
            <w:r w:rsidR="00877D8A" w:rsidRPr="00E444FF">
              <w:rPr>
                <w:sz w:val="20"/>
                <w:szCs w:val="20"/>
              </w:rPr>
              <w:t>1</w:t>
            </w:r>
          </w:p>
        </w:tc>
        <w:tc>
          <w:tcPr>
            <w:tcW w:w="1276" w:type="dxa"/>
            <w:shd w:val="clear" w:color="auto" w:fill="auto"/>
          </w:tcPr>
          <w:p w:rsidR="00E40C2B" w:rsidRPr="00E444FF" w:rsidRDefault="00E40C2B" w:rsidP="00E444FF">
            <w:pPr>
              <w:spacing w:line="360" w:lineRule="auto"/>
              <w:jc w:val="both"/>
              <w:rPr>
                <w:sz w:val="20"/>
                <w:szCs w:val="20"/>
              </w:rPr>
            </w:pPr>
            <w:r w:rsidRPr="00E444FF">
              <w:rPr>
                <w:sz w:val="20"/>
                <w:szCs w:val="20"/>
              </w:rPr>
              <w:t xml:space="preserve">- </w:t>
            </w:r>
            <w:r w:rsidR="00877D8A" w:rsidRPr="00E444FF">
              <w:rPr>
                <w:sz w:val="20"/>
                <w:szCs w:val="20"/>
              </w:rPr>
              <w:t>14</w:t>
            </w:r>
            <w:r w:rsidRPr="00E444FF">
              <w:rPr>
                <w:sz w:val="20"/>
                <w:szCs w:val="20"/>
              </w:rPr>
              <w:t>,8</w:t>
            </w:r>
          </w:p>
        </w:tc>
      </w:tr>
      <w:tr w:rsidR="00E40C2B" w:rsidRPr="00E444FF" w:rsidTr="00E444FF">
        <w:trPr>
          <w:jc w:val="center"/>
        </w:trPr>
        <w:tc>
          <w:tcPr>
            <w:tcW w:w="959" w:type="dxa"/>
            <w:shd w:val="clear" w:color="auto" w:fill="auto"/>
          </w:tcPr>
          <w:p w:rsidR="00E40C2B" w:rsidRPr="00E444FF" w:rsidRDefault="00450126" w:rsidP="00E444FF">
            <w:pPr>
              <w:spacing w:line="360" w:lineRule="auto"/>
              <w:jc w:val="both"/>
              <w:rPr>
                <w:b/>
                <w:sz w:val="20"/>
                <w:szCs w:val="20"/>
                <w:lang w:val="en-US"/>
              </w:rPr>
            </w:pPr>
            <w:r w:rsidRPr="00E444FF">
              <w:rPr>
                <w:b/>
                <w:sz w:val="20"/>
                <w:szCs w:val="20"/>
                <w:lang w:val="en-US"/>
              </w:rPr>
              <w:t>KU</w:t>
            </w:r>
          </w:p>
        </w:tc>
        <w:tc>
          <w:tcPr>
            <w:tcW w:w="1417" w:type="dxa"/>
            <w:shd w:val="clear" w:color="auto" w:fill="auto"/>
          </w:tcPr>
          <w:p w:rsidR="00E40C2B" w:rsidRPr="00E444FF" w:rsidRDefault="00877D8A" w:rsidP="00E444FF">
            <w:pPr>
              <w:spacing w:line="360" w:lineRule="auto"/>
              <w:jc w:val="both"/>
              <w:rPr>
                <w:sz w:val="20"/>
                <w:szCs w:val="20"/>
              </w:rPr>
            </w:pPr>
            <w:r w:rsidRPr="00E444FF">
              <w:rPr>
                <w:sz w:val="20"/>
                <w:szCs w:val="20"/>
              </w:rPr>
              <w:t>166</w:t>
            </w:r>
            <w:r w:rsidR="00E40C2B" w:rsidRPr="00E444FF">
              <w:rPr>
                <w:sz w:val="20"/>
                <w:szCs w:val="20"/>
              </w:rPr>
              <w:t>,</w:t>
            </w:r>
            <w:r w:rsidRPr="00E444FF">
              <w:rPr>
                <w:sz w:val="20"/>
                <w:szCs w:val="20"/>
              </w:rPr>
              <w:t>25</w:t>
            </w:r>
          </w:p>
        </w:tc>
        <w:tc>
          <w:tcPr>
            <w:tcW w:w="1276" w:type="dxa"/>
            <w:shd w:val="clear" w:color="auto" w:fill="auto"/>
          </w:tcPr>
          <w:p w:rsidR="00E40C2B" w:rsidRPr="00E444FF" w:rsidRDefault="00E40C2B" w:rsidP="00E444FF">
            <w:pPr>
              <w:spacing w:line="360" w:lineRule="auto"/>
              <w:jc w:val="both"/>
              <w:rPr>
                <w:sz w:val="20"/>
                <w:szCs w:val="20"/>
              </w:rPr>
            </w:pPr>
            <w:r w:rsidRPr="00E444FF">
              <w:rPr>
                <w:sz w:val="20"/>
                <w:szCs w:val="20"/>
              </w:rPr>
              <w:t xml:space="preserve">- </w:t>
            </w:r>
            <w:r w:rsidR="00877D8A" w:rsidRPr="00E444FF">
              <w:rPr>
                <w:sz w:val="20"/>
                <w:szCs w:val="20"/>
              </w:rPr>
              <w:t>166,25</w:t>
            </w:r>
          </w:p>
        </w:tc>
        <w:tc>
          <w:tcPr>
            <w:tcW w:w="1276" w:type="dxa"/>
            <w:shd w:val="clear" w:color="auto" w:fill="auto"/>
          </w:tcPr>
          <w:p w:rsidR="00E40C2B" w:rsidRPr="00E444FF" w:rsidRDefault="00E40C2B" w:rsidP="00E444FF">
            <w:pPr>
              <w:spacing w:line="360" w:lineRule="auto"/>
              <w:jc w:val="both"/>
              <w:rPr>
                <w:sz w:val="20"/>
                <w:szCs w:val="20"/>
              </w:rPr>
            </w:pPr>
            <w:r w:rsidRPr="00E444FF">
              <w:rPr>
                <w:sz w:val="20"/>
                <w:szCs w:val="20"/>
              </w:rPr>
              <w:t>1</w:t>
            </w:r>
            <w:r w:rsidR="00877D8A" w:rsidRPr="00E444FF">
              <w:rPr>
                <w:sz w:val="20"/>
                <w:szCs w:val="20"/>
              </w:rPr>
              <w:t>75,0</w:t>
            </w:r>
          </w:p>
        </w:tc>
      </w:tr>
      <w:tr w:rsidR="00450126" w:rsidRPr="00E444FF" w:rsidTr="00E444FF">
        <w:trPr>
          <w:jc w:val="center"/>
        </w:trPr>
        <w:tc>
          <w:tcPr>
            <w:tcW w:w="959" w:type="dxa"/>
            <w:shd w:val="clear" w:color="auto" w:fill="auto"/>
          </w:tcPr>
          <w:p w:rsidR="00450126" w:rsidRPr="00E444FF" w:rsidRDefault="00450126" w:rsidP="00E444FF">
            <w:pPr>
              <w:spacing w:line="360" w:lineRule="auto"/>
              <w:jc w:val="both"/>
              <w:rPr>
                <w:b/>
                <w:sz w:val="20"/>
                <w:szCs w:val="20"/>
                <w:lang w:val="en-US"/>
              </w:rPr>
            </w:pPr>
            <w:r w:rsidRPr="00E444FF">
              <w:rPr>
                <w:b/>
                <w:sz w:val="20"/>
                <w:szCs w:val="20"/>
                <w:lang w:val="en-US"/>
              </w:rPr>
              <w:t>Kp</w:t>
            </w:r>
          </w:p>
        </w:tc>
        <w:tc>
          <w:tcPr>
            <w:tcW w:w="1417" w:type="dxa"/>
            <w:shd w:val="clear" w:color="auto" w:fill="auto"/>
          </w:tcPr>
          <w:p w:rsidR="00450126" w:rsidRPr="00E444FF" w:rsidRDefault="00877D8A" w:rsidP="00E444FF">
            <w:pPr>
              <w:spacing w:line="360" w:lineRule="auto"/>
              <w:jc w:val="both"/>
              <w:rPr>
                <w:sz w:val="20"/>
                <w:szCs w:val="20"/>
              </w:rPr>
            </w:pPr>
            <w:r w:rsidRPr="00E444FF">
              <w:rPr>
                <w:sz w:val="20"/>
                <w:szCs w:val="20"/>
              </w:rPr>
              <w:t>1</w:t>
            </w:r>
            <w:r w:rsidRPr="00E444FF">
              <w:rPr>
                <w:sz w:val="20"/>
                <w:szCs w:val="20"/>
                <w:lang w:val="en-US"/>
              </w:rPr>
              <w:t>5</w:t>
            </w:r>
            <w:r w:rsidRPr="00E444FF">
              <w:rPr>
                <w:sz w:val="20"/>
                <w:szCs w:val="20"/>
              </w:rPr>
              <w:t>4</w:t>
            </w:r>
            <w:r w:rsidR="00104C90" w:rsidRPr="00E444FF">
              <w:rPr>
                <w:sz w:val="20"/>
                <w:szCs w:val="20"/>
                <w:lang w:val="en-US"/>
              </w:rPr>
              <w:t>,</w:t>
            </w:r>
            <w:r w:rsidRPr="00E444FF">
              <w:rPr>
                <w:sz w:val="20"/>
                <w:szCs w:val="20"/>
              </w:rPr>
              <w:t>6</w:t>
            </w:r>
          </w:p>
        </w:tc>
        <w:tc>
          <w:tcPr>
            <w:tcW w:w="1276" w:type="dxa"/>
            <w:shd w:val="clear" w:color="auto" w:fill="auto"/>
          </w:tcPr>
          <w:p w:rsidR="00450126" w:rsidRPr="00E444FF" w:rsidRDefault="00877D8A" w:rsidP="00E444FF">
            <w:pPr>
              <w:spacing w:line="360" w:lineRule="auto"/>
              <w:jc w:val="both"/>
              <w:rPr>
                <w:sz w:val="20"/>
                <w:szCs w:val="20"/>
              </w:rPr>
            </w:pPr>
            <w:r w:rsidRPr="00E444FF">
              <w:rPr>
                <w:sz w:val="20"/>
                <w:szCs w:val="20"/>
              </w:rPr>
              <w:t>2344</w:t>
            </w:r>
            <w:r w:rsidR="00104C90" w:rsidRPr="00E444FF">
              <w:rPr>
                <w:sz w:val="20"/>
                <w:szCs w:val="20"/>
              </w:rPr>
              <w:t>,</w:t>
            </w:r>
            <w:r w:rsidRPr="00E444FF">
              <w:rPr>
                <w:sz w:val="20"/>
                <w:szCs w:val="20"/>
              </w:rPr>
              <w:t>1</w:t>
            </w:r>
          </w:p>
        </w:tc>
        <w:tc>
          <w:tcPr>
            <w:tcW w:w="1276" w:type="dxa"/>
            <w:shd w:val="clear" w:color="auto" w:fill="auto"/>
          </w:tcPr>
          <w:p w:rsidR="00450126" w:rsidRPr="00E444FF" w:rsidRDefault="00877D8A" w:rsidP="00E444FF">
            <w:pPr>
              <w:spacing w:line="360" w:lineRule="auto"/>
              <w:jc w:val="both"/>
              <w:rPr>
                <w:sz w:val="20"/>
                <w:szCs w:val="20"/>
              </w:rPr>
            </w:pPr>
            <w:r w:rsidRPr="00E444FF">
              <w:rPr>
                <w:sz w:val="20"/>
                <w:szCs w:val="20"/>
              </w:rPr>
              <w:t>2590,0</w:t>
            </w:r>
          </w:p>
        </w:tc>
      </w:tr>
    </w:tbl>
    <w:p w:rsidR="00C334F1" w:rsidRPr="009A1BE8" w:rsidRDefault="00C334F1" w:rsidP="009A1BE8">
      <w:pPr>
        <w:spacing w:line="360" w:lineRule="auto"/>
        <w:ind w:firstLine="709"/>
        <w:jc w:val="both"/>
        <w:rPr>
          <w:sz w:val="28"/>
          <w:szCs w:val="28"/>
        </w:rPr>
      </w:pPr>
    </w:p>
    <w:p w:rsidR="00450126" w:rsidRPr="009A1BE8" w:rsidRDefault="00450126" w:rsidP="009A1BE8">
      <w:pPr>
        <w:spacing w:line="360" w:lineRule="auto"/>
        <w:ind w:firstLine="709"/>
        <w:jc w:val="both"/>
        <w:rPr>
          <w:sz w:val="28"/>
          <w:szCs w:val="28"/>
        </w:rPr>
      </w:pPr>
      <w:r w:rsidRPr="009A1BE8">
        <w:rPr>
          <w:sz w:val="28"/>
          <w:szCs w:val="28"/>
        </w:rPr>
        <w:t>Из сравнения параметров таблицы 2.2, можно сделать следующие выводы:</w:t>
      </w:r>
    </w:p>
    <w:p w:rsidR="00450126" w:rsidRPr="009A1BE8" w:rsidRDefault="00450126" w:rsidP="009A1BE8">
      <w:pPr>
        <w:spacing w:line="360" w:lineRule="auto"/>
        <w:ind w:firstLine="709"/>
        <w:jc w:val="both"/>
        <w:rPr>
          <w:sz w:val="28"/>
          <w:szCs w:val="28"/>
        </w:rPr>
      </w:pPr>
      <w:r w:rsidRPr="009A1BE8">
        <w:rPr>
          <w:sz w:val="28"/>
          <w:szCs w:val="28"/>
        </w:rPr>
        <w:t>С точки зрения</w:t>
      </w:r>
      <w:r w:rsidR="009A1BE8">
        <w:rPr>
          <w:sz w:val="28"/>
          <w:szCs w:val="28"/>
        </w:rPr>
        <w:t xml:space="preserve"> </w:t>
      </w:r>
      <w:r w:rsidRPr="009A1BE8">
        <w:rPr>
          <w:sz w:val="28"/>
          <w:szCs w:val="28"/>
        </w:rPr>
        <w:t xml:space="preserve">величин входного и выходного сопротивлений усилителя схема с ОБ является предпочтительной, так как весьма высокое входное сопротивление (малое потребление </w:t>
      </w:r>
      <w:r w:rsidR="007461B0" w:rsidRPr="009A1BE8">
        <w:rPr>
          <w:sz w:val="28"/>
          <w:szCs w:val="28"/>
        </w:rPr>
        <w:t xml:space="preserve">энергии </w:t>
      </w:r>
      <w:r w:rsidRPr="009A1BE8">
        <w:rPr>
          <w:sz w:val="28"/>
          <w:szCs w:val="28"/>
        </w:rPr>
        <w:t>от источника сигнала) сопровождается весьма низким выходным сопротивлением. В положительную сторону отличается данная схема и с точки зрения величин коэффициентов усиления.</w:t>
      </w:r>
    </w:p>
    <w:p w:rsidR="008F11D9" w:rsidRDefault="008F11D9" w:rsidP="008F11D9">
      <w:pPr>
        <w:spacing w:line="360" w:lineRule="auto"/>
        <w:ind w:firstLine="709"/>
        <w:jc w:val="center"/>
        <w:rPr>
          <w:b/>
          <w:sz w:val="28"/>
          <w:szCs w:val="28"/>
          <w:lang w:val="en-US"/>
        </w:rPr>
      </w:pPr>
    </w:p>
    <w:p w:rsidR="004322C3" w:rsidRPr="008F11D9" w:rsidRDefault="004322C3" w:rsidP="008F11D9">
      <w:pPr>
        <w:spacing w:line="360" w:lineRule="auto"/>
        <w:ind w:firstLine="709"/>
        <w:jc w:val="center"/>
        <w:rPr>
          <w:b/>
          <w:sz w:val="28"/>
          <w:szCs w:val="28"/>
        </w:rPr>
      </w:pPr>
      <w:r w:rsidRPr="009A1BE8">
        <w:rPr>
          <w:b/>
          <w:sz w:val="28"/>
          <w:szCs w:val="28"/>
        </w:rPr>
        <w:t xml:space="preserve">ЗАДАНИЕ 3.Для схемы рис. 3.1 (вариант </w:t>
      </w:r>
      <w:r w:rsidR="00973570" w:rsidRPr="009A1BE8">
        <w:rPr>
          <w:b/>
          <w:sz w:val="28"/>
          <w:szCs w:val="28"/>
        </w:rPr>
        <w:t>5</w:t>
      </w:r>
      <w:r w:rsidR="008F11D9">
        <w:rPr>
          <w:b/>
          <w:sz w:val="28"/>
          <w:szCs w:val="28"/>
        </w:rPr>
        <w:t>) составим таблицу переключений</w:t>
      </w:r>
    </w:p>
    <w:p w:rsidR="00973570" w:rsidRPr="009A1BE8" w:rsidRDefault="00973570" w:rsidP="009A1BE8">
      <w:pPr>
        <w:spacing w:line="360" w:lineRule="auto"/>
        <w:ind w:firstLine="709"/>
        <w:jc w:val="both"/>
        <w:rPr>
          <w:sz w:val="28"/>
          <w:szCs w:val="28"/>
        </w:rPr>
      </w:pPr>
    </w:p>
    <w:p w:rsidR="004322C3" w:rsidRPr="009A1BE8" w:rsidRDefault="004322C3" w:rsidP="008F11D9">
      <w:pPr>
        <w:spacing w:line="360" w:lineRule="auto"/>
        <w:ind w:firstLine="709"/>
        <w:jc w:val="center"/>
        <w:rPr>
          <w:sz w:val="28"/>
          <w:szCs w:val="28"/>
        </w:rPr>
      </w:pPr>
      <w:r w:rsidRPr="009A1BE8">
        <w:rPr>
          <w:sz w:val="28"/>
          <w:szCs w:val="28"/>
        </w:rPr>
        <w:t xml:space="preserve">Таблица переключений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993"/>
        <w:gridCol w:w="992"/>
        <w:gridCol w:w="1984"/>
      </w:tblGrid>
      <w:tr w:rsidR="004322C3" w:rsidRPr="00E444FF" w:rsidTr="00E444FF">
        <w:trPr>
          <w:jc w:val="center"/>
        </w:trPr>
        <w:tc>
          <w:tcPr>
            <w:tcW w:w="817" w:type="dxa"/>
            <w:shd w:val="clear" w:color="auto" w:fill="auto"/>
          </w:tcPr>
          <w:p w:rsidR="004322C3" w:rsidRPr="00E444FF" w:rsidRDefault="004322C3" w:rsidP="00E444FF">
            <w:pPr>
              <w:spacing w:line="360" w:lineRule="auto"/>
              <w:jc w:val="both"/>
              <w:rPr>
                <w:b/>
                <w:sz w:val="20"/>
                <w:szCs w:val="20"/>
              </w:rPr>
            </w:pPr>
            <w:r w:rsidRPr="00E444FF">
              <w:rPr>
                <w:b/>
                <w:sz w:val="20"/>
                <w:szCs w:val="20"/>
              </w:rPr>
              <w:t>Х1</w:t>
            </w:r>
          </w:p>
        </w:tc>
        <w:tc>
          <w:tcPr>
            <w:tcW w:w="992" w:type="dxa"/>
            <w:shd w:val="clear" w:color="auto" w:fill="auto"/>
          </w:tcPr>
          <w:p w:rsidR="004322C3" w:rsidRPr="00E444FF" w:rsidRDefault="004322C3" w:rsidP="00E444FF">
            <w:pPr>
              <w:spacing w:line="360" w:lineRule="auto"/>
              <w:jc w:val="both"/>
              <w:rPr>
                <w:b/>
                <w:sz w:val="20"/>
                <w:szCs w:val="20"/>
              </w:rPr>
            </w:pPr>
            <w:r w:rsidRPr="00E444FF">
              <w:rPr>
                <w:b/>
                <w:sz w:val="20"/>
                <w:szCs w:val="20"/>
              </w:rPr>
              <w:t>Х2</w:t>
            </w:r>
          </w:p>
        </w:tc>
        <w:tc>
          <w:tcPr>
            <w:tcW w:w="993" w:type="dxa"/>
            <w:shd w:val="clear" w:color="auto" w:fill="auto"/>
          </w:tcPr>
          <w:p w:rsidR="004322C3" w:rsidRPr="00E444FF" w:rsidRDefault="004322C3" w:rsidP="00E444FF">
            <w:pPr>
              <w:spacing w:line="360" w:lineRule="auto"/>
              <w:jc w:val="both"/>
              <w:rPr>
                <w:b/>
                <w:sz w:val="20"/>
                <w:szCs w:val="20"/>
              </w:rPr>
            </w:pPr>
            <w:r w:rsidRPr="00E444FF">
              <w:rPr>
                <w:b/>
                <w:sz w:val="20"/>
                <w:szCs w:val="20"/>
              </w:rPr>
              <w:t>Х3</w:t>
            </w:r>
          </w:p>
        </w:tc>
        <w:tc>
          <w:tcPr>
            <w:tcW w:w="992" w:type="dxa"/>
            <w:shd w:val="clear" w:color="auto" w:fill="auto"/>
          </w:tcPr>
          <w:p w:rsidR="004322C3" w:rsidRPr="00E444FF" w:rsidRDefault="004322C3" w:rsidP="00E444FF">
            <w:pPr>
              <w:spacing w:line="360" w:lineRule="auto"/>
              <w:jc w:val="both"/>
              <w:rPr>
                <w:b/>
                <w:sz w:val="20"/>
                <w:szCs w:val="20"/>
              </w:rPr>
            </w:pPr>
            <w:r w:rsidRPr="00E444FF">
              <w:rPr>
                <w:b/>
                <w:sz w:val="20"/>
                <w:szCs w:val="20"/>
              </w:rPr>
              <w:t>У1</w:t>
            </w:r>
          </w:p>
        </w:tc>
        <w:tc>
          <w:tcPr>
            <w:tcW w:w="1984" w:type="dxa"/>
            <w:shd w:val="clear" w:color="auto" w:fill="auto"/>
          </w:tcPr>
          <w:p w:rsidR="004322C3" w:rsidRPr="00E444FF" w:rsidRDefault="004322C3" w:rsidP="00E444FF">
            <w:pPr>
              <w:spacing w:line="360" w:lineRule="auto"/>
              <w:jc w:val="both"/>
              <w:rPr>
                <w:b/>
                <w:sz w:val="20"/>
                <w:szCs w:val="20"/>
              </w:rPr>
            </w:pPr>
            <w:r w:rsidRPr="00E444FF">
              <w:rPr>
                <w:b/>
                <w:sz w:val="20"/>
                <w:szCs w:val="20"/>
              </w:rPr>
              <w:t>У2</w:t>
            </w:r>
          </w:p>
        </w:tc>
      </w:tr>
      <w:tr w:rsidR="004322C3" w:rsidRPr="00E444FF" w:rsidTr="00E444FF">
        <w:trPr>
          <w:jc w:val="center"/>
        </w:trPr>
        <w:tc>
          <w:tcPr>
            <w:tcW w:w="817" w:type="dxa"/>
            <w:shd w:val="clear" w:color="auto" w:fill="auto"/>
          </w:tcPr>
          <w:p w:rsidR="004322C3" w:rsidRPr="00E444FF" w:rsidRDefault="004322C3" w:rsidP="00E444FF">
            <w:pPr>
              <w:spacing w:line="360" w:lineRule="auto"/>
              <w:jc w:val="both"/>
              <w:rPr>
                <w:sz w:val="20"/>
                <w:szCs w:val="20"/>
              </w:rPr>
            </w:pPr>
            <w:r w:rsidRPr="00E444FF">
              <w:rPr>
                <w:sz w:val="20"/>
                <w:szCs w:val="20"/>
              </w:rPr>
              <w:t>0</w:t>
            </w:r>
          </w:p>
        </w:tc>
        <w:tc>
          <w:tcPr>
            <w:tcW w:w="992" w:type="dxa"/>
            <w:shd w:val="clear" w:color="auto" w:fill="auto"/>
          </w:tcPr>
          <w:p w:rsidR="004322C3" w:rsidRPr="00E444FF" w:rsidRDefault="004322C3" w:rsidP="00E444FF">
            <w:pPr>
              <w:spacing w:line="360" w:lineRule="auto"/>
              <w:jc w:val="both"/>
              <w:rPr>
                <w:sz w:val="20"/>
                <w:szCs w:val="20"/>
              </w:rPr>
            </w:pPr>
            <w:r w:rsidRPr="00E444FF">
              <w:rPr>
                <w:sz w:val="20"/>
                <w:szCs w:val="20"/>
              </w:rPr>
              <w:t>0</w:t>
            </w:r>
          </w:p>
        </w:tc>
        <w:tc>
          <w:tcPr>
            <w:tcW w:w="993" w:type="dxa"/>
            <w:shd w:val="clear" w:color="auto" w:fill="auto"/>
          </w:tcPr>
          <w:p w:rsidR="004322C3" w:rsidRPr="00E444FF" w:rsidRDefault="004322C3" w:rsidP="00E444FF">
            <w:pPr>
              <w:spacing w:line="360" w:lineRule="auto"/>
              <w:jc w:val="both"/>
              <w:rPr>
                <w:sz w:val="20"/>
                <w:szCs w:val="20"/>
              </w:rPr>
            </w:pPr>
            <w:r w:rsidRPr="00E444FF">
              <w:rPr>
                <w:sz w:val="20"/>
                <w:szCs w:val="20"/>
              </w:rPr>
              <w:t>0</w:t>
            </w:r>
          </w:p>
        </w:tc>
        <w:tc>
          <w:tcPr>
            <w:tcW w:w="992" w:type="dxa"/>
            <w:shd w:val="clear" w:color="auto" w:fill="auto"/>
          </w:tcPr>
          <w:p w:rsidR="004322C3" w:rsidRPr="00E444FF" w:rsidRDefault="00973570" w:rsidP="00E444FF">
            <w:pPr>
              <w:spacing w:line="360" w:lineRule="auto"/>
              <w:jc w:val="both"/>
              <w:rPr>
                <w:sz w:val="20"/>
                <w:szCs w:val="20"/>
              </w:rPr>
            </w:pPr>
            <w:r w:rsidRPr="00E444FF">
              <w:rPr>
                <w:sz w:val="20"/>
                <w:szCs w:val="20"/>
              </w:rPr>
              <w:t>0</w:t>
            </w:r>
          </w:p>
        </w:tc>
        <w:tc>
          <w:tcPr>
            <w:tcW w:w="1984" w:type="dxa"/>
            <w:shd w:val="clear" w:color="auto" w:fill="auto"/>
          </w:tcPr>
          <w:p w:rsidR="004322C3" w:rsidRPr="00E444FF" w:rsidRDefault="00973570" w:rsidP="00E444FF">
            <w:pPr>
              <w:spacing w:line="360" w:lineRule="auto"/>
              <w:jc w:val="both"/>
              <w:rPr>
                <w:sz w:val="20"/>
                <w:szCs w:val="20"/>
              </w:rPr>
            </w:pPr>
            <w:r w:rsidRPr="00E444FF">
              <w:rPr>
                <w:sz w:val="20"/>
                <w:szCs w:val="20"/>
              </w:rPr>
              <w:t>1</w:t>
            </w:r>
          </w:p>
        </w:tc>
      </w:tr>
      <w:tr w:rsidR="004322C3" w:rsidRPr="00E444FF" w:rsidTr="00E444FF">
        <w:trPr>
          <w:jc w:val="center"/>
        </w:trPr>
        <w:tc>
          <w:tcPr>
            <w:tcW w:w="817" w:type="dxa"/>
            <w:shd w:val="clear" w:color="auto" w:fill="auto"/>
          </w:tcPr>
          <w:p w:rsidR="004322C3" w:rsidRPr="00E444FF" w:rsidRDefault="004322C3" w:rsidP="00E444FF">
            <w:pPr>
              <w:spacing w:line="360" w:lineRule="auto"/>
              <w:jc w:val="both"/>
              <w:rPr>
                <w:sz w:val="20"/>
                <w:szCs w:val="20"/>
              </w:rPr>
            </w:pPr>
            <w:r w:rsidRPr="00E444FF">
              <w:rPr>
                <w:sz w:val="20"/>
                <w:szCs w:val="20"/>
              </w:rPr>
              <w:t>0</w:t>
            </w:r>
          </w:p>
        </w:tc>
        <w:tc>
          <w:tcPr>
            <w:tcW w:w="992" w:type="dxa"/>
            <w:shd w:val="clear" w:color="auto" w:fill="auto"/>
          </w:tcPr>
          <w:p w:rsidR="004322C3" w:rsidRPr="00E444FF" w:rsidRDefault="004322C3" w:rsidP="00E444FF">
            <w:pPr>
              <w:spacing w:line="360" w:lineRule="auto"/>
              <w:jc w:val="both"/>
              <w:rPr>
                <w:sz w:val="20"/>
                <w:szCs w:val="20"/>
              </w:rPr>
            </w:pPr>
            <w:r w:rsidRPr="00E444FF">
              <w:rPr>
                <w:sz w:val="20"/>
                <w:szCs w:val="20"/>
              </w:rPr>
              <w:t>0</w:t>
            </w:r>
          </w:p>
        </w:tc>
        <w:tc>
          <w:tcPr>
            <w:tcW w:w="993" w:type="dxa"/>
            <w:shd w:val="clear" w:color="auto" w:fill="auto"/>
          </w:tcPr>
          <w:p w:rsidR="004322C3" w:rsidRPr="00E444FF" w:rsidRDefault="004322C3" w:rsidP="00E444FF">
            <w:pPr>
              <w:spacing w:line="360" w:lineRule="auto"/>
              <w:jc w:val="both"/>
              <w:rPr>
                <w:sz w:val="20"/>
                <w:szCs w:val="20"/>
              </w:rPr>
            </w:pPr>
            <w:r w:rsidRPr="00E444FF">
              <w:rPr>
                <w:sz w:val="20"/>
                <w:szCs w:val="20"/>
              </w:rPr>
              <w:t>1</w:t>
            </w:r>
          </w:p>
        </w:tc>
        <w:tc>
          <w:tcPr>
            <w:tcW w:w="992" w:type="dxa"/>
            <w:shd w:val="clear" w:color="auto" w:fill="auto"/>
          </w:tcPr>
          <w:p w:rsidR="004322C3" w:rsidRPr="00E444FF" w:rsidRDefault="00973570" w:rsidP="00E444FF">
            <w:pPr>
              <w:spacing w:line="360" w:lineRule="auto"/>
              <w:jc w:val="both"/>
              <w:rPr>
                <w:sz w:val="20"/>
                <w:szCs w:val="20"/>
              </w:rPr>
            </w:pPr>
            <w:r w:rsidRPr="00E444FF">
              <w:rPr>
                <w:sz w:val="20"/>
                <w:szCs w:val="20"/>
              </w:rPr>
              <w:t>1</w:t>
            </w:r>
          </w:p>
        </w:tc>
        <w:tc>
          <w:tcPr>
            <w:tcW w:w="1984" w:type="dxa"/>
            <w:shd w:val="clear" w:color="auto" w:fill="auto"/>
          </w:tcPr>
          <w:p w:rsidR="004322C3" w:rsidRPr="00E444FF" w:rsidRDefault="00973570" w:rsidP="00E444FF">
            <w:pPr>
              <w:spacing w:line="360" w:lineRule="auto"/>
              <w:jc w:val="both"/>
              <w:rPr>
                <w:sz w:val="20"/>
                <w:szCs w:val="20"/>
              </w:rPr>
            </w:pPr>
            <w:r w:rsidRPr="00E444FF">
              <w:rPr>
                <w:sz w:val="20"/>
                <w:szCs w:val="20"/>
              </w:rPr>
              <w:t>0</w:t>
            </w:r>
          </w:p>
        </w:tc>
      </w:tr>
      <w:tr w:rsidR="004322C3" w:rsidRPr="00E444FF" w:rsidTr="00E444FF">
        <w:trPr>
          <w:jc w:val="center"/>
        </w:trPr>
        <w:tc>
          <w:tcPr>
            <w:tcW w:w="817" w:type="dxa"/>
            <w:shd w:val="clear" w:color="auto" w:fill="auto"/>
          </w:tcPr>
          <w:p w:rsidR="004322C3" w:rsidRPr="00E444FF" w:rsidRDefault="004322C3" w:rsidP="00E444FF">
            <w:pPr>
              <w:spacing w:line="360" w:lineRule="auto"/>
              <w:jc w:val="both"/>
              <w:rPr>
                <w:sz w:val="20"/>
                <w:szCs w:val="20"/>
              </w:rPr>
            </w:pPr>
            <w:r w:rsidRPr="00E444FF">
              <w:rPr>
                <w:sz w:val="20"/>
                <w:szCs w:val="20"/>
              </w:rPr>
              <w:t>0</w:t>
            </w:r>
          </w:p>
        </w:tc>
        <w:tc>
          <w:tcPr>
            <w:tcW w:w="992" w:type="dxa"/>
            <w:shd w:val="clear" w:color="auto" w:fill="auto"/>
          </w:tcPr>
          <w:p w:rsidR="004322C3" w:rsidRPr="00E444FF" w:rsidRDefault="004322C3" w:rsidP="00E444FF">
            <w:pPr>
              <w:spacing w:line="360" w:lineRule="auto"/>
              <w:jc w:val="both"/>
              <w:rPr>
                <w:sz w:val="20"/>
                <w:szCs w:val="20"/>
              </w:rPr>
            </w:pPr>
            <w:r w:rsidRPr="00E444FF">
              <w:rPr>
                <w:sz w:val="20"/>
                <w:szCs w:val="20"/>
              </w:rPr>
              <w:t>1</w:t>
            </w:r>
          </w:p>
        </w:tc>
        <w:tc>
          <w:tcPr>
            <w:tcW w:w="993" w:type="dxa"/>
            <w:shd w:val="clear" w:color="auto" w:fill="auto"/>
          </w:tcPr>
          <w:p w:rsidR="004322C3" w:rsidRPr="00E444FF" w:rsidRDefault="004322C3" w:rsidP="00E444FF">
            <w:pPr>
              <w:spacing w:line="360" w:lineRule="auto"/>
              <w:jc w:val="both"/>
              <w:rPr>
                <w:sz w:val="20"/>
                <w:szCs w:val="20"/>
              </w:rPr>
            </w:pPr>
            <w:r w:rsidRPr="00E444FF">
              <w:rPr>
                <w:sz w:val="20"/>
                <w:szCs w:val="20"/>
              </w:rPr>
              <w:t>0</w:t>
            </w:r>
          </w:p>
        </w:tc>
        <w:tc>
          <w:tcPr>
            <w:tcW w:w="992" w:type="dxa"/>
            <w:shd w:val="clear" w:color="auto" w:fill="auto"/>
          </w:tcPr>
          <w:p w:rsidR="004322C3" w:rsidRPr="00E444FF" w:rsidRDefault="00973570" w:rsidP="00E444FF">
            <w:pPr>
              <w:spacing w:line="360" w:lineRule="auto"/>
              <w:jc w:val="both"/>
              <w:rPr>
                <w:sz w:val="20"/>
                <w:szCs w:val="20"/>
              </w:rPr>
            </w:pPr>
            <w:r w:rsidRPr="00E444FF">
              <w:rPr>
                <w:sz w:val="20"/>
                <w:szCs w:val="20"/>
              </w:rPr>
              <w:t>1</w:t>
            </w:r>
          </w:p>
        </w:tc>
        <w:tc>
          <w:tcPr>
            <w:tcW w:w="1984" w:type="dxa"/>
            <w:shd w:val="clear" w:color="auto" w:fill="auto"/>
          </w:tcPr>
          <w:p w:rsidR="004322C3" w:rsidRPr="00E444FF" w:rsidRDefault="00973570" w:rsidP="00E444FF">
            <w:pPr>
              <w:spacing w:line="360" w:lineRule="auto"/>
              <w:jc w:val="both"/>
              <w:rPr>
                <w:sz w:val="20"/>
                <w:szCs w:val="20"/>
              </w:rPr>
            </w:pPr>
            <w:r w:rsidRPr="00E444FF">
              <w:rPr>
                <w:sz w:val="20"/>
                <w:szCs w:val="20"/>
              </w:rPr>
              <w:t>0</w:t>
            </w:r>
          </w:p>
        </w:tc>
      </w:tr>
      <w:tr w:rsidR="004322C3" w:rsidRPr="00E444FF" w:rsidTr="00E444FF">
        <w:trPr>
          <w:jc w:val="center"/>
        </w:trPr>
        <w:tc>
          <w:tcPr>
            <w:tcW w:w="817" w:type="dxa"/>
            <w:shd w:val="clear" w:color="auto" w:fill="auto"/>
          </w:tcPr>
          <w:p w:rsidR="004322C3" w:rsidRPr="00E444FF" w:rsidRDefault="004322C3" w:rsidP="00E444FF">
            <w:pPr>
              <w:spacing w:line="360" w:lineRule="auto"/>
              <w:jc w:val="both"/>
              <w:rPr>
                <w:sz w:val="20"/>
                <w:szCs w:val="20"/>
              </w:rPr>
            </w:pPr>
            <w:r w:rsidRPr="00E444FF">
              <w:rPr>
                <w:sz w:val="20"/>
                <w:szCs w:val="20"/>
              </w:rPr>
              <w:t>0</w:t>
            </w:r>
          </w:p>
        </w:tc>
        <w:tc>
          <w:tcPr>
            <w:tcW w:w="992" w:type="dxa"/>
            <w:shd w:val="clear" w:color="auto" w:fill="auto"/>
          </w:tcPr>
          <w:p w:rsidR="004322C3" w:rsidRPr="00E444FF" w:rsidRDefault="004322C3" w:rsidP="00E444FF">
            <w:pPr>
              <w:spacing w:line="360" w:lineRule="auto"/>
              <w:jc w:val="both"/>
              <w:rPr>
                <w:sz w:val="20"/>
                <w:szCs w:val="20"/>
              </w:rPr>
            </w:pPr>
            <w:r w:rsidRPr="00E444FF">
              <w:rPr>
                <w:sz w:val="20"/>
                <w:szCs w:val="20"/>
              </w:rPr>
              <w:t>1</w:t>
            </w:r>
          </w:p>
        </w:tc>
        <w:tc>
          <w:tcPr>
            <w:tcW w:w="993" w:type="dxa"/>
            <w:shd w:val="clear" w:color="auto" w:fill="auto"/>
          </w:tcPr>
          <w:p w:rsidR="004322C3" w:rsidRPr="00E444FF" w:rsidRDefault="004322C3" w:rsidP="00E444FF">
            <w:pPr>
              <w:spacing w:line="360" w:lineRule="auto"/>
              <w:jc w:val="both"/>
              <w:rPr>
                <w:sz w:val="20"/>
                <w:szCs w:val="20"/>
              </w:rPr>
            </w:pPr>
            <w:r w:rsidRPr="00E444FF">
              <w:rPr>
                <w:sz w:val="20"/>
                <w:szCs w:val="20"/>
              </w:rPr>
              <w:t>1</w:t>
            </w:r>
          </w:p>
        </w:tc>
        <w:tc>
          <w:tcPr>
            <w:tcW w:w="992" w:type="dxa"/>
            <w:shd w:val="clear" w:color="auto" w:fill="auto"/>
          </w:tcPr>
          <w:p w:rsidR="004322C3" w:rsidRPr="00E444FF" w:rsidRDefault="00973570" w:rsidP="00E444FF">
            <w:pPr>
              <w:spacing w:line="360" w:lineRule="auto"/>
              <w:jc w:val="both"/>
              <w:rPr>
                <w:sz w:val="20"/>
                <w:szCs w:val="20"/>
              </w:rPr>
            </w:pPr>
            <w:r w:rsidRPr="00E444FF">
              <w:rPr>
                <w:sz w:val="20"/>
                <w:szCs w:val="20"/>
              </w:rPr>
              <w:t>1</w:t>
            </w:r>
          </w:p>
        </w:tc>
        <w:tc>
          <w:tcPr>
            <w:tcW w:w="1984" w:type="dxa"/>
            <w:shd w:val="clear" w:color="auto" w:fill="auto"/>
          </w:tcPr>
          <w:p w:rsidR="004322C3" w:rsidRPr="00E444FF" w:rsidRDefault="00973570" w:rsidP="00E444FF">
            <w:pPr>
              <w:spacing w:line="360" w:lineRule="auto"/>
              <w:jc w:val="both"/>
              <w:rPr>
                <w:sz w:val="20"/>
                <w:szCs w:val="20"/>
              </w:rPr>
            </w:pPr>
            <w:r w:rsidRPr="00E444FF">
              <w:rPr>
                <w:sz w:val="20"/>
                <w:szCs w:val="20"/>
              </w:rPr>
              <w:t>0</w:t>
            </w:r>
          </w:p>
        </w:tc>
      </w:tr>
      <w:tr w:rsidR="004322C3" w:rsidRPr="00E444FF" w:rsidTr="00E444FF">
        <w:trPr>
          <w:jc w:val="center"/>
        </w:trPr>
        <w:tc>
          <w:tcPr>
            <w:tcW w:w="817" w:type="dxa"/>
            <w:shd w:val="clear" w:color="auto" w:fill="auto"/>
          </w:tcPr>
          <w:p w:rsidR="004322C3" w:rsidRPr="00E444FF" w:rsidRDefault="004322C3" w:rsidP="00E444FF">
            <w:pPr>
              <w:spacing w:line="360" w:lineRule="auto"/>
              <w:jc w:val="both"/>
              <w:rPr>
                <w:sz w:val="20"/>
                <w:szCs w:val="20"/>
              </w:rPr>
            </w:pPr>
            <w:r w:rsidRPr="00E444FF">
              <w:rPr>
                <w:sz w:val="20"/>
                <w:szCs w:val="20"/>
              </w:rPr>
              <w:t>1</w:t>
            </w:r>
          </w:p>
        </w:tc>
        <w:tc>
          <w:tcPr>
            <w:tcW w:w="992" w:type="dxa"/>
            <w:shd w:val="clear" w:color="auto" w:fill="auto"/>
          </w:tcPr>
          <w:p w:rsidR="004322C3" w:rsidRPr="00E444FF" w:rsidRDefault="004322C3" w:rsidP="00E444FF">
            <w:pPr>
              <w:spacing w:line="360" w:lineRule="auto"/>
              <w:jc w:val="both"/>
              <w:rPr>
                <w:sz w:val="20"/>
                <w:szCs w:val="20"/>
              </w:rPr>
            </w:pPr>
            <w:r w:rsidRPr="00E444FF">
              <w:rPr>
                <w:sz w:val="20"/>
                <w:szCs w:val="20"/>
              </w:rPr>
              <w:t>0</w:t>
            </w:r>
          </w:p>
        </w:tc>
        <w:tc>
          <w:tcPr>
            <w:tcW w:w="993" w:type="dxa"/>
            <w:shd w:val="clear" w:color="auto" w:fill="auto"/>
          </w:tcPr>
          <w:p w:rsidR="004322C3" w:rsidRPr="00E444FF" w:rsidRDefault="004322C3" w:rsidP="00E444FF">
            <w:pPr>
              <w:spacing w:line="360" w:lineRule="auto"/>
              <w:jc w:val="both"/>
              <w:rPr>
                <w:sz w:val="20"/>
                <w:szCs w:val="20"/>
              </w:rPr>
            </w:pPr>
            <w:r w:rsidRPr="00E444FF">
              <w:rPr>
                <w:sz w:val="20"/>
                <w:szCs w:val="20"/>
              </w:rPr>
              <w:t>0</w:t>
            </w:r>
          </w:p>
        </w:tc>
        <w:tc>
          <w:tcPr>
            <w:tcW w:w="992" w:type="dxa"/>
            <w:shd w:val="clear" w:color="auto" w:fill="auto"/>
          </w:tcPr>
          <w:p w:rsidR="004322C3" w:rsidRPr="00E444FF" w:rsidRDefault="00973570" w:rsidP="00E444FF">
            <w:pPr>
              <w:spacing w:line="360" w:lineRule="auto"/>
              <w:jc w:val="both"/>
              <w:rPr>
                <w:sz w:val="20"/>
                <w:szCs w:val="20"/>
              </w:rPr>
            </w:pPr>
            <w:r w:rsidRPr="00E444FF">
              <w:rPr>
                <w:sz w:val="20"/>
                <w:szCs w:val="20"/>
              </w:rPr>
              <w:t>1</w:t>
            </w:r>
          </w:p>
        </w:tc>
        <w:tc>
          <w:tcPr>
            <w:tcW w:w="1984" w:type="dxa"/>
            <w:shd w:val="clear" w:color="auto" w:fill="auto"/>
          </w:tcPr>
          <w:p w:rsidR="004322C3" w:rsidRPr="00E444FF" w:rsidRDefault="00973570" w:rsidP="00E444FF">
            <w:pPr>
              <w:spacing w:line="360" w:lineRule="auto"/>
              <w:jc w:val="both"/>
              <w:rPr>
                <w:sz w:val="20"/>
                <w:szCs w:val="20"/>
              </w:rPr>
            </w:pPr>
            <w:r w:rsidRPr="00E444FF">
              <w:rPr>
                <w:sz w:val="20"/>
                <w:szCs w:val="20"/>
              </w:rPr>
              <w:t>0</w:t>
            </w:r>
          </w:p>
        </w:tc>
      </w:tr>
      <w:tr w:rsidR="004322C3" w:rsidRPr="00E444FF" w:rsidTr="00E444FF">
        <w:trPr>
          <w:jc w:val="center"/>
        </w:trPr>
        <w:tc>
          <w:tcPr>
            <w:tcW w:w="817" w:type="dxa"/>
            <w:shd w:val="clear" w:color="auto" w:fill="auto"/>
          </w:tcPr>
          <w:p w:rsidR="004322C3" w:rsidRPr="00E444FF" w:rsidRDefault="004322C3" w:rsidP="00E444FF">
            <w:pPr>
              <w:spacing w:line="360" w:lineRule="auto"/>
              <w:jc w:val="both"/>
              <w:rPr>
                <w:sz w:val="20"/>
                <w:szCs w:val="20"/>
              </w:rPr>
            </w:pPr>
            <w:r w:rsidRPr="00E444FF">
              <w:rPr>
                <w:sz w:val="20"/>
                <w:szCs w:val="20"/>
              </w:rPr>
              <w:t>1</w:t>
            </w:r>
          </w:p>
        </w:tc>
        <w:tc>
          <w:tcPr>
            <w:tcW w:w="992" w:type="dxa"/>
            <w:shd w:val="clear" w:color="auto" w:fill="auto"/>
          </w:tcPr>
          <w:p w:rsidR="004322C3" w:rsidRPr="00E444FF" w:rsidRDefault="004322C3" w:rsidP="00E444FF">
            <w:pPr>
              <w:spacing w:line="360" w:lineRule="auto"/>
              <w:jc w:val="both"/>
              <w:rPr>
                <w:sz w:val="20"/>
                <w:szCs w:val="20"/>
              </w:rPr>
            </w:pPr>
            <w:r w:rsidRPr="00E444FF">
              <w:rPr>
                <w:sz w:val="20"/>
                <w:szCs w:val="20"/>
              </w:rPr>
              <w:t>0</w:t>
            </w:r>
          </w:p>
        </w:tc>
        <w:tc>
          <w:tcPr>
            <w:tcW w:w="993" w:type="dxa"/>
            <w:shd w:val="clear" w:color="auto" w:fill="auto"/>
          </w:tcPr>
          <w:p w:rsidR="004322C3" w:rsidRPr="00E444FF" w:rsidRDefault="004322C3" w:rsidP="00E444FF">
            <w:pPr>
              <w:spacing w:line="360" w:lineRule="auto"/>
              <w:jc w:val="both"/>
              <w:rPr>
                <w:sz w:val="20"/>
                <w:szCs w:val="20"/>
              </w:rPr>
            </w:pPr>
            <w:r w:rsidRPr="00E444FF">
              <w:rPr>
                <w:sz w:val="20"/>
                <w:szCs w:val="20"/>
              </w:rPr>
              <w:t>1</w:t>
            </w:r>
          </w:p>
        </w:tc>
        <w:tc>
          <w:tcPr>
            <w:tcW w:w="992" w:type="dxa"/>
            <w:shd w:val="clear" w:color="auto" w:fill="auto"/>
          </w:tcPr>
          <w:p w:rsidR="004322C3" w:rsidRPr="00E444FF" w:rsidRDefault="00973570" w:rsidP="00E444FF">
            <w:pPr>
              <w:spacing w:line="360" w:lineRule="auto"/>
              <w:jc w:val="both"/>
              <w:rPr>
                <w:sz w:val="20"/>
                <w:szCs w:val="20"/>
              </w:rPr>
            </w:pPr>
            <w:r w:rsidRPr="00E444FF">
              <w:rPr>
                <w:sz w:val="20"/>
                <w:szCs w:val="20"/>
              </w:rPr>
              <w:t>1</w:t>
            </w:r>
          </w:p>
        </w:tc>
        <w:tc>
          <w:tcPr>
            <w:tcW w:w="1984" w:type="dxa"/>
            <w:shd w:val="clear" w:color="auto" w:fill="auto"/>
          </w:tcPr>
          <w:p w:rsidR="004322C3" w:rsidRPr="00E444FF" w:rsidRDefault="00973570" w:rsidP="00E444FF">
            <w:pPr>
              <w:spacing w:line="360" w:lineRule="auto"/>
              <w:jc w:val="both"/>
              <w:rPr>
                <w:sz w:val="20"/>
                <w:szCs w:val="20"/>
              </w:rPr>
            </w:pPr>
            <w:r w:rsidRPr="00E444FF">
              <w:rPr>
                <w:sz w:val="20"/>
                <w:szCs w:val="20"/>
              </w:rPr>
              <w:t>0</w:t>
            </w:r>
          </w:p>
        </w:tc>
      </w:tr>
      <w:tr w:rsidR="004322C3" w:rsidRPr="00E444FF" w:rsidTr="00E444FF">
        <w:trPr>
          <w:jc w:val="center"/>
        </w:trPr>
        <w:tc>
          <w:tcPr>
            <w:tcW w:w="817" w:type="dxa"/>
            <w:shd w:val="clear" w:color="auto" w:fill="auto"/>
          </w:tcPr>
          <w:p w:rsidR="004322C3" w:rsidRPr="00E444FF" w:rsidRDefault="004322C3" w:rsidP="00E444FF">
            <w:pPr>
              <w:spacing w:line="360" w:lineRule="auto"/>
              <w:jc w:val="both"/>
              <w:rPr>
                <w:sz w:val="20"/>
                <w:szCs w:val="20"/>
              </w:rPr>
            </w:pPr>
            <w:r w:rsidRPr="00E444FF">
              <w:rPr>
                <w:sz w:val="20"/>
                <w:szCs w:val="20"/>
              </w:rPr>
              <w:t>1</w:t>
            </w:r>
          </w:p>
        </w:tc>
        <w:tc>
          <w:tcPr>
            <w:tcW w:w="992" w:type="dxa"/>
            <w:shd w:val="clear" w:color="auto" w:fill="auto"/>
          </w:tcPr>
          <w:p w:rsidR="004322C3" w:rsidRPr="00E444FF" w:rsidRDefault="004322C3" w:rsidP="00E444FF">
            <w:pPr>
              <w:spacing w:line="360" w:lineRule="auto"/>
              <w:jc w:val="both"/>
              <w:rPr>
                <w:sz w:val="20"/>
                <w:szCs w:val="20"/>
              </w:rPr>
            </w:pPr>
            <w:r w:rsidRPr="00E444FF">
              <w:rPr>
                <w:sz w:val="20"/>
                <w:szCs w:val="20"/>
              </w:rPr>
              <w:t>1</w:t>
            </w:r>
          </w:p>
        </w:tc>
        <w:tc>
          <w:tcPr>
            <w:tcW w:w="993" w:type="dxa"/>
            <w:shd w:val="clear" w:color="auto" w:fill="auto"/>
          </w:tcPr>
          <w:p w:rsidR="004322C3" w:rsidRPr="00E444FF" w:rsidRDefault="004322C3" w:rsidP="00E444FF">
            <w:pPr>
              <w:spacing w:line="360" w:lineRule="auto"/>
              <w:jc w:val="both"/>
              <w:rPr>
                <w:sz w:val="20"/>
                <w:szCs w:val="20"/>
              </w:rPr>
            </w:pPr>
            <w:r w:rsidRPr="00E444FF">
              <w:rPr>
                <w:sz w:val="20"/>
                <w:szCs w:val="20"/>
              </w:rPr>
              <w:t>0</w:t>
            </w:r>
          </w:p>
        </w:tc>
        <w:tc>
          <w:tcPr>
            <w:tcW w:w="992" w:type="dxa"/>
            <w:shd w:val="clear" w:color="auto" w:fill="auto"/>
          </w:tcPr>
          <w:p w:rsidR="004322C3" w:rsidRPr="00E444FF" w:rsidRDefault="00973570" w:rsidP="00E444FF">
            <w:pPr>
              <w:spacing w:line="360" w:lineRule="auto"/>
              <w:jc w:val="both"/>
              <w:rPr>
                <w:sz w:val="20"/>
                <w:szCs w:val="20"/>
              </w:rPr>
            </w:pPr>
            <w:r w:rsidRPr="00E444FF">
              <w:rPr>
                <w:sz w:val="20"/>
                <w:szCs w:val="20"/>
              </w:rPr>
              <w:t>1</w:t>
            </w:r>
          </w:p>
        </w:tc>
        <w:tc>
          <w:tcPr>
            <w:tcW w:w="1984" w:type="dxa"/>
            <w:shd w:val="clear" w:color="auto" w:fill="auto"/>
          </w:tcPr>
          <w:p w:rsidR="004322C3" w:rsidRPr="00E444FF" w:rsidRDefault="00973570" w:rsidP="00E444FF">
            <w:pPr>
              <w:spacing w:line="360" w:lineRule="auto"/>
              <w:jc w:val="both"/>
              <w:rPr>
                <w:sz w:val="20"/>
                <w:szCs w:val="20"/>
              </w:rPr>
            </w:pPr>
            <w:r w:rsidRPr="00E444FF">
              <w:rPr>
                <w:sz w:val="20"/>
                <w:szCs w:val="20"/>
              </w:rPr>
              <w:t>0</w:t>
            </w:r>
          </w:p>
        </w:tc>
      </w:tr>
      <w:tr w:rsidR="004322C3" w:rsidRPr="00E444FF" w:rsidTr="00E444FF">
        <w:trPr>
          <w:jc w:val="center"/>
        </w:trPr>
        <w:tc>
          <w:tcPr>
            <w:tcW w:w="817" w:type="dxa"/>
            <w:shd w:val="clear" w:color="auto" w:fill="auto"/>
          </w:tcPr>
          <w:p w:rsidR="004322C3" w:rsidRPr="00E444FF" w:rsidRDefault="004322C3" w:rsidP="00E444FF">
            <w:pPr>
              <w:spacing w:line="360" w:lineRule="auto"/>
              <w:jc w:val="both"/>
              <w:rPr>
                <w:sz w:val="20"/>
                <w:szCs w:val="20"/>
              </w:rPr>
            </w:pPr>
            <w:r w:rsidRPr="00E444FF">
              <w:rPr>
                <w:sz w:val="20"/>
                <w:szCs w:val="20"/>
              </w:rPr>
              <w:t>1</w:t>
            </w:r>
          </w:p>
        </w:tc>
        <w:tc>
          <w:tcPr>
            <w:tcW w:w="992" w:type="dxa"/>
            <w:shd w:val="clear" w:color="auto" w:fill="auto"/>
          </w:tcPr>
          <w:p w:rsidR="004322C3" w:rsidRPr="00E444FF" w:rsidRDefault="004322C3" w:rsidP="00E444FF">
            <w:pPr>
              <w:spacing w:line="360" w:lineRule="auto"/>
              <w:jc w:val="both"/>
              <w:rPr>
                <w:sz w:val="20"/>
                <w:szCs w:val="20"/>
              </w:rPr>
            </w:pPr>
            <w:r w:rsidRPr="00E444FF">
              <w:rPr>
                <w:sz w:val="20"/>
                <w:szCs w:val="20"/>
              </w:rPr>
              <w:t>1</w:t>
            </w:r>
          </w:p>
        </w:tc>
        <w:tc>
          <w:tcPr>
            <w:tcW w:w="993" w:type="dxa"/>
            <w:shd w:val="clear" w:color="auto" w:fill="auto"/>
          </w:tcPr>
          <w:p w:rsidR="004322C3" w:rsidRPr="00E444FF" w:rsidRDefault="004322C3" w:rsidP="00E444FF">
            <w:pPr>
              <w:spacing w:line="360" w:lineRule="auto"/>
              <w:jc w:val="both"/>
              <w:rPr>
                <w:sz w:val="20"/>
                <w:szCs w:val="20"/>
              </w:rPr>
            </w:pPr>
            <w:r w:rsidRPr="00E444FF">
              <w:rPr>
                <w:sz w:val="20"/>
                <w:szCs w:val="20"/>
              </w:rPr>
              <w:t>1</w:t>
            </w:r>
          </w:p>
        </w:tc>
        <w:tc>
          <w:tcPr>
            <w:tcW w:w="992" w:type="dxa"/>
            <w:shd w:val="clear" w:color="auto" w:fill="auto"/>
          </w:tcPr>
          <w:p w:rsidR="004322C3" w:rsidRPr="00E444FF" w:rsidRDefault="00973570" w:rsidP="00E444FF">
            <w:pPr>
              <w:spacing w:line="360" w:lineRule="auto"/>
              <w:jc w:val="both"/>
              <w:rPr>
                <w:sz w:val="20"/>
                <w:szCs w:val="20"/>
              </w:rPr>
            </w:pPr>
            <w:r w:rsidRPr="00E444FF">
              <w:rPr>
                <w:sz w:val="20"/>
                <w:szCs w:val="20"/>
              </w:rPr>
              <w:t>1</w:t>
            </w:r>
          </w:p>
        </w:tc>
        <w:tc>
          <w:tcPr>
            <w:tcW w:w="1984" w:type="dxa"/>
            <w:shd w:val="clear" w:color="auto" w:fill="auto"/>
          </w:tcPr>
          <w:p w:rsidR="004322C3" w:rsidRPr="00E444FF" w:rsidRDefault="00973570" w:rsidP="00E444FF">
            <w:pPr>
              <w:spacing w:line="360" w:lineRule="auto"/>
              <w:jc w:val="both"/>
              <w:rPr>
                <w:sz w:val="20"/>
                <w:szCs w:val="20"/>
              </w:rPr>
            </w:pPr>
            <w:r w:rsidRPr="00E444FF">
              <w:rPr>
                <w:sz w:val="20"/>
                <w:szCs w:val="20"/>
              </w:rPr>
              <w:t>0</w:t>
            </w:r>
          </w:p>
        </w:tc>
      </w:tr>
    </w:tbl>
    <w:p w:rsidR="004322C3" w:rsidRPr="009A1BE8" w:rsidRDefault="004322C3" w:rsidP="009A1BE8">
      <w:pPr>
        <w:spacing w:line="360" w:lineRule="auto"/>
        <w:ind w:firstLine="709"/>
        <w:jc w:val="both"/>
        <w:rPr>
          <w:sz w:val="28"/>
          <w:szCs w:val="28"/>
        </w:rPr>
      </w:pPr>
    </w:p>
    <w:p w:rsidR="00D1419E" w:rsidRPr="008F11D9" w:rsidRDefault="008F11D9" w:rsidP="009A1BE8">
      <w:pPr>
        <w:spacing w:line="360" w:lineRule="auto"/>
        <w:ind w:firstLine="709"/>
        <w:jc w:val="center"/>
        <w:rPr>
          <w:b/>
          <w:sz w:val="28"/>
          <w:szCs w:val="28"/>
          <w:lang w:val="en-US"/>
        </w:rPr>
      </w:pPr>
      <w:r>
        <w:rPr>
          <w:b/>
          <w:sz w:val="28"/>
          <w:szCs w:val="28"/>
        </w:rPr>
        <w:t>ЗАДАНИЕ 4</w:t>
      </w:r>
    </w:p>
    <w:p w:rsidR="009A1BE8" w:rsidRPr="009A1BE8" w:rsidRDefault="009A1BE8" w:rsidP="009A1BE8">
      <w:pPr>
        <w:spacing w:line="360" w:lineRule="auto"/>
        <w:ind w:firstLine="709"/>
        <w:jc w:val="both"/>
        <w:rPr>
          <w:b/>
          <w:sz w:val="28"/>
          <w:szCs w:val="28"/>
          <w:lang w:val="en-US"/>
        </w:rPr>
      </w:pPr>
    </w:p>
    <w:p w:rsidR="004322C3" w:rsidRPr="008F11D9" w:rsidRDefault="004322C3" w:rsidP="009A1BE8">
      <w:pPr>
        <w:spacing w:line="360" w:lineRule="auto"/>
        <w:ind w:firstLine="709"/>
        <w:jc w:val="both"/>
        <w:rPr>
          <w:sz w:val="28"/>
          <w:szCs w:val="28"/>
        </w:rPr>
      </w:pPr>
      <w:r w:rsidRPr="009A1BE8">
        <w:rPr>
          <w:sz w:val="28"/>
          <w:szCs w:val="28"/>
        </w:rPr>
        <w:t xml:space="preserve">1. Схема и заданные параметры (вариант </w:t>
      </w:r>
      <w:r w:rsidR="00C334F1" w:rsidRPr="009A1BE8">
        <w:rPr>
          <w:sz w:val="28"/>
          <w:szCs w:val="28"/>
        </w:rPr>
        <w:t>5</w:t>
      </w:r>
      <w:r w:rsidRPr="009A1BE8">
        <w:rPr>
          <w:sz w:val="28"/>
          <w:szCs w:val="28"/>
        </w:rPr>
        <w:t>) неинвертирующего операционного усилителя представлены на рис. 4.1.</w:t>
      </w:r>
    </w:p>
    <w:p w:rsidR="008F11D9" w:rsidRPr="008F11D9" w:rsidRDefault="008F11D9" w:rsidP="009A1BE8">
      <w:pPr>
        <w:spacing w:line="360" w:lineRule="auto"/>
        <w:ind w:firstLine="709"/>
        <w:jc w:val="both"/>
        <w:rPr>
          <w:sz w:val="28"/>
          <w:szCs w:val="28"/>
        </w:rPr>
      </w:pPr>
    </w:p>
    <w:p w:rsidR="004322C3" w:rsidRPr="009A1BE8" w:rsidRDefault="004322C3" w:rsidP="009A1BE8">
      <w:pPr>
        <w:spacing w:line="360" w:lineRule="auto"/>
        <w:ind w:firstLine="709"/>
        <w:jc w:val="both"/>
        <w:rPr>
          <w:b/>
          <w:sz w:val="28"/>
          <w:szCs w:val="28"/>
        </w:rPr>
      </w:pPr>
      <w:r w:rsidRPr="009A1BE8">
        <w:rPr>
          <w:b/>
          <w:sz w:val="28"/>
          <w:szCs w:val="28"/>
          <w:lang w:val="en-US"/>
        </w:rPr>
        <w:t>R</w:t>
      </w:r>
      <w:r w:rsidR="00A54D18" w:rsidRPr="009A1BE8">
        <w:rPr>
          <w:b/>
          <w:sz w:val="28"/>
          <w:szCs w:val="28"/>
        </w:rPr>
        <w:t>1= 10</w:t>
      </w:r>
      <w:r w:rsidRPr="009A1BE8">
        <w:rPr>
          <w:b/>
          <w:sz w:val="28"/>
          <w:szCs w:val="28"/>
        </w:rPr>
        <w:t xml:space="preserve">0 Ом; </w:t>
      </w:r>
      <w:r w:rsidRPr="009A1BE8">
        <w:rPr>
          <w:b/>
          <w:sz w:val="28"/>
          <w:szCs w:val="28"/>
          <w:lang w:val="en-US"/>
        </w:rPr>
        <w:t>R</w:t>
      </w:r>
      <w:r w:rsidRPr="009A1BE8">
        <w:rPr>
          <w:b/>
          <w:sz w:val="28"/>
          <w:szCs w:val="28"/>
        </w:rPr>
        <w:t>2=</w:t>
      </w:r>
      <w:r w:rsidR="00A54D18" w:rsidRPr="009A1BE8">
        <w:rPr>
          <w:b/>
          <w:sz w:val="28"/>
          <w:szCs w:val="28"/>
        </w:rPr>
        <w:t xml:space="preserve"> 26</w:t>
      </w:r>
      <w:r w:rsidRPr="009A1BE8">
        <w:rPr>
          <w:b/>
          <w:sz w:val="28"/>
          <w:szCs w:val="28"/>
        </w:rPr>
        <w:t xml:space="preserve"> кОм; напряжение смещения </w:t>
      </w:r>
      <w:r w:rsidRPr="009A1BE8">
        <w:rPr>
          <w:b/>
          <w:sz w:val="28"/>
          <w:szCs w:val="28"/>
          <w:lang w:val="en-US"/>
        </w:rPr>
        <w:t>U</w:t>
      </w:r>
      <w:r w:rsidRPr="009A1BE8">
        <w:rPr>
          <w:b/>
          <w:sz w:val="28"/>
          <w:szCs w:val="28"/>
        </w:rPr>
        <w:t xml:space="preserve">оп = </w:t>
      </w:r>
      <w:r w:rsidR="00A54D18" w:rsidRPr="009A1BE8">
        <w:rPr>
          <w:b/>
          <w:sz w:val="28"/>
          <w:szCs w:val="28"/>
        </w:rPr>
        <w:t>- 1 В; напряжение питания 5</w:t>
      </w:r>
      <w:r w:rsidRPr="009A1BE8">
        <w:rPr>
          <w:b/>
          <w:sz w:val="28"/>
          <w:szCs w:val="28"/>
        </w:rPr>
        <w:t xml:space="preserve"> В.</w:t>
      </w:r>
    </w:p>
    <w:p w:rsidR="008F11D9" w:rsidRDefault="008F11D9" w:rsidP="009A1BE8">
      <w:pPr>
        <w:spacing w:line="360" w:lineRule="auto"/>
        <w:ind w:firstLine="709"/>
        <w:jc w:val="both"/>
        <w:rPr>
          <w:sz w:val="28"/>
          <w:szCs w:val="28"/>
          <w:lang w:val="en-US"/>
        </w:rPr>
      </w:pPr>
    </w:p>
    <w:p w:rsidR="004322C3" w:rsidRDefault="004322C3" w:rsidP="009A1BE8">
      <w:pPr>
        <w:spacing w:line="360" w:lineRule="auto"/>
        <w:ind w:firstLine="709"/>
        <w:jc w:val="both"/>
        <w:rPr>
          <w:sz w:val="28"/>
          <w:szCs w:val="28"/>
          <w:lang w:val="en-US"/>
        </w:rPr>
      </w:pPr>
      <w:r w:rsidRPr="009A1BE8">
        <w:rPr>
          <w:sz w:val="28"/>
          <w:szCs w:val="28"/>
        </w:rPr>
        <w:t>2. На основании заданных параметров и схемы неинвертирующего операционного усилителя (рис. 4.1) определим его коэффициент усиления</w:t>
      </w:r>
      <w:r w:rsidRPr="009A1BE8">
        <w:rPr>
          <w:b/>
          <w:sz w:val="28"/>
          <w:szCs w:val="28"/>
        </w:rPr>
        <w:t xml:space="preserve"> Коу</w:t>
      </w:r>
      <w:r w:rsidRPr="009A1BE8">
        <w:rPr>
          <w:sz w:val="28"/>
          <w:szCs w:val="28"/>
        </w:rPr>
        <w:t>.</w:t>
      </w:r>
    </w:p>
    <w:p w:rsidR="004322C3" w:rsidRPr="009A1BE8" w:rsidRDefault="004322C3" w:rsidP="009A1BE8">
      <w:pPr>
        <w:spacing w:line="360" w:lineRule="auto"/>
        <w:ind w:firstLine="709"/>
        <w:jc w:val="both"/>
        <w:rPr>
          <w:b/>
          <w:sz w:val="28"/>
          <w:szCs w:val="28"/>
        </w:rPr>
      </w:pPr>
      <w:r w:rsidRPr="009A1BE8">
        <w:rPr>
          <w:b/>
          <w:sz w:val="28"/>
          <w:szCs w:val="28"/>
        </w:rPr>
        <w:t xml:space="preserve">Коу = 1 + </w:t>
      </w:r>
      <w:r w:rsidRPr="009A1BE8">
        <w:rPr>
          <w:b/>
          <w:sz w:val="28"/>
          <w:szCs w:val="28"/>
          <w:lang w:val="en-US"/>
        </w:rPr>
        <w:t>R</w:t>
      </w:r>
      <w:r w:rsidRPr="009A1BE8">
        <w:rPr>
          <w:b/>
          <w:sz w:val="28"/>
          <w:szCs w:val="28"/>
        </w:rPr>
        <w:t>2/</w:t>
      </w:r>
      <w:r w:rsidRPr="009A1BE8">
        <w:rPr>
          <w:b/>
          <w:sz w:val="28"/>
          <w:szCs w:val="28"/>
          <w:lang w:val="en-US"/>
        </w:rPr>
        <w:t>R</w:t>
      </w:r>
      <w:r w:rsidRPr="009A1BE8">
        <w:rPr>
          <w:b/>
          <w:sz w:val="28"/>
          <w:szCs w:val="28"/>
        </w:rPr>
        <w:t>1</w:t>
      </w:r>
      <w:r w:rsidR="00A54D18" w:rsidRPr="009A1BE8">
        <w:rPr>
          <w:b/>
          <w:sz w:val="28"/>
          <w:szCs w:val="28"/>
        </w:rPr>
        <w:t xml:space="preserve"> = 1 + 26000/100 = 26</w:t>
      </w:r>
      <w:r w:rsidRPr="009A1BE8">
        <w:rPr>
          <w:b/>
          <w:sz w:val="28"/>
          <w:szCs w:val="28"/>
        </w:rPr>
        <w:t>1</w:t>
      </w:r>
    </w:p>
    <w:p w:rsidR="008F11D9" w:rsidRDefault="008F11D9" w:rsidP="009A1BE8">
      <w:pPr>
        <w:spacing w:line="360" w:lineRule="auto"/>
        <w:ind w:firstLine="709"/>
        <w:jc w:val="both"/>
        <w:rPr>
          <w:sz w:val="28"/>
          <w:szCs w:val="28"/>
          <w:lang w:val="en-US"/>
        </w:rPr>
      </w:pPr>
    </w:p>
    <w:p w:rsidR="00E204A1" w:rsidRPr="009A1BE8" w:rsidRDefault="00C9604E" w:rsidP="009A1BE8">
      <w:pPr>
        <w:spacing w:line="360" w:lineRule="auto"/>
        <w:ind w:firstLine="709"/>
        <w:jc w:val="both"/>
        <w:rPr>
          <w:b/>
          <w:sz w:val="28"/>
          <w:szCs w:val="28"/>
        </w:rPr>
      </w:pPr>
      <w:r w:rsidRPr="009A1BE8">
        <w:rPr>
          <w:sz w:val="28"/>
          <w:szCs w:val="28"/>
        </w:rPr>
        <w:t>Амплитудная характеристика ОУ</w:t>
      </w:r>
      <w:r w:rsidR="009A1BE8">
        <w:rPr>
          <w:b/>
          <w:sz w:val="28"/>
          <w:szCs w:val="28"/>
        </w:rPr>
        <w:t xml:space="preserve"> </w:t>
      </w:r>
      <w:r w:rsidRPr="009A1BE8">
        <w:rPr>
          <w:b/>
          <w:sz w:val="28"/>
          <w:szCs w:val="28"/>
        </w:rPr>
        <w:t>представляет собой прямую линию,</w:t>
      </w:r>
      <w:r w:rsidR="009A1BE8">
        <w:rPr>
          <w:b/>
          <w:sz w:val="28"/>
          <w:szCs w:val="28"/>
        </w:rPr>
        <w:t xml:space="preserve"> </w:t>
      </w:r>
      <w:r w:rsidRPr="009A1BE8">
        <w:rPr>
          <w:b/>
          <w:sz w:val="28"/>
          <w:szCs w:val="28"/>
        </w:rPr>
        <w:t>проходящую через начало координат и описываемую уравнением</w:t>
      </w:r>
      <w:r w:rsidR="009A1BE8">
        <w:rPr>
          <w:b/>
          <w:sz w:val="28"/>
          <w:szCs w:val="28"/>
        </w:rPr>
        <w:t xml:space="preserve"> </w:t>
      </w:r>
      <w:r w:rsidRPr="009A1BE8">
        <w:rPr>
          <w:b/>
          <w:sz w:val="28"/>
          <w:szCs w:val="28"/>
          <w:lang w:val="en-US"/>
        </w:rPr>
        <w:t>U</w:t>
      </w:r>
      <w:r w:rsidRPr="009A1BE8">
        <w:rPr>
          <w:b/>
          <w:sz w:val="28"/>
          <w:szCs w:val="28"/>
        </w:rPr>
        <w:t>вых = Коу</w:t>
      </w:r>
      <w:r w:rsidRPr="009A1BE8">
        <w:rPr>
          <w:b/>
          <w:sz w:val="28"/>
          <w:szCs w:val="28"/>
          <w:lang w:val="en-US"/>
        </w:rPr>
        <w:t>U</w:t>
      </w:r>
      <w:r w:rsidRPr="009A1BE8">
        <w:rPr>
          <w:b/>
          <w:sz w:val="28"/>
          <w:szCs w:val="28"/>
        </w:rPr>
        <w:t>вх</w:t>
      </w:r>
      <w:r w:rsidR="00A54D18" w:rsidRPr="009A1BE8">
        <w:rPr>
          <w:b/>
          <w:sz w:val="28"/>
          <w:szCs w:val="28"/>
        </w:rPr>
        <w:t xml:space="preserve"> = 26</w:t>
      </w:r>
      <w:r w:rsidRPr="009A1BE8">
        <w:rPr>
          <w:b/>
          <w:sz w:val="28"/>
          <w:szCs w:val="28"/>
        </w:rPr>
        <w:t>1</w:t>
      </w:r>
      <w:r w:rsidRPr="009A1BE8">
        <w:rPr>
          <w:b/>
          <w:sz w:val="28"/>
          <w:szCs w:val="28"/>
          <w:lang w:val="en-US"/>
        </w:rPr>
        <w:t>U</w:t>
      </w:r>
      <w:r w:rsidRPr="009A1BE8">
        <w:rPr>
          <w:b/>
          <w:sz w:val="28"/>
          <w:szCs w:val="28"/>
        </w:rPr>
        <w:t>вх с учетом того, что максимальное значение выходного сигнала ОУ не может превыси</w:t>
      </w:r>
      <w:r w:rsidR="00A54D18" w:rsidRPr="009A1BE8">
        <w:rPr>
          <w:b/>
          <w:sz w:val="28"/>
          <w:szCs w:val="28"/>
        </w:rPr>
        <w:t>ть напряжение питания, то есть 5</w:t>
      </w:r>
      <w:r w:rsidRPr="009A1BE8">
        <w:rPr>
          <w:b/>
          <w:sz w:val="28"/>
          <w:szCs w:val="28"/>
        </w:rPr>
        <w:t xml:space="preserve"> </w:t>
      </w:r>
      <w:r w:rsidR="00E204A1" w:rsidRPr="009A1BE8">
        <w:rPr>
          <w:b/>
          <w:sz w:val="28"/>
          <w:szCs w:val="28"/>
        </w:rPr>
        <w:t>В.</w:t>
      </w:r>
    </w:p>
    <w:p w:rsidR="00C9604E" w:rsidRPr="009A1BE8" w:rsidRDefault="00C9604E" w:rsidP="009A1BE8">
      <w:pPr>
        <w:spacing w:line="360" w:lineRule="auto"/>
        <w:ind w:firstLine="709"/>
        <w:jc w:val="both"/>
        <w:rPr>
          <w:b/>
          <w:sz w:val="28"/>
          <w:szCs w:val="28"/>
        </w:rPr>
      </w:pPr>
      <w:r w:rsidRPr="009A1BE8">
        <w:rPr>
          <w:sz w:val="28"/>
          <w:szCs w:val="28"/>
        </w:rPr>
        <w:t>Следовательно:</w:t>
      </w:r>
    </w:p>
    <w:p w:rsidR="00C9604E" w:rsidRPr="009A1BE8" w:rsidRDefault="00C9604E" w:rsidP="009A1BE8">
      <w:pPr>
        <w:spacing w:line="360" w:lineRule="auto"/>
        <w:ind w:firstLine="709"/>
        <w:jc w:val="both"/>
        <w:rPr>
          <w:b/>
          <w:sz w:val="28"/>
          <w:szCs w:val="28"/>
        </w:rPr>
      </w:pPr>
      <w:r w:rsidRPr="009A1BE8">
        <w:rPr>
          <w:sz w:val="28"/>
          <w:szCs w:val="28"/>
        </w:rPr>
        <w:t>-</w:t>
      </w:r>
      <w:r w:rsidR="009A1BE8">
        <w:rPr>
          <w:sz w:val="28"/>
          <w:szCs w:val="28"/>
        </w:rPr>
        <w:t xml:space="preserve"> </w:t>
      </w:r>
      <w:r w:rsidRPr="009A1BE8">
        <w:rPr>
          <w:b/>
          <w:sz w:val="28"/>
          <w:szCs w:val="28"/>
        </w:rPr>
        <w:t>первая точка</w:t>
      </w:r>
      <w:r w:rsidRPr="009A1BE8">
        <w:rPr>
          <w:sz w:val="28"/>
          <w:szCs w:val="28"/>
        </w:rPr>
        <w:t xml:space="preserve"> амплитудной характеристики имеет координаты (</w:t>
      </w:r>
      <w:r w:rsidRPr="009A1BE8">
        <w:rPr>
          <w:b/>
          <w:sz w:val="28"/>
          <w:szCs w:val="28"/>
          <w:lang w:val="en-US"/>
        </w:rPr>
        <w:t>U</w:t>
      </w:r>
      <w:r w:rsidRPr="009A1BE8">
        <w:rPr>
          <w:b/>
          <w:sz w:val="28"/>
          <w:szCs w:val="28"/>
        </w:rPr>
        <w:t xml:space="preserve">вх = 0; </w:t>
      </w:r>
      <w:r w:rsidRPr="009A1BE8">
        <w:rPr>
          <w:b/>
          <w:sz w:val="28"/>
          <w:szCs w:val="28"/>
          <w:lang w:val="en-US"/>
        </w:rPr>
        <w:t>U</w:t>
      </w:r>
      <w:r w:rsidRPr="009A1BE8">
        <w:rPr>
          <w:b/>
          <w:sz w:val="28"/>
          <w:szCs w:val="28"/>
        </w:rPr>
        <w:t>вх = 0);</w:t>
      </w:r>
    </w:p>
    <w:p w:rsidR="00C9604E" w:rsidRPr="009A1BE8" w:rsidRDefault="00C9604E" w:rsidP="009A1BE8">
      <w:pPr>
        <w:spacing w:line="360" w:lineRule="auto"/>
        <w:ind w:firstLine="709"/>
        <w:jc w:val="both"/>
        <w:rPr>
          <w:b/>
          <w:sz w:val="28"/>
          <w:szCs w:val="28"/>
        </w:rPr>
      </w:pPr>
      <w:r w:rsidRPr="009A1BE8">
        <w:rPr>
          <w:b/>
          <w:sz w:val="28"/>
          <w:szCs w:val="28"/>
        </w:rPr>
        <w:t xml:space="preserve">- вторая точка </w:t>
      </w:r>
      <w:r w:rsidRPr="009A1BE8">
        <w:rPr>
          <w:sz w:val="28"/>
          <w:szCs w:val="28"/>
        </w:rPr>
        <w:t>амплитудной характеристики имеет координаты (</w:t>
      </w:r>
      <w:r w:rsidRPr="009A1BE8">
        <w:rPr>
          <w:b/>
          <w:sz w:val="28"/>
          <w:szCs w:val="28"/>
          <w:lang w:val="en-US"/>
        </w:rPr>
        <w:t>U</w:t>
      </w:r>
      <w:r w:rsidRPr="009A1BE8">
        <w:rPr>
          <w:b/>
          <w:sz w:val="28"/>
          <w:szCs w:val="28"/>
        </w:rPr>
        <w:t xml:space="preserve">вх = </w:t>
      </w:r>
      <w:r w:rsidR="00A54D18" w:rsidRPr="009A1BE8">
        <w:rPr>
          <w:b/>
          <w:sz w:val="28"/>
          <w:szCs w:val="28"/>
        </w:rPr>
        <w:t>5/26</w:t>
      </w:r>
      <w:r w:rsidRPr="009A1BE8">
        <w:rPr>
          <w:b/>
          <w:sz w:val="28"/>
          <w:szCs w:val="28"/>
        </w:rPr>
        <w:t>1 = 0,0</w:t>
      </w:r>
      <w:r w:rsidR="00A54D18" w:rsidRPr="009A1BE8">
        <w:rPr>
          <w:b/>
          <w:sz w:val="28"/>
          <w:szCs w:val="28"/>
        </w:rPr>
        <w:t>2</w:t>
      </w:r>
      <w:r w:rsidRPr="009A1BE8">
        <w:rPr>
          <w:b/>
          <w:sz w:val="28"/>
          <w:szCs w:val="28"/>
        </w:rPr>
        <w:t xml:space="preserve"> В; </w:t>
      </w:r>
      <w:r w:rsidRPr="009A1BE8">
        <w:rPr>
          <w:b/>
          <w:sz w:val="28"/>
          <w:szCs w:val="28"/>
          <w:lang w:val="en-US"/>
        </w:rPr>
        <w:t>U</w:t>
      </w:r>
      <w:r w:rsidRPr="009A1BE8">
        <w:rPr>
          <w:b/>
          <w:sz w:val="28"/>
          <w:szCs w:val="28"/>
        </w:rPr>
        <w:t xml:space="preserve">вх = </w:t>
      </w:r>
      <w:r w:rsidR="00A54D18" w:rsidRPr="009A1BE8">
        <w:rPr>
          <w:b/>
          <w:sz w:val="28"/>
          <w:szCs w:val="28"/>
        </w:rPr>
        <w:t>5</w:t>
      </w:r>
      <w:r w:rsidRPr="009A1BE8">
        <w:rPr>
          <w:b/>
          <w:sz w:val="28"/>
          <w:szCs w:val="28"/>
        </w:rPr>
        <w:t xml:space="preserve"> В);</w:t>
      </w:r>
    </w:p>
    <w:p w:rsidR="00C9604E" w:rsidRPr="009A1BE8" w:rsidRDefault="00C9604E" w:rsidP="009A1BE8">
      <w:pPr>
        <w:spacing w:line="360" w:lineRule="auto"/>
        <w:ind w:firstLine="709"/>
        <w:jc w:val="both"/>
        <w:rPr>
          <w:b/>
          <w:sz w:val="28"/>
          <w:szCs w:val="28"/>
        </w:rPr>
      </w:pPr>
      <w:r w:rsidRPr="009A1BE8">
        <w:rPr>
          <w:b/>
          <w:sz w:val="28"/>
          <w:szCs w:val="28"/>
        </w:rPr>
        <w:t>- изменение</w:t>
      </w:r>
      <w:r w:rsidR="009A1BE8">
        <w:rPr>
          <w:b/>
          <w:sz w:val="28"/>
          <w:szCs w:val="28"/>
        </w:rPr>
        <w:t xml:space="preserve"> </w:t>
      </w:r>
      <w:r w:rsidRPr="009A1BE8">
        <w:rPr>
          <w:b/>
          <w:sz w:val="28"/>
          <w:szCs w:val="28"/>
        </w:rPr>
        <w:t xml:space="preserve">величины входного сигнала ограничено значением </w:t>
      </w:r>
      <w:r w:rsidR="00A54D18" w:rsidRPr="009A1BE8">
        <w:rPr>
          <w:b/>
          <w:sz w:val="28"/>
          <w:szCs w:val="28"/>
        </w:rPr>
        <w:t>20</w:t>
      </w:r>
      <w:r w:rsidR="009A1BE8">
        <w:rPr>
          <w:b/>
          <w:sz w:val="28"/>
          <w:szCs w:val="28"/>
        </w:rPr>
        <w:t xml:space="preserve"> </w:t>
      </w:r>
      <w:r w:rsidRPr="009A1BE8">
        <w:rPr>
          <w:b/>
          <w:sz w:val="28"/>
          <w:szCs w:val="28"/>
        </w:rPr>
        <w:t>мВ.</w:t>
      </w:r>
    </w:p>
    <w:p w:rsidR="004322C3" w:rsidRPr="009A1BE8" w:rsidRDefault="004322C3" w:rsidP="009A1BE8">
      <w:pPr>
        <w:spacing w:line="360" w:lineRule="auto"/>
        <w:ind w:firstLine="709"/>
        <w:jc w:val="both"/>
        <w:rPr>
          <w:sz w:val="28"/>
          <w:szCs w:val="28"/>
        </w:rPr>
      </w:pPr>
    </w:p>
    <w:p w:rsidR="00D1419E" w:rsidRPr="008F11D9" w:rsidRDefault="008F11D9" w:rsidP="009A1BE8">
      <w:pPr>
        <w:spacing w:line="360" w:lineRule="auto"/>
        <w:ind w:firstLine="709"/>
        <w:jc w:val="center"/>
        <w:rPr>
          <w:b/>
          <w:sz w:val="28"/>
          <w:szCs w:val="28"/>
          <w:lang w:val="en-US"/>
        </w:rPr>
      </w:pPr>
      <w:r>
        <w:rPr>
          <w:b/>
          <w:sz w:val="28"/>
          <w:szCs w:val="28"/>
        </w:rPr>
        <w:t>ЗАДАНИЕ 5</w:t>
      </w:r>
    </w:p>
    <w:p w:rsidR="004322C3" w:rsidRPr="009A1BE8" w:rsidRDefault="004322C3" w:rsidP="009A1BE8">
      <w:pPr>
        <w:spacing w:line="360" w:lineRule="auto"/>
        <w:ind w:firstLine="709"/>
        <w:jc w:val="both"/>
        <w:rPr>
          <w:sz w:val="28"/>
          <w:szCs w:val="28"/>
        </w:rPr>
      </w:pPr>
    </w:p>
    <w:p w:rsidR="00260D92" w:rsidRPr="009A1BE8" w:rsidRDefault="00260D92" w:rsidP="009A1BE8">
      <w:pPr>
        <w:spacing w:line="360" w:lineRule="auto"/>
        <w:ind w:firstLine="709"/>
        <w:jc w:val="both"/>
        <w:rPr>
          <w:b/>
          <w:sz w:val="28"/>
          <w:szCs w:val="28"/>
        </w:rPr>
      </w:pPr>
      <w:r w:rsidRPr="009A1BE8">
        <w:rPr>
          <w:b/>
          <w:sz w:val="28"/>
          <w:szCs w:val="28"/>
        </w:rPr>
        <w:t>Вариант «5</w:t>
      </w:r>
      <w:r w:rsidR="00D1419E" w:rsidRPr="009A1BE8">
        <w:rPr>
          <w:b/>
          <w:sz w:val="28"/>
          <w:szCs w:val="28"/>
        </w:rPr>
        <w:t>».</w:t>
      </w:r>
      <w:r w:rsidR="00D1419E" w:rsidRPr="009A1BE8">
        <w:rPr>
          <w:sz w:val="28"/>
          <w:szCs w:val="28"/>
        </w:rPr>
        <w:t xml:space="preserve"> </w:t>
      </w:r>
      <w:r w:rsidRPr="009A1BE8">
        <w:rPr>
          <w:b/>
          <w:sz w:val="28"/>
          <w:szCs w:val="28"/>
        </w:rPr>
        <w:t>Логический элемент на КМДП-транзисторах, реализующий функцию «ИЛИ-НЕ».</w:t>
      </w:r>
    </w:p>
    <w:p w:rsidR="00F26482" w:rsidRPr="009A1BE8" w:rsidRDefault="00F26482" w:rsidP="009A1BE8">
      <w:pPr>
        <w:pStyle w:val="a3"/>
        <w:spacing w:before="0" w:beforeAutospacing="0" w:after="0" w:afterAutospacing="0" w:line="360" w:lineRule="auto"/>
        <w:ind w:firstLine="709"/>
        <w:jc w:val="both"/>
        <w:rPr>
          <w:sz w:val="28"/>
          <w:szCs w:val="28"/>
        </w:rPr>
      </w:pPr>
      <w:r w:rsidRPr="009A1BE8">
        <w:rPr>
          <w:sz w:val="28"/>
          <w:szCs w:val="28"/>
        </w:rPr>
        <w:t>Микросхемы на</w:t>
      </w:r>
      <w:r w:rsidRPr="009A1BE8">
        <w:rPr>
          <w:b/>
          <w:sz w:val="28"/>
          <w:szCs w:val="28"/>
        </w:rPr>
        <w:t xml:space="preserve"> КМДП-транзисторах </w:t>
      </w:r>
      <w:r w:rsidRPr="009A1BE8">
        <w:rPr>
          <w:sz w:val="28"/>
          <w:szCs w:val="28"/>
        </w:rPr>
        <w:t>строятся на основе</w:t>
      </w:r>
      <w:r w:rsidRPr="009A1BE8">
        <w:rPr>
          <w:b/>
          <w:sz w:val="28"/>
          <w:szCs w:val="28"/>
        </w:rPr>
        <w:t xml:space="preserve"> МОП транзисторов с n- и</w:t>
      </w:r>
      <w:r w:rsidR="009A1BE8">
        <w:rPr>
          <w:b/>
          <w:sz w:val="28"/>
          <w:szCs w:val="28"/>
        </w:rPr>
        <w:t xml:space="preserve"> </w:t>
      </w:r>
      <w:r w:rsidRPr="009A1BE8">
        <w:rPr>
          <w:b/>
          <w:sz w:val="28"/>
          <w:szCs w:val="28"/>
        </w:rPr>
        <w:t>p-каналами.</w:t>
      </w:r>
      <w:r w:rsidRPr="009A1BE8">
        <w:rPr>
          <w:sz w:val="28"/>
          <w:szCs w:val="28"/>
        </w:rPr>
        <w:t xml:space="preserve"> На рис.5.1 представлена схема элементарного инвертора, выполненного на базе такого КМДП-транзистора.</w:t>
      </w:r>
    </w:p>
    <w:p w:rsidR="00F26482" w:rsidRPr="009A1BE8" w:rsidRDefault="00F26482" w:rsidP="009A1BE8">
      <w:pPr>
        <w:pStyle w:val="a3"/>
        <w:spacing w:before="0" w:beforeAutospacing="0" w:after="0" w:afterAutospacing="0" w:line="360" w:lineRule="auto"/>
        <w:ind w:firstLine="709"/>
        <w:jc w:val="both"/>
        <w:rPr>
          <w:sz w:val="28"/>
          <w:szCs w:val="28"/>
        </w:rPr>
      </w:pPr>
      <w:r w:rsidRPr="009A1BE8">
        <w:rPr>
          <w:sz w:val="28"/>
          <w:szCs w:val="28"/>
        </w:rPr>
        <w:t xml:space="preserve">Один и тот же управляющий потенциал открывает транзистор с n-каналом и закрывает транзистор с p-каналом. </w:t>
      </w:r>
    </w:p>
    <w:p w:rsidR="00F26482" w:rsidRPr="009A1BE8" w:rsidRDefault="00F26482" w:rsidP="009A1BE8">
      <w:pPr>
        <w:pStyle w:val="a3"/>
        <w:spacing w:before="0" w:beforeAutospacing="0" w:after="0" w:afterAutospacing="0" w:line="360" w:lineRule="auto"/>
        <w:ind w:firstLine="709"/>
        <w:jc w:val="both"/>
        <w:rPr>
          <w:sz w:val="28"/>
          <w:szCs w:val="28"/>
        </w:rPr>
      </w:pPr>
      <w:r w:rsidRPr="009A1BE8">
        <w:rPr>
          <w:sz w:val="28"/>
          <w:szCs w:val="28"/>
        </w:rPr>
        <w:t xml:space="preserve">При формировании логической единицы открыт верхний транзистор, а нижний закрыт. В результате ток через микросхему не протекает. При формировании логического нуля открыт нижний транзистор, а верхний закрыт. Нои в этом случае ток через микросхему не протекает. </w:t>
      </w:r>
    </w:p>
    <w:p w:rsidR="00DE3B93" w:rsidRDefault="00F26482" w:rsidP="009A1BE8">
      <w:pPr>
        <w:pStyle w:val="a3"/>
        <w:spacing w:before="0" w:beforeAutospacing="0" w:after="0" w:afterAutospacing="0" w:line="360" w:lineRule="auto"/>
        <w:ind w:firstLine="709"/>
        <w:jc w:val="both"/>
        <w:rPr>
          <w:sz w:val="28"/>
          <w:szCs w:val="28"/>
        </w:rPr>
      </w:pPr>
      <w:bookmarkStart w:id="0" w:name="OrNot"/>
      <w:r w:rsidRPr="009A1BE8">
        <w:rPr>
          <w:sz w:val="28"/>
          <w:szCs w:val="28"/>
        </w:rPr>
        <w:t>Принципиальная схема элемента "2ИЛИ-НЕ", выполненного на комплементарных МОП транзисторах</w:t>
      </w:r>
      <w:r w:rsidR="00DE3B93">
        <w:rPr>
          <w:sz w:val="28"/>
          <w:szCs w:val="28"/>
        </w:rPr>
        <w:t>.</w:t>
      </w:r>
    </w:p>
    <w:p w:rsidR="00F26482" w:rsidRPr="009A1BE8" w:rsidRDefault="00F26482" w:rsidP="009A1BE8">
      <w:pPr>
        <w:pStyle w:val="a3"/>
        <w:spacing w:before="0" w:beforeAutospacing="0" w:after="0" w:afterAutospacing="0" w:line="360" w:lineRule="auto"/>
        <w:ind w:firstLine="709"/>
        <w:jc w:val="both"/>
        <w:rPr>
          <w:sz w:val="28"/>
          <w:szCs w:val="28"/>
        </w:rPr>
      </w:pPr>
      <w:r w:rsidRPr="009A1BE8">
        <w:rPr>
          <w:b/>
          <w:bCs/>
          <w:sz w:val="28"/>
          <w:szCs w:val="28"/>
        </w:rPr>
        <w:t>Логический элемент "ИЛИ-НЕ"</w:t>
      </w:r>
      <w:bookmarkEnd w:id="0"/>
      <w:r w:rsidRPr="009A1BE8">
        <w:rPr>
          <w:sz w:val="28"/>
          <w:szCs w:val="28"/>
        </w:rPr>
        <w:t>, выполненный на КМОП транзисторах, представляет собой параллельное соединение ключей с электронным управлением. При этом нагрузка подключается не к общему проводу схемы, а к источнику питания. Вместо резистора в качестве нагрузки используются p-МОП транзисторы.</w:t>
      </w:r>
    </w:p>
    <w:p w:rsidR="00F26482" w:rsidRPr="009A1BE8" w:rsidRDefault="00F26482" w:rsidP="009A1BE8">
      <w:pPr>
        <w:pStyle w:val="a3"/>
        <w:spacing w:before="0" w:beforeAutospacing="0" w:after="0" w:afterAutospacing="0" w:line="360" w:lineRule="auto"/>
        <w:ind w:firstLine="709"/>
        <w:jc w:val="both"/>
        <w:rPr>
          <w:sz w:val="28"/>
          <w:szCs w:val="28"/>
        </w:rPr>
      </w:pPr>
      <w:r w:rsidRPr="009A1BE8">
        <w:rPr>
          <w:sz w:val="28"/>
          <w:szCs w:val="28"/>
        </w:rPr>
        <w:t>В схеме логического элемента "2ИЛИ-НЕ" в качестве нагрузки используются последовательно включенные p-МОП транзисторы. В ней ток от источника питания на выход микросхемы будет поступать только если все транзистора в верхнем плече будут открыты, т.е. если сразу на всех входах будет присутствовать низкий потенциал. Если же хотя бы на одном из входов будет присутствовать уровень логической единицы, то верхнее плечо будет закрыто и ток от источника питания поступать на выход микросхемы не будет.</w:t>
      </w:r>
    </w:p>
    <w:p w:rsidR="00F26482" w:rsidRPr="009A1BE8" w:rsidRDefault="00F26482" w:rsidP="009A1BE8">
      <w:pPr>
        <w:pStyle w:val="a3"/>
        <w:spacing w:before="0" w:beforeAutospacing="0" w:after="0" w:afterAutospacing="0" w:line="360" w:lineRule="auto"/>
        <w:ind w:firstLine="709"/>
        <w:jc w:val="both"/>
        <w:rPr>
          <w:sz w:val="28"/>
          <w:szCs w:val="28"/>
        </w:rPr>
      </w:pPr>
      <w:r w:rsidRPr="009A1BE8">
        <w:rPr>
          <w:sz w:val="28"/>
          <w:szCs w:val="28"/>
        </w:rPr>
        <w:t>Таблица истинности, реализуемая этой схемой, приведена в таблице 2, а условно-графическое обозначение этих элементов приведено на рисунке 5.3.</w:t>
      </w:r>
    </w:p>
    <w:p w:rsidR="00F26482" w:rsidRPr="009A1BE8" w:rsidRDefault="00F26482" w:rsidP="009A1BE8">
      <w:pPr>
        <w:pStyle w:val="a3"/>
        <w:spacing w:before="0" w:beforeAutospacing="0" w:after="0" w:afterAutospacing="0" w:line="360" w:lineRule="auto"/>
        <w:ind w:firstLine="709"/>
        <w:jc w:val="both"/>
        <w:rPr>
          <w:sz w:val="28"/>
          <w:szCs w:val="28"/>
        </w:rPr>
      </w:pPr>
      <w:r w:rsidRPr="009A1BE8">
        <w:rPr>
          <w:sz w:val="28"/>
          <w:szCs w:val="28"/>
        </w:rPr>
        <w:t>В настоящее время именно КМДП микросхемы получили наибольшее развитие. Причём наблюдается постоянная тенденция к снижению их напряжения питания. Первые серии микросхем такие как К1561 (иностранный аналог C4000В) обладали достаточно широким диапазоном изменения напряжения питания (3..18В). При этом при понижении напряжения питания у конкретной микросхемы понижается её предельная частота работы. В дальнейшем, по мере совершенствования технологии производства, появились улучшенные микросхемы с лучшими частотными свойствами и меньшим напряжением питания.</w:t>
      </w:r>
    </w:p>
    <w:p w:rsidR="00F26482" w:rsidRPr="009A1BE8" w:rsidRDefault="00F26482" w:rsidP="009A1BE8">
      <w:pPr>
        <w:pStyle w:val="a3"/>
        <w:spacing w:before="0" w:beforeAutospacing="0" w:after="0" w:afterAutospacing="0" w:line="360" w:lineRule="auto"/>
        <w:ind w:firstLine="709"/>
        <w:jc w:val="both"/>
        <w:rPr>
          <w:sz w:val="28"/>
          <w:szCs w:val="28"/>
        </w:rPr>
      </w:pPr>
      <w:r w:rsidRPr="009A1BE8">
        <w:rPr>
          <w:sz w:val="28"/>
          <w:szCs w:val="28"/>
        </w:rPr>
        <w:t xml:space="preserve">Одной из важнейших особенностей КМДП микросхем является их большое входное сопротивление. В результате на изолированных входах такой цифровой микросхемы может наводиться и храниться достаточно высокий потенциал, что может привести к ложным срабатываниям микросхем и выходу их из строя. Поэтому, </w:t>
      </w:r>
      <w:r w:rsidRPr="009A1BE8">
        <w:rPr>
          <w:b/>
          <w:bCs/>
          <w:sz w:val="28"/>
          <w:szCs w:val="28"/>
        </w:rPr>
        <w:t xml:space="preserve">входы </w:t>
      </w:r>
      <w:r w:rsidRPr="009A1BE8">
        <w:rPr>
          <w:b/>
          <w:sz w:val="28"/>
          <w:szCs w:val="28"/>
        </w:rPr>
        <w:t>КМДП</w:t>
      </w:r>
      <w:r w:rsidRPr="009A1BE8">
        <w:rPr>
          <w:b/>
          <w:bCs/>
          <w:sz w:val="28"/>
          <w:szCs w:val="28"/>
        </w:rPr>
        <w:t xml:space="preserve"> микросхем ни в коем случае нельзя оставлять неподключенными!</w:t>
      </w:r>
      <w:bookmarkStart w:id="1" w:name="_GoBack"/>
      <w:bookmarkEnd w:id="1"/>
    </w:p>
    <w:sectPr w:rsidR="00F26482" w:rsidRPr="009A1BE8" w:rsidSect="009A1BE8">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4FF" w:rsidRDefault="00E444FF">
      <w:r>
        <w:separator/>
      </w:r>
    </w:p>
  </w:endnote>
  <w:endnote w:type="continuationSeparator" w:id="0">
    <w:p w:rsidR="00E444FF" w:rsidRDefault="00E4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79" w:rsidRDefault="00B04479" w:rsidP="00C5775B">
    <w:pPr>
      <w:pStyle w:val="a5"/>
      <w:framePr w:wrap="around" w:vAnchor="text" w:hAnchor="margin" w:xAlign="center" w:y="1"/>
      <w:rPr>
        <w:rStyle w:val="a7"/>
      </w:rPr>
    </w:pPr>
  </w:p>
  <w:p w:rsidR="00B04479" w:rsidRDefault="00B044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4FF" w:rsidRDefault="00E444FF">
      <w:r>
        <w:separator/>
      </w:r>
    </w:p>
  </w:footnote>
  <w:footnote w:type="continuationSeparator" w:id="0">
    <w:p w:rsidR="00E444FF" w:rsidRDefault="00E44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15AA"/>
    <w:multiLevelType w:val="multilevel"/>
    <w:tmpl w:val="041E2A66"/>
    <w:lvl w:ilvl="0">
      <w:start w:val="1"/>
      <w:numFmt w:val="decimal"/>
      <w:lvlText w:val="%1."/>
      <w:lvlJc w:val="left"/>
      <w:pPr>
        <w:tabs>
          <w:tab w:val="num" w:pos="795"/>
        </w:tabs>
        <w:ind w:left="795" w:hanging="435"/>
      </w:pPr>
      <w:rPr>
        <w:rFonts w:cs="Times New Roman" w:hint="default"/>
      </w:rPr>
    </w:lvl>
    <w:lvl w:ilvl="1">
      <w:start w:val="1"/>
      <w:numFmt w:val="decimal"/>
      <w:isLgl/>
      <w:lvlText w:val="%1.%2."/>
      <w:lvlJc w:val="left"/>
      <w:pPr>
        <w:tabs>
          <w:tab w:val="num" w:pos="1260"/>
        </w:tabs>
        <w:ind w:left="1260" w:hanging="900"/>
      </w:pPr>
      <w:rPr>
        <w:rFonts w:cs="Times New Roman" w:hint="default"/>
        <w:b/>
      </w:rPr>
    </w:lvl>
    <w:lvl w:ilvl="2">
      <w:start w:val="1"/>
      <w:numFmt w:val="decimal"/>
      <w:isLgl/>
      <w:lvlText w:val="%1.%2.%3."/>
      <w:lvlJc w:val="left"/>
      <w:pPr>
        <w:tabs>
          <w:tab w:val="num" w:pos="1260"/>
        </w:tabs>
        <w:ind w:left="1260" w:hanging="900"/>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
    <w:nsid w:val="03EF1DB9"/>
    <w:multiLevelType w:val="multilevel"/>
    <w:tmpl w:val="58948E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6CA6E98"/>
    <w:multiLevelType w:val="multilevel"/>
    <w:tmpl w:val="58948E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4BD235B"/>
    <w:multiLevelType w:val="hybridMultilevel"/>
    <w:tmpl w:val="58948EE6"/>
    <w:lvl w:ilvl="0" w:tplc="68D08D1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4A1E8C"/>
    <w:multiLevelType w:val="hybridMultilevel"/>
    <w:tmpl w:val="21E83BA2"/>
    <w:lvl w:ilvl="0" w:tplc="68D08D1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150093"/>
    <w:multiLevelType w:val="multilevel"/>
    <w:tmpl w:val="C6D2F296"/>
    <w:lvl w:ilvl="0">
      <w:start w:val="1"/>
      <w:numFmt w:val="decimal"/>
      <w:lvlText w:val="%1."/>
      <w:lvlJc w:val="left"/>
      <w:pPr>
        <w:tabs>
          <w:tab w:val="num" w:pos="795"/>
        </w:tabs>
        <w:ind w:left="795"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FC267D8"/>
    <w:multiLevelType w:val="multilevel"/>
    <w:tmpl w:val="58948E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5FE65694"/>
    <w:multiLevelType w:val="multilevel"/>
    <w:tmpl w:val="4BFEBD5E"/>
    <w:lvl w:ilvl="0">
      <w:start w:val="1"/>
      <w:numFmt w:val="decimal"/>
      <w:lvlText w:val="%1."/>
      <w:lvlJc w:val="left"/>
      <w:pPr>
        <w:tabs>
          <w:tab w:val="num" w:pos="900"/>
        </w:tabs>
        <w:ind w:left="900" w:hanging="900"/>
      </w:pPr>
      <w:rPr>
        <w:rFonts w:cs="Times New Roman" w:hint="default"/>
        <w:b/>
      </w:rPr>
    </w:lvl>
    <w:lvl w:ilvl="1">
      <w:start w:val="1"/>
      <w:numFmt w:val="decimal"/>
      <w:lvlText w:val="%1.%2."/>
      <w:lvlJc w:val="left"/>
      <w:pPr>
        <w:tabs>
          <w:tab w:val="num" w:pos="1260"/>
        </w:tabs>
        <w:ind w:left="1260" w:hanging="900"/>
      </w:pPr>
      <w:rPr>
        <w:rFonts w:cs="Times New Roman" w:hint="default"/>
        <w:b/>
      </w:rPr>
    </w:lvl>
    <w:lvl w:ilvl="2">
      <w:start w:val="1"/>
      <w:numFmt w:val="decimal"/>
      <w:lvlText w:val="%1.%2.%3."/>
      <w:lvlJc w:val="left"/>
      <w:pPr>
        <w:tabs>
          <w:tab w:val="num" w:pos="1620"/>
        </w:tabs>
        <w:ind w:left="1620" w:hanging="90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960"/>
        </w:tabs>
        <w:ind w:left="3960" w:hanging="180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5040"/>
        </w:tabs>
        <w:ind w:left="5040" w:hanging="2160"/>
      </w:pPr>
      <w:rPr>
        <w:rFonts w:cs="Times New Roman" w:hint="default"/>
        <w:b/>
      </w:rPr>
    </w:lvl>
  </w:abstractNum>
  <w:abstractNum w:abstractNumId="8">
    <w:nsid w:val="687D51CD"/>
    <w:multiLevelType w:val="multilevel"/>
    <w:tmpl w:val="58948E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7A40F5D"/>
    <w:multiLevelType w:val="multilevel"/>
    <w:tmpl w:val="8574194C"/>
    <w:lvl w:ilvl="0">
      <w:start w:val="1"/>
      <w:numFmt w:val="decimal"/>
      <w:lvlText w:val="%1."/>
      <w:lvlJc w:val="left"/>
      <w:pPr>
        <w:tabs>
          <w:tab w:val="num" w:pos="795"/>
        </w:tabs>
        <w:ind w:left="795" w:hanging="435"/>
      </w:pPr>
      <w:rPr>
        <w:rFonts w:cs="Times New Roman" w:hint="default"/>
      </w:rPr>
    </w:lvl>
    <w:lvl w:ilvl="1">
      <w:start w:val="1"/>
      <w:numFmt w:val="decimal"/>
      <w:isLgl/>
      <w:lvlText w:val="%1.%2."/>
      <w:lvlJc w:val="left"/>
      <w:pPr>
        <w:tabs>
          <w:tab w:val="num" w:pos="1260"/>
        </w:tabs>
        <w:ind w:left="1260" w:hanging="900"/>
      </w:pPr>
      <w:rPr>
        <w:rFonts w:cs="Times New Roman" w:hint="default"/>
        <w:b/>
      </w:rPr>
    </w:lvl>
    <w:lvl w:ilvl="2">
      <w:start w:val="1"/>
      <w:numFmt w:val="decimal"/>
      <w:isLgl/>
      <w:lvlText w:val="%1.%2.%3."/>
      <w:lvlJc w:val="left"/>
      <w:pPr>
        <w:tabs>
          <w:tab w:val="num" w:pos="1260"/>
        </w:tabs>
        <w:ind w:left="1260" w:hanging="900"/>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num w:numId="1">
    <w:abstractNumId w:val="3"/>
  </w:num>
  <w:num w:numId="2">
    <w:abstractNumId w:val="6"/>
  </w:num>
  <w:num w:numId="3">
    <w:abstractNumId w:val="1"/>
  </w:num>
  <w:num w:numId="4">
    <w:abstractNumId w:val="2"/>
  </w:num>
  <w:num w:numId="5">
    <w:abstractNumId w:val="8"/>
  </w:num>
  <w:num w:numId="6">
    <w:abstractNumId w:val="0"/>
  </w:num>
  <w:num w:numId="7">
    <w:abstractNumId w:val="5"/>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A35"/>
    <w:rsid w:val="000421BA"/>
    <w:rsid w:val="000616AB"/>
    <w:rsid w:val="0006671A"/>
    <w:rsid w:val="000742AE"/>
    <w:rsid w:val="00074CA1"/>
    <w:rsid w:val="000931F0"/>
    <w:rsid w:val="000A7793"/>
    <w:rsid w:val="00104C90"/>
    <w:rsid w:val="00124823"/>
    <w:rsid w:val="00126FC7"/>
    <w:rsid w:val="001405DA"/>
    <w:rsid w:val="00176D93"/>
    <w:rsid w:val="002422E3"/>
    <w:rsid w:val="00260D92"/>
    <w:rsid w:val="00262594"/>
    <w:rsid w:val="002952F7"/>
    <w:rsid w:val="002F60A4"/>
    <w:rsid w:val="003111C2"/>
    <w:rsid w:val="00316F30"/>
    <w:rsid w:val="00333118"/>
    <w:rsid w:val="00375EA9"/>
    <w:rsid w:val="00393459"/>
    <w:rsid w:val="003B39A6"/>
    <w:rsid w:val="004322C3"/>
    <w:rsid w:val="00450126"/>
    <w:rsid w:val="004837C9"/>
    <w:rsid w:val="004C1AFF"/>
    <w:rsid w:val="00512A19"/>
    <w:rsid w:val="00567BFE"/>
    <w:rsid w:val="0057165D"/>
    <w:rsid w:val="005860D5"/>
    <w:rsid w:val="005933C5"/>
    <w:rsid w:val="005A3D5D"/>
    <w:rsid w:val="005B6EF0"/>
    <w:rsid w:val="005D2D32"/>
    <w:rsid w:val="005E07B8"/>
    <w:rsid w:val="005E4FC8"/>
    <w:rsid w:val="0061497F"/>
    <w:rsid w:val="00671DEC"/>
    <w:rsid w:val="00694EF8"/>
    <w:rsid w:val="006D2C53"/>
    <w:rsid w:val="00701C0B"/>
    <w:rsid w:val="007141C1"/>
    <w:rsid w:val="00733BF9"/>
    <w:rsid w:val="00740D4B"/>
    <w:rsid w:val="007461B0"/>
    <w:rsid w:val="00787328"/>
    <w:rsid w:val="007D1FCE"/>
    <w:rsid w:val="00847654"/>
    <w:rsid w:val="00877D8A"/>
    <w:rsid w:val="00887C58"/>
    <w:rsid w:val="008F11D9"/>
    <w:rsid w:val="00916F2C"/>
    <w:rsid w:val="00951199"/>
    <w:rsid w:val="00973570"/>
    <w:rsid w:val="00992B47"/>
    <w:rsid w:val="009A1BE8"/>
    <w:rsid w:val="00A01C7F"/>
    <w:rsid w:val="00A50161"/>
    <w:rsid w:val="00A534BF"/>
    <w:rsid w:val="00A54D18"/>
    <w:rsid w:val="00AF2074"/>
    <w:rsid w:val="00B04479"/>
    <w:rsid w:val="00B47EF5"/>
    <w:rsid w:val="00BB6926"/>
    <w:rsid w:val="00C20ABC"/>
    <w:rsid w:val="00C23AE6"/>
    <w:rsid w:val="00C334F1"/>
    <w:rsid w:val="00C37FD7"/>
    <w:rsid w:val="00C5775B"/>
    <w:rsid w:val="00C73A73"/>
    <w:rsid w:val="00C841D4"/>
    <w:rsid w:val="00C9604E"/>
    <w:rsid w:val="00CA0A69"/>
    <w:rsid w:val="00D017FE"/>
    <w:rsid w:val="00D1419E"/>
    <w:rsid w:val="00D528B0"/>
    <w:rsid w:val="00D6626D"/>
    <w:rsid w:val="00D90CEB"/>
    <w:rsid w:val="00D95A35"/>
    <w:rsid w:val="00DB3528"/>
    <w:rsid w:val="00DE3B93"/>
    <w:rsid w:val="00DF7F92"/>
    <w:rsid w:val="00E204A1"/>
    <w:rsid w:val="00E40C2B"/>
    <w:rsid w:val="00E43279"/>
    <w:rsid w:val="00E444FF"/>
    <w:rsid w:val="00E533FD"/>
    <w:rsid w:val="00E61212"/>
    <w:rsid w:val="00EF3473"/>
    <w:rsid w:val="00F24547"/>
    <w:rsid w:val="00F26482"/>
    <w:rsid w:val="00F56FAB"/>
    <w:rsid w:val="00F65B21"/>
    <w:rsid w:val="00FD0150"/>
    <w:rsid w:val="00FE7D0B"/>
    <w:rsid w:val="00FF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958665-BAF4-4F68-B0E4-43762F43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71A"/>
    <w:rPr>
      <w:sz w:val="24"/>
      <w:szCs w:val="24"/>
    </w:rPr>
  </w:style>
  <w:style w:type="paragraph" w:styleId="1">
    <w:name w:val="heading 1"/>
    <w:basedOn w:val="a"/>
    <w:next w:val="a"/>
    <w:link w:val="10"/>
    <w:uiPriority w:val="9"/>
    <w:qFormat/>
    <w:pPr>
      <w:keepNext/>
      <w:tabs>
        <w:tab w:val="left" w:pos="2760"/>
      </w:tabs>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inplacedisplayid1siteid73">
    <w:name w:val="inplacedisplayid1siteid73"/>
    <w:rsid w:val="00CA0A69"/>
    <w:rPr>
      <w:rFonts w:cs="Times New Roman"/>
    </w:rPr>
  </w:style>
  <w:style w:type="paragraph" w:styleId="a3">
    <w:name w:val="Normal (Web)"/>
    <w:basedOn w:val="a"/>
    <w:uiPriority w:val="99"/>
    <w:rsid w:val="00B47EF5"/>
    <w:pPr>
      <w:spacing w:before="100" w:beforeAutospacing="1" w:after="100" w:afterAutospacing="1"/>
    </w:pPr>
  </w:style>
  <w:style w:type="character" w:styleId="a4">
    <w:name w:val="Emphasis"/>
    <w:uiPriority w:val="20"/>
    <w:qFormat/>
    <w:rsid w:val="00B47EF5"/>
    <w:rPr>
      <w:rFonts w:cs="Times New Roman"/>
      <w:i/>
      <w:iCs/>
    </w:rPr>
  </w:style>
  <w:style w:type="paragraph" w:styleId="a5">
    <w:name w:val="footer"/>
    <w:basedOn w:val="a"/>
    <w:link w:val="a6"/>
    <w:uiPriority w:val="99"/>
    <w:rsid w:val="00C5775B"/>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C5775B"/>
    <w:rPr>
      <w:rFonts w:cs="Times New Roman"/>
    </w:rPr>
  </w:style>
  <w:style w:type="table" w:styleId="a8">
    <w:name w:val="Table Grid"/>
    <w:basedOn w:val="a1"/>
    <w:uiPriority w:val="59"/>
    <w:rsid w:val="00714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F26482"/>
    <w:rPr>
      <w:rFonts w:cs="Times New Roman"/>
      <w:color w:val="0000FF"/>
      <w:u w:val="single"/>
    </w:rPr>
  </w:style>
  <w:style w:type="paragraph" w:styleId="aa">
    <w:name w:val="header"/>
    <w:basedOn w:val="a"/>
    <w:link w:val="ab"/>
    <w:uiPriority w:val="99"/>
    <w:semiHidden/>
    <w:unhideWhenUsed/>
    <w:rsid w:val="009A1BE8"/>
    <w:pPr>
      <w:tabs>
        <w:tab w:val="center" w:pos="4677"/>
        <w:tab w:val="right" w:pos="9355"/>
      </w:tabs>
    </w:pPr>
  </w:style>
  <w:style w:type="character" w:customStyle="1" w:styleId="ab">
    <w:name w:val="Верхний колонтитул Знак"/>
    <w:link w:val="aa"/>
    <w:uiPriority w:val="99"/>
    <w:semiHidden/>
    <w:locked/>
    <w:rsid w:val="009A1BE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1745</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ПЕТЕРБУРГСКИЙ ГОСУДАРСТВЕННЫЙ УНИВЕРСИТЕТ ПУТЕЙ СООБЩЕНИЯ (ПГУПС / ЛИИЖТ)</vt:lpstr>
    </vt:vector>
  </TitlesOfParts>
  <Company>MEU</Company>
  <LinksUpToDate>false</LinksUpToDate>
  <CharactersWithSpaces>11669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ПЕТЕРБУРГСКИЙ ГОСУДАРСТВЕННЫЙ УНИВЕРСИТЕТ ПУТЕЙ СООБЩЕНИЯ (ПГУПС / ЛИИЖТ)</dc:title>
  <dc:subject/>
  <dc:creator>Loriel</dc:creator>
  <cp:keywords/>
  <dc:description/>
  <cp:lastModifiedBy>admin</cp:lastModifiedBy>
  <cp:revision>2</cp:revision>
  <cp:lastPrinted>2010-11-04T12:21:00Z</cp:lastPrinted>
  <dcterms:created xsi:type="dcterms:W3CDTF">2014-03-09T19:57:00Z</dcterms:created>
  <dcterms:modified xsi:type="dcterms:W3CDTF">2014-03-09T19:57:00Z</dcterms:modified>
</cp:coreProperties>
</file>