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00C" w:rsidRPr="00050448" w:rsidRDefault="0083600C" w:rsidP="00050448">
      <w:pPr>
        <w:spacing w:line="360" w:lineRule="auto"/>
        <w:ind w:firstLine="709"/>
        <w:jc w:val="both"/>
        <w:rPr>
          <w:b/>
          <w:sz w:val="28"/>
          <w:szCs w:val="28"/>
        </w:rPr>
      </w:pPr>
      <w:r w:rsidRPr="00050448">
        <w:rPr>
          <w:b/>
          <w:bCs/>
          <w:sz w:val="28"/>
          <w:szCs w:val="28"/>
        </w:rPr>
        <w:t xml:space="preserve">Вариант </w:t>
      </w:r>
      <w:r w:rsidRPr="00050448">
        <w:rPr>
          <w:b/>
          <w:sz w:val="28"/>
          <w:szCs w:val="28"/>
        </w:rPr>
        <w:t xml:space="preserve">1. </w:t>
      </w:r>
      <w:r w:rsidR="00B35D8A" w:rsidRPr="00050448">
        <w:rPr>
          <w:b/>
          <w:sz w:val="28"/>
          <w:szCs w:val="28"/>
        </w:rPr>
        <w:t>Понятие</w:t>
      </w:r>
      <w:r w:rsidRPr="00050448">
        <w:rPr>
          <w:b/>
          <w:sz w:val="28"/>
          <w:szCs w:val="28"/>
        </w:rPr>
        <w:t>,</w:t>
      </w:r>
      <w:r w:rsidR="00B35D8A" w:rsidRPr="00050448">
        <w:rPr>
          <w:b/>
          <w:sz w:val="28"/>
          <w:szCs w:val="28"/>
        </w:rPr>
        <w:t xml:space="preserve"> система и виды государственной службы Российской Федерации</w:t>
      </w:r>
    </w:p>
    <w:p w:rsidR="0083600C" w:rsidRPr="00050448" w:rsidRDefault="0083600C" w:rsidP="00050448">
      <w:pPr>
        <w:spacing w:line="360" w:lineRule="auto"/>
        <w:ind w:firstLine="709"/>
        <w:jc w:val="both"/>
        <w:rPr>
          <w:b/>
          <w:sz w:val="28"/>
          <w:szCs w:val="28"/>
        </w:rPr>
      </w:pPr>
    </w:p>
    <w:p w:rsidR="0083600C" w:rsidRPr="00050448" w:rsidRDefault="0083600C" w:rsidP="00050448">
      <w:pPr>
        <w:spacing w:line="360" w:lineRule="auto"/>
        <w:ind w:firstLine="709"/>
        <w:jc w:val="both"/>
        <w:rPr>
          <w:sz w:val="28"/>
          <w:szCs w:val="28"/>
        </w:rPr>
      </w:pPr>
      <w:r w:rsidRPr="00050448">
        <w:rPr>
          <w:sz w:val="28"/>
          <w:szCs w:val="28"/>
        </w:rPr>
        <w:t>Законами, устанавливающими основы государственной гражданской службы Российской Федерации, являются Федеральный закон «О системе государственной службы Российской Федерации»</w:t>
      </w:r>
      <w:r w:rsidRPr="00050448">
        <w:rPr>
          <w:rStyle w:val="a9"/>
          <w:bCs/>
          <w:sz w:val="28"/>
          <w:szCs w:val="28"/>
        </w:rPr>
        <w:t xml:space="preserve"> </w:t>
      </w:r>
      <w:r w:rsidRPr="00050448">
        <w:rPr>
          <w:rStyle w:val="a9"/>
          <w:bCs/>
          <w:sz w:val="28"/>
          <w:szCs w:val="28"/>
        </w:rPr>
        <w:footnoteReference w:id="1"/>
      </w:r>
      <w:r w:rsidRPr="00050448">
        <w:rPr>
          <w:sz w:val="28"/>
          <w:szCs w:val="28"/>
        </w:rPr>
        <w:t xml:space="preserve"> и Федеральный закон «О государственной гражданской службе Российской Федерации»</w:t>
      </w:r>
      <w:r w:rsidR="002F26A1" w:rsidRPr="00050448">
        <w:rPr>
          <w:rStyle w:val="a9"/>
          <w:sz w:val="28"/>
          <w:szCs w:val="28"/>
        </w:rPr>
        <w:footnoteReference w:id="2"/>
      </w:r>
      <w:r w:rsidRPr="00050448">
        <w:rPr>
          <w:sz w:val="28"/>
          <w:szCs w:val="28"/>
        </w:rPr>
        <w:t>.</w:t>
      </w:r>
    </w:p>
    <w:p w:rsidR="0083600C" w:rsidRPr="00050448" w:rsidRDefault="0083600C" w:rsidP="00050448">
      <w:pPr>
        <w:spacing w:line="360" w:lineRule="auto"/>
        <w:ind w:firstLine="709"/>
        <w:jc w:val="both"/>
        <w:rPr>
          <w:sz w:val="28"/>
          <w:szCs w:val="28"/>
        </w:rPr>
      </w:pPr>
      <w:r w:rsidRPr="00050448">
        <w:rPr>
          <w:sz w:val="28"/>
          <w:szCs w:val="28"/>
        </w:rPr>
        <w:t>Первый из них устанавливает разделение государственной службы Российской Федерации на три вида (государственная гражданская служба, правоохранительная служба, военная служба), а второй принят в его исполнение и регулирует отношения, связанные непосредственно с государственной гражданской службой.</w:t>
      </w:r>
    </w:p>
    <w:p w:rsidR="0083600C" w:rsidRPr="00050448" w:rsidRDefault="0083600C" w:rsidP="00050448">
      <w:pPr>
        <w:spacing w:line="360" w:lineRule="auto"/>
        <w:ind w:firstLine="709"/>
        <w:jc w:val="both"/>
        <w:rPr>
          <w:sz w:val="28"/>
          <w:szCs w:val="28"/>
        </w:rPr>
      </w:pPr>
      <w:r w:rsidRPr="00050448">
        <w:rPr>
          <w:sz w:val="28"/>
          <w:szCs w:val="28"/>
        </w:rPr>
        <w:t>До принятия Федерального закона № 79-ФЗ данную сферу регулировал Федеральный закон от 31 июля 1995 г. № 119-ФЗ «Об основах государственной службы Российской Федерации».</w:t>
      </w:r>
    </w:p>
    <w:p w:rsidR="002F26A1" w:rsidRPr="00050448" w:rsidRDefault="002F26A1" w:rsidP="00050448">
      <w:pPr>
        <w:spacing w:line="360" w:lineRule="auto"/>
        <w:ind w:firstLine="709"/>
        <w:jc w:val="both"/>
        <w:rPr>
          <w:sz w:val="28"/>
          <w:szCs w:val="28"/>
        </w:rPr>
      </w:pPr>
      <w:r w:rsidRPr="00050448">
        <w:rPr>
          <w:sz w:val="28"/>
          <w:szCs w:val="28"/>
        </w:rPr>
        <w:t>Отношения, связанные с государственной гражданской службой, в части, не урегулированной Федеральным законом № 79-ФЗ, регулируются нормативными правовыми актами, содержащими нормы трудового права.</w:t>
      </w:r>
    </w:p>
    <w:p w:rsidR="002F26A1" w:rsidRPr="00050448" w:rsidRDefault="002F26A1" w:rsidP="00050448">
      <w:pPr>
        <w:spacing w:line="360" w:lineRule="auto"/>
        <w:ind w:firstLine="709"/>
        <w:jc w:val="both"/>
        <w:rPr>
          <w:sz w:val="28"/>
          <w:szCs w:val="28"/>
        </w:rPr>
      </w:pPr>
      <w:r w:rsidRPr="00050448">
        <w:rPr>
          <w:sz w:val="28"/>
          <w:szCs w:val="28"/>
        </w:rPr>
        <w:t>Это, в первую очередь, Трудовой кодекс Российской Федерации. Отношения, связанные с государственной гражданской службой, регулируются также указами Президента Российской Федерации, постановлениями Правительства Российской Федерации, нормативными правовыми актами субъектов Российской Федерации.</w:t>
      </w:r>
    </w:p>
    <w:p w:rsidR="002F26A1" w:rsidRPr="00050448" w:rsidRDefault="002F26A1" w:rsidP="00050448">
      <w:pPr>
        <w:spacing w:line="360" w:lineRule="auto"/>
        <w:ind w:firstLine="709"/>
        <w:jc w:val="both"/>
        <w:rPr>
          <w:sz w:val="28"/>
          <w:szCs w:val="28"/>
        </w:rPr>
      </w:pPr>
      <w:r w:rsidRPr="00050448">
        <w:rPr>
          <w:sz w:val="28"/>
          <w:szCs w:val="28"/>
        </w:rPr>
        <w:t>Полный перечень и иерархия нормативных правовых актов, регулирующих отношения, связанные с государственной гражданской службой, установлены статьей 5 Федерального закона № 79-ФЗ.</w:t>
      </w:r>
    </w:p>
    <w:p w:rsidR="002F26A1" w:rsidRPr="00050448" w:rsidRDefault="002F26A1" w:rsidP="00050448">
      <w:pPr>
        <w:spacing w:line="360" w:lineRule="auto"/>
        <w:ind w:firstLine="709"/>
        <w:jc w:val="both"/>
        <w:rPr>
          <w:sz w:val="28"/>
          <w:szCs w:val="28"/>
        </w:rPr>
      </w:pPr>
      <w:r w:rsidRPr="00050448">
        <w:rPr>
          <w:sz w:val="28"/>
          <w:szCs w:val="28"/>
        </w:rPr>
        <w:t xml:space="preserve">Система государственной службы включает в себя следующие виды государственной службы: </w:t>
      </w:r>
      <w:bookmarkStart w:id="1" w:name="p42"/>
      <w:bookmarkEnd w:id="1"/>
      <w:r w:rsidRPr="00050448">
        <w:rPr>
          <w:sz w:val="28"/>
          <w:szCs w:val="28"/>
        </w:rPr>
        <w:t>государственная гражданская служба</w:t>
      </w:r>
      <w:r w:rsidR="00D30D31" w:rsidRPr="00050448">
        <w:rPr>
          <w:rStyle w:val="a9"/>
          <w:sz w:val="28"/>
          <w:szCs w:val="28"/>
        </w:rPr>
        <w:footnoteReference w:id="3"/>
      </w:r>
      <w:r w:rsidRPr="00050448">
        <w:rPr>
          <w:sz w:val="28"/>
          <w:szCs w:val="28"/>
        </w:rPr>
        <w:t>;</w:t>
      </w:r>
      <w:r w:rsidR="00050448">
        <w:rPr>
          <w:sz w:val="28"/>
          <w:szCs w:val="28"/>
        </w:rPr>
        <w:t xml:space="preserve"> </w:t>
      </w:r>
      <w:bookmarkStart w:id="2" w:name="p43"/>
      <w:bookmarkEnd w:id="2"/>
      <w:r w:rsidRPr="00050448">
        <w:rPr>
          <w:sz w:val="28"/>
          <w:szCs w:val="28"/>
        </w:rPr>
        <w:t>военная служба</w:t>
      </w:r>
      <w:r w:rsidR="00D30D31" w:rsidRPr="00050448">
        <w:rPr>
          <w:rStyle w:val="a9"/>
          <w:sz w:val="28"/>
          <w:szCs w:val="28"/>
        </w:rPr>
        <w:footnoteReference w:id="4"/>
      </w:r>
      <w:r w:rsidRPr="00050448">
        <w:rPr>
          <w:sz w:val="28"/>
          <w:szCs w:val="28"/>
        </w:rPr>
        <w:t xml:space="preserve">; </w:t>
      </w:r>
      <w:bookmarkStart w:id="3" w:name="p44"/>
      <w:bookmarkEnd w:id="3"/>
      <w:r w:rsidRPr="00050448">
        <w:rPr>
          <w:sz w:val="28"/>
          <w:szCs w:val="28"/>
        </w:rPr>
        <w:t>правоохранительная служба.</w:t>
      </w:r>
    </w:p>
    <w:p w:rsidR="002F26A1" w:rsidRPr="00050448" w:rsidRDefault="002F26A1" w:rsidP="00050448">
      <w:pPr>
        <w:spacing w:line="360" w:lineRule="auto"/>
        <w:ind w:firstLine="709"/>
        <w:jc w:val="both"/>
        <w:rPr>
          <w:sz w:val="28"/>
          <w:szCs w:val="28"/>
        </w:rPr>
      </w:pPr>
      <w:bookmarkStart w:id="4" w:name="p45"/>
      <w:bookmarkEnd w:id="4"/>
      <w:r w:rsidRPr="00050448">
        <w:rPr>
          <w:sz w:val="28"/>
          <w:szCs w:val="28"/>
        </w:rPr>
        <w:t>Государственная гражданская служба подразделяется на федеральную государственную гражданскую службу и государственную гражданскую службу субъекта Российской Федерации.</w:t>
      </w:r>
    </w:p>
    <w:p w:rsidR="002F26A1" w:rsidRPr="00050448" w:rsidRDefault="002F26A1" w:rsidP="00050448">
      <w:pPr>
        <w:spacing w:line="360" w:lineRule="auto"/>
        <w:ind w:firstLine="709"/>
        <w:jc w:val="both"/>
        <w:rPr>
          <w:sz w:val="28"/>
          <w:szCs w:val="28"/>
        </w:rPr>
      </w:pPr>
      <w:bookmarkStart w:id="5" w:name="p46"/>
      <w:bookmarkEnd w:id="5"/>
      <w:r w:rsidRPr="00050448">
        <w:rPr>
          <w:sz w:val="28"/>
          <w:szCs w:val="28"/>
        </w:rPr>
        <w:t>Военная служба и правоохранительная служба являются видами федеральной государственной службы.</w:t>
      </w:r>
    </w:p>
    <w:p w:rsidR="002F26A1" w:rsidRPr="00050448" w:rsidRDefault="002F26A1" w:rsidP="00050448">
      <w:pPr>
        <w:spacing w:line="360" w:lineRule="auto"/>
        <w:ind w:firstLine="709"/>
        <w:jc w:val="both"/>
        <w:rPr>
          <w:sz w:val="28"/>
          <w:szCs w:val="28"/>
        </w:rPr>
      </w:pPr>
      <w:bookmarkStart w:id="6" w:name="p47"/>
      <w:bookmarkEnd w:id="6"/>
      <w:r w:rsidRPr="00050448">
        <w:rPr>
          <w:sz w:val="28"/>
          <w:szCs w:val="28"/>
        </w:rPr>
        <w:t>Другие виды федеральной государственной службы устанавливаются путем внесения изменений и дополнений в настоящий Федеральный закон.</w:t>
      </w:r>
    </w:p>
    <w:p w:rsidR="00D30D31" w:rsidRPr="00050448" w:rsidRDefault="00D30D31" w:rsidP="00050448">
      <w:pPr>
        <w:spacing w:line="360" w:lineRule="auto"/>
        <w:ind w:firstLine="709"/>
        <w:jc w:val="both"/>
        <w:rPr>
          <w:sz w:val="28"/>
          <w:szCs w:val="28"/>
        </w:rPr>
      </w:pPr>
      <w:r w:rsidRPr="00050448">
        <w:rPr>
          <w:sz w:val="28"/>
          <w:szCs w:val="28"/>
        </w:rPr>
        <w:t>Федеральная государственная служба - профессиональная служебная деятельность граждан по обеспечению исполнения полномочий Российской Федерации, а также полномочий федеральных государственных органов и лиц, замещающих государственные должности Российской Федерации.</w:t>
      </w:r>
    </w:p>
    <w:p w:rsidR="00D30D31" w:rsidRPr="00050448" w:rsidRDefault="00D30D31" w:rsidP="00050448">
      <w:pPr>
        <w:spacing w:line="360" w:lineRule="auto"/>
        <w:ind w:firstLine="709"/>
        <w:jc w:val="both"/>
        <w:rPr>
          <w:sz w:val="28"/>
          <w:szCs w:val="28"/>
        </w:rPr>
      </w:pPr>
      <w:bookmarkStart w:id="7" w:name="p68"/>
      <w:bookmarkStart w:id="8" w:name="p70"/>
      <w:bookmarkEnd w:id="7"/>
      <w:bookmarkEnd w:id="8"/>
      <w:r w:rsidRPr="00050448">
        <w:rPr>
          <w:sz w:val="28"/>
          <w:szCs w:val="28"/>
        </w:rPr>
        <w:t>Государственная гражданская служба - вид государственной службы, представляющей собой профессиональную служебную деятельность граждан на должностях государственной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
    <w:p w:rsidR="00D30D31" w:rsidRPr="00050448" w:rsidRDefault="00D30D31" w:rsidP="00050448">
      <w:pPr>
        <w:spacing w:line="360" w:lineRule="auto"/>
        <w:ind w:firstLine="709"/>
        <w:jc w:val="both"/>
        <w:rPr>
          <w:sz w:val="28"/>
          <w:szCs w:val="28"/>
        </w:rPr>
      </w:pPr>
      <w:bookmarkStart w:id="9" w:name="p71"/>
      <w:bookmarkEnd w:id="9"/>
      <w:r w:rsidRPr="00050448">
        <w:rPr>
          <w:sz w:val="28"/>
          <w:szCs w:val="28"/>
        </w:rPr>
        <w:t>Федеральная государственная гражданская служба - профессиональная служебная деятельность граждан на должностях федеральной государственной гражданской службы по обеспечению исполнения полномочий федеральных государственных органов и лиц, замещающих государственные должности Российской Федерации.</w:t>
      </w:r>
    </w:p>
    <w:p w:rsidR="00D30D31" w:rsidRPr="00050448" w:rsidRDefault="00D30D31" w:rsidP="00050448">
      <w:pPr>
        <w:spacing w:line="360" w:lineRule="auto"/>
        <w:ind w:firstLine="709"/>
        <w:jc w:val="both"/>
        <w:rPr>
          <w:sz w:val="28"/>
          <w:szCs w:val="28"/>
        </w:rPr>
      </w:pPr>
      <w:bookmarkStart w:id="10" w:name="p72"/>
      <w:bookmarkEnd w:id="10"/>
      <w:r w:rsidRPr="00050448">
        <w:rPr>
          <w:sz w:val="28"/>
          <w:szCs w:val="28"/>
        </w:rPr>
        <w:t>Государственная гражданская служба субъекта Российской Федерации - профессиональная служебная деятельность граждан на должностях государственной гражданской службы субъекта Российской Федерации по обеспечению исполнения полномочий субъекта Российской Федерации, а также полномочий государственных органов субъекта Российской Федерации и лиц, замещающих государственные должности субъекта Российской Федерации.</w:t>
      </w:r>
    </w:p>
    <w:p w:rsidR="00D30D31" w:rsidRPr="00050448" w:rsidRDefault="00D30D31" w:rsidP="00050448">
      <w:pPr>
        <w:spacing w:line="360" w:lineRule="auto"/>
        <w:ind w:firstLine="709"/>
        <w:jc w:val="both"/>
        <w:rPr>
          <w:sz w:val="28"/>
          <w:szCs w:val="28"/>
        </w:rPr>
      </w:pPr>
      <w:r w:rsidRPr="00050448">
        <w:rPr>
          <w:sz w:val="28"/>
          <w:szCs w:val="28"/>
        </w:rPr>
        <w:t>В определении понятия государственной службы в качестве ведущего признака выделяется профессиональная деятельность. Под профессиональной понимается деятельность, осуществляемая на основе специальных знаний и навыков.</w:t>
      </w:r>
    </w:p>
    <w:p w:rsidR="00D30D31" w:rsidRPr="00050448" w:rsidRDefault="00D30D31" w:rsidP="00050448">
      <w:pPr>
        <w:spacing w:line="360" w:lineRule="auto"/>
        <w:ind w:firstLine="709"/>
        <w:jc w:val="both"/>
        <w:rPr>
          <w:sz w:val="28"/>
          <w:szCs w:val="28"/>
        </w:rPr>
      </w:pPr>
      <w:r w:rsidRPr="00050448">
        <w:rPr>
          <w:sz w:val="28"/>
          <w:szCs w:val="28"/>
        </w:rPr>
        <w:t>Государственная служба как вид профессиональной деятельности означает непрерывное, преемственное и компетентное обеспечение полномочий государственных органов лицами, находящимися на государственных должностях. Реализация полномочий государственных органов государственными служащими — это индивидуализированная форма реализация государственной власти. Это не просто труд в его утилитарном понимании, а именно служба, а иначе — деятельность, осуществляемая в рамках особого административно-правового режима, в котором реализуется власть.</w:t>
      </w:r>
    </w:p>
    <w:p w:rsidR="00D30D31" w:rsidRPr="00050448" w:rsidRDefault="00D30D31" w:rsidP="00050448">
      <w:pPr>
        <w:spacing w:line="360" w:lineRule="auto"/>
        <w:ind w:firstLine="709"/>
        <w:jc w:val="both"/>
        <w:rPr>
          <w:sz w:val="28"/>
          <w:szCs w:val="28"/>
        </w:rPr>
      </w:pPr>
      <w:r w:rsidRPr="00050448">
        <w:rPr>
          <w:sz w:val="28"/>
          <w:szCs w:val="28"/>
        </w:rPr>
        <w:t>Военная служба - вид федеральной государственной службы, представляющей собой профессиональную служебную деятельность граждан на воинских должностях или не на воинских должностях в случаях и на условиях, предусмотренных федеральными законами и (или) нормативными правовыми актами Президента Российской Федерации, в Вооруженных Силах Российской Федерации, других войсках, воинских (специальных) формированиях и органах, осуществляющих функции по обеспечению обороны и безопасности государства. Таким гражданам присваиваются воинские звания.</w:t>
      </w:r>
    </w:p>
    <w:p w:rsidR="00D30D31" w:rsidRPr="00050448" w:rsidRDefault="00D30D31" w:rsidP="00050448">
      <w:pPr>
        <w:spacing w:line="360" w:lineRule="auto"/>
        <w:ind w:firstLine="709"/>
        <w:jc w:val="both"/>
        <w:rPr>
          <w:sz w:val="28"/>
          <w:szCs w:val="28"/>
        </w:rPr>
      </w:pPr>
      <w:r w:rsidRPr="00050448">
        <w:rPr>
          <w:sz w:val="28"/>
          <w:szCs w:val="28"/>
        </w:rPr>
        <w:t>Правоохранительная служба - вид федеральной государственной службы, представляющей собой профессиональную служебную деятельность граждан на должностях правоохранительной службы в государственных органах, службах и учреждениях, осуществляющих функции по обеспечению безопасности, законности и правопорядка, по борьбе с преступностью, по защите прав и свобод человека и гражданина. Таким гражданам присваиваются специальные звания и классные чины.</w:t>
      </w:r>
    </w:p>
    <w:p w:rsidR="002F26A1" w:rsidRPr="00050448" w:rsidRDefault="002F26A1" w:rsidP="00050448">
      <w:pPr>
        <w:spacing w:line="360" w:lineRule="auto"/>
        <w:ind w:firstLine="709"/>
        <w:jc w:val="both"/>
        <w:rPr>
          <w:sz w:val="28"/>
          <w:szCs w:val="28"/>
        </w:rPr>
      </w:pPr>
      <w:r w:rsidRPr="00050448">
        <w:rPr>
          <w:sz w:val="28"/>
          <w:szCs w:val="28"/>
        </w:rPr>
        <w:t>Федеральная государственная служба осуществляется в федеральных государственных органах, функционирующих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w:t>
      </w:r>
    </w:p>
    <w:p w:rsidR="002F26A1" w:rsidRPr="00050448" w:rsidRDefault="002F26A1" w:rsidP="00050448">
      <w:pPr>
        <w:spacing w:line="360" w:lineRule="auto"/>
        <w:ind w:firstLine="709"/>
        <w:jc w:val="both"/>
        <w:rPr>
          <w:sz w:val="28"/>
          <w:szCs w:val="28"/>
        </w:rPr>
      </w:pPr>
      <w:r w:rsidRPr="00050448">
        <w:rPr>
          <w:sz w:val="28"/>
          <w:szCs w:val="28"/>
        </w:rPr>
        <w:t>Она представляет собой профессиональную служебную деятельность лиц, замещающих соответствующие должности в аппаратах органов представительной и судебной власти, в органах исполнительной власти и иных федеральных государственных органов, образуемых в соответствии с Конституцией Российской Федерации и федеральными законами, для обеспечения государственных задач и функций этих органов либо деятельности лиц, замещающих государственные должности Российской Федерации, предусмотренные Конституцией Российской Федерации, федеральными конституционными и федеральными законами, и финансируемых из федерального бюджета.</w:t>
      </w:r>
    </w:p>
    <w:p w:rsidR="002F26A1" w:rsidRPr="00050448" w:rsidRDefault="002F26A1" w:rsidP="00050448">
      <w:pPr>
        <w:spacing w:line="360" w:lineRule="auto"/>
        <w:ind w:firstLine="709"/>
        <w:jc w:val="both"/>
        <w:rPr>
          <w:sz w:val="28"/>
          <w:szCs w:val="28"/>
        </w:rPr>
      </w:pPr>
      <w:r w:rsidRPr="00050448">
        <w:rPr>
          <w:sz w:val="28"/>
          <w:szCs w:val="28"/>
        </w:rPr>
        <w:t>К числу «иных» государственных органов, образуемых в соответствии с Конституцией, относятся: Центральный банк Российской Федерации; Совет Безопасности Российской Федерации; Администрация Президента Российской Федерации; полномочные представители Президента Российской Федерации; дипломатические представители Российской Федерации в иностранных государствах и международных организациях; Счетная палата Российской Федерации; Прокуратура Российской Федерации; Аппарат правительства Российской Федерации; Председатель, зам. председателя, секретарь Центризбиркома Российской Федерации.</w:t>
      </w:r>
    </w:p>
    <w:p w:rsidR="002F26A1" w:rsidRPr="00050448" w:rsidRDefault="002F26A1" w:rsidP="00050448">
      <w:pPr>
        <w:spacing w:line="360" w:lineRule="auto"/>
        <w:ind w:firstLine="709"/>
        <w:jc w:val="both"/>
        <w:rPr>
          <w:sz w:val="28"/>
          <w:szCs w:val="28"/>
        </w:rPr>
      </w:pPr>
      <w:r w:rsidRPr="00050448">
        <w:rPr>
          <w:sz w:val="28"/>
          <w:szCs w:val="28"/>
        </w:rPr>
        <w:t>Государственная служба в субъектах Российской Федерации</w:t>
      </w:r>
      <w:r w:rsidR="00050448">
        <w:rPr>
          <w:sz w:val="28"/>
          <w:szCs w:val="28"/>
        </w:rPr>
        <w:t xml:space="preserve"> </w:t>
      </w:r>
      <w:r w:rsidRPr="00050448">
        <w:rPr>
          <w:sz w:val="28"/>
          <w:szCs w:val="28"/>
        </w:rPr>
        <w:t>осуществляется в аппаратах органов представительной, исполнительной и судебной власти, а также в иных государственных органах, выполняющих от имени субъекта Российской Федерации</w:t>
      </w:r>
      <w:r w:rsidR="00050448">
        <w:rPr>
          <w:sz w:val="28"/>
          <w:szCs w:val="28"/>
        </w:rPr>
        <w:t xml:space="preserve"> </w:t>
      </w:r>
      <w:r w:rsidRPr="00050448">
        <w:rPr>
          <w:sz w:val="28"/>
          <w:szCs w:val="28"/>
        </w:rPr>
        <w:t>его государственные функции и отнесенных его законодательными актами к государственной службе.</w:t>
      </w:r>
    </w:p>
    <w:p w:rsidR="002F26A1" w:rsidRPr="00050448" w:rsidRDefault="002F26A1" w:rsidP="00050448">
      <w:pPr>
        <w:spacing w:line="360" w:lineRule="auto"/>
        <w:ind w:firstLine="709"/>
        <w:jc w:val="both"/>
        <w:rPr>
          <w:sz w:val="28"/>
          <w:szCs w:val="28"/>
        </w:rPr>
      </w:pPr>
      <w:r w:rsidRPr="00050448">
        <w:rPr>
          <w:sz w:val="28"/>
          <w:szCs w:val="28"/>
        </w:rPr>
        <w:t>На государственной службе в субъектах Российской Федерации</w:t>
      </w:r>
      <w:r w:rsidR="00050448">
        <w:rPr>
          <w:sz w:val="28"/>
          <w:szCs w:val="28"/>
        </w:rPr>
        <w:t xml:space="preserve"> </w:t>
      </w:r>
      <w:r w:rsidRPr="00050448">
        <w:rPr>
          <w:sz w:val="28"/>
          <w:szCs w:val="28"/>
        </w:rPr>
        <w:t>не состоят судьи, граждане, работающие в государственных органах по трудовым, договорам (контрактам) или гражданско-правовым договорам, а также вспомогательно-технический персонал. На лиц, занимающих такие должности (иначе говоря, на «негосударственных служащих») этот Закон не распространяется. Их деятельность регулируется законодательством о труде.</w:t>
      </w:r>
    </w:p>
    <w:p w:rsidR="00D30D31" w:rsidRPr="00050448" w:rsidRDefault="00D30D31" w:rsidP="00050448">
      <w:pPr>
        <w:spacing w:line="360" w:lineRule="auto"/>
        <w:ind w:firstLine="709"/>
        <w:jc w:val="both"/>
        <w:rPr>
          <w:sz w:val="28"/>
          <w:szCs w:val="28"/>
        </w:rPr>
      </w:pPr>
      <w:r w:rsidRPr="00050448">
        <w:rPr>
          <w:sz w:val="28"/>
          <w:szCs w:val="28"/>
        </w:rPr>
        <w:t xml:space="preserve">Как явствует из определения государственной гражданской службы Российской Федерации, для того, чтобы считаться государственным гражданским служащим, гражданин Российской Федерации должен занимать </w:t>
      </w:r>
      <w:r w:rsidRPr="00050448">
        <w:rPr>
          <w:iCs/>
          <w:sz w:val="28"/>
          <w:szCs w:val="28"/>
        </w:rPr>
        <w:t>должность</w:t>
      </w:r>
      <w:r w:rsidRPr="00050448">
        <w:rPr>
          <w:sz w:val="28"/>
          <w:szCs w:val="28"/>
        </w:rPr>
        <w:t xml:space="preserve"> государственной гражданской службы Российской Федерации. Перечень должностей федеральной государственной гражданской службы устанавливается указом Президента</w:t>
      </w:r>
      <w:r w:rsidR="00E12E6D" w:rsidRPr="00050448">
        <w:rPr>
          <w:rStyle w:val="a9"/>
          <w:sz w:val="28"/>
          <w:szCs w:val="28"/>
        </w:rPr>
        <w:footnoteReference w:id="5"/>
      </w:r>
      <w:r w:rsidRPr="00050448">
        <w:rPr>
          <w:sz w:val="28"/>
          <w:szCs w:val="28"/>
        </w:rPr>
        <w:t>, а государственной гражданской службы субъектов Российской Федерации — соответствующими нормативными правовыми актами субъектов Российской Федерации.</w:t>
      </w:r>
    </w:p>
    <w:p w:rsidR="00D30D31" w:rsidRPr="00050448" w:rsidRDefault="00D30D31" w:rsidP="00050448">
      <w:pPr>
        <w:spacing w:line="360" w:lineRule="auto"/>
        <w:ind w:firstLine="709"/>
        <w:jc w:val="both"/>
        <w:rPr>
          <w:sz w:val="28"/>
          <w:szCs w:val="28"/>
        </w:rPr>
      </w:pPr>
      <w:r w:rsidRPr="00050448">
        <w:rPr>
          <w:sz w:val="28"/>
          <w:szCs w:val="28"/>
        </w:rPr>
        <w:t>Должности государственной гражданской службы подразделяются на категории и группы. Категория должности связана со спецификой служебных обязанностей государственного гражданского служащего. Всего существует 4 категории должностей государственной гражданской службы: руководители, помощники (советники), специалисты и обеспечивающие специалисты.</w:t>
      </w:r>
    </w:p>
    <w:p w:rsidR="0083600C" w:rsidRPr="00050448" w:rsidRDefault="00D30D31" w:rsidP="00050448">
      <w:pPr>
        <w:spacing w:line="360" w:lineRule="auto"/>
        <w:ind w:firstLine="709"/>
        <w:jc w:val="both"/>
        <w:rPr>
          <w:b/>
          <w:sz w:val="28"/>
          <w:szCs w:val="28"/>
        </w:rPr>
      </w:pPr>
      <w:r w:rsidRPr="00050448">
        <w:rPr>
          <w:sz w:val="28"/>
          <w:szCs w:val="28"/>
        </w:rPr>
        <w:t>Существует 5 групп должностей государственной гражданской службы: высшие, главные, ведущие, старшие и младшие должности.</w:t>
      </w:r>
    </w:p>
    <w:p w:rsidR="00E12E6D" w:rsidRPr="00050448" w:rsidRDefault="00E12E6D" w:rsidP="00050448">
      <w:pPr>
        <w:spacing w:line="360" w:lineRule="auto"/>
        <w:ind w:firstLine="709"/>
        <w:jc w:val="both"/>
        <w:rPr>
          <w:b/>
          <w:sz w:val="28"/>
          <w:szCs w:val="28"/>
        </w:rPr>
      </w:pPr>
      <w:r w:rsidRPr="00050448">
        <w:rPr>
          <w:sz w:val="28"/>
          <w:szCs w:val="28"/>
        </w:rPr>
        <w:t xml:space="preserve">В соответствии с должностью государственной гражданской службы государственным гражданским служащим присваивается </w:t>
      </w:r>
      <w:r w:rsidRPr="00050448">
        <w:rPr>
          <w:iCs/>
          <w:sz w:val="28"/>
          <w:szCs w:val="28"/>
        </w:rPr>
        <w:t>классный чин</w:t>
      </w:r>
      <w:r w:rsidRPr="00050448">
        <w:rPr>
          <w:sz w:val="28"/>
          <w:szCs w:val="28"/>
        </w:rPr>
        <w:t>. Классный чин (в отличие от категории или группы должностей) характеризует самого служащего, а не должность, которую тот занимает.</w:t>
      </w:r>
    </w:p>
    <w:p w:rsidR="00E12E6D" w:rsidRPr="00050448" w:rsidRDefault="00E12E6D" w:rsidP="00050448">
      <w:pPr>
        <w:spacing w:line="360" w:lineRule="auto"/>
        <w:ind w:firstLine="709"/>
        <w:jc w:val="both"/>
        <w:rPr>
          <w:b/>
          <w:sz w:val="28"/>
          <w:szCs w:val="28"/>
        </w:rPr>
      </w:pPr>
    </w:p>
    <w:p w:rsidR="00B35D8A" w:rsidRPr="00050448" w:rsidRDefault="003C4CAA" w:rsidP="003C4CAA">
      <w:pPr>
        <w:spacing w:line="360" w:lineRule="auto"/>
        <w:ind w:firstLine="709"/>
        <w:jc w:val="both"/>
        <w:rPr>
          <w:b/>
          <w:sz w:val="28"/>
          <w:szCs w:val="28"/>
        </w:rPr>
      </w:pPr>
      <w:r>
        <w:rPr>
          <w:b/>
          <w:sz w:val="28"/>
          <w:szCs w:val="28"/>
        </w:rPr>
        <w:t xml:space="preserve">2. </w:t>
      </w:r>
      <w:r w:rsidR="00B35D8A" w:rsidRPr="00050448">
        <w:rPr>
          <w:b/>
          <w:sz w:val="28"/>
          <w:szCs w:val="28"/>
        </w:rPr>
        <w:t>Служба в орга</w:t>
      </w:r>
      <w:r>
        <w:rPr>
          <w:b/>
          <w:sz w:val="28"/>
          <w:szCs w:val="28"/>
        </w:rPr>
        <w:t>нах внутренних дел по контракту</w:t>
      </w:r>
    </w:p>
    <w:p w:rsidR="00E12E6D" w:rsidRPr="00050448" w:rsidRDefault="00E12E6D" w:rsidP="00050448">
      <w:pPr>
        <w:spacing w:line="360" w:lineRule="auto"/>
        <w:ind w:firstLine="709"/>
        <w:jc w:val="both"/>
        <w:rPr>
          <w:b/>
          <w:sz w:val="28"/>
          <w:szCs w:val="28"/>
        </w:rPr>
      </w:pPr>
    </w:p>
    <w:p w:rsidR="007A7B41" w:rsidRPr="00050448" w:rsidRDefault="007A7B41" w:rsidP="00050448">
      <w:pPr>
        <w:spacing w:line="360" w:lineRule="auto"/>
        <w:ind w:firstLine="709"/>
        <w:jc w:val="both"/>
        <w:rPr>
          <w:b/>
          <w:sz w:val="28"/>
          <w:szCs w:val="28"/>
        </w:rPr>
      </w:pPr>
      <w:r w:rsidRPr="00050448">
        <w:rPr>
          <w:sz w:val="28"/>
          <w:szCs w:val="28"/>
        </w:rPr>
        <w:t xml:space="preserve">Служба в органах внутренних дел по контракту регулируется ст. </w:t>
      </w:r>
      <w:r w:rsidR="00E12E6D" w:rsidRPr="00050448">
        <w:rPr>
          <w:sz w:val="28"/>
          <w:szCs w:val="28"/>
        </w:rPr>
        <w:t xml:space="preserve">11 </w:t>
      </w:r>
      <w:r w:rsidRPr="00050448">
        <w:rPr>
          <w:sz w:val="28"/>
          <w:szCs w:val="28"/>
        </w:rPr>
        <w:t>Положения о службе в органах внутренних дел РФ и текста присяги сотрудника ОВД РФ, утверждённого Постановлением Верховного Совета Российской Федерации 23 декабря 1992 г. N 4202-1 (ред. от 17.12.2009</w:t>
      </w:r>
      <w:r w:rsidRPr="00050448">
        <w:rPr>
          <w:b/>
          <w:sz w:val="28"/>
          <w:szCs w:val="28"/>
        </w:rPr>
        <w:t>)</w:t>
      </w:r>
      <w:r w:rsidRPr="00050448">
        <w:rPr>
          <w:sz w:val="28"/>
          <w:szCs w:val="28"/>
        </w:rPr>
        <w:t>.</w:t>
      </w:r>
    </w:p>
    <w:p w:rsidR="00E12E6D" w:rsidRPr="00050448" w:rsidRDefault="00E12E6D" w:rsidP="00050448">
      <w:pPr>
        <w:spacing w:line="360" w:lineRule="auto"/>
        <w:ind w:firstLine="709"/>
        <w:jc w:val="both"/>
        <w:rPr>
          <w:sz w:val="28"/>
          <w:szCs w:val="28"/>
        </w:rPr>
      </w:pPr>
      <w:r w:rsidRPr="00050448">
        <w:rPr>
          <w:sz w:val="28"/>
          <w:szCs w:val="28"/>
        </w:rPr>
        <w:t>Контракт о службе в органах внутренних дел заключается между гражданином Российской Федерации и Министерством внутренних дел Российской Федерации в лице начальника соответствующего органа внутренних дел, уполномоченного министром внутренних дел Российской Федерации.</w:t>
      </w:r>
    </w:p>
    <w:p w:rsidR="00E12E6D" w:rsidRPr="00050448" w:rsidRDefault="00E12E6D" w:rsidP="00050448">
      <w:pPr>
        <w:spacing w:line="360" w:lineRule="auto"/>
        <w:ind w:firstLine="709"/>
        <w:jc w:val="both"/>
        <w:rPr>
          <w:sz w:val="28"/>
          <w:szCs w:val="28"/>
        </w:rPr>
      </w:pPr>
      <w:r w:rsidRPr="00050448">
        <w:rPr>
          <w:sz w:val="28"/>
          <w:szCs w:val="28"/>
        </w:rPr>
        <w:t>По контракту о службе в органах внутренних дел гражданин обязуется выполнять возложенные на него служебные обязанности, соблюдать Присягу, внутренний распорядок и требования настоящего Положения, а Министерство внутренних дел Российской Федерации и соответствующий орган исполнительной власти обязуются обеспечивать ему предоставление всех видов довольствия, права, социальные гарантии и создавать условия для службы в органах внутренних дел, предусмотренные действующим законодательством, настоящим Положением и контрактом.</w:t>
      </w:r>
    </w:p>
    <w:p w:rsidR="00E12E6D" w:rsidRPr="00050448" w:rsidRDefault="00E12E6D" w:rsidP="00050448">
      <w:pPr>
        <w:spacing w:line="360" w:lineRule="auto"/>
        <w:ind w:firstLine="709"/>
        <w:jc w:val="both"/>
        <w:rPr>
          <w:sz w:val="28"/>
          <w:szCs w:val="28"/>
        </w:rPr>
      </w:pPr>
      <w:r w:rsidRPr="00050448">
        <w:rPr>
          <w:sz w:val="28"/>
          <w:szCs w:val="28"/>
        </w:rPr>
        <w:t>В контракте предусматриваются юридические последствия, которые наступают в связи с невыполнением сторонами взятых на себя обязательств.</w:t>
      </w:r>
    </w:p>
    <w:p w:rsidR="00E12E6D" w:rsidRPr="00050448" w:rsidRDefault="00E12E6D" w:rsidP="00050448">
      <w:pPr>
        <w:spacing w:line="360" w:lineRule="auto"/>
        <w:ind w:firstLine="709"/>
        <w:jc w:val="both"/>
        <w:rPr>
          <w:sz w:val="28"/>
          <w:szCs w:val="28"/>
        </w:rPr>
      </w:pPr>
      <w:r w:rsidRPr="00050448">
        <w:rPr>
          <w:sz w:val="28"/>
          <w:szCs w:val="28"/>
        </w:rPr>
        <w:t>Контракт заключается только в письменной форме, его условия не могут ухудшать служебное и социальное положение сотрудника органов внутренних дел, которое предусмотрено действующим законодательством.</w:t>
      </w:r>
    </w:p>
    <w:p w:rsidR="00E12E6D" w:rsidRPr="00050448" w:rsidRDefault="00E12E6D" w:rsidP="00050448">
      <w:pPr>
        <w:spacing w:line="360" w:lineRule="auto"/>
        <w:ind w:firstLine="709"/>
        <w:jc w:val="both"/>
        <w:rPr>
          <w:sz w:val="28"/>
          <w:szCs w:val="28"/>
        </w:rPr>
      </w:pPr>
      <w:r w:rsidRPr="00050448">
        <w:rPr>
          <w:sz w:val="28"/>
          <w:szCs w:val="28"/>
        </w:rPr>
        <w:t>Контракты о службе с гражданами, назначенными на должности рядового и младшего начальствующего состава органов внутренних дел, заключаются на определенный срок, но не менее чем на три года.</w:t>
      </w:r>
    </w:p>
    <w:p w:rsidR="00E12E6D" w:rsidRPr="00050448" w:rsidRDefault="00E12E6D" w:rsidP="00050448">
      <w:pPr>
        <w:spacing w:line="360" w:lineRule="auto"/>
        <w:ind w:firstLine="709"/>
        <w:jc w:val="both"/>
        <w:rPr>
          <w:sz w:val="28"/>
          <w:szCs w:val="28"/>
        </w:rPr>
      </w:pPr>
      <w:r w:rsidRPr="00050448">
        <w:rPr>
          <w:sz w:val="28"/>
          <w:szCs w:val="28"/>
        </w:rPr>
        <w:t>Контракты о службе с гражданами, назначенными на должности среднего, старшего и высшего начальствующего состава, заключаются как на определенный, так и на неопределенный срок. При этом для граждан, впервые поступающих на службу в органы внутренних дел Российской Федерации, должен предусматриваться срок службы не менее трех лет. Для лиц, поступивших в учебные заведения Министерства внутренних дел Российской Федерации, другие учебные заведения с оплатой обучения Министерством внутренних дел Российской Федерации, в контракте должен предусматриваться срок службы в органах внутренних дел не менее пяти лет после окончания учебного заведения.</w:t>
      </w:r>
    </w:p>
    <w:p w:rsidR="00E12E6D" w:rsidRPr="00050448" w:rsidRDefault="00E12E6D" w:rsidP="00050448">
      <w:pPr>
        <w:spacing w:line="360" w:lineRule="auto"/>
        <w:ind w:firstLine="709"/>
        <w:jc w:val="both"/>
        <w:rPr>
          <w:sz w:val="28"/>
          <w:szCs w:val="28"/>
        </w:rPr>
      </w:pPr>
      <w:r w:rsidRPr="00050448">
        <w:rPr>
          <w:sz w:val="28"/>
          <w:szCs w:val="28"/>
        </w:rPr>
        <w:t>Контракт может быть продлен или перезаключен по соглашению сторон не позднее чем за два месяца до окончания срока, установленного в контракте.</w:t>
      </w:r>
    </w:p>
    <w:p w:rsidR="00E12E6D" w:rsidRPr="00050448" w:rsidRDefault="00E12E6D" w:rsidP="00050448">
      <w:pPr>
        <w:spacing w:line="360" w:lineRule="auto"/>
        <w:ind w:firstLine="709"/>
        <w:jc w:val="both"/>
        <w:rPr>
          <w:sz w:val="28"/>
          <w:szCs w:val="28"/>
        </w:rPr>
      </w:pPr>
      <w:r w:rsidRPr="00050448">
        <w:rPr>
          <w:sz w:val="28"/>
          <w:szCs w:val="28"/>
        </w:rPr>
        <w:t>В случае служебной необходимости сотрудник органов внутренних дел может привлекаться для выполнения обязанностей, не предусмотренных контрактом, на срок до одного месяца в течение календарного года с выплатой должностного оклада не ниже, чем по занимаемой должности.</w:t>
      </w:r>
    </w:p>
    <w:p w:rsidR="00E12E6D" w:rsidRPr="00050448" w:rsidRDefault="00E12E6D" w:rsidP="00050448">
      <w:pPr>
        <w:spacing w:line="360" w:lineRule="auto"/>
        <w:ind w:firstLine="709"/>
        <w:jc w:val="both"/>
        <w:rPr>
          <w:sz w:val="28"/>
          <w:szCs w:val="28"/>
        </w:rPr>
      </w:pPr>
      <w:r w:rsidRPr="00050448">
        <w:rPr>
          <w:sz w:val="28"/>
          <w:szCs w:val="28"/>
        </w:rPr>
        <w:t>Форма и условия контракта разрабатываются и утверждаются Министром внутренних дел Российской Федерации.</w:t>
      </w:r>
    </w:p>
    <w:p w:rsidR="007A7B41" w:rsidRPr="00050448" w:rsidRDefault="007A7B41" w:rsidP="00050448">
      <w:pPr>
        <w:spacing w:line="360" w:lineRule="auto"/>
        <w:ind w:firstLine="709"/>
        <w:jc w:val="both"/>
        <w:rPr>
          <w:sz w:val="28"/>
          <w:szCs w:val="28"/>
        </w:rPr>
      </w:pPr>
      <w:r w:rsidRPr="00050448">
        <w:rPr>
          <w:sz w:val="28"/>
          <w:szCs w:val="28"/>
        </w:rPr>
        <w:t>На граждан, поступивших на службу в органы внутренних дел по</w:t>
      </w:r>
      <w:r w:rsidR="00620A47" w:rsidRPr="00050448">
        <w:rPr>
          <w:sz w:val="28"/>
          <w:szCs w:val="28"/>
        </w:rPr>
        <w:t xml:space="preserve"> </w:t>
      </w:r>
      <w:r w:rsidRPr="00050448">
        <w:rPr>
          <w:sz w:val="28"/>
          <w:szCs w:val="28"/>
        </w:rPr>
        <w:t>контракту, распространяются общий порядок и условия ее прохождения,</w:t>
      </w:r>
      <w:r w:rsidR="00620A47" w:rsidRPr="00050448">
        <w:rPr>
          <w:sz w:val="28"/>
          <w:szCs w:val="28"/>
        </w:rPr>
        <w:t xml:space="preserve"> </w:t>
      </w:r>
      <w:r w:rsidRPr="00050448">
        <w:rPr>
          <w:sz w:val="28"/>
          <w:szCs w:val="28"/>
        </w:rPr>
        <w:t>регулируе</w:t>
      </w:r>
      <w:r w:rsidR="00620A47" w:rsidRPr="00050448">
        <w:rPr>
          <w:sz w:val="28"/>
          <w:szCs w:val="28"/>
        </w:rPr>
        <w:t>м</w:t>
      </w:r>
      <w:r w:rsidRPr="00050448">
        <w:rPr>
          <w:sz w:val="28"/>
          <w:szCs w:val="28"/>
        </w:rPr>
        <w:t>ые Положением. При заключении контракта по соглашению сторон</w:t>
      </w:r>
      <w:r w:rsidR="00620A47" w:rsidRPr="00050448">
        <w:rPr>
          <w:sz w:val="28"/>
          <w:szCs w:val="28"/>
        </w:rPr>
        <w:t xml:space="preserve"> </w:t>
      </w:r>
      <w:r w:rsidRPr="00050448">
        <w:rPr>
          <w:sz w:val="28"/>
          <w:szCs w:val="28"/>
        </w:rPr>
        <w:t>могут устанавливаться дополнительные условия, не предусмотренные</w:t>
      </w:r>
      <w:r w:rsidR="00620A47" w:rsidRPr="00050448">
        <w:rPr>
          <w:sz w:val="28"/>
          <w:szCs w:val="28"/>
        </w:rPr>
        <w:t xml:space="preserve"> </w:t>
      </w:r>
      <w:r w:rsidRPr="00050448">
        <w:rPr>
          <w:sz w:val="28"/>
          <w:szCs w:val="28"/>
        </w:rPr>
        <w:t>Положением, с учетом особенностей службы, а также материальных и</w:t>
      </w:r>
      <w:r w:rsidR="00620A47" w:rsidRPr="00050448">
        <w:rPr>
          <w:sz w:val="28"/>
          <w:szCs w:val="28"/>
        </w:rPr>
        <w:t xml:space="preserve"> </w:t>
      </w:r>
      <w:r w:rsidRPr="00050448">
        <w:rPr>
          <w:sz w:val="28"/>
          <w:szCs w:val="28"/>
        </w:rPr>
        <w:t>финансовых возможностей органа внутренних дел.</w:t>
      </w:r>
    </w:p>
    <w:p w:rsidR="007A7B41" w:rsidRPr="00050448" w:rsidRDefault="007A7B41" w:rsidP="00050448">
      <w:pPr>
        <w:spacing w:line="360" w:lineRule="auto"/>
        <w:ind w:firstLine="709"/>
        <w:jc w:val="both"/>
        <w:rPr>
          <w:sz w:val="28"/>
          <w:szCs w:val="28"/>
        </w:rPr>
      </w:pPr>
      <w:r w:rsidRPr="00050448">
        <w:rPr>
          <w:sz w:val="28"/>
          <w:szCs w:val="28"/>
        </w:rPr>
        <w:t>Если контрактом предусмотрено перемещение сотрудника на службу в</w:t>
      </w:r>
      <w:r w:rsidR="00620A47" w:rsidRPr="00050448">
        <w:rPr>
          <w:sz w:val="28"/>
          <w:szCs w:val="28"/>
        </w:rPr>
        <w:t xml:space="preserve"> </w:t>
      </w:r>
      <w:r w:rsidRPr="00050448">
        <w:rPr>
          <w:sz w:val="28"/>
          <w:szCs w:val="28"/>
        </w:rPr>
        <w:t>другую местность, стороны определяют дополнительные гарантии и</w:t>
      </w:r>
      <w:r w:rsidR="00620A47" w:rsidRPr="00050448">
        <w:rPr>
          <w:sz w:val="28"/>
          <w:szCs w:val="28"/>
        </w:rPr>
        <w:t xml:space="preserve"> </w:t>
      </w:r>
      <w:r w:rsidRPr="00050448">
        <w:rPr>
          <w:sz w:val="28"/>
          <w:szCs w:val="28"/>
        </w:rPr>
        <w:t>компенсации,</w:t>
      </w:r>
      <w:r w:rsidR="00050448">
        <w:rPr>
          <w:sz w:val="28"/>
          <w:szCs w:val="28"/>
        </w:rPr>
        <w:t xml:space="preserve"> </w:t>
      </w:r>
      <w:r w:rsidRPr="00050448">
        <w:rPr>
          <w:sz w:val="28"/>
          <w:szCs w:val="28"/>
        </w:rPr>
        <w:t>выплачиваемые в размерах не ниже предусмотренных</w:t>
      </w:r>
      <w:r w:rsidR="00620A47" w:rsidRPr="00050448">
        <w:rPr>
          <w:sz w:val="28"/>
          <w:szCs w:val="28"/>
        </w:rPr>
        <w:t xml:space="preserve"> </w:t>
      </w:r>
      <w:r w:rsidRPr="00050448">
        <w:rPr>
          <w:sz w:val="28"/>
          <w:szCs w:val="28"/>
        </w:rPr>
        <w:t>законодательством Российской Федерации.</w:t>
      </w:r>
    </w:p>
    <w:p w:rsidR="007A7B41" w:rsidRPr="00050448" w:rsidRDefault="007A7B41" w:rsidP="00050448">
      <w:pPr>
        <w:spacing w:line="360" w:lineRule="auto"/>
        <w:ind w:firstLine="709"/>
        <w:jc w:val="both"/>
        <w:rPr>
          <w:sz w:val="28"/>
          <w:szCs w:val="28"/>
        </w:rPr>
      </w:pPr>
      <w:r w:rsidRPr="00050448">
        <w:rPr>
          <w:sz w:val="28"/>
          <w:szCs w:val="28"/>
        </w:rPr>
        <w:t>Дополнительные условия контракта не могут ухудшать служебное или</w:t>
      </w:r>
      <w:r w:rsidR="00620A47" w:rsidRPr="00050448">
        <w:rPr>
          <w:sz w:val="28"/>
          <w:szCs w:val="28"/>
        </w:rPr>
        <w:t xml:space="preserve"> </w:t>
      </w:r>
      <w:r w:rsidRPr="00050448">
        <w:rPr>
          <w:sz w:val="28"/>
          <w:szCs w:val="28"/>
        </w:rPr>
        <w:t>социальное положение сотрудника, предусмотренное законодательными и</w:t>
      </w:r>
      <w:r w:rsidR="00620A47" w:rsidRPr="00050448">
        <w:rPr>
          <w:sz w:val="28"/>
          <w:szCs w:val="28"/>
        </w:rPr>
        <w:t xml:space="preserve"> </w:t>
      </w:r>
      <w:r w:rsidRPr="00050448">
        <w:rPr>
          <w:sz w:val="28"/>
          <w:szCs w:val="28"/>
        </w:rPr>
        <w:t>иными нормативными правовыми актами Российской Федерации.</w:t>
      </w:r>
    </w:p>
    <w:p w:rsidR="0029360E" w:rsidRPr="00050448" w:rsidRDefault="00620A47" w:rsidP="00050448">
      <w:pPr>
        <w:spacing w:line="360" w:lineRule="auto"/>
        <w:ind w:firstLine="709"/>
        <w:jc w:val="both"/>
        <w:rPr>
          <w:sz w:val="28"/>
          <w:szCs w:val="28"/>
        </w:rPr>
      </w:pPr>
      <w:r w:rsidRPr="00050448">
        <w:rPr>
          <w:sz w:val="28"/>
          <w:szCs w:val="28"/>
        </w:rPr>
        <w:t>С лицами, отобранными для поступления в образовательные учреждения профессионального образования МВД России, другие образовательные учреждения имеющие государственную аккредитацию, с</w:t>
      </w:r>
      <w:r w:rsidR="0029360E" w:rsidRPr="00050448">
        <w:rPr>
          <w:sz w:val="28"/>
          <w:szCs w:val="28"/>
        </w:rPr>
        <w:t xml:space="preserve"> </w:t>
      </w:r>
      <w:r w:rsidRPr="00050448">
        <w:rPr>
          <w:sz w:val="28"/>
          <w:szCs w:val="28"/>
        </w:rPr>
        <w:t>оплатой обучения МВД России, контракт заключается органом внутренних</w:t>
      </w:r>
      <w:r w:rsidR="0029360E" w:rsidRPr="00050448">
        <w:rPr>
          <w:sz w:val="28"/>
          <w:szCs w:val="28"/>
        </w:rPr>
        <w:t xml:space="preserve"> </w:t>
      </w:r>
      <w:r w:rsidRPr="00050448">
        <w:rPr>
          <w:sz w:val="28"/>
          <w:szCs w:val="28"/>
        </w:rPr>
        <w:t>дел, направляющим гражданина для поступления в образовательные</w:t>
      </w:r>
      <w:r w:rsidR="0029360E" w:rsidRPr="00050448">
        <w:rPr>
          <w:sz w:val="28"/>
          <w:szCs w:val="28"/>
        </w:rPr>
        <w:t xml:space="preserve"> </w:t>
      </w:r>
      <w:r w:rsidRPr="00050448">
        <w:rPr>
          <w:sz w:val="28"/>
          <w:szCs w:val="28"/>
        </w:rPr>
        <w:t>учреждения. В условиях контракта при этом предусматривается срок</w:t>
      </w:r>
      <w:r w:rsidR="0029360E" w:rsidRPr="00050448">
        <w:rPr>
          <w:sz w:val="28"/>
          <w:szCs w:val="28"/>
        </w:rPr>
        <w:t xml:space="preserve"> </w:t>
      </w:r>
      <w:r w:rsidRPr="00050448">
        <w:rPr>
          <w:sz w:val="28"/>
          <w:szCs w:val="28"/>
        </w:rPr>
        <w:t>службы в органах внутренних дел не менее пяти лет после окончания</w:t>
      </w:r>
      <w:r w:rsidR="0029360E" w:rsidRPr="00050448">
        <w:rPr>
          <w:sz w:val="28"/>
          <w:szCs w:val="28"/>
        </w:rPr>
        <w:t xml:space="preserve"> </w:t>
      </w:r>
      <w:r w:rsidRPr="00050448">
        <w:rPr>
          <w:sz w:val="28"/>
          <w:szCs w:val="28"/>
        </w:rPr>
        <w:t>образовательного учреждения.</w:t>
      </w:r>
    </w:p>
    <w:p w:rsidR="0029360E" w:rsidRPr="00050448" w:rsidRDefault="00620A47" w:rsidP="00050448">
      <w:pPr>
        <w:spacing w:line="360" w:lineRule="auto"/>
        <w:ind w:firstLine="709"/>
        <w:jc w:val="both"/>
        <w:rPr>
          <w:sz w:val="28"/>
          <w:szCs w:val="28"/>
        </w:rPr>
      </w:pPr>
      <w:r w:rsidRPr="00050448">
        <w:rPr>
          <w:sz w:val="28"/>
          <w:szCs w:val="28"/>
        </w:rPr>
        <w:t>После окончания образовательного</w:t>
      </w:r>
      <w:r w:rsidR="0029360E" w:rsidRPr="00050448">
        <w:rPr>
          <w:sz w:val="28"/>
          <w:szCs w:val="28"/>
        </w:rPr>
        <w:t xml:space="preserve"> </w:t>
      </w:r>
      <w:r w:rsidRPr="00050448">
        <w:rPr>
          <w:sz w:val="28"/>
          <w:szCs w:val="28"/>
        </w:rPr>
        <w:t>учреждения условия контракта, за исключением срока службы в органах</w:t>
      </w:r>
      <w:r w:rsidR="0029360E" w:rsidRPr="00050448">
        <w:rPr>
          <w:sz w:val="28"/>
          <w:szCs w:val="28"/>
        </w:rPr>
        <w:t xml:space="preserve"> </w:t>
      </w:r>
      <w:r w:rsidRPr="00050448">
        <w:rPr>
          <w:sz w:val="28"/>
          <w:szCs w:val="28"/>
        </w:rPr>
        <w:t>внутренних дел не менее пяти лет, по согласованию сторон могут быть</w:t>
      </w:r>
      <w:r w:rsidR="0029360E" w:rsidRPr="00050448">
        <w:rPr>
          <w:sz w:val="28"/>
          <w:szCs w:val="28"/>
        </w:rPr>
        <w:t xml:space="preserve"> </w:t>
      </w:r>
      <w:r w:rsidRPr="00050448">
        <w:rPr>
          <w:sz w:val="28"/>
          <w:szCs w:val="28"/>
        </w:rPr>
        <w:t>пересмотрены. Дополнительные условия при перезаключении контракта не</w:t>
      </w:r>
      <w:r w:rsidR="0029360E" w:rsidRPr="00050448">
        <w:rPr>
          <w:sz w:val="28"/>
          <w:szCs w:val="28"/>
        </w:rPr>
        <w:t xml:space="preserve"> </w:t>
      </w:r>
      <w:r w:rsidRPr="00050448">
        <w:rPr>
          <w:sz w:val="28"/>
          <w:szCs w:val="28"/>
        </w:rPr>
        <w:t>могут ухудшать служебное или социальное положение сотрудника, которое</w:t>
      </w:r>
      <w:r w:rsidR="0029360E" w:rsidRPr="00050448">
        <w:rPr>
          <w:sz w:val="28"/>
          <w:szCs w:val="28"/>
        </w:rPr>
        <w:t xml:space="preserve"> </w:t>
      </w:r>
      <w:r w:rsidRPr="00050448">
        <w:rPr>
          <w:sz w:val="28"/>
          <w:szCs w:val="28"/>
        </w:rPr>
        <w:t>ранее было предусмотрено при его заключении.</w:t>
      </w:r>
    </w:p>
    <w:p w:rsidR="00620A47" w:rsidRPr="00050448" w:rsidRDefault="00620A47" w:rsidP="00050448">
      <w:pPr>
        <w:spacing w:line="360" w:lineRule="auto"/>
        <w:ind w:firstLine="709"/>
        <w:jc w:val="both"/>
        <w:rPr>
          <w:sz w:val="28"/>
          <w:szCs w:val="28"/>
        </w:rPr>
      </w:pPr>
      <w:r w:rsidRPr="00050448">
        <w:rPr>
          <w:sz w:val="28"/>
          <w:szCs w:val="28"/>
        </w:rPr>
        <w:t>В исключительных случаях</w:t>
      </w:r>
      <w:r w:rsidR="0029360E" w:rsidRPr="00050448">
        <w:rPr>
          <w:sz w:val="28"/>
          <w:szCs w:val="28"/>
        </w:rPr>
        <w:t xml:space="preserve"> </w:t>
      </w:r>
      <w:r w:rsidRPr="00050448">
        <w:rPr>
          <w:sz w:val="28"/>
          <w:szCs w:val="28"/>
        </w:rPr>
        <w:t>по инициативе курсанта (слушателя) и с согласия руководителя органа</w:t>
      </w:r>
      <w:r w:rsidR="0029360E" w:rsidRPr="00050448">
        <w:rPr>
          <w:sz w:val="28"/>
          <w:szCs w:val="28"/>
        </w:rPr>
        <w:t xml:space="preserve"> </w:t>
      </w:r>
      <w:r w:rsidRPr="00050448">
        <w:rPr>
          <w:sz w:val="28"/>
          <w:szCs w:val="28"/>
        </w:rPr>
        <w:t>внутренних дел, заключившего контракт, он может быть перезаключен с</w:t>
      </w:r>
      <w:r w:rsidR="0029360E" w:rsidRPr="00050448">
        <w:rPr>
          <w:sz w:val="28"/>
          <w:szCs w:val="28"/>
        </w:rPr>
        <w:t xml:space="preserve"> </w:t>
      </w:r>
      <w:r w:rsidRPr="00050448">
        <w:rPr>
          <w:sz w:val="28"/>
          <w:szCs w:val="28"/>
        </w:rPr>
        <w:t>другим органом внутренних дел.</w:t>
      </w:r>
    </w:p>
    <w:p w:rsidR="00620A47" w:rsidRPr="00050448" w:rsidRDefault="00620A47" w:rsidP="00050448">
      <w:pPr>
        <w:spacing w:line="360" w:lineRule="auto"/>
        <w:ind w:firstLine="709"/>
        <w:jc w:val="both"/>
        <w:rPr>
          <w:sz w:val="28"/>
          <w:szCs w:val="28"/>
        </w:rPr>
      </w:pPr>
      <w:r w:rsidRPr="00050448">
        <w:rPr>
          <w:sz w:val="28"/>
          <w:szCs w:val="28"/>
        </w:rPr>
        <w:t>Контракт заключается после оформления личного дела</w:t>
      </w:r>
      <w:r w:rsidR="0029360E" w:rsidRPr="00050448">
        <w:rPr>
          <w:sz w:val="28"/>
          <w:szCs w:val="28"/>
        </w:rPr>
        <w:t xml:space="preserve"> </w:t>
      </w:r>
      <w:r w:rsidRPr="00050448">
        <w:rPr>
          <w:sz w:val="28"/>
          <w:szCs w:val="28"/>
        </w:rPr>
        <w:t>гражданина, поступающего на службу или учебу. Он составляется в</w:t>
      </w:r>
      <w:r w:rsidR="0029360E" w:rsidRPr="00050448">
        <w:rPr>
          <w:sz w:val="28"/>
          <w:szCs w:val="28"/>
        </w:rPr>
        <w:t xml:space="preserve"> </w:t>
      </w:r>
      <w:r w:rsidRPr="00050448">
        <w:rPr>
          <w:sz w:val="28"/>
          <w:szCs w:val="28"/>
        </w:rPr>
        <w:t>письменной форме и подписывается гражданином и соответствующим</w:t>
      </w:r>
      <w:r w:rsidR="0029360E" w:rsidRPr="00050448">
        <w:rPr>
          <w:sz w:val="28"/>
          <w:szCs w:val="28"/>
        </w:rPr>
        <w:t xml:space="preserve"> </w:t>
      </w:r>
      <w:r w:rsidRPr="00050448">
        <w:rPr>
          <w:sz w:val="28"/>
          <w:szCs w:val="28"/>
        </w:rPr>
        <w:t>руководителем</w:t>
      </w:r>
      <w:r w:rsidR="00050448">
        <w:rPr>
          <w:sz w:val="28"/>
          <w:szCs w:val="28"/>
        </w:rPr>
        <w:t xml:space="preserve"> </w:t>
      </w:r>
      <w:r w:rsidRPr="00050448">
        <w:rPr>
          <w:sz w:val="28"/>
          <w:szCs w:val="28"/>
        </w:rPr>
        <w:t>органа</w:t>
      </w:r>
      <w:r w:rsidR="00050448">
        <w:rPr>
          <w:sz w:val="28"/>
          <w:szCs w:val="28"/>
        </w:rPr>
        <w:t xml:space="preserve"> </w:t>
      </w:r>
      <w:r w:rsidRPr="00050448">
        <w:rPr>
          <w:sz w:val="28"/>
          <w:szCs w:val="28"/>
        </w:rPr>
        <w:t>внутренних дел (начальниками органов внутренних</w:t>
      </w:r>
      <w:r w:rsidR="0029360E" w:rsidRPr="00050448">
        <w:rPr>
          <w:sz w:val="28"/>
          <w:szCs w:val="28"/>
        </w:rPr>
        <w:t xml:space="preserve"> </w:t>
      </w:r>
      <w:r w:rsidRPr="00050448">
        <w:rPr>
          <w:sz w:val="28"/>
          <w:szCs w:val="28"/>
        </w:rPr>
        <w:t>дел, которым предоставлено право подписывать контракты согласно их</w:t>
      </w:r>
      <w:r w:rsidR="0029360E" w:rsidRPr="00050448">
        <w:rPr>
          <w:sz w:val="28"/>
          <w:szCs w:val="28"/>
        </w:rPr>
        <w:t xml:space="preserve"> </w:t>
      </w:r>
      <w:r w:rsidRPr="00050448">
        <w:rPr>
          <w:sz w:val="28"/>
          <w:szCs w:val="28"/>
        </w:rPr>
        <w:t>компетенции, а при приеме на должности,</w:t>
      </w:r>
      <w:r w:rsidR="00050448">
        <w:rPr>
          <w:sz w:val="28"/>
          <w:szCs w:val="28"/>
        </w:rPr>
        <w:t xml:space="preserve"> </w:t>
      </w:r>
      <w:r w:rsidRPr="00050448">
        <w:rPr>
          <w:sz w:val="28"/>
          <w:szCs w:val="28"/>
        </w:rPr>
        <w:t>финансирование которых</w:t>
      </w:r>
      <w:r w:rsidR="0029360E" w:rsidRPr="00050448">
        <w:rPr>
          <w:sz w:val="28"/>
          <w:szCs w:val="28"/>
        </w:rPr>
        <w:t xml:space="preserve"> </w:t>
      </w:r>
      <w:r w:rsidRPr="00050448">
        <w:rPr>
          <w:sz w:val="28"/>
          <w:szCs w:val="28"/>
        </w:rPr>
        <w:t>осуществляется за счет средств бюджетов субъектов Российской Федерации</w:t>
      </w:r>
      <w:r w:rsidR="0029360E" w:rsidRPr="00050448">
        <w:rPr>
          <w:sz w:val="28"/>
          <w:szCs w:val="28"/>
        </w:rPr>
        <w:t xml:space="preserve"> </w:t>
      </w:r>
      <w:r w:rsidRPr="00050448">
        <w:rPr>
          <w:sz w:val="28"/>
          <w:szCs w:val="28"/>
        </w:rPr>
        <w:t>и местных бюджетов - указанными начальниками и соответствующим органом</w:t>
      </w:r>
      <w:r w:rsidR="0029360E" w:rsidRPr="00050448">
        <w:rPr>
          <w:sz w:val="28"/>
          <w:szCs w:val="28"/>
        </w:rPr>
        <w:t xml:space="preserve"> </w:t>
      </w:r>
      <w:r w:rsidRPr="00050448">
        <w:rPr>
          <w:sz w:val="28"/>
          <w:szCs w:val="28"/>
        </w:rPr>
        <w:t>исполнительной власти).</w:t>
      </w:r>
    </w:p>
    <w:p w:rsidR="00620A47" w:rsidRPr="00050448" w:rsidRDefault="00620A47" w:rsidP="00050448">
      <w:pPr>
        <w:spacing w:line="360" w:lineRule="auto"/>
        <w:ind w:firstLine="709"/>
        <w:jc w:val="both"/>
        <w:rPr>
          <w:sz w:val="28"/>
          <w:szCs w:val="28"/>
        </w:rPr>
      </w:pPr>
      <w:r w:rsidRPr="00050448">
        <w:rPr>
          <w:sz w:val="28"/>
          <w:szCs w:val="28"/>
        </w:rPr>
        <w:t>Контракт вступает в силу со дня его подписания, если иное не</w:t>
      </w:r>
      <w:r w:rsidR="0029360E" w:rsidRPr="00050448">
        <w:rPr>
          <w:sz w:val="28"/>
          <w:szCs w:val="28"/>
        </w:rPr>
        <w:t xml:space="preserve"> </w:t>
      </w:r>
      <w:r w:rsidRPr="00050448">
        <w:rPr>
          <w:sz w:val="28"/>
          <w:szCs w:val="28"/>
        </w:rPr>
        <w:t>предусмотрено дополнительными условиями контракта и может быть изменен</w:t>
      </w:r>
      <w:r w:rsidR="0029360E" w:rsidRPr="00050448">
        <w:rPr>
          <w:sz w:val="28"/>
          <w:szCs w:val="28"/>
        </w:rPr>
        <w:t xml:space="preserve"> </w:t>
      </w:r>
      <w:r w:rsidRPr="00050448">
        <w:rPr>
          <w:sz w:val="28"/>
          <w:szCs w:val="28"/>
        </w:rPr>
        <w:t>только по соглашению сторон. Контракт является основанием для издания</w:t>
      </w:r>
      <w:r w:rsidR="0029360E" w:rsidRPr="00050448">
        <w:rPr>
          <w:sz w:val="28"/>
          <w:szCs w:val="28"/>
        </w:rPr>
        <w:t xml:space="preserve"> </w:t>
      </w:r>
      <w:r w:rsidRPr="00050448">
        <w:rPr>
          <w:sz w:val="28"/>
          <w:szCs w:val="28"/>
        </w:rPr>
        <w:t>приказа о назначении сотрудника на должность.</w:t>
      </w:r>
    </w:p>
    <w:p w:rsidR="00620A47" w:rsidRPr="00050448" w:rsidRDefault="00620A47" w:rsidP="00050448">
      <w:pPr>
        <w:spacing w:line="360" w:lineRule="auto"/>
        <w:ind w:firstLine="709"/>
        <w:jc w:val="both"/>
        <w:rPr>
          <w:sz w:val="28"/>
          <w:szCs w:val="28"/>
        </w:rPr>
      </w:pPr>
      <w:r w:rsidRPr="00050448">
        <w:rPr>
          <w:sz w:val="28"/>
          <w:szCs w:val="28"/>
        </w:rPr>
        <w:t>Основанием для отказа в заключении контракта со стороны органа</w:t>
      </w:r>
      <w:r w:rsidR="0029360E" w:rsidRPr="00050448">
        <w:rPr>
          <w:sz w:val="28"/>
          <w:szCs w:val="28"/>
        </w:rPr>
        <w:t xml:space="preserve"> </w:t>
      </w:r>
      <w:r w:rsidRPr="00050448">
        <w:rPr>
          <w:sz w:val="28"/>
          <w:szCs w:val="28"/>
        </w:rPr>
        <w:t>внутренних дел является</w:t>
      </w:r>
      <w:r w:rsidR="00050448">
        <w:rPr>
          <w:sz w:val="28"/>
          <w:szCs w:val="28"/>
        </w:rPr>
        <w:t xml:space="preserve"> </w:t>
      </w:r>
      <w:r w:rsidRPr="00050448">
        <w:rPr>
          <w:sz w:val="28"/>
          <w:szCs w:val="28"/>
        </w:rPr>
        <w:t>несоответствие гражданина требованиям,</w:t>
      </w:r>
      <w:r w:rsidR="0029360E" w:rsidRPr="00050448">
        <w:rPr>
          <w:sz w:val="28"/>
          <w:szCs w:val="28"/>
        </w:rPr>
        <w:t xml:space="preserve"> </w:t>
      </w:r>
      <w:r w:rsidRPr="00050448">
        <w:rPr>
          <w:sz w:val="28"/>
          <w:szCs w:val="28"/>
        </w:rPr>
        <w:t>установленным статьями 8 и 9 Положения.</w:t>
      </w:r>
    </w:p>
    <w:p w:rsidR="00E12E6D" w:rsidRPr="00050448" w:rsidRDefault="00E12E6D" w:rsidP="00050448">
      <w:pPr>
        <w:spacing w:line="360" w:lineRule="auto"/>
        <w:ind w:firstLine="709"/>
        <w:jc w:val="both"/>
        <w:rPr>
          <w:b/>
          <w:sz w:val="28"/>
          <w:szCs w:val="28"/>
        </w:rPr>
      </w:pPr>
    </w:p>
    <w:p w:rsidR="003C4CAA" w:rsidRDefault="003C4CAA" w:rsidP="00050448">
      <w:pPr>
        <w:spacing w:line="360" w:lineRule="auto"/>
        <w:ind w:firstLine="709"/>
        <w:jc w:val="both"/>
        <w:rPr>
          <w:b/>
          <w:sz w:val="28"/>
          <w:szCs w:val="28"/>
        </w:rPr>
      </w:pPr>
      <w:r>
        <w:rPr>
          <w:b/>
          <w:sz w:val="28"/>
          <w:szCs w:val="28"/>
        </w:rPr>
        <w:t xml:space="preserve">3. </w:t>
      </w:r>
      <w:r w:rsidR="00B35D8A" w:rsidRPr="00050448">
        <w:rPr>
          <w:b/>
          <w:sz w:val="28"/>
          <w:szCs w:val="28"/>
        </w:rPr>
        <w:t>Практическое задание</w:t>
      </w:r>
    </w:p>
    <w:p w:rsidR="005F3856" w:rsidRPr="00920DF7" w:rsidRDefault="005F3856" w:rsidP="005F3856">
      <w:pPr>
        <w:spacing w:line="360" w:lineRule="auto"/>
        <w:jc w:val="both"/>
        <w:rPr>
          <w:color w:val="FFFFFF"/>
          <w:sz w:val="28"/>
          <w:szCs w:val="28"/>
        </w:rPr>
      </w:pPr>
      <w:r w:rsidRPr="00920DF7">
        <w:rPr>
          <w:color w:val="FFFFFF"/>
          <w:sz w:val="28"/>
          <w:szCs w:val="28"/>
        </w:rPr>
        <w:t>государственный служба контракт вышестоящий</w:t>
      </w:r>
    </w:p>
    <w:p w:rsidR="00B35D8A" w:rsidRPr="00050448" w:rsidRDefault="00B35D8A" w:rsidP="00050448">
      <w:pPr>
        <w:spacing w:line="360" w:lineRule="auto"/>
        <w:ind w:firstLine="709"/>
        <w:jc w:val="both"/>
        <w:rPr>
          <w:sz w:val="28"/>
          <w:szCs w:val="28"/>
        </w:rPr>
      </w:pPr>
      <w:r w:rsidRPr="00050448">
        <w:rPr>
          <w:sz w:val="28"/>
          <w:szCs w:val="28"/>
        </w:rPr>
        <w:t>Составьте перечни необходимых документов при перемещении сотрудника на:</w:t>
      </w:r>
    </w:p>
    <w:p w:rsidR="00B35D8A" w:rsidRPr="00050448" w:rsidRDefault="00B35D8A" w:rsidP="00050448">
      <w:pPr>
        <w:numPr>
          <w:ilvl w:val="0"/>
          <w:numId w:val="2"/>
        </w:numPr>
        <w:tabs>
          <w:tab w:val="clear" w:pos="1080"/>
        </w:tabs>
        <w:spacing w:line="360" w:lineRule="auto"/>
        <w:ind w:left="0" w:firstLine="709"/>
        <w:jc w:val="both"/>
        <w:rPr>
          <w:sz w:val="28"/>
          <w:szCs w:val="28"/>
        </w:rPr>
      </w:pPr>
      <w:r w:rsidRPr="00050448">
        <w:rPr>
          <w:sz w:val="28"/>
          <w:szCs w:val="28"/>
        </w:rPr>
        <w:t>вышестоящую должность;</w:t>
      </w:r>
    </w:p>
    <w:p w:rsidR="00B35D8A" w:rsidRPr="00050448" w:rsidRDefault="00B35D8A" w:rsidP="00050448">
      <w:pPr>
        <w:numPr>
          <w:ilvl w:val="0"/>
          <w:numId w:val="2"/>
        </w:numPr>
        <w:tabs>
          <w:tab w:val="clear" w:pos="1080"/>
        </w:tabs>
        <w:spacing w:line="360" w:lineRule="auto"/>
        <w:ind w:left="0" w:firstLine="709"/>
        <w:jc w:val="both"/>
        <w:rPr>
          <w:sz w:val="28"/>
          <w:szCs w:val="28"/>
        </w:rPr>
      </w:pPr>
      <w:r w:rsidRPr="00050448">
        <w:rPr>
          <w:sz w:val="28"/>
          <w:szCs w:val="28"/>
        </w:rPr>
        <w:t>равнозначную должность;</w:t>
      </w:r>
    </w:p>
    <w:p w:rsidR="00B35D8A" w:rsidRPr="00050448" w:rsidRDefault="00B35D8A" w:rsidP="00050448">
      <w:pPr>
        <w:numPr>
          <w:ilvl w:val="0"/>
          <w:numId w:val="2"/>
        </w:numPr>
        <w:tabs>
          <w:tab w:val="clear" w:pos="1080"/>
        </w:tabs>
        <w:spacing w:line="360" w:lineRule="auto"/>
        <w:ind w:left="0" w:firstLine="709"/>
        <w:jc w:val="both"/>
        <w:rPr>
          <w:sz w:val="28"/>
          <w:szCs w:val="28"/>
        </w:rPr>
      </w:pPr>
      <w:r w:rsidRPr="00050448">
        <w:rPr>
          <w:sz w:val="28"/>
          <w:szCs w:val="28"/>
        </w:rPr>
        <w:t>нижестоящую должность.</w:t>
      </w:r>
    </w:p>
    <w:p w:rsidR="00B35D8A" w:rsidRPr="00050448" w:rsidRDefault="00B35D8A" w:rsidP="00050448">
      <w:pPr>
        <w:spacing w:line="360" w:lineRule="auto"/>
        <w:ind w:firstLine="709"/>
        <w:jc w:val="both"/>
        <w:rPr>
          <w:sz w:val="28"/>
          <w:szCs w:val="28"/>
        </w:rPr>
      </w:pPr>
      <w:r w:rsidRPr="00050448">
        <w:rPr>
          <w:sz w:val="28"/>
          <w:szCs w:val="28"/>
        </w:rPr>
        <w:t>По произвольной фабуле (ф.и.о., должность сотрудника и т.д.) заполните соответствующие бланки документов и подготовьте проект приказа начальника соответствующего органа внутренних дел о понижении сотрудника в должности.</w:t>
      </w:r>
    </w:p>
    <w:p w:rsidR="00B35D8A" w:rsidRPr="00050448" w:rsidRDefault="00B35D8A" w:rsidP="00050448">
      <w:pPr>
        <w:spacing w:line="360" w:lineRule="auto"/>
        <w:ind w:firstLine="709"/>
        <w:jc w:val="both"/>
        <w:rPr>
          <w:sz w:val="28"/>
          <w:szCs w:val="28"/>
        </w:rPr>
      </w:pPr>
      <w:r w:rsidRPr="00050448">
        <w:rPr>
          <w:sz w:val="28"/>
          <w:szCs w:val="28"/>
        </w:rPr>
        <w:t>1. Если</w:t>
      </w:r>
      <w:r w:rsidR="00050448">
        <w:rPr>
          <w:sz w:val="28"/>
          <w:szCs w:val="28"/>
        </w:rPr>
        <w:t xml:space="preserve"> </w:t>
      </w:r>
      <w:r w:rsidRPr="00050448">
        <w:rPr>
          <w:sz w:val="28"/>
          <w:szCs w:val="28"/>
        </w:rPr>
        <w:t>перемещение производится</w:t>
      </w:r>
      <w:r w:rsidR="00050448">
        <w:rPr>
          <w:sz w:val="28"/>
          <w:szCs w:val="28"/>
        </w:rPr>
        <w:t xml:space="preserve"> </w:t>
      </w:r>
      <w:r w:rsidRPr="00050448">
        <w:rPr>
          <w:sz w:val="28"/>
          <w:szCs w:val="28"/>
        </w:rPr>
        <w:t>по</w:t>
      </w:r>
      <w:r w:rsidR="00050448">
        <w:rPr>
          <w:sz w:val="28"/>
          <w:szCs w:val="28"/>
        </w:rPr>
        <w:t xml:space="preserve"> </w:t>
      </w:r>
      <w:r w:rsidRPr="00050448">
        <w:rPr>
          <w:sz w:val="28"/>
          <w:szCs w:val="28"/>
        </w:rPr>
        <w:t>инициативе</w:t>
      </w:r>
      <w:r w:rsidR="00050448">
        <w:rPr>
          <w:sz w:val="28"/>
          <w:szCs w:val="28"/>
        </w:rPr>
        <w:t xml:space="preserve"> </w:t>
      </w:r>
      <w:r w:rsidRPr="00050448">
        <w:rPr>
          <w:sz w:val="28"/>
          <w:szCs w:val="28"/>
        </w:rPr>
        <w:t>начальника</w:t>
      </w:r>
      <w:r w:rsidR="00050448">
        <w:rPr>
          <w:sz w:val="28"/>
          <w:szCs w:val="28"/>
        </w:rPr>
        <w:t xml:space="preserve"> </w:t>
      </w:r>
      <w:r w:rsidRPr="00050448">
        <w:rPr>
          <w:sz w:val="28"/>
          <w:szCs w:val="28"/>
        </w:rPr>
        <w:t>органа</w:t>
      </w:r>
      <w:r w:rsidR="00050448">
        <w:rPr>
          <w:sz w:val="28"/>
          <w:szCs w:val="28"/>
        </w:rPr>
        <w:t xml:space="preserve"> </w:t>
      </w:r>
      <w:r w:rsidRPr="00050448">
        <w:rPr>
          <w:sz w:val="28"/>
          <w:szCs w:val="28"/>
        </w:rPr>
        <w:t>внутренних</w:t>
      </w:r>
      <w:r w:rsidR="00050448">
        <w:rPr>
          <w:sz w:val="28"/>
          <w:szCs w:val="28"/>
        </w:rPr>
        <w:t xml:space="preserve"> </w:t>
      </w:r>
      <w:r w:rsidRPr="00050448">
        <w:rPr>
          <w:sz w:val="28"/>
          <w:szCs w:val="28"/>
        </w:rPr>
        <w:t>дел,</w:t>
      </w:r>
      <w:r w:rsidR="00050448">
        <w:rPr>
          <w:sz w:val="28"/>
          <w:szCs w:val="28"/>
        </w:rPr>
        <w:t xml:space="preserve"> </w:t>
      </w:r>
      <w:r w:rsidRPr="00050448">
        <w:rPr>
          <w:sz w:val="28"/>
          <w:szCs w:val="28"/>
        </w:rPr>
        <w:t>то составляется</w:t>
      </w:r>
      <w:r w:rsidR="00050448">
        <w:rPr>
          <w:sz w:val="28"/>
          <w:szCs w:val="28"/>
        </w:rPr>
        <w:t xml:space="preserve"> </w:t>
      </w:r>
      <w:r w:rsidRPr="00050448">
        <w:rPr>
          <w:sz w:val="28"/>
          <w:szCs w:val="28"/>
        </w:rPr>
        <w:t>представление</w:t>
      </w:r>
      <w:r w:rsidR="00050448">
        <w:rPr>
          <w:sz w:val="28"/>
          <w:szCs w:val="28"/>
        </w:rPr>
        <w:t xml:space="preserve"> </w:t>
      </w:r>
      <w:r w:rsidRPr="00050448">
        <w:rPr>
          <w:sz w:val="28"/>
          <w:szCs w:val="28"/>
        </w:rPr>
        <w:t>к</w:t>
      </w:r>
      <w:r w:rsidR="00050448">
        <w:rPr>
          <w:sz w:val="28"/>
          <w:szCs w:val="28"/>
        </w:rPr>
        <w:t xml:space="preserve"> </w:t>
      </w:r>
      <w:r w:rsidRPr="00050448">
        <w:rPr>
          <w:sz w:val="28"/>
          <w:szCs w:val="28"/>
        </w:rPr>
        <w:t>перемещению</w:t>
      </w:r>
      <w:r w:rsidR="00050448">
        <w:rPr>
          <w:sz w:val="28"/>
          <w:szCs w:val="28"/>
        </w:rPr>
        <w:t xml:space="preserve"> </w:t>
      </w:r>
      <w:r w:rsidRPr="00050448">
        <w:rPr>
          <w:sz w:val="28"/>
          <w:szCs w:val="28"/>
        </w:rPr>
        <w:t>и</w:t>
      </w:r>
      <w:r w:rsidR="00050448">
        <w:rPr>
          <w:sz w:val="28"/>
          <w:szCs w:val="28"/>
        </w:rPr>
        <w:t xml:space="preserve"> </w:t>
      </w:r>
      <w:r w:rsidRPr="00050448">
        <w:rPr>
          <w:sz w:val="28"/>
          <w:szCs w:val="28"/>
        </w:rPr>
        <w:t>аттестация,</w:t>
      </w:r>
      <w:r w:rsidR="00050448">
        <w:rPr>
          <w:sz w:val="28"/>
          <w:szCs w:val="28"/>
        </w:rPr>
        <w:t xml:space="preserve"> </w:t>
      </w:r>
      <w:r w:rsidRPr="00050448">
        <w:rPr>
          <w:sz w:val="28"/>
          <w:szCs w:val="28"/>
        </w:rPr>
        <w:t>а по инициативе</w:t>
      </w:r>
      <w:r w:rsidR="00050448">
        <w:rPr>
          <w:sz w:val="28"/>
          <w:szCs w:val="28"/>
        </w:rPr>
        <w:t xml:space="preserve"> </w:t>
      </w:r>
      <w:r w:rsidRPr="00050448">
        <w:rPr>
          <w:sz w:val="28"/>
          <w:szCs w:val="28"/>
        </w:rPr>
        <w:t>сотрудника</w:t>
      </w:r>
      <w:r w:rsidR="00050448">
        <w:rPr>
          <w:sz w:val="28"/>
          <w:szCs w:val="28"/>
        </w:rPr>
        <w:t xml:space="preserve"> </w:t>
      </w:r>
      <w:r w:rsidRPr="00050448">
        <w:rPr>
          <w:sz w:val="28"/>
          <w:szCs w:val="28"/>
        </w:rPr>
        <w:t>- рапорт. Представление или рапорт составляется в произвольной форме</w:t>
      </w:r>
      <w:r w:rsidRPr="00050448">
        <w:rPr>
          <w:rStyle w:val="a9"/>
          <w:sz w:val="28"/>
          <w:szCs w:val="28"/>
        </w:rPr>
        <w:footnoteReference w:id="6"/>
      </w:r>
      <w:r w:rsidRPr="00050448">
        <w:rPr>
          <w:sz w:val="28"/>
          <w:szCs w:val="28"/>
        </w:rPr>
        <w:t>.</w:t>
      </w:r>
    </w:p>
    <w:p w:rsidR="00B35D8A" w:rsidRPr="00050448" w:rsidRDefault="00B35D8A" w:rsidP="00050448">
      <w:pPr>
        <w:spacing w:line="360" w:lineRule="auto"/>
        <w:ind w:firstLine="709"/>
        <w:jc w:val="both"/>
        <w:rPr>
          <w:sz w:val="28"/>
          <w:szCs w:val="28"/>
        </w:rPr>
      </w:pPr>
      <w:r w:rsidRPr="00050448">
        <w:rPr>
          <w:rStyle w:val="ebody"/>
          <w:sz w:val="28"/>
          <w:szCs w:val="28"/>
        </w:rPr>
        <w:t>Сотрудники органов внутренних дел аттестуются при представлении к назначению на вышестоящую должность, при перемещении на нижестоящую должность или в другую службу (подразделение) органов внутренних дел.</w:t>
      </w:r>
    </w:p>
    <w:p w:rsidR="00B35D8A" w:rsidRPr="00050448" w:rsidRDefault="00B35D8A" w:rsidP="00050448">
      <w:pPr>
        <w:spacing w:line="360" w:lineRule="auto"/>
        <w:ind w:firstLine="709"/>
        <w:jc w:val="both"/>
        <w:rPr>
          <w:sz w:val="28"/>
          <w:szCs w:val="28"/>
        </w:rPr>
      </w:pPr>
      <w:r w:rsidRPr="00050448">
        <w:rPr>
          <w:sz w:val="28"/>
          <w:szCs w:val="28"/>
        </w:rPr>
        <w:t>Таким образом, в перечни необходимых документов при перемещении сотрудника входят, на:</w:t>
      </w:r>
    </w:p>
    <w:p w:rsidR="00B35D8A" w:rsidRPr="00050448" w:rsidRDefault="00B35D8A" w:rsidP="00050448">
      <w:pPr>
        <w:numPr>
          <w:ilvl w:val="0"/>
          <w:numId w:val="2"/>
        </w:numPr>
        <w:tabs>
          <w:tab w:val="clear" w:pos="1080"/>
        </w:tabs>
        <w:spacing w:line="360" w:lineRule="auto"/>
        <w:ind w:left="0" w:firstLine="709"/>
        <w:jc w:val="both"/>
        <w:rPr>
          <w:sz w:val="28"/>
          <w:szCs w:val="28"/>
        </w:rPr>
      </w:pPr>
      <w:r w:rsidRPr="00050448">
        <w:rPr>
          <w:sz w:val="28"/>
          <w:szCs w:val="28"/>
        </w:rPr>
        <w:t>вышестоящую должность - представление</w:t>
      </w:r>
      <w:r w:rsidR="00050448">
        <w:rPr>
          <w:sz w:val="28"/>
          <w:szCs w:val="28"/>
        </w:rPr>
        <w:t xml:space="preserve"> </w:t>
      </w:r>
      <w:r w:rsidRPr="00050448">
        <w:rPr>
          <w:sz w:val="28"/>
          <w:szCs w:val="28"/>
        </w:rPr>
        <w:t>к</w:t>
      </w:r>
      <w:r w:rsidR="00050448">
        <w:rPr>
          <w:sz w:val="28"/>
          <w:szCs w:val="28"/>
        </w:rPr>
        <w:t xml:space="preserve"> </w:t>
      </w:r>
      <w:r w:rsidRPr="00050448">
        <w:rPr>
          <w:sz w:val="28"/>
          <w:szCs w:val="28"/>
        </w:rPr>
        <w:t>перемещению, аттестация;</w:t>
      </w:r>
    </w:p>
    <w:p w:rsidR="00B35D8A" w:rsidRPr="00050448" w:rsidRDefault="00B35D8A" w:rsidP="00050448">
      <w:pPr>
        <w:numPr>
          <w:ilvl w:val="0"/>
          <w:numId w:val="2"/>
        </w:numPr>
        <w:tabs>
          <w:tab w:val="clear" w:pos="1080"/>
        </w:tabs>
        <w:spacing w:line="360" w:lineRule="auto"/>
        <w:ind w:left="0" w:firstLine="709"/>
        <w:jc w:val="both"/>
        <w:rPr>
          <w:sz w:val="28"/>
          <w:szCs w:val="28"/>
        </w:rPr>
      </w:pPr>
      <w:r w:rsidRPr="00050448">
        <w:rPr>
          <w:sz w:val="28"/>
          <w:szCs w:val="28"/>
        </w:rPr>
        <w:t>равнозначную должность – представление</w:t>
      </w:r>
      <w:r w:rsidR="00050448">
        <w:rPr>
          <w:sz w:val="28"/>
          <w:szCs w:val="28"/>
        </w:rPr>
        <w:t xml:space="preserve"> </w:t>
      </w:r>
      <w:r w:rsidRPr="00050448">
        <w:rPr>
          <w:sz w:val="28"/>
          <w:szCs w:val="28"/>
        </w:rPr>
        <w:t>к</w:t>
      </w:r>
      <w:r w:rsidR="00050448">
        <w:rPr>
          <w:sz w:val="28"/>
          <w:szCs w:val="28"/>
        </w:rPr>
        <w:t xml:space="preserve"> </w:t>
      </w:r>
      <w:r w:rsidRPr="00050448">
        <w:rPr>
          <w:sz w:val="28"/>
          <w:szCs w:val="28"/>
        </w:rPr>
        <w:t>перемещению или рапорт сотрудника;</w:t>
      </w:r>
    </w:p>
    <w:p w:rsidR="00B35D8A" w:rsidRPr="00050448" w:rsidRDefault="00B35D8A" w:rsidP="00050448">
      <w:pPr>
        <w:numPr>
          <w:ilvl w:val="0"/>
          <w:numId w:val="2"/>
        </w:numPr>
        <w:tabs>
          <w:tab w:val="clear" w:pos="1080"/>
        </w:tabs>
        <w:spacing w:line="360" w:lineRule="auto"/>
        <w:ind w:left="0" w:firstLine="709"/>
        <w:jc w:val="both"/>
        <w:rPr>
          <w:sz w:val="28"/>
          <w:szCs w:val="28"/>
        </w:rPr>
      </w:pPr>
      <w:r w:rsidRPr="00050448">
        <w:rPr>
          <w:sz w:val="28"/>
          <w:szCs w:val="28"/>
        </w:rPr>
        <w:t>нижестоящую должность - представление</w:t>
      </w:r>
      <w:r w:rsidR="00050448">
        <w:rPr>
          <w:sz w:val="28"/>
          <w:szCs w:val="28"/>
        </w:rPr>
        <w:t xml:space="preserve"> </w:t>
      </w:r>
      <w:r w:rsidRPr="00050448">
        <w:rPr>
          <w:sz w:val="28"/>
          <w:szCs w:val="28"/>
        </w:rPr>
        <w:t>к</w:t>
      </w:r>
      <w:r w:rsidR="00050448">
        <w:rPr>
          <w:sz w:val="28"/>
          <w:szCs w:val="28"/>
        </w:rPr>
        <w:t xml:space="preserve"> </w:t>
      </w:r>
      <w:r w:rsidRPr="00050448">
        <w:rPr>
          <w:sz w:val="28"/>
          <w:szCs w:val="28"/>
        </w:rPr>
        <w:t>перемещению или рапорт сотрудника, аттестация</w:t>
      </w:r>
      <w:r w:rsidR="0029360E" w:rsidRPr="00050448">
        <w:rPr>
          <w:sz w:val="28"/>
          <w:szCs w:val="28"/>
        </w:rPr>
        <w:t>.</w:t>
      </w:r>
    </w:p>
    <w:p w:rsidR="00B35D8A" w:rsidRPr="00050448" w:rsidRDefault="00B35D8A" w:rsidP="00050448">
      <w:pPr>
        <w:spacing w:line="360" w:lineRule="auto"/>
        <w:ind w:firstLine="709"/>
        <w:jc w:val="both"/>
        <w:rPr>
          <w:sz w:val="28"/>
          <w:szCs w:val="28"/>
        </w:rPr>
      </w:pPr>
      <w:r w:rsidRPr="00050448">
        <w:rPr>
          <w:sz w:val="28"/>
          <w:szCs w:val="28"/>
        </w:rPr>
        <w:t>Перемещение</w:t>
      </w:r>
      <w:r w:rsidR="00050448">
        <w:rPr>
          <w:sz w:val="28"/>
          <w:szCs w:val="28"/>
        </w:rPr>
        <w:t xml:space="preserve"> </w:t>
      </w:r>
      <w:r w:rsidRPr="00050448">
        <w:rPr>
          <w:sz w:val="28"/>
          <w:szCs w:val="28"/>
        </w:rPr>
        <w:t>по</w:t>
      </w:r>
      <w:r w:rsidR="00050448">
        <w:rPr>
          <w:sz w:val="28"/>
          <w:szCs w:val="28"/>
        </w:rPr>
        <w:t xml:space="preserve"> </w:t>
      </w:r>
      <w:r w:rsidRPr="00050448">
        <w:rPr>
          <w:sz w:val="28"/>
          <w:szCs w:val="28"/>
        </w:rPr>
        <w:t>службе</w:t>
      </w:r>
      <w:r w:rsidR="00050448">
        <w:rPr>
          <w:sz w:val="28"/>
          <w:szCs w:val="28"/>
        </w:rPr>
        <w:t xml:space="preserve"> </w:t>
      </w:r>
      <w:r w:rsidRPr="00050448">
        <w:rPr>
          <w:sz w:val="28"/>
          <w:szCs w:val="28"/>
        </w:rPr>
        <w:t>сотрудника</w:t>
      </w:r>
      <w:r w:rsidR="00050448">
        <w:rPr>
          <w:sz w:val="28"/>
          <w:szCs w:val="28"/>
        </w:rPr>
        <w:t xml:space="preserve"> </w:t>
      </w:r>
      <w:r w:rsidRPr="00050448">
        <w:rPr>
          <w:sz w:val="28"/>
          <w:szCs w:val="28"/>
        </w:rPr>
        <w:t>органов</w:t>
      </w:r>
      <w:r w:rsidR="00050448">
        <w:rPr>
          <w:sz w:val="28"/>
          <w:szCs w:val="28"/>
        </w:rPr>
        <w:t xml:space="preserve"> </w:t>
      </w:r>
      <w:r w:rsidRPr="00050448">
        <w:rPr>
          <w:sz w:val="28"/>
          <w:szCs w:val="28"/>
        </w:rPr>
        <w:t>внутренних дел оформляется приказом начальника соответствующего органа внутренних дел с</w:t>
      </w:r>
      <w:r w:rsidR="00050448">
        <w:rPr>
          <w:sz w:val="28"/>
          <w:szCs w:val="28"/>
        </w:rPr>
        <w:t xml:space="preserve"> </w:t>
      </w:r>
      <w:r w:rsidRPr="00050448">
        <w:rPr>
          <w:sz w:val="28"/>
          <w:szCs w:val="28"/>
        </w:rPr>
        <w:t>указанием</w:t>
      </w:r>
      <w:r w:rsidR="00050448">
        <w:rPr>
          <w:sz w:val="28"/>
          <w:szCs w:val="28"/>
        </w:rPr>
        <w:t xml:space="preserve"> </w:t>
      </w:r>
      <w:r w:rsidRPr="00050448">
        <w:rPr>
          <w:sz w:val="28"/>
          <w:szCs w:val="28"/>
        </w:rPr>
        <w:t>основания</w:t>
      </w:r>
      <w:r w:rsidR="00050448">
        <w:rPr>
          <w:sz w:val="28"/>
          <w:szCs w:val="28"/>
        </w:rPr>
        <w:t xml:space="preserve"> </w:t>
      </w:r>
      <w:r w:rsidRPr="00050448">
        <w:rPr>
          <w:sz w:val="28"/>
          <w:szCs w:val="28"/>
        </w:rPr>
        <w:t>перемещения</w:t>
      </w:r>
      <w:r w:rsidRPr="00050448">
        <w:rPr>
          <w:rStyle w:val="a9"/>
          <w:sz w:val="28"/>
          <w:szCs w:val="28"/>
        </w:rPr>
        <w:footnoteReference w:id="7"/>
      </w:r>
      <w:r w:rsidRPr="00050448">
        <w:rPr>
          <w:sz w:val="28"/>
          <w:szCs w:val="28"/>
        </w:rPr>
        <w:t>.</w:t>
      </w:r>
    </w:p>
    <w:p w:rsidR="00B35D8A" w:rsidRPr="00050448" w:rsidRDefault="00B35D8A" w:rsidP="00050448">
      <w:pPr>
        <w:spacing w:line="360" w:lineRule="auto"/>
        <w:ind w:firstLine="709"/>
        <w:jc w:val="both"/>
        <w:rPr>
          <w:sz w:val="28"/>
          <w:szCs w:val="28"/>
        </w:rPr>
      </w:pPr>
      <w:r w:rsidRPr="00050448">
        <w:rPr>
          <w:sz w:val="28"/>
          <w:szCs w:val="28"/>
        </w:rPr>
        <w:t>ПРЕДСТАВЛЕНИЕ</w:t>
      </w:r>
    </w:p>
    <w:p w:rsidR="00B35D8A" w:rsidRPr="00050448" w:rsidRDefault="00B35D8A" w:rsidP="00050448">
      <w:pPr>
        <w:spacing w:line="360" w:lineRule="auto"/>
        <w:ind w:firstLine="709"/>
        <w:jc w:val="both"/>
        <w:rPr>
          <w:sz w:val="28"/>
          <w:szCs w:val="28"/>
        </w:rPr>
      </w:pPr>
      <w:r w:rsidRPr="00050448">
        <w:rPr>
          <w:sz w:val="28"/>
          <w:szCs w:val="28"/>
        </w:rPr>
        <w:t>к назначению на должность</w:t>
      </w:r>
    </w:p>
    <w:p w:rsidR="00B35D8A" w:rsidRPr="00050448" w:rsidRDefault="00B35D8A" w:rsidP="00050448">
      <w:pPr>
        <w:spacing w:line="360" w:lineRule="auto"/>
        <w:ind w:firstLine="709"/>
        <w:jc w:val="both"/>
        <w:rPr>
          <w:sz w:val="28"/>
          <w:szCs w:val="28"/>
        </w:rPr>
      </w:pPr>
      <w:r w:rsidRPr="00050448">
        <w:rPr>
          <w:sz w:val="28"/>
          <w:szCs w:val="28"/>
        </w:rPr>
        <w:t>Иванов Сергей Петрович_________ личный номер _____654789_</w:t>
      </w:r>
    </w:p>
    <w:p w:rsidR="00B35D8A" w:rsidRPr="00050448" w:rsidRDefault="00B35D8A" w:rsidP="00050448">
      <w:pPr>
        <w:spacing w:line="360" w:lineRule="auto"/>
        <w:ind w:firstLine="709"/>
        <w:jc w:val="both"/>
        <w:rPr>
          <w:sz w:val="28"/>
          <w:szCs w:val="28"/>
        </w:rPr>
      </w:pPr>
      <w:r w:rsidRPr="00050448">
        <w:rPr>
          <w:sz w:val="28"/>
          <w:szCs w:val="28"/>
        </w:rPr>
        <w:t>(фамилия, имя, отчество)</w:t>
      </w:r>
    </w:p>
    <w:p w:rsidR="00B35D8A" w:rsidRPr="00050448" w:rsidRDefault="00B35D8A" w:rsidP="00050448">
      <w:pPr>
        <w:spacing w:line="360" w:lineRule="auto"/>
        <w:ind w:firstLine="709"/>
        <w:jc w:val="both"/>
        <w:rPr>
          <w:sz w:val="28"/>
          <w:szCs w:val="28"/>
        </w:rPr>
      </w:pPr>
      <w:r w:rsidRPr="00050448">
        <w:rPr>
          <w:sz w:val="28"/>
          <w:szCs w:val="28"/>
        </w:rPr>
        <w:t>Дата рождения ____20 апреля 1975______________</w:t>
      </w:r>
    </w:p>
    <w:p w:rsidR="00B35D8A" w:rsidRPr="00050448" w:rsidRDefault="00B35D8A" w:rsidP="00050448">
      <w:pPr>
        <w:spacing w:line="360" w:lineRule="auto"/>
        <w:ind w:firstLine="709"/>
        <w:jc w:val="both"/>
        <w:rPr>
          <w:sz w:val="28"/>
          <w:szCs w:val="28"/>
        </w:rPr>
      </w:pPr>
      <w:r w:rsidRPr="00050448">
        <w:rPr>
          <w:sz w:val="28"/>
          <w:szCs w:val="28"/>
        </w:rPr>
        <w:t>(число, месяц, год рождения)</w:t>
      </w:r>
    </w:p>
    <w:p w:rsidR="00B35D8A" w:rsidRPr="00050448" w:rsidRDefault="00B35D8A" w:rsidP="00050448">
      <w:pPr>
        <w:spacing w:line="360" w:lineRule="auto"/>
        <w:ind w:firstLine="709"/>
        <w:jc w:val="both"/>
        <w:rPr>
          <w:sz w:val="28"/>
          <w:szCs w:val="28"/>
        </w:rPr>
      </w:pPr>
      <w:r w:rsidRPr="00050448">
        <w:rPr>
          <w:sz w:val="28"/>
          <w:szCs w:val="28"/>
        </w:rPr>
        <w:t>специальное (воинское) звание ___старший лейтенант милиции</w:t>
      </w:r>
    </w:p>
    <w:p w:rsidR="00B35D8A" w:rsidRPr="00050448" w:rsidRDefault="00B35D8A" w:rsidP="00050448">
      <w:pPr>
        <w:spacing w:line="360" w:lineRule="auto"/>
        <w:ind w:firstLine="709"/>
        <w:jc w:val="both"/>
        <w:rPr>
          <w:sz w:val="28"/>
          <w:szCs w:val="28"/>
        </w:rPr>
      </w:pPr>
      <w:r w:rsidRPr="00050448">
        <w:rPr>
          <w:sz w:val="28"/>
          <w:szCs w:val="28"/>
        </w:rPr>
        <w:t>Присвоено с __10 мая 2006г_____ приказом ____№ 354 10 мая 2006 г__</w:t>
      </w:r>
    </w:p>
    <w:p w:rsidR="00B35D8A" w:rsidRPr="00050448" w:rsidRDefault="00B35D8A" w:rsidP="00050448">
      <w:pPr>
        <w:spacing w:line="360" w:lineRule="auto"/>
        <w:ind w:firstLine="709"/>
        <w:jc w:val="both"/>
        <w:rPr>
          <w:sz w:val="28"/>
          <w:szCs w:val="28"/>
        </w:rPr>
      </w:pPr>
      <w:r w:rsidRPr="00050448">
        <w:rPr>
          <w:sz w:val="28"/>
          <w:szCs w:val="28"/>
        </w:rPr>
        <w:t>(дата присвоения)</w:t>
      </w:r>
      <w:r w:rsidR="00050448">
        <w:rPr>
          <w:sz w:val="28"/>
          <w:szCs w:val="28"/>
        </w:rPr>
        <w:t xml:space="preserve"> </w:t>
      </w:r>
      <w:r w:rsidRPr="00050448">
        <w:rPr>
          <w:sz w:val="28"/>
          <w:szCs w:val="28"/>
        </w:rPr>
        <w:t>(N приказа, дата)</w:t>
      </w:r>
    </w:p>
    <w:p w:rsidR="00B35D8A" w:rsidRPr="00050448" w:rsidRDefault="00B35D8A" w:rsidP="00050448">
      <w:pPr>
        <w:spacing w:line="360" w:lineRule="auto"/>
        <w:ind w:firstLine="709"/>
        <w:jc w:val="both"/>
        <w:rPr>
          <w:sz w:val="28"/>
          <w:szCs w:val="28"/>
        </w:rPr>
      </w:pPr>
      <w:r w:rsidRPr="00050448">
        <w:rPr>
          <w:sz w:val="28"/>
          <w:szCs w:val="28"/>
        </w:rPr>
        <w:t>занимаемая должность Старший инспектор ОДПС________________________________</w:t>
      </w:r>
    </w:p>
    <w:p w:rsidR="00B35D8A" w:rsidRPr="00050448" w:rsidRDefault="00B35D8A" w:rsidP="00050448">
      <w:pPr>
        <w:spacing w:line="360" w:lineRule="auto"/>
        <w:ind w:firstLine="709"/>
        <w:jc w:val="both"/>
        <w:rPr>
          <w:sz w:val="28"/>
          <w:szCs w:val="28"/>
        </w:rPr>
      </w:pPr>
      <w:r w:rsidRPr="00050448">
        <w:rPr>
          <w:sz w:val="28"/>
          <w:szCs w:val="28"/>
        </w:rPr>
        <w:t>(наименование должности по штату ОВД</w:t>
      </w:r>
    </w:p>
    <w:p w:rsidR="00B35D8A" w:rsidRPr="00050448" w:rsidRDefault="00B35D8A" w:rsidP="00050448">
      <w:pPr>
        <w:spacing w:line="360" w:lineRule="auto"/>
        <w:ind w:firstLine="709"/>
        <w:jc w:val="both"/>
        <w:rPr>
          <w:sz w:val="28"/>
          <w:szCs w:val="28"/>
        </w:rPr>
      </w:pPr>
      <w:r w:rsidRPr="00050448">
        <w:rPr>
          <w:sz w:val="28"/>
          <w:szCs w:val="28"/>
        </w:rPr>
        <w:t>капитан милиции</w:t>
      </w:r>
      <w:r w:rsidR="00050448">
        <w:rPr>
          <w:sz w:val="28"/>
          <w:szCs w:val="28"/>
        </w:rPr>
        <w:t xml:space="preserve"> </w:t>
      </w:r>
      <w:r w:rsidRPr="00050448">
        <w:rPr>
          <w:sz w:val="28"/>
          <w:szCs w:val="28"/>
        </w:rPr>
        <w:t>_______________________</w:t>
      </w:r>
    </w:p>
    <w:p w:rsidR="00B35D8A" w:rsidRPr="00050448" w:rsidRDefault="00B35D8A" w:rsidP="00050448">
      <w:pPr>
        <w:spacing w:line="360" w:lineRule="auto"/>
        <w:ind w:firstLine="709"/>
        <w:jc w:val="both"/>
        <w:rPr>
          <w:sz w:val="28"/>
          <w:szCs w:val="28"/>
        </w:rPr>
      </w:pPr>
      <w:r w:rsidRPr="00050448">
        <w:rPr>
          <w:sz w:val="28"/>
          <w:szCs w:val="28"/>
        </w:rPr>
        <w:t>специальное звание, предусмотренное штатом по этой должности,</w:t>
      </w:r>
    </w:p>
    <w:p w:rsidR="00B35D8A" w:rsidRPr="00050448" w:rsidRDefault="00B35D8A" w:rsidP="00050448">
      <w:pPr>
        <w:spacing w:line="360" w:lineRule="auto"/>
        <w:ind w:firstLine="709"/>
        <w:jc w:val="both"/>
        <w:rPr>
          <w:sz w:val="28"/>
          <w:szCs w:val="28"/>
        </w:rPr>
      </w:pPr>
      <w:r w:rsidRPr="00050448">
        <w:rPr>
          <w:sz w:val="28"/>
          <w:szCs w:val="28"/>
        </w:rPr>
        <w:t>_____________24 октября 2004г № 543________________</w:t>
      </w:r>
    </w:p>
    <w:p w:rsidR="00B35D8A" w:rsidRPr="00050448" w:rsidRDefault="00B35D8A" w:rsidP="00050448">
      <w:pPr>
        <w:spacing w:line="360" w:lineRule="auto"/>
        <w:ind w:firstLine="709"/>
        <w:jc w:val="both"/>
        <w:rPr>
          <w:sz w:val="28"/>
          <w:szCs w:val="28"/>
        </w:rPr>
      </w:pPr>
      <w:r w:rsidRPr="00050448">
        <w:rPr>
          <w:sz w:val="28"/>
          <w:szCs w:val="28"/>
        </w:rPr>
        <w:t>дата и N приказа о назначении)</w:t>
      </w:r>
    </w:p>
    <w:p w:rsidR="00B35D8A" w:rsidRPr="00050448" w:rsidRDefault="00B35D8A" w:rsidP="00050448">
      <w:pPr>
        <w:spacing w:line="360" w:lineRule="auto"/>
        <w:ind w:firstLine="709"/>
        <w:jc w:val="both"/>
        <w:rPr>
          <w:sz w:val="28"/>
          <w:szCs w:val="28"/>
        </w:rPr>
      </w:pPr>
      <w:r w:rsidRPr="00050448">
        <w:rPr>
          <w:sz w:val="28"/>
          <w:szCs w:val="28"/>
        </w:rPr>
        <w:t>представляется к назначению на должность ___инспектора ОДПС_____________</w:t>
      </w:r>
    </w:p>
    <w:p w:rsidR="00B35D8A" w:rsidRPr="00050448" w:rsidRDefault="00B35D8A" w:rsidP="00050448">
      <w:pPr>
        <w:spacing w:line="360" w:lineRule="auto"/>
        <w:ind w:firstLine="709"/>
        <w:jc w:val="both"/>
        <w:rPr>
          <w:sz w:val="28"/>
          <w:szCs w:val="28"/>
        </w:rPr>
      </w:pPr>
      <w:r w:rsidRPr="00050448">
        <w:rPr>
          <w:sz w:val="28"/>
          <w:szCs w:val="28"/>
        </w:rPr>
        <w:t>наименование должности по штату ОВД,</w:t>
      </w:r>
    </w:p>
    <w:p w:rsidR="00B35D8A" w:rsidRPr="00050448" w:rsidRDefault="00B35D8A" w:rsidP="00050448">
      <w:pPr>
        <w:spacing w:line="360" w:lineRule="auto"/>
        <w:ind w:firstLine="709"/>
        <w:jc w:val="both"/>
        <w:rPr>
          <w:sz w:val="28"/>
          <w:szCs w:val="28"/>
        </w:rPr>
      </w:pPr>
      <w:r w:rsidRPr="00050448">
        <w:rPr>
          <w:sz w:val="28"/>
          <w:szCs w:val="28"/>
        </w:rPr>
        <w:t>______________старший лейтенант милиции_________________</w:t>
      </w:r>
    </w:p>
    <w:p w:rsidR="00B35D8A" w:rsidRPr="00050448" w:rsidRDefault="00B35D8A" w:rsidP="00050448">
      <w:pPr>
        <w:spacing w:line="360" w:lineRule="auto"/>
        <w:ind w:firstLine="709"/>
        <w:jc w:val="both"/>
        <w:rPr>
          <w:sz w:val="28"/>
          <w:szCs w:val="28"/>
        </w:rPr>
      </w:pPr>
      <w:r w:rsidRPr="00050448">
        <w:rPr>
          <w:sz w:val="28"/>
          <w:szCs w:val="28"/>
        </w:rPr>
        <w:t>специальное звание, предусмотренное штатом по этой должности,</w:t>
      </w:r>
    </w:p>
    <w:p w:rsidR="00B35D8A" w:rsidRPr="00050448" w:rsidRDefault="00B35D8A" w:rsidP="00050448">
      <w:pPr>
        <w:spacing w:line="360" w:lineRule="auto"/>
        <w:ind w:firstLine="709"/>
        <w:jc w:val="both"/>
        <w:rPr>
          <w:sz w:val="28"/>
          <w:szCs w:val="28"/>
        </w:rPr>
      </w:pPr>
      <w:r w:rsidRPr="00050448">
        <w:rPr>
          <w:sz w:val="28"/>
          <w:szCs w:val="28"/>
        </w:rPr>
        <w:t>Образование Высшее_____________ Окончил(а) Белгородский юридический институт 2001г._____________________</w:t>
      </w:r>
    </w:p>
    <w:p w:rsidR="00B35D8A" w:rsidRPr="00050448" w:rsidRDefault="00B35D8A" w:rsidP="00050448">
      <w:pPr>
        <w:spacing w:line="360" w:lineRule="auto"/>
        <w:ind w:firstLine="709"/>
        <w:jc w:val="both"/>
        <w:rPr>
          <w:sz w:val="28"/>
          <w:szCs w:val="28"/>
        </w:rPr>
      </w:pPr>
      <w:r w:rsidRPr="00050448">
        <w:rPr>
          <w:sz w:val="28"/>
          <w:szCs w:val="28"/>
        </w:rPr>
        <w:t>(наименование образовательного учреждения, год окончания)</w:t>
      </w:r>
    </w:p>
    <w:p w:rsidR="00B35D8A" w:rsidRPr="00050448" w:rsidRDefault="00B35D8A" w:rsidP="00050448">
      <w:pPr>
        <w:spacing w:line="360" w:lineRule="auto"/>
        <w:ind w:firstLine="709"/>
        <w:jc w:val="both"/>
        <w:rPr>
          <w:sz w:val="28"/>
          <w:szCs w:val="28"/>
        </w:rPr>
      </w:pPr>
      <w:r w:rsidRPr="00050448">
        <w:rPr>
          <w:sz w:val="28"/>
          <w:szCs w:val="28"/>
        </w:rPr>
        <w:t>Специальность по образованию, ученое звание, ученая степень ______</w:t>
      </w:r>
    </w:p>
    <w:p w:rsidR="00B35D8A" w:rsidRPr="00050448" w:rsidRDefault="00B35D8A" w:rsidP="00050448">
      <w:pPr>
        <w:spacing w:line="360" w:lineRule="auto"/>
        <w:ind w:firstLine="709"/>
        <w:jc w:val="both"/>
        <w:rPr>
          <w:sz w:val="28"/>
          <w:szCs w:val="28"/>
        </w:rPr>
      </w:pPr>
      <w:r w:rsidRPr="00050448">
        <w:rPr>
          <w:sz w:val="28"/>
          <w:szCs w:val="28"/>
        </w:rPr>
        <w:t>__________</w:t>
      </w:r>
      <w:r w:rsidR="008917A6">
        <w:rPr>
          <w:sz w:val="28"/>
          <w:szCs w:val="28"/>
        </w:rPr>
        <w:t xml:space="preserve"> </w:t>
      </w:r>
      <w:r w:rsidRPr="00050448">
        <w:rPr>
          <w:sz w:val="28"/>
          <w:szCs w:val="28"/>
        </w:rPr>
        <w:t>административная деятельность________________</w:t>
      </w:r>
    </w:p>
    <w:p w:rsidR="00B35D8A" w:rsidRPr="00050448" w:rsidRDefault="00B35D8A" w:rsidP="00050448">
      <w:pPr>
        <w:spacing w:line="360" w:lineRule="auto"/>
        <w:ind w:firstLine="709"/>
        <w:jc w:val="both"/>
        <w:rPr>
          <w:sz w:val="28"/>
          <w:szCs w:val="28"/>
        </w:rPr>
      </w:pPr>
      <w:r w:rsidRPr="00050448">
        <w:rPr>
          <w:sz w:val="28"/>
          <w:szCs w:val="28"/>
        </w:rPr>
        <w:t>Наличие специальной подготовки _____________</w:t>
      </w:r>
      <w:r w:rsidR="008917A6">
        <w:rPr>
          <w:sz w:val="28"/>
          <w:szCs w:val="28"/>
        </w:rPr>
        <w:t xml:space="preserve"> </w:t>
      </w:r>
      <w:r w:rsidRPr="00050448">
        <w:rPr>
          <w:sz w:val="28"/>
          <w:szCs w:val="28"/>
        </w:rPr>
        <w:t>нет___________</w:t>
      </w:r>
    </w:p>
    <w:p w:rsidR="00B35D8A" w:rsidRPr="00050448" w:rsidRDefault="00B35D8A" w:rsidP="00050448">
      <w:pPr>
        <w:spacing w:line="360" w:lineRule="auto"/>
        <w:ind w:firstLine="709"/>
        <w:jc w:val="both"/>
        <w:rPr>
          <w:sz w:val="28"/>
          <w:szCs w:val="28"/>
        </w:rPr>
      </w:pPr>
      <w:r w:rsidRPr="00050448">
        <w:rPr>
          <w:sz w:val="28"/>
          <w:szCs w:val="28"/>
        </w:rPr>
        <w:t>(наименование образовательного учреждения и сроки подготовки)</w:t>
      </w:r>
    </w:p>
    <w:p w:rsidR="00B35D8A" w:rsidRPr="00050448" w:rsidRDefault="00B35D8A" w:rsidP="00050448">
      <w:pPr>
        <w:spacing w:line="360" w:lineRule="auto"/>
        <w:ind w:firstLine="709"/>
        <w:jc w:val="both"/>
        <w:rPr>
          <w:sz w:val="28"/>
          <w:szCs w:val="28"/>
        </w:rPr>
      </w:pPr>
      <w:r w:rsidRPr="00050448">
        <w:rPr>
          <w:sz w:val="28"/>
          <w:szCs w:val="28"/>
        </w:rPr>
        <w:t>ХАРАКТЕРИСТИКА</w:t>
      </w:r>
    </w:p>
    <w:p w:rsidR="00B35D8A" w:rsidRPr="00050448" w:rsidRDefault="00B35D8A" w:rsidP="00050448">
      <w:pPr>
        <w:spacing w:line="360" w:lineRule="auto"/>
        <w:ind w:firstLine="709"/>
        <w:jc w:val="both"/>
        <w:rPr>
          <w:sz w:val="28"/>
          <w:szCs w:val="28"/>
        </w:rPr>
      </w:pPr>
      <w:r w:rsidRPr="00050448">
        <w:rPr>
          <w:sz w:val="28"/>
          <w:szCs w:val="28"/>
        </w:rPr>
        <w:t>Назначается на нижестоящую должность по служебному несоответствию в аттестационном порядке. По службе имеет серьёзные замечания. К выполнению служебных обязанностей относится не добросовестно, имели место случаи не выхода на службу. Имеет пять не снятых взысканий, в том числе, предупреждён о неполном служебном соответствии. На критические замечания реагирует болезненно. Морально не устойчив, имели место случаи пьянства на служебном месте, а также вымогательство денег от задержанных водителей. В коллективе уважением не пользуется. Заносчив. Физически здоров</w:t>
      </w:r>
    </w:p>
    <w:p w:rsidR="00B35D8A" w:rsidRPr="00050448" w:rsidRDefault="00B35D8A" w:rsidP="00050448">
      <w:pPr>
        <w:spacing w:line="360" w:lineRule="auto"/>
        <w:ind w:firstLine="709"/>
        <w:jc w:val="both"/>
        <w:rPr>
          <w:sz w:val="28"/>
          <w:szCs w:val="28"/>
        </w:rPr>
      </w:pPr>
      <w:r w:rsidRPr="00050448">
        <w:rPr>
          <w:sz w:val="28"/>
          <w:szCs w:val="28"/>
        </w:rPr>
        <w:t>Начальник ___Отдела ДПС _____________________</w:t>
      </w:r>
    </w:p>
    <w:p w:rsidR="00B35D8A" w:rsidRPr="00050448" w:rsidRDefault="00B35D8A" w:rsidP="00050448">
      <w:pPr>
        <w:spacing w:line="360" w:lineRule="auto"/>
        <w:ind w:firstLine="709"/>
        <w:jc w:val="both"/>
        <w:rPr>
          <w:sz w:val="28"/>
          <w:szCs w:val="28"/>
        </w:rPr>
      </w:pPr>
      <w:r w:rsidRPr="00050448">
        <w:rPr>
          <w:sz w:val="28"/>
          <w:szCs w:val="28"/>
        </w:rPr>
        <w:t>(наименование должности непосредственного начальника)</w:t>
      </w:r>
    </w:p>
    <w:p w:rsidR="00B35D8A" w:rsidRPr="00050448" w:rsidRDefault="00B35D8A" w:rsidP="00050448">
      <w:pPr>
        <w:spacing w:line="360" w:lineRule="auto"/>
        <w:ind w:firstLine="709"/>
        <w:jc w:val="both"/>
        <w:rPr>
          <w:sz w:val="28"/>
          <w:szCs w:val="28"/>
        </w:rPr>
      </w:pPr>
      <w:r w:rsidRPr="00050448">
        <w:rPr>
          <w:sz w:val="28"/>
          <w:szCs w:val="28"/>
        </w:rPr>
        <w:t>______________</w:t>
      </w:r>
      <w:r w:rsidR="008917A6">
        <w:rPr>
          <w:sz w:val="28"/>
          <w:szCs w:val="28"/>
        </w:rPr>
        <w:t xml:space="preserve"> </w:t>
      </w:r>
      <w:r w:rsidRPr="00050448">
        <w:rPr>
          <w:sz w:val="28"/>
          <w:szCs w:val="28"/>
        </w:rPr>
        <w:t>майор милиции Петров А.И.___________</w:t>
      </w:r>
    </w:p>
    <w:p w:rsidR="00B35D8A" w:rsidRPr="00050448" w:rsidRDefault="00B35D8A" w:rsidP="00050448">
      <w:pPr>
        <w:spacing w:line="360" w:lineRule="auto"/>
        <w:ind w:firstLine="709"/>
        <w:jc w:val="both"/>
        <w:rPr>
          <w:sz w:val="28"/>
          <w:szCs w:val="28"/>
        </w:rPr>
      </w:pPr>
      <w:r w:rsidRPr="00050448">
        <w:rPr>
          <w:sz w:val="28"/>
          <w:szCs w:val="28"/>
        </w:rPr>
        <w:t>(специальное звание, подпись, фамилия и инициалы)</w:t>
      </w:r>
    </w:p>
    <w:p w:rsidR="00B35D8A" w:rsidRPr="00050448" w:rsidRDefault="00B35D8A" w:rsidP="00050448">
      <w:pPr>
        <w:spacing w:line="360" w:lineRule="auto"/>
        <w:ind w:firstLine="709"/>
        <w:jc w:val="both"/>
        <w:rPr>
          <w:sz w:val="28"/>
          <w:szCs w:val="28"/>
        </w:rPr>
      </w:pPr>
      <w:r w:rsidRPr="00050448">
        <w:rPr>
          <w:sz w:val="28"/>
          <w:szCs w:val="28"/>
        </w:rPr>
        <w:t>"17" сентября_ 2010 г.</w:t>
      </w:r>
    </w:p>
    <w:p w:rsidR="00B35D8A" w:rsidRPr="00050448" w:rsidRDefault="00B35D8A" w:rsidP="00050448">
      <w:pPr>
        <w:spacing w:line="360" w:lineRule="auto"/>
        <w:ind w:firstLine="709"/>
        <w:jc w:val="both"/>
        <w:rPr>
          <w:sz w:val="28"/>
          <w:szCs w:val="28"/>
        </w:rPr>
      </w:pPr>
      <w:r w:rsidRPr="00050448">
        <w:rPr>
          <w:sz w:val="28"/>
          <w:szCs w:val="28"/>
        </w:rPr>
        <w:t>Согласен</w:t>
      </w:r>
    </w:p>
    <w:p w:rsidR="00B35D8A" w:rsidRPr="00050448" w:rsidRDefault="00B35D8A" w:rsidP="00050448">
      <w:pPr>
        <w:spacing w:line="360" w:lineRule="auto"/>
        <w:ind w:firstLine="709"/>
        <w:jc w:val="both"/>
        <w:rPr>
          <w:sz w:val="28"/>
          <w:szCs w:val="28"/>
        </w:rPr>
      </w:pPr>
      <w:r w:rsidRPr="00050448">
        <w:rPr>
          <w:sz w:val="28"/>
          <w:szCs w:val="28"/>
        </w:rPr>
        <w:t>Начальник Фрунзенского районного отдела внутренних дел г. Билибино_Ростовской обл___________________________________</w:t>
      </w:r>
    </w:p>
    <w:p w:rsidR="00B35D8A" w:rsidRPr="00050448" w:rsidRDefault="00B35D8A" w:rsidP="00050448">
      <w:pPr>
        <w:spacing w:line="360" w:lineRule="auto"/>
        <w:ind w:firstLine="709"/>
        <w:jc w:val="both"/>
        <w:rPr>
          <w:sz w:val="28"/>
          <w:szCs w:val="28"/>
        </w:rPr>
      </w:pPr>
      <w:r w:rsidRPr="00050448">
        <w:rPr>
          <w:sz w:val="28"/>
          <w:szCs w:val="28"/>
        </w:rPr>
        <w:t>(наименование ОВД)</w:t>
      </w:r>
    </w:p>
    <w:p w:rsidR="00B35D8A" w:rsidRPr="00050448" w:rsidRDefault="00B35D8A" w:rsidP="00050448">
      <w:pPr>
        <w:spacing w:line="360" w:lineRule="auto"/>
        <w:ind w:firstLine="709"/>
        <w:jc w:val="both"/>
        <w:rPr>
          <w:sz w:val="28"/>
          <w:szCs w:val="28"/>
        </w:rPr>
      </w:pPr>
      <w:r w:rsidRPr="00050448">
        <w:rPr>
          <w:sz w:val="28"/>
          <w:szCs w:val="28"/>
        </w:rPr>
        <w:t>____________________</w:t>
      </w:r>
    </w:p>
    <w:p w:rsidR="00B35D8A" w:rsidRPr="00050448" w:rsidRDefault="00B35D8A" w:rsidP="00050448">
      <w:pPr>
        <w:spacing w:line="360" w:lineRule="auto"/>
        <w:ind w:firstLine="709"/>
        <w:jc w:val="both"/>
        <w:rPr>
          <w:sz w:val="28"/>
          <w:szCs w:val="28"/>
        </w:rPr>
      </w:pPr>
      <w:r w:rsidRPr="00050448">
        <w:rPr>
          <w:sz w:val="28"/>
          <w:szCs w:val="28"/>
        </w:rPr>
        <w:t>подполковник милиции Сидоров П.Д._________________________</w:t>
      </w:r>
    </w:p>
    <w:p w:rsidR="00B35D8A" w:rsidRPr="00050448" w:rsidRDefault="00B35D8A" w:rsidP="00050448">
      <w:pPr>
        <w:spacing w:line="360" w:lineRule="auto"/>
        <w:ind w:firstLine="709"/>
        <w:jc w:val="both"/>
        <w:rPr>
          <w:sz w:val="28"/>
          <w:szCs w:val="28"/>
        </w:rPr>
      </w:pPr>
      <w:r w:rsidRPr="00050448">
        <w:rPr>
          <w:sz w:val="28"/>
          <w:szCs w:val="28"/>
        </w:rPr>
        <w:t>(специальное звание, подпись, фамилия и инициалы)</w:t>
      </w:r>
    </w:p>
    <w:p w:rsidR="00B35D8A" w:rsidRPr="00050448" w:rsidRDefault="00B35D8A" w:rsidP="00050448">
      <w:pPr>
        <w:spacing w:line="360" w:lineRule="auto"/>
        <w:ind w:firstLine="709"/>
        <w:jc w:val="both"/>
        <w:rPr>
          <w:sz w:val="28"/>
          <w:szCs w:val="28"/>
        </w:rPr>
      </w:pPr>
      <w:r w:rsidRPr="00050448">
        <w:rPr>
          <w:sz w:val="28"/>
          <w:szCs w:val="28"/>
        </w:rPr>
        <w:t>"17" сентября_ 2010 г.</w:t>
      </w:r>
    </w:p>
    <w:p w:rsidR="00B35D8A" w:rsidRPr="00050448" w:rsidRDefault="00B35D8A" w:rsidP="00050448">
      <w:pPr>
        <w:spacing w:line="360" w:lineRule="auto"/>
        <w:ind w:firstLine="709"/>
        <w:jc w:val="both"/>
        <w:rPr>
          <w:sz w:val="28"/>
          <w:szCs w:val="28"/>
        </w:rPr>
      </w:pPr>
      <w:r w:rsidRPr="00050448">
        <w:rPr>
          <w:sz w:val="28"/>
          <w:szCs w:val="28"/>
        </w:rPr>
        <w:t>Решение по представлению _____________________</w:t>
      </w:r>
    </w:p>
    <w:p w:rsidR="00B35D8A" w:rsidRPr="00050448" w:rsidRDefault="00B35D8A" w:rsidP="00050448">
      <w:pPr>
        <w:spacing w:line="360" w:lineRule="auto"/>
        <w:ind w:firstLine="709"/>
        <w:jc w:val="both"/>
        <w:rPr>
          <w:sz w:val="28"/>
          <w:szCs w:val="28"/>
        </w:rPr>
      </w:pPr>
      <w:r w:rsidRPr="00050448">
        <w:rPr>
          <w:sz w:val="28"/>
          <w:szCs w:val="28"/>
        </w:rPr>
        <w:t>(номер и дата приказа о назначении или</w:t>
      </w:r>
      <w:r w:rsidR="00937C78">
        <w:rPr>
          <w:sz w:val="28"/>
          <w:szCs w:val="28"/>
        </w:rPr>
        <w:t xml:space="preserve"> </w:t>
      </w:r>
      <w:r w:rsidRPr="00050448">
        <w:rPr>
          <w:sz w:val="28"/>
          <w:szCs w:val="28"/>
        </w:rPr>
        <w:t>причина отказа в назначении)</w:t>
      </w:r>
    </w:p>
    <w:p w:rsidR="00B35D8A" w:rsidRPr="00050448" w:rsidRDefault="00B35D8A" w:rsidP="00050448">
      <w:pPr>
        <w:spacing w:line="360" w:lineRule="auto"/>
        <w:ind w:firstLine="709"/>
        <w:jc w:val="both"/>
        <w:rPr>
          <w:sz w:val="28"/>
          <w:szCs w:val="28"/>
        </w:rPr>
      </w:pPr>
      <w:r w:rsidRPr="00050448">
        <w:rPr>
          <w:sz w:val="28"/>
          <w:szCs w:val="28"/>
        </w:rPr>
        <w:t>Правильность всех записей подтверждаю: __________</w:t>
      </w:r>
    </w:p>
    <w:p w:rsidR="00B35D8A" w:rsidRPr="00050448" w:rsidRDefault="00B35D8A" w:rsidP="00050448">
      <w:pPr>
        <w:spacing w:line="360" w:lineRule="auto"/>
        <w:ind w:firstLine="709"/>
        <w:jc w:val="both"/>
        <w:rPr>
          <w:sz w:val="28"/>
          <w:szCs w:val="28"/>
        </w:rPr>
      </w:pPr>
      <w:r w:rsidRPr="00050448">
        <w:rPr>
          <w:sz w:val="28"/>
          <w:szCs w:val="28"/>
        </w:rPr>
        <w:t>(должность, звание, подпись сотрудника кадрового подразделения)</w:t>
      </w:r>
    </w:p>
    <w:p w:rsidR="00B35D8A" w:rsidRPr="00050448" w:rsidRDefault="00B35D8A" w:rsidP="00050448">
      <w:pPr>
        <w:spacing w:line="360" w:lineRule="auto"/>
        <w:ind w:firstLine="709"/>
        <w:jc w:val="both"/>
        <w:rPr>
          <w:sz w:val="28"/>
          <w:szCs w:val="28"/>
        </w:rPr>
      </w:pPr>
      <w:r w:rsidRPr="00050448">
        <w:rPr>
          <w:sz w:val="28"/>
          <w:szCs w:val="28"/>
        </w:rPr>
        <w:t>"__" ___________ 200_ г.</w:t>
      </w:r>
    </w:p>
    <w:p w:rsidR="00B35D8A" w:rsidRPr="00050448" w:rsidRDefault="00B35D8A" w:rsidP="0005044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50448">
        <w:rPr>
          <w:rFonts w:ascii="Times New Roman" w:hAnsi="Times New Roman" w:cs="Times New Roman"/>
          <w:sz w:val="28"/>
          <w:szCs w:val="28"/>
        </w:rPr>
        <w:t>Аттестация</w:t>
      </w:r>
    </w:p>
    <w:p w:rsidR="00B35D8A" w:rsidRPr="00050448" w:rsidRDefault="00B35D8A" w:rsidP="0005044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50448">
        <w:rPr>
          <w:rFonts w:ascii="Times New Roman" w:hAnsi="Times New Roman" w:cs="Times New Roman"/>
          <w:sz w:val="28"/>
          <w:szCs w:val="28"/>
        </w:rPr>
        <w:t>составлена "1" сентября 2010г.</w:t>
      </w:r>
    </w:p>
    <w:p w:rsidR="00B35D8A" w:rsidRPr="00050448" w:rsidRDefault="00B35D8A" w:rsidP="0005044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50448">
        <w:rPr>
          <w:rFonts w:ascii="Times New Roman" w:hAnsi="Times New Roman" w:cs="Times New Roman"/>
          <w:sz w:val="28"/>
          <w:szCs w:val="28"/>
        </w:rPr>
        <w:t>На старшего лейтенанта милиции Иванова Сергея Петровича инспектора ОДПС</w:t>
      </w:r>
      <w:r w:rsidR="00937C78">
        <w:rPr>
          <w:rFonts w:ascii="Times New Roman" w:hAnsi="Times New Roman" w:cs="Times New Roman"/>
          <w:sz w:val="28"/>
          <w:szCs w:val="28"/>
        </w:rPr>
        <w:t xml:space="preserve"> </w:t>
      </w:r>
      <w:r w:rsidRPr="00050448">
        <w:rPr>
          <w:rFonts w:ascii="Times New Roman" w:hAnsi="Times New Roman" w:cs="Times New Roman"/>
          <w:sz w:val="28"/>
          <w:szCs w:val="28"/>
        </w:rPr>
        <w:t>(специальное звание, фамилия, имя, отчество, должность,</w:t>
      </w:r>
    </w:p>
    <w:p w:rsidR="00B35D8A" w:rsidRPr="00050448" w:rsidRDefault="00B35D8A" w:rsidP="0005044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50448">
        <w:rPr>
          <w:rFonts w:ascii="Times New Roman" w:hAnsi="Times New Roman" w:cs="Times New Roman"/>
          <w:sz w:val="28"/>
          <w:szCs w:val="28"/>
        </w:rPr>
        <w:t>Фрунзенского РОВД г.</w:t>
      </w:r>
      <w:r w:rsidR="008917A6">
        <w:rPr>
          <w:rFonts w:ascii="Times New Roman" w:hAnsi="Times New Roman" w:cs="Times New Roman"/>
          <w:sz w:val="28"/>
          <w:szCs w:val="28"/>
        </w:rPr>
        <w:t xml:space="preserve"> </w:t>
      </w:r>
      <w:r w:rsidRPr="00050448">
        <w:rPr>
          <w:rFonts w:ascii="Times New Roman" w:hAnsi="Times New Roman" w:cs="Times New Roman"/>
          <w:sz w:val="28"/>
          <w:szCs w:val="28"/>
        </w:rPr>
        <w:t>Билибино Ростовской области</w:t>
      </w:r>
    </w:p>
    <w:p w:rsidR="00B35D8A" w:rsidRPr="00050448" w:rsidRDefault="00B35D8A" w:rsidP="0005044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50448">
        <w:rPr>
          <w:rFonts w:ascii="Times New Roman" w:hAnsi="Times New Roman" w:cs="Times New Roman"/>
          <w:sz w:val="28"/>
          <w:szCs w:val="28"/>
        </w:rPr>
        <w:t>наименование органа, учреждения, образовательного или</w:t>
      </w:r>
      <w:r w:rsidR="00937C78">
        <w:rPr>
          <w:rFonts w:ascii="Times New Roman" w:hAnsi="Times New Roman" w:cs="Times New Roman"/>
          <w:sz w:val="28"/>
          <w:szCs w:val="28"/>
        </w:rPr>
        <w:t xml:space="preserve"> </w:t>
      </w:r>
      <w:r w:rsidRPr="00050448">
        <w:rPr>
          <w:rFonts w:ascii="Times New Roman" w:hAnsi="Times New Roman" w:cs="Times New Roman"/>
          <w:sz w:val="28"/>
          <w:szCs w:val="28"/>
        </w:rPr>
        <w:t>научно-исследовательского учреждения)</w:t>
      </w:r>
    </w:p>
    <w:p w:rsidR="00B35D8A" w:rsidRPr="00050448" w:rsidRDefault="00B35D8A" w:rsidP="0005044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50448">
        <w:rPr>
          <w:rFonts w:ascii="Times New Roman" w:hAnsi="Times New Roman" w:cs="Times New Roman"/>
          <w:sz w:val="28"/>
          <w:szCs w:val="28"/>
        </w:rPr>
        <w:t>Год рождения 1975</w:t>
      </w:r>
    </w:p>
    <w:p w:rsidR="00B35D8A" w:rsidRPr="00050448" w:rsidRDefault="00B35D8A" w:rsidP="0005044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50448">
        <w:rPr>
          <w:rFonts w:ascii="Times New Roman" w:hAnsi="Times New Roman" w:cs="Times New Roman"/>
          <w:sz w:val="28"/>
          <w:szCs w:val="28"/>
        </w:rPr>
        <w:t>Служба в Вооруженных силах Российской Федерации, МВД России с 1994г</w:t>
      </w:r>
    </w:p>
    <w:p w:rsidR="00B35D8A" w:rsidRPr="00050448" w:rsidRDefault="00B35D8A" w:rsidP="0005044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50448">
        <w:rPr>
          <w:rFonts w:ascii="Times New Roman" w:hAnsi="Times New Roman" w:cs="Times New Roman"/>
          <w:sz w:val="28"/>
          <w:szCs w:val="28"/>
        </w:rPr>
        <w:t>Стаж в должности с 2004г</w:t>
      </w:r>
    </w:p>
    <w:p w:rsidR="00B35D8A" w:rsidRPr="00050448" w:rsidRDefault="00B35D8A" w:rsidP="0005044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50448">
        <w:rPr>
          <w:rFonts w:ascii="Times New Roman" w:hAnsi="Times New Roman" w:cs="Times New Roman"/>
          <w:sz w:val="28"/>
          <w:szCs w:val="28"/>
        </w:rPr>
        <w:t>Дата присвоения специального звания 10 мая 2006г.</w:t>
      </w:r>
    </w:p>
    <w:p w:rsidR="00B35D8A" w:rsidRPr="00050448" w:rsidRDefault="00B35D8A" w:rsidP="0005044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50448">
        <w:rPr>
          <w:rFonts w:ascii="Times New Roman" w:hAnsi="Times New Roman" w:cs="Times New Roman"/>
          <w:sz w:val="28"/>
          <w:szCs w:val="28"/>
        </w:rPr>
        <w:t>Образование высшее</w:t>
      </w:r>
    </w:p>
    <w:p w:rsidR="00B35D8A" w:rsidRPr="00050448" w:rsidRDefault="00B35D8A" w:rsidP="0005044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50448">
        <w:rPr>
          <w:rFonts w:ascii="Times New Roman" w:hAnsi="Times New Roman" w:cs="Times New Roman"/>
          <w:sz w:val="28"/>
          <w:szCs w:val="28"/>
        </w:rPr>
        <w:t>Вывод по последней аттестации занимаемой должности соответствует</w:t>
      </w:r>
    </w:p>
    <w:p w:rsidR="00B35D8A" w:rsidRPr="00050448" w:rsidRDefault="00B35D8A" w:rsidP="0005044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50448">
        <w:rPr>
          <w:rFonts w:ascii="Times New Roman" w:hAnsi="Times New Roman" w:cs="Times New Roman"/>
          <w:sz w:val="28"/>
          <w:szCs w:val="28"/>
        </w:rPr>
        <w:t>Основание для составления аттестации перемещение на нижестоящую должность</w:t>
      </w:r>
    </w:p>
    <w:p w:rsidR="00B35D8A" w:rsidRPr="00050448" w:rsidRDefault="00B35D8A" w:rsidP="0005044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50448">
        <w:rPr>
          <w:rFonts w:ascii="Times New Roman" w:hAnsi="Times New Roman" w:cs="Times New Roman"/>
          <w:sz w:val="28"/>
          <w:szCs w:val="28"/>
        </w:rPr>
        <w:t>I. Текст аттестации</w:t>
      </w:r>
    </w:p>
    <w:p w:rsidR="00B35D8A" w:rsidRPr="00050448" w:rsidRDefault="00B35D8A" w:rsidP="00050448">
      <w:pPr>
        <w:spacing w:line="360" w:lineRule="auto"/>
        <w:ind w:firstLine="709"/>
        <w:jc w:val="both"/>
        <w:rPr>
          <w:sz w:val="28"/>
          <w:szCs w:val="28"/>
        </w:rPr>
      </w:pPr>
      <w:r w:rsidRPr="00050448">
        <w:rPr>
          <w:sz w:val="28"/>
          <w:szCs w:val="28"/>
        </w:rPr>
        <w:t>По службе имеет серьёзные замечания. К выполнению служебных обязанностей относится не добросовестно, имели место случаи не выхода на службу. Имеет пять не снятых взысканий, в том числе, предупреждён о неполном служебном соответствии. На критические замечания реагирует болезненно. Морально не устойчив, имели место случаи пьянства на служебном месте, а также вымогательство денег от задержанных водителей. В коллективе уважением не пользуется. Заносчив. Физически здоров</w:t>
      </w:r>
    </w:p>
    <w:p w:rsidR="00B35D8A" w:rsidRPr="00050448" w:rsidRDefault="00B35D8A" w:rsidP="0005044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50448">
        <w:rPr>
          <w:rFonts w:ascii="Times New Roman" w:hAnsi="Times New Roman" w:cs="Times New Roman"/>
          <w:sz w:val="28"/>
          <w:szCs w:val="28"/>
        </w:rPr>
        <w:t>Вывод по аттестации</w:t>
      </w:r>
      <w:r w:rsidR="00050448">
        <w:rPr>
          <w:rFonts w:ascii="Times New Roman" w:hAnsi="Times New Roman" w:cs="Times New Roman"/>
          <w:sz w:val="28"/>
          <w:szCs w:val="28"/>
        </w:rPr>
        <w:t xml:space="preserve"> </w:t>
      </w:r>
      <w:r w:rsidRPr="00050448">
        <w:rPr>
          <w:rFonts w:ascii="Times New Roman" w:hAnsi="Times New Roman" w:cs="Times New Roman"/>
          <w:sz w:val="28"/>
          <w:szCs w:val="28"/>
        </w:rPr>
        <w:t>Занимаемой должности не соответствует. Подлежит перемещению на нижестоящую должность</w:t>
      </w:r>
    </w:p>
    <w:p w:rsidR="00B35D8A" w:rsidRPr="00050448" w:rsidRDefault="00B35D8A" w:rsidP="00050448">
      <w:pPr>
        <w:spacing w:line="360" w:lineRule="auto"/>
        <w:ind w:firstLine="709"/>
        <w:jc w:val="both"/>
        <w:rPr>
          <w:sz w:val="28"/>
          <w:szCs w:val="28"/>
        </w:rPr>
      </w:pPr>
      <w:r w:rsidRPr="00050448">
        <w:rPr>
          <w:sz w:val="28"/>
          <w:szCs w:val="28"/>
        </w:rPr>
        <w:t>Начальник ___Отдела ДПС</w:t>
      </w:r>
    </w:p>
    <w:p w:rsidR="00B35D8A" w:rsidRPr="00050448" w:rsidRDefault="00B35D8A" w:rsidP="00050448">
      <w:pPr>
        <w:spacing w:line="360" w:lineRule="auto"/>
        <w:ind w:firstLine="709"/>
        <w:jc w:val="both"/>
        <w:rPr>
          <w:sz w:val="28"/>
          <w:szCs w:val="28"/>
        </w:rPr>
      </w:pPr>
      <w:r w:rsidRPr="00050448">
        <w:rPr>
          <w:sz w:val="28"/>
          <w:szCs w:val="28"/>
        </w:rPr>
        <w:t>______________майор милиции Петров А.И._______</w:t>
      </w:r>
    </w:p>
    <w:p w:rsidR="00B35D8A" w:rsidRPr="00050448" w:rsidRDefault="00B35D8A" w:rsidP="0005044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50448">
        <w:rPr>
          <w:rFonts w:ascii="Times New Roman" w:hAnsi="Times New Roman" w:cs="Times New Roman"/>
          <w:sz w:val="28"/>
          <w:szCs w:val="28"/>
        </w:rPr>
        <w:t>(должность, специальное звание, фамилия и подпись начальника, составившего аттестацию)</w:t>
      </w:r>
    </w:p>
    <w:p w:rsidR="00B35D8A" w:rsidRPr="00050448" w:rsidRDefault="00B35D8A" w:rsidP="0005044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50448">
        <w:rPr>
          <w:rFonts w:ascii="Times New Roman" w:hAnsi="Times New Roman" w:cs="Times New Roman"/>
          <w:sz w:val="28"/>
          <w:szCs w:val="28"/>
        </w:rPr>
        <w:t>С текстом и выводами аттестации ознакомлен Иванов</w:t>
      </w:r>
    </w:p>
    <w:p w:rsidR="00B35D8A" w:rsidRPr="00050448" w:rsidRDefault="00B35D8A" w:rsidP="0005044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50448">
        <w:rPr>
          <w:rFonts w:ascii="Times New Roman" w:hAnsi="Times New Roman" w:cs="Times New Roman"/>
          <w:sz w:val="28"/>
          <w:szCs w:val="28"/>
        </w:rPr>
        <w:t>_________________________________________________________</w:t>
      </w:r>
    </w:p>
    <w:p w:rsidR="00B35D8A" w:rsidRPr="00050448" w:rsidRDefault="00B35D8A" w:rsidP="0005044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50448">
        <w:rPr>
          <w:rFonts w:ascii="Times New Roman" w:hAnsi="Times New Roman" w:cs="Times New Roman"/>
          <w:sz w:val="28"/>
          <w:szCs w:val="28"/>
        </w:rPr>
        <w:t>(фамилия, подпись аттестуемого)</w:t>
      </w:r>
    </w:p>
    <w:p w:rsidR="00B35D8A" w:rsidRPr="00050448" w:rsidRDefault="00B35D8A" w:rsidP="0005044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50448">
        <w:rPr>
          <w:rFonts w:ascii="Times New Roman" w:hAnsi="Times New Roman" w:cs="Times New Roman"/>
          <w:sz w:val="28"/>
          <w:szCs w:val="28"/>
        </w:rPr>
        <w:t>II. Заключение старшего начальника</w:t>
      </w:r>
    </w:p>
    <w:p w:rsidR="00B35D8A" w:rsidRPr="00050448" w:rsidRDefault="00B35D8A" w:rsidP="0005044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50448">
        <w:rPr>
          <w:rFonts w:ascii="Times New Roman" w:hAnsi="Times New Roman" w:cs="Times New Roman"/>
          <w:sz w:val="28"/>
          <w:szCs w:val="28"/>
        </w:rPr>
        <w:t>С выводом по аттестации согласен</w:t>
      </w:r>
    </w:p>
    <w:p w:rsidR="00B35D8A" w:rsidRPr="00050448" w:rsidRDefault="00B35D8A" w:rsidP="0005044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50448">
        <w:rPr>
          <w:rFonts w:ascii="Times New Roman" w:hAnsi="Times New Roman" w:cs="Times New Roman"/>
          <w:sz w:val="28"/>
          <w:szCs w:val="28"/>
        </w:rPr>
        <w:t>III. Выводы и рекомендации аттестационной комиссии</w:t>
      </w:r>
    </w:p>
    <w:p w:rsidR="00B35D8A" w:rsidRPr="00050448" w:rsidRDefault="00B35D8A" w:rsidP="0005044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50448">
        <w:rPr>
          <w:rFonts w:ascii="Times New Roman" w:hAnsi="Times New Roman" w:cs="Times New Roman"/>
          <w:sz w:val="28"/>
          <w:szCs w:val="28"/>
        </w:rPr>
        <w:t>Занимаемой должности не соответствует. Подлежит перемещению на нижестоящую должность</w:t>
      </w:r>
    </w:p>
    <w:p w:rsidR="00B35D8A" w:rsidRPr="00050448" w:rsidRDefault="00B35D8A" w:rsidP="0005044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50448">
        <w:rPr>
          <w:rFonts w:ascii="Times New Roman" w:hAnsi="Times New Roman" w:cs="Times New Roman"/>
          <w:sz w:val="28"/>
          <w:szCs w:val="28"/>
        </w:rPr>
        <w:t>Принято тайным голосованием</w:t>
      </w:r>
    </w:p>
    <w:p w:rsidR="00B35D8A" w:rsidRPr="00050448" w:rsidRDefault="00B35D8A" w:rsidP="0005044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50448">
        <w:rPr>
          <w:rFonts w:ascii="Times New Roman" w:hAnsi="Times New Roman" w:cs="Times New Roman"/>
          <w:sz w:val="28"/>
          <w:szCs w:val="28"/>
        </w:rPr>
        <w:t>за 6 против 0</w:t>
      </w:r>
    </w:p>
    <w:p w:rsidR="00B35D8A" w:rsidRPr="00050448" w:rsidRDefault="00B35D8A" w:rsidP="0005044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50448">
        <w:rPr>
          <w:rFonts w:ascii="Times New Roman" w:hAnsi="Times New Roman" w:cs="Times New Roman"/>
          <w:sz w:val="28"/>
          <w:szCs w:val="28"/>
        </w:rPr>
        <w:t>Председатель комиссии Начальник ОК</w:t>
      </w:r>
    </w:p>
    <w:p w:rsidR="00B35D8A" w:rsidRPr="00050448" w:rsidRDefault="00B35D8A" w:rsidP="0005044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50448">
        <w:rPr>
          <w:rFonts w:ascii="Times New Roman" w:hAnsi="Times New Roman" w:cs="Times New Roman"/>
          <w:sz w:val="28"/>
          <w:szCs w:val="28"/>
        </w:rPr>
        <w:t>Капитан милиции Алексеев</w:t>
      </w:r>
    </w:p>
    <w:p w:rsidR="00B35D8A" w:rsidRPr="00050448" w:rsidRDefault="00B35D8A" w:rsidP="0005044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50448">
        <w:rPr>
          <w:rFonts w:ascii="Times New Roman" w:hAnsi="Times New Roman" w:cs="Times New Roman"/>
          <w:sz w:val="28"/>
          <w:szCs w:val="28"/>
        </w:rPr>
        <w:t>должность, специальное звание,</w:t>
      </w:r>
      <w:r w:rsidR="00050448">
        <w:rPr>
          <w:rFonts w:ascii="Times New Roman" w:hAnsi="Times New Roman" w:cs="Times New Roman"/>
          <w:sz w:val="28"/>
          <w:szCs w:val="28"/>
        </w:rPr>
        <w:t xml:space="preserve"> </w:t>
      </w:r>
      <w:r w:rsidRPr="00050448">
        <w:rPr>
          <w:rFonts w:ascii="Times New Roman" w:hAnsi="Times New Roman" w:cs="Times New Roman"/>
          <w:sz w:val="28"/>
          <w:szCs w:val="28"/>
        </w:rPr>
        <w:t>фамилия и подпись)</w:t>
      </w:r>
    </w:p>
    <w:p w:rsidR="00B35D8A" w:rsidRPr="00050448" w:rsidRDefault="00B35D8A" w:rsidP="0005044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50448">
        <w:rPr>
          <w:rFonts w:ascii="Times New Roman" w:hAnsi="Times New Roman" w:cs="Times New Roman"/>
          <w:sz w:val="28"/>
          <w:szCs w:val="28"/>
        </w:rPr>
        <w:t>Секретарь комиссии</w:t>
      </w:r>
    </w:p>
    <w:p w:rsidR="00B35D8A" w:rsidRPr="00050448" w:rsidRDefault="00B35D8A" w:rsidP="0005044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50448">
        <w:rPr>
          <w:rFonts w:ascii="Times New Roman" w:hAnsi="Times New Roman" w:cs="Times New Roman"/>
          <w:sz w:val="28"/>
          <w:szCs w:val="28"/>
        </w:rPr>
        <w:t>(должность, специальное звание,</w:t>
      </w:r>
    </w:p>
    <w:p w:rsidR="00B35D8A" w:rsidRPr="00050448" w:rsidRDefault="00B35D8A" w:rsidP="0005044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50448">
        <w:rPr>
          <w:rFonts w:ascii="Times New Roman" w:hAnsi="Times New Roman" w:cs="Times New Roman"/>
          <w:sz w:val="28"/>
          <w:szCs w:val="28"/>
        </w:rPr>
        <w:t>фамилия и подпись)</w:t>
      </w:r>
    </w:p>
    <w:p w:rsidR="00B35D8A" w:rsidRPr="00050448" w:rsidRDefault="00B35D8A" w:rsidP="0005044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50448">
        <w:rPr>
          <w:rFonts w:ascii="Times New Roman" w:hAnsi="Times New Roman" w:cs="Times New Roman"/>
          <w:sz w:val="28"/>
          <w:szCs w:val="28"/>
        </w:rPr>
        <w:t>Протокол N 15 от "1" сентября 2010 года</w:t>
      </w:r>
    </w:p>
    <w:p w:rsidR="00B35D8A" w:rsidRPr="00050448" w:rsidRDefault="00B35D8A" w:rsidP="0005044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50448">
        <w:rPr>
          <w:rFonts w:ascii="Times New Roman" w:hAnsi="Times New Roman" w:cs="Times New Roman"/>
          <w:sz w:val="28"/>
          <w:szCs w:val="28"/>
        </w:rPr>
        <w:t>IV. Решение начальника, утверждающего аттестацию</w:t>
      </w:r>
    </w:p>
    <w:p w:rsidR="00B35D8A" w:rsidRPr="00050448" w:rsidRDefault="00B35D8A" w:rsidP="0005044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50448">
        <w:rPr>
          <w:rFonts w:ascii="Times New Roman" w:hAnsi="Times New Roman" w:cs="Times New Roman"/>
          <w:sz w:val="28"/>
          <w:szCs w:val="28"/>
        </w:rPr>
        <w:t>Представить к перемещению на нижестоящую должность</w:t>
      </w:r>
    </w:p>
    <w:p w:rsidR="00B35D8A" w:rsidRPr="00050448" w:rsidRDefault="00B35D8A" w:rsidP="0005044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50448">
        <w:rPr>
          <w:rFonts w:ascii="Times New Roman" w:hAnsi="Times New Roman" w:cs="Times New Roman"/>
          <w:sz w:val="28"/>
          <w:szCs w:val="28"/>
        </w:rPr>
        <w:t>Начальник Ростовского УВД</w:t>
      </w:r>
    </w:p>
    <w:p w:rsidR="00B35D8A" w:rsidRPr="00050448" w:rsidRDefault="00B35D8A" w:rsidP="0005044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50448">
        <w:rPr>
          <w:rFonts w:ascii="Times New Roman" w:hAnsi="Times New Roman" w:cs="Times New Roman"/>
          <w:sz w:val="28"/>
          <w:szCs w:val="28"/>
        </w:rPr>
        <w:t>Полковник милиции Карпов</w:t>
      </w:r>
    </w:p>
    <w:p w:rsidR="00B35D8A" w:rsidRPr="00050448" w:rsidRDefault="00B35D8A" w:rsidP="0005044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50448">
        <w:rPr>
          <w:rFonts w:ascii="Times New Roman" w:hAnsi="Times New Roman" w:cs="Times New Roman"/>
          <w:sz w:val="28"/>
          <w:szCs w:val="28"/>
        </w:rPr>
        <w:t>(должность, специальное звание,</w:t>
      </w:r>
    </w:p>
    <w:p w:rsidR="00B35D8A" w:rsidRPr="00050448" w:rsidRDefault="00B35D8A" w:rsidP="0005044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50448">
        <w:rPr>
          <w:rFonts w:ascii="Times New Roman" w:hAnsi="Times New Roman" w:cs="Times New Roman"/>
          <w:sz w:val="28"/>
          <w:szCs w:val="28"/>
        </w:rPr>
        <w:t>фамилия и подпись)</w:t>
      </w:r>
    </w:p>
    <w:p w:rsidR="00B35D8A" w:rsidRPr="00050448" w:rsidRDefault="00B35D8A" w:rsidP="0005044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50448">
        <w:rPr>
          <w:rFonts w:ascii="Times New Roman" w:hAnsi="Times New Roman" w:cs="Times New Roman"/>
          <w:sz w:val="28"/>
          <w:szCs w:val="28"/>
        </w:rPr>
        <w:t>Аттестация объявлена</w:t>
      </w:r>
    </w:p>
    <w:p w:rsidR="00B35D8A" w:rsidRPr="00050448" w:rsidRDefault="00B35D8A" w:rsidP="0005044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50448">
        <w:rPr>
          <w:rFonts w:ascii="Times New Roman" w:hAnsi="Times New Roman" w:cs="Times New Roman"/>
          <w:sz w:val="28"/>
          <w:szCs w:val="28"/>
        </w:rPr>
        <w:t>(подпись аттестованного)</w:t>
      </w:r>
    </w:p>
    <w:p w:rsidR="00B35D8A" w:rsidRPr="00050448" w:rsidRDefault="00B35D8A" w:rsidP="0005044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50448">
        <w:rPr>
          <w:rFonts w:ascii="Times New Roman" w:hAnsi="Times New Roman" w:cs="Times New Roman"/>
          <w:sz w:val="28"/>
          <w:szCs w:val="28"/>
        </w:rPr>
        <w:t>"2" сентября 2010</w:t>
      </w:r>
      <w:r w:rsidR="00E23CD9">
        <w:rPr>
          <w:rFonts w:ascii="Times New Roman" w:hAnsi="Times New Roman" w:cs="Times New Roman"/>
          <w:sz w:val="28"/>
          <w:szCs w:val="28"/>
        </w:rPr>
        <w:t xml:space="preserve"> </w:t>
      </w:r>
      <w:r w:rsidRPr="00050448">
        <w:rPr>
          <w:rFonts w:ascii="Times New Roman" w:hAnsi="Times New Roman" w:cs="Times New Roman"/>
          <w:sz w:val="28"/>
          <w:szCs w:val="28"/>
        </w:rPr>
        <w:t>г.</w:t>
      </w:r>
    </w:p>
    <w:p w:rsidR="00B35D8A" w:rsidRPr="00050448" w:rsidRDefault="00B35D8A" w:rsidP="00050448">
      <w:pPr>
        <w:spacing w:line="360" w:lineRule="auto"/>
        <w:ind w:firstLine="709"/>
        <w:jc w:val="both"/>
        <w:rPr>
          <w:sz w:val="28"/>
          <w:szCs w:val="28"/>
        </w:rPr>
      </w:pPr>
      <w:r w:rsidRPr="00050448">
        <w:rPr>
          <w:sz w:val="28"/>
          <w:szCs w:val="28"/>
        </w:rPr>
        <w:t>ПРИКАЗ</w:t>
      </w:r>
    </w:p>
    <w:p w:rsidR="00B35D8A" w:rsidRPr="00050448" w:rsidRDefault="00B35D8A" w:rsidP="00050448">
      <w:pPr>
        <w:spacing w:line="360" w:lineRule="auto"/>
        <w:ind w:firstLine="709"/>
        <w:jc w:val="both"/>
        <w:rPr>
          <w:sz w:val="28"/>
          <w:szCs w:val="28"/>
        </w:rPr>
      </w:pPr>
      <w:r w:rsidRPr="00050448">
        <w:rPr>
          <w:sz w:val="28"/>
          <w:szCs w:val="28"/>
        </w:rPr>
        <w:t>Начальника Управления внутренних дел</w:t>
      </w:r>
      <w:r w:rsidR="00E23CD9">
        <w:rPr>
          <w:sz w:val="28"/>
          <w:szCs w:val="28"/>
        </w:rPr>
        <w:t xml:space="preserve"> </w:t>
      </w:r>
      <w:r w:rsidRPr="00050448">
        <w:rPr>
          <w:sz w:val="28"/>
          <w:szCs w:val="28"/>
        </w:rPr>
        <w:t>(по личному составу)</w:t>
      </w:r>
    </w:p>
    <w:p w:rsidR="00B35D8A" w:rsidRPr="00050448" w:rsidRDefault="00B35D8A" w:rsidP="00050448">
      <w:pPr>
        <w:spacing w:line="360" w:lineRule="auto"/>
        <w:ind w:firstLine="709"/>
        <w:jc w:val="both"/>
        <w:rPr>
          <w:sz w:val="28"/>
          <w:szCs w:val="28"/>
        </w:rPr>
      </w:pPr>
      <w:r w:rsidRPr="00050448">
        <w:rPr>
          <w:sz w:val="28"/>
          <w:szCs w:val="28"/>
        </w:rPr>
        <w:t>N 25</w:t>
      </w:r>
    </w:p>
    <w:p w:rsidR="00B35D8A" w:rsidRPr="00050448" w:rsidRDefault="00B35D8A" w:rsidP="00050448">
      <w:pPr>
        <w:spacing w:line="360" w:lineRule="auto"/>
        <w:ind w:firstLine="709"/>
        <w:jc w:val="both"/>
        <w:rPr>
          <w:sz w:val="28"/>
          <w:szCs w:val="28"/>
        </w:rPr>
      </w:pPr>
      <w:r w:rsidRPr="00050448">
        <w:rPr>
          <w:sz w:val="28"/>
          <w:szCs w:val="28"/>
        </w:rPr>
        <w:t>20 сентября 2010 г.</w:t>
      </w:r>
      <w:r w:rsidR="00050448">
        <w:rPr>
          <w:sz w:val="28"/>
          <w:szCs w:val="28"/>
        </w:rPr>
        <w:t xml:space="preserve"> </w:t>
      </w:r>
      <w:r w:rsidRPr="00050448">
        <w:rPr>
          <w:sz w:val="28"/>
          <w:szCs w:val="28"/>
        </w:rPr>
        <w:t>г. Ростов-на - Дону</w:t>
      </w:r>
    </w:p>
    <w:p w:rsidR="00B35D8A" w:rsidRPr="00050448" w:rsidRDefault="00B35D8A" w:rsidP="00050448">
      <w:pPr>
        <w:spacing w:line="360" w:lineRule="auto"/>
        <w:ind w:firstLine="709"/>
        <w:jc w:val="both"/>
        <w:rPr>
          <w:sz w:val="28"/>
          <w:szCs w:val="28"/>
        </w:rPr>
      </w:pPr>
      <w:r w:rsidRPr="00050448">
        <w:rPr>
          <w:sz w:val="28"/>
          <w:szCs w:val="28"/>
        </w:rPr>
        <w:t>§ 1</w:t>
      </w:r>
    </w:p>
    <w:p w:rsidR="00B35D8A" w:rsidRPr="00050448" w:rsidRDefault="00B35D8A" w:rsidP="00050448">
      <w:pPr>
        <w:spacing w:line="360" w:lineRule="auto"/>
        <w:ind w:firstLine="709"/>
        <w:jc w:val="both"/>
        <w:rPr>
          <w:sz w:val="28"/>
          <w:szCs w:val="28"/>
        </w:rPr>
      </w:pPr>
      <w:r w:rsidRPr="00050448">
        <w:rPr>
          <w:sz w:val="28"/>
          <w:szCs w:val="28"/>
        </w:rPr>
        <w:t>Нижепоименованных офицеров освободить от занимаемых должностей и НАЗНАЧИТЬ:</w:t>
      </w:r>
    </w:p>
    <w:p w:rsidR="00B35D8A" w:rsidRPr="00050448" w:rsidRDefault="00B35D8A" w:rsidP="00050448">
      <w:pPr>
        <w:spacing w:line="360" w:lineRule="auto"/>
        <w:ind w:firstLine="709"/>
        <w:jc w:val="both"/>
        <w:rPr>
          <w:sz w:val="28"/>
          <w:szCs w:val="28"/>
        </w:rPr>
      </w:pPr>
      <w:r w:rsidRPr="00050448">
        <w:rPr>
          <w:sz w:val="28"/>
          <w:szCs w:val="28"/>
        </w:rPr>
        <w:t>1. Старшего лейтенанта</w:t>
      </w:r>
      <w:r w:rsidR="00050448">
        <w:rPr>
          <w:sz w:val="28"/>
          <w:szCs w:val="28"/>
        </w:rPr>
        <w:t xml:space="preserve"> </w:t>
      </w:r>
      <w:r w:rsidRPr="00050448">
        <w:rPr>
          <w:sz w:val="28"/>
          <w:szCs w:val="28"/>
        </w:rPr>
        <w:t>Иванова Сергея Петровича, старшего инспектора отдела дорожно</w:t>
      </w:r>
      <w:r w:rsidR="008917A6">
        <w:rPr>
          <w:sz w:val="28"/>
          <w:szCs w:val="28"/>
        </w:rPr>
        <w:t>-</w:t>
      </w:r>
      <w:r w:rsidRPr="00050448">
        <w:rPr>
          <w:sz w:val="28"/>
          <w:szCs w:val="28"/>
        </w:rPr>
        <w:t>постовой службы Фрунзенского ОВД г.</w:t>
      </w:r>
      <w:r w:rsidR="008917A6">
        <w:rPr>
          <w:sz w:val="28"/>
          <w:szCs w:val="28"/>
        </w:rPr>
        <w:t xml:space="preserve"> </w:t>
      </w:r>
      <w:r w:rsidRPr="00050448">
        <w:rPr>
          <w:sz w:val="28"/>
          <w:szCs w:val="28"/>
        </w:rPr>
        <w:t>Билибино</w:t>
      </w:r>
      <w:r w:rsidR="008917A6">
        <w:rPr>
          <w:sz w:val="28"/>
          <w:szCs w:val="28"/>
        </w:rPr>
        <w:t xml:space="preserve"> </w:t>
      </w:r>
      <w:r w:rsidRPr="00050448">
        <w:rPr>
          <w:sz w:val="28"/>
          <w:szCs w:val="28"/>
        </w:rPr>
        <w:t>-</w:t>
      </w:r>
      <w:r w:rsidR="00050448">
        <w:rPr>
          <w:sz w:val="28"/>
          <w:szCs w:val="28"/>
        </w:rPr>
        <w:t xml:space="preserve"> </w:t>
      </w:r>
      <w:r w:rsidRPr="00050448">
        <w:rPr>
          <w:sz w:val="28"/>
          <w:szCs w:val="28"/>
        </w:rPr>
        <w:t>инспектором отдела дорожно</w:t>
      </w:r>
      <w:r w:rsidR="008917A6">
        <w:rPr>
          <w:sz w:val="28"/>
          <w:szCs w:val="28"/>
        </w:rPr>
        <w:t>-</w:t>
      </w:r>
      <w:r w:rsidRPr="00050448">
        <w:rPr>
          <w:sz w:val="28"/>
          <w:szCs w:val="28"/>
        </w:rPr>
        <w:t>постовой службы Фрунзенского ОВД г.</w:t>
      </w:r>
      <w:r w:rsidR="00E23CD9">
        <w:rPr>
          <w:sz w:val="28"/>
          <w:szCs w:val="28"/>
        </w:rPr>
        <w:t xml:space="preserve"> </w:t>
      </w:r>
      <w:r w:rsidRPr="00050448">
        <w:rPr>
          <w:sz w:val="28"/>
          <w:szCs w:val="28"/>
        </w:rPr>
        <w:t>Билибино.</w:t>
      </w:r>
      <w:r w:rsidR="00E23CD9">
        <w:rPr>
          <w:sz w:val="28"/>
          <w:szCs w:val="28"/>
        </w:rPr>
        <w:t xml:space="preserve"> </w:t>
      </w:r>
      <w:r w:rsidRPr="00050448">
        <w:rPr>
          <w:sz w:val="28"/>
          <w:szCs w:val="28"/>
        </w:rPr>
        <w:t>1975 г.р.</w:t>
      </w:r>
    </w:p>
    <w:p w:rsidR="00B35D8A" w:rsidRPr="00050448" w:rsidRDefault="0029360E" w:rsidP="00050448">
      <w:pPr>
        <w:spacing w:line="360" w:lineRule="auto"/>
        <w:ind w:firstLine="709"/>
        <w:jc w:val="both"/>
        <w:rPr>
          <w:sz w:val="28"/>
          <w:szCs w:val="28"/>
        </w:rPr>
      </w:pPr>
      <w:r w:rsidRPr="00050448">
        <w:rPr>
          <w:sz w:val="28"/>
          <w:szCs w:val="28"/>
        </w:rPr>
        <w:t>О</w:t>
      </w:r>
      <w:r w:rsidR="00B35D8A" w:rsidRPr="00050448">
        <w:rPr>
          <w:sz w:val="28"/>
          <w:szCs w:val="28"/>
        </w:rPr>
        <w:t>бразование – Белгородский юридический</w:t>
      </w:r>
      <w:r w:rsidR="008917A6">
        <w:rPr>
          <w:sz w:val="28"/>
          <w:szCs w:val="28"/>
        </w:rPr>
        <w:t xml:space="preserve"> </w:t>
      </w:r>
      <w:r w:rsidR="00B35D8A" w:rsidRPr="00050448">
        <w:rPr>
          <w:sz w:val="28"/>
          <w:szCs w:val="28"/>
        </w:rPr>
        <w:t>институт, 2001 г.</w:t>
      </w:r>
    </w:p>
    <w:p w:rsidR="00B35D8A" w:rsidRPr="00050448" w:rsidRDefault="00B35D8A" w:rsidP="00050448">
      <w:pPr>
        <w:spacing w:line="360" w:lineRule="auto"/>
        <w:ind w:firstLine="709"/>
        <w:jc w:val="both"/>
        <w:rPr>
          <w:sz w:val="28"/>
          <w:szCs w:val="28"/>
        </w:rPr>
      </w:pPr>
      <w:r w:rsidRPr="00050448">
        <w:rPr>
          <w:sz w:val="28"/>
          <w:szCs w:val="28"/>
        </w:rPr>
        <w:t>Перемещается</w:t>
      </w:r>
      <w:r w:rsidR="00050448">
        <w:rPr>
          <w:sz w:val="28"/>
          <w:szCs w:val="28"/>
        </w:rPr>
        <w:t xml:space="preserve"> </w:t>
      </w:r>
      <w:r w:rsidRPr="00050448">
        <w:rPr>
          <w:sz w:val="28"/>
          <w:szCs w:val="28"/>
        </w:rPr>
        <w:t>на</w:t>
      </w:r>
      <w:r w:rsidR="00050448">
        <w:rPr>
          <w:sz w:val="28"/>
          <w:szCs w:val="28"/>
        </w:rPr>
        <w:t xml:space="preserve"> </w:t>
      </w:r>
      <w:r w:rsidRPr="00050448">
        <w:rPr>
          <w:sz w:val="28"/>
          <w:szCs w:val="28"/>
        </w:rPr>
        <w:t>низшую</w:t>
      </w:r>
      <w:r w:rsidR="00050448">
        <w:rPr>
          <w:sz w:val="28"/>
          <w:szCs w:val="28"/>
        </w:rPr>
        <w:t xml:space="preserve"> </w:t>
      </w:r>
      <w:r w:rsidRPr="00050448">
        <w:rPr>
          <w:sz w:val="28"/>
          <w:szCs w:val="28"/>
        </w:rPr>
        <w:t>должность по</w:t>
      </w:r>
      <w:r w:rsidR="008917A6">
        <w:rPr>
          <w:sz w:val="28"/>
          <w:szCs w:val="28"/>
        </w:rPr>
        <w:t xml:space="preserve"> </w:t>
      </w:r>
      <w:r w:rsidRPr="00050448">
        <w:rPr>
          <w:sz w:val="28"/>
          <w:szCs w:val="28"/>
        </w:rPr>
        <w:t>несоответствию занимаемой должности</w:t>
      </w:r>
      <w:r w:rsidR="00E23CD9">
        <w:rPr>
          <w:sz w:val="28"/>
          <w:szCs w:val="28"/>
        </w:rPr>
        <w:t xml:space="preserve"> </w:t>
      </w:r>
      <w:r w:rsidRPr="00050448">
        <w:rPr>
          <w:sz w:val="28"/>
          <w:szCs w:val="28"/>
        </w:rPr>
        <w:t>Начальник Управления внутренних дел Ростовской области</w:t>
      </w:r>
      <w:r w:rsidR="008917A6">
        <w:rPr>
          <w:sz w:val="28"/>
          <w:szCs w:val="28"/>
        </w:rPr>
        <w:t xml:space="preserve"> </w:t>
      </w:r>
      <w:r w:rsidRPr="00050448">
        <w:rPr>
          <w:sz w:val="28"/>
          <w:szCs w:val="28"/>
        </w:rPr>
        <w:t>полковник милиции</w:t>
      </w:r>
      <w:r w:rsidR="00050448">
        <w:rPr>
          <w:sz w:val="28"/>
          <w:szCs w:val="28"/>
        </w:rPr>
        <w:t xml:space="preserve"> </w:t>
      </w:r>
      <w:r w:rsidRPr="00050448">
        <w:rPr>
          <w:sz w:val="28"/>
          <w:szCs w:val="28"/>
        </w:rPr>
        <w:t>=Карпов=</w:t>
      </w:r>
    </w:p>
    <w:p w:rsidR="00B35D8A" w:rsidRPr="00050448" w:rsidRDefault="00B35D8A" w:rsidP="00050448">
      <w:pPr>
        <w:numPr>
          <w:ilvl w:val="0"/>
          <w:numId w:val="1"/>
        </w:numPr>
        <w:tabs>
          <w:tab w:val="clear" w:pos="720"/>
        </w:tabs>
        <w:spacing w:line="360" w:lineRule="auto"/>
        <w:ind w:left="0" w:firstLine="709"/>
        <w:jc w:val="both"/>
        <w:rPr>
          <w:sz w:val="28"/>
          <w:szCs w:val="28"/>
        </w:rPr>
      </w:pPr>
      <w:r w:rsidRPr="00050448">
        <w:rPr>
          <w:b/>
          <w:bCs/>
          <w:sz w:val="28"/>
          <w:szCs w:val="28"/>
        </w:rPr>
        <w:t>Задача.</w:t>
      </w:r>
      <w:r w:rsidRPr="00050448">
        <w:rPr>
          <w:sz w:val="28"/>
          <w:szCs w:val="28"/>
        </w:rPr>
        <w:t xml:space="preserve"> Начальник ОВД ГУВД по г. Москве подполковник милиции Шитов А.П. был награжден почетным знаком "Заслуженный сотрудник МВД Российской Федерации". В марте он обратился к начальнику с рапортом о предоставлении ему очередного отпуска с 10 апреля т.г. с выездом в дом отдыха в г. Владивосток. Стаж службы в органах внутренних дел подполковника милиции Шитова А.П.</w:t>
      </w:r>
      <w:r w:rsidR="00050448">
        <w:rPr>
          <w:sz w:val="28"/>
          <w:szCs w:val="28"/>
        </w:rPr>
        <w:t xml:space="preserve"> </w:t>
      </w:r>
      <w:r w:rsidRPr="00050448">
        <w:rPr>
          <w:sz w:val="28"/>
          <w:szCs w:val="28"/>
        </w:rPr>
        <w:t>по состоянию на 01 апреля составил 19 лет и 11 месяцев.</w:t>
      </w:r>
    </w:p>
    <w:p w:rsidR="00B35D8A" w:rsidRPr="00050448" w:rsidRDefault="00B35D8A" w:rsidP="00050448">
      <w:pPr>
        <w:spacing w:line="360" w:lineRule="auto"/>
        <w:ind w:firstLine="709"/>
        <w:jc w:val="both"/>
        <w:rPr>
          <w:sz w:val="28"/>
          <w:szCs w:val="28"/>
        </w:rPr>
      </w:pPr>
      <w:r w:rsidRPr="00050448">
        <w:rPr>
          <w:sz w:val="28"/>
          <w:szCs w:val="28"/>
        </w:rPr>
        <w:t>В роли инспектора отдела кадров определите продолжительность отпуска Шитову А.П., если время следования к месту проведения отпуска и обратно составляет 13 суток.</w:t>
      </w:r>
    </w:p>
    <w:p w:rsidR="00B35D8A" w:rsidRPr="00050448" w:rsidRDefault="00B35D8A" w:rsidP="00050448">
      <w:pPr>
        <w:spacing w:line="360" w:lineRule="auto"/>
        <w:ind w:firstLine="709"/>
        <w:jc w:val="both"/>
        <w:rPr>
          <w:sz w:val="28"/>
          <w:szCs w:val="28"/>
        </w:rPr>
      </w:pPr>
      <w:r w:rsidRPr="00050448">
        <w:rPr>
          <w:sz w:val="28"/>
          <w:szCs w:val="28"/>
        </w:rPr>
        <w:t>Как следует инспектору отдела кадров исчислять дни очередного ежегодного отпуска Шитову А.П.?</w:t>
      </w:r>
    </w:p>
    <w:p w:rsidR="00B35D8A" w:rsidRPr="00050448" w:rsidRDefault="0029360E" w:rsidP="00050448">
      <w:pPr>
        <w:spacing w:line="360" w:lineRule="auto"/>
        <w:ind w:firstLine="709"/>
        <w:jc w:val="both"/>
        <w:rPr>
          <w:b/>
          <w:sz w:val="28"/>
          <w:szCs w:val="28"/>
        </w:rPr>
      </w:pPr>
      <w:r w:rsidRPr="00050448">
        <w:rPr>
          <w:b/>
          <w:sz w:val="28"/>
          <w:szCs w:val="28"/>
        </w:rPr>
        <w:t>Решение</w:t>
      </w:r>
    </w:p>
    <w:p w:rsidR="00B35D8A" w:rsidRPr="00050448" w:rsidRDefault="00B35D8A" w:rsidP="00050448">
      <w:pPr>
        <w:spacing w:line="360" w:lineRule="auto"/>
        <w:ind w:firstLine="709"/>
        <w:jc w:val="both"/>
        <w:rPr>
          <w:sz w:val="28"/>
          <w:szCs w:val="28"/>
        </w:rPr>
      </w:pPr>
      <w:r w:rsidRPr="00050448">
        <w:rPr>
          <w:sz w:val="28"/>
          <w:szCs w:val="28"/>
        </w:rPr>
        <w:t>- очередной ежегодный отпуск - 30 календарных дней,</w:t>
      </w:r>
    </w:p>
    <w:p w:rsidR="00B35D8A" w:rsidRPr="00050448" w:rsidRDefault="00B35D8A" w:rsidP="00050448">
      <w:pPr>
        <w:spacing w:line="360" w:lineRule="auto"/>
        <w:ind w:firstLine="709"/>
        <w:jc w:val="both"/>
        <w:rPr>
          <w:sz w:val="28"/>
          <w:szCs w:val="28"/>
        </w:rPr>
      </w:pPr>
      <w:r w:rsidRPr="00050448">
        <w:rPr>
          <w:sz w:val="28"/>
          <w:szCs w:val="28"/>
        </w:rPr>
        <w:t>- дополнительные отпуска:</w:t>
      </w:r>
      <w:r w:rsidR="00050448">
        <w:rPr>
          <w:sz w:val="28"/>
          <w:szCs w:val="28"/>
        </w:rPr>
        <w:t xml:space="preserve"> </w:t>
      </w:r>
      <w:r w:rsidRPr="00050448">
        <w:rPr>
          <w:sz w:val="28"/>
          <w:szCs w:val="28"/>
        </w:rPr>
        <w:t>за стаж службы -</w:t>
      </w:r>
      <w:r w:rsidR="00050448">
        <w:rPr>
          <w:sz w:val="28"/>
          <w:szCs w:val="28"/>
        </w:rPr>
        <w:t xml:space="preserve"> </w:t>
      </w:r>
      <w:r w:rsidRPr="00050448">
        <w:rPr>
          <w:sz w:val="28"/>
          <w:szCs w:val="28"/>
        </w:rPr>
        <w:t>10 календарных дней (после 15</w:t>
      </w:r>
      <w:r w:rsidR="00050448">
        <w:rPr>
          <w:sz w:val="28"/>
          <w:szCs w:val="28"/>
        </w:rPr>
        <w:t xml:space="preserve"> </w:t>
      </w:r>
      <w:r w:rsidRPr="00050448">
        <w:rPr>
          <w:sz w:val="28"/>
          <w:szCs w:val="28"/>
        </w:rPr>
        <w:t>лет службы); за награждение почетным знаком "Заслуженный сотрудник МВД Российской Федерации" – 10 календарных дней</w:t>
      </w:r>
      <w:r w:rsidRPr="00050448">
        <w:rPr>
          <w:rStyle w:val="a9"/>
          <w:sz w:val="28"/>
          <w:szCs w:val="28"/>
        </w:rPr>
        <w:footnoteReference w:id="8"/>
      </w:r>
    </w:p>
    <w:p w:rsidR="00B35D8A" w:rsidRPr="00050448" w:rsidRDefault="00B35D8A" w:rsidP="00050448">
      <w:pPr>
        <w:spacing w:line="360" w:lineRule="auto"/>
        <w:ind w:firstLine="709"/>
        <w:jc w:val="both"/>
        <w:rPr>
          <w:sz w:val="28"/>
          <w:szCs w:val="28"/>
        </w:rPr>
      </w:pPr>
      <w:r w:rsidRPr="00050448">
        <w:rPr>
          <w:sz w:val="28"/>
          <w:szCs w:val="28"/>
        </w:rPr>
        <w:t xml:space="preserve">Итого: </w:t>
      </w:r>
      <w:r w:rsidR="0029360E" w:rsidRPr="00050448">
        <w:rPr>
          <w:sz w:val="28"/>
          <w:szCs w:val="28"/>
        </w:rPr>
        <w:t xml:space="preserve">очередной ежегодный отпуск составляет </w:t>
      </w:r>
      <w:r w:rsidRPr="00050448">
        <w:rPr>
          <w:sz w:val="28"/>
          <w:szCs w:val="28"/>
        </w:rPr>
        <w:t>50 календарных дней</w:t>
      </w:r>
    </w:p>
    <w:p w:rsidR="00B35D8A" w:rsidRPr="00050448" w:rsidRDefault="00B35D8A" w:rsidP="00050448">
      <w:pPr>
        <w:spacing w:line="360" w:lineRule="auto"/>
        <w:ind w:firstLine="709"/>
        <w:jc w:val="both"/>
        <w:rPr>
          <w:sz w:val="28"/>
          <w:szCs w:val="28"/>
        </w:rPr>
      </w:pPr>
      <w:r w:rsidRPr="00050448">
        <w:rPr>
          <w:sz w:val="28"/>
          <w:szCs w:val="28"/>
        </w:rPr>
        <w:t>Время проезда в счёт отпуска</w:t>
      </w:r>
      <w:r w:rsidR="00050448">
        <w:rPr>
          <w:sz w:val="28"/>
          <w:szCs w:val="28"/>
        </w:rPr>
        <w:t xml:space="preserve"> </w:t>
      </w:r>
      <w:r w:rsidRPr="00050448">
        <w:rPr>
          <w:sz w:val="28"/>
          <w:szCs w:val="28"/>
        </w:rPr>
        <w:t>не засчитывается.</w:t>
      </w:r>
    </w:p>
    <w:p w:rsidR="0029360E" w:rsidRPr="00050448" w:rsidRDefault="0029360E" w:rsidP="00050448">
      <w:pPr>
        <w:spacing w:line="360" w:lineRule="auto"/>
        <w:ind w:firstLine="709"/>
        <w:jc w:val="both"/>
        <w:rPr>
          <w:sz w:val="28"/>
          <w:szCs w:val="28"/>
        </w:rPr>
      </w:pPr>
    </w:p>
    <w:p w:rsidR="005534EC" w:rsidRPr="00050448" w:rsidRDefault="008917A6" w:rsidP="00050448">
      <w:pPr>
        <w:spacing w:line="360" w:lineRule="auto"/>
        <w:ind w:firstLine="709"/>
        <w:jc w:val="both"/>
        <w:rPr>
          <w:b/>
          <w:sz w:val="28"/>
          <w:szCs w:val="28"/>
        </w:rPr>
      </w:pPr>
      <w:r>
        <w:rPr>
          <w:sz w:val="28"/>
          <w:szCs w:val="28"/>
        </w:rPr>
        <w:br w:type="page"/>
      </w:r>
      <w:r w:rsidR="0083600C" w:rsidRPr="00050448">
        <w:rPr>
          <w:b/>
          <w:sz w:val="28"/>
          <w:szCs w:val="28"/>
        </w:rPr>
        <w:t>Список литературы</w:t>
      </w:r>
    </w:p>
    <w:p w:rsidR="00C36BEA" w:rsidRPr="00050448" w:rsidRDefault="00C36BEA" w:rsidP="00050448">
      <w:pPr>
        <w:spacing w:line="360" w:lineRule="auto"/>
        <w:ind w:firstLine="709"/>
        <w:jc w:val="both"/>
        <w:rPr>
          <w:b/>
          <w:sz w:val="28"/>
          <w:szCs w:val="28"/>
        </w:rPr>
      </w:pPr>
    </w:p>
    <w:p w:rsidR="00C36BEA" w:rsidRPr="00050448" w:rsidRDefault="00C36BEA" w:rsidP="008917A6">
      <w:pPr>
        <w:numPr>
          <w:ilvl w:val="0"/>
          <w:numId w:val="4"/>
        </w:numPr>
        <w:tabs>
          <w:tab w:val="clear" w:pos="720"/>
        </w:tabs>
        <w:spacing w:line="360" w:lineRule="auto"/>
        <w:ind w:left="0" w:firstLine="0"/>
        <w:jc w:val="both"/>
        <w:rPr>
          <w:sz w:val="28"/>
          <w:szCs w:val="28"/>
        </w:rPr>
      </w:pPr>
      <w:r w:rsidRPr="00050448">
        <w:rPr>
          <w:sz w:val="28"/>
          <w:szCs w:val="28"/>
        </w:rPr>
        <w:t>Конституция РФ</w:t>
      </w:r>
    </w:p>
    <w:p w:rsidR="00C36BEA" w:rsidRPr="00050448" w:rsidRDefault="00C36BEA" w:rsidP="008917A6">
      <w:pPr>
        <w:numPr>
          <w:ilvl w:val="0"/>
          <w:numId w:val="4"/>
        </w:numPr>
        <w:tabs>
          <w:tab w:val="clear" w:pos="720"/>
        </w:tabs>
        <w:spacing w:line="360" w:lineRule="auto"/>
        <w:ind w:left="0" w:firstLine="0"/>
        <w:jc w:val="both"/>
        <w:rPr>
          <w:sz w:val="28"/>
          <w:szCs w:val="28"/>
        </w:rPr>
      </w:pPr>
      <w:r w:rsidRPr="00050448">
        <w:rPr>
          <w:sz w:val="28"/>
          <w:szCs w:val="28"/>
        </w:rPr>
        <w:t xml:space="preserve">Федеральный закон от 27.05.2003 N 58-ФЗ (ред. от 28.12.2010) </w:t>
      </w:r>
      <w:r w:rsidRPr="00050448">
        <w:rPr>
          <w:bCs/>
          <w:sz w:val="28"/>
          <w:szCs w:val="28"/>
        </w:rPr>
        <w:t>«О системе государственной службы Российской Федерации"</w:t>
      </w:r>
      <w:r w:rsidRPr="00050448">
        <w:rPr>
          <w:sz w:val="28"/>
          <w:szCs w:val="28"/>
        </w:rPr>
        <w:t>.</w:t>
      </w:r>
    </w:p>
    <w:p w:rsidR="00C36BEA" w:rsidRPr="00050448" w:rsidRDefault="00C36BEA" w:rsidP="008917A6">
      <w:pPr>
        <w:numPr>
          <w:ilvl w:val="0"/>
          <w:numId w:val="4"/>
        </w:numPr>
        <w:tabs>
          <w:tab w:val="clear" w:pos="720"/>
        </w:tabs>
        <w:spacing w:line="360" w:lineRule="auto"/>
        <w:ind w:left="0" w:firstLine="0"/>
        <w:jc w:val="both"/>
        <w:rPr>
          <w:sz w:val="28"/>
          <w:szCs w:val="28"/>
        </w:rPr>
      </w:pPr>
      <w:r w:rsidRPr="00050448">
        <w:rPr>
          <w:sz w:val="28"/>
          <w:szCs w:val="28"/>
        </w:rPr>
        <w:t>Федеральный закон от 27 июля 2004 г. № 79-ФЗ (ред. от 28.12.2010) «О государственной гражданской службе Российской Федерации»</w:t>
      </w:r>
    </w:p>
    <w:p w:rsidR="00C36BEA" w:rsidRPr="00050448" w:rsidRDefault="00C36BEA" w:rsidP="008917A6">
      <w:pPr>
        <w:numPr>
          <w:ilvl w:val="0"/>
          <w:numId w:val="4"/>
        </w:numPr>
        <w:tabs>
          <w:tab w:val="clear" w:pos="720"/>
        </w:tabs>
        <w:spacing w:line="360" w:lineRule="auto"/>
        <w:ind w:left="0" w:firstLine="0"/>
        <w:jc w:val="both"/>
        <w:rPr>
          <w:sz w:val="28"/>
          <w:szCs w:val="28"/>
        </w:rPr>
      </w:pPr>
      <w:r w:rsidRPr="00050448">
        <w:rPr>
          <w:sz w:val="28"/>
          <w:szCs w:val="28"/>
        </w:rPr>
        <w:t>Федеральный закон от 28 марта 1998 года N 53-ФЗ (ред. от 28.12.2010) «О воинской обязанности и военной службе»</w:t>
      </w:r>
    </w:p>
    <w:p w:rsidR="00C36BEA" w:rsidRPr="00050448" w:rsidRDefault="00C36BEA" w:rsidP="008917A6">
      <w:pPr>
        <w:numPr>
          <w:ilvl w:val="0"/>
          <w:numId w:val="4"/>
        </w:numPr>
        <w:tabs>
          <w:tab w:val="clear" w:pos="720"/>
        </w:tabs>
        <w:spacing w:line="360" w:lineRule="auto"/>
        <w:ind w:left="0" w:firstLine="0"/>
        <w:jc w:val="both"/>
        <w:rPr>
          <w:sz w:val="28"/>
          <w:szCs w:val="28"/>
        </w:rPr>
      </w:pPr>
      <w:r w:rsidRPr="00050448">
        <w:rPr>
          <w:sz w:val="28"/>
          <w:szCs w:val="28"/>
        </w:rPr>
        <w:t>Указ Президента Российской Федерации от 31 декабря 2005 г. № 1574 «О реестре должностей федеральной государственной гражданской службы»</w:t>
      </w:r>
    </w:p>
    <w:p w:rsidR="00C36BEA" w:rsidRPr="00050448" w:rsidRDefault="00C36BEA" w:rsidP="008917A6">
      <w:pPr>
        <w:numPr>
          <w:ilvl w:val="0"/>
          <w:numId w:val="4"/>
        </w:numPr>
        <w:tabs>
          <w:tab w:val="clear" w:pos="720"/>
        </w:tabs>
        <w:spacing w:line="360" w:lineRule="auto"/>
        <w:ind w:left="0" w:firstLine="0"/>
        <w:jc w:val="both"/>
        <w:rPr>
          <w:b/>
          <w:sz w:val="28"/>
          <w:szCs w:val="28"/>
        </w:rPr>
      </w:pPr>
      <w:r w:rsidRPr="00050448">
        <w:rPr>
          <w:sz w:val="28"/>
          <w:szCs w:val="28"/>
        </w:rPr>
        <w:t>Положение о службе в органах внутренних дел РФ</w:t>
      </w:r>
      <w:r w:rsidR="00050448">
        <w:rPr>
          <w:sz w:val="28"/>
          <w:szCs w:val="28"/>
        </w:rPr>
        <w:t xml:space="preserve"> </w:t>
      </w:r>
      <w:r w:rsidRPr="00050448">
        <w:rPr>
          <w:sz w:val="28"/>
          <w:szCs w:val="28"/>
        </w:rPr>
        <w:t>и текста присягни сотрудника ОВД РФ. Утверждёно Постановлением Верховного Совета Российской Федерации 23 декабря 1992 г. N 4202-1 (ред. от 17.12.2009</w:t>
      </w:r>
      <w:r w:rsidRPr="00050448">
        <w:rPr>
          <w:b/>
          <w:sz w:val="28"/>
          <w:szCs w:val="28"/>
        </w:rPr>
        <w:t>)</w:t>
      </w:r>
      <w:r w:rsidRPr="00050448">
        <w:rPr>
          <w:sz w:val="28"/>
          <w:szCs w:val="28"/>
        </w:rPr>
        <w:t>.</w:t>
      </w:r>
    </w:p>
    <w:p w:rsidR="00C36BEA" w:rsidRPr="00050448" w:rsidRDefault="00C36BEA" w:rsidP="008917A6">
      <w:pPr>
        <w:numPr>
          <w:ilvl w:val="0"/>
          <w:numId w:val="4"/>
        </w:numPr>
        <w:tabs>
          <w:tab w:val="clear" w:pos="720"/>
        </w:tabs>
        <w:spacing w:line="360" w:lineRule="auto"/>
        <w:ind w:left="0" w:firstLine="0"/>
        <w:jc w:val="both"/>
        <w:rPr>
          <w:sz w:val="28"/>
          <w:szCs w:val="28"/>
        </w:rPr>
      </w:pPr>
      <w:r w:rsidRPr="00050448">
        <w:rPr>
          <w:sz w:val="28"/>
          <w:szCs w:val="28"/>
        </w:rPr>
        <w:t>Инструкция о порядке применения Положения о службе в органах внутренних дел». Утверждена приказом МВД РФ № 1038 от 14 декабря 1999 г.</w:t>
      </w:r>
    </w:p>
    <w:p w:rsidR="00C36BEA" w:rsidRPr="00920DF7" w:rsidRDefault="00C36BEA" w:rsidP="008917A6">
      <w:pPr>
        <w:spacing w:line="360" w:lineRule="auto"/>
        <w:jc w:val="both"/>
        <w:rPr>
          <w:b/>
          <w:color w:val="FFFFFF"/>
          <w:sz w:val="28"/>
          <w:szCs w:val="28"/>
        </w:rPr>
      </w:pPr>
      <w:bookmarkStart w:id="11" w:name="_GoBack"/>
      <w:bookmarkEnd w:id="11"/>
    </w:p>
    <w:sectPr w:rsidR="00C36BEA" w:rsidRPr="00920DF7" w:rsidSect="00050448">
      <w:headerReference w:type="even" r:id="rId7"/>
      <w:headerReference w:type="default" r:id="rId8"/>
      <w:pgSz w:w="11906" w:h="16838" w:code="9"/>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DF7" w:rsidRDefault="00920DF7">
      <w:r>
        <w:separator/>
      </w:r>
    </w:p>
  </w:endnote>
  <w:endnote w:type="continuationSeparator" w:id="0">
    <w:p w:rsidR="00920DF7" w:rsidRDefault="00920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DF7" w:rsidRDefault="00920DF7">
      <w:r>
        <w:separator/>
      </w:r>
    </w:p>
  </w:footnote>
  <w:footnote w:type="continuationSeparator" w:id="0">
    <w:p w:rsidR="00920DF7" w:rsidRDefault="00920DF7">
      <w:r>
        <w:continuationSeparator/>
      </w:r>
    </w:p>
  </w:footnote>
  <w:footnote w:id="1">
    <w:p w:rsidR="00920DF7" w:rsidRDefault="0029360E" w:rsidP="002F26A1">
      <w:pPr>
        <w:pStyle w:val="f"/>
        <w:spacing w:before="0" w:beforeAutospacing="0" w:after="0" w:afterAutospacing="0"/>
        <w:ind w:firstLine="680"/>
      </w:pPr>
      <w:r w:rsidRPr="00800AB2">
        <w:rPr>
          <w:rStyle w:val="a9"/>
          <w:sz w:val="20"/>
          <w:szCs w:val="20"/>
        </w:rPr>
        <w:footnoteRef/>
      </w:r>
      <w:r w:rsidRPr="00800AB2">
        <w:rPr>
          <w:sz w:val="20"/>
          <w:szCs w:val="20"/>
        </w:rPr>
        <w:t xml:space="preserve"> Федеральный закон от 27.05.2003 N 58-ФЗ </w:t>
      </w:r>
      <w:bookmarkStart w:id="0" w:name="p16"/>
      <w:bookmarkEnd w:id="0"/>
      <w:r w:rsidRPr="00800AB2">
        <w:rPr>
          <w:sz w:val="20"/>
          <w:szCs w:val="20"/>
        </w:rPr>
        <w:t xml:space="preserve">(ред. от 28.12.2010) </w:t>
      </w:r>
      <w:r w:rsidRPr="00800AB2">
        <w:rPr>
          <w:b/>
          <w:bCs/>
          <w:sz w:val="20"/>
          <w:szCs w:val="20"/>
        </w:rPr>
        <w:t>«</w:t>
      </w:r>
      <w:r w:rsidRPr="00800AB2">
        <w:rPr>
          <w:bCs/>
          <w:sz w:val="20"/>
          <w:szCs w:val="20"/>
        </w:rPr>
        <w:t>О системе государственной службы Российской Федерации"</w:t>
      </w:r>
      <w:r w:rsidRPr="00800AB2">
        <w:rPr>
          <w:sz w:val="20"/>
          <w:szCs w:val="20"/>
        </w:rPr>
        <w:t>.</w:t>
      </w:r>
    </w:p>
  </w:footnote>
  <w:footnote w:id="2">
    <w:p w:rsidR="00920DF7" w:rsidRDefault="0029360E" w:rsidP="002F26A1">
      <w:pPr>
        <w:pStyle w:val="a4"/>
      </w:pPr>
      <w:r w:rsidRPr="00800AB2">
        <w:rPr>
          <w:rStyle w:val="a9"/>
          <w:sz w:val="20"/>
        </w:rPr>
        <w:footnoteRef/>
      </w:r>
      <w:r w:rsidRPr="00800AB2">
        <w:rPr>
          <w:sz w:val="20"/>
        </w:rPr>
        <w:t xml:space="preserve"> Федеральный закон от 27 июля 2004 г. № 79-ФЗ (ред. от 28.12.2010) «О государственной гражданской службе Российской Федерации»</w:t>
      </w:r>
    </w:p>
  </w:footnote>
  <w:footnote w:id="3">
    <w:p w:rsidR="00920DF7" w:rsidRDefault="0029360E" w:rsidP="00D30D31">
      <w:pPr>
        <w:pStyle w:val="a4"/>
        <w:ind w:firstLine="0"/>
        <w:jc w:val="both"/>
      </w:pPr>
      <w:r w:rsidRPr="00800AB2">
        <w:rPr>
          <w:rStyle w:val="a9"/>
          <w:sz w:val="20"/>
        </w:rPr>
        <w:footnoteRef/>
      </w:r>
      <w:r w:rsidRPr="00800AB2">
        <w:rPr>
          <w:sz w:val="20"/>
        </w:rPr>
        <w:t xml:space="preserve"> Федеральный закон от 27 июля 2004 г. № 79-ФЗ (ред. от 28.12.2010) «О государственной гражданской службе Российской Федерации» </w:t>
      </w:r>
    </w:p>
  </w:footnote>
  <w:footnote w:id="4">
    <w:p w:rsidR="00920DF7" w:rsidRDefault="0029360E" w:rsidP="00D30D31">
      <w:pPr>
        <w:jc w:val="both"/>
      </w:pPr>
      <w:r w:rsidRPr="00800AB2">
        <w:rPr>
          <w:rStyle w:val="a9"/>
          <w:sz w:val="20"/>
          <w:szCs w:val="20"/>
        </w:rPr>
        <w:footnoteRef/>
      </w:r>
      <w:r w:rsidRPr="00800AB2">
        <w:rPr>
          <w:sz w:val="20"/>
          <w:szCs w:val="20"/>
        </w:rPr>
        <w:t xml:space="preserve"> Федеральный закон от 28 марта 1998 года N 53-ФЗ (ред. от 28.12.2010) «О воинской обязанности и военной службе»</w:t>
      </w:r>
    </w:p>
  </w:footnote>
  <w:footnote w:id="5">
    <w:p w:rsidR="00920DF7" w:rsidRDefault="0029360E" w:rsidP="00E12E6D">
      <w:pPr>
        <w:pStyle w:val="a4"/>
        <w:ind w:firstLine="0"/>
        <w:jc w:val="both"/>
      </w:pPr>
      <w:r w:rsidRPr="00800AB2">
        <w:rPr>
          <w:rStyle w:val="a9"/>
          <w:sz w:val="20"/>
        </w:rPr>
        <w:footnoteRef/>
      </w:r>
      <w:r w:rsidRPr="00800AB2">
        <w:rPr>
          <w:sz w:val="20"/>
        </w:rPr>
        <w:t xml:space="preserve"> Указ Президента Российской Федерации от 31 декабря 2005 г. № 1574 «О реестре должностей федеральной государственной гражданской службы»</w:t>
      </w:r>
    </w:p>
  </w:footnote>
  <w:footnote w:id="6">
    <w:p w:rsidR="00920DF7" w:rsidRDefault="0029360E" w:rsidP="00B35D8A">
      <w:pPr>
        <w:pStyle w:val="a4"/>
      </w:pPr>
      <w:r w:rsidRPr="00800AB2">
        <w:rPr>
          <w:rStyle w:val="a9"/>
          <w:sz w:val="20"/>
        </w:rPr>
        <w:footnoteRef/>
      </w:r>
      <w:r w:rsidRPr="00800AB2">
        <w:rPr>
          <w:sz w:val="20"/>
        </w:rPr>
        <w:t xml:space="preserve"> Ст.8.1</w:t>
      </w:r>
      <w:r w:rsidR="00050448" w:rsidRPr="00800AB2">
        <w:rPr>
          <w:sz w:val="20"/>
        </w:rPr>
        <w:t xml:space="preserve"> </w:t>
      </w:r>
      <w:r w:rsidRPr="00800AB2">
        <w:rPr>
          <w:sz w:val="20"/>
        </w:rPr>
        <w:t xml:space="preserve">Инструкции о порядке применения Положения о службе в органах внутренних дел». Утверждена приказом МВД РФ № 1038 от 14 декабря 1999 г. </w:t>
      </w:r>
    </w:p>
  </w:footnote>
  <w:footnote w:id="7">
    <w:p w:rsidR="00920DF7" w:rsidRDefault="0029360E" w:rsidP="00B35D8A">
      <w:pPr>
        <w:pStyle w:val="a4"/>
      </w:pPr>
      <w:r w:rsidRPr="00800AB2">
        <w:rPr>
          <w:rStyle w:val="a9"/>
          <w:sz w:val="20"/>
        </w:rPr>
        <w:footnoteRef/>
      </w:r>
      <w:r w:rsidRPr="00800AB2">
        <w:rPr>
          <w:sz w:val="20"/>
        </w:rPr>
        <w:t xml:space="preserve"> Ст.16, 17 Положения о службе в органах внутренних дел РФ</w:t>
      </w:r>
      <w:r w:rsidR="00050448" w:rsidRPr="00800AB2">
        <w:rPr>
          <w:sz w:val="20"/>
        </w:rPr>
        <w:t xml:space="preserve"> </w:t>
      </w:r>
      <w:r w:rsidRPr="00800AB2">
        <w:rPr>
          <w:sz w:val="20"/>
        </w:rPr>
        <w:t>и текста присягни сотрудника ОВД РФ.</w:t>
      </w:r>
    </w:p>
  </w:footnote>
  <w:footnote w:id="8">
    <w:p w:rsidR="00920DF7" w:rsidRDefault="0029360E" w:rsidP="0083600C">
      <w:pPr>
        <w:pStyle w:val="a4"/>
        <w:ind w:firstLine="0"/>
        <w:jc w:val="both"/>
      </w:pPr>
      <w:r w:rsidRPr="00800AB2">
        <w:rPr>
          <w:rStyle w:val="a9"/>
          <w:sz w:val="20"/>
        </w:rPr>
        <w:footnoteRef/>
      </w:r>
      <w:r w:rsidRPr="00800AB2">
        <w:rPr>
          <w:sz w:val="20"/>
        </w:rPr>
        <w:t xml:space="preserve"> ст.37, 45, 46, 51 Положения о службе в органах внутренних дел. Российской Федерации</w:t>
      </w:r>
      <w:r w:rsidR="00050448" w:rsidRPr="00800AB2">
        <w:rPr>
          <w:sz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60E" w:rsidRDefault="0029360E" w:rsidP="00B35D8A">
    <w:pPr>
      <w:pStyle w:val="aa"/>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29360E" w:rsidRDefault="0029360E" w:rsidP="00B35D8A">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60E" w:rsidRPr="00050448" w:rsidRDefault="0029360E" w:rsidP="00050448">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24B5B"/>
    <w:multiLevelType w:val="hybridMultilevel"/>
    <w:tmpl w:val="90E08A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4760CF"/>
    <w:multiLevelType w:val="hybridMultilevel"/>
    <w:tmpl w:val="654C97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EB7006F"/>
    <w:multiLevelType w:val="hybridMultilevel"/>
    <w:tmpl w:val="91724B0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7A9E52CF"/>
    <w:multiLevelType w:val="hybridMultilevel"/>
    <w:tmpl w:val="280826A0"/>
    <w:lvl w:ilvl="0" w:tplc="26944150">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D8A"/>
    <w:rsid w:val="0000113D"/>
    <w:rsid w:val="000013C1"/>
    <w:rsid w:val="00003422"/>
    <w:rsid w:val="000036E6"/>
    <w:rsid w:val="0000491B"/>
    <w:rsid w:val="0000720C"/>
    <w:rsid w:val="00012D34"/>
    <w:rsid w:val="000156D1"/>
    <w:rsid w:val="00015A2B"/>
    <w:rsid w:val="00017784"/>
    <w:rsid w:val="00021CDE"/>
    <w:rsid w:val="00024946"/>
    <w:rsid w:val="00026451"/>
    <w:rsid w:val="000266CB"/>
    <w:rsid w:val="00027D9D"/>
    <w:rsid w:val="00031007"/>
    <w:rsid w:val="0003419B"/>
    <w:rsid w:val="00035451"/>
    <w:rsid w:val="000401AC"/>
    <w:rsid w:val="00042E03"/>
    <w:rsid w:val="000431A7"/>
    <w:rsid w:val="000432D7"/>
    <w:rsid w:val="0004643C"/>
    <w:rsid w:val="00050448"/>
    <w:rsid w:val="0005147E"/>
    <w:rsid w:val="00053416"/>
    <w:rsid w:val="00053C36"/>
    <w:rsid w:val="00054357"/>
    <w:rsid w:val="0005486B"/>
    <w:rsid w:val="00055312"/>
    <w:rsid w:val="00055F34"/>
    <w:rsid w:val="00061272"/>
    <w:rsid w:val="000621A9"/>
    <w:rsid w:val="000625C8"/>
    <w:rsid w:val="000658D7"/>
    <w:rsid w:val="00066005"/>
    <w:rsid w:val="00070D99"/>
    <w:rsid w:val="00071B1A"/>
    <w:rsid w:val="00073ADA"/>
    <w:rsid w:val="00080215"/>
    <w:rsid w:val="00080CB3"/>
    <w:rsid w:val="00081A27"/>
    <w:rsid w:val="00083EA6"/>
    <w:rsid w:val="00084BDD"/>
    <w:rsid w:val="00090CE1"/>
    <w:rsid w:val="0009110B"/>
    <w:rsid w:val="00094830"/>
    <w:rsid w:val="00096CBB"/>
    <w:rsid w:val="0009738C"/>
    <w:rsid w:val="000A0F94"/>
    <w:rsid w:val="000A189A"/>
    <w:rsid w:val="000A18D8"/>
    <w:rsid w:val="000A3B08"/>
    <w:rsid w:val="000A7E50"/>
    <w:rsid w:val="000B0948"/>
    <w:rsid w:val="000B09D3"/>
    <w:rsid w:val="000B552D"/>
    <w:rsid w:val="000B67E1"/>
    <w:rsid w:val="000B6A13"/>
    <w:rsid w:val="000B6D9D"/>
    <w:rsid w:val="000C0A4A"/>
    <w:rsid w:val="000C1003"/>
    <w:rsid w:val="000C15E8"/>
    <w:rsid w:val="000C3C98"/>
    <w:rsid w:val="000C4EDA"/>
    <w:rsid w:val="000D1678"/>
    <w:rsid w:val="000D2D1A"/>
    <w:rsid w:val="000D4A57"/>
    <w:rsid w:val="000D552E"/>
    <w:rsid w:val="000E0234"/>
    <w:rsid w:val="000E03EB"/>
    <w:rsid w:val="000E0591"/>
    <w:rsid w:val="000E103C"/>
    <w:rsid w:val="000E17B0"/>
    <w:rsid w:val="000E1CFA"/>
    <w:rsid w:val="000E2839"/>
    <w:rsid w:val="000E44AA"/>
    <w:rsid w:val="000E515E"/>
    <w:rsid w:val="000E5CF3"/>
    <w:rsid w:val="000E5FB4"/>
    <w:rsid w:val="000E7F2A"/>
    <w:rsid w:val="000F21AD"/>
    <w:rsid w:val="000F5E4F"/>
    <w:rsid w:val="000F6654"/>
    <w:rsid w:val="000F7A7D"/>
    <w:rsid w:val="000F7DF1"/>
    <w:rsid w:val="00100CBB"/>
    <w:rsid w:val="00100CF1"/>
    <w:rsid w:val="001014B0"/>
    <w:rsid w:val="00101A3A"/>
    <w:rsid w:val="00101B2A"/>
    <w:rsid w:val="00105FFE"/>
    <w:rsid w:val="00111EE4"/>
    <w:rsid w:val="00111FB4"/>
    <w:rsid w:val="001129C2"/>
    <w:rsid w:val="00113843"/>
    <w:rsid w:val="0011742C"/>
    <w:rsid w:val="00121F90"/>
    <w:rsid w:val="00122391"/>
    <w:rsid w:val="00122F32"/>
    <w:rsid w:val="0012404C"/>
    <w:rsid w:val="0012565A"/>
    <w:rsid w:val="00131FD7"/>
    <w:rsid w:val="0013278B"/>
    <w:rsid w:val="0013608C"/>
    <w:rsid w:val="00137817"/>
    <w:rsid w:val="0014072E"/>
    <w:rsid w:val="00141C46"/>
    <w:rsid w:val="001459DC"/>
    <w:rsid w:val="00147CFC"/>
    <w:rsid w:val="001519C5"/>
    <w:rsid w:val="00151DCF"/>
    <w:rsid w:val="001542AF"/>
    <w:rsid w:val="0015532D"/>
    <w:rsid w:val="00157FF6"/>
    <w:rsid w:val="001624F9"/>
    <w:rsid w:val="00162744"/>
    <w:rsid w:val="00163546"/>
    <w:rsid w:val="00163F8A"/>
    <w:rsid w:val="00164B34"/>
    <w:rsid w:val="00165410"/>
    <w:rsid w:val="00166096"/>
    <w:rsid w:val="001666B6"/>
    <w:rsid w:val="00171C6B"/>
    <w:rsid w:val="0017461D"/>
    <w:rsid w:val="00175AB0"/>
    <w:rsid w:val="0018012A"/>
    <w:rsid w:val="00186070"/>
    <w:rsid w:val="001929E9"/>
    <w:rsid w:val="00193A8F"/>
    <w:rsid w:val="001A0088"/>
    <w:rsid w:val="001A27B1"/>
    <w:rsid w:val="001A3597"/>
    <w:rsid w:val="001A6062"/>
    <w:rsid w:val="001B14FF"/>
    <w:rsid w:val="001B18C9"/>
    <w:rsid w:val="001B1F36"/>
    <w:rsid w:val="001B338D"/>
    <w:rsid w:val="001B51B3"/>
    <w:rsid w:val="001C0FC1"/>
    <w:rsid w:val="001C101F"/>
    <w:rsid w:val="001C2AA0"/>
    <w:rsid w:val="001C4275"/>
    <w:rsid w:val="001C5385"/>
    <w:rsid w:val="001D1204"/>
    <w:rsid w:val="001D4037"/>
    <w:rsid w:val="001D5782"/>
    <w:rsid w:val="001D742C"/>
    <w:rsid w:val="001E00FB"/>
    <w:rsid w:val="001E033C"/>
    <w:rsid w:val="001E101C"/>
    <w:rsid w:val="001E1732"/>
    <w:rsid w:val="001E1EA9"/>
    <w:rsid w:val="001E2E17"/>
    <w:rsid w:val="001E74AB"/>
    <w:rsid w:val="001F077E"/>
    <w:rsid w:val="001F08D3"/>
    <w:rsid w:val="001F103D"/>
    <w:rsid w:val="001F5DD7"/>
    <w:rsid w:val="001F618F"/>
    <w:rsid w:val="00200772"/>
    <w:rsid w:val="002009FC"/>
    <w:rsid w:val="00202C0A"/>
    <w:rsid w:val="00204CCB"/>
    <w:rsid w:val="00205A26"/>
    <w:rsid w:val="00206EC6"/>
    <w:rsid w:val="0020728F"/>
    <w:rsid w:val="00210354"/>
    <w:rsid w:val="0021056A"/>
    <w:rsid w:val="00210878"/>
    <w:rsid w:val="00211380"/>
    <w:rsid w:val="00213FF0"/>
    <w:rsid w:val="002178BD"/>
    <w:rsid w:val="002211AB"/>
    <w:rsid w:val="002222E5"/>
    <w:rsid w:val="00223C25"/>
    <w:rsid w:val="002258C6"/>
    <w:rsid w:val="00225C2D"/>
    <w:rsid w:val="00235777"/>
    <w:rsid w:val="002401BD"/>
    <w:rsid w:val="00240F0E"/>
    <w:rsid w:val="00241195"/>
    <w:rsid w:val="0024141B"/>
    <w:rsid w:val="002418F8"/>
    <w:rsid w:val="00245B8B"/>
    <w:rsid w:val="00245D53"/>
    <w:rsid w:val="00246300"/>
    <w:rsid w:val="00247AB1"/>
    <w:rsid w:val="00250ADB"/>
    <w:rsid w:val="0025221A"/>
    <w:rsid w:val="0026248F"/>
    <w:rsid w:val="00263A8B"/>
    <w:rsid w:val="00265201"/>
    <w:rsid w:val="00265245"/>
    <w:rsid w:val="00273EC9"/>
    <w:rsid w:val="00280C2D"/>
    <w:rsid w:val="002811CA"/>
    <w:rsid w:val="00281B80"/>
    <w:rsid w:val="00281D92"/>
    <w:rsid w:val="00284BB0"/>
    <w:rsid w:val="00290EE5"/>
    <w:rsid w:val="00291D09"/>
    <w:rsid w:val="0029360E"/>
    <w:rsid w:val="00295C17"/>
    <w:rsid w:val="00296B7C"/>
    <w:rsid w:val="002A09B1"/>
    <w:rsid w:val="002A0D8C"/>
    <w:rsid w:val="002A12C1"/>
    <w:rsid w:val="002A70E0"/>
    <w:rsid w:val="002A76F7"/>
    <w:rsid w:val="002A7B5C"/>
    <w:rsid w:val="002B2184"/>
    <w:rsid w:val="002B61D5"/>
    <w:rsid w:val="002C0C51"/>
    <w:rsid w:val="002C1BCE"/>
    <w:rsid w:val="002C2E43"/>
    <w:rsid w:val="002C3A22"/>
    <w:rsid w:val="002C45D5"/>
    <w:rsid w:val="002D7AB5"/>
    <w:rsid w:val="002E0901"/>
    <w:rsid w:val="002E26E9"/>
    <w:rsid w:val="002E50B1"/>
    <w:rsid w:val="002E6430"/>
    <w:rsid w:val="002E6DCB"/>
    <w:rsid w:val="002F26A1"/>
    <w:rsid w:val="002F4464"/>
    <w:rsid w:val="002F5357"/>
    <w:rsid w:val="002F55AA"/>
    <w:rsid w:val="002F7844"/>
    <w:rsid w:val="002F7917"/>
    <w:rsid w:val="00301DC5"/>
    <w:rsid w:val="00302007"/>
    <w:rsid w:val="00302BFF"/>
    <w:rsid w:val="00302E21"/>
    <w:rsid w:val="00303813"/>
    <w:rsid w:val="00304986"/>
    <w:rsid w:val="0030530E"/>
    <w:rsid w:val="00305835"/>
    <w:rsid w:val="00307C9D"/>
    <w:rsid w:val="003106DA"/>
    <w:rsid w:val="003216A7"/>
    <w:rsid w:val="00322C57"/>
    <w:rsid w:val="00323FC1"/>
    <w:rsid w:val="0032405C"/>
    <w:rsid w:val="00326281"/>
    <w:rsid w:val="00332C8D"/>
    <w:rsid w:val="00333121"/>
    <w:rsid w:val="00334307"/>
    <w:rsid w:val="003409F4"/>
    <w:rsid w:val="0034487F"/>
    <w:rsid w:val="00345B79"/>
    <w:rsid w:val="003524AE"/>
    <w:rsid w:val="00352ECC"/>
    <w:rsid w:val="00353B18"/>
    <w:rsid w:val="003544F8"/>
    <w:rsid w:val="00360A9F"/>
    <w:rsid w:val="00360D68"/>
    <w:rsid w:val="00361D3C"/>
    <w:rsid w:val="003626D6"/>
    <w:rsid w:val="0036283E"/>
    <w:rsid w:val="00363A4A"/>
    <w:rsid w:val="00363A75"/>
    <w:rsid w:val="00363B2F"/>
    <w:rsid w:val="0036601A"/>
    <w:rsid w:val="003721D2"/>
    <w:rsid w:val="003726D5"/>
    <w:rsid w:val="0037281A"/>
    <w:rsid w:val="00373AAA"/>
    <w:rsid w:val="00374602"/>
    <w:rsid w:val="0037521F"/>
    <w:rsid w:val="00375A82"/>
    <w:rsid w:val="00375AB1"/>
    <w:rsid w:val="00375FFA"/>
    <w:rsid w:val="00380EAE"/>
    <w:rsid w:val="00380F96"/>
    <w:rsid w:val="003831F7"/>
    <w:rsid w:val="00384EF7"/>
    <w:rsid w:val="00386B7A"/>
    <w:rsid w:val="003933D7"/>
    <w:rsid w:val="00393EEC"/>
    <w:rsid w:val="00395C7F"/>
    <w:rsid w:val="00396EE8"/>
    <w:rsid w:val="00396F52"/>
    <w:rsid w:val="003A2BD5"/>
    <w:rsid w:val="003A5995"/>
    <w:rsid w:val="003B101C"/>
    <w:rsid w:val="003B430D"/>
    <w:rsid w:val="003B44F3"/>
    <w:rsid w:val="003B588F"/>
    <w:rsid w:val="003B5AA8"/>
    <w:rsid w:val="003C0CD3"/>
    <w:rsid w:val="003C0F7A"/>
    <w:rsid w:val="003C185C"/>
    <w:rsid w:val="003C2167"/>
    <w:rsid w:val="003C35D1"/>
    <w:rsid w:val="003C4CAA"/>
    <w:rsid w:val="003C4E4A"/>
    <w:rsid w:val="003C54F0"/>
    <w:rsid w:val="003C68C7"/>
    <w:rsid w:val="003C7D58"/>
    <w:rsid w:val="003D122B"/>
    <w:rsid w:val="003D1B29"/>
    <w:rsid w:val="003D1EBD"/>
    <w:rsid w:val="003D2480"/>
    <w:rsid w:val="003D7E0C"/>
    <w:rsid w:val="003E0A68"/>
    <w:rsid w:val="003E1C4F"/>
    <w:rsid w:val="003E4FB7"/>
    <w:rsid w:val="003F211D"/>
    <w:rsid w:val="003F55DF"/>
    <w:rsid w:val="003F68E4"/>
    <w:rsid w:val="003F7336"/>
    <w:rsid w:val="003F7ED0"/>
    <w:rsid w:val="00400160"/>
    <w:rsid w:val="004006B2"/>
    <w:rsid w:val="0040076F"/>
    <w:rsid w:val="0040159B"/>
    <w:rsid w:val="004015A1"/>
    <w:rsid w:val="00402EF6"/>
    <w:rsid w:val="00404194"/>
    <w:rsid w:val="00405052"/>
    <w:rsid w:val="00407B77"/>
    <w:rsid w:val="00410E15"/>
    <w:rsid w:val="0041220B"/>
    <w:rsid w:val="00412A25"/>
    <w:rsid w:val="0041356A"/>
    <w:rsid w:val="00414BDF"/>
    <w:rsid w:val="004211FC"/>
    <w:rsid w:val="004220CE"/>
    <w:rsid w:val="00422151"/>
    <w:rsid w:val="00423C02"/>
    <w:rsid w:val="00425EBE"/>
    <w:rsid w:val="00430DAE"/>
    <w:rsid w:val="00433337"/>
    <w:rsid w:val="004374AE"/>
    <w:rsid w:val="0044011D"/>
    <w:rsid w:val="00442BC7"/>
    <w:rsid w:val="00442D75"/>
    <w:rsid w:val="004447CC"/>
    <w:rsid w:val="00444DFA"/>
    <w:rsid w:val="0044583E"/>
    <w:rsid w:val="00445A78"/>
    <w:rsid w:val="004460C6"/>
    <w:rsid w:val="00446B00"/>
    <w:rsid w:val="004510FA"/>
    <w:rsid w:val="00453265"/>
    <w:rsid w:val="00455B81"/>
    <w:rsid w:val="0046028E"/>
    <w:rsid w:val="004603BB"/>
    <w:rsid w:val="00462A64"/>
    <w:rsid w:val="004653D8"/>
    <w:rsid w:val="004656A9"/>
    <w:rsid w:val="00466765"/>
    <w:rsid w:val="00466E4F"/>
    <w:rsid w:val="004722DF"/>
    <w:rsid w:val="00472AEB"/>
    <w:rsid w:val="00473481"/>
    <w:rsid w:val="004736BC"/>
    <w:rsid w:val="00473B50"/>
    <w:rsid w:val="00476AA6"/>
    <w:rsid w:val="00476B35"/>
    <w:rsid w:val="004818E2"/>
    <w:rsid w:val="00483636"/>
    <w:rsid w:val="00492C79"/>
    <w:rsid w:val="00494160"/>
    <w:rsid w:val="004961E2"/>
    <w:rsid w:val="00496B9F"/>
    <w:rsid w:val="00497804"/>
    <w:rsid w:val="004A06E2"/>
    <w:rsid w:val="004A0BC7"/>
    <w:rsid w:val="004A0C7C"/>
    <w:rsid w:val="004A1323"/>
    <w:rsid w:val="004A181B"/>
    <w:rsid w:val="004A2ABF"/>
    <w:rsid w:val="004A5320"/>
    <w:rsid w:val="004A6395"/>
    <w:rsid w:val="004A7B52"/>
    <w:rsid w:val="004B20EE"/>
    <w:rsid w:val="004B22BE"/>
    <w:rsid w:val="004B2521"/>
    <w:rsid w:val="004C0403"/>
    <w:rsid w:val="004C3CCA"/>
    <w:rsid w:val="004C76BD"/>
    <w:rsid w:val="004C7E52"/>
    <w:rsid w:val="004D41B9"/>
    <w:rsid w:val="004E042D"/>
    <w:rsid w:val="004E4121"/>
    <w:rsid w:val="004E54B3"/>
    <w:rsid w:val="004F1347"/>
    <w:rsid w:val="004F13F6"/>
    <w:rsid w:val="004F3613"/>
    <w:rsid w:val="004F4F56"/>
    <w:rsid w:val="004F50B8"/>
    <w:rsid w:val="004F5F21"/>
    <w:rsid w:val="004F6D34"/>
    <w:rsid w:val="00500381"/>
    <w:rsid w:val="00500CB3"/>
    <w:rsid w:val="0050673B"/>
    <w:rsid w:val="0051233E"/>
    <w:rsid w:val="005128D1"/>
    <w:rsid w:val="00515CA4"/>
    <w:rsid w:val="00516D4D"/>
    <w:rsid w:val="00516E32"/>
    <w:rsid w:val="00516F8C"/>
    <w:rsid w:val="00524B25"/>
    <w:rsid w:val="00525013"/>
    <w:rsid w:val="00527D65"/>
    <w:rsid w:val="00530C36"/>
    <w:rsid w:val="0053192E"/>
    <w:rsid w:val="005329F5"/>
    <w:rsid w:val="00536C94"/>
    <w:rsid w:val="005413D8"/>
    <w:rsid w:val="005432E5"/>
    <w:rsid w:val="005443ED"/>
    <w:rsid w:val="00544F4F"/>
    <w:rsid w:val="0054527D"/>
    <w:rsid w:val="00547F25"/>
    <w:rsid w:val="00551602"/>
    <w:rsid w:val="00551E4D"/>
    <w:rsid w:val="00552552"/>
    <w:rsid w:val="005534EC"/>
    <w:rsid w:val="00553C52"/>
    <w:rsid w:val="0055682A"/>
    <w:rsid w:val="005578BA"/>
    <w:rsid w:val="00557E81"/>
    <w:rsid w:val="00562807"/>
    <w:rsid w:val="005650F7"/>
    <w:rsid w:val="0056532C"/>
    <w:rsid w:val="005655ED"/>
    <w:rsid w:val="0056577B"/>
    <w:rsid w:val="00565824"/>
    <w:rsid w:val="00565EDE"/>
    <w:rsid w:val="00572A1A"/>
    <w:rsid w:val="00572E3D"/>
    <w:rsid w:val="0057316B"/>
    <w:rsid w:val="005732D1"/>
    <w:rsid w:val="00573643"/>
    <w:rsid w:val="0057393F"/>
    <w:rsid w:val="00574A83"/>
    <w:rsid w:val="00576149"/>
    <w:rsid w:val="00576360"/>
    <w:rsid w:val="0057670F"/>
    <w:rsid w:val="005808C0"/>
    <w:rsid w:val="00580B2E"/>
    <w:rsid w:val="00583345"/>
    <w:rsid w:val="005860E6"/>
    <w:rsid w:val="00591ED7"/>
    <w:rsid w:val="005931B5"/>
    <w:rsid w:val="00594ED2"/>
    <w:rsid w:val="00595239"/>
    <w:rsid w:val="00595F0E"/>
    <w:rsid w:val="00596109"/>
    <w:rsid w:val="005A37E0"/>
    <w:rsid w:val="005A4A22"/>
    <w:rsid w:val="005A4DC9"/>
    <w:rsid w:val="005A6F82"/>
    <w:rsid w:val="005A73B1"/>
    <w:rsid w:val="005B2393"/>
    <w:rsid w:val="005B4BC7"/>
    <w:rsid w:val="005B59B4"/>
    <w:rsid w:val="005B6774"/>
    <w:rsid w:val="005C254E"/>
    <w:rsid w:val="005C2B99"/>
    <w:rsid w:val="005C2FA9"/>
    <w:rsid w:val="005C5079"/>
    <w:rsid w:val="005C51B8"/>
    <w:rsid w:val="005C65B7"/>
    <w:rsid w:val="005D08B0"/>
    <w:rsid w:val="005D2771"/>
    <w:rsid w:val="005D326D"/>
    <w:rsid w:val="005D4C4C"/>
    <w:rsid w:val="005D53C6"/>
    <w:rsid w:val="005E013D"/>
    <w:rsid w:val="005E04B9"/>
    <w:rsid w:val="005E09B6"/>
    <w:rsid w:val="005E281B"/>
    <w:rsid w:val="005E392A"/>
    <w:rsid w:val="005E7384"/>
    <w:rsid w:val="005F0828"/>
    <w:rsid w:val="005F3856"/>
    <w:rsid w:val="005F3904"/>
    <w:rsid w:val="005F3B72"/>
    <w:rsid w:val="005F4D5F"/>
    <w:rsid w:val="005F75CD"/>
    <w:rsid w:val="00601954"/>
    <w:rsid w:val="00604837"/>
    <w:rsid w:val="006115A6"/>
    <w:rsid w:val="00611660"/>
    <w:rsid w:val="0061360E"/>
    <w:rsid w:val="00613DE8"/>
    <w:rsid w:val="00620A47"/>
    <w:rsid w:val="00621E59"/>
    <w:rsid w:val="006237F0"/>
    <w:rsid w:val="00626AA4"/>
    <w:rsid w:val="006309F9"/>
    <w:rsid w:val="00633F27"/>
    <w:rsid w:val="00636A82"/>
    <w:rsid w:val="006410B8"/>
    <w:rsid w:val="006415BF"/>
    <w:rsid w:val="00641E86"/>
    <w:rsid w:val="00643EBC"/>
    <w:rsid w:val="0064403B"/>
    <w:rsid w:val="006441E1"/>
    <w:rsid w:val="0064619A"/>
    <w:rsid w:val="00650035"/>
    <w:rsid w:val="00651442"/>
    <w:rsid w:val="00652FEB"/>
    <w:rsid w:val="006530D2"/>
    <w:rsid w:val="00653DBB"/>
    <w:rsid w:val="00654627"/>
    <w:rsid w:val="006556ED"/>
    <w:rsid w:val="0066169B"/>
    <w:rsid w:val="00665805"/>
    <w:rsid w:val="00666289"/>
    <w:rsid w:val="006667A1"/>
    <w:rsid w:val="00666E10"/>
    <w:rsid w:val="00667002"/>
    <w:rsid w:val="0066729E"/>
    <w:rsid w:val="006721AD"/>
    <w:rsid w:val="0068216A"/>
    <w:rsid w:val="0068379A"/>
    <w:rsid w:val="00683A2B"/>
    <w:rsid w:val="00684FED"/>
    <w:rsid w:val="00685741"/>
    <w:rsid w:val="00685D74"/>
    <w:rsid w:val="00685DB0"/>
    <w:rsid w:val="00687CAD"/>
    <w:rsid w:val="00687DF2"/>
    <w:rsid w:val="00690668"/>
    <w:rsid w:val="00690CE6"/>
    <w:rsid w:val="00690ED1"/>
    <w:rsid w:val="006922F5"/>
    <w:rsid w:val="00692563"/>
    <w:rsid w:val="006942A8"/>
    <w:rsid w:val="006A52C4"/>
    <w:rsid w:val="006A533C"/>
    <w:rsid w:val="006A54FF"/>
    <w:rsid w:val="006A64B1"/>
    <w:rsid w:val="006A7A32"/>
    <w:rsid w:val="006B0042"/>
    <w:rsid w:val="006B173C"/>
    <w:rsid w:val="006B36D8"/>
    <w:rsid w:val="006B36DD"/>
    <w:rsid w:val="006B4C1A"/>
    <w:rsid w:val="006B50FB"/>
    <w:rsid w:val="006B5263"/>
    <w:rsid w:val="006C1DCB"/>
    <w:rsid w:val="006C1E8B"/>
    <w:rsid w:val="006C20AE"/>
    <w:rsid w:val="006C37F4"/>
    <w:rsid w:val="006C44BB"/>
    <w:rsid w:val="006C609F"/>
    <w:rsid w:val="006C76D0"/>
    <w:rsid w:val="006D1E5A"/>
    <w:rsid w:val="006D2C5A"/>
    <w:rsid w:val="006D35BF"/>
    <w:rsid w:val="006D39D1"/>
    <w:rsid w:val="006D4A78"/>
    <w:rsid w:val="006D4F2D"/>
    <w:rsid w:val="006D5DBD"/>
    <w:rsid w:val="006D60C4"/>
    <w:rsid w:val="006D6F22"/>
    <w:rsid w:val="006D7522"/>
    <w:rsid w:val="006E0883"/>
    <w:rsid w:val="006E3EEC"/>
    <w:rsid w:val="006F0CEE"/>
    <w:rsid w:val="006F411C"/>
    <w:rsid w:val="006F447E"/>
    <w:rsid w:val="006F55D5"/>
    <w:rsid w:val="006F5869"/>
    <w:rsid w:val="007013B3"/>
    <w:rsid w:val="00702525"/>
    <w:rsid w:val="00704090"/>
    <w:rsid w:val="00704EE2"/>
    <w:rsid w:val="0071110B"/>
    <w:rsid w:val="00711796"/>
    <w:rsid w:val="007126E5"/>
    <w:rsid w:val="00712EE0"/>
    <w:rsid w:val="00715D6C"/>
    <w:rsid w:val="00723A58"/>
    <w:rsid w:val="00725517"/>
    <w:rsid w:val="00725C5F"/>
    <w:rsid w:val="007314AA"/>
    <w:rsid w:val="0073246F"/>
    <w:rsid w:val="0073591F"/>
    <w:rsid w:val="00742062"/>
    <w:rsid w:val="00742B11"/>
    <w:rsid w:val="00743F88"/>
    <w:rsid w:val="00746339"/>
    <w:rsid w:val="00746B64"/>
    <w:rsid w:val="007477C6"/>
    <w:rsid w:val="00747893"/>
    <w:rsid w:val="00753D32"/>
    <w:rsid w:val="00754A1A"/>
    <w:rsid w:val="00756501"/>
    <w:rsid w:val="00757952"/>
    <w:rsid w:val="00761D90"/>
    <w:rsid w:val="00761DEA"/>
    <w:rsid w:val="007700B3"/>
    <w:rsid w:val="007701A0"/>
    <w:rsid w:val="0077021F"/>
    <w:rsid w:val="007702C5"/>
    <w:rsid w:val="00781C6A"/>
    <w:rsid w:val="0078297A"/>
    <w:rsid w:val="00784BD7"/>
    <w:rsid w:val="007865A2"/>
    <w:rsid w:val="00787E7D"/>
    <w:rsid w:val="00790D5D"/>
    <w:rsid w:val="00793187"/>
    <w:rsid w:val="007947BC"/>
    <w:rsid w:val="007A20A6"/>
    <w:rsid w:val="007A37D0"/>
    <w:rsid w:val="007A4D90"/>
    <w:rsid w:val="007A73B5"/>
    <w:rsid w:val="007A7512"/>
    <w:rsid w:val="007A7B41"/>
    <w:rsid w:val="007B0560"/>
    <w:rsid w:val="007B09F7"/>
    <w:rsid w:val="007B1206"/>
    <w:rsid w:val="007B1580"/>
    <w:rsid w:val="007B2772"/>
    <w:rsid w:val="007B368D"/>
    <w:rsid w:val="007B43B4"/>
    <w:rsid w:val="007B4574"/>
    <w:rsid w:val="007B4B06"/>
    <w:rsid w:val="007B5D1F"/>
    <w:rsid w:val="007B7873"/>
    <w:rsid w:val="007B7C22"/>
    <w:rsid w:val="007C32A4"/>
    <w:rsid w:val="007C3C80"/>
    <w:rsid w:val="007C6671"/>
    <w:rsid w:val="007C782A"/>
    <w:rsid w:val="007D1DD4"/>
    <w:rsid w:val="007D343A"/>
    <w:rsid w:val="007D6E52"/>
    <w:rsid w:val="007E10CB"/>
    <w:rsid w:val="007E10E3"/>
    <w:rsid w:val="007E2BA2"/>
    <w:rsid w:val="007E2FBD"/>
    <w:rsid w:val="007E61E8"/>
    <w:rsid w:val="007E63BE"/>
    <w:rsid w:val="007E6782"/>
    <w:rsid w:val="007E74CD"/>
    <w:rsid w:val="007F022A"/>
    <w:rsid w:val="007F0F03"/>
    <w:rsid w:val="007F1A9B"/>
    <w:rsid w:val="007F42A8"/>
    <w:rsid w:val="007F450C"/>
    <w:rsid w:val="007F5975"/>
    <w:rsid w:val="00800AB2"/>
    <w:rsid w:val="00802024"/>
    <w:rsid w:val="00802E02"/>
    <w:rsid w:val="00803189"/>
    <w:rsid w:val="0080365E"/>
    <w:rsid w:val="00803961"/>
    <w:rsid w:val="00806682"/>
    <w:rsid w:val="0081059A"/>
    <w:rsid w:val="008107B1"/>
    <w:rsid w:val="00811E57"/>
    <w:rsid w:val="0081337D"/>
    <w:rsid w:val="00814CBA"/>
    <w:rsid w:val="00815855"/>
    <w:rsid w:val="008161C7"/>
    <w:rsid w:val="008162AB"/>
    <w:rsid w:val="0082074C"/>
    <w:rsid w:val="00821AC8"/>
    <w:rsid w:val="008223D2"/>
    <w:rsid w:val="00822528"/>
    <w:rsid w:val="00822699"/>
    <w:rsid w:val="008228DA"/>
    <w:rsid w:val="00823ACE"/>
    <w:rsid w:val="00824A5D"/>
    <w:rsid w:val="00827A81"/>
    <w:rsid w:val="00832836"/>
    <w:rsid w:val="00833662"/>
    <w:rsid w:val="00835D3E"/>
    <w:rsid w:val="0083600C"/>
    <w:rsid w:val="0083632A"/>
    <w:rsid w:val="00837865"/>
    <w:rsid w:val="00837EE8"/>
    <w:rsid w:val="008401BB"/>
    <w:rsid w:val="0084068C"/>
    <w:rsid w:val="00840716"/>
    <w:rsid w:val="008412B6"/>
    <w:rsid w:val="008436C1"/>
    <w:rsid w:val="008450A3"/>
    <w:rsid w:val="0084735C"/>
    <w:rsid w:val="00847521"/>
    <w:rsid w:val="0084769B"/>
    <w:rsid w:val="00847B42"/>
    <w:rsid w:val="008525DA"/>
    <w:rsid w:val="0085511E"/>
    <w:rsid w:val="008614B1"/>
    <w:rsid w:val="00864FB0"/>
    <w:rsid w:val="00866EAC"/>
    <w:rsid w:val="00872FA3"/>
    <w:rsid w:val="008731FA"/>
    <w:rsid w:val="00874616"/>
    <w:rsid w:val="00875AF0"/>
    <w:rsid w:val="00876321"/>
    <w:rsid w:val="0088324C"/>
    <w:rsid w:val="00883B6C"/>
    <w:rsid w:val="00887B1D"/>
    <w:rsid w:val="008917A6"/>
    <w:rsid w:val="00895B1F"/>
    <w:rsid w:val="0089686E"/>
    <w:rsid w:val="00897000"/>
    <w:rsid w:val="00897068"/>
    <w:rsid w:val="008A241F"/>
    <w:rsid w:val="008A4CC7"/>
    <w:rsid w:val="008A4EF4"/>
    <w:rsid w:val="008A7185"/>
    <w:rsid w:val="008A7604"/>
    <w:rsid w:val="008B2EAD"/>
    <w:rsid w:val="008B334A"/>
    <w:rsid w:val="008B3A06"/>
    <w:rsid w:val="008B3EBD"/>
    <w:rsid w:val="008B491F"/>
    <w:rsid w:val="008B4E54"/>
    <w:rsid w:val="008C0624"/>
    <w:rsid w:val="008C1101"/>
    <w:rsid w:val="008C1BD5"/>
    <w:rsid w:val="008C2841"/>
    <w:rsid w:val="008C4141"/>
    <w:rsid w:val="008C499B"/>
    <w:rsid w:val="008D0082"/>
    <w:rsid w:val="008D2470"/>
    <w:rsid w:val="008D2D18"/>
    <w:rsid w:val="008D37B2"/>
    <w:rsid w:val="008D4057"/>
    <w:rsid w:val="008D681D"/>
    <w:rsid w:val="008E145C"/>
    <w:rsid w:val="008E172C"/>
    <w:rsid w:val="008E4154"/>
    <w:rsid w:val="008E70F8"/>
    <w:rsid w:val="008E758B"/>
    <w:rsid w:val="008E7D4A"/>
    <w:rsid w:val="008F3CC5"/>
    <w:rsid w:val="00902D80"/>
    <w:rsid w:val="00903C0A"/>
    <w:rsid w:val="00903DE8"/>
    <w:rsid w:val="00905F0E"/>
    <w:rsid w:val="00906D1E"/>
    <w:rsid w:val="00906D57"/>
    <w:rsid w:val="00907979"/>
    <w:rsid w:val="00911315"/>
    <w:rsid w:val="00912277"/>
    <w:rsid w:val="009159F0"/>
    <w:rsid w:val="00915D73"/>
    <w:rsid w:val="00916581"/>
    <w:rsid w:val="00917237"/>
    <w:rsid w:val="00920DF7"/>
    <w:rsid w:val="00926B0A"/>
    <w:rsid w:val="00927D3C"/>
    <w:rsid w:val="009314E0"/>
    <w:rsid w:val="00931BDF"/>
    <w:rsid w:val="00937820"/>
    <w:rsid w:val="00937C78"/>
    <w:rsid w:val="00940928"/>
    <w:rsid w:val="0094101F"/>
    <w:rsid w:val="009460FE"/>
    <w:rsid w:val="00946984"/>
    <w:rsid w:val="00950CB0"/>
    <w:rsid w:val="00953AFD"/>
    <w:rsid w:val="00954AF0"/>
    <w:rsid w:val="00956011"/>
    <w:rsid w:val="009603EC"/>
    <w:rsid w:val="009612A1"/>
    <w:rsid w:val="00961A17"/>
    <w:rsid w:val="00965FBB"/>
    <w:rsid w:val="0096694C"/>
    <w:rsid w:val="0097262C"/>
    <w:rsid w:val="00973EB5"/>
    <w:rsid w:val="00975973"/>
    <w:rsid w:val="009764A7"/>
    <w:rsid w:val="00976B36"/>
    <w:rsid w:val="00980CAA"/>
    <w:rsid w:val="0098104C"/>
    <w:rsid w:val="009832A2"/>
    <w:rsid w:val="009848E6"/>
    <w:rsid w:val="00984A89"/>
    <w:rsid w:val="0098602A"/>
    <w:rsid w:val="00992087"/>
    <w:rsid w:val="00992D3C"/>
    <w:rsid w:val="00993347"/>
    <w:rsid w:val="009944D1"/>
    <w:rsid w:val="00994CAF"/>
    <w:rsid w:val="00996B41"/>
    <w:rsid w:val="00997B52"/>
    <w:rsid w:val="009A2C7D"/>
    <w:rsid w:val="009B08E7"/>
    <w:rsid w:val="009B2081"/>
    <w:rsid w:val="009B2C99"/>
    <w:rsid w:val="009B3AA3"/>
    <w:rsid w:val="009B3AB7"/>
    <w:rsid w:val="009B7BB4"/>
    <w:rsid w:val="009B7FD1"/>
    <w:rsid w:val="009C02D0"/>
    <w:rsid w:val="009C0FC6"/>
    <w:rsid w:val="009C1027"/>
    <w:rsid w:val="009C5F04"/>
    <w:rsid w:val="009D48AB"/>
    <w:rsid w:val="009D5F78"/>
    <w:rsid w:val="009D7F4B"/>
    <w:rsid w:val="009E0300"/>
    <w:rsid w:val="009E1CF6"/>
    <w:rsid w:val="009E659C"/>
    <w:rsid w:val="009E706A"/>
    <w:rsid w:val="009F2703"/>
    <w:rsid w:val="009F28B5"/>
    <w:rsid w:val="009F3017"/>
    <w:rsid w:val="009F5A0A"/>
    <w:rsid w:val="009F6386"/>
    <w:rsid w:val="00A0050C"/>
    <w:rsid w:val="00A039EB"/>
    <w:rsid w:val="00A04D2B"/>
    <w:rsid w:val="00A06CFC"/>
    <w:rsid w:val="00A07259"/>
    <w:rsid w:val="00A10404"/>
    <w:rsid w:val="00A1285A"/>
    <w:rsid w:val="00A13C70"/>
    <w:rsid w:val="00A14499"/>
    <w:rsid w:val="00A15A4F"/>
    <w:rsid w:val="00A17E07"/>
    <w:rsid w:val="00A201A8"/>
    <w:rsid w:val="00A20C1E"/>
    <w:rsid w:val="00A25C64"/>
    <w:rsid w:val="00A279EC"/>
    <w:rsid w:val="00A305B1"/>
    <w:rsid w:val="00A30819"/>
    <w:rsid w:val="00A310EB"/>
    <w:rsid w:val="00A312BF"/>
    <w:rsid w:val="00A339CB"/>
    <w:rsid w:val="00A407DD"/>
    <w:rsid w:val="00A4096D"/>
    <w:rsid w:val="00A40A83"/>
    <w:rsid w:val="00A41D6E"/>
    <w:rsid w:val="00A42FFB"/>
    <w:rsid w:val="00A449A6"/>
    <w:rsid w:val="00A46A90"/>
    <w:rsid w:val="00A4780D"/>
    <w:rsid w:val="00A478F2"/>
    <w:rsid w:val="00A47F1D"/>
    <w:rsid w:val="00A52655"/>
    <w:rsid w:val="00A52AB4"/>
    <w:rsid w:val="00A530D5"/>
    <w:rsid w:val="00A53F8E"/>
    <w:rsid w:val="00A577FD"/>
    <w:rsid w:val="00A600F7"/>
    <w:rsid w:val="00A613CD"/>
    <w:rsid w:val="00A66285"/>
    <w:rsid w:val="00A6636F"/>
    <w:rsid w:val="00A736E0"/>
    <w:rsid w:val="00A748C3"/>
    <w:rsid w:val="00A77F78"/>
    <w:rsid w:val="00A81F12"/>
    <w:rsid w:val="00A8398F"/>
    <w:rsid w:val="00A85868"/>
    <w:rsid w:val="00A905BF"/>
    <w:rsid w:val="00A90FED"/>
    <w:rsid w:val="00A92C79"/>
    <w:rsid w:val="00A94528"/>
    <w:rsid w:val="00A96A5A"/>
    <w:rsid w:val="00AA0880"/>
    <w:rsid w:val="00AA3DDB"/>
    <w:rsid w:val="00AA493A"/>
    <w:rsid w:val="00AB2580"/>
    <w:rsid w:val="00AB38EA"/>
    <w:rsid w:val="00AB6863"/>
    <w:rsid w:val="00AC2769"/>
    <w:rsid w:val="00AC3BD6"/>
    <w:rsid w:val="00AC3F17"/>
    <w:rsid w:val="00AC5AD4"/>
    <w:rsid w:val="00AC6249"/>
    <w:rsid w:val="00AC6A97"/>
    <w:rsid w:val="00AC722A"/>
    <w:rsid w:val="00AD0128"/>
    <w:rsid w:val="00AD14FC"/>
    <w:rsid w:val="00AD35EC"/>
    <w:rsid w:val="00AD6545"/>
    <w:rsid w:val="00AD7DBD"/>
    <w:rsid w:val="00AE06FB"/>
    <w:rsid w:val="00AE3552"/>
    <w:rsid w:val="00AE4F91"/>
    <w:rsid w:val="00AE7ACF"/>
    <w:rsid w:val="00AF0933"/>
    <w:rsid w:val="00AF1AD3"/>
    <w:rsid w:val="00AF1F3A"/>
    <w:rsid w:val="00AF5FD5"/>
    <w:rsid w:val="00B0334D"/>
    <w:rsid w:val="00B0362C"/>
    <w:rsid w:val="00B03A94"/>
    <w:rsid w:val="00B03C3D"/>
    <w:rsid w:val="00B04450"/>
    <w:rsid w:val="00B14727"/>
    <w:rsid w:val="00B14C53"/>
    <w:rsid w:val="00B15679"/>
    <w:rsid w:val="00B16D1B"/>
    <w:rsid w:val="00B16D6D"/>
    <w:rsid w:val="00B178D5"/>
    <w:rsid w:val="00B213CA"/>
    <w:rsid w:val="00B21A5A"/>
    <w:rsid w:val="00B21A9E"/>
    <w:rsid w:val="00B22895"/>
    <w:rsid w:val="00B24175"/>
    <w:rsid w:val="00B24DAE"/>
    <w:rsid w:val="00B262C0"/>
    <w:rsid w:val="00B27043"/>
    <w:rsid w:val="00B34E41"/>
    <w:rsid w:val="00B357F4"/>
    <w:rsid w:val="00B35D8A"/>
    <w:rsid w:val="00B36C41"/>
    <w:rsid w:val="00B3709D"/>
    <w:rsid w:val="00B41EC2"/>
    <w:rsid w:val="00B4254A"/>
    <w:rsid w:val="00B4731C"/>
    <w:rsid w:val="00B517DE"/>
    <w:rsid w:val="00B5222C"/>
    <w:rsid w:val="00B549E4"/>
    <w:rsid w:val="00B56A1E"/>
    <w:rsid w:val="00B5779E"/>
    <w:rsid w:val="00B604DC"/>
    <w:rsid w:val="00B62DA8"/>
    <w:rsid w:val="00B633B9"/>
    <w:rsid w:val="00B670EC"/>
    <w:rsid w:val="00B71230"/>
    <w:rsid w:val="00B729A0"/>
    <w:rsid w:val="00B746FD"/>
    <w:rsid w:val="00B758B4"/>
    <w:rsid w:val="00B75E34"/>
    <w:rsid w:val="00B807C7"/>
    <w:rsid w:val="00B82595"/>
    <w:rsid w:val="00B83D59"/>
    <w:rsid w:val="00B840BB"/>
    <w:rsid w:val="00B8484C"/>
    <w:rsid w:val="00B85A84"/>
    <w:rsid w:val="00B86087"/>
    <w:rsid w:val="00B91FBB"/>
    <w:rsid w:val="00B93F0A"/>
    <w:rsid w:val="00B96F2E"/>
    <w:rsid w:val="00B97A98"/>
    <w:rsid w:val="00BA0228"/>
    <w:rsid w:val="00BA2068"/>
    <w:rsid w:val="00BA3229"/>
    <w:rsid w:val="00BA3A18"/>
    <w:rsid w:val="00BA4447"/>
    <w:rsid w:val="00BB182A"/>
    <w:rsid w:val="00BB4237"/>
    <w:rsid w:val="00BC2B8B"/>
    <w:rsid w:val="00BC3FA7"/>
    <w:rsid w:val="00BC4148"/>
    <w:rsid w:val="00BC6072"/>
    <w:rsid w:val="00BD1132"/>
    <w:rsid w:val="00BD3750"/>
    <w:rsid w:val="00BD4AD5"/>
    <w:rsid w:val="00BD66D0"/>
    <w:rsid w:val="00BD6CD7"/>
    <w:rsid w:val="00BE023D"/>
    <w:rsid w:val="00BE1F86"/>
    <w:rsid w:val="00BE48FA"/>
    <w:rsid w:val="00BE54C8"/>
    <w:rsid w:val="00BE5661"/>
    <w:rsid w:val="00BE6587"/>
    <w:rsid w:val="00BE6CFD"/>
    <w:rsid w:val="00BE752A"/>
    <w:rsid w:val="00BE7546"/>
    <w:rsid w:val="00BF0492"/>
    <w:rsid w:val="00BF1DDA"/>
    <w:rsid w:val="00BF34F1"/>
    <w:rsid w:val="00BF3901"/>
    <w:rsid w:val="00BF4973"/>
    <w:rsid w:val="00C00299"/>
    <w:rsid w:val="00C06817"/>
    <w:rsid w:val="00C071E4"/>
    <w:rsid w:val="00C07458"/>
    <w:rsid w:val="00C107D1"/>
    <w:rsid w:val="00C11F1A"/>
    <w:rsid w:val="00C12CC5"/>
    <w:rsid w:val="00C14EDC"/>
    <w:rsid w:val="00C23DD4"/>
    <w:rsid w:val="00C2495C"/>
    <w:rsid w:val="00C255AA"/>
    <w:rsid w:val="00C25A51"/>
    <w:rsid w:val="00C25B8D"/>
    <w:rsid w:val="00C260B0"/>
    <w:rsid w:val="00C30414"/>
    <w:rsid w:val="00C32118"/>
    <w:rsid w:val="00C34037"/>
    <w:rsid w:val="00C36BEA"/>
    <w:rsid w:val="00C36E92"/>
    <w:rsid w:val="00C375CC"/>
    <w:rsid w:val="00C40B8F"/>
    <w:rsid w:val="00C40F8D"/>
    <w:rsid w:val="00C4149D"/>
    <w:rsid w:val="00C429C9"/>
    <w:rsid w:val="00C437A7"/>
    <w:rsid w:val="00C43A73"/>
    <w:rsid w:val="00C469D2"/>
    <w:rsid w:val="00C46EDF"/>
    <w:rsid w:val="00C52614"/>
    <w:rsid w:val="00C53F50"/>
    <w:rsid w:val="00C54D36"/>
    <w:rsid w:val="00C61653"/>
    <w:rsid w:val="00C617D3"/>
    <w:rsid w:val="00C619F1"/>
    <w:rsid w:val="00C64FE6"/>
    <w:rsid w:val="00C67050"/>
    <w:rsid w:val="00C67B80"/>
    <w:rsid w:val="00C703CC"/>
    <w:rsid w:val="00C70433"/>
    <w:rsid w:val="00C70AB5"/>
    <w:rsid w:val="00C711DC"/>
    <w:rsid w:val="00C72570"/>
    <w:rsid w:val="00C77303"/>
    <w:rsid w:val="00C77485"/>
    <w:rsid w:val="00C77CCC"/>
    <w:rsid w:val="00C81E6C"/>
    <w:rsid w:val="00C83062"/>
    <w:rsid w:val="00C84433"/>
    <w:rsid w:val="00C856D6"/>
    <w:rsid w:val="00C86104"/>
    <w:rsid w:val="00C86886"/>
    <w:rsid w:val="00C86C70"/>
    <w:rsid w:val="00C87F81"/>
    <w:rsid w:val="00C905CB"/>
    <w:rsid w:val="00C90C57"/>
    <w:rsid w:val="00C91A0A"/>
    <w:rsid w:val="00C93077"/>
    <w:rsid w:val="00C95915"/>
    <w:rsid w:val="00C963DD"/>
    <w:rsid w:val="00C97996"/>
    <w:rsid w:val="00CA5042"/>
    <w:rsid w:val="00CA58F0"/>
    <w:rsid w:val="00CA5D46"/>
    <w:rsid w:val="00CA773D"/>
    <w:rsid w:val="00CA78CB"/>
    <w:rsid w:val="00CB089D"/>
    <w:rsid w:val="00CB14F7"/>
    <w:rsid w:val="00CB25EB"/>
    <w:rsid w:val="00CB38DF"/>
    <w:rsid w:val="00CB4874"/>
    <w:rsid w:val="00CB5D84"/>
    <w:rsid w:val="00CB798E"/>
    <w:rsid w:val="00CC0A9E"/>
    <w:rsid w:val="00CC2274"/>
    <w:rsid w:val="00CC3721"/>
    <w:rsid w:val="00CC3EFC"/>
    <w:rsid w:val="00CC4A8E"/>
    <w:rsid w:val="00CC5772"/>
    <w:rsid w:val="00CC6E89"/>
    <w:rsid w:val="00CD1022"/>
    <w:rsid w:val="00CD6E88"/>
    <w:rsid w:val="00CE0499"/>
    <w:rsid w:val="00CE0705"/>
    <w:rsid w:val="00CE66B5"/>
    <w:rsid w:val="00CF07A2"/>
    <w:rsid w:val="00CF1000"/>
    <w:rsid w:val="00CF13A8"/>
    <w:rsid w:val="00CF4572"/>
    <w:rsid w:val="00CF476F"/>
    <w:rsid w:val="00CF7047"/>
    <w:rsid w:val="00D00A11"/>
    <w:rsid w:val="00D00CD5"/>
    <w:rsid w:val="00D053B2"/>
    <w:rsid w:val="00D064DD"/>
    <w:rsid w:val="00D07B32"/>
    <w:rsid w:val="00D07EAD"/>
    <w:rsid w:val="00D10F7F"/>
    <w:rsid w:val="00D115C4"/>
    <w:rsid w:val="00D11748"/>
    <w:rsid w:val="00D13271"/>
    <w:rsid w:val="00D153C5"/>
    <w:rsid w:val="00D15784"/>
    <w:rsid w:val="00D158A8"/>
    <w:rsid w:val="00D167B8"/>
    <w:rsid w:val="00D16D27"/>
    <w:rsid w:val="00D22B46"/>
    <w:rsid w:val="00D244B4"/>
    <w:rsid w:val="00D24F02"/>
    <w:rsid w:val="00D25111"/>
    <w:rsid w:val="00D26C8E"/>
    <w:rsid w:val="00D2793D"/>
    <w:rsid w:val="00D30D31"/>
    <w:rsid w:val="00D31070"/>
    <w:rsid w:val="00D31A31"/>
    <w:rsid w:val="00D322B6"/>
    <w:rsid w:val="00D32719"/>
    <w:rsid w:val="00D34F53"/>
    <w:rsid w:val="00D3684F"/>
    <w:rsid w:val="00D37F2A"/>
    <w:rsid w:val="00D44778"/>
    <w:rsid w:val="00D45AB5"/>
    <w:rsid w:val="00D46C3A"/>
    <w:rsid w:val="00D47993"/>
    <w:rsid w:val="00D47DE0"/>
    <w:rsid w:val="00D5163B"/>
    <w:rsid w:val="00D52179"/>
    <w:rsid w:val="00D52941"/>
    <w:rsid w:val="00D5340D"/>
    <w:rsid w:val="00D56EE1"/>
    <w:rsid w:val="00D57C98"/>
    <w:rsid w:val="00D600BE"/>
    <w:rsid w:val="00D6058E"/>
    <w:rsid w:val="00D6115C"/>
    <w:rsid w:val="00D61674"/>
    <w:rsid w:val="00D616E7"/>
    <w:rsid w:val="00D63BBF"/>
    <w:rsid w:val="00D64DFF"/>
    <w:rsid w:val="00D70A30"/>
    <w:rsid w:val="00D70E7C"/>
    <w:rsid w:val="00D72CDE"/>
    <w:rsid w:val="00D75834"/>
    <w:rsid w:val="00D758BE"/>
    <w:rsid w:val="00D75BDD"/>
    <w:rsid w:val="00D7782C"/>
    <w:rsid w:val="00D80FC2"/>
    <w:rsid w:val="00D82F61"/>
    <w:rsid w:val="00D850C9"/>
    <w:rsid w:val="00D85126"/>
    <w:rsid w:val="00D8699D"/>
    <w:rsid w:val="00D872E5"/>
    <w:rsid w:val="00D90D58"/>
    <w:rsid w:val="00D92257"/>
    <w:rsid w:val="00D9549C"/>
    <w:rsid w:val="00DA1110"/>
    <w:rsid w:val="00DA237C"/>
    <w:rsid w:val="00DA3F49"/>
    <w:rsid w:val="00DA70F0"/>
    <w:rsid w:val="00DA7A28"/>
    <w:rsid w:val="00DB015B"/>
    <w:rsid w:val="00DB1FDD"/>
    <w:rsid w:val="00DB23A1"/>
    <w:rsid w:val="00DB369B"/>
    <w:rsid w:val="00DB7DAA"/>
    <w:rsid w:val="00DC1AED"/>
    <w:rsid w:val="00DC1BD9"/>
    <w:rsid w:val="00DC2253"/>
    <w:rsid w:val="00DC30AE"/>
    <w:rsid w:val="00DC3D5E"/>
    <w:rsid w:val="00DC6C90"/>
    <w:rsid w:val="00DD08D8"/>
    <w:rsid w:val="00DD0F99"/>
    <w:rsid w:val="00DD1D8C"/>
    <w:rsid w:val="00DD1DC5"/>
    <w:rsid w:val="00DD2885"/>
    <w:rsid w:val="00DD5CAD"/>
    <w:rsid w:val="00DD6867"/>
    <w:rsid w:val="00DD7D6C"/>
    <w:rsid w:val="00DE360D"/>
    <w:rsid w:val="00DE368A"/>
    <w:rsid w:val="00DE43B2"/>
    <w:rsid w:val="00DE554F"/>
    <w:rsid w:val="00DF0074"/>
    <w:rsid w:val="00DF0497"/>
    <w:rsid w:val="00DF0E44"/>
    <w:rsid w:val="00DF108F"/>
    <w:rsid w:val="00DF243D"/>
    <w:rsid w:val="00DF3FC9"/>
    <w:rsid w:val="00DF49E7"/>
    <w:rsid w:val="00DF7D22"/>
    <w:rsid w:val="00E0068E"/>
    <w:rsid w:val="00E02618"/>
    <w:rsid w:val="00E02BBA"/>
    <w:rsid w:val="00E03C6E"/>
    <w:rsid w:val="00E03E82"/>
    <w:rsid w:val="00E11ECD"/>
    <w:rsid w:val="00E12607"/>
    <w:rsid w:val="00E12D6B"/>
    <w:rsid w:val="00E12E6D"/>
    <w:rsid w:val="00E1312E"/>
    <w:rsid w:val="00E13A12"/>
    <w:rsid w:val="00E13D61"/>
    <w:rsid w:val="00E14250"/>
    <w:rsid w:val="00E207CD"/>
    <w:rsid w:val="00E20AB9"/>
    <w:rsid w:val="00E22844"/>
    <w:rsid w:val="00E23CD9"/>
    <w:rsid w:val="00E2452E"/>
    <w:rsid w:val="00E25837"/>
    <w:rsid w:val="00E2600C"/>
    <w:rsid w:val="00E267FA"/>
    <w:rsid w:val="00E3018E"/>
    <w:rsid w:val="00E340F7"/>
    <w:rsid w:val="00E35FFF"/>
    <w:rsid w:val="00E3603C"/>
    <w:rsid w:val="00E375E9"/>
    <w:rsid w:val="00E377D9"/>
    <w:rsid w:val="00E41A03"/>
    <w:rsid w:val="00E42121"/>
    <w:rsid w:val="00E434E6"/>
    <w:rsid w:val="00E46437"/>
    <w:rsid w:val="00E50344"/>
    <w:rsid w:val="00E50A72"/>
    <w:rsid w:val="00E52F14"/>
    <w:rsid w:val="00E5584A"/>
    <w:rsid w:val="00E64C32"/>
    <w:rsid w:val="00E66E7E"/>
    <w:rsid w:val="00E725C3"/>
    <w:rsid w:val="00E733DB"/>
    <w:rsid w:val="00E73896"/>
    <w:rsid w:val="00E84197"/>
    <w:rsid w:val="00E846A3"/>
    <w:rsid w:val="00E85706"/>
    <w:rsid w:val="00E85C5A"/>
    <w:rsid w:val="00E8673D"/>
    <w:rsid w:val="00E90FAA"/>
    <w:rsid w:val="00E93020"/>
    <w:rsid w:val="00E96BA3"/>
    <w:rsid w:val="00E97773"/>
    <w:rsid w:val="00EA073E"/>
    <w:rsid w:val="00EA646F"/>
    <w:rsid w:val="00EA7EB4"/>
    <w:rsid w:val="00EB0145"/>
    <w:rsid w:val="00EB1F09"/>
    <w:rsid w:val="00EB2486"/>
    <w:rsid w:val="00EB47EE"/>
    <w:rsid w:val="00EB5A34"/>
    <w:rsid w:val="00EC16B3"/>
    <w:rsid w:val="00EC1B97"/>
    <w:rsid w:val="00EC223C"/>
    <w:rsid w:val="00EC2AAA"/>
    <w:rsid w:val="00EC69AF"/>
    <w:rsid w:val="00EC7F75"/>
    <w:rsid w:val="00ED09D3"/>
    <w:rsid w:val="00ED0B14"/>
    <w:rsid w:val="00ED54A1"/>
    <w:rsid w:val="00ED5C65"/>
    <w:rsid w:val="00ED69B9"/>
    <w:rsid w:val="00ED71E5"/>
    <w:rsid w:val="00ED7B78"/>
    <w:rsid w:val="00EE2A65"/>
    <w:rsid w:val="00EE31D9"/>
    <w:rsid w:val="00EE4F1F"/>
    <w:rsid w:val="00EE5B70"/>
    <w:rsid w:val="00EE61A1"/>
    <w:rsid w:val="00EE67F3"/>
    <w:rsid w:val="00EE7436"/>
    <w:rsid w:val="00EF0515"/>
    <w:rsid w:val="00EF154F"/>
    <w:rsid w:val="00EF1827"/>
    <w:rsid w:val="00EF3F1B"/>
    <w:rsid w:val="00EF5367"/>
    <w:rsid w:val="00F11086"/>
    <w:rsid w:val="00F15050"/>
    <w:rsid w:val="00F15AEB"/>
    <w:rsid w:val="00F1668D"/>
    <w:rsid w:val="00F17353"/>
    <w:rsid w:val="00F202CB"/>
    <w:rsid w:val="00F202D5"/>
    <w:rsid w:val="00F20537"/>
    <w:rsid w:val="00F2172F"/>
    <w:rsid w:val="00F21C50"/>
    <w:rsid w:val="00F23607"/>
    <w:rsid w:val="00F26AB6"/>
    <w:rsid w:val="00F26DE9"/>
    <w:rsid w:val="00F27A90"/>
    <w:rsid w:val="00F27B96"/>
    <w:rsid w:val="00F27E59"/>
    <w:rsid w:val="00F300E6"/>
    <w:rsid w:val="00F30876"/>
    <w:rsid w:val="00F32464"/>
    <w:rsid w:val="00F354B4"/>
    <w:rsid w:val="00F36666"/>
    <w:rsid w:val="00F36AF9"/>
    <w:rsid w:val="00F40D76"/>
    <w:rsid w:val="00F42A62"/>
    <w:rsid w:val="00F44C81"/>
    <w:rsid w:val="00F46286"/>
    <w:rsid w:val="00F500B3"/>
    <w:rsid w:val="00F50CFE"/>
    <w:rsid w:val="00F55A0F"/>
    <w:rsid w:val="00F55BD9"/>
    <w:rsid w:val="00F56352"/>
    <w:rsid w:val="00F56874"/>
    <w:rsid w:val="00F70D23"/>
    <w:rsid w:val="00F712E1"/>
    <w:rsid w:val="00F724A6"/>
    <w:rsid w:val="00F72B78"/>
    <w:rsid w:val="00F72E4C"/>
    <w:rsid w:val="00F7428F"/>
    <w:rsid w:val="00F77B7D"/>
    <w:rsid w:val="00F81548"/>
    <w:rsid w:val="00F81E54"/>
    <w:rsid w:val="00F83112"/>
    <w:rsid w:val="00F8513D"/>
    <w:rsid w:val="00F85E98"/>
    <w:rsid w:val="00F861E6"/>
    <w:rsid w:val="00F9042E"/>
    <w:rsid w:val="00F94368"/>
    <w:rsid w:val="00F954CF"/>
    <w:rsid w:val="00F95706"/>
    <w:rsid w:val="00F97777"/>
    <w:rsid w:val="00FA0891"/>
    <w:rsid w:val="00FA15C5"/>
    <w:rsid w:val="00FA2A08"/>
    <w:rsid w:val="00FA365E"/>
    <w:rsid w:val="00FA38CF"/>
    <w:rsid w:val="00FA7B8B"/>
    <w:rsid w:val="00FB0575"/>
    <w:rsid w:val="00FB0A3A"/>
    <w:rsid w:val="00FB0BDE"/>
    <w:rsid w:val="00FB13F2"/>
    <w:rsid w:val="00FB318B"/>
    <w:rsid w:val="00FB49E0"/>
    <w:rsid w:val="00FB4B9F"/>
    <w:rsid w:val="00FB558C"/>
    <w:rsid w:val="00FC2D9D"/>
    <w:rsid w:val="00FC4A69"/>
    <w:rsid w:val="00FC4FAB"/>
    <w:rsid w:val="00FD092D"/>
    <w:rsid w:val="00FD28E3"/>
    <w:rsid w:val="00FD4E16"/>
    <w:rsid w:val="00FE1E3F"/>
    <w:rsid w:val="00FE4D66"/>
    <w:rsid w:val="00FE53AA"/>
    <w:rsid w:val="00FE6199"/>
    <w:rsid w:val="00FE688F"/>
    <w:rsid w:val="00FF05E9"/>
    <w:rsid w:val="00FF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7F5401-FBB1-4625-8923-F1400F15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BEA"/>
    <w:rPr>
      <w:sz w:val="24"/>
      <w:szCs w:val="24"/>
    </w:rPr>
  </w:style>
  <w:style w:type="paragraph" w:styleId="2">
    <w:name w:val="heading 2"/>
    <w:basedOn w:val="a"/>
    <w:next w:val="a"/>
    <w:link w:val="20"/>
    <w:uiPriority w:val="9"/>
    <w:qFormat/>
    <w:rsid w:val="00476AA6"/>
    <w:pPr>
      <w:keepNext/>
      <w:spacing w:before="240" w:after="60"/>
      <w:jc w:val="center"/>
      <w:outlineLvl w:val="1"/>
    </w:pPr>
    <w:rPr>
      <w:b/>
      <w:sz w:val="32"/>
      <w:szCs w:val="32"/>
    </w:rPr>
  </w:style>
  <w:style w:type="paragraph" w:styleId="4">
    <w:name w:val="heading 4"/>
    <w:basedOn w:val="a"/>
    <w:next w:val="a"/>
    <w:link w:val="40"/>
    <w:uiPriority w:val="9"/>
    <w:qFormat/>
    <w:rsid w:val="00363A4A"/>
    <w:pPr>
      <w:keepNext/>
      <w:spacing w:before="240" w:after="60"/>
      <w:jc w:val="center"/>
      <w:outlineLvl w:val="3"/>
    </w:pPr>
    <w:rPr>
      <w:b/>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customStyle="1" w:styleId="1">
    <w:name w:val="Стиль1"/>
    <w:basedOn w:val="a"/>
    <w:autoRedefine/>
    <w:rsid w:val="00433337"/>
    <w:rPr>
      <w:sz w:val="28"/>
    </w:rPr>
  </w:style>
  <w:style w:type="paragraph" w:styleId="HTML">
    <w:name w:val="HTML Address"/>
    <w:basedOn w:val="a"/>
    <w:link w:val="HTML0"/>
    <w:uiPriority w:val="99"/>
    <w:rsid w:val="005F4D5F"/>
    <w:rPr>
      <w:iCs/>
    </w:rPr>
  </w:style>
  <w:style w:type="character" w:customStyle="1" w:styleId="HTML0">
    <w:name w:val="Адрес HTML Знак"/>
    <w:link w:val="HTML"/>
    <w:uiPriority w:val="99"/>
    <w:semiHidden/>
    <w:locked/>
    <w:rPr>
      <w:rFonts w:cs="Times New Roman"/>
      <w:i/>
      <w:iCs/>
      <w:sz w:val="24"/>
      <w:szCs w:val="24"/>
    </w:rPr>
  </w:style>
  <w:style w:type="character" w:styleId="a3">
    <w:name w:val="page number"/>
    <w:uiPriority w:val="99"/>
    <w:rsid w:val="00AB38EA"/>
    <w:rPr>
      <w:rFonts w:cs="Times New Roman"/>
      <w:sz w:val="24"/>
      <w:szCs w:val="24"/>
    </w:rPr>
  </w:style>
  <w:style w:type="paragraph" w:styleId="a4">
    <w:name w:val="footnote text"/>
    <w:basedOn w:val="a"/>
    <w:link w:val="a5"/>
    <w:uiPriority w:val="99"/>
    <w:semiHidden/>
    <w:rsid w:val="00476B35"/>
    <w:pPr>
      <w:ind w:firstLine="680"/>
    </w:pPr>
    <w:rPr>
      <w:szCs w:val="20"/>
    </w:rPr>
  </w:style>
  <w:style w:type="character" w:customStyle="1" w:styleId="a5">
    <w:name w:val="Текст сноски Знак"/>
    <w:link w:val="a4"/>
    <w:uiPriority w:val="99"/>
    <w:semiHidden/>
    <w:locked/>
    <w:rPr>
      <w:rFonts w:cs="Times New Roman"/>
    </w:rPr>
  </w:style>
  <w:style w:type="paragraph" w:styleId="a6">
    <w:name w:val="endnote text"/>
    <w:basedOn w:val="a"/>
    <w:link w:val="a7"/>
    <w:uiPriority w:val="99"/>
    <w:semiHidden/>
    <w:rsid w:val="00446B00"/>
    <w:rPr>
      <w:sz w:val="20"/>
      <w:szCs w:val="20"/>
    </w:rPr>
  </w:style>
  <w:style w:type="character" w:customStyle="1" w:styleId="a7">
    <w:name w:val="Текст концевой сноски Знак"/>
    <w:link w:val="a6"/>
    <w:uiPriority w:val="99"/>
    <w:semiHidden/>
    <w:locked/>
    <w:rPr>
      <w:rFonts w:cs="Times New Roman"/>
    </w:rPr>
  </w:style>
  <w:style w:type="paragraph" w:styleId="3">
    <w:name w:val="Body Text Indent 3"/>
    <w:basedOn w:val="a"/>
    <w:link w:val="30"/>
    <w:uiPriority w:val="99"/>
    <w:rsid w:val="00B35D8A"/>
    <w:pPr>
      <w:spacing w:line="360" w:lineRule="auto"/>
      <w:ind w:firstLine="680"/>
      <w:jc w:val="both"/>
    </w:pPr>
    <w:rPr>
      <w:sz w:val="28"/>
      <w:szCs w:val="20"/>
    </w:rPr>
  </w:style>
  <w:style w:type="character" w:customStyle="1" w:styleId="30">
    <w:name w:val="Основной текст с отступом 3 Знак"/>
    <w:link w:val="3"/>
    <w:uiPriority w:val="99"/>
    <w:semiHidden/>
    <w:locked/>
    <w:rPr>
      <w:rFonts w:cs="Times New Roman"/>
      <w:sz w:val="16"/>
      <w:szCs w:val="16"/>
    </w:rPr>
  </w:style>
  <w:style w:type="paragraph" w:styleId="a8">
    <w:name w:val="Normal (Web)"/>
    <w:basedOn w:val="a"/>
    <w:uiPriority w:val="99"/>
    <w:rsid w:val="00B35D8A"/>
    <w:pPr>
      <w:spacing w:before="100" w:beforeAutospacing="1" w:after="100" w:afterAutospacing="1"/>
    </w:pPr>
  </w:style>
  <w:style w:type="character" w:styleId="a9">
    <w:name w:val="footnote reference"/>
    <w:uiPriority w:val="99"/>
    <w:semiHidden/>
    <w:rsid w:val="00B35D8A"/>
    <w:rPr>
      <w:rFonts w:cs="Times New Roman"/>
      <w:vertAlign w:val="superscript"/>
    </w:rPr>
  </w:style>
  <w:style w:type="character" w:customStyle="1" w:styleId="ebody">
    <w:name w:val="ebody"/>
    <w:rsid w:val="00B35D8A"/>
    <w:rPr>
      <w:rFonts w:cs="Times New Roman"/>
    </w:rPr>
  </w:style>
  <w:style w:type="paragraph" w:styleId="HTML1">
    <w:name w:val="HTML Preformatted"/>
    <w:basedOn w:val="a"/>
    <w:link w:val="HTML2"/>
    <w:uiPriority w:val="99"/>
    <w:rsid w:val="00B3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link w:val="HTML1"/>
    <w:uiPriority w:val="99"/>
    <w:semiHidden/>
    <w:locked/>
    <w:rPr>
      <w:rFonts w:ascii="Courier New" w:hAnsi="Courier New" w:cs="Courier New"/>
    </w:rPr>
  </w:style>
  <w:style w:type="paragraph" w:styleId="aa">
    <w:name w:val="header"/>
    <w:basedOn w:val="a"/>
    <w:link w:val="ab"/>
    <w:uiPriority w:val="99"/>
    <w:rsid w:val="00B35D8A"/>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paragraph" w:customStyle="1" w:styleId="f">
    <w:name w:val="f"/>
    <w:basedOn w:val="a"/>
    <w:rsid w:val="0083600C"/>
    <w:pPr>
      <w:spacing w:before="100" w:beforeAutospacing="1" w:after="100" w:afterAutospacing="1"/>
    </w:pPr>
  </w:style>
  <w:style w:type="character" w:styleId="ac">
    <w:name w:val="Hyperlink"/>
    <w:uiPriority w:val="99"/>
    <w:rsid w:val="002F26A1"/>
    <w:rPr>
      <w:rFonts w:cs="Times New Roman"/>
      <w:color w:val="0000FF"/>
      <w:u w:val="single"/>
    </w:rPr>
  </w:style>
  <w:style w:type="table" w:styleId="ad">
    <w:name w:val="Table Grid"/>
    <w:basedOn w:val="a1"/>
    <w:uiPriority w:val="59"/>
    <w:rsid w:val="00E12E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ocument Map"/>
    <w:basedOn w:val="a"/>
    <w:link w:val="af"/>
    <w:uiPriority w:val="99"/>
    <w:semiHidden/>
    <w:rsid w:val="00C36BEA"/>
    <w:pPr>
      <w:shd w:val="clear" w:color="auto" w:fill="000080"/>
    </w:pPr>
    <w:rPr>
      <w:rFonts w:ascii="Tahoma" w:hAnsi="Tahoma" w:cs="Tahoma"/>
      <w:sz w:val="20"/>
      <w:szCs w:val="20"/>
    </w:rPr>
  </w:style>
  <w:style w:type="character" w:customStyle="1" w:styleId="af">
    <w:name w:val="Схема документа Знак"/>
    <w:link w:val="ae"/>
    <w:uiPriority w:val="99"/>
    <w:semiHidden/>
    <w:locked/>
    <w:rPr>
      <w:rFonts w:ascii="Tahoma" w:hAnsi="Tahoma" w:cs="Tahoma"/>
      <w:sz w:val="16"/>
      <w:szCs w:val="16"/>
    </w:rPr>
  </w:style>
  <w:style w:type="paragraph" w:styleId="af0">
    <w:name w:val="footer"/>
    <w:basedOn w:val="a"/>
    <w:link w:val="af1"/>
    <w:uiPriority w:val="99"/>
    <w:rsid w:val="00050448"/>
    <w:pPr>
      <w:tabs>
        <w:tab w:val="center" w:pos="4677"/>
        <w:tab w:val="right" w:pos="9355"/>
      </w:tabs>
    </w:pPr>
  </w:style>
  <w:style w:type="character" w:customStyle="1" w:styleId="af1">
    <w:name w:val="Нижний колонтитул Знак"/>
    <w:link w:val="af0"/>
    <w:uiPriority w:val="99"/>
    <w:locked/>
    <w:rsid w:val="0005044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813542">
      <w:marLeft w:val="0"/>
      <w:marRight w:val="0"/>
      <w:marTop w:val="0"/>
      <w:marBottom w:val="0"/>
      <w:divBdr>
        <w:top w:val="none" w:sz="0" w:space="0" w:color="auto"/>
        <w:left w:val="none" w:sz="0" w:space="0" w:color="auto"/>
        <w:bottom w:val="none" w:sz="0" w:space="0" w:color="auto"/>
        <w:right w:val="none" w:sz="0" w:space="0" w:color="auto"/>
      </w:divBdr>
    </w:div>
    <w:div w:id="1306813548">
      <w:marLeft w:val="0"/>
      <w:marRight w:val="0"/>
      <w:marTop w:val="0"/>
      <w:marBottom w:val="0"/>
      <w:divBdr>
        <w:top w:val="none" w:sz="0" w:space="0" w:color="auto"/>
        <w:left w:val="none" w:sz="0" w:space="0" w:color="auto"/>
        <w:bottom w:val="none" w:sz="0" w:space="0" w:color="auto"/>
        <w:right w:val="none" w:sz="0" w:space="0" w:color="auto"/>
      </w:divBdr>
      <w:divsChild>
        <w:div w:id="1306813539">
          <w:marLeft w:val="0"/>
          <w:marRight w:val="0"/>
          <w:marTop w:val="0"/>
          <w:marBottom w:val="0"/>
          <w:divBdr>
            <w:top w:val="none" w:sz="0" w:space="0" w:color="auto"/>
            <w:left w:val="none" w:sz="0" w:space="0" w:color="auto"/>
            <w:bottom w:val="none" w:sz="0" w:space="0" w:color="auto"/>
            <w:right w:val="none" w:sz="0" w:space="0" w:color="auto"/>
          </w:divBdr>
        </w:div>
        <w:div w:id="1306813545">
          <w:marLeft w:val="0"/>
          <w:marRight w:val="0"/>
          <w:marTop w:val="0"/>
          <w:marBottom w:val="0"/>
          <w:divBdr>
            <w:top w:val="none" w:sz="0" w:space="0" w:color="auto"/>
            <w:left w:val="none" w:sz="0" w:space="0" w:color="auto"/>
            <w:bottom w:val="none" w:sz="0" w:space="0" w:color="auto"/>
            <w:right w:val="none" w:sz="0" w:space="0" w:color="auto"/>
          </w:divBdr>
        </w:div>
        <w:div w:id="1306813586">
          <w:marLeft w:val="0"/>
          <w:marRight w:val="0"/>
          <w:marTop w:val="0"/>
          <w:marBottom w:val="0"/>
          <w:divBdr>
            <w:top w:val="none" w:sz="0" w:space="0" w:color="auto"/>
            <w:left w:val="none" w:sz="0" w:space="0" w:color="auto"/>
            <w:bottom w:val="none" w:sz="0" w:space="0" w:color="auto"/>
            <w:right w:val="none" w:sz="0" w:space="0" w:color="auto"/>
          </w:divBdr>
        </w:div>
      </w:divsChild>
    </w:div>
    <w:div w:id="1306813552">
      <w:marLeft w:val="0"/>
      <w:marRight w:val="0"/>
      <w:marTop w:val="0"/>
      <w:marBottom w:val="0"/>
      <w:divBdr>
        <w:top w:val="none" w:sz="0" w:space="0" w:color="auto"/>
        <w:left w:val="none" w:sz="0" w:space="0" w:color="auto"/>
        <w:bottom w:val="none" w:sz="0" w:space="0" w:color="auto"/>
        <w:right w:val="none" w:sz="0" w:space="0" w:color="auto"/>
      </w:divBdr>
      <w:divsChild>
        <w:div w:id="1306813540">
          <w:marLeft w:val="0"/>
          <w:marRight w:val="0"/>
          <w:marTop w:val="0"/>
          <w:marBottom w:val="0"/>
          <w:divBdr>
            <w:top w:val="none" w:sz="0" w:space="0" w:color="auto"/>
            <w:left w:val="none" w:sz="0" w:space="0" w:color="auto"/>
            <w:bottom w:val="none" w:sz="0" w:space="0" w:color="auto"/>
            <w:right w:val="none" w:sz="0" w:space="0" w:color="auto"/>
          </w:divBdr>
        </w:div>
        <w:div w:id="1306813595">
          <w:marLeft w:val="0"/>
          <w:marRight w:val="0"/>
          <w:marTop w:val="0"/>
          <w:marBottom w:val="0"/>
          <w:divBdr>
            <w:top w:val="none" w:sz="0" w:space="0" w:color="auto"/>
            <w:left w:val="none" w:sz="0" w:space="0" w:color="auto"/>
            <w:bottom w:val="none" w:sz="0" w:space="0" w:color="auto"/>
            <w:right w:val="none" w:sz="0" w:space="0" w:color="auto"/>
          </w:divBdr>
        </w:div>
      </w:divsChild>
    </w:div>
    <w:div w:id="1306813558">
      <w:marLeft w:val="0"/>
      <w:marRight w:val="0"/>
      <w:marTop w:val="0"/>
      <w:marBottom w:val="0"/>
      <w:divBdr>
        <w:top w:val="none" w:sz="0" w:space="0" w:color="auto"/>
        <w:left w:val="none" w:sz="0" w:space="0" w:color="auto"/>
        <w:bottom w:val="none" w:sz="0" w:space="0" w:color="auto"/>
        <w:right w:val="none" w:sz="0" w:space="0" w:color="auto"/>
      </w:divBdr>
      <w:divsChild>
        <w:div w:id="1306813566">
          <w:marLeft w:val="0"/>
          <w:marRight w:val="0"/>
          <w:marTop w:val="0"/>
          <w:marBottom w:val="0"/>
          <w:divBdr>
            <w:top w:val="none" w:sz="0" w:space="0" w:color="auto"/>
            <w:left w:val="none" w:sz="0" w:space="0" w:color="auto"/>
            <w:bottom w:val="none" w:sz="0" w:space="0" w:color="auto"/>
            <w:right w:val="none" w:sz="0" w:space="0" w:color="auto"/>
          </w:divBdr>
        </w:div>
        <w:div w:id="1306813573">
          <w:marLeft w:val="0"/>
          <w:marRight w:val="0"/>
          <w:marTop w:val="0"/>
          <w:marBottom w:val="0"/>
          <w:divBdr>
            <w:top w:val="none" w:sz="0" w:space="0" w:color="auto"/>
            <w:left w:val="none" w:sz="0" w:space="0" w:color="auto"/>
            <w:bottom w:val="none" w:sz="0" w:space="0" w:color="auto"/>
            <w:right w:val="none" w:sz="0" w:space="0" w:color="auto"/>
          </w:divBdr>
        </w:div>
      </w:divsChild>
    </w:div>
    <w:div w:id="1306813559">
      <w:marLeft w:val="0"/>
      <w:marRight w:val="0"/>
      <w:marTop w:val="0"/>
      <w:marBottom w:val="0"/>
      <w:divBdr>
        <w:top w:val="none" w:sz="0" w:space="0" w:color="auto"/>
        <w:left w:val="none" w:sz="0" w:space="0" w:color="auto"/>
        <w:bottom w:val="none" w:sz="0" w:space="0" w:color="auto"/>
        <w:right w:val="none" w:sz="0" w:space="0" w:color="auto"/>
      </w:divBdr>
    </w:div>
    <w:div w:id="1306813562">
      <w:marLeft w:val="0"/>
      <w:marRight w:val="0"/>
      <w:marTop w:val="0"/>
      <w:marBottom w:val="0"/>
      <w:divBdr>
        <w:top w:val="none" w:sz="0" w:space="0" w:color="auto"/>
        <w:left w:val="none" w:sz="0" w:space="0" w:color="auto"/>
        <w:bottom w:val="none" w:sz="0" w:space="0" w:color="auto"/>
        <w:right w:val="none" w:sz="0" w:space="0" w:color="auto"/>
      </w:divBdr>
    </w:div>
    <w:div w:id="1306813567">
      <w:marLeft w:val="0"/>
      <w:marRight w:val="0"/>
      <w:marTop w:val="0"/>
      <w:marBottom w:val="0"/>
      <w:divBdr>
        <w:top w:val="none" w:sz="0" w:space="0" w:color="auto"/>
        <w:left w:val="none" w:sz="0" w:space="0" w:color="auto"/>
        <w:bottom w:val="none" w:sz="0" w:space="0" w:color="auto"/>
        <w:right w:val="none" w:sz="0" w:space="0" w:color="auto"/>
      </w:divBdr>
    </w:div>
    <w:div w:id="1306813569">
      <w:marLeft w:val="0"/>
      <w:marRight w:val="0"/>
      <w:marTop w:val="0"/>
      <w:marBottom w:val="0"/>
      <w:divBdr>
        <w:top w:val="none" w:sz="0" w:space="0" w:color="auto"/>
        <w:left w:val="none" w:sz="0" w:space="0" w:color="auto"/>
        <w:bottom w:val="none" w:sz="0" w:space="0" w:color="auto"/>
        <w:right w:val="none" w:sz="0" w:space="0" w:color="auto"/>
      </w:divBdr>
    </w:div>
    <w:div w:id="1306813576">
      <w:marLeft w:val="0"/>
      <w:marRight w:val="0"/>
      <w:marTop w:val="0"/>
      <w:marBottom w:val="0"/>
      <w:divBdr>
        <w:top w:val="none" w:sz="0" w:space="0" w:color="auto"/>
        <w:left w:val="none" w:sz="0" w:space="0" w:color="auto"/>
        <w:bottom w:val="none" w:sz="0" w:space="0" w:color="auto"/>
        <w:right w:val="none" w:sz="0" w:space="0" w:color="auto"/>
      </w:divBdr>
    </w:div>
    <w:div w:id="1306813578">
      <w:marLeft w:val="0"/>
      <w:marRight w:val="0"/>
      <w:marTop w:val="0"/>
      <w:marBottom w:val="0"/>
      <w:divBdr>
        <w:top w:val="none" w:sz="0" w:space="0" w:color="auto"/>
        <w:left w:val="none" w:sz="0" w:space="0" w:color="auto"/>
        <w:bottom w:val="none" w:sz="0" w:space="0" w:color="auto"/>
        <w:right w:val="none" w:sz="0" w:space="0" w:color="auto"/>
      </w:divBdr>
    </w:div>
    <w:div w:id="1306813580">
      <w:marLeft w:val="0"/>
      <w:marRight w:val="0"/>
      <w:marTop w:val="0"/>
      <w:marBottom w:val="0"/>
      <w:divBdr>
        <w:top w:val="none" w:sz="0" w:space="0" w:color="auto"/>
        <w:left w:val="none" w:sz="0" w:space="0" w:color="auto"/>
        <w:bottom w:val="none" w:sz="0" w:space="0" w:color="auto"/>
        <w:right w:val="none" w:sz="0" w:space="0" w:color="auto"/>
      </w:divBdr>
    </w:div>
    <w:div w:id="1306813582">
      <w:marLeft w:val="0"/>
      <w:marRight w:val="0"/>
      <w:marTop w:val="0"/>
      <w:marBottom w:val="0"/>
      <w:divBdr>
        <w:top w:val="none" w:sz="0" w:space="0" w:color="auto"/>
        <w:left w:val="none" w:sz="0" w:space="0" w:color="auto"/>
        <w:bottom w:val="none" w:sz="0" w:space="0" w:color="auto"/>
        <w:right w:val="none" w:sz="0" w:space="0" w:color="auto"/>
      </w:divBdr>
      <w:divsChild>
        <w:div w:id="1306813538">
          <w:marLeft w:val="0"/>
          <w:marRight w:val="0"/>
          <w:marTop w:val="0"/>
          <w:marBottom w:val="0"/>
          <w:divBdr>
            <w:top w:val="none" w:sz="0" w:space="0" w:color="auto"/>
            <w:left w:val="none" w:sz="0" w:space="0" w:color="auto"/>
            <w:bottom w:val="none" w:sz="0" w:space="0" w:color="auto"/>
            <w:right w:val="none" w:sz="0" w:space="0" w:color="auto"/>
          </w:divBdr>
        </w:div>
        <w:div w:id="1306813549">
          <w:marLeft w:val="0"/>
          <w:marRight w:val="0"/>
          <w:marTop w:val="0"/>
          <w:marBottom w:val="0"/>
          <w:divBdr>
            <w:top w:val="none" w:sz="0" w:space="0" w:color="auto"/>
            <w:left w:val="none" w:sz="0" w:space="0" w:color="auto"/>
            <w:bottom w:val="none" w:sz="0" w:space="0" w:color="auto"/>
            <w:right w:val="none" w:sz="0" w:space="0" w:color="auto"/>
          </w:divBdr>
          <w:divsChild>
            <w:div w:id="1306813564">
              <w:marLeft w:val="0"/>
              <w:marRight w:val="0"/>
              <w:marTop w:val="100"/>
              <w:marBottom w:val="0"/>
              <w:divBdr>
                <w:top w:val="none" w:sz="0" w:space="0" w:color="auto"/>
                <w:left w:val="none" w:sz="0" w:space="0" w:color="auto"/>
                <w:bottom w:val="none" w:sz="0" w:space="0" w:color="auto"/>
                <w:right w:val="none" w:sz="0" w:space="0" w:color="auto"/>
              </w:divBdr>
            </w:div>
          </w:divsChild>
        </w:div>
        <w:div w:id="1306813551">
          <w:marLeft w:val="0"/>
          <w:marRight w:val="0"/>
          <w:marTop w:val="0"/>
          <w:marBottom w:val="0"/>
          <w:divBdr>
            <w:top w:val="none" w:sz="0" w:space="0" w:color="auto"/>
            <w:left w:val="none" w:sz="0" w:space="0" w:color="auto"/>
            <w:bottom w:val="none" w:sz="0" w:space="0" w:color="auto"/>
            <w:right w:val="none" w:sz="0" w:space="0" w:color="auto"/>
          </w:divBdr>
        </w:div>
        <w:div w:id="1306813554">
          <w:marLeft w:val="0"/>
          <w:marRight w:val="0"/>
          <w:marTop w:val="0"/>
          <w:marBottom w:val="0"/>
          <w:divBdr>
            <w:top w:val="none" w:sz="0" w:space="0" w:color="auto"/>
            <w:left w:val="none" w:sz="0" w:space="0" w:color="auto"/>
            <w:bottom w:val="none" w:sz="0" w:space="0" w:color="auto"/>
            <w:right w:val="none" w:sz="0" w:space="0" w:color="auto"/>
          </w:divBdr>
          <w:divsChild>
            <w:div w:id="1306813598">
              <w:marLeft w:val="0"/>
              <w:marRight w:val="0"/>
              <w:marTop w:val="100"/>
              <w:marBottom w:val="0"/>
              <w:divBdr>
                <w:top w:val="none" w:sz="0" w:space="0" w:color="auto"/>
                <w:left w:val="none" w:sz="0" w:space="0" w:color="auto"/>
                <w:bottom w:val="none" w:sz="0" w:space="0" w:color="auto"/>
                <w:right w:val="none" w:sz="0" w:space="0" w:color="auto"/>
              </w:divBdr>
            </w:div>
          </w:divsChild>
        </w:div>
        <w:div w:id="1306813555">
          <w:marLeft w:val="0"/>
          <w:marRight w:val="0"/>
          <w:marTop w:val="0"/>
          <w:marBottom w:val="0"/>
          <w:divBdr>
            <w:top w:val="none" w:sz="0" w:space="0" w:color="auto"/>
            <w:left w:val="none" w:sz="0" w:space="0" w:color="auto"/>
            <w:bottom w:val="none" w:sz="0" w:space="0" w:color="auto"/>
            <w:right w:val="none" w:sz="0" w:space="0" w:color="auto"/>
          </w:divBdr>
        </w:div>
        <w:div w:id="1306813557">
          <w:marLeft w:val="0"/>
          <w:marRight w:val="0"/>
          <w:marTop w:val="0"/>
          <w:marBottom w:val="0"/>
          <w:divBdr>
            <w:top w:val="none" w:sz="0" w:space="0" w:color="auto"/>
            <w:left w:val="none" w:sz="0" w:space="0" w:color="auto"/>
            <w:bottom w:val="none" w:sz="0" w:space="0" w:color="auto"/>
            <w:right w:val="none" w:sz="0" w:space="0" w:color="auto"/>
          </w:divBdr>
        </w:div>
        <w:div w:id="1306813561">
          <w:marLeft w:val="0"/>
          <w:marRight w:val="0"/>
          <w:marTop w:val="0"/>
          <w:marBottom w:val="0"/>
          <w:divBdr>
            <w:top w:val="none" w:sz="0" w:space="0" w:color="auto"/>
            <w:left w:val="none" w:sz="0" w:space="0" w:color="auto"/>
            <w:bottom w:val="none" w:sz="0" w:space="0" w:color="auto"/>
            <w:right w:val="none" w:sz="0" w:space="0" w:color="auto"/>
          </w:divBdr>
          <w:divsChild>
            <w:div w:id="1306813591">
              <w:marLeft w:val="0"/>
              <w:marRight w:val="0"/>
              <w:marTop w:val="100"/>
              <w:marBottom w:val="0"/>
              <w:divBdr>
                <w:top w:val="none" w:sz="0" w:space="0" w:color="auto"/>
                <w:left w:val="none" w:sz="0" w:space="0" w:color="auto"/>
                <w:bottom w:val="none" w:sz="0" w:space="0" w:color="auto"/>
                <w:right w:val="none" w:sz="0" w:space="0" w:color="auto"/>
              </w:divBdr>
            </w:div>
          </w:divsChild>
        </w:div>
        <w:div w:id="1306813568">
          <w:marLeft w:val="0"/>
          <w:marRight w:val="0"/>
          <w:marTop w:val="0"/>
          <w:marBottom w:val="0"/>
          <w:divBdr>
            <w:top w:val="none" w:sz="0" w:space="0" w:color="auto"/>
            <w:left w:val="none" w:sz="0" w:space="0" w:color="auto"/>
            <w:bottom w:val="none" w:sz="0" w:space="0" w:color="auto"/>
            <w:right w:val="none" w:sz="0" w:space="0" w:color="auto"/>
          </w:divBdr>
        </w:div>
        <w:div w:id="1306813577">
          <w:marLeft w:val="0"/>
          <w:marRight w:val="0"/>
          <w:marTop w:val="0"/>
          <w:marBottom w:val="0"/>
          <w:divBdr>
            <w:top w:val="none" w:sz="0" w:space="0" w:color="auto"/>
            <w:left w:val="none" w:sz="0" w:space="0" w:color="auto"/>
            <w:bottom w:val="none" w:sz="0" w:space="0" w:color="auto"/>
            <w:right w:val="none" w:sz="0" w:space="0" w:color="auto"/>
          </w:divBdr>
        </w:div>
        <w:div w:id="1306813584">
          <w:marLeft w:val="0"/>
          <w:marRight w:val="0"/>
          <w:marTop w:val="0"/>
          <w:marBottom w:val="0"/>
          <w:divBdr>
            <w:top w:val="none" w:sz="0" w:space="0" w:color="auto"/>
            <w:left w:val="none" w:sz="0" w:space="0" w:color="auto"/>
            <w:bottom w:val="none" w:sz="0" w:space="0" w:color="auto"/>
            <w:right w:val="none" w:sz="0" w:space="0" w:color="auto"/>
          </w:divBdr>
          <w:divsChild>
            <w:div w:id="1306813601">
              <w:marLeft w:val="0"/>
              <w:marRight w:val="0"/>
              <w:marTop w:val="100"/>
              <w:marBottom w:val="0"/>
              <w:divBdr>
                <w:top w:val="none" w:sz="0" w:space="0" w:color="auto"/>
                <w:left w:val="none" w:sz="0" w:space="0" w:color="auto"/>
                <w:bottom w:val="none" w:sz="0" w:space="0" w:color="auto"/>
                <w:right w:val="none" w:sz="0" w:space="0" w:color="auto"/>
              </w:divBdr>
            </w:div>
          </w:divsChild>
        </w:div>
        <w:div w:id="1306813589">
          <w:marLeft w:val="0"/>
          <w:marRight w:val="0"/>
          <w:marTop w:val="0"/>
          <w:marBottom w:val="0"/>
          <w:divBdr>
            <w:top w:val="none" w:sz="0" w:space="0" w:color="auto"/>
            <w:left w:val="none" w:sz="0" w:space="0" w:color="auto"/>
            <w:bottom w:val="none" w:sz="0" w:space="0" w:color="auto"/>
            <w:right w:val="none" w:sz="0" w:space="0" w:color="auto"/>
          </w:divBdr>
          <w:divsChild>
            <w:div w:id="1306813587">
              <w:marLeft w:val="0"/>
              <w:marRight w:val="0"/>
              <w:marTop w:val="100"/>
              <w:marBottom w:val="0"/>
              <w:divBdr>
                <w:top w:val="none" w:sz="0" w:space="0" w:color="auto"/>
                <w:left w:val="none" w:sz="0" w:space="0" w:color="auto"/>
                <w:bottom w:val="none" w:sz="0" w:space="0" w:color="auto"/>
                <w:right w:val="none" w:sz="0" w:space="0" w:color="auto"/>
              </w:divBdr>
            </w:div>
          </w:divsChild>
        </w:div>
        <w:div w:id="1306813590">
          <w:marLeft w:val="0"/>
          <w:marRight w:val="0"/>
          <w:marTop w:val="0"/>
          <w:marBottom w:val="0"/>
          <w:divBdr>
            <w:top w:val="none" w:sz="0" w:space="0" w:color="auto"/>
            <w:left w:val="none" w:sz="0" w:space="0" w:color="auto"/>
            <w:bottom w:val="none" w:sz="0" w:space="0" w:color="auto"/>
            <w:right w:val="none" w:sz="0" w:space="0" w:color="auto"/>
          </w:divBdr>
        </w:div>
        <w:div w:id="1306813596">
          <w:marLeft w:val="0"/>
          <w:marRight w:val="0"/>
          <w:marTop w:val="0"/>
          <w:marBottom w:val="0"/>
          <w:divBdr>
            <w:top w:val="none" w:sz="0" w:space="0" w:color="auto"/>
            <w:left w:val="none" w:sz="0" w:space="0" w:color="auto"/>
            <w:bottom w:val="none" w:sz="0" w:space="0" w:color="auto"/>
            <w:right w:val="none" w:sz="0" w:space="0" w:color="auto"/>
          </w:divBdr>
          <w:divsChild>
            <w:div w:id="1306813602">
              <w:marLeft w:val="0"/>
              <w:marRight w:val="0"/>
              <w:marTop w:val="100"/>
              <w:marBottom w:val="0"/>
              <w:divBdr>
                <w:top w:val="none" w:sz="0" w:space="0" w:color="auto"/>
                <w:left w:val="none" w:sz="0" w:space="0" w:color="auto"/>
                <w:bottom w:val="none" w:sz="0" w:space="0" w:color="auto"/>
                <w:right w:val="none" w:sz="0" w:space="0" w:color="auto"/>
              </w:divBdr>
            </w:div>
          </w:divsChild>
        </w:div>
        <w:div w:id="1306813600">
          <w:marLeft w:val="0"/>
          <w:marRight w:val="0"/>
          <w:marTop w:val="0"/>
          <w:marBottom w:val="0"/>
          <w:divBdr>
            <w:top w:val="none" w:sz="0" w:space="0" w:color="auto"/>
            <w:left w:val="none" w:sz="0" w:space="0" w:color="auto"/>
            <w:bottom w:val="none" w:sz="0" w:space="0" w:color="auto"/>
            <w:right w:val="none" w:sz="0" w:space="0" w:color="auto"/>
          </w:divBdr>
        </w:div>
      </w:divsChild>
    </w:div>
    <w:div w:id="1306813583">
      <w:marLeft w:val="0"/>
      <w:marRight w:val="0"/>
      <w:marTop w:val="0"/>
      <w:marBottom w:val="0"/>
      <w:divBdr>
        <w:top w:val="none" w:sz="0" w:space="0" w:color="auto"/>
        <w:left w:val="none" w:sz="0" w:space="0" w:color="auto"/>
        <w:bottom w:val="none" w:sz="0" w:space="0" w:color="auto"/>
        <w:right w:val="none" w:sz="0" w:space="0" w:color="auto"/>
      </w:divBdr>
      <w:divsChild>
        <w:div w:id="1306813537">
          <w:marLeft w:val="0"/>
          <w:marRight w:val="0"/>
          <w:marTop w:val="0"/>
          <w:marBottom w:val="0"/>
          <w:divBdr>
            <w:top w:val="none" w:sz="0" w:space="0" w:color="auto"/>
            <w:left w:val="none" w:sz="0" w:space="0" w:color="auto"/>
            <w:bottom w:val="none" w:sz="0" w:space="0" w:color="auto"/>
            <w:right w:val="none" w:sz="0" w:space="0" w:color="auto"/>
          </w:divBdr>
        </w:div>
        <w:div w:id="1306813541">
          <w:marLeft w:val="0"/>
          <w:marRight w:val="0"/>
          <w:marTop w:val="0"/>
          <w:marBottom w:val="0"/>
          <w:divBdr>
            <w:top w:val="none" w:sz="0" w:space="0" w:color="auto"/>
            <w:left w:val="none" w:sz="0" w:space="0" w:color="auto"/>
            <w:bottom w:val="none" w:sz="0" w:space="0" w:color="auto"/>
            <w:right w:val="none" w:sz="0" w:space="0" w:color="auto"/>
          </w:divBdr>
        </w:div>
        <w:div w:id="1306813543">
          <w:marLeft w:val="0"/>
          <w:marRight w:val="0"/>
          <w:marTop w:val="0"/>
          <w:marBottom w:val="0"/>
          <w:divBdr>
            <w:top w:val="none" w:sz="0" w:space="0" w:color="auto"/>
            <w:left w:val="none" w:sz="0" w:space="0" w:color="auto"/>
            <w:bottom w:val="none" w:sz="0" w:space="0" w:color="auto"/>
            <w:right w:val="none" w:sz="0" w:space="0" w:color="auto"/>
          </w:divBdr>
        </w:div>
        <w:div w:id="1306813544">
          <w:marLeft w:val="0"/>
          <w:marRight w:val="0"/>
          <w:marTop w:val="0"/>
          <w:marBottom w:val="0"/>
          <w:divBdr>
            <w:top w:val="none" w:sz="0" w:space="0" w:color="auto"/>
            <w:left w:val="none" w:sz="0" w:space="0" w:color="auto"/>
            <w:bottom w:val="none" w:sz="0" w:space="0" w:color="auto"/>
            <w:right w:val="none" w:sz="0" w:space="0" w:color="auto"/>
          </w:divBdr>
        </w:div>
        <w:div w:id="1306813546">
          <w:marLeft w:val="0"/>
          <w:marRight w:val="0"/>
          <w:marTop w:val="0"/>
          <w:marBottom w:val="0"/>
          <w:divBdr>
            <w:top w:val="none" w:sz="0" w:space="0" w:color="auto"/>
            <w:left w:val="none" w:sz="0" w:space="0" w:color="auto"/>
            <w:bottom w:val="none" w:sz="0" w:space="0" w:color="auto"/>
            <w:right w:val="none" w:sz="0" w:space="0" w:color="auto"/>
          </w:divBdr>
        </w:div>
        <w:div w:id="1306813563">
          <w:marLeft w:val="0"/>
          <w:marRight w:val="0"/>
          <w:marTop w:val="0"/>
          <w:marBottom w:val="0"/>
          <w:divBdr>
            <w:top w:val="none" w:sz="0" w:space="0" w:color="auto"/>
            <w:left w:val="none" w:sz="0" w:space="0" w:color="auto"/>
            <w:bottom w:val="none" w:sz="0" w:space="0" w:color="auto"/>
            <w:right w:val="none" w:sz="0" w:space="0" w:color="auto"/>
          </w:divBdr>
        </w:div>
        <w:div w:id="1306813565">
          <w:marLeft w:val="0"/>
          <w:marRight w:val="0"/>
          <w:marTop w:val="0"/>
          <w:marBottom w:val="0"/>
          <w:divBdr>
            <w:top w:val="none" w:sz="0" w:space="0" w:color="auto"/>
            <w:left w:val="none" w:sz="0" w:space="0" w:color="auto"/>
            <w:bottom w:val="none" w:sz="0" w:space="0" w:color="auto"/>
            <w:right w:val="none" w:sz="0" w:space="0" w:color="auto"/>
          </w:divBdr>
          <w:divsChild>
            <w:div w:id="1306813553">
              <w:marLeft w:val="0"/>
              <w:marRight w:val="0"/>
              <w:marTop w:val="100"/>
              <w:marBottom w:val="0"/>
              <w:divBdr>
                <w:top w:val="none" w:sz="0" w:space="0" w:color="auto"/>
                <w:left w:val="none" w:sz="0" w:space="0" w:color="auto"/>
                <w:bottom w:val="none" w:sz="0" w:space="0" w:color="auto"/>
                <w:right w:val="none" w:sz="0" w:space="0" w:color="auto"/>
              </w:divBdr>
            </w:div>
          </w:divsChild>
        </w:div>
        <w:div w:id="1306813570">
          <w:marLeft w:val="0"/>
          <w:marRight w:val="0"/>
          <w:marTop w:val="0"/>
          <w:marBottom w:val="0"/>
          <w:divBdr>
            <w:top w:val="none" w:sz="0" w:space="0" w:color="auto"/>
            <w:left w:val="none" w:sz="0" w:space="0" w:color="auto"/>
            <w:bottom w:val="none" w:sz="0" w:space="0" w:color="auto"/>
            <w:right w:val="none" w:sz="0" w:space="0" w:color="auto"/>
          </w:divBdr>
        </w:div>
        <w:div w:id="1306813571">
          <w:marLeft w:val="0"/>
          <w:marRight w:val="0"/>
          <w:marTop w:val="0"/>
          <w:marBottom w:val="0"/>
          <w:divBdr>
            <w:top w:val="none" w:sz="0" w:space="0" w:color="auto"/>
            <w:left w:val="none" w:sz="0" w:space="0" w:color="auto"/>
            <w:bottom w:val="none" w:sz="0" w:space="0" w:color="auto"/>
            <w:right w:val="none" w:sz="0" w:space="0" w:color="auto"/>
          </w:divBdr>
          <w:divsChild>
            <w:div w:id="1306813560">
              <w:marLeft w:val="0"/>
              <w:marRight w:val="0"/>
              <w:marTop w:val="100"/>
              <w:marBottom w:val="0"/>
              <w:divBdr>
                <w:top w:val="none" w:sz="0" w:space="0" w:color="auto"/>
                <w:left w:val="none" w:sz="0" w:space="0" w:color="auto"/>
                <w:bottom w:val="none" w:sz="0" w:space="0" w:color="auto"/>
                <w:right w:val="none" w:sz="0" w:space="0" w:color="auto"/>
              </w:divBdr>
            </w:div>
          </w:divsChild>
        </w:div>
        <w:div w:id="1306813574">
          <w:marLeft w:val="0"/>
          <w:marRight w:val="0"/>
          <w:marTop w:val="0"/>
          <w:marBottom w:val="0"/>
          <w:divBdr>
            <w:top w:val="none" w:sz="0" w:space="0" w:color="auto"/>
            <w:left w:val="none" w:sz="0" w:space="0" w:color="auto"/>
            <w:bottom w:val="none" w:sz="0" w:space="0" w:color="auto"/>
            <w:right w:val="none" w:sz="0" w:space="0" w:color="auto"/>
          </w:divBdr>
          <w:divsChild>
            <w:div w:id="1306813575">
              <w:marLeft w:val="0"/>
              <w:marRight w:val="0"/>
              <w:marTop w:val="100"/>
              <w:marBottom w:val="0"/>
              <w:divBdr>
                <w:top w:val="none" w:sz="0" w:space="0" w:color="auto"/>
                <w:left w:val="none" w:sz="0" w:space="0" w:color="auto"/>
                <w:bottom w:val="none" w:sz="0" w:space="0" w:color="auto"/>
                <w:right w:val="none" w:sz="0" w:space="0" w:color="auto"/>
              </w:divBdr>
            </w:div>
          </w:divsChild>
        </w:div>
        <w:div w:id="1306813579">
          <w:marLeft w:val="0"/>
          <w:marRight w:val="0"/>
          <w:marTop w:val="0"/>
          <w:marBottom w:val="0"/>
          <w:divBdr>
            <w:top w:val="none" w:sz="0" w:space="0" w:color="auto"/>
            <w:left w:val="none" w:sz="0" w:space="0" w:color="auto"/>
            <w:bottom w:val="none" w:sz="0" w:space="0" w:color="auto"/>
            <w:right w:val="none" w:sz="0" w:space="0" w:color="auto"/>
          </w:divBdr>
          <w:divsChild>
            <w:div w:id="1306813550">
              <w:marLeft w:val="0"/>
              <w:marRight w:val="0"/>
              <w:marTop w:val="100"/>
              <w:marBottom w:val="0"/>
              <w:divBdr>
                <w:top w:val="none" w:sz="0" w:space="0" w:color="auto"/>
                <w:left w:val="none" w:sz="0" w:space="0" w:color="auto"/>
                <w:bottom w:val="none" w:sz="0" w:space="0" w:color="auto"/>
                <w:right w:val="none" w:sz="0" w:space="0" w:color="auto"/>
              </w:divBdr>
            </w:div>
          </w:divsChild>
        </w:div>
        <w:div w:id="1306813581">
          <w:marLeft w:val="0"/>
          <w:marRight w:val="0"/>
          <w:marTop w:val="0"/>
          <w:marBottom w:val="0"/>
          <w:divBdr>
            <w:top w:val="none" w:sz="0" w:space="0" w:color="auto"/>
            <w:left w:val="none" w:sz="0" w:space="0" w:color="auto"/>
            <w:bottom w:val="none" w:sz="0" w:space="0" w:color="auto"/>
            <w:right w:val="none" w:sz="0" w:space="0" w:color="auto"/>
          </w:divBdr>
          <w:divsChild>
            <w:div w:id="1306813556">
              <w:marLeft w:val="0"/>
              <w:marRight w:val="0"/>
              <w:marTop w:val="100"/>
              <w:marBottom w:val="0"/>
              <w:divBdr>
                <w:top w:val="none" w:sz="0" w:space="0" w:color="auto"/>
                <w:left w:val="none" w:sz="0" w:space="0" w:color="auto"/>
                <w:bottom w:val="none" w:sz="0" w:space="0" w:color="auto"/>
                <w:right w:val="none" w:sz="0" w:space="0" w:color="auto"/>
              </w:divBdr>
            </w:div>
          </w:divsChild>
        </w:div>
        <w:div w:id="1306813588">
          <w:marLeft w:val="0"/>
          <w:marRight w:val="0"/>
          <w:marTop w:val="0"/>
          <w:marBottom w:val="0"/>
          <w:divBdr>
            <w:top w:val="none" w:sz="0" w:space="0" w:color="auto"/>
            <w:left w:val="none" w:sz="0" w:space="0" w:color="auto"/>
            <w:bottom w:val="none" w:sz="0" w:space="0" w:color="auto"/>
            <w:right w:val="none" w:sz="0" w:space="0" w:color="auto"/>
          </w:divBdr>
          <w:divsChild>
            <w:div w:id="1306813593">
              <w:marLeft w:val="0"/>
              <w:marRight w:val="0"/>
              <w:marTop w:val="100"/>
              <w:marBottom w:val="0"/>
              <w:divBdr>
                <w:top w:val="none" w:sz="0" w:space="0" w:color="auto"/>
                <w:left w:val="none" w:sz="0" w:space="0" w:color="auto"/>
                <w:bottom w:val="none" w:sz="0" w:space="0" w:color="auto"/>
                <w:right w:val="none" w:sz="0" w:space="0" w:color="auto"/>
              </w:divBdr>
            </w:div>
          </w:divsChild>
        </w:div>
        <w:div w:id="1306813599">
          <w:marLeft w:val="0"/>
          <w:marRight w:val="0"/>
          <w:marTop w:val="0"/>
          <w:marBottom w:val="0"/>
          <w:divBdr>
            <w:top w:val="none" w:sz="0" w:space="0" w:color="auto"/>
            <w:left w:val="none" w:sz="0" w:space="0" w:color="auto"/>
            <w:bottom w:val="none" w:sz="0" w:space="0" w:color="auto"/>
            <w:right w:val="none" w:sz="0" w:space="0" w:color="auto"/>
          </w:divBdr>
        </w:div>
      </w:divsChild>
    </w:div>
    <w:div w:id="1306813585">
      <w:marLeft w:val="0"/>
      <w:marRight w:val="0"/>
      <w:marTop w:val="0"/>
      <w:marBottom w:val="0"/>
      <w:divBdr>
        <w:top w:val="none" w:sz="0" w:space="0" w:color="auto"/>
        <w:left w:val="none" w:sz="0" w:space="0" w:color="auto"/>
        <w:bottom w:val="none" w:sz="0" w:space="0" w:color="auto"/>
        <w:right w:val="none" w:sz="0" w:space="0" w:color="auto"/>
      </w:divBdr>
      <w:divsChild>
        <w:div w:id="1306813547">
          <w:marLeft w:val="0"/>
          <w:marRight w:val="0"/>
          <w:marTop w:val="0"/>
          <w:marBottom w:val="0"/>
          <w:divBdr>
            <w:top w:val="none" w:sz="0" w:space="0" w:color="auto"/>
            <w:left w:val="none" w:sz="0" w:space="0" w:color="auto"/>
            <w:bottom w:val="none" w:sz="0" w:space="0" w:color="auto"/>
            <w:right w:val="none" w:sz="0" w:space="0" w:color="auto"/>
          </w:divBdr>
        </w:div>
        <w:div w:id="1306813572">
          <w:marLeft w:val="0"/>
          <w:marRight w:val="0"/>
          <w:marTop w:val="0"/>
          <w:marBottom w:val="0"/>
          <w:divBdr>
            <w:top w:val="none" w:sz="0" w:space="0" w:color="auto"/>
            <w:left w:val="none" w:sz="0" w:space="0" w:color="auto"/>
            <w:bottom w:val="none" w:sz="0" w:space="0" w:color="auto"/>
            <w:right w:val="none" w:sz="0" w:space="0" w:color="auto"/>
          </w:divBdr>
        </w:div>
      </w:divsChild>
    </w:div>
    <w:div w:id="1306813592">
      <w:marLeft w:val="0"/>
      <w:marRight w:val="0"/>
      <w:marTop w:val="0"/>
      <w:marBottom w:val="0"/>
      <w:divBdr>
        <w:top w:val="none" w:sz="0" w:space="0" w:color="auto"/>
        <w:left w:val="none" w:sz="0" w:space="0" w:color="auto"/>
        <w:bottom w:val="none" w:sz="0" w:space="0" w:color="auto"/>
        <w:right w:val="none" w:sz="0" w:space="0" w:color="auto"/>
      </w:divBdr>
    </w:div>
    <w:div w:id="1306813594">
      <w:marLeft w:val="0"/>
      <w:marRight w:val="0"/>
      <w:marTop w:val="0"/>
      <w:marBottom w:val="0"/>
      <w:divBdr>
        <w:top w:val="none" w:sz="0" w:space="0" w:color="auto"/>
        <w:left w:val="none" w:sz="0" w:space="0" w:color="auto"/>
        <w:bottom w:val="none" w:sz="0" w:space="0" w:color="auto"/>
        <w:right w:val="none" w:sz="0" w:space="0" w:color="auto"/>
      </w:divBdr>
    </w:div>
    <w:div w:id="13068135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3430</Words>
  <Characters>19556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Понятие система и виды государственной службы Российской Федерации  Служба в органах внутренних дел по контракту</vt:lpstr>
    </vt:vector>
  </TitlesOfParts>
  <Company>Дом</Company>
  <LinksUpToDate>false</LinksUpToDate>
  <CharactersWithSpaces>22941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система и виды государственной службы Российской Федерации  Служба в органах внутренних дел по контракту</dc:title>
  <dc:subject/>
  <dc:creator>Мильберг</dc:creator>
  <cp:keywords/>
  <dc:description/>
  <cp:lastModifiedBy>admin</cp:lastModifiedBy>
  <cp:revision>2</cp:revision>
  <dcterms:created xsi:type="dcterms:W3CDTF">2014-03-26T22:26:00Z</dcterms:created>
  <dcterms:modified xsi:type="dcterms:W3CDTF">2014-03-26T22:26:00Z</dcterms:modified>
</cp:coreProperties>
</file>