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91F" w:rsidRPr="00AF7F9C" w:rsidRDefault="00A4291F" w:rsidP="00AF7F9C">
      <w:pPr>
        <w:pStyle w:val="a3"/>
        <w:spacing w:line="360" w:lineRule="auto"/>
        <w:ind w:firstLine="709"/>
        <w:rPr>
          <w:rFonts w:ascii="Times New Roman" w:hAnsi="Times New Roman" w:cs="Times New Roman"/>
          <w:b w:val="0"/>
          <w:sz w:val="28"/>
        </w:rPr>
      </w:pPr>
      <w:r w:rsidRPr="00AF7F9C">
        <w:rPr>
          <w:rFonts w:ascii="Times New Roman" w:hAnsi="Times New Roman" w:cs="Times New Roman"/>
          <w:b w:val="0"/>
          <w:sz w:val="28"/>
        </w:rPr>
        <w:t>Министерство образования Республики Беларусь</w:t>
      </w:r>
    </w:p>
    <w:p w:rsidR="00A4291F" w:rsidRPr="00AF7F9C" w:rsidRDefault="00A4291F" w:rsidP="00AF7F9C">
      <w:pPr>
        <w:pStyle w:val="a3"/>
        <w:spacing w:line="360" w:lineRule="auto"/>
        <w:ind w:firstLine="709"/>
        <w:rPr>
          <w:rFonts w:ascii="Times New Roman" w:hAnsi="Times New Roman" w:cs="Times New Roman"/>
          <w:b w:val="0"/>
          <w:sz w:val="28"/>
        </w:rPr>
      </w:pPr>
      <w:r w:rsidRPr="00AF7F9C">
        <w:rPr>
          <w:rFonts w:ascii="Times New Roman" w:hAnsi="Times New Roman" w:cs="Times New Roman"/>
          <w:b w:val="0"/>
          <w:sz w:val="28"/>
        </w:rPr>
        <w:t>Белорусский Национальный Технический Университет</w:t>
      </w:r>
    </w:p>
    <w:p w:rsidR="00A4291F" w:rsidRPr="00AF7F9C" w:rsidRDefault="00A4291F" w:rsidP="00AF7F9C">
      <w:pPr>
        <w:pStyle w:val="a3"/>
        <w:spacing w:line="360" w:lineRule="auto"/>
        <w:ind w:firstLine="709"/>
        <w:rPr>
          <w:rFonts w:ascii="Times New Roman" w:hAnsi="Times New Roman" w:cs="Times New Roman"/>
          <w:b w:val="0"/>
          <w:sz w:val="28"/>
        </w:rPr>
      </w:pPr>
      <w:r w:rsidRPr="00AF7F9C">
        <w:rPr>
          <w:rFonts w:ascii="Times New Roman" w:hAnsi="Times New Roman" w:cs="Times New Roman"/>
          <w:b w:val="0"/>
          <w:sz w:val="28"/>
        </w:rPr>
        <w:t>Международный Институт Дистанционного Образования</w:t>
      </w:r>
    </w:p>
    <w:p w:rsidR="00A4291F" w:rsidRPr="00AF7F9C" w:rsidRDefault="00A4291F" w:rsidP="00AF7F9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</w:rPr>
      </w:pPr>
    </w:p>
    <w:p w:rsidR="00A4291F" w:rsidRPr="00AF7F9C" w:rsidRDefault="00A4291F" w:rsidP="00AF7F9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A4291F" w:rsidRPr="00AF7F9C" w:rsidRDefault="00A4291F" w:rsidP="00AF7F9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A4291F" w:rsidRPr="00AF7F9C" w:rsidRDefault="00A4291F" w:rsidP="00AF7F9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A4291F" w:rsidRPr="00AF7F9C" w:rsidRDefault="00A4291F" w:rsidP="00AF7F9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A4291F" w:rsidRPr="00AF7F9C" w:rsidRDefault="00A4291F" w:rsidP="00AF7F9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A4291F" w:rsidRPr="00AF7F9C" w:rsidRDefault="00A4291F" w:rsidP="00AF7F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F7F9C">
        <w:rPr>
          <w:rFonts w:ascii="Times New Roman" w:hAnsi="Times New Roman" w:cs="Times New Roman"/>
          <w:sz w:val="28"/>
        </w:rPr>
        <w:t>КОНТРОЛЬНАЯ РАБОТА</w:t>
      </w:r>
    </w:p>
    <w:p w:rsidR="00A4291F" w:rsidRPr="00AF7F9C" w:rsidRDefault="00A4291F" w:rsidP="00AF7F9C">
      <w:pPr>
        <w:pStyle w:val="a3"/>
        <w:spacing w:line="360" w:lineRule="auto"/>
        <w:ind w:firstLine="709"/>
        <w:rPr>
          <w:rFonts w:ascii="Times New Roman" w:hAnsi="Times New Roman" w:cs="Times New Roman"/>
          <w:bCs w:val="0"/>
          <w:sz w:val="28"/>
        </w:rPr>
      </w:pPr>
      <w:r w:rsidRPr="00AF7F9C">
        <w:rPr>
          <w:rFonts w:ascii="Times New Roman" w:hAnsi="Times New Roman" w:cs="Times New Roman"/>
          <w:bCs w:val="0"/>
          <w:sz w:val="28"/>
        </w:rPr>
        <w:t>по предмету:</w:t>
      </w:r>
    </w:p>
    <w:p w:rsidR="00A4291F" w:rsidRPr="00AF7F9C" w:rsidRDefault="00A4291F" w:rsidP="00AF7F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F7F9C">
        <w:rPr>
          <w:rFonts w:ascii="Times New Roman" w:hAnsi="Times New Roman" w:cs="Times New Roman"/>
          <w:sz w:val="28"/>
        </w:rPr>
        <w:t>«МИРОВАЯ ЭКОНОМИКА»</w:t>
      </w:r>
    </w:p>
    <w:p w:rsidR="00A4291F" w:rsidRPr="00AF7F9C" w:rsidRDefault="00A4291F" w:rsidP="00AF7F9C">
      <w:pPr>
        <w:pStyle w:val="a3"/>
        <w:spacing w:line="360" w:lineRule="auto"/>
        <w:ind w:firstLine="709"/>
        <w:rPr>
          <w:rFonts w:ascii="Times New Roman" w:hAnsi="Times New Roman" w:cs="Times New Roman"/>
          <w:bCs w:val="0"/>
          <w:sz w:val="28"/>
        </w:rPr>
      </w:pPr>
      <w:r w:rsidRPr="00AF7F9C">
        <w:rPr>
          <w:rFonts w:ascii="Times New Roman" w:hAnsi="Times New Roman" w:cs="Times New Roman"/>
          <w:bCs w:val="0"/>
          <w:sz w:val="28"/>
        </w:rPr>
        <w:t>на тему</w:t>
      </w:r>
    </w:p>
    <w:p w:rsidR="00A4291F" w:rsidRPr="00AF7F9C" w:rsidRDefault="00A4291F" w:rsidP="00AF7F9C">
      <w:pPr>
        <w:pStyle w:val="2"/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AF7F9C">
        <w:rPr>
          <w:rFonts w:ascii="Times New Roman" w:hAnsi="Times New Roman" w:cs="Times New Roman"/>
          <w:b/>
          <w:bCs/>
        </w:rPr>
        <w:t>СИСТЕМА МЕЖДУНАРОДНОГО КРЕДИТА:</w:t>
      </w:r>
    </w:p>
    <w:p w:rsidR="00A4291F" w:rsidRPr="00AF7F9C" w:rsidRDefault="00A4291F" w:rsidP="00AF7F9C">
      <w:pPr>
        <w:pStyle w:val="2"/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AF7F9C">
        <w:rPr>
          <w:rFonts w:ascii="Times New Roman" w:hAnsi="Times New Roman" w:cs="Times New Roman"/>
          <w:b/>
          <w:bCs/>
        </w:rPr>
        <w:t>ВИДЫ, ТЕРМИНЫ, ТЕНДЕНЦИИ</w:t>
      </w:r>
    </w:p>
    <w:p w:rsidR="00A4291F" w:rsidRPr="00AF7F9C" w:rsidRDefault="00A4291F" w:rsidP="00AF7F9C">
      <w:pPr>
        <w:spacing w:line="360" w:lineRule="auto"/>
        <w:ind w:firstLine="709"/>
        <w:jc w:val="center"/>
        <w:rPr>
          <w:rFonts w:cs="Courier New"/>
          <w:b/>
          <w:sz w:val="28"/>
        </w:rPr>
      </w:pPr>
    </w:p>
    <w:p w:rsidR="00A4291F" w:rsidRPr="00AF7F9C" w:rsidRDefault="00A4291F" w:rsidP="00AF7F9C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A4291F" w:rsidRPr="00AF7F9C" w:rsidRDefault="00A4291F" w:rsidP="00AF7F9C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A4291F" w:rsidRPr="00AF7F9C" w:rsidRDefault="00A4291F" w:rsidP="00AF7F9C">
      <w:pPr>
        <w:pStyle w:val="3"/>
        <w:spacing w:line="360" w:lineRule="auto"/>
        <w:ind w:firstLine="709"/>
        <w:jc w:val="right"/>
        <w:rPr>
          <w:sz w:val="28"/>
        </w:rPr>
      </w:pPr>
      <w:r w:rsidRPr="00AF7F9C">
        <w:rPr>
          <w:sz w:val="28"/>
        </w:rPr>
        <w:t>Выполнил:студент</w:t>
      </w:r>
    </w:p>
    <w:p w:rsidR="00A4291F" w:rsidRPr="00AF7F9C" w:rsidRDefault="00A4291F" w:rsidP="00AF7F9C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F7F9C">
        <w:rPr>
          <w:rFonts w:ascii="Times New Roman" w:hAnsi="Times New Roman" w:cs="Times New Roman"/>
          <w:sz w:val="28"/>
        </w:rPr>
        <w:t>по специальности 15.01.07</w:t>
      </w:r>
    </w:p>
    <w:p w:rsidR="00A4291F" w:rsidRPr="00AF7F9C" w:rsidRDefault="00A4291F" w:rsidP="00AF7F9C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F7F9C">
        <w:rPr>
          <w:rFonts w:ascii="Times New Roman" w:hAnsi="Times New Roman" w:cs="Times New Roman"/>
          <w:sz w:val="28"/>
        </w:rPr>
        <w:t>Шрифт 41</w:t>
      </w:r>
      <w:r w:rsidR="00E1145C" w:rsidRPr="00AF7F9C">
        <w:rPr>
          <w:rFonts w:ascii="Times New Roman" w:hAnsi="Times New Roman" w:cs="Times New Roman"/>
          <w:sz w:val="28"/>
        </w:rPr>
        <w:t>00</w:t>
      </w:r>
      <w:r w:rsidRPr="00AF7F9C">
        <w:rPr>
          <w:rFonts w:ascii="Times New Roman" w:hAnsi="Times New Roman" w:cs="Times New Roman"/>
          <w:sz w:val="28"/>
        </w:rPr>
        <w:t>33/2с</w:t>
      </w:r>
    </w:p>
    <w:p w:rsidR="00A4291F" w:rsidRPr="00AF7F9C" w:rsidRDefault="00A4291F" w:rsidP="00AF7F9C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F7F9C">
        <w:rPr>
          <w:rFonts w:ascii="Times New Roman" w:hAnsi="Times New Roman" w:cs="Times New Roman"/>
          <w:sz w:val="28"/>
        </w:rPr>
        <w:t>Мар</w:t>
      </w:r>
      <w:r w:rsidR="00E1145C" w:rsidRPr="00AF7F9C">
        <w:rPr>
          <w:rFonts w:ascii="Times New Roman" w:hAnsi="Times New Roman" w:cs="Times New Roman"/>
          <w:sz w:val="28"/>
        </w:rPr>
        <w:t>атов</w:t>
      </w:r>
      <w:r w:rsidRPr="00AF7F9C">
        <w:rPr>
          <w:rFonts w:ascii="Times New Roman" w:hAnsi="Times New Roman" w:cs="Times New Roman"/>
          <w:sz w:val="28"/>
        </w:rPr>
        <w:t xml:space="preserve"> А.М.</w:t>
      </w:r>
    </w:p>
    <w:p w:rsidR="00A4291F" w:rsidRPr="00AF7F9C" w:rsidRDefault="00A4291F" w:rsidP="00AF7F9C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F7F9C">
        <w:rPr>
          <w:rFonts w:ascii="Times New Roman" w:hAnsi="Times New Roman" w:cs="Times New Roman"/>
          <w:sz w:val="28"/>
        </w:rPr>
        <w:t>Проверила:Мясник Е.В.</w:t>
      </w:r>
    </w:p>
    <w:p w:rsidR="00A4291F" w:rsidRPr="00AF7F9C" w:rsidRDefault="00A4291F" w:rsidP="00AF7F9C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A4291F" w:rsidRPr="00AF7F9C" w:rsidRDefault="00A4291F" w:rsidP="00AF7F9C">
      <w:pPr>
        <w:pStyle w:val="31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A4291F" w:rsidRPr="00AF7F9C" w:rsidRDefault="00A4291F" w:rsidP="00AF7F9C">
      <w:pPr>
        <w:spacing w:line="360" w:lineRule="auto"/>
        <w:ind w:firstLine="709"/>
        <w:jc w:val="both"/>
        <w:rPr>
          <w:rFonts w:cs="Courier New"/>
          <w:bCs/>
          <w:sz w:val="28"/>
        </w:rPr>
      </w:pPr>
    </w:p>
    <w:p w:rsidR="00A4291F" w:rsidRPr="00AF7F9C" w:rsidRDefault="00A4291F" w:rsidP="00AF7F9C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A4291F" w:rsidRPr="00AF7F9C" w:rsidRDefault="00A4291F" w:rsidP="00AF7F9C">
      <w:pPr>
        <w:pStyle w:val="2"/>
        <w:spacing w:line="360" w:lineRule="auto"/>
        <w:ind w:firstLine="709"/>
        <w:rPr>
          <w:rFonts w:ascii="Times New Roman" w:hAnsi="Times New Roman" w:cs="Times New Roman"/>
        </w:rPr>
      </w:pPr>
      <w:r w:rsidRPr="00AF7F9C">
        <w:rPr>
          <w:rFonts w:ascii="Times New Roman" w:hAnsi="Times New Roman" w:cs="Times New Roman"/>
        </w:rPr>
        <w:t>МИНСК 200</w:t>
      </w:r>
      <w:r w:rsidR="00E1145C" w:rsidRPr="00AF7F9C">
        <w:rPr>
          <w:rFonts w:ascii="Times New Roman" w:hAnsi="Times New Roman" w:cs="Times New Roman"/>
        </w:rPr>
        <w:t>7</w:t>
      </w:r>
    </w:p>
    <w:p w:rsidR="00A4291F" w:rsidRPr="00AF7F9C" w:rsidRDefault="00AF7F9C" w:rsidP="00AF7F9C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sz w:val="28"/>
        </w:rPr>
        <w:br w:type="page"/>
      </w:r>
      <w:r w:rsidR="00A4291F" w:rsidRPr="00AF7F9C">
        <w:rPr>
          <w:b/>
          <w:bCs/>
          <w:sz w:val="28"/>
        </w:rPr>
        <w:t>СОДЕРЖАНИЕ:</w:t>
      </w:r>
    </w:p>
    <w:p w:rsidR="00AF7F9C" w:rsidRPr="00AF7F9C" w:rsidRDefault="00AF7F9C" w:rsidP="00AF7F9C">
      <w:pPr>
        <w:spacing w:line="360" w:lineRule="auto"/>
        <w:ind w:firstLine="709"/>
        <w:jc w:val="both"/>
        <w:rPr>
          <w:bCs/>
          <w:sz w:val="28"/>
        </w:rPr>
      </w:pPr>
    </w:p>
    <w:p w:rsidR="00A4291F" w:rsidRPr="00AF7F9C" w:rsidRDefault="00A4291F" w:rsidP="00AF7F9C">
      <w:pPr>
        <w:pStyle w:val="1"/>
        <w:spacing w:line="360" w:lineRule="auto"/>
      </w:pPr>
      <w:r w:rsidRPr="00AF7F9C">
        <w:t>ВВЕДЕНИЕ</w:t>
      </w:r>
      <w:r w:rsidRPr="00AF7F9C">
        <w:tab/>
      </w:r>
      <w:r w:rsidRPr="00AF7F9C">
        <w:tab/>
      </w:r>
      <w:r w:rsidRPr="00AF7F9C">
        <w:tab/>
      </w:r>
      <w:r w:rsidRPr="00AF7F9C">
        <w:tab/>
      </w:r>
      <w:r w:rsidRPr="00AF7F9C">
        <w:tab/>
      </w:r>
      <w:r w:rsidRPr="00AF7F9C">
        <w:tab/>
      </w:r>
      <w:r w:rsidRPr="00AF7F9C">
        <w:tab/>
      </w:r>
      <w:r w:rsidRPr="00AF7F9C">
        <w:tab/>
      </w:r>
      <w:r w:rsidRPr="00AF7F9C">
        <w:tab/>
      </w:r>
      <w:r w:rsidRPr="00AF7F9C">
        <w:tab/>
        <w:t>3</w:t>
      </w:r>
    </w:p>
    <w:p w:rsidR="00A4291F" w:rsidRPr="00AF7F9C" w:rsidRDefault="00A4291F" w:rsidP="00AF7F9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AF7F9C">
        <w:rPr>
          <w:sz w:val="28"/>
        </w:rPr>
        <w:t>Понятие международного кредита и основные термины</w:t>
      </w:r>
      <w:r w:rsidRPr="00AF7F9C">
        <w:rPr>
          <w:sz w:val="28"/>
        </w:rPr>
        <w:tab/>
      </w:r>
      <w:r w:rsidRPr="00AF7F9C">
        <w:rPr>
          <w:sz w:val="28"/>
        </w:rPr>
        <w:tab/>
        <w:t>4</w:t>
      </w:r>
    </w:p>
    <w:p w:rsidR="00A4291F" w:rsidRPr="00AF7F9C" w:rsidRDefault="00A4291F" w:rsidP="00AF7F9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AF7F9C">
        <w:rPr>
          <w:sz w:val="28"/>
        </w:rPr>
        <w:t>Формы и виды международного кредита</w:t>
      </w:r>
      <w:r w:rsidRPr="00AF7F9C">
        <w:rPr>
          <w:sz w:val="28"/>
        </w:rPr>
        <w:tab/>
      </w:r>
      <w:r w:rsidRPr="00AF7F9C">
        <w:rPr>
          <w:sz w:val="28"/>
        </w:rPr>
        <w:tab/>
      </w:r>
      <w:r w:rsidRPr="00AF7F9C">
        <w:rPr>
          <w:sz w:val="28"/>
        </w:rPr>
        <w:tab/>
      </w:r>
      <w:r w:rsidRPr="00AF7F9C">
        <w:rPr>
          <w:sz w:val="28"/>
        </w:rPr>
        <w:tab/>
      </w:r>
      <w:r w:rsidRPr="00AF7F9C">
        <w:rPr>
          <w:sz w:val="28"/>
        </w:rPr>
        <w:tab/>
        <w:t>9</w:t>
      </w:r>
    </w:p>
    <w:p w:rsidR="00A4291F" w:rsidRPr="00AF7F9C" w:rsidRDefault="00A4291F" w:rsidP="00AF7F9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AF7F9C">
        <w:rPr>
          <w:sz w:val="28"/>
        </w:rPr>
        <w:t>Основные тенденции развития системы международного кредита12</w:t>
      </w:r>
    </w:p>
    <w:p w:rsidR="00A4291F" w:rsidRPr="00AF7F9C" w:rsidRDefault="00A4291F" w:rsidP="00AF7F9C">
      <w:pPr>
        <w:pStyle w:val="1"/>
        <w:spacing w:line="360" w:lineRule="auto"/>
      </w:pPr>
      <w:r w:rsidRPr="00AF7F9C">
        <w:t>ЗАКЛЮЧЕНИЕ</w:t>
      </w:r>
      <w:r w:rsidRPr="00AF7F9C">
        <w:tab/>
      </w:r>
      <w:r w:rsidRPr="00AF7F9C">
        <w:tab/>
      </w:r>
      <w:r w:rsidRPr="00AF7F9C">
        <w:tab/>
      </w:r>
      <w:r w:rsidRPr="00AF7F9C">
        <w:tab/>
      </w:r>
      <w:r w:rsidRPr="00AF7F9C">
        <w:tab/>
      </w:r>
      <w:r w:rsidRPr="00AF7F9C">
        <w:tab/>
      </w:r>
      <w:r w:rsidRPr="00AF7F9C">
        <w:tab/>
      </w:r>
      <w:r w:rsidRPr="00AF7F9C">
        <w:tab/>
      </w:r>
      <w:r w:rsidRPr="00AF7F9C">
        <w:tab/>
      </w:r>
      <w:r w:rsidRPr="00AF7F9C">
        <w:tab/>
        <w:t>14</w:t>
      </w:r>
    </w:p>
    <w:p w:rsidR="00A4291F" w:rsidRPr="00AF7F9C" w:rsidRDefault="00A4291F" w:rsidP="00AF7F9C">
      <w:pPr>
        <w:spacing w:line="360" w:lineRule="auto"/>
        <w:jc w:val="both"/>
        <w:rPr>
          <w:sz w:val="28"/>
        </w:rPr>
      </w:pPr>
      <w:r w:rsidRPr="00AF7F9C">
        <w:rPr>
          <w:sz w:val="28"/>
        </w:rPr>
        <w:t>СПИСОК ИСПОЛЬЗОВАННЫХ ИСТОЧНИКОВ И ЛИТЕРАТУРЫ</w:t>
      </w:r>
      <w:r w:rsidRPr="00AF7F9C">
        <w:rPr>
          <w:sz w:val="28"/>
        </w:rPr>
        <w:tab/>
        <w:t>15</w:t>
      </w:r>
    </w:p>
    <w:p w:rsidR="00A4291F" w:rsidRPr="00AF7F9C" w:rsidRDefault="00AF7F9C" w:rsidP="00AF7F9C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A4291F" w:rsidRPr="00AF7F9C">
        <w:rPr>
          <w:b/>
          <w:sz w:val="28"/>
        </w:rPr>
        <w:t>ВВЕДЕНИЕ</w:t>
      </w:r>
    </w:p>
    <w:p w:rsidR="00AF7F9C" w:rsidRPr="00AF7F9C" w:rsidRDefault="00AF7F9C" w:rsidP="00AF7F9C">
      <w:pPr>
        <w:pStyle w:val="a8"/>
        <w:ind w:firstLine="709"/>
        <w:jc w:val="center"/>
        <w:rPr>
          <w:b/>
          <w:color w:val="auto"/>
        </w:rPr>
      </w:pPr>
    </w:p>
    <w:p w:rsidR="00A4291F" w:rsidRPr="00AF7F9C" w:rsidRDefault="00A4291F" w:rsidP="00AF7F9C">
      <w:pPr>
        <w:pStyle w:val="a8"/>
        <w:ind w:firstLine="709"/>
        <w:rPr>
          <w:color w:val="auto"/>
        </w:rPr>
      </w:pPr>
      <w:r w:rsidRPr="00AF7F9C">
        <w:rPr>
          <w:color w:val="auto"/>
        </w:rPr>
        <w:t xml:space="preserve">Бесспорно, международные потоки капитала, которые в своем движении принимают форму международного кредита, являются важнейшей составной частью перемещения факторов производства, что обусловливает важность и актуальность данной темы в курсе изучения предмета Мировая экономика. </w:t>
      </w:r>
    </w:p>
    <w:p w:rsidR="00A4291F" w:rsidRPr="00AF7F9C" w:rsidRDefault="00A4291F" w:rsidP="00AF7F9C">
      <w:pPr>
        <w:pStyle w:val="a8"/>
        <w:ind w:firstLine="709"/>
        <w:rPr>
          <w:color w:val="auto"/>
        </w:rPr>
      </w:pPr>
      <w:r w:rsidRPr="00AF7F9C">
        <w:rPr>
          <w:color w:val="auto"/>
        </w:rPr>
        <w:t xml:space="preserve">Объектом данной работы выступает система международного кредита. Предметом – ее виды, тенденции, термины. </w:t>
      </w:r>
    </w:p>
    <w:p w:rsidR="00A4291F" w:rsidRPr="00AF7F9C" w:rsidRDefault="00A4291F" w:rsidP="00AF7F9C">
      <w:pPr>
        <w:pStyle w:val="a8"/>
        <w:ind w:firstLine="709"/>
        <w:rPr>
          <w:color w:val="auto"/>
        </w:rPr>
      </w:pPr>
      <w:r w:rsidRPr="00AF7F9C">
        <w:rPr>
          <w:color w:val="auto"/>
        </w:rPr>
        <w:t xml:space="preserve">Целью настоящей работы является рассмотрение сущности и структурных элементов системы международного кредита, а также ее видов, современных направлений развития и основной терминологии. </w:t>
      </w:r>
    </w:p>
    <w:p w:rsidR="00A4291F" w:rsidRPr="00AF7F9C" w:rsidRDefault="00A4291F" w:rsidP="00AF7F9C">
      <w:pPr>
        <w:pStyle w:val="a8"/>
        <w:ind w:firstLine="709"/>
        <w:rPr>
          <w:color w:val="auto"/>
        </w:rPr>
      </w:pPr>
      <w:r w:rsidRPr="00AF7F9C">
        <w:rPr>
          <w:color w:val="auto"/>
        </w:rPr>
        <w:t xml:space="preserve">Чтобы достигнуть поставленную в работе цель, необходимо решить следующие задачи: </w:t>
      </w:r>
    </w:p>
    <w:p w:rsidR="00A4291F" w:rsidRPr="00AF7F9C" w:rsidRDefault="00A4291F" w:rsidP="00AF7F9C">
      <w:pPr>
        <w:pStyle w:val="a8"/>
        <w:numPr>
          <w:ilvl w:val="0"/>
          <w:numId w:val="2"/>
        </w:numPr>
        <w:ind w:left="0" w:firstLine="709"/>
        <w:rPr>
          <w:color w:val="auto"/>
        </w:rPr>
      </w:pPr>
      <w:r w:rsidRPr="00AF7F9C">
        <w:rPr>
          <w:color w:val="auto"/>
        </w:rPr>
        <w:t>Рассмотреть сущность международного кредита, раскрыв основные термины, связанные с данной категорией;</w:t>
      </w:r>
    </w:p>
    <w:p w:rsidR="00A4291F" w:rsidRPr="00AF7F9C" w:rsidRDefault="00A4291F" w:rsidP="00AF7F9C">
      <w:pPr>
        <w:pStyle w:val="a8"/>
        <w:numPr>
          <w:ilvl w:val="0"/>
          <w:numId w:val="2"/>
        </w:numPr>
        <w:ind w:left="0" w:firstLine="709"/>
        <w:rPr>
          <w:color w:val="auto"/>
        </w:rPr>
      </w:pPr>
      <w:r w:rsidRPr="00AF7F9C">
        <w:rPr>
          <w:color w:val="auto"/>
        </w:rPr>
        <w:t>Показать систему международного кредита;</w:t>
      </w:r>
    </w:p>
    <w:p w:rsidR="00A4291F" w:rsidRPr="00AF7F9C" w:rsidRDefault="00A4291F" w:rsidP="00AF7F9C">
      <w:pPr>
        <w:pStyle w:val="a8"/>
        <w:numPr>
          <w:ilvl w:val="0"/>
          <w:numId w:val="2"/>
        </w:numPr>
        <w:ind w:left="0" w:firstLine="709"/>
        <w:rPr>
          <w:color w:val="auto"/>
        </w:rPr>
      </w:pPr>
      <w:r w:rsidRPr="00AF7F9C">
        <w:rPr>
          <w:color w:val="auto"/>
        </w:rPr>
        <w:t>Привести основную классификацию видов и форм международного кредита;</w:t>
      </w:r>
    </w:p>
    <w:p w:rsidR="00A4291F" w:rsidRPr="00AF7F9C" w:rsidRDefault="00A4291F" w:rsidP="00AF7F9C">
      <w:pPr>
        <w:pStyle w:val="a8"/>
        <w:numPr>
          <w:ilvl w:val="0"/>
          <w:numId w:val="2"/>
        </w:numPr>
        <w:ind w:left="0" w:firstLine="709"/>
        <w:rPr>
          <w:color w:val="auto"/>
        </w:rPr>
      </w:pPr>
      <w:r w:rsidRPr="00AF7F9C">
        <w:rPr>
          <w:color w:val="auto"/>
        </w:rPr>
        <w:t>Раскрыть современные тенденции развития системы международного кредита.</w:t>
      </w:r>
    </w:p>
    <w:p w:rsidR="00A4291F" w:rsidRPr="00AF7F9C" w:rsidRDefault="00AF7F9C" w:rsidP="00AF7F9C">
      <w:pPr>
        <w:pStyle w:val="a8"/>
        <w:ind w:firstLine="709"/>
        <w:jc w:val="center"/>
        <w:rPr>
          <w:b/>
          <w:bCs/>
          <w:color w:val="auto"/>
        </w:rPr>
      </w:pPr>
      <w:r>
        <w:rPr>
          <w:color w:val="auto"/>
        </w:rPr>
        <w:br w:type="page"/>
      </w:r>
      <w:r w:rsidR="00A4291F" w:rsidRPr="00AF7F9C">
        <w:rPr>
          <w:b/>
          <w:bCs/>
          <w:color w:val="auto"/>
        </w:rPr>
        <w:t>Понятие международного кредита и основные термины</w:t>
      </w:r>
    </w:p>
    <w:p w:rsidR="00AF7F9C" w:rsidRDefault="00AF7F9C" w:rsidP="00AF7F9C">
      <w:pPr>
        <w:spacing w:line="360" w:lineRule="auto"/>
        <w:ind w:firstLine="709"/>
        <w:jc w:val="both"/>
        <w:rPr>
          <w:sz w:val="28"/>
        </w:rPr>
      </w:pPr>
    </w:p>
    <w:p w:rsidR="00A4291F" w:rsidRPr="00AF7F9C" w:rsidRDefault="00A4291F" w:rsidP="00AF7F9C">
      <w:pPr>
        <w:spacing w:line="360" w:lineRule="auto"/>
        <w:ind w:firstLine="709"/>
        <w:jc w:val="both"/>
        <w:rPr>
          <w:sz w:val="28"/>
        </w:rPr>
      </w:pPr>
      <w:r w:rsidRPr="00AF7F9C">
        <w:rPr>
          <w:sz w:val="28"/>
        </w:rPr>
        <w:t xml:space="preserve">Международный кредит представляет собой движение ссудного капитала в сфере международных экономических отношений, связанных с предоставлением валютных и товарных ресурсов на условиях возвратности, срочности и уплаты процента. </w:t>
      </w:r>
    </w:p>
    <w:p w:rsidR="00A4291F" w:rsidRPr="00AF7F9C" w:rsidRDefault="00A4291F" w:rsidP="00AF7F9C">
      <w:pPr>
        <w:spacing w:line="360" w:lineRule="auto"/>
        <w:ind w:firstLine="709"/>
        <w:jc w:val="both"/>
        <w:rPr>
          <w:sz w:val="28"/>
        </w:rPr>
      </w:pPr>
      <w:r w:rsidRPr="00AF7F9C">
        <w:rPr>
          <w:sz w:val="28"/>
        </w:rPr>
        <w:t xml:space="preserve">В качестве кредиторов и заемщиков могут выступать банки, фирмы, государственный учреждения, правительства, международные и региональные валютно-кредитные финансовые организации. </w:t>
      </w:r>
    </w:p>
    <w:p w:rsidR="00A4291F" w:rsidRPr="00AF7F9C" w:rsidRDefault="00A4291F" w:rsidP="00AF7F9C">
      <w:pPr>
        <w:spacing w:line="360" w:lineRule="auto"/>
        <w:ind w:firstLine="709"/>
        <w:jc w:val="both"/>
        <w:rPr>
          <w:sz w:val="28"/>
        </w:rPr>
      </w:pPr>
      <w:r w:rsidRPr="00AF7F9C">
        <w:rPr>
          <w:sz w:val="28"/>
        </w:rPr>
        <w:t xml:space="preserve">Международный кредит возник как один из рычагов первоначального накопления капитала. Основой его развития стали выход производства за национальные рамки, усиление интернационализации связей, международное обобществление капитала, специализация и кооперирование производства. Интенсификация мирохозяйственных связей, углубление международного разделения труда обусловили возрастание масштабов и увеличение сроков международного кредита. </w:t>
      </w:r>
    </w:p>
    <w:p w:rsidR="00A4291F" w:rsidRPr="00AF7F9C" w:rsidRDefault="00A4291F" w:rsidP="00AF7F9C">
      <w:pPr>
        <w:spacing w:line="360" w:lineRule="auto"/>
        <w:ind w:firstLine="709"/>
        <w:jc w:val="both"/>
        <w:rPr>
          <w:sz w:val="28"/>
        </w:rPr>
      </w:pPr>
      <w:r w:rsidRPr="00AF7F9C">
        <w:rPr>
          <w:sz w:val="28"/>
        </w:rPr>
        <w:t>Источниками международного кредита являются временно высвобождаемая у предприятий в процессе кругооборота часть капитала в денежной форме, денежные накопления государства и личного сектора, мобилизуемые банками. Международный кредит отличается от внутреннего межгосударственной миграцией и укрупнением этих традиционных источников за счет привлечения их из различных стран</w:t>
      </w:r>
      <w:r w:rsidR="00AF7F9C">
        <w:rPr>
          <w:sz w:val="28"/>
        </w:rPr>
        <w:t>[</w:t>
      </w:r>
      <w:r w:rsidRPr="00AF7F9C">
        <w:rPr>
          <w:rStyle w:val="aa"/>
          <w:sz w:val="28"/>
          <w:vertAlign w:val="baseline"/>
        </w:rPr>
        <w:footnoteReference w:id="1"/>
      </w:r>
      <w:r w:rsidR="00AF7F9C">
        <w:rPr>
          <w:sz w:val="28"/>
        </w:rPr>
        <w:t>]</w:t>
      </w:r>
      <w:r w:rsidRPr="00AF7F9C">
        <w:rPr>
          <w:sz w:val="28"/>
        </w:rPr>
        <w:t xml:space="preserve">. </w:t>
      </w:r>
    </w:p>
    <w:p w:rsidR="00A4291F" w:rsidRPr="00AF7F9C" w:rsidRDefault="00A4291F" w:rsidP="00AF7F9C">
      <w:pPr>
        <w:spacing w:line="360" w:lineRule="auto"/>
        <w:ind w:firstLine="709"/>
        <w:jc w:val="both"/>
        <w:rPr>
          <w:sz w:val="28"/>
        </w:rPr>
      </w:pPr>
      <w:r w:rsidRPr="00AF7F9C">
        <w:rPr>
          <w:sz w:val="28"/>
        </w:rPr>
        <w:t xml:space="preserve">Хотя международный кредит опосредует движение товаров, услуг и капиталов во внешнем обороте, движение ссудного капитала за национальными границами относительно самостоятельно по отношению к товарам, произведенным за счет прибыли от эксплуатации введенного в строй оборудования с помощью заемных средств предприятия, а также использования кредита в некоммерческих целях. </w:t>
      </w:r>
    </w:p>
    <w:p w:rsidR="00A4291F" w:rsidRPr="00AF7F9C" w:rsidRDefault="00A4291F" w:rsidP="00AF7F9C">
      <w:pPr>
        <w:spacing w:line="360" w:lineRule="auto"/>
        <w:ind w:firstLine="709"/>
        <w:jc w:val="both"/>
        <w:rPr>
          <w:sz w:val="28"/>
        </w:rPr>
      </w:pPr>
      <w:r w:rsidRPr="00AF7F9C">
        <w:rPr>
          <w:sz w:val="28"/>
        </w:rPr>
        <w:t xml:space="preserve">Международный кредит участвует в кругообороте капитала на всех его стадиях: </w:t>
      </w:r>
    </w:p>
    <w:p w:rsidR="00A4291F" w:rsidRPr="00AF7F9C" w:rsidRDefault="00A4291F" w:rsidP="00AF7F9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AF7F9C">
        <w:rPr>
          <w:sz w:val="28"/>
        </w:rPr>
        <w:t xml:space="preserve">при превращении денежного капитала в производственный путем приобретения импортного оборудования, сырья, топлива, в процессе производства в форме кредитования под незавершенное производство; </w:t>
      </w:r>
    </w:p>
    <w:p w:rsidR="00A4291F" w:rsidRPr="00AF7F9C" w:rsidRDefault="00A4291F" w:rsidP="00AF7F9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AF7F9C">
        <w:rPr>
          <w:sz w:val="28"/>
        </w:rPr>
        <w:t xml:space="preserve">при реализации товаров на мировых рынках. </w:t>
      </w:r>
    </w:p>
    <w:p w:rsidR="00A4291F" w:rsidRPr="00AF7F9C" w:rsidRDefault="00A4291F" w:rsidP="00AF7F9C">
      <w:pPr>
        <w:pStyle w:val="a8"/>
        <w:ind w:firstLine="709"/>
        <w:rPr>
          <w:color w:val="auto"/>
        </w:rPr>
      </w:pPr>
      <w:r w:rsidRPr="00AF7F9C">
        <w:rPr>
          <w:color w:val="auto"/>
        </w:rPr>
        <w:t xml:space="preserve">Международный кредит в тесной связи с внутренним принимает участие в смене форм собственности, обеспечивает непрерывность воспроизводства, обслуживает все его фазы. Разновременность отдельных фаз воспроизводства, несовпадение времени и места вступления в международный оборот реализуемой стоимости и необходимых для этой реализации платежных средств, несовпадение валютного оборота с движением ссудного капитала определяют взаимосвязь международного кредита и производства. </w:t>
      </w:r>
    </w:p>
    <w:p w:rsidR="00A4291F" w:rsidRPr="00AF7F9C" w:rsidRDefault="00A4291F" w:rsidP="00AF7F9C">
      <w:pPr>
        <w:spacing w:line="360" w:lineRule="auto"/>
        <w:ind w:firstLine="709"/>
        <w:jc w:val="both"/>
        <w:rPr>
          <w:sz w:val="28"/>
        </w:rPr>
      </w:pPr>
      <w:r w:rsidRPr="00AF7F9C">
        <w:rPr>
          <w:sz w:val="28"/>
        </w:rPr>
        <w:t>Связь международного кредита с воспроизводством проявляется в следующих его принципах:</w:t>
      </w:r>
    </w:p>
    <w:p w:rsidR="00A4291F" w:rsidRPr="00AF7F9C" w:rsidRDefault="00A4291F" w:rsidP="00AF7F9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AF7F9C">
        <w:rPr>
          <w:sz w:val="28"/>
        </w:rPr>
        <w:t xml:space="preserve">возвратность: если полученные средства не возвращаются, то имеет место безвозвратная передача денежного капитала, т.е. финансирование; </w:t>
      </w:r>
    </w:p>
    <w:p w:rsidR="00A4291F" w:rsidRPr="00AF7F9C" w:rsidRDefault="00A4291F" w:rsidP="00AF7F9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AF7F9C">
        <w:rPr>
          <w:sz w:val="28"/>
        </w:rPr>
        <w:t>срочность, означающая возвратность кредита в течение оговоренного срока;</w:t>
      </w:r>
    </w:p>
    <w:p w:rsidR="00A4291F" w:rsidRPr="00AF7F9C" w:rsidRDefault="00A4291F" w:rsidP="00AF7F9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AF7F9C">
        <w:rPr>
          <w:sz w:val="28"/>
        </w:rPr>
        <w:t>платность, отражающая действие закона стоимости и способ осуществления дифференцированных условий кредита;</w:t>
      </w:r>
    </w:p>
    <w:p w:rsidR="00A4291F" w:rsidRPr="00AF7F9C" w:rsidRDefault="00A4291F" w:rsidP="00AF7F9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AF7F9C">
        <w:rPr>
          <w:sz w:val="28"/>
        </w:rPr>
        <w:t>материальная обеспеченность, проявляющаяся в гарантии его погашения;</w:t>
      </w:r>
    </w:p>
    <w:p w:rsidR="00A4291F" w:rsidRPr="00AF7F9C" w:rsidRDefault="00A4291F" w:rsidP="00AF7F9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AF7F9C">
        <w:rPr>
          <w:sz w:val="28"/>
        </w:rPr>
        <w:t xml:space="preserve">целевой характер – определение конкретных объектов кредита, его применение прежде всего в целях стимулирования национального экспорта страны-кредитора. </w:t>
      </w:r>
    </w:p>
    <w:p w:rsidR="00A4291F" w:rsidRPr="00AF7F9C" w:rsidRDefault="00A4291F" w:rsidP="00AF7F9C">
      <w:pPr>
        <w:pStyle w:val="a8"/>
        <w:ind w:firstLine="709"/>
        <w:rPr>
          <w:color w:val="auto"/>
        </w:rPr>
      </w:pPr>
      <w:r w:rsidRPr="00AF7F9C">
        <w:rPr>
          <w:color w:val="auto"/>
        </w:rPr>
        <w:t>Международный кредит выполняет следующие функции, отражающие специфику движения ссудного капитала в сфере международных экономических отношений:</w:t>
      </w:r>
    </w:p>
    <w:p w:rsidR="00A4291F" w:rsidRPr="00AF7F9C" w:rsidRDefault="00A4291F" w:rsidP="00AF7F9C">
      <w:pPr>
        <w:pStyle w:val="a8"/>
        <w:numPr>
          <w:ilvl w:val="0"/>
          <w:numId w:val="6"/>
        </w:numPr>
        <w:ind w:left="0" w:firstLine="709"/>
        <w:rPr>
          <w:color w:val="auto"/>
        </w:rPr>
      </w:pPr>
      <w:r w:rsidRPr="00AF7F9C">
        <w:rPr>
          <w:color w:val="auto"/>
        </w:rPr>
        <w:t>перераспределение финансовых и материальных средств между странами, позволяя использовать их с большей эффективностью, или удовлетворение наиболее острых потребностей в заемных средствах. Через механизм международного кредита ссудный капитал устремляется в те сферы, которым отдается предпочтение исходя из текущих и стратегических задач национального капитала в целях обеспечения максимальных прибылей, способствуя тем самым выравниванию нормы прибыли;</w:t>
      </w:r>
    </w:p>
    <w:p w:rsidR="00A4291F" w:rsidRPr="00AF7F9C" w:rsidRDefault="00A4291F" w:rsidP="00AF7F9C">
      <w:pPr>
        <w:pStyle w:val="a8"/>
        <w:numPr>
          <w:ilvl w:val="0"/>
          <w:numId w:val="6"/>
        </w:numPr>
        <w:ind w:left="0" w:firstLine="709"/>
        <w:rPr>
          <w:color w:val="auto"/>
        </w:rPr>
      </w:pPr>
      <w:r w:rsidRPr="00AF7F9C">
        <w:rPr>
          <w:color w:val="auto"/>
        </w:rPr>
        <w:t xml:space="preserve">экономию издержек обращения в сфере международных расчетов путем замены действительных денег (золотых, серебряных) кредитными, а также путем развития и ускорения безналичных платежей, замены наличного валютного оборота международными кредитными операциями. На базе международного кредита возникли возникли кредитные средства международных расчетов – векселя, чеки, депозитные сертификаты, а также переводы и др. </w:t>
      </w:r>
    </w:p>
    <w:p w:rsidR="00A4291F" w:rsidRPr="00AF7F9C" w:rsidRDefault="00A4291F" w:rsidP="00AF7F9C">
      <w:pPr>
        <w:pStyle w:val="a8"/>
        <w:numPr>
          <w:ilvl w:val="0"/>
          <w:numId w:val="6"/>
        </w:numPr>
        <w:ind w:left="0" w:firstLine="709"/>
        <w:rPr>
          <w:color w:val="auto"/>
        </w:rPr>
      </w:pPr>
      <w:r w:rsidRPr="00AF7F9C">
        <w:rPr>
          <w:color w:val="auto"/>
        </w:rPr>
        <w:t xml:space="preserve">усиление процесса накопления в рамках всего мирового хозяйства путем направления временно свободных денежных средств одних стран на финансирование капиталовложений в других. Благодаря привлечению иностранных кредитов ускоряется процесс капитализации прибавочной стоимости, раздвигаются границы индивидуального накопления, капиталы предпринимателей одной страны увеличиваются за счет присоединения к ним средств других стран. </w:t>
      </w:r>
    </w:p>
    <w:p w:rsidR="00A4291F" w:rsidRPr="00AF7F9C" w:rsidRDefault="00A4291F" w:rsidP="00AF7F9C">
      <w:pPr>
        <w:pStyle w:val="a8"/>
        <w:ind w:firstLine="709"/>
        <w:rPr>
          <w:color w:val="auto"/>
        </w:rPr>
      </w:pPr>
      <w:r w:rsidRPr="00AF7F9C">
        <w:rPr>
          <w:color w:val="auto"/>
        </w:rPr>
        <w:t xml:space="preserve">Международный кредит издавна выступает фактором, содействующим превращению индивидуальных предприятий в акционерные общества, созданию новых фирм. Кредит дает возможность распоряжаться в известных пределах капиталом, собственностью и трудовыми ресурсами различных стран. Льготные международные кредиты крупным компаниям и затруднение доступа мелким и средним фирмам к мировому рынку ссудных капиталов способствуют усилению концентрации и централизации капитала. </w:t>
      </w:r>
    </w:p>
    <w:p w:rsidR="00A4291F" w:rsidRPr="00AF7F9C" w:rsidRDefault="00A4291F" w:rsidP="00AF7F9C">
      <w:pPr>
        <w:pStyle w:val="a8"/>
        <w:numPr>
          <w:ilvl w:val="0"/>
          <w:numId w:val="7"/>
        </w:numPr>
        <w:ind w:left="0" w:firstLine="709"/>
        <w:rPr>
          <w:color w:val="auto"/>
        </w:rPr>
      </w:pPr>
      <w:r w:rsidRPr="00AF7F9C">
        <w:rPr>
          <w:color w:val="auto"/>
        </w:rPr>
        <w:t xml:space="preserve">ускорение процесса реализации товаров и услуг в мировом масштабе.  </w:t>
      </w:r>
    </w:p>
    <w:p w:rsidR="00A4291F" w:rsidRPr="00AF7F9C" w:rsidRDefault="00A4291F" w:rsidP="00AF7F9C">
      <w:pPr>
        <w:pStyle w:val="a8"/>
        <w:ind w:firstLine="709"/>
        <w:rPr>
          <w:color w:val="auto"/>
        </w:rPr>
      </w:pPr>
      <w:r w:rsidRPr="00AF7F9C">
        <w:rPr>
          <w:color w:val="auto"/>
        </w:rPr>
        <w:t xml:space="preserve">Таким образом, положительная роль кредита состоит в следующем: он способствует ускорению развития производительных сил, интернационализации и обмену; является мощным фактором расширения международной торговли, порождая дополнительный спрос на рынке; особенно велико его значение при реализации за границей машин и оборудования. Кредитование экспорта такой продукции служит сильным орудием конкурентной борьбы на мировом рынке. </w:t>
      </w:r>
    </w:p>
    <w:p w:rsidR="00A4291F" w:rsidRPr="00AF7F9C" w:rsidRDefault="00A4291F" w:rsidP="00AF7F9C">
      <w:pPr>
        <w:pStyle w:val="a8"/>
        <w:ind w:firstLine="709"/>
        <w:rPr>
          <w:color w:val="auto"/>
        </w:rPr>
      </w:pPr>
      <w:r w:rsidRPr="00AF7F9C">
        <w:rPr>
          <w:color w:val="auto"/>
        </w:rPr>
        <w:t xml:space="preserve">Функции международного кредита могут претерпевать изменения, при этом кредитные отношения выполняют функцию регулирования экономики и сами становятся объектом регулирования. </w:t>
      </w:r>
    </w:p>
    <w:p w:rsidR="00A4291F" w:rsidRPr="00AF7F9C" w:rsidRDefault="00A4291F" w:rsidP="00AF7F9C">
      <w:pPr>
        <w:pStyle w:val="a8"/>
        <w:ind w:firstLine="709"/>
        <w:rPr>
          <w:color w:val="auto"/>
        </w:rPr>
      </w:pPr>
      <w:r w:rsidRPr="00AF7F9C">
        <w:rPr>
          <w:color w:val="auto"/>
        </w:rPr>
        <w:t xml:space="preserve">Итак, международный кредит играет роль связующего звена и передаточного механизма, воздействующих на внешнеэкономические отношения и в конечном счете на воспроизводство. Будучи продуктом роста производства, международный кредит одновременно является его необходимым условием и катализатором. Он способствует интернационализации производства и обмена, образованию и развитию мирового рынка. </w:t>
      </w:r>
    </w:p>
    <w:p w:rsidR="00A4291F" w:rsidRPr="00AF7F9C" w:rsidRDefault="00AF7F9C" w:rsidP="00AF7F9C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="00A4291F" w:rsidRPr="00AF7F9C">
        <w:rPr>
          <w:b/>
          <w:bCs/>
          <w:sz w:val="28"/>
        </w:rPr>
        <w:t>2. Формы и виды международного кредита</w:t>
      </w:r>
    </w:p>
    <w:p w:rsidR="00AF7F9C" w:rsidRPr="00AF7F9C" w:rsidRDefault="00AF7F9C" w:rsidP="00AF7F9C">
      <w:pPr>
        <w:pStyle w:val="a8"/>
        <w:ind w:firstLine="709"/>
        <w:jc w:val="center"/>
        <w:rPr>
          <w:b/>
          <w:color w:val="auto"/>
        </w:rPr>
      </w:pPr>
    </w:p>
    <w:p w:rsidR="00A4291F" w:rsidRPr="00AF7F9C" w:rsidRDefault="00A4291F" w:rsidP="00AF7F9C">
      <w:pPr>
        <w:pStyle w:val="a8"/>
        <w:ind w:firstLine="709"/>
        <w:rPr>
          <w:color w:val="auto"/>
        </w:rPr>
      </w:pPr>
      <w:r w:rsidRPr="00AF7F9C">
        <w:rPr>
          <w:color w:val="auto"/>
        </w:rPr>
        <w:t>Разнообразные формы и виды международного кредита можно классифицировать по нескольким главным признакам, характеризующим отдельные стороны кредитных отношений. В данном работе мы используем классификацию доктора экономических наук, профессора БГЭУ, члена Экспертного совета по экономическому развитию Совета Министров Республики Беларусь В.А. Дадалко</w:t>
      </w:r>
      <w:r w:rsidR="00AF7F9C">
        <w:rPr>
          <w:color w:val="auto"/>
        </w:rPr>
        <w:t>[</w:t>
      </w:r>
      <w:r w:rsidRPr="00AF7F9C">
        <w:rPr>
          <w:rStyle w:val="aa"/>
          <w:color w:val="auto"/>
          <w:vertAlign w:val="baseline"/>
        </w:rPr>
        <w:footnoteReference w:id="2"/>
      </w:r>
      <w:r w:rsidR="00AF7F9C">
        <w:rPr>
          <w:color w:val="auto"/>
        </w:rPr>
        <w:t>]</w:t>
      </w:r>
      <w:r w:rsidRPr="00AF7F9C">
        <w:rPr>
          <w:color w:val="auto"/>
        </w:rPr>
        <w:t xml:space="preserve">. </w:t>
      </w:r>
    </w:p>
    <w:p w:rsidR="00A4291F" w:rsidRPr="00AF7F9C" w:rsidRDefault="00A4291F" w:rsidP="00AF7F9C">
      <w:pPr>
        <w:pStyle w:val="a8"/>
        <w:ind w:firstLine="709"/>
        <w:rPr>
          <w:color w:val="auto"/>
        </w:rPr>
      </w:pPr>
      <w:r w:rsidRPr="00AF7F9C">
        <w:rPr>
          <w:color w:val="auto"/>
        </w:rPr>
        <w:t xml:space="preserve">По </w:t>
      </w:r>
      <w:r w:rsidRPr="00AF7F9C">
        <w:rPr>
          <w:bCs/>
          <w:iCs/>
          <w:color w:val="auto"/>
        </w:rPr>
        <w:t>источникам</w:t>
      </w:r>
      <w:r w:rsidRPr="00AF7F9C">
        <w:rPr>
          <w:color w:val="auto"/>
        </w:rPr>
        <w:t xml:space="preserve"> различают </w:t>
      </w:r>
      <w:r w:rsidRPr="00AF7F9C">
        <w:rPr>
          <w:iCs/>
          <w:color w:val="auto"/>
        </w:rPr>
        <w:t>внутреннее</w:t>
      </w:r>
      <w:r w:rsidRPr="00AF7F9C">
        <w:rPr>
          <w:color w:val="auto"/>
        </w:rPr>
        <w:t xml:space="preserve"> и </w:t>
      </w:r>
      <w:r w:rsidRPr="00AF7F9C">
        <w:rPr>
          <w:iCs/>
          <w:color w:val="auto"/>
        </w:rPr>
        <w:t>внешнее</w:t>
      </w:r>
      <w:r w:rsidRPr="00AF7F9C">
        <w:rPr>
          <w:color w:val="auto"/>
        </w:rPr>
        <w:t xml:space="preserve"> (иностранное) кредитование. Они тесно взаимосвязаны и обслуживают все стадии движения товара, пребывание его в пути и на складе, в том числе за границей, а также использование товара импортером в процессе производства и потребления. Чем ближе товар к реализации, тем благоприятнее, как правило, для заемщика условия кредита. </w:t>
      </w:r>
    </w:p>
    <w:p w:rsidR="00A4291F" w:rsidRPr="00AF7F9C" w:rsidRDefault="00A4291F" w:rsidP="00AF7F9C">
      <w:pPr>
        <w:pStyle w:val="a8"/>
        <w:ind w:firstLine="709"/>
        <w:rPr>
          <w:color w:val="auto"/>
        </w:rPr>
      </w:pPr>
      <w:r w:rsidRPr="00AF7F9C">
        <w:rPr>
          <w:color w:val="auto"/>
        </w:rPr>
        <w:t xml:space="preserve">По </w:t>
      </w:r>
      <w:r w:rsidRPr="00AF7F9C">
        <w:rPr>
          <w:bCs/>
          <w:iCs/>
          <w:color w:val="auto"/>
        </w:rPr>
        <w:t>назначению</w:t>
      </w:r>
      <w:r w:rsidRPr="00AF7F9C">
        <w:rPr>
          <w:color w:val="auto"/>
        </w:rPr>
        <w:t xml:space="preserve"> кредиты подразделяют на: </w:t>
      </w:r>
      <w:r w:rsidRPr="00AF7F9C">
        <w:rPr>
          <w:iCs/>
          <w:color w:val="auto"/>
        </w:rPr>
        <w:t>коммерческие</w:t>
      </w:r>
      <w:r w:rsidRPr="00AF7F9C">
        <w:rPr>
          <w:color w:val="auto"/>
        </w:rPr>
        <w:t xml:space="preserve"> кредиты, непосредственно связанные с внешней торговлей и услугами, </w:t>
      </w:r>
      <w:r w:rsidRPr="00AF7F9C">
        <w:rPr>
          <w:iCs/>
          <w:color w:val="auto"/>
        </w:rPr>
        <w:t>финансовые</w:t>
      </w:r>
      <w:r w:rsidRPr="00AF7F9C">
        <w:rPr>
          <w:color w:val="auto"/>
        </w:rPr>
        <w:t xml:space="preserve"> кредиты, используемые на любые другие цели, включая прямые капиталовложения, строительство инвестиционных объектов, приобретение ценных бумаг, погашение внешней задолженности, валютную интервенцию; </w:t>
      </w:r>
      <w:r w:rsidRPr="00AF7F9C">
        <w:rPr>
          <w:iCs/>
          <w:color w:val="auto"/>
        </w:rPr>
        <w:t xml:space="preserve">«промежуточные» кредиты, </w:t>
      </w:r>
      <w:r w:rsidRPr="00AF7F9C">
        <w:rPr>
          <w:color w:val="auto"/>
        </w:rPr>
        <w:t xml:space="preserve">предназначенные для обслуживания смешанных форм вывоза капиталов, товаров и услуг, например, в виде выполнения подрядных работ (инжиниринг). </w:t>
      </w:r>
    </w:p>
    <w:p w:rsidR="00A4291F" w:rsidRPr="00AF7F9C" w:rsidRDefault="00A4291F" w:rsidP="00AF7F9C">
      <w:pPr>
        <w:pStyle w:val="a8"/>
        <w:tabs>
          <w:tab w:val="num" w:pos="0"/>
        </w:tabs>
        <w:ind w:firstLine="709"/>
        <w:rPr>
          <w:color w:val="auto"/>
        </w:rPr>
      </w:pPr>
      <w:r w:rsidRPr="00AF7F9C">
        <w:rPr>
          <w:color w:val="auto"/>
        </w:rPr>
        <w:t>По</w:t>
      </w:r>
      <w:r w:rsidRPr="00AF7F9C">
        <w:rPr>
          <w:iCs/>
          <w:color w:val="auto"/>
        </w:rPr>
        <w:t xml:space="preserve"> </w:t>
      </w:r>
      <w:r w:rsidRPr="00AF7F9C">
        <w:rPr>
          <w:bCs/>
          <w:iCs/>
          <w:color w:val="auto"/>
        </w:rPr>
        <w:t>видам</w:t>
      </w:r>
      <w:r w:rsidRPr="00AF7F9C">
        <w:rPr>
          <w:iCs/>
          <w:color w:val="auto"/>
        </w:rPr>
        <w:t xml:space="preserve"> </w:t>
      </w:r>
      <w:r w:rsidRPr="00AF7F9C">
        <w:rPr>
          <w:color w:val="auto"/>
        </w:rPr>
        <w:t xml:space="preserve">кредиты делятся на: </w:t>
      </w:r>
      <w:r w:rsidRPr="00AF7F9C">
        <w:rPr>
          <w:iCs/>
          <w:color w:val="auto"/>
        </w:rPr>
        <w:t>товарные</w:t>
      </w:r>
      <w:r w:rsidRPr="00AF7F9C">
        <w:rPr>
          <w:color w:val="auto"/>
        </w:rPr>
        <w:t xml:space="preserve">, предоставляемые в основном экспортерами своим покупателям; </w:t>
      </w:r>
      <w:r w:rsidRPr="00AF7F9C">
        <w:rPr>
          <w:iCs/>
          <w:color w:val="auto"/>
        </w:rPr>
        <w:t xml:space="preserve">валютные, </w:t>
      </w:r>
      <w:r w:rsidRPr="00AF7F9C">
        <w:rPr>
          <w:color w:val="auto"/>
        </w:rPr>
        <w:t xml:space="preserve">предоставляемые банками в денежной форме. В ряде случаев валютный кредит является одним из условий коммерческой сделки по поставке оборудования и используется для кредитования местных затрат по строительству объекта на базе импортного оборудования. </w:t>
      </w:r>
    </w:p>
    <w:p w:rsidR="00A4291F" w:rsidRPr="00AF7F9C" w:rsidRDefault="00A4291F" w:rsidP="00AF7F9C">
      <w:pPr>
        <w:pStyle w:val="a8"/>
        <w:ind w:firstLine="709"/>
        <w:rPr>
          <w:color w:val="auto"/>
        </w:rPr>
      </w:pPr>
      <w:r w:rsidRPr="00AF7F9C">
        <w:rPr>
          <w:color w:val="auto"/>
        </w:rPr>
        <w:t xml:space="preserve">По </w:t>
      </w:r>
      <w:r w:rsidRPr="00AF7F9C">
        <w:rPr>
          <w:bCs/>
          <w:iCs/>
          <w:color w:val="auto"/>
        </w:rPr>
        <w:t>валюте займа</w:t>
      </w:r>
      <w:r w:rsidRPr="00AF7F9C">
        <w:rPr>
          <w:color w:val="auto"/>
        </w:rPr>
        <w:t xml:space="preserve"> различают международные кредиты, предоставляемые в валюте страны-заемщика, страны кредитора, третьей страны или в международной счетной денежной единице, базирующейся на валютной корзине (СДР, ЭКЮ и др.). </w:t>
      </w:r>
    </w:p>
    <w:p w:rsidR="00A4291F" w:rsidRPr="00AF7F9C" w:rsidRDefault="00A4291F" w:rsidP="00AF7F9C">
      <w:pPr>
        <w:pStyle w:val="a8"/>
        <w:ind w:firstLine="709"/>
        <w:rPr>
          <w:color w:val="auto"/>
        </w:rPr>
      </w:pPr>
      <w:r w:rsidRPr="00AF7F9C">
        <w:rPr>
          <w:color w:val="auto"/>
        </w:rPr>
        <w:t xml:space="preserve">По </w:t>
      </w:r>
      <w:r w:rsidRPr="00AF7F9C">
        <w:rPr>
          <w:bCs/>
          <w:iCs/>
          <w:color w:val="auto"/>
        </w:rPr>
        <w:t>срокам</w:t>
      </w:r>
      <w:r w:rsidRPr="00AF7F9C">
        <w:rPr>
          <w:color w:val="auto"/>
        </w:rPr>
        <w:t xml:space="preserve"> международные кредиты подразделяются на: </w:t>
      </w:r>
      <w:r w:rsidRPr="00AF7F9C">
        <w:rPr>
          <w:iCs/>
          <w:color w:val="auto"/>
        </w:rPr>
        <w:t>краткосрочные</w:t>
      </w:r>
      <w:r w:rsidRPr="00AF7F9C">
        <w:rPr>
          <w:color w:val="auto"/>
        </w:rPr>
        <w:t xml:space="preserve"> – до 1 года (и сверхкраткосрочные – до 3 месяцев, недельные, однодневные); </w:t>
      </w:r>
      <w:r w:rsidRPr="00AF7F9C">
        <w:rPr>
          <w:iCs/>
          <w:color w:val="auto"/>
        </w:rPr>
        <w:t>среднесрочные</w:t>
      </w:r>
      <w:r w:rsidRPr="00AF7F9C">
        <w:rPr>
          <w:color w:val="auto"/>
        </w:rPr>
        <w:t xml:space="preserve"> – от 1 года до 5 лет; </w:t>
      </w:r>
      <w:r w:rsidRPr="00AF7F9C">
        <w:rPr>
          <w:iCs/>
          <w:color w:val="auto"/>
        </w:rPr>
        <w:t>долгосрочные</w:t>
      </w:r>
      <w:r w:rsidRPr="00AF7F9C">
        <w:rPr>
          <w:color w:val="auto"/>
        </w:rPr>
        <w:t xml:space="preserve"> – свыше 5 лет.В ряде стран среднесрочными считаются кредиты до 7-10 лет, а долгосрочными – свыше 10 лет. Долгосрочный международный кредит предназначен, как правило, для инвестиций в основные средства производства, обслуживает до 80% экспорта машин и комплектного оборудования, новые фирмы международного торгово-экономического сотрудничества (крупномасштабные проекты, научно-исследовательские работы, внедрение новых технологий). В процессе трансформации краткосрочных кредитов в средне- и долгосрочные часто активно участвуют государство, выступая в качестве гаранта. </w:t>
      </w:r>
    </w:p>
    <w:p w:rsidR="00A4291F" w:rsidRPr="00AF7F9C" w:rsidRDefault="00A4291F" w:rsidP="00AF7F9C">
      <w:pPr>
        <w:pStyle w:val="a8"/>
        <w:ind w:firstLine="709"/>
        <w:rPr>
          <w:color w:val="auto"/>
        </w:rPr>
      </w:pPr>
      <w:r w:rsidRPr="00AF7F9C">
        <w:rPr>
          <w:color w:val="auto"/>
        </w:rPr>
        <w:t xml:space="preserve">Кроме срока предоставления классификация по условиям и организационно-правовым рамкам предоставления кредитов производится по традиционным для практики международного заимствования параметрам кредитов: а) тип процентной ставки – постоянная или «плавающая» (привязанная к одной из международных ставок типа </w:t>
      </w:r>
      <w:r w:rsidRPr="00AF7F9C">
        <w:rPr>
          <w:color w:val="auto"/>
          <w:lang w:val="en-US"/>
        </w:rPr>
        <w:t>LIBOR</w:t>
      </w:r>
      <w:r w:rsidRPr="00AF7F9C">
        <w:rPr>
          <w:color w:val="auto"/>
        </w:rPr>
        <w:t xml:space="preserve">). б) льготность (может быть охарактеризована величиной процентной ставки, длительностью моратория, срока, на время которого заемщик освобождается от возврата кредита, гибкостью графика погашения). в) организационно-правовые формы предоставления кредитов – кредитные линии, разовые кредиты, овердрафты (дебетовые сальдо). </w:t>
      </w:r>
    </w:p>
    <w:p w:rsidR="00A4291F" w:rsidRPr="00AF7F9C" w:rsidRDefault="00A4291F" w:rsidP="00AF7F9C">
      <w:pPr>
        <w:pStyle w:val="a8"/>
        <w:ind w:firstLine="709"/>
        <w:rPr>
          <w:color w:val="auto"/>
        </w:rPr>
      </w:pPr>
      <w:r w:rsidRPr="00AF7F9C">
        <w:rPr>
          <w:color w:val="auto"/>
        </w:rPr>
        <w:t xml:space="preserve">С точки зрения </w:t>
      </w:r>
      <w:r w:rsidRPr="00AF7F9C">
        <w:rPr>
          <w:bCs/>
          <w:color w:val="auto"/>
        </w:rPr>
        <w:t>кредитного обеспечения</w:t>
      </w:r>
      <w:r w:rsidRPr="00AF7F9C">
        <w:rPr>
          <w:color w:val="auto"/>
        </w:rPr>
        <w:t xml:space="preserve"> различаются обеспеченные и бланковые кредиты. Обеспечением обычно служат товары, товарораспределительные и другие коммерческие документы, ценные бумаги, векселя, недвижимость и прочие ценности. Залог товаров для получения кредита осуществляется в трех формах: твердый залог (определенная товарная масса закладывается в пользу банка); залог товара в обороте (учитывается остаток товара соответствующего ассортимента на определенную сумму); залог товара в переработке (из заложенного товара можно изготавливать изделия, не передавая их в залог банку). </w:t>
      </w:r>
    </w:p>
    <w:p w:rsidR="00A4291F" w:rsidRPr="00AF7F9C" w:rsidRDefault="00A4291F" w:rsidP="00AF7F9C">
      <w:pPr>
        <w:pStyle w:val="a8"/>
        <w:ind w:firstLine="709"/>
        <w:rPr>
          <w:color w:val="auto"/>
        </w:rPr>
      </w:pPr>
      <w:r w:rsidRPr="00AF7F9C">
        <w:rPr>
          <w:color w:val="auto"/>
        </w:rPr>
        <w:t xml:space="preserve">Бланковый кредит выдается под обязательство должника погасить его в определенный срок. Обычно документом по этому кредиту служит соло-вексель с одной подписью заемщика. </w:t>
      </w:r>
    </w:p>
    <w:p w:rsidR="00A4291F" w:rsidRPr="00AF7F9C" w:rsidRDefault="00A4291F" w:rsidP="00AF7F9C">
      <w:pPr>
        <w:pStyle w:val="a8"/>
        <w:ind w:firstLine="709"/>
        <w:rPr>
          <w:color w:val="auto"/>
        </w:rPr>
      </w:pPr>
      <w:r w:rsidRPr="00AF7F9C">
        <w:rPr>
          <w:color w:val="auto"/>
        </w:rPr>
        <w:t xml:space="preserve">С точки зрения техники </w:t>
      </w:r>
      <w:r w:rsidRPr="00AF7F9C">
        <w:rPr>
          <w:bCs/>
          <w:color w:val="auto"/>
        </w:rPr>
        <w:t xml:space="preserve">предоставления </w:t>
      </w:r>
      <w:r w:rsidRPr="00AF7F9C">
        <w:rPr>
          <w:color w:val="auto"/>
        </w:rPr>
        <w:t xml:space="preserve">различаются финансовые («наличные кредиты»), зачисляемые на счет заемщика и поступающие в его распоряжение, акцептные кредиты в форме акцепта тратты импортером или банком; депозитные сертификаты; облигационные займы; консорциальные кредиты и т.д. В зависимости от того, кто выступает в качестве кредитора, различают формы кредита: частные кредиты, предоставляемые фирмами, банками, иногда посредниками; правительственные; смешанные, в которых участвуют частные предприятия и государство; кредиты международных и региональных валютно-кредитных и финансовых организаций. </w:t>
      </w:r>
    </w:p>
    <w:p w:rsidR="00A4291F" w:rsidRPr="00AF7F9C" w:rsidRDefault="00A4291F" w:rsidP="00AF7F9C">
      <w:pPr>
        <w:pStyle w:val="a8"/>
        <w:ind w:firstLine="709"/>
        <w:rPr>
          <w:color w:val="auto"/>
        </w:rPr>
      </w:pPr>
      <w:r w:rsidRPr="00AF7F9C">
        <w:rPr>
          <w:color w:val="auto"/>
        </w:rPr>
        <w:t xml:space="preserve">В современных условиях международное кредитование осуществляется прежде всего по линии займов. Займы представляют собой прямое заимствование средств у кредитора под определенный процент на строго оговоренный срок. В качестве кредитора и заемщика могут выступать правительства различных стран, банки, международные экономические организации, частные фирмы и т.д. </w:t>
      </w:r>
    </w:p>
    <w:p w:rsidR="00A4291F" w:rsidRPr="00AF7F9C" w:rsidRDefault="00A4291F" w:rsidP="00AF7F9C">
      <w:pPr>
        <w:pStyle w:val="a8"/>
        <w:ind w:firstLine="709"/>
        <w:rPr>
          <w:color w:val="auto"/>
        </w:rPr>
      </w:pPr>
      <w:r w:rsidRPr="00AF7F9C">
        <w:rPr>
          <w:color w:val="auto"/>
        </w:rPr>
        <w:t xml:space="preserve">Широкое распространение в экономических отношениях стран мирового сообщества получили торговые кредиты, предоставляемые  на короткий срок с целью ускорить и облегчить оборот товаров и услуг между странами. </w:t>
      </w:r>
    </w:p>
    <w:p w:rsidR="00A4291F" w:rsidRPr="00AF7F9C" w:rsidRDefault="00A4291F" w:rsidP="00AF7F9C">
      <w:pPr>
        <w:pStyle w:val="a8"/>
        <w:ind w:firstLine="709"/>
        <w:rPr>
          <w:color w:val="auto"/>
        </w:rPr>
      </w:pPr>
      <w:r w:rsidRPr="00AF7F9C">
        <w:rPr>
          <w:color w:val="auto"/>
        </w:rPr>
        <w:t>Для кредитов, получаемых под государственные гарантии, также имеется ряд классификаций, в частности по целевому назначению.</w:t>
      </w:r>
    </w:p>
    <w:p w:rsidR="00A4291F" w:rsidRPr="00AF7F9C" w:rsidRDefault="00A4291F" w:rsidP="00AF7F9C">
      <w:pPr>
        <w:pStyle w:val="a8"/>
        <w:numPr>
          <w:ilvl w:val="0"/>
          <w:numId w:val="9"/>
        </w:numPr>
        <w:tabs>
          <w:tab w:val="clear" w:pos="750"/>
          <w:tab w:val="num" w:pos="360"/>
        </w:tabs>
        <w:ind w:left="0" w:firstLine="709"/>
        <w:rPr>
          <w:color w:val="auto"/>
        </w:rPr>
      </w:pPr>
      <w:r w:rsidRPr="00AF7F9C">
        <w:rPr>
          <w:color w:val="auto"/>
        </w:rPr>
        <w:t xml:space="preserve">Государственные кредиты краткосрочного характера, привлекаемые в целях регулирования платежного баланса, используются на протяжении изначально ограниченного времени для целей поддержания критического уровня внутреннего потребления за счет импорта товаров первой необходимости. Отличительными чертами таких кредитов являются: обусловленность финансирования как такового закупками товаров и услуг у строго определенного кредитором перечня иностранных предприятий или по ограниченной товарной номенклатуре (так называемая «связанность кредита»); невыгодные условия самого кредита.  </w:t>
      </w:r>
    </w:p>
    <w:p w:rsidR="00A4291F" w:rsidRPr="00AF7F9C" w:rsidRDefault="00A4291F" w:rsidP="00AF7F9C">
      <w:pPr>
        <w:pStyle w:val="a8"/>
        <w:numPr>
          <w:ilvl w:val="0"/>
          <w:numId w:val="9"/>
        </w:numPr>
        <w:tabs>
          <w:tab w:val="clear" w:pos="750"/>
          <w:tab w:val="num" w:pos="360"/>
        </w:tabs>
        <w:ind w:left="0" w:firstLine="709"/>
        <w:rPr>
          <w:color w:val="auto"/>
        </w:rPr>
      </w:pPr>
      <w:r w:rsidRPr="00AF7F9C">
        <w:rPr>
          <w:color w:val="auto"/>
        </w:rPr>
        <w:t xml:space="preserve">Государственные займы долгосрочного характера, обеспечивающие реализацию крупных инвестиционных проектов в ключевых секторах экономики и увеличение экспортного потенциала страны, осуществляются в рамках правительственных и отраслевых программ. Специфика таких кредитов обусловлена благоприятными условиями их предоставления (умеренная процентная ставка, значительный срок предоставления кредита, мораторий на выплату, низкий график погашения, возможность автоматической пролонгации кредита </w:t>
      </w:r>
    </w:p>
    <w:p w:rsidR="00A4291F" w:rsidRPr="00AF7F9C" w:rsidRDefault="00A4291F" w:rsidP="00AF7F9C">
      <w:pPr>
        <w:pStyle w:val="a8"/>
        <w:numPr>
          <w:ilvl w:val="0"/>
          <w:numId w:val="9"/>
        </w:numPr>
        <w:tabs>
          <w:tab w:val="clear" w:pos="750"/>
          <w:tab w:val="num" w:pos="360"/>
        </w:tabs>
        <w:ind w:left="0" w:firstLine="709"/>
        <w:rPr>
          <w:color w:val="auto"/>
        </w:rPr>
      </w:pPr>
      <w:r w:rsidRPr="00AF7F9C">
        <w:rPr>
          <w:color w:val="auto"/>
        </w:rPr>
        <w:t xml:space="preserve">Государственные кредиты восстановительного (реабилитационного) характера, направленные на создание институциональных основ проведения экономических реформ в различных отраслях и органах государственного управления. </w:t>
      </w:r>
    </w:p>
    <w:p w:rsidR="00A4291F" w:rsidRPr="00AF7F9C" w:rsidRDefault="00A4291F" w:rsidP="00AF7F9C">
      <w:pPr>
        <w:pStyle w:val="a8"/>
        <w:ind w:firstLine="709"/>
        <w:rPr>
          <w:color w:val="auto"/>
        </w:rPr>
      </w:pPr>
      <w:r w:rsidRPr="00AF7F9C">
        <w:rPr>
          <w:color w:val="auto"/>
        </w:rPr>
        <w:t>Таким образом, формы и виды международного кредита можно классифицировать по нескольким основаниям, характеризующим отдельные стороны кредитных отношений, в частности: источникам, назначению, валюте займа, срокам, типу процентной ставки, льготности, организационно-правовым формам, кредитному обеспечению и другим. Еще сравнительно недавно основным кредитором являлись США. После нефтяных шоков 70-х годов к ним присоединились страны-экспортеры нефти. Развивающиеся страны выступали в роли заемщика средств. В 80-е годы ситуация на мировом рынке кредитов изменилась. Роль основного кредитора перешла к Японии и Канаде, а также к некоторым европейским странам. Доминирующей формой международного кредитова</w:t>
      </w:r>
      <w:r w:rsidR="00AF7F9C">
        <w:rPr>
          <w:color w:val="auto"/>
        </w:rPr>
        <w:t>ния стал частный кредит.</w:t>
      </w:r>
    </w:p>
    <w:p w:rsidR="00A4291F" w:rsidRPr="00AF7F9C" w:rsidRDefault="00A4291F" w:rsidP="00AF7F9C">
      <w:pPr>
        <w:numPr>
          <w:ilvl w:val="0"/>
          <w:numId w:val="8"/>
        </w:numPr>
        <w:spacing w:line="360" w:lineRule="auto"/>
        <w:ind w:left="0" w:firstLine="709"/>
        <w:jc w:val="both"/>
        <w:rPr>
          <w:bCs/>
          <w:sz w:val="28"/>
        </w:rPr>
      </w:pPr>
      <w:r w:rsidRPr="00AF7F9C">
        <w:rPr>
          <w:bCs/>
          <w:sz w:val="28"/>
        </w:rPr>
        <w:t>Основные тенденции развития системы международного кредита</w:t>
      </w:r>
    </w:p>
    <w:p w:rsidR="00A4291F" w:rsidRPr="00AF7F9C" w:rsidRDefault="00A4291F" w:rsidP="00AF7F9C">
      <w:pPr>
        <w:spacing w:line="360" w:lineRule="auto"/>
        <w:ind w:firstLine="709"/>
        <w:jc w:val="both"/>
        <w:rPr>
          <w:sz w:val="28"/>
        </w:rPr>
      </w:pPr>
      <w:r w:rsidRPr="00AF7F9C">
        <w:rPr>
          <w:sz w:val="28"/>
        </w:rPr>
        <w:t xml:space="preserve">Международное движение капитала, т.е. международный кредит, обеспечивается особой институциональной структурой. Субъектами этой структуры выступают профессиональные посредники между конечными заемщиками и кредиторами разных стран. К ним относятся: транснациональные банки, финансовые компании, фондовые биржи и другие кредитно-финансовые учреждения. Они аккумулируют огромные денежные накопления, поступающие на мировой рынок капитала от официальных институтов, частных фирм, банков, страховых компаний, пенсионных фондов. Основными клиентами кредитно-финансовых учреждений, выступающих в качестве заемщиков на мировом рынке капитала, являются ТНК, государство, государственные органы, международные региональные организации. </w:t>
      </w:r>
    </w:p>
    <w:p w:rsidR="00A4291F" w:rsidRPr="00AF7F9C" w:rsidRDefault="00A4291F" w:rsidP="00AF7F9C">
      <w:pPr>
        <w:spacing w:line="360" w:lineRule="auto"/>
        <w:ind w:firstLine="709"/>
        <w:jc w:val="both"/>
        <w:rPr>
          <w:sz w:val="28"/>
        </w:rPr>
      </w:pPr>
      <w:r w:rsidRPr="00AF7F9C">
        <w:rPr>
          <w:sz w:val="28"/>
        </w:rPr>
        <w:t>В последнее время в институциональной структуре международного кредита существенно возросло значение международных валютно-кредитных организаций (Международных банк реконструкции и развития, Международная финансовая корпорация, Международная ассоциация развития), а также межгосударственных фондов (Международный валютный фонд, Европейский фонд валютного сотрудничества, Европейский социальный фонд).</w:t>
      </w:r>
    </w:p>
    <w:p w:rsidR="00A4291F" w:rsidRPr="00AF7F9C" w:rsidRDefault="00A4291F" w:rsidP="00AF7F9C">
      <w:pPr>
        <w:spacing w:line="360" w:lineRule="auto"/>
        <w:ind w:firstLine="709"/>
        <w:jc w:val="both"/>
        <w:rPr>
          <w:sz w:val="28"/>
        </w:rPr>
      </w:pPr>
      <w:r w:rsidRPr="00AF7F9C">
        <w:rPr>
          <w:sz w:val="28"/>
        </w:rPr>
        <w:t>Особое место в институциональной структуре международного кредита занимают международные финансовые центры. Они аккумулируют и распределяют по всему миру огромные массы финансовых средств. В них сосредоточены многочисленные кредитно-финансовые учреждения, обслуживающие мироторговые и финансовые потоки. В финансовых центрах совершается значительная часть всех международных валютных, депозитных, кредитных, эмиссионных и страховых операций.</w:t>
      </w:r>
    </w:p>
    <w:p w:rsidR="00A4291F" w:rsidRPr="00AF7F9C" w:rsidRDefault="00A4291F" w:rsidP="00AF7F9C">
      <w:pPr>
        <w:spacing w:line="360" w:lineRule="auto"/>
        <w:ind w:firstLine="709"/>
        <w:jc w:val="both"/>
        <w:rPr>
          <w:sz w:val="28"/>
        </w:rPr>
      </w:pPr>
      <w:r w:rsidRPr="00AF7F9C">
        <w:rPr>
          <w:sz w:val="28"/>
        </w:rPr>
        <w:t xml:space="preserve">Финансовые центры географически локализуются там, где выполняются определенные предпосылки для их нормального функционирования (высокий уровень экономического развития страны; активное участие ее в Международной торговле; развитая банковская система; либеральное валютное и налоговое законодательство; политическая стабильность и выгодное географическое положение). </w:t>
      </w:r>
    </w:p>
    <w:p w:rsidR="00A4291F" w:rsidRPr="00AF7F9C" w:rsidRDefault="00A4291F" w:rsidP="00AF7F9C">
      <w:pPr>
        <w:spacing w:line="360" w:lineRule="auto"/>
        <w:ind w:firstLine="709"/>
        <w:jc w:val="both"/>
        <w:rPr>
          <w:bCs/>
          <w:sz w:val="28"/>
        </w:rPr>
      </w:pPr>
      <w:r w:rsidRPr="00AF7F9C">
        <w:rPr>
          <w:sz w:val="28"/>
        </w:rPr>
        <w:t xml:space="preserve">Ведущим финансовым центром считается Нью-Йорк. Главными европейскими финансовыми центрами являются Лондон, Цюрих, Франкфурт — на — Майне и Люксембург. В последние 10-летия неуклонно повышается значение Токио как международного финансового центра. </w:t>
      </w:r>
    </w:p>
    <w:p w:rsidR="00A4291F" w:rsidRPr="00AF7F9C" w:rsidRDefault="00AF7F9C" w:rsidP="00AF7F9C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="00A4291F" w:rsidRPr="00AF7F9C">
        <w:rPr>
          <w:b/>
          <w:bCs/>
          <w:sz w:val="28"/>
        </w:rPr>
        <w:t>ЗАКЛЮЧЕНИЕ</w:t>
      </w:r>
    </w:p>
    <w:p w:rsidR="00AF7F9C" w:rsidRDefault="00AF7F9C" w:rsidP="00AF7F9C">
      <w:pPr>
        <w:spacing w:line="360" w:lineRule="auto"/>
        <w:ind w:firstLine="709"/>
        <w:jc w:val="both"/>
        <w:rPr>
          <w:sz w:val="28"/>
        </w:rPr>
      </w:pPr>
    </w:p>
    <w:p w:rsidR="00A4291F" w:rsidRPr="00AF7F9C" w:rsidRDefault="00A4291F" w:rsidP="00AF7F9C">
      <w:pPr>
        <w:spacing w:line="360" w:lineRule="auto"/>
        <w:ind w:firstLine="709"/>
        <w:jc w:val="both"/>
        <w:rPr>
          <w:sz w:val="28"/>
        </w:rPr>
      </w:pPr>
      <w:r w:rsidRPr="00AF7F9C">
        <w:rPr>
          <w:sz w:val="28"/>
        </w:rPr>
        <w:t>Итак, международный кредит представляет собой международное перемещение финансовых требований, потоки между кредиторами и заемщиками в различных странах или финансовые потоки между собственниками и предприятиями, которыми они владеют за рубежом, с целью получения процента или дивиденда</w:t>
      </w:r>
    </w:p>
    <w:p w:rsidR="00A4291F" w:rsidRPr="00AF7F9C" w:rsidRDefault="00A4291F" w:rsidP="00AF7F9C">
      <w:pPr>
        <w:spacing w:line="360" w:lineRule="auto"/>
        <w:ind w:firstLine="709"/>
        <w:jc w:val="both"/>
        <w:rPr>
          <w:sz w:val="28"/>
        </w:rPr>
      </w:pPr>
      <w:r w:rsidRPr="00AF7F9C">
        <w:rPr>
          <w:sz w:val="28"/>
        </w:rPr>
        <w:t xml:space="preserve">В условиях нормально работающей системы международного кредита, его эффективность с глобальной точки зрения означает, что выгоды некоторых участников международного кредита превосходят потери других участников. В этом случае воздействие международного кредита на международную экономику идентично воздействию либерализации торговли или миграции труда. </w:t>
      </w:r>
    </w:p>
    <w:p w:rsidR="00A4291F" w:rsidRPr="00AF7F9C" w:rsidRDefault="00A4291F" w:rsidP="00AF7F9C">
      <w:pPr>
        <w:spacing w:line="360" w:lineRule="auto"/>
        <w:ind w:firstLine="709"/>
        <w:jc w:val="both"/>
        <w:rPr>
          <w:sz w:val="28"/>
        </w:rPr>
      </w:pPr>
      <w:r w:rsidRPr="00AF7F9C">
        <w:rPr>
          <w:sz w:val="28"/>
        </w:rPr>
        <w:t>Международное движение капитала, т.е. международный кредит, обеспечивается особой институциональной структурой.  Субъектами этой структуры выступают профессиональные посредники между конечными заемщиками и кредиторами разных стран: транснациональные банки, финансовые компании, фондовые биржи и другие кредитно-финансовые учреждения. Они аккумулируют огромные денежные накопления, поступающие на мировой рынок капитала от официальных институтов, частных фирм, банков, страховых компаний, пенсионных фондов. Основными клиентами кредитно-финансовых учреждений, выступающих в качестве заемщиков на мировом рынке капитала, являются ТНК, государство, государственные органы, международные региональные организации</w:t>
      </w:r>
    </w:p>
    <w:p w:rsidR="00A4291F" w:rsidRPr="00AF7F9C" w:rsidRDefault="00A4291F" w:rsidP="00AF7F9C">
      <w:pPr>
        <w:spacing w:line="360" w:lineRule="auto"/>
        <w:ind w:firstLine="709"/>
        <w:jc w:val="both"/>
        <w:rPr>
          <w:sz w:val="28"/>
        </w:rPr>
      </w:pPr>
      <w:r w:rsidRPr="00AF7F9C">
        <w:rPr>
          <w:sz w:val="28"/>
        </w:rPr>
        <w:t>В последнее время в институциональной структуре международного кредита существенно возросло значение международных валютно-кредитных организаций, а также межгосударственных фондов. Особое место в институциональной структуре международного кредита занимают и международные финансовые центры (Нью-Йорк, Лондон и другие).</w:t>
      </w:r>
    </w:p>
    <w:p w:rsidR="00A4291F" w:rsidRPr="00AF7F9C" w:rsidRDefault="00A4291F" w:rsidP="00AF7F9C">
      <w:pPr>
        <w:pStyle w:val="ab"/>
        <w:spacing w:before="0" w:beforeAutospacing="0" w:after="0" w:afterAutospacing="0" w:line="360" w:lineRule="auto"/>
        <w:ind w:firstLine="709"/>
        <w:jc w:val="center"/>
        <w:rPr>
          <w:b/>
          <w:bCs/>
          <w:color w:val="auto"/>
          <w:sz w:val="28"/>
          <w:szCs w:val="27"/>
        </w:rPr>
      </w:pPr>
      <w:r w:rsidRPr="00AF7F9C">
        <w:rPr>
          <w:b/>
          <w:bCs/>
          <w:color w:val="auto"/>
          <w:sz w:val="28"/>
          <w:szCs w:val="27"/>
        </w:rPr>
        <w:t>СПИСОК ИСПОЛЬЗОВАННЫХ ИСТОЧНИКОВ И ЛИТЕТАРУРЫ</w:t>
      </w:r>
    </w:p>
    <w:p w:rsidR="00AF7F9C" w:rsidRPr="00AF7F9C" w:rsidRDefault="00AF7F9C" w:rsidP="00AF7F9C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auto"/>
          <w:sz w:val="28"/>
          <w:szCs w:val="27"/>
        </w:rPr>
      </w:pPr>
    </w:p>
    <w:p w:rsidR="00A4291F" w:rsidRPr="00AF7F9C" w:rsidRDefault="00A4291F" w:rsidP="00AF7F9C">
      <w:pPr>
        <w:pStyle w:val="ab"/>
        <w:numPr>
          <w:ilvl w:val="0"/>
          <w:numId w:val="13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7"/>
        </w:rPr>
      </w:pPr>
      <w:r w:rsidRPr="00AF7F9C">
        <w:rPr>
          <w:color w:val="auto"/>
          <w:sz w:val="28"/>
          <w:szCs w:val="27"/>
        </w:rPr>
        <w:t xml:space="preserve">Дадалко В.А. Мировая экономика: Учеб. пособие. – Мн.: «Ураджай», «Интерпрессервис», 2001. </w:t>
      </w:r>
    </w:p>
    <w:p w:rsidR="00A4291F" w:rsidRPr="00AF7F9C" w:rsidRDefault="00A4291F" w:rsidP="00AF7F9C">
      <w:pPr>
        <w:pStyle w:val="ab"/>
        <w:numPr>
          <w:ilvl w:val="0"/>
          <w:numId w:val="13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7"/>
        </w:rPr>
      </w:pPr>
      <w:r w:rsidRPr="00AF7F9C">
        <w:rPr>
          <w:color w:val="auto"/>
          <w:sz w:val="28"/>
          <w:szCs w:val="27"/>
        </w:rPr>
        <w:t>Сергеев П.В. Мировое хозяйство и международные экономические отношения на современном этапе: Учебное пособие по курсу ''Мировая экономика''. - М.: Новый Юрист, 1998.</w:t>
      </w:r>
    </w:p>
    <w:p w:rsidR="00AF7F9C" w:rsidRPr="00AF7F9C" w:rsidRDefault="00A4291F" w:rsidP="00AF7F9C">
      <w:pPr>
        <w:pStyle w:val="ab"/>
        <w:numPr>
          <w:ilvl w:val="0"/>
          <w:numId w:val="13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AF7F9C">
        <w:rPr>
          <w:color w:val="auto"/>
          <w:sz w:val="28"/>
          <w:szCs w:val="27"/>
        </w:rPr>
        <w:t>Экономика / Под ред. А.С. Булатова. - М.: БЕК, 1994.</w:t>
      </w:r>
      <w:bookmarkStart w:id="0" w:name="_GoBack"/>
      <w:bookmarkEnd w:id="0"/>
    </w:p>
    <w:sectPr w:rsidR="00AF7F9C" w:rsidRPr="00AF7F9C" w:rsidSect="00AF7F9C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DE6" w:rsidRDefault="00304DE6">
      <w:r>
        <w:separator/>
      </w:r>
    </w:p>
  </w:endnote>
  <w:endnote w:type="continuationSeparator" w:id="0">
    <w:p w:rsidR="00304DE6" w:rsidRDefault="0030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ounB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DE6" w:rsidRDefault="00304DE6">
      <w:r>
        <w:separator/>
      </w:r>
    </w:p>
  </w:footnote>
  <w:footnote w:type="continuationSeparator" w:id="0">
    <w:p w:rsidR="00304DE6" w:rsidRDefault="00304DE6">
      <w:r>
        <w:continuationSeparator/>
      </w:r>
    </w:p>
  </w:footnote>
  <w:footnote w:id="1">
    <w:p w:rsidR="00304DE6" w:rsidRDefault="00A4291F">
      <w:pPr>
        <w:pStyle w:val="ab"/>
        <w:spacing w:before="240" w:beforeAutospacing="0" w:after="240" w:afterAutospacing="0" w:line="360" w:lineRule="auto"/>
        <w:jc w:val="both"/>
      </w:pPr>
      <w:r>
        <w:rPr>
          <w:rStyle w:val="aa"/>
          <w:sz w:val="20"/>
        </w:rPr>
        <w:footnoteRef/>
      </w:r>
      <w:r>
        <w:rPr>
          <w:sz w:val="20"/>
        </w:rPr>
        <w:t xml:space="preserve"> Ревинский И.А. Международная экономика и мировые рынки. Учебное пособие. - Новосибирск, 1998. – с. 218. </w:t>
      </w:r>
    </w:p>
  </w:footnote>
  <w:footnote w:id="2">
    <w:p w:rsidR="00304DE6" w:rsidRDefault="00A4291F">
      <w:pPr>
        <w:pStyle w:val="ac"/>
        <w:spacing w:line="360" w:lineRule="auto"/>
      </w:pPr>
      <w:r>
        <w:rPr>
          <w:rStyle w:val="aa"/>
        </w:rPr>
        <w:footnoteRef/>
      </w:r>
      <w:r>
        <w:t xml:space="preserve"> Дадалко В.А. Мировая экономика: Учеб. пособие. – Мн.: «Ураджай», 2001. – с. 449-451.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91F" w:rsidRDefault="00A4291F">
    <w:pPr>
      <w:pStyle w:val="a5"/>
      <w:framePr w:wrap="around" w:vAnchor="text" w:hAnchor="margin" w:xAlign="right" w:y="1"/>
      <w:rPr>
        <w:rStyle w:val="a7"/>
      </w:rPr>
    </w:pPr>
  </w:p>
  <w:p w:rsidR="00A4291F" w:rsidRDefault="00A429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91F" w:rsidRDefault="002B08B7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A4291F" w:rsidRDefault="00A429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5773C"/>
    <w:multiLevelType w:val="hybridMultilevel"/>
    <w:tmpl w:val="5C6AA9C6"/>
    <w:lvl w:ilvl="0" w:tplc="5BF08BA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5C00F7F"/>
    <w:multiLevelType w:val="hybridMultilevel"/>
    <w:tmpl w:val="4232D71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474A5B"/>
    <w:multiLevelType w:val="hybridMultilevel"/>
    <w:tmpl w:val="E85CA372"/>
    <w:lvl w:ilvl="0" w:tplc="75E07FA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143351"/>
    <w:multiLevelType w:val="hybridMultilevel"/>
    <w:tmpl w:val="C9EE4DC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447177"/>
    <w:multiLevelType w:val="hybridMultilevel"/>
    <w:tmpl w:val="4F72429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DF53D0"/>
    <w:multiLevelType w:val="hybridMultilevel"/>
    <w:tmpl w:val="4802EC8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C4571F9"/>
    <w:multiLevelType w:val="hybridMultilevel"/>
    <w:tmpl w:val="3D684F8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68725C"/>
    <w:multiLevelType w:val="hybridMultilevel"/>
    <w:tmpl w:val="F384CB5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E27077"/>
    <w:multiLevelType w:val="hybridMultilevel"/>
    <w:tmpl w:val="A54AB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21A565E"/>
    <w:multiLevelType w:val="hybridMultilevel"/>
    <w:tmpl w:val="45E607D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959494B"/>
    <w:multiLevelType w:val="hybridMultilevel"/>
    <w:tmpl w:val="C89EDB14"/>
    <w:lvl w:ilvl="0" w:tplc="588C46A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69BD42DF"/>
    <w:multiLevelType w:val="hybridMultilevel"/>
    <w:tmpl w:val="2ECE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6817F5C"/>
    <w:multiLevelType w:val="hybridMultilevel"/>
    <w:tmpl w:val="7AE64F20"/>
    <w:lvl w:ilvl="0" w:tplc="04190007">
      <w:start w:val="1"/>
      <w:numFmt w:val="bullet"/>
      <w:lvlText w:val=""/>
      <w:lvlJc w:val="left"/>
      <w:pPr>
        <w:tabs>
          <w:tab w:val="num" w:pos="924"/>
        </w:tabs>
        <w:ind w:left="924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7"/>
  </w:num>
  <w:num w:numId="11">
    <w:abstractNumId w:val="6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45C"/>
    <w:rsid w:val="001F6BA0"/>
    <w:rsid w:val="002B08B7"/>
    <w:rsid w:val="00304DE6"/>
    <w:rsid w:val="00A4291F"/>
    <w:rsid w:val="00AF7F9C"/>
    <w:rsid w:val="00E01E0D"/>
    <w:rsid w:val="00E1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17A36A-890D-4FD1-A3C0-6056E7E3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Courier New" w:hAnsi="Courier New" w:cs="Courier New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Courier New" w:hAnsi="Courier New" w:cs="Courier New"/>
      <w:b/>
      <w:bCs/>
      <w:sz w:val="4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pPr>
      <w:jc w:val="center"/>
    </w:pPr>
    <w:rPr>
      <w:rFonts w:ascii="ProunBCTT" w:hAnsi="ProunBCTT" w:cs="Courier New"/>
      <w:sz w:val="32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spacing w:line="360" w:lineRule="auto"/>
      <w:ind w:firstLine="902"/>
      <w:jc w:val="both"/>
    </w:pPr>
    <w:rPr>
      <w:color w:val="000000"/>
      <w:sz w:val="28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character" w:styleId="aa">
    <w:name w:val="footnote reference"/>
    <w:uiPriority w:val="99"/>
    <w:semiHidden/>
    <w:rPr>
      <w:rFonts w:cs="Times New Roman"/>
      <w:vertAlign w:val="superscript"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styleId="ac">
    <w:name w:val="footnote text"/>
    <w:basedOn w:val="a"/>
    <w:link w:val="ad"/>
    <w:uiPriority w:val="99"/>
    <w:semiHidden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admin</cp:lastModifiedBy>
  <cp:revision>2</cp:revision>
  <dcterms:created xsi:type="dcterms:W3CDTF">2014-02-28T06:32:00Z</dcterms:created>
  <dcterms:modified xsi:type="dcterms:W3CDTF">2014-02-28T06:32:00Z</dcterms:modified>
</cp:coreProperties>
</file>