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841" w:rsidRPr="004F16CB" w:rsidRDefault="000A2841" w:rsidP="0045456C">
      <w:pPr>
        <w:pStyle w:val="a4"/>
        <w:rPr>
          <w:b/>
          <w:color w:val="000000"/>
          <w:lang w:val="en-US"/>
        </w:rPr>
      </w:pPr>
      <w:r w:rsidRPr="004F16CB">
        <w:rPr>
          <w:b/>
          <w:color w:val="000000"/>
        </w:rPr>
        <w:t>Содержание</w:t>
      </w:r>
    </w:p>
    <w:p w:rsidR="0045456C" w:rsidRPr="004F16CB" w:rsidRDefault="0045456C" w:rsidP="0045456C">
      <w:pPr>
        <w:pStyle w:val="a4"/>
        <w:suppressAutoHyphens/>
        <w:ind w:firstLine="0"/>
        <w:jc w:val="left"/>
        <w:rPr>
          <w:color w:val="000000"/>
          <w:lang w:val="en-US"/>
        </w:rPr>
      </w:pPr>
    </w:p>
    <w:p w:rsidR="0045456C" w:rsidRPr="004F16CB" w:rsidRDefault="0045456C" w:rsidP="0045456C">
      <w:pPr>
        <w:pStyle w:val="a4"/>
        <w:suppressAutoHyphens/>
        <w:ind w:firstLine="0"/>
        <w:jc w:val="left"/>
        <w:rPr>
          <w:color w:val="000000"/>
        </w:rPr>
      </w:pPr>
      <w:r w:rsidRPr="004F16CB">
        <w:rPr>
          <w:color w:val="000000"/>
        </w:rPr>
        <w:t>Введение</w:t>
      </w:r>
    </w:p>
    <w:p w:rsidR="0045456C" w:rsidRPr="004F16CB" w:rsidRDefault="0045456C" w:rsidP="0045456C">
      <w:pPr>
        <w:pStyle w:val="a4"/>
        <w:suppressAutoHyphens/>
        <w:ind w:firstLine="0"/>
        <w:jc w:val="left"/>
        <w:rPr>
          <w:color w:val="000000"/>
        </w:rPr>
      </w:pPr>
      <w:r w:rsidRPr="004F16CB">
        <w:rPr>
          <w:color w:val="000000"/>
        </w:rPr>
        <w:t>1. Описание предметной области и ситуации</w:t>
      </w:r>
    </w:p>
    <w:p w:rsidR="0045456C" w:rsidRPr="004F16CB" w:rsidRDefault="0045456C" w:rsidP="0045456C">
      <w:pPr>
        <w:pStyle w:val="a4"/>
        <w:suppressAutoHyphens/>
        <w:ind w:firstLine="0"/>
        <w:jc w:val="left"/>
        <w:rPr>
          <w:color w:val="000000"/>
        </w:rPr>
      </w:pPr>
      <w:r w:rsidRPr="004F16CB">
        <w:rPr>
          <w:color w:val="000000"/>
        </w:rPr>
        <w:t>2. Дерево целей проблемы</w:t>
      </w:r>
    </w:p>
    <w:p w:rsidR="0045456C" w:rsidRPr="004F16CB" w:rsidRDefault="0045456C" w:rsidP="0045456C">
      <w:pPr>
        <w:pStyle w:val="a4"/>
        <w:suppressAutoHyphens/>
        <w:ind w:firstLine="0"/>
        <w:jc w:val="left"/>
        <w:rPr>
          <w:color w:val="000000"/>
        </w:rPr>
      </w:pPr>
      <w:r w:rsidRPr="004F16CB">
        <w:rPr>
          <w:color w:val="000000"/>
        </w:rPr>
        <w:t>2.1 Построение дерева целей</w:t>
      </w:r>
    </w:p>
    <w:p w:rsidR="0045456C" w:rsidRPr="004F16CB" w:rsidRDefault="0045456C" w:rsidP="0045456C">
      <w:pPr>
        <w:pStyle w:val="a4"/>
        <w:suppressAutoHyphens/>
        <w:ind w:firstLine="0"/>
        <w:jc w:val="left"/>
        <w:rPr>
          <w:color w:val="000000"/>
        </w:rPr>
      </w:pPr>
      <w:r w:rsidRPr="004F16CB">
        <w:rPr>
          <w:color w:val="000000"/>
        </w:rPr>
        <w:t>2.2 Расчеты КОВ целей</w:t>
      </w:r>
    </w:p>
    <w:p w:rsidR="0045456C" w:rsidRPr="004F16CB" w:rsidRDefault="0045456C" w:rsidP="0045456C">
      <w:pPr>
        <w:pStyle w:val="a4"/>
        <w:suppressAutoHyphens/>
        <w:ind w:firstLine="0"/>
        <w:jc w:val="left"/>
        <w:rPr>
          <w:color w:val="000000"/>
        </w:rPr>
      </w:pPr>
      <w:r w:rsidRPr="004F16CB">
        <w:rPr>
          <w:color w:val="000000"/>
        </w:rPr>
        <w:t>3. Дерево решений (мероприятий)</w:t>
      </w:r>
    </w:p>
    <w:p w:rsidR="0045456C" w:rsidRPr="004F16CB" w:rsidRDefault="0045456C" w:rsidP="0045456C">
      <w:pPr>
        <w:pStyle w:val="a4"/>
        <w:suppressAutoHyphens/>
        <w:ind w:firstLine="0"/>
        <w:jc w:val="left"/>
        <w:rPr>
          <w:color w:val="000000"/>
        </w:rPr>
      </w:pPr>
      <w:r w:rsidRPr="004F16CB">
        <w:rPr>
          <w:color w:val="000000"/>
        </w:rPr>
        <w:t>3.1 Построение дерева решений (мероприятий)</w:t>
      </w:r>
    </w:p>
    <w:p w:rsidR="0045456C" w:rsidRPr="004F16CB" w:rsidRDefault="0045456C" w:rsidP="0045456C">
      <w:pPr>
        <w:pStyle w:val="a4"/>
        <w:suppressAutoHyphens/>
        <w:ind w:firstLine="0"/>
        <w:jc w:val="left"/>
        <w:rPr>
          <w:color w:val="000000"/>
        </w:rPr>
      </w:pPr>
      <w:r w:rsidRPr="004F16CB">
        <w:rPr>
          <w:color w:val="000000"/>
        </w:rPr>
        <w:t>3.2 Построение сетевого графика</w:t>
      </w:r>
    </w:p>
    <w:p w:rsidR="0045456C" w:rsidRPr="004F16CB" w:rsidRDefault="0045456C" w:rsidP="0045456C">
      <w:pPr>
        <w:pStyle w:val="a4"/>
        <w:suppressAutoHyphens/>
        <w:ind w:firstLine="0"/>
        <w:jc w:val="left"/>
        <w:rPr>
          <w:color w:val="000000"/>
        </w:rPr>
      </w:pPr>
      <w:r w:rsidRPr="004F16CB">
        <w:rPr>
          <w:color w:val="000000"/>
        </w:rPr>
        <w:t>Заключение</w:t>
      </w:r>
    </w:p>
    <w:p w:rsidR="00384522" w:rsidRPr="004F16CB" w:rsidRDefault="0045456C" w:rsidP="0045456C">
      <w:pPr>
        <w:pStyle w:val="a4"/>
        <w:suppressAutoHyphens/>
        <w:ind w:firstLine="0"/>
        <w:jc w:val="left"/>
        <w:rPr>
          <w:color w:val="000000"/>
        </w:rPr>
      </w:pPr>
      <w:r w:rsidRPr="004F16CB">
        <w:rPr>
          <w:color w:val="000000"/>
        </w:rPr>
        <w:t>Список литературы</w:t>
      </w:r>
    </w:p>
    <w:p w:rsidR="00384522" w:rsidRPr="004F16CB" w:rsidRDefault="00384522" w:rsidP="0045456C">
      <w:pPr>
        <w:pStyle w:val="a4"/>
        <w:rPr>
          <w:color w:val="000000"/>
        </w:rPr>
      </w:pPr>
    </w:p>
    <w:p w:rsidR="00384522" w:rsidRPr="004F16CB" w:rsidRDefault="0045456C" w:rsidP="0045456C">
      <w:pPr>
        <w:pStyle w:val="a4"/>
        <w:rPr>
          <w:b/>
          <w:color w:val="000000"/>
        </w:rPr>
      </w:pPr>
      <w:bookmarkStart w:id="0" w:name="_Toc114911332"/>
      <w:bookmarkStart w:id="1" w:name="_Toc123025308"/>
      <w:bookmarkStart w:id="2" w:name="_Toc123025700"/>
      <w:r w:rsidRPr="004F16CB">
        <w:rPr>
          <w:b/>
          <w:color w:val="000000"/>
        </w:rPr>
        <w:br w:type="page"/>
      </w:r>
      <w:r w:rsidR="00384522" w:rsidRPr="004F16CB">
        <w:rPr>
          <w:b/>
          <w:color w:val="000000"/>
        </w:rPr>
        <w:lastRenderedPageBreak/>
        <w:t>Введение</w:t>
      </w:r>
      <w:bookmarkEnd w:id="0"/>
      <w:bookmarkEnd w:id="1"/>
      <w:bookmarkEnd w:id="2"/>
    </w:p>
    <w:p w:rsidR="00384522" w:rsidRPr="004F16CB" w:rsidRDefault="00384522" w:rsidP="0045456C">
      <w:pPr>
        <w:spacing w:line="360" w:lineRule="auto"/>
        <w:ind w:firstLine="709"/>
        <w:jc w:val="both"/>
        <w:rPr>
          <w:color w:val="000000"/>
          <w:sz w:val="28"/>
        </w:rPr>
      </w:pPr>
    </w:p>
    <w:p w:rsidR="0045456C" w:rsidRPr="004F16CB" w:rsidRDefault="00384522" w:rsidP="0045456C">
      <w:pPr>
        <w:pStyle w:val="a4"/>
        <w:rPr>
          <w:color w:val="000000"/>
        </w:rPr>
      </w:pPr>
      <w:r w:rsidRPr="004F16CB">
        <w:rPr>
          <w:color w:val="000000"/>
        </w:rPr>
        <w:t>Система определяется заданием системных объектов, свойств и связей. Системные объекты — это вход, процесс, выход, обратная связь и ограничение.</w:t>
      </w:r>
    </w:p>
    <w:p w:rsidR="0045456C" w:rsidRPr="004F16CB" w:rsidRDefault="00384522" w:rsidP="0045456C">
      <w:pPr>
        <w:pStyle w:val="a4"/>
        <w:rPr>
          <w:color w:val="000000"/>
        </w:rPr>
      </w:pPr>
      <w:r w:rsidRPr="004F16CB">
        <w:rPr>
          <w:color w:val="000000"/>
        </w:rPr>
        <w:t>Входом называется то, что изменяется при протекании данного процесса. Во многих случаях компонентами входа являются «рабочий вход» (то, что «обрабатывается») и процессор (то, что «обрабатывает»). Выходом называется результат или конечное состояние процесса. Процесс переводит вход в выход. Способность переводить данный вход в данный выход называется свойством данного процесса. Связь определяет следование процессов, т. е. что выход некоторого процесса является входом определенного процесса. Всякий вход системы, является выходом этой или другой системы, а всякий выход—входом. Выделить систему в реальном мире значит указать все процессы, дающие данный выход. Искусственные системы это такие, элементы кото­рых сделаны людьми т.е. являются выходом сознательно выполняемых процессов человека.</w:t>
      </w:r>
    </w:p>
    <w:p w:rsidR="0045456C" w:rsidRPr="004F16CB" w:rsidRDefault="00384522" w:rsidP="0045456C">
      <w:pPr>
        <w:pStyle w:val="a4"/>
        <w:rPr>
          <w:color w:val="000000"/>
        </w:rPr>
      </w:pPr>
      <w:r w:rsidRPr="004F16CB">
        <w:rPr>
          <w:color w:val="000000"/>
        </w:rPr>
        <w:t xml:space="preserve">Во всякой искусственной системе существуют три различных по своей роли подпроцесса: основной процесс, обратная связь и ограничение. Основной процесс преобразует вход в выход. Обратная связь выполняет ряд операций: сравнивает выборку выхода с моделью выхода и выделяет различие, оценивает содержание и смысл различия, вырабатывает решение, сочлененное с различием, формирует процесс ввода решения (вмешательства в процесс системы) и воздействует на процесс с целью сближения выхода и модели выхода. Процесс ограничения возбуждается потребителем (покупателем) выхода системы, анализирующим ее выход. Этот процесс воздействует на выход и управление системы, обеспечивая соответствие выхода системы целям потребителя. Ограничение системы, принимаемое в результате процесса ограничения, отражается моделью выхода. Ограничение </w:t>
      </w:r>
      <w:r w:rsidRPr="004F16CB">
        <w:rPr>
          <w:color w:val="000000"/>
        </w:rPr>
        <w:lastRenderedPageBreak/>
        <w:t>системы состоит из цели (функции) системы и принуждающих связей (качеств функции). Принуждающие связи должны быть совместимы с целью.</w:t>
      </w:r>
    </w:p>
    <w:p w:rsidR="0045456C" w:rsidRPr="004F16CB" w:rsidRDefault="00384522" w:rsidP="0045456C">
      <w:pPr>
        <w:pStyle w:val="a4"/>
        <w:rPr>
          <w:color w:val="000000"/>
        </w:rPr>
      </w:pPr>
      <w:r w:rsidRPr="004F16CB">
        <w:rPr>
          <w:color w:val="000000"/>
        </w:rPr>
        <w:t>Всякая система состоит из подсистем. Всякая система является подсистемой некоторой системы. Постулируется, что любая система может быть описана в терминах системных объектов, свойств и связей. Граница системы определяется совокупностью входов от окружающей среды. Окружающая среда—это совокупность естественных и искусственных систем, для которых данная система не является функциональной подсистемой.</w:t>
      </w:r>
    </w:p>
    <w:p w:rsidR="0045456C" w:rsidRPr="004F16CB" w:rsidRDefault="00384522" w:rsidP="0045456C">
      <w:pPr>
        <w:pStyle w:val="a4"/>
        <w:rPr>
          <w:color w:val="000000"/>
        </w:rPr>
      </w:pPr>
      <w:r w:rsidRPr="004F16CB">
        <w:rPr>
          <w:color w:val="000000"/>
        </w:rPr>
        <w:t>Проблемой называется ситуация, характеризующаяся различием между необходимым (желаемым) выходом и существующим выходом. Выход является необходимым, если его отсутствие создает угрозу существованию или развитию системы. Существующий выход обеспечивается существующей системой. Желаемый выход обеспечивается желаемой системой. Проблема есть разница между существующей и желаемой системой. Проблема может заключаться в предотвращении уменьшения выхода или же в увеличении выхода. Условие проблемы представляет существующую систему («известное»). Требование представляет желаемую систему. Решение</w:t>
      </w:r>
      <w:r w:rsidR="0045456C" w:rsidRPr="004F16CB">
        <w:rPr>
          <w:color w:val="000000"/>
        </w:rPr>
        <w:t xml:space="preserve"> </w:t>
      </w:r>
      <w:r w:rsidRPr="004F16CB">
        <w:rPr>
          <w:color w:val="000000"/>
        </w:rPr>
        <w:t>проблемы есть — то, что заполняет промежуток между существующей и желаемой системами. Система, заполняющая промежуток, является объектом конструирования и называется решением проблемы.</w:t>
      </w:r>
    </w:p>
    <w:p w:rsidR="0045456C" w:rsidRPr="004F16CB" w:rsidRDefault="00384522" w:rsidP="0045456C">
      <w:pPr>
        <w:pStyle w:val="a4"/>
        <w:rPr>
          <w:color w:val="000000"/>
        </w:rPr>
      </w:pPr>
      <w:r w:rsidRPr="004F16CB">
        <w:rPr>
          <w:color w:val="000000"/>
        </w:rPr>
        <w:t>Проблемы могут проявляться в симптомах. Систематически проявляющиеся симптомы образуют тенденцию. Обнаружение проблемы есть результат процесса идентификаций симптомов. Идентификация возможна при условии знания нормы или желательного поведения системы. За обнаружением проблемы следует прогнозирование ее развития и оценка актуальности ее решения, т.е. состояния системы при нерешенной проблеме. Оценка актуальности решения проблемы позволяет определить необходимость ее решения.</w:t>
      </w:r>
    </w:p>
    <w:p w:rsidR="0045456C" w:rsidRPr="004F16CB" w:rsidRDefault="00384522" w:rsidP="0045456C">
      <w:pPr>
        <w:pStyle w:val="a4"/>
        <w:rPr>
          <w:color w:val="000000"/>
        </w:rPr>
      </w:pPr>
      <w:r w:rsidRPr="004F16CB">
        <w:rPr>
          <w:color w:val="000000"/>
        </w:rPr>
        <w:lastRenderedPageBreak/>
        <w:t>Процесс нахождения решения концентрируется вокруг итеративно выполняемых операций идентификации условия, цели и возможностей для решения проблемы. Результатом идентификации является описание условия, цели и возможностей в терминах системных объектов (входа, процесса, выхода, обратной связи и ограничения), свойств и связей, т. е. в терминах структур и входящих в них элементов. Если структуры и элементы условия, цели и возможностей данной проблемы известны, идентификация имеет характер определения количественных отношений, а проблема называется количественной. Если структура и элементы условия, цели и возможностей известны частично, идентификация имеет качественный характер, а проблема называется качественной или слабоструктуризованной. Как методология решения проблем системный анализ указывает принципиально необходимую последовательность взаимосвязанных операций, которая (в самых общих чертах) состоит из выявления проблемы, конструирования решения проблемы и реализации этого решения. Процесс решения представляет собой конструирование, оценку и отбор альтернатив систем по критериям стоимости, времени, эффективности и риска с учетом отношений между предельными значениями приращений этих величин (маргинальных отношений). Выбор границ этого процесса определяется условием, целью и возможностями его реализации.</w:t>
      </w:r>
    </w:p>
    <w:p w:rsidR="0045456C" w:rsidRPr="004F16CB" w:rsidRDefault="00384522" w:rsidP="0045456C">
      <w:pPr>
        <w:pStyle w:val="a4"/>
        <w:rPr>
          <w:color w:val="000000"/>
        </w:rPr>
      </w:pPr>
      <w:r w:rsidRPr="004F16CB">
        <w:rPr>
          <w:color w:val="000000"/>
        </w:rPr>
        <w:t xml:space="preserve">Редуцирование числа переменных производится на основе анализа чувствительности проблемы к изменению отдельных переменных или групп переменных, агрегирования переменных в сводные факторы, выбором подходящей формы критериев, а также применением там, где это возможно, математических способов сокращения перебора (методов математического программирования и т. п.). Логическая целостность процесса обеспечивается явными или скрытыми предположениями, каждое из которых может являться источником риска. Постулируется, что структура функций системы и решения проблемы является стандартной для любых систем и любых проблем. Меняться могут только методы выполнения функций. </w:t>
      </w:r>
      <w:r w:rsidRPr="004F16CB">
        <w:rPr>
          <w:color w:val="000000"/>
        </w:rPr>
        <w:lastRenderedPageBreak/>
        <w:t>Совершенствование методов при данном состоянии научных знаний имеет предел, определяемый как потенциально достижимый уровень. В результате решения проблемы устанавливаются новые связи и отношения, часть которых обусловливает желаемый выход, а другая часть определяет непредвиденные возможности и ограничения, которые могут стать источником будущих проблем.</w:t>
      </w:r>
    </w:p>
    <w:p w:rsidR="0045456C" w:rsidRPr="004F16CB" w:rsidRDefault="00384522" w:rsidP="0045456C">
      <w:pPr>
        <w:pStyle w:val="a4"/>
        <w:rPr>
          <w:color w:val="000000"/>
        </w:rPr>
      </w:pPr>
      <w:r w:rsidRPr="004F16CB">
        <w:rPr>
          <w:color w:val="000000"/>
        </w:rPr>
        <w:t>Системный анализ—это методология решения крупных проблем, основанная на концепции систем.</w:t>
      </w:r>
    </w:p>
    <w:p w:rsidR="0045456C" w:rsidRPr="004F16CB" w:rsidRDefault="00384522" w:rsidP="0045456C">
      <w:pPr>
        <w:pStyle w:val="a4"/>
        <w:rPr>
          <w:color w:val="000000"/>
        </w:rPr>
      </w:pPr>
      <w:r w:rsidRPr="004F16CB">
        <w:rPr>
          <w:color w:val="000000"/>
        </w:rPr>
        <w:t>В центре методологии системного анализа находится операция количественного сравнения альтернатив, которая выполняется с целью выбора альтернативы, подлежащей реализации. Если требование равнокачественности альтернатив выполнено, могут быть получены количественные оценки. Но для того, чтобы количественные оценки позволяли вести сравнение альтернатив, они должны отражать участвующие в сравнении свойства альтернатив (выходной результат, эффективность, стоимость и другие). Достичь этого можно, если учтены все элементы альтернативы и даны правильные оценки каждому элементу. Так возникает идея выделения «всех элементов, связанных с данной альтернативой», т. е. идея, которая на обыденном языке выражается как «всесторонний учет всех обстоятельств». Выделяемая этим определением целостность и называется в системном анализе полной системой или просто системой. Система, таким образом, есть то, что решает проблему</w:t>
      </w:r>
      <w:r w:rsidRPr="004F16CB">
        <w:rPr>
          <w:rStyle w:val="a6"/>
          <w:color w:val="000000"/>
          <w:vertAlign w:val="baseline"/>
        </w:rPr>
        <w:footnoteReference w:id="1"/>
      </w:r>
      <w:r w:rsidRPr="004F16CB">
        <w:rPr>
          <w:color w:val="000000"/>
        </w:rPr>
        <w:t>.</w:t>
      </w:r>
    </w:p>
    <w:p w:rsidR="0045456C" w:rsidRPr="004F16CB" w:rsidRDefault="00384522" w:rsidP="0045456C">
      <w:pPr>
        <w:pStyle w:val="a4"/>
        <w:rPr>
          <w:color w:val="000000"/>
        </w:rPr>
      </w:pPr>
      <w:r w:rsidRPr="004F16CB">
        <w:rPr>
          <w:color w:val="000000"/>
        </w:rPr>
        <w:t>Но как выделить эту целостность, «систему», как установить, входит данный элемент в данную альтернативу или нет? Единственным критерием может быть участие данного элемента в процессе, приводящем к появлению выходного результата данной альтернативы. Коль скоро это так, понятие процесса оказывается центральным понятием системного анализа.</w:t>
      </w:r>
    </w:p>
    <w:p w:rsidR="0045456C" w:rsidRPr="004F16CB" w:rsidRDefault="00384522" w:rsidP="0045456C">
      <w:pPr>
        <w:pStyle w:val="a4"/>
        <w:rPr>
          <w:color w:val="000000"/>
        </w:rPr>
      </w:pPr>
      <w:r w:rsidRPr="004F16CB">
        <w:rPr>
          <w:color w:val="000000"/>
        </w:rPr>
        <w:lastRenderedPageBreak/>
        <w:t>Таким образом, то, что прежде всего должно быть выделено, если мы хотим думать и действовать «системно», есть процесс. Не может быть системного мышления без ясного понимания процесса.</w:t>
      </w:r>
    </w:p>
    <w:p w:rsidR="00384522" w:rsidRPr="004F16CB" w:rsidRDefault="00384522" w:rsidP="0045456C">
      <w:pPr>
        <w:pStyle w:val="a4"/>
        <w:rPr>
          <w:color w:val="000000"/>
        </w:rPr>
      </w:pPr>
      <w:r w:rsidRPr="004F16CB">
        <w:rPr>
          <w:color w:val="000000"/>
        </w:rPr>
        <w:t>Целью работы является проведение системного анализа по строительству электростанции в г. Новосибирске</w:t>
      </w:r>
    </w:p>
    <w:p w:rsidR="00D12135" w:rsidRPr="004F16CB" w:rsidRDefault="00D12135" w:rsidP="00D12135">
      <w:pPr>
        <w:pStyle w:val="a4"/>
        <w:rPr>
          <w:color w:val="000000"/>
          <w:szCs w:val="28"/>
          <w:lang w:val="en-US"/>
        </w:rPr>
      </w:pPr>
      <w:bookmarkStart w:id="3" w:name="_Toc114911333"/>
      <w:bookmarkStart w:id="4" w:name="_Toc123025309"/>
      <w:bookmarkStart w:id="5" w:name="_Toc123025701"/>
    </w:p>
    <w:p w:rsidR="00384522" w:rsidRPr="004F16CB" w:rsidRDefault="00D12135" w:rsidP="00D12135">
      <w:pPr>
        <w:pStyle w:val="a4"/>
        <w:rPr>
          <w:b/>
          <w:color w:val="000000"/>
          <w:szCs w:val="28"/>
        </w:rPr>
      </w:pPr>
      <w:r w:rsidRPr="004F16CB">
        <w:rPr>
          <w:color w:val="000000"/>
          <w:szCs w:val="28"/>
          <w:lang w:val="en-US"/>
        </w:rPr>
        <w:br w:type="page"/>
      </w:r>
      <w:r w:rsidR="00384522" w:rsidRPr="004F16CB">
        <w:rPr>
          <w:b/>
          <w:color w:val="000000"/>
          <w:szCs w:val="28"/>
        </w:rPr>
        <w:lastRenderedPageBreak/>
        <w:t>1. Описание предметной области и ситуации</w:t>
      </w:r>
      <w:bookmarkEnd w:id="3"/>
      <w:bookmarkEnd w:id="4"/>
      <w:bookmarkEnd w:id="5"/>
    </w:p>
    <w:p w:rsidR="00384522" w:rsidRPr="004F16CB" w:rsidRDefault="00384522" w:rsidP="0045456C">
      <w:pPr>
        <w:pStyle w:val="a4"/>
        <w:rPr>
          <w:color w:val="000000"/>
        </w:rPr>
      </w:pPr>
    </w:p>
    <w:p w:rsidR="00384522" w:rsidRPr="004F16CB" w:rsidRDefault="00384522" w:rsidP="0045456C">
      <w:pPr>
        <w:pStyle w:val="a4"/>
        <w:rPr>
          <w:color w:val="000000"/>
          <w:szCs w:val="28"/>
        </w:rPr>
      </w:pPr>
      <w:r w:rsidRPr="004F16CB">
        <w:rPr>
          <w:color w:val="000000"/>
          <w:szCs w:val="28"/>
        </w:rPr>
        <w:t>Анализ рынка показал, что существует потребность в создании конденсационной электростанции в пос. Краснообск. (Новосибирская область). Создание данной электростанции позволит обеспечивать электроэнергией Новосибирскую область и не зависеть только от существующего монополиста Новосибирскэнерго.</w:t>
      </w:r>
    </w:p>
    <w:p w:rsidR="00384522" w:rsidRPr="004F16CB" w:rsidRDefault="00384522" w:rsidP="0045456C">
      <w:pPr>
        <w:pStyle w:val="a4"/>
        <w:rPr>
          <w:color w:val="000000"/>
          <w:szCs w:val="28"/>
        </w:rPr>
      </w:pPr>
      <w:r w:rsidRPr="004F16CB">
        <w:rPr>
          <w:color w:val="000000"/>
          <w:szCs w:val="28"/>
        </w:rPr>
        <w:t>Миссия создаваемого предприятия: обеспечение доступной электрической энергией жителей Новосибирской области.</w:t>
      </w:r>
    </w:p>
    <w:p w:rsidR="0045456C" w:rsidRPr="004F16CB" w:rsidRDefault="00384522" w:rsidP="0045456C">
      <w:pPr>
        <w:pStyle w:val="a4"/>
        <w:rPr>
          <w:color w:val="000000"/>
          <w:szCs w:val="28"/>
        </w:rPr>
      </w:pPr>
      <w:r w:rsidRPr="004F16CB">
        <w:rPr>
          <w:color w:val="000000"/>
          <w:szCs w:val="28"/>
        </w:rPr>
        <w:t>Значение миссии:</w:t>
      </w:r>
    </w:p>
    <w:p w:rsidR="00384522" w:rsidRPr="004F16CB" w:rsidRDefault="00384522" w:rsidP="0045456C">
      <w:pPr>
        <w:pStyle w:val="a4"/>
        <w:numPr>
          <w:ilvl w:val="0"/>
          <w:numId w:val="7"/>
        </w:numPr>
        <w:ind w:left="0" w:firstLine="709"/>
        <w:rPr>
          <w:color w:val="000000"/>
          <w:szCs w:val="28"/>
        </w:rPr>
      </w:pPr>
      <w:r w:rsidRPr="004F16CB">
        <w:rPr>
          <w:color w:val="000000"/>
          <w:szCs w:val="28"/>
        </w:rPr>
        <w:t>Миссия является основой для дальнейшего определения целей предприятия, которые в свою очередь служат критериями для всего последующего процесса принятия управленческих решений.</w:t>
      </w:r>
    </w:p>
    <w:p w:rsidR="00384522" w:rsidRPr="004F16CB" w:rsidRDefault="00384522" w:rsidP="0045456C">
      <w:pPr>
        <w:pStyle w:val="a4"/>
        <w:numPr>
          <w:ilvl w:val="0"/>
          <w:numId w:val="7"/>
        </w:numPr>
        <w:ind w:left="0" w:firstLine="709"/>
        <w:rPr>
          <w:color w:val="000000"/>
          <w:szCs w:val="28"/>
        </w:rPr>
      </w:pPr>
      <w:r w:rsidRPr="004F16CB">
        <w:rPr>
          <w:color w:val="000000"/>
          <w:szCs w:val="28"/>
        </w:rPr>
        <w:t>Миссия детализирует статус предприятия помогает сосредоточить усилия предприятия в нужном направлении.</w:t>
      </w:r>
    </w:p>
    <w:p w:rsidR="0045456C" w:rsidRPr="004F16CB" w:rsidRDefault="00384522" w:rsidP="0045456C">
      <w:pPr>
        <w:pStyle w:val="a4"/>
        <w:numPr>
          <w:ilvl w:val="0"/>
          <w:numId w:val="7"/>
        </w:numPr>
        <w:ind w:left="0" w:firstLine="709"/>
        <w:rPr>
          <w:color w:val="000000"/>
          <w:szCs w:val="28"/>
        </w:rPr>
      </w:pPr>
      <w:r w:rsidRPr="004F16CB">
        <w:rPr>
          <w:color w:val="000000"/>
          <w:szCs w:val="28"/>
        </w:rPr>
        <w:t>Миссия способствует коммуникаций как внутри предприятия, помогая сотрудникам лучше понять цели бизнеса, так и вне его, создавая понимание и поддержку со стороны поставщиков, потребителей, акционеров, финансовых организаций</w:t>
      </w:r>
    </w:p>
    <w:p w:rsidR="00384522" w:rsidRPr="004F16CB" w:rsidRDefault="00384522" w:rsidP="0045456C">
      <w:pPr>
        <w:pStyle w:val="a4"/>
        <w:rPr>
          <w:color w:val="000000"/>
          <w:szCs w:val="28"/>
        </w:rPr>
      </w:pPr>
      <w:r w:rsidRPr="004F16CB">
        <w:rPr>
          <w:color w:val="000000"/>
          <w:szCs w:val="28"/>
        </w:rPr>
        <w:t>Создаваемое предприятие (конденсационная электростанция) будет называться ОАО «ЭнергоСиб» и предоставлять электрическую энергию по минимальным тарифам.</w:t>
      </w:r>
    </w:p>
    <w:p w:rsidR="00384522" w:rsidRPr="004F16CB" w:rsidRDefault="00384522" w:rsidP="0045456C">
      <w:pPr>
        <w:pStyle w:val="a4"/>
        <w:rPr>
          <w:color w:val="000000"/>
          <w:szCs w:val="28"/>
        </w:rPr>
      </w:pPr>
      <w:r w:rsidRPr="004F16CB">
        <w:rPr>
          <w:color w:val="000000"/>
          <w:szCs w:val="28"/>
        </w:rPr>
        <w:t>На основании миссии разрабатываются цели и задачи организации.</w:t>
      </w:r>
    </w:p>
    <w:p w:rsidR="00384522" w:rsidRPr="004F16CB" w:rsidRDefault="00384522" w:rsidP="0045456C">
      <w:pPr>
        <w:spacing w:line="360" w:lineRule="auto"/>
        <w:ind w:firstLine="709"/>
        <w:jc w:val="both"/>
        <w:rPr>
          <w:color w:val="000000"/>
          <w:sz w:val="28"/>
          <w:szCs w:val="28"/>
        </w:rPr>
      </w:pPr>
      <w:r w:rsidRPr="004F16CB">
        <w:rPr>
          <w:color w:val="000000"/>
          <w:sz w:val="28"/>
          <w:szCs w:val="28"/>
        </w:rPr>
        <w:t>Общефирменные цели формулируются</w:t>
      </w:r>
      <w:r w:rsidR="0045456C" w:rsidRPr="004F16CB">
        <w:rPr>
          <w:color w:val="000000"/>
          <w:sz w:val="28"/>
          <w:szCs w:val="28"/>
        </w:rPr>
        <w:t xml:space="preserve"> </w:t>
      </w:r>
      <w:r w:rsidRPr="004F16CB">
        <w:rPr>
          <w:color w:val="000000"/>
          <w:sz w:val="28"/>
          <w:szCs w:val="28"/>
        </w:rPr>
        <w:t>и устанавливаются на основе общей миссии организации и определенных ценностей и целей, на которые ориентируется высшее руководство. Чтобы внести истинный вклад в успех организации, цели должны обладать рядом характеристик.</w:t>
      </w:r>
    </w:p>
    <w:p w:rsidR="00384522" w:rsidRPr="004F16CB" w:rsidRDefault="00384522" w:rsidP="0045456C">
      <w:pPr>
        <w:numPr>
          <w:ilvl w:val="0"/>
          <w:numId w:val="8"/>
        </w:numPr>
        <w:spacing w:line="360" w:lineRule="auto"/>
        <w:ind w:left="0" w:firstLine="709"/>
        <w:jc w:val="both"/>
        <w:rPr>
          <w:color w:val="000000"/>
          <w:sz w:val="28"/>
          <w:szCs w:val="28"/>
        </w:rPr>
      </w:pPr>
      <w:r w:rsidRPr="004F16CB">
        <w:rPr>
          <w:color w:val="000000"/>
          <w:sz w:val="28"/>
          <w:szCs w:val="28"/>
        </w:rPr>
        <w:t>Во-первых, цели должны быть конкретными и измеримыми. Выражая свои цели в конкретных измеримых формах, руководство создает четкую базу отсчета для последующих решений и оценки хода работы.</w:t>
      </w:r>
    </w:p>
    <w:p w:rsidR="00384522" w:rsidRPr="004F16CB" w:rsidRDefault="00384522" w:rsidP="0045456C">
      <w:pPr>
        <w:numPr>
          <w:ilvl w:val="0"/>
          <w:numId w:val="8"/>
        </w:numPr>
        <w:spacing w:line="360" w:lineRule="auto"/>
        <w:ind w:left="0" w:firstLine="709"/>
        <w:jc w:val="both"/>
        <w:rPr>
          <w:color w:val="000000"/>
          <w:sz w:val="28"/>
          <w:szCs w:val="28"/>
        </w:rPr>
      </w:pPr>
      <w:r w:rsidRPr="004F16CB">
        <w:rPr>
          <w:color w:val="000000"/>
          <w:sz w:val="28"/>
          <w:szCs w:val="28"/>
        </w:rPr>
        <w:lastRenderedPageBreak/>
        <w:t>Конкретный горизонт прогнозирования представляет собой другую характеристику эффективных целей. Цели обычно устанавливаются на длительные или краткие временные промежутки. Долгосрочная цель имеет горизонт планирования приблизительно равный пяти годам. Краткосрочная цель в большинстве случаев представляет один из планов организации, который следует завершить в пределах года. Среднесрочные цели имеют горизонт планирования от одного до пяти лет.</w:t>
      </w:r>
    </w:p>
    <w:p w:rsidR="0045456C" w:rsidRPr="004F16CB" w:rsidRDefault="00384522" w:rsidP="0045456C">
      <w:pPr>
        <w:numPr>
          <w:ilvl w:val="0"/>
          <w:numId w:val="8"/>
        </w:numPr>
        <w:spacing w:line="360" w:lineRule="auto"/>
        <w:ind w:left="0" w:firstLine="709"/>
        <w:jc w:val="both"/>
        <w:rPr>
          <w:color w:val="000000"/>
          <w:sz w:val="28"/>
          <w:szCs w:val="28"/>
        </w:rPr>
      </w:pPr>
      <w:r w:rsidRPr="004F16CB">
        <w:rPr>
          <w:color w:val="000000"/>
          <w:sz w:val="28"/>
          <w:szCs w:val="28"/>
        </w:rPr>
        <w:t>Цель должна быть достижимой, - чтобы служить повышению эффективности организации.</w:t>
      </w:r>
    </w:p>
    <w:p w:rsidR="00384522" w:rsidRPr="004F16CB" w:rsidRDefault="00384522" w:rsidP="0045456C">
      <w:pPr>
        <w:numPr>
          <w:ilvl w:val="0"/>
          <w:numId w:val="8"/>
        </w:numPr>
        <w:spacing w:line="360" w:lineRule="auto"/>
        <w:ind w:left="0" w:firstLine="709"/>
        <w:jc w:val="both"/>
        <w:rPr>
          <w:color w:val="000000"/>
          <w:sz w:val="28"/>
          <w:szCs w:val="28"/>
        </w:rPr>
      </w:pPr>
      <w:r w:rsidRPr="004F16CB">
        <w:rPr>
          <w:color w:val="000000"/>
          <w:sz w:val="28"/>
          <w:szCs w:val="28"/>
        </w:rPr>
        <w:t>Чтобы быть эффективными, множественные цели организации должны быть взаимно поддерживающими - т. е. действия и решения, необходимые для достижения одной цели, не должны мешать достижению других целей.</w:t>
      </w:r>
    </w:p>
    <w:p w:rsidR="00384522" w:rsidRPr="004F16CB" w:rsidRDefault="00384522" w:rsidP="0045456C">
      <w:pPr>
        <w:spacing w:line="360" w:lineRule="auto"/>
        <w:ind w:firstLine="709"/>
        <w:jc w:val="both"/>
        <w:rPr>
          <w:color w:val="000000"/>
          <w:sz w:val="28"/>
          <w:szCs w:val="28"/>
        </w:rPr>
      </w:pPr>
    </w:p>
    <w:p w:rsidR="00384522" w:rsidRPr="004F16CB" w:rsidRDefault="00D12135" w:rsidP="00D12135">
      <w:pPr>
        <w:pStyle w:val="a4"/>
        <w:rPr>
          <w:b/>
          <w:color w:val="000000"/>
          <w:szCs w:val="28"/>
          <w:lang w:val="en-US"/>
        </w:rPr>
      </w:pPr>
      <w:bookmarkStart w:id="6" w:name="_Toc114911334"/>
      <w:bookmarkStart w:id="7" w:name="_Toc123025310"/>
      <w:bookmarkStart w:id="8" w:name="_Toc123025702"/>
      <w:r w:rsidRPr="004F16CB">
        <w:rPr>
          <w:b/>
          <w:color w:val="000000"/>
          <w:szCs w:val="28"/>
        </w:rPr>
        <w:br w:type="page"/>
      </w:r>
      <w:r w:rsidR="00384522" w:rsidRPr="004F16CB">
        <w:rPr>
          <w:b/>
          <w:color w:val="000000"/>
          <w:szCs w:val="28"/>
        </w:rPr>
        <w:lastRenderedPageBreak/>
        <w:t>2. Дерево целей проблемы</w:t>
      </w:r>
      <w:bookmarkEnd w:id="6"/>
      <w:bookmarkEnd w:id="7"/>
      <w:bookmarkEnd w:id="8"/>
    </w:p>
    <w:p w:rsidR="00D12135" w:rsidRPr="004F16CB" w:rsidRDefault="00D12135" w:rsidP="00D12135">
      <w:pPr>
        <w:pStyle w:val="a4"/>
        <w:rPr>
          <w:b/>
          <w:color w:val="000000"/>
          <w:szCs w:val="28"/>
          <w:lang w:val="en-US"/>
        </w:rPr>
      </w:pPr>
    </w:p>
    <w:p w:rsidR="00384522" w:rsidRPr="004F16CB" w:rsidRDefault="00384522" w:rsidP="00D12135">
      <w:pPr>
        <w:pStyle w:val="a4"/>
        <w:rPr>
          <w:b/>
          <w:color w:val="000000"/>
          <w:szCs w:val="28"/>
        </w:rPr>
      </w:pPr>
      <w:bookmarkStart w:id="9" w:name="_Toc114911335"/>
      <w:bookmarkStart w:id="10" w:name="_Toc123025311"/>
      <w:bookmarkStart w:id="11" w:name="_Toc123025703"/>
      <w:r w:rsidRPr="004F16CB">
        <w:rPr>
          <w:b/>
          <w:color w:val="000000"/>
          <w:szCs w:val="28"/>
        </w:rPr>
        <w:t>2.1 Построение дерева целей</w:t>
      </w:r>
      <w:bookmarkEnd w:id="9"/>
      <w:bookmarkEnd w:id="10"/>
      <w:bookmarkEnd w:id="11"/>
    </w:p>
    <w:p w:rsidR="00D12135" w:rsidRPr="004F16CB" w:rsidRDefault="00D12135" w:rsidP="0045456C">
      <w:pPr>
        <w:spacing w:line="360" w:lineRule="auto"/>
        <w:ind w:firstLine="709"/>
        <w:jc w:val="both"/>
        <w:rPr>
          <w:color w:val="000000"/>
          <w:sz w:val="28"/>
          <w:szCs w:val="28"/>
          <w:lang w:val="en-US"/>
        </w:rPr>
      </w:pPr>
      <w:bookmarkStart w:id="12" w:name="_Toc114911336"/>
    </w:p>
    <w:p w:rsidR="0045456C" w:rsidRPr="004F16CB" w:rsidRDefault="00384522" w:rsidP="0045456C">
      <w:pPr>
        <w:spacing w:line="360" w:lineRule="auto"/>
        <w:ind w:firstLine="709"/>
        <w:jc w:val="both"/>
        <w:rPr>
          <w:color w:val="000000"/>
          <w:sz w:val="28"/>
          <w:szCs w:val="28"/>
        </w:rPr>
      </w:pPr>
      <w:r w:rsidRPr="004F16CB">
        <w:rPr>
          <w:color w:val="000000"/>
          <w:sz w:val="28"/>
          <w:szCs w:val="28"/>
        </w:rPr>
        <w:t>Количество и разнообразие целей и задач менеджмента настолько велики. Что без комплексного, системного подхода к определению их состава не может обойтись на одна организация, независимо от ее размеров специализации, вида, формы собственности. В качестве удобного и апробированного на практике инструмента можно использовать построение целевой модели в виде древовидного графа – «дерева целей» (рис. 1.) [6].</w:t>
      </w:r>
    </w:p>
    <w:p w:rsidR="0045456C" w:rsidRPr="004F16CB" w:rsidRDefault="00384522" w:rsidP="0045456C">
      <w:pPr>
        <w:pStyle w:val="2"/>
        <w:ind w:firstLine="709"/>
        <w:jc w:val="both"/>
        <w:rPr>
          <w:color w:val="000000"/>
          <w:szCs w:val="28"/>
        </w:rPr>
      </w:pPr>
      <w:bookmarkStart w:id="13" w:name="_Toc122321895"/>
      <w:bookmarkStart w:id="14" w:name="_Toc122845089"/>
      <w:bookmarkStart w:id="15" w:name="_Toc123025312"/>
      <w:bookmarkStart w:id="16" w:name="_Toc123025704"/>
      <w:r w:rsidRPr="004F16CB">
        <w:rPr>
          <w:b w:val="0"/>
          <w:color w:val="000000"/>
          <w:szCs w:val="28"/>
        </w:rPr>
        <w:t>«Дерево целей» представляет собой структурное отображение распределения целей по уровням управления рассматриваемой организации и их взаимосвязи [7].</w:t>
      </w:r>
      <w:bookmarkEnd w:id="13"/>
      <w:bookmarkEnd w:id="14"/>
      <w:bookmarkEnd w:id="15"/>
      <w:bookmarkEnd w:id="16"/>
    </w:p>
    <w:p w:rsidR="00384522" w:rsidRPr="004F16CB" w:rsidRDefault="00FD1254" w:rsidP="0045456C">
      <w:pPr>
        <w:spacing w:line="360" w:lineRule="auto"/>
        <w:ind w:firstLine="709"/>
        <w:jc w:val="both"/>
        <w:rPr>
          <w:color w:val="000000"/>
          <w:sz w:val="28"/>
          <w:szCs w:val="28"/>
        </w:rPr>
      </w:pPr>
      <w:r w:rsidRPr="004F16CB">
        <w:rPr>
          <w:color w:val="000000"/>
          <w:sz w:val="28"/>
          <w:szCs w:val="28"/>
        </w:rPr>
        <w:t xml:space="preserve">Миссия и цели </w:t>
      </w:r>
      <w:r w:rsidR="00384522" w:rsidRPr="004F16CB">
        <w:rPr>
          <w:color w:val="000000"/>
          <w:sz w:val="28"/>
          <w:szCs w:val="28"/>
        </w:rPr>
        <w:t>ОАО «ЭнергоСиб» представлено на рис. 1.</w:t>
      </w:r>
    </w:p>
    <w:p w:rsidR="0045456C" w:rsidRPr="004F16CB" w:rsidRDefault="0045456C" w:rsidP="0045456C">
      <w:pPr>
        <w:pStyle w:val="a4"/>
        <w:rPr>
          <w:color w:val="000000"/>
          <w:szCs w:val="28"/>
        </w:rPr>
      </w:pPr>
    </w:p>
    <w:p w:rsidR="00384522" w:rsidRPr="004F16CB" w:rsidRDefault="00384522" w:rsidP="0045456C">
      <w:pPr>
        <w:pStyle w:val="a4"/>
        <w:rPr>
          <w:color w:val="000000"/>
          <w:szCs w:val="28"/>
        </w:rPr>
      </w:pPr>
      <w:r w:rsidRPr="004F16CB">
        <w:rPr>
          <w:color w:val="000000"/>
          <w:szCs w:val="28"/>
        </w:rPr>
        <w:t>«Дерево целей»</w:t>
      </w:r>
    </w:p>
    <w:tbl>
      <w:tblPr>
        <w:tblW w:w="88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548"/>
        <w:gridCol w:w="1642"/>
        <w:gridCol w:w="935"/>
        <w:gridCol w:w="296"/>
        <w:gridCol w:w="868"/>
        <w:gridCol w:w="809"/>
        <w:gridCol w:w="1654"/>
        <w:gridCol w:w="1051"/>
      </w:tblGrid>
      <w:tr w:rsidR="00384522" w:rsidRPr="004F16CB" w:rsidTr="00D12135">
        <w:trPr>
          <w:cantSplit/>
        </w:trPr>
        <w:tc>
          <w:tcPr>
            <w:tcW w:w="1642" w:type="dxa"/>
            <w:gridSpan w:val="2"/>
            <w:tcBorders>
              <w:top w:val="nil"/>
              <w:left w:val="nil"/>
              <w:bottom w:val="nil"/>
              <w:right w:val="nil"/>
            </w:tcBorders>
            <w:vAlign w:val="center"/>
          </w:tcPr>
          <w:p w:rsidR="00384522" w:rsidRPr="004F16CB" w:rsidRDefault="00384522" w:rsidP="00D12135">
            <w:pPr>
              <w:pStyle w:val="a4"/>
              <w:ind w:firstLine="0"/>
              <w:jc w:val="left"/>
              <w:rPr>
                <w:color w:val="000000"/>
                <w:sz w:val="20"/>
                <w:szCs w:val="28"/>
              </w:rPr>
            </w:pPr>
          </w:p>
        </w:tc>
        <w:tc>
          <w:tcPr>
            <w:tcW w:w="1642" w:type="dxa"/>
            <w:tcBorders>
              <w:top w:val="nil"/>
              <w:left w:val="nil"/>
              <w:bottom w:val="nil"/>
            </w:tcBorders>
            <w:vAlign w:val="center"/>
          </w:tcPr>
          <w:p w:rsidR="00384522" w:rsidRPr="004F16CB" w:rsidRDefault="00384522" w:rsidP="00D12135">
            <w:pPr>
              <w:pStyle w:val="a4"/>
              <w:ind w:firstLine="0"/>
              <w:jc w:val="left"/>
              <w:rPr>
                <w:color w:val="000000"/>
                <w:sz w:val="20"/>
                <w:szCs w:val="28"/>
              </w:rPr>
            </w:pPr>
            <w:r w:rsidRPr="004F16CB">
              <w:rPr>
                <w:color w:val="000000"/>
                <w:sz w:val="20"/>
                <w:szCs w:val="28"/>
              </w:rPr>
              <w:t>Миссия</w:t>
            </w:r>
          </w:p>
        </w:tc>
        <w:tc>
          <w:tcPr>
            <w:tcW w:w="4562" w:type="dxa"/>
            <w:gridSpan w:val="5"/>
            <w:vAlign w:val="center"/>
          </w:tcPr>
          <w:p w:rsidR="00384522" w:rsidRPr="004F16CB" w:rsidRDefault="00384522" w:rsidP="00D12135">
            <w:pPr>
              <w:pStyle w:val="a4"/>
              <w:ind w:firstLine="0"/>
              <w:jc w:val="left"/>
              <w:rPr>
                <w:color w:val="000000"/>
                <w:sz w:val="20"/>
                <w:szCs w:val="28"/>
              </w:rPr>
            </w:pPr>
            <w:r w:rsidRPr="004F16CB">
              <w:rPr>
                <w:color w:val="000000"/>
                <w:sz w:val="20"/>
                <w:szCs w:val="28"/>
              </w:rPr>
              <w:t>Обеспечение доступной электрической энергией жителей Новосибирской области.</w:t>
            </w:r>
          </w:p>
        </w:tc>
        <w:tc>
          <w:tcPr>
            <w:tcW w:w="1051" w:type="dxa"/>
            <w:tcBorders>
              <w:top w:val="nil"/>
              <w:bottom w:val="nil"/>
              <w:right w:val="nil"/>
            </w:tcBorders>
            <w:vAlign w:val="center"/>
          </w:tcPr>
          <w:p w:rsidR="00384522" w:rsidRPr="004F16CB" w:rsidRDefault="00384522" w:rsidP="00D12135">
            <w:pPr>
              <w:pStyle w:val="a4"/>
              <w:ind w:firstLine="0"/>
              <w:jc w:val="left"/>
              <w:rPr>
                <w:color w:val="000000"/>
                <w:sz w:val="20"/>
                <w:szCs w:val="28"/>
              </w:rPr>
            </w:pPr>
            <w:r w:rsidRPr="004F16CB">
              <w:rPr>
                <w:color w:val="000000"/>
                <w:sz w:val="20"/>
                <w:szCs w:val="28"/>
              </w:rPr>
              <w:t>(главная цель)</w:t>
            </w:r>
          </w:p>
        </w:tc>
      </w:tr>
      <w:tr w:rsidR="00384522" w:rsidRPr="004F16CB" w:rsidTr="00D12135">
        <w:trPr>
          <w:cantSplit/>
        </w:trPr>
        <w:tc>
          <w:tcPr>
            <w:tcW w:w="1642" w:type="dxa"/>
            <w:gridSpan w:val="2"/>
            <w:tcBorders>
              <w:top w:val="nil"/>
              <w:left w:val="nil"/>
              <w:bottom w:val="nil"/>
              <w:right w:val="nil"/>
            </w:tcBorders>
          </w:tcPr>
          <w:p w:rsidR="00384522" w:rsidRPr="004F16CB" w:rsidRDefault="00FD1254" w:rsidP="00D12135">
            <w:pPr>
              <w:pStyle w:val="a4"/>
              <w:ind w:firstLine="0"/>
              <w:jc w:val="left"/>
              <w:rPr>
                <w:color w:val="000000"/>
                <w:sz w:val="20"/>
                <w:szCs w:val="28"/>
              </w:rPr>
            </w:pPr>
            <w:r w:rsidRPr="004F16CB">
              <w:rPr>
                <w:color w:val="000000"/>
                <w:sz w:val="20"/>
                <w:szCs w:val="28"/>
              </w:rPr>
              <w:t>0 уровень</w:t>
            </w:r>
          </w:p>
        </w:tc>
        <w:tc>
          <w:tcPr>
            <w:tcW w:w="1642" w:type="dxa"/>
            <w:tcBorders>
              <w:top w:val="nil"/>
              <w:left w:val="nil"/>
              <w:right w:val="nil"/>
            </w:tcBorders>
          </w:tcPr>
          <w:p w:rsidR="00384522" w:rsidRPr="004F16CB" w:rsidRDefault="00384522" w:rsidP="00D12135">
            <w:pPr>
              <w:pStyle w:val="a4"/>
              <w:ind w:firstLine="0"/>
              <w:jc w:val="left"/>
              <w:rPr>
                <w:color w:val="000000"/>
                <w:sz w:val="20"/>
                <w:szCs w:val="28"/>
              </w:rPr>
            </w:pPr>
          </w:p>
        </w:tc>
        <w:tc>
          <w:tcPr>
            <w:tcW w:w="2099" w:type="dxa"/>
            <w:gridSpan w:val="3"/>
            <w:tcBorders>
              <w:left w:val="nil"/>
            </w:tcBorders>
          </w:tcPr>
          <w:p w:rsidR="00384522" w:rsidRPr="004F16CB" w:rsidRDefault="00384522" w:rsidP="00D12135">
            <w:pPr>
              <w:pStyle w:val="a4"/>
              <w:ind w:firstLine="0"/>
              <w:jc w:val="left"/>
              <w:rPr>
                <w:color w:val="000000"/>
                <w:sz w:val="20"/>
                <w:szCs w:val="28"/>
              </w:rPr>
            </w:pPr>
            <w:r w:rsidRPr="004F16CB">
              <w:rPr>
                <w:color w:val="000000"/>
                <w:sz w:val="20"/>
                <w:szCs w:val="28"/>
              </w:rPr>
              <w:t xml:space="preserve">Основные </w:t>
            </w:r>
          </w:p>
        </w:tc>
        <w:tc>
          <w:tcPr>
            <w:tcW w:w="2463" w:type="dxa"/>
            <w:gridSpan w:val="2"/>
            <w:tcBorders>
              <w:right w:val="nil"/>
            </w:tcBorders>
          </w:tcPr>
          <w:p w:rsidR="00384522" w:rsidRPr="004F16CB" w:rsidRDefault="00384522" w:rsidP="00D12135">
            <w:pPr>
              <w:pStyle w:val="a4"/>
              <w:ind w:firstLine="0"/>
              <w:jc w:val="left"/>
              <w:rPr>
                <w:color w:val="000000"/>
                <w:sz w:val="20"/>
                <w:szCs w:val="28"/>
              </w:rPr>
            </w:pPr>
            <w:r w:rsidRPr="004F16CB">
              <w:rPr>
                <w:color w:val="000000"/>
                <w:sz w:val="20"/>
                <w:szCs w:val="28"/>
              </w:rPr>
              <w:t xml:space="preserve">цели </w:t>
            </w:r>
          </w:p>
        </w:tc>
        <w:tc>
          <w:tcPr>
            <w:tcW w:w="1051" w:type="dxa"/>
            <w:tcBorders>
              <w:top w:val="nil"/>
              <w:left w:val="nil"/>
              <w:bottom w:val="nil"/>
              <w:right w:val="nil"/>
            </w:tcBorders>
          </w:tcPr>
          <w:p w:rsidR="00384522" w:rsidRPr="004F16CB" w:rsidRDefault="00384522" w:rsidP="00D12135">
            <w:pPr>
              <w:pStyle w:val="a4"/>
              <w:ind w:firstLine="0"/>
              <w:jc w:val="left"/>
              <w:rPr>
                <w:color w:val="000000"/>
                <w:sz w:val="20"/>
                <w:szCs w:val="28"/>
              </w:rPr>
            </w:pPr>
          </w:p>
        </w:tc>
      </w:tr>
      <w:tr w:rsidR="00384522" w:rsidRPr="004F16CB" w:rsidTr="00D12135">
        <w:trPr>
          <w:cantSplit/>
        </w:trPr>
        <w:tc>
          <w:tcPr>
            <w:tcW w:w="1642" w:type="dxa"/>
            <w:gridSpan w:val="2"/>
            <w:tcBorders>
              <w:top w:val="nil"/>
              <w:left w:val="nil"/>
            </w:tcBorders>
          </w:tcPr>
          <w:p w:rsidR="00384522" w:rsidRPr="004F16CB" w:rsidRDefault="00384522" w:rsidP="00D12135">
            <w:pPr>
              <w:pStyle w:val="a4"/>
              <w:ind w:firstLine="0"/>
              <w:jc w:val="left"/>
              <w:rPr>
                <w:color w:val="000000"/>
                <w:sz w:val="20"/>
                <w:szCs w:val="28"/>
              </w:rPr>
            </w:pPr>
          </w:p>
        </w:tc>
        <w:tc>
          <w:tcPr>
            <w:tcW w:w="2873" w:type="dxa"/>
            <w:gridSpan w:val="3"/>
          </w:tcPr>
          <w:p w:rsidR="00384522" w:rsidRPr="004F16CB" w:rsidRDefault="00384522" w:rsidP="00D12135">
            <w:pPr>
              <w:pStyle w:val="a4"/>
              <w:ind w:firstLine="0"/>
              <w:jc w:val="left"/>
              <w:rPr>
                <w:color w:val="000000"/>
                <w:sz w:val="20"/>
                <w:szCs w:val="28"/>
              </w:rPr>
            </w:pPr>
          </w:p>
        </w:tc>
        <w:tc>
          <w:tcPr>
            <w:tcW w:w="3331" w:type="dxa"/>
            <w:gridSpan w:val="3"/>
          </w:tcPr>
          <w:p w:rsidR="00384522" w:rsidRPr="004F16CB" w:rsidRDefault="00384522" w:rsidP="00D12135">
            <w:pPr>
              <w:pStyle w:val="a4"/>
              <w:ind w:firstLine="0"/>
              <w:jc w:val="left"/>
              <w:rPr>
                <w:color w:val="000000"/>
                <w:sz w:val="20"/>
                <w:szCs w:val="28"/>
              </w:rPr>
            </w:pPr>
          </w:p>
        </w:tc>
        <w:tc>
          <w:tcPr>
            <w:tcW w:w="1051" w:type="dxa"/>
            <w:tcBorders>
              <w:top w:val="nil"/>
              <w:right w:val="nil"/>
            </w:tcBorders>
          </w:tcPr>
          <w:p w:rsidR="00384522" w:rsidRPr="004F16CB" w:rsidRDefault="00384522" w:rsidP="00D12135">
            <w:pPr>
              <w:pStyle w:val="a4"/>
              <w:ind w:firstLine="0"/>
              <w:jc w:val="left"/>
              <w:rPr>
                <w:color w:val="000000"/>
                <w:sz w:val="20"/>
                <w:szCs w:val="28"/>
              </w:rPr>
            </w:pPr>
          </w:p>
        </w:tc>
      </w:tr>
      <w:tr w:rsidR="00FD1254" w:rsidRPr="004F16CB" w:rsidTr="00D12135">
        <w:trPr>
          <w:cantSplit/>
        </w:trPr>
        <w:tc>
          <w:tcPr>
            <w:tcW w:w="8897" w:type="dxa"/>
            <w:gridSpan w:val="9"/>
          </w:tcPr>
          <w:p w:rsidR="00FD1254" w:rsidRPr="004F16CB" w:rsidRDefault="00035723" w:rsidP="00D12135">
            <w:pPr>
              <w:spacing w:line="360" w:lineRule="auto"/>
              <w:rPr>
                <w:color w:val="000000"/>
                <w:szCs w:val="28"/>
              </w:rPr>
            </w:pPr>
            <w:r w:rsidRPr="004F16CB">
              <w:rPr>
                <w:color w:val="000000"/>
              </w:rPr>
              <w:t>Создание организации</w:t>
            </w:r>
          </w:p>
        </w:tc>
      </w:tr>
      <w:tr w:rsidR="00384522" w:rsidRPr="004F16CB" w:rsidTr="00D12135">
        <w:trPr>
          <w:cantSplit/>
        </w:trPr>
        <w:tc>
          <w:tcPr>
            <w:tcW w:w="1642" w:type="dxa"/>
            <w:gridSpan w:val="2"/>
            <w:tcBorders>
              <w:left w:val="nil"/>
              <w:bottom w:val="nil"/>
            </w:tcBorders>
          </w:tcPr>
          <w:p w:rsidR="00384522" w:rsidRPr="004F16CB" w:rsidRDefault="00FD1254" w:rsidP="00D12135">
            <w:pPr>
              <w:pStyle w:val="a4"/>
              <w:ind w:firstLine="0"/>
              <w:jc w:val="left"/>
              <w:rPr>
                <w:color w:val="000000"/>
                <w:sz w:val="20"/>
                <w:szCs w:val="28"/>
              </w:rPr>
            </w:pPr>
            <w:r w:rsidRPr="004F16CB">
              <w:rPr>
                <w:color w:val="000000"/>
                <w:sz w:val="20"/>
                <w:szCs w:val="28"/>
              </w:rPr>
              <w:t>1</w:t>
            </w:r>
            <w:r w:rsidR="00384522" w:rsidRPr="004F16CB">
              <w:rPr>
                <w:color w:val="000000"/>
                <w:sz w:val="20"/>
                <w:szCs w:val="28"/>
              </w:rPr>
              <w:t xml:space="preserve"> уровень</w:t>
            </w:r>
          </w:p>
        </w:tc>
        <w:tc>
          <w:tcPr>
            <w:tcW w:w="7255" w:type="dxa"/>
            <w:gridSpan w:val="7"/>
            <w:tcBorders>
              <w:left w:val="nil"/>
              <w:right w:val="nil"/>
            </w:tcBorders>
          </w:tcPr>
          <w:p w:rsidR="00384522" w:rsidRPr="004F16CB" w:rsidRDefault="00384522" w:rsidP="00D12135">
            <w:pPr>
              <w:pStyle w:val="a4"/>
              <w:ind w:firstLine="0"/>
              <w:jc w:val="left"/>
              <w:rPr>
                <w:color w:val="000000"/>
                <w:sz w:val="20"/>
                <w:szCs w:val="28"/>
              </w:rPr>
            </w:pPr>
            <w:r w:rsidRPr="004F16CB">
              <w:rPr>
                <w:color w:val="000000"/>
                <w:sz w:val="20"/>
                <w:szCs w:val="28"/>
              </w:rPr>
              <w:t>Задачи, конкретизирующие подцели</w:t>
            </w:r>
          </w:p>
        </w:tc>
      </w:tr>
      <w:tr w:rsidR="00035723" w:rsidRPr="004F16CB" w:rsidTr="00D12135">
        <w:trPr>
          <w:cantSplit/>
        </w:trPr>
        <w:tc>
          <w:tcPr>
            <w:tcW w:w="1094" w:type="dxa"/>
            <w:tcBorders>
              <w:top w:val="nil"/>
              <w:left w:val="nil"/>
            </w:tcBorders>
          </w:tcPr>
          <w:p w:rsidR="00035723" w:rsidRPr="004F16CB" w:rsidRDefault="00035723" w:rsidP="00D12135">
            <w:pPr>
              <w:pStyle w:val="a4"/>
              <w:ind w:firstLine="0"/>
              <w:jc w:val="left"/>
              <w:rPr>
                <w:color w:val="000000"/>
                <w:sz w:val="20"/>
                <w:szCs w:val="28"/>
              </w:rPr>
            </w:pPr>
          </w:p>
        </w:tc>
        <w:tc>
          <w:tcPr>
            <w:tcW w:w="3125" w:type="dxa"/>
            <w:gridSpan w:val="3"/>
            <w:tcBorders>
              <w:left w:val="nil"/>
            </w:tcBorders>
          </w:tcPr>
          <w:p w:rsidR="00035723" w:rsidRPr="004F16CB" w:rsidRDefault="00035723" w:rsidP="00D12135">
            <w:pPr>
              <w:pStyle w:val="a4"/>
              <w:ind w:firstLine="0"/>
              <w:jc w:val="left"/>
              <w:rPr>
                <w:color w:val="000000"/>
                <w:sz w:val="20"/>
                <w:szCs w:val="28"/>
              </w:rPr>
            </w:pPr>
            <w:r w:rsidRPr="004F16CB">
              <w:rPr>
                <w:color w:val="000000"/>
                <w:sz w:val="20"/>
                <w:szCs w:val="28"/>
              </w:rPr>
              <w:t>Строительство, аренда или покупка</w:t>
            </w:r>
            <w:r w:rsidR="0045456C" w:rsidRPr="004F16CB">
              <w:rPr>
                <w:color w:val="000000"/>
                <w:sz w:val="20"/>
                <w:szCs w:val="28"/>
              </w:rPr>
              <w:t xml:space="preserve"> </w:t>
            </w:r>
            <w:r w:rsidRPr="004F16CB">
              <w:rPr>
                <w:color w:val="000000"/>
                <w:sz w:val="20"/>
                <w:szCs w:val="28"/>
              </w:rPr>
              <w:t>КЭС</w:t>
            </w:r>
          </w:p>
        </w:tc>
        <w:tc>
          <w:tcPr>
            <w:tcW w:w="3627" w:type="dxa"/>
            <w:gridSpan w:val="4"/>
            <w:tcBorders>
              <w:left w:val="nil"/>
            </w:tcBorders>
          </w:tcPr>
          <w:p w:rsidR="00035723" w:rsidRPr="004F16CB" w:rsidRDefault="00035723" w:rsidP="00D12135">
            <w:pPr>
              <w:pStyle w:val="a4"/>
              <w:ind w:firstLine="0"/>
              <w:jc w:val="left"/>
              <w:rPr>
                <w:color w:val="000000"/>
                <w:sz w:val="20"/>
                <w:szCs w:val="28"/>
              </w:rPr>
            </w:pPr>
            <w:r w:rsidRPr="004F16CB">
              <w:rPr>
                <w:color w:val="000000"/>
                <w:sz w:val="20"/>
                <w:szCs w:val="28"/>
              </w:rPr>
              <w:t>Учреждение Общества</w:t>
            </w:r>
          </w:p>
        </w:tc>
        <w:tc>
          <w:tcPr>
            <w:tcW w:w="1051" w:type="dxa"/>
            <w:tcBorders>
              <w:right w:val="nil"/>
            </w:tcBorders>
          </w:tcPr>
          <w:p w:rsidR="00035723" w:rsidRPr="004F16CB" w:rsidRDefault="00035723" w:rsidP="00D12135">
            <w:pPr>
              <w:pStyle w:val="a4"/>
              <w:ind w:firstLine="0"/>
              <w:jc w:val="left"/>
              <w:rPr>
                <w:color w:val="000000"/>
                <w:sz w:val="20"/>
                <w:szCs w:val="28"/>
              </w:rPr>
            </w:pPr>
          </w:p>
        </w:tc>
      </w:tr>
      <w:tr w:rsidR="00384522" w:rsidRPr="004F16CB" w:rsidTr="00D12135">
        <w:trPr>
          <w:cantSplit/>
        </w:trPr>
        <w:tc>
          <w:tcPr>
            <w:tcW w:w="3284" w:type="dxa"/>
            <w:gridSpan w:val="3"/>
          </w:tcPr>
          <w:p w:rsidR="00384522" w:rsidRPr="004F16CB" w:rsidRDefault="00FD1254" w:rsidP="00D12135">
            <w:pPr>
              <w:spacing w:line="360" w:lineRule="auto"/>
              <w:rPr>
                <w:color w:val="000000"/>
                <w:szCs w:val="28"/>
              </w:rPr>
            </w:pPr>
            <w:r w:rsidRPr="004F16CB">
              <w:rPr>
                <w:color w:val="000000"/>
                <w:szCs w:val="28"/>
              </w:rPr>
              <w:t xml:space="preserve">Финансирование </w:t>
            </w:r>
            <w:r w:rsidR="00035723" w:rsidRPr="004F16CB">
              <w:rPr>
                <w:color w:val="000000"/>
                <w:szCs w:val="28"/>
              </w:rPr>
              <w:t>объекта</w:t>
            </w:r>
          </w:p>
        </w:tc>
        <w:tc>
          <w:tcPr>
            <w:tcW w:w="2099" w:type="dxa"/>
            <w:gridSpan w:val="3"/>
          </w:tcPr>
          <w:p w:rsidR="00384522" w:rsidRPr="004F16CB" w:rsidRDefault="00035723" w:rsidP="00D12135">
            <w:pPr>
              <w:spacing w:line="360" w:lineRule="auto"/>
              <w:rPr>
                <w:color w:val="000000"/>
                <w:szCs w:val="28"/>
              </w:rPr>
            </w:pPr>
            <w:r w:rsidRPr="004F16CB">
              <w:rPr>
                <w:color w:val="000000"/>
              </w:rPr>
              <w:t>Заключение договоров</w:t>
            </w:r>
            <w:r w:rsidR="0045456C" w:rsidRPr="004F16CB">
              <w:rPr>
                <w:color w:val="000000"/>
              </w:rPr>
              <w:t xml:space="preserve"> </w:t>
            </w:r>
            <w:r w:rsidRPr="004F16CB">
              <w:rPr>
                <w:color w:val="000000"/>
              </w:rPr>
              <w:t>о строительстве КЭС</w:t>
            </w:r>
          </w:p>
        </w:tc>
        <w:tc>
          <w:tcPr>
            <w:tcW w:w="3514" w:type="dxa"/>
            <w:gridSpan w:val="3"/>
          </w:tcPr>
          <w:p w:rsidR="00384522" w:rsidRPr="004F16CB" w:rsidRDefault="00035723" w:rsidP="00D12135">
            <w:pPr>
              <w:spacing w:line="360" w:lineRule="auto"/>
              <w:rPr>
                <w:color w:val="000000"/>
                <w:szCs w:val="28"/>
              </w:rPr>
            </w:pPr>
            <w:r w:rsidRPr="004F16CB">
              <w:rPr>
                <w:color w:val="000000"/>
                <w:szCs w:val="28"/>
              </w:rPr>
              <w:t xml:space="preserve">Регистрация Общества </w:t>
            </w:r>
          </w:p>
        </w:tc>
      </w:tr>
      <w:tr w:rsidR="00384522" w:rsidRPr="004F16CB" w:rsidTr="00D12135">
        <w:trPr>
          <w:cantSplit/>
        </w:trPr>
        <w:tc>
          <w:tcPr>
            <w:tcW w:w="1642" w:type="dxa"/>
            <w:gridSpan w:val="2"/>
            <w:tcBorders>
              <w:top w:val="nil"/>
              <w:left w:val="nil"/>
              <w:right w:val="nil"/>
            </w:tcBorders>
          </w:tcPr>
          <w:p w:rsidR="00384522" w:rsidRPr="004F16CB" w:rsidRDefault="00FD1254" w:rsidP="00D12135">
            <w:pPr>
              <w:pStyle w:val="a4"/>
              <w:ind w:firstLine="0"/>
              <w:jc w:val="left"/>
              <w:rPr>
                <w:color w:val="000000"/>
                <w:sz w:val="20"/>
                <w:szCs w:val="28"/>
              </w:rPr>
            </w:pPr>
            <w:r w:rsidRPr="004F16CB">
              <w:rPr>
                <w:color w:val="000000"/>
                <w:sz w:val="20"/>
                <w:szCs w:val="28"/>
              </w:rPr>
              <w:t>2</w:t>
            </w:r>
            <w:r w:rsidR="00384522" w:rsidRPr="004F16CB">
              <w:rPr>
                <w:color w:val="000000"/>
                <w:sz w:val="20"/>
                <w:szCs w:val="28"/>
              </w:rPr>
              <w:t xml:space="preserve"> уровень</w:t>
            </w:r>
          </w:p>
        </w:tc>
        <w:tc>
          <w:tcPr>
            <w:tcW w:w="7255" w:type="dxa"/>
            <w:gridSpan w:val="7"/>
            <w:tcBorders>
              <w:right w:val="nil"/>
            </w:tcBorders>
          </w:tcPr>
          <w:p w:rsidR="00384522" w:rsidRPr="004F16CB" w:rsidRDefault="00384522" w:rsidP="00D12135">
            <w:pPr>
              <w:pStyle w:val="a4"/>
              <w:ind w:firstLine="0"/>
              <w:jc w:val="left"/>
              <w:rPr>
                <w:color w:val="000000"/>
                <w:sz w:val="20"/>
                <w:szCs w:val="28"/>
              </w:rPr>
            </w:pPr>
            <w:r w:rsidRPr="004F16CB">
              <w:rPr>
                <w:color w:val="000000"/>
                <w:sz w:val="20"/>
                <w:szCs w:val="28"/>
              </w:rPr>
              <w:t>Направления решения задачи</w:t>
            </w:r>
          </w:p>
        </w:tc>
      </w:tr>
      <w:tr w:rsidR="00035723" w:rsidRPr="004F16CB" w:rsidTr="00D12135">
        <w:trPr>
          <w:cantSplit/>
        </w:trPr>
        <w:tc>
          <w:tcPr>
            <w:tcW w:w="3284" w:type="dxa"/>
            <w:gridSpan w:val="3"/>
          </w:tcPr>
          <w:p w:rsidR="00035723" w:rsidRPr="004F16CB" w:rsidRDefault="00035723" w:rsidP="00D12135">
            <w:pPr>
              <w:spacing w:line="360" w:lineRule="auto"/>
              <w:rPr>
                <w:color w:val="000000"/>
                <w:szCs w:val="28"/>
              </w:rPr>
            </w:pPr>
            <w:r w:rsidRPr="004F16CB">
              <w:rPr>
                <w:color w:val="000000"/>
                <w:szCs w:val="28"/>
              </w:rPr>
              <w:t>1.1.</w:t>
            </w:r>
            <w:r w:rsidR="0037273D" w:rsidRPr="004F16CB">
              <w:rPr>
                <w:color w:val="000000"/>
              </w:rPr>
              <w:t xml:space="preserve"> Покупка КЭС</w:t>
            </w:r>
          </w:p>
        </w:tc>
        <w:tc>
          <w:tcPr>
            <w:tcW w:w="2908" w:type="dxa"/>
            <w:gridSpan w:val="4"/>
          </w:tcPr>
          <w:p w:rsidR="00035723" w:rsidRPr="004F16CB" w:rsidRDefault="00035723" w:rsidP="00D12135">
            <w:pPr>
              <w:spacing w:line="360" w:lineRule="auto"/>
              <w:rPr>
                <w:color w:val="000000"/>
              </w:rPr>
            </w:pPr>
            <w:r w:rsidRPr="004F16CB">
              <w:rPr>
                <w:color w:val="000000"/>
              </w:rPr>
              <w:t>1.2.</w:t>
            </w:r>
            <w:r w:rsidR="0037273D" w:rsidRPr="004F16CB">
              <w:rPr>
                <w:color w:val="000000"/>
                <w:szCs w:val="28"/>
              </w:rPr>
              <w:t xml:space="preserve"> Строительство КЭС</w:t>
            </w:r>
          </w:p>
        </w:tc>
        <w:tc>
          <w:tcPr>
            <w:tcW w:w="2705" w:type="dxa"/>
            <w:gridSpan w:val="2"/>
          </w:tcPr>
          <w:p w:rsidR="00035723" w:rsidRPr="004F16CB" w:rsidRDefault="00035723" w:rsidP="00D12135">
            <w:pPr>
              <w:pStyle w:val="a4"/>
              <w:ind w:firstLine="0"/>
              <w:jc w:val="left"/>
              <w:rPr>
                <w:color w:val="000000"/>
                <w:sz w:val="20"/>
              </w:rPr>
            </w:pPr>
            <w:r w:rsidRPr="004F16CB">
              <w:rPr>
                <w:color w:val="000000"/>
                <w:sz w:val="20"/>
              </w:rPr>
              <w:t>1.3.Аренда КЭС</w:t>
            </w:r>
          </w:p>
        </w:tc>
      </w:tr>
    </w:tbl>
    <w:p w:rsidR="00384522" w:rsidRPr="004F16CB" w:rsidRDefault="00384522" w:rsidP="0045456C">
      <w:pPr>
        <w:pStyle w:val="a4"/>
        <w:rPr>
          <w:color w:val="000000"/>
          <w:szCs w:val="28"/>
        </w:rPr>
      </w:pPr>
      <w:r w:rsidRPr="004F16CB">
        <w:rPr>
          <w:color w:val="000000"/>
          <w:szCs w:val="28"/>
        </w:rPr>
        <w:t>Рисунок 2 - Дерево целей ОАО «ЭнергоСиб»</w:t>
      </w:r>
    </w:p>
    <w:p w:rsidR="00D12135" w:rsidRPr="004F16CB" w:rsidRDefault="00D12135" w:rsidP="0045456C">
      <w:pPr>
        <w:spacing w:line="360" w:lineRule="auto"/>
        <w:ind w:firstLine="709"/>
        <w:jc w:val="both"/>
        <w:rPr>
          <w:color w:val="000000"/>
          <w:sz w:val="28"/>
          <w:szCs w:val="28"/>
        </w:rPr>
      </w:pPr>
    </w:p>
    <w:p w:rsidR="00384522" w:rsidRPr="004F16CB" w:rsidRDefault="00384522" w:rsidP="0045456C">
      <w:pPr>
        <w:spacing w:line="360" w:lineRule="auto"/>
        <w:ind w:firstLine="709"/>
        <w:jc w:val="both"/>
        <w:rPr>
          <w:color w:val="000000"/>
          <w:sz w:val="28"/>
          <w:szCs w:val="28"/>
        </w:rPr>
      </w:pPr>
      <w:r w:rsidRPr="004F16CB">
        <w:rPr>
          <w:color w:val="000000"/>
          <w:sz w:val="28"/>
          <w:szCs w:val="28"/>
        </w:rPr>
        <w:t>Целеполагание должно проводиться в условиях анализа факторов макро- и микросреды.</w:t>
      </w:r>
    </w:p>
    <w:p w:rsidR="00384522" w:rsidRPr="004F16CB" w:rsidRDefault="00384522" w:rsidP="0045456C">
      <w:pPr>
        <w:spacing w:line="360" w:lineRule="auto"/>
        <w:ind w:firstLine="709"/>
        <w:jc w:val="both"/>
        <w:rPr>
          <w:color w:val="000000"/>
          <w:sz w:val="28"/>
          <w:szCs w:val="28"/>
        </w:rPr>
      </w:pPr>
      <w:r w:rsidRPr="004F16CB">
        <w:rPr>
          <w:color w:val="000000"/>
          <w:sz w:val="28"/>
          <w:szCs w:val="28"/>
        </w:rPr>
        <w:lastRenderedPageBreak/>
        <w:t>Макросреда – внешние по отношению к организации факторы, оказывающие влияние на ее деятельность. К ним относятся: экономические факторы, политические, демографические, технологические, природно-климатические, географические, образования и религия.</w:t>
      </w:r>
    </w:p>
    <w:p w:rsidR="00384522" w:rsidRPr="004F16CB" w:rsidRDefault="00384522" w:rsidP="0045456C">
      <w:pPr>
        <w:spacing w:line="360" w:lineRule="auto"/>
        <w:ind w:firstLine="709"/>
        <w:jc w:val="both"/>
        <w:rPr>
          <w:color w:val="000000"/>
          <w:sz w:val="28"/>
          <w:szCs w:val="28"/>
        </w:rPr>
      </w:pPr>
      <w:r w:rsidRPr="004F16CB">
        <w:rPr>
          <w:color w:val="000000"/>
          <w:sz w:val="28"/>
          <w:szCs w:val="28"/>
        </w:rPr>
        <w:t>Рассмотрим влияние различных факторов макросреды на деятельность ОАО «ЭнергоСиб». Изменение каждого из них практически всегда в конечном итоге приводит к изменению прибыли. Повышение налогов на производство снижает ее, снижение повышает. Также государство может упростить или усложнить лицензирование самого предприятия или какой-то его деятельности, что также скажется на функционировании организации. Изменение потребительского дохода может привести к тому, что начнут меньше потреблять электроэнергию, но никогда не откажутся от нее полностью. Появление новых технологий, может привести к тому, что другие фирмы смогут продавать свою продукцию дешевле из-за снижения издержек. Тогда перед ОАО «ЭнергоСиб» встанет задача внедрить эти технологии у себя, либо разработать еще более новые, что потребует затрат.</w:t>
      </w:r>
    </w:p>
    <w:p w:rsidR="0045456C" w:rsidRPr="004F16CB" w:rsidRDefault="00384522" w:rsidP="0045456C">
      <w:pPr>
        <w:spacing w:line="360" w:lineRule="auto"/>
        <w:ind w:firstLine="709"/>
        <w:jc w:val="both"/>
        <w:rPr>
          <w:color w:val="000000"/>
          <w:sz w:val="28"/>
          <w:szCs w:val="28"/>
        </w:rPr>
      </w:pPr>
      <w:r w:rsidRPr="004F16CB">
        <w:rPr>
          <w:color w:val="000000"/>
          <w:sz w:val="28"/>
          <w:szCs w:val="28"/>
        </w:rPr>
        <w:t>Микросреда – внутренние по отношению к организации факторы, оказывающие влияние на ее деятельность. К ним относятся какие-либо изменения, связанные с поставщиками, конкурентами, потребителями.</w:t>
      </w:r>
    </w:p>
    <w:p w:rsidR="00384522" w:rsidRPr="004F16CB" w:rsidRDefault="00384522" w:rsidP="0045456C">
      <w:pPr>
        <w:spacing w:line="360" w:lineRule="auto"/>
        <w:ind w:firstLine="709"/>
        <w:jc w:val="both"/>
        <w:rPr>
          <w:color w:val="000000"/>
          <w:sz w:val="28"/>
          <w:szCs w:val="28"/>
        </w:rPr>
      </w:pPr>
      <w:r w:rsidRPr="004F16CB">
        <w:rPr>
          <w:color w:val="000000"/>
          <w:sz w:val="28"/>
          <w:szCs w:val="28"/>
        </w:rPr>
        <w:t>Любая политика конкурентов может уменьшить доход предприятия «ЭнергоСиб» (рекламная компания, снижение цен, внедрение новых технологий). При этом потребуются немалые затраты для ответных действий. Велика зависимость фирмы от поставщиков. Поэтому важно, чтобы они были надежными. Поставщики могут повлиять на деятельность фирмы изменением цен и условиями поставок. Потребители могут оказать влияние, изменив спрос на продукцию, переключившись на другого продавца и т.п. Чтобы предостеречь себя, фирма должна следить за рынком, быть в курсе всех событий.</w:t>
      </w:r>
    </w:p>
    <w:p w:rsidR="00384522" w:rsidRPr="004F16CB" w:rsidRDefault="00384522" w:rsidP="0045456C">
      <w:pPr>
        <w:pStyle w:val="2"/>
        <w:ind w:firstLine="709"/>
        <w:jc w:val="both"/>
        <w:rPr>
          <w:color w:val="000000"/>
        </w:rPr>
      </w:pPr>
    </w:p>
    <w:p w:rsidR="00384522" w:rsidRPr="004F16CB" w:rsidRDefault="00384522" w:rsidP="0045456C">
      <w:pPr>
        <w:pStyle w:val="2"/>
        <w:ind w:firstLine="709"/>
        <w:jc w:val="both"/>
        <w:rPr>
          <w:color w:val="000000"/>
        </w:rPr>
      </w:pPr>
      <w:r w:rsidRPr="004F16CB">
        <w:rPr>
          <w:color w:val="000000"/>
        </w:rPr>
        <w:br w:type="page"/>
      </w:r>
      <w:bookmarkStart w:id="17" w:name="_Toc123025313"/>
      <w:bookmarkStart w:id="18" w:name="_Toc123025705"/>
      <w:r w:rsidRPr="004F16CB">
        <w:rPr>
          <w:color w:val="000000"/>
        </w:rPr>
        <w:lastRenderedPageBreak/>
        <w:t>2.2 Расчеты КОВ целей</w:t>
      </w:r>
      <w:bookmarkEnd w:id="12"/>
      <w:bookmarkEnd w:id="17"/>
      <w:bookmarkEnd w:id="18"/>
    </w:p>
    <w:p w:rsidR="00D12135" w:rsidRPr="004F16CB" w:rsidRDefault="00D12135" w:rsidP="0045456C">
      <w:pPr>
        <w:pStyle w:val="a4"/>
        <w:rPr>
          <w:color w:val="000000"/>
          <w:lang w:val="en-US"/>
        </w:rPr>
      </w:pPr>
      <w:bookmarkStart w:id="19" w:name="_Toc114911337"/>
    </w:p>
    <w:p w:rsidR="00035723" w:rsidRPr="004F16CB" w:rsidRDefault="00035723" w:rsidP="0045456C">
      <w:pPr>
        <w:pStyle w:val="a4"/>
        <w:rPr>
          <w:color w:val="000000"/>
          <w:lang w:val="en-US"/>
        </w:rPr>
      </w:pPr>
      <w:r w:rsidRPr="004F16CB">
        <w:rPr>
          <w:color w:val="000000"/>
        </w:rPr>
        <w:t xml:space="preserve">Определим коэффициенты относительной важности (КОВ) второго уровня дерева целей. Для этого сначала необходимо собрать </w:t>
      </w:r>
      <w:r w:rsidR="00D12135" w:rsidRPr="004F16CB">
        <w:rPr>
          <w:color w:val="000000"/>
        </w:rPr>
        <w:t>экспертные</w:t>
      </w:r>
      <w:r w:rsidRPr="004F16CB">
        <w:rPr>
          <w:color w:val="000000"/>
        </w:rPr>
        <w:t xml:space="preserve"> оценки по каждому из вариантов:</w:t>
      </w:r>
    </w:p>
    <w:p w:rsidR="00D12135" w:rsidRPr="004F16CB" w:rsidRDefault="00D12135" w:rsidP="0045456C">
      <w:pPr>
        <w:pStyle w:val="a4"/>
        <w:rPr>
          <w:color w:val="000000"/>
          <w:lang w:val="en-US"/>
        </w:rPr>
      </w:pPr>
    </w:p>
    <w:tbl>
      <w:tblPr>
        <w:tblW w:w="7173"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134"/>
        <w:gridCol w:w="1276"/>
        <w:gridCol w:w="992"/>
        <w:gridCol w:w="2353"/>
      </w:tblGrid>
      <w:tr w:rsidR="00035723" w:rsidRPr="004F16CB" w:rsidTr="00D12135">
        <w:trPr>
          <w:trHeight w:val="255"/>
        </w:trPr>
        <w:tc>
          <w:tcPr>
            <w:tcW w:w="1418" w:type="dxa"/>
            <w:vAlign w:val="bottom"/>
          </w:tcPr>
          <w:p w:rsidR="00035723" w:rsidRPr="004F16CB" w:rsidRDefault="00035723" w:rsidP="00D12135">
            <w:pPr>
              <w:pStyle w:val="a4"/>
              <w:ind w:firstLine="0"/>
              <w:jc w:val="left"/>
              <w:rPr>
                <w:color w:val="000000"/>
                <w:sz w:val="20"/>
              </w:rPr>
            </w:pPr>
            <w:r w:rsidRPr="004F16CB">
              <w:rPr>
                <w:color w:val="000000"/>
                <w:sz w:val="20"/>
              </w:rPr>
              <w:t>Эксперты</w:t>
            </w:r>
          </w:p>
        </w:tc>
        <w:tc>
          <w:tcPr>
            <w:tcW w:w="1134" w:type="dxa"/>
            <w:vAlign w:val="bottom"/>
          </w:tcPr>
          <w:p w:rsidR="00035723" w:rsidRPr="004F16CB" w:rsidRDefault="00035723" w:rsidP="00D12135">
            <w:pPr>
              <w:pStyle w:val="a4"/>
              <w:ind w:firstLine="0"/>
              <w:jc w:val="left"/>
              <w:rPr>
                <w:color w:val="000000"/>
                <w:sz w:val="20"/>
              </w:rPr>
            </w:pPr>
            <w:r w:rsidRPr="004F16CB">
              <w:rPr>
                <w:color w:val="000000"/>
                <w:sz w:val="20"/>
              </w:rPr>
              <w:t>1.1.</w:t>
            </w:r>
          </w:p>
        </w:tc>
        <w:tc>
          <w:tcPr>
            <w:tcW w:w="1276" w:type="dxa"/>
            <w:vAlign w:val="bottom"/>
          </w:tcPr>
          <w:p w:rsidR="00035723" w:rsidRPr="004F16CB" w:rsidRDefault="00035723" w:rsidP="00D12135">
            <w:pPr>
              <w:pStyle w:val="a4"/>
              <w:ind w:firstLine="0"/>
              <w:jc w:val="left"/>
              <w:rPr>
                <w:color w:val="000000"/>
                <w:sz w:val="20"/>
              </w:rPr>
            </w:pPr>
            <w:r w:rsidRPr="004F16CB">
              <w:rPr>
                <w:color w:val="000000"/>
                <w:sz w:val="20"/>
              </w:rPr>
              <w:t>1.2.</w:t>
            </w:r>
          </w:p>
        </w:tc>
        <w:tc>
          <w:tcPr>
            <w:tcW w:w="992" w:type="dxa"/>
            <w:vAlign w:val="bottom"/>
          </w:tcPr>
          <w:p w:rsidR="00035723" w:rsidRPr="004F16CB" w:rsidRDefault="00035723" w:rsidP="00D12135">
            <w:pPr>
              <w:pStyle w:val="a4"/>
              <w:ind w:firstLine="0"/>
              <w:jc w:val="left"/>
              <w:rPr>
                <w:color w:val="000000"/>
                <w:sz w:val="20"/>
              </w:rPr>
            </w:pPr>
            <w:r w:rsidRPr="004F16CB">
              <w:rPr>
                <w:color w:val="000000"/>
                <w:sz w:val="20"/>
              </w:rPr>
              <w:t>1.3.</w:t>
            </w:r>
          </w:p>
        </w:tc>
        <w:tc>
          <w:tcPr>
            <w:tcW w:w="2353" w:type="dxa"/>
            <w:vAlign w:val="bottom"/>
          </w:tcPr>
          <w:p w:rsidR="00035723" w:rsidRPr="004F16CB" w:rsidRDefault="00035723" w:rsidP="00D12135">
            <w:pPr>
              <w:pStyle w:val="a4"/>
              <w:ind w:firstLine="0"/>
              <w:jc w:val="left"/>
              <w:rPr>
                <w:b/>
                <w:color w:val="000000"/>
                <w:sz w:val="20"/>
              </w:rPr>
            </w:pPr>
            <w:r w:rsidRPr="004F16CB">
              <w:rPr>
                <w:b/>
                <w:color w:val="000000"/>
                <w:sz w:val="20"/>
              </w:rPr>
              <w:t>∑</w:t>
            </w:r>
          </w:p>
        </w:tc>
      </w:tr>
      <w:tr w:rsidR="00035723" w:rsidRPr="004F16CB" w:rsidTr="00D12135">
        <w:trPr>
          <w:trHeight w:val="255"/>
        </w:trPr>
        <w:tc>
          <w:tcPr>
            <w:tcW w:w="1418" w:type="dxa"/>
          </w:tcPr>
          <w:p w:rsidR="00035723" w:rsidRPr="004F16CB" w:rsidRDefault="00035723" w:rsidP="00D12135">
            <w:pPr>
              <w:pStyle w:val="a4"/>
              <w:ind w:firstLine="0"/>
              <w:jc w:val="left"/>
              <w:rPr>
                <w:color w:val="000000"/>
                <w:sz w:val="20"/>
              </w:rPr>
            </w:pPr>
            <w:r w:rsidRPr="004F16CB">
              <w:rPr>
                <w:color w:val="000000"/>
                <w:sz w:val="20"/>
              </w:rPr>
              <w:t>1</w:t>
            </w:r>
          </w:p>
        </w:tc>
        <w:tc>
          <w:tcPr>
            <w:tcW w:w="1134" w:type="dxa"/>
            <w:vAlign w:val="bottom"/>
          </w:tcPr>
          <w:p w:rsidR="00035723" w:rsidRPr="004F16CB" w:rsidRDefault="00035723" w:rsidP="00D12135">
            <w:pPr>
              <w:spacing w:line="360" w:lineRule="auto"/>
              <w:rPr>
                <w:color w:val="000000"/>
                <w:szCs w:val="28"/>
              </w:rPr>
            </w:pPr>
            <w:r w:rsidRPr="004F16CB">
              <w:rPr>
                <w:color w:val="000000"/>
                <w:szCs w:val="28"/>
              </w:rPr>
              <w:t>0,9</w:t>
            </w:r>
          </w:p>
        </w:tc>
        <w:tc>
          <w:tcPr>
            <w:tcW w:w="1276" w:type="dxa"/>
            <w:vAlign w:val="bottom"/>
          </w:tcPr>
          <w:p w:rsidR="00035723" w:rsidRPr="004F16CB" w:rsidRDefault="00035723" w:rsidP="00D12135">
            <w:pPr>
              <w:spacing w:line="360" w:lineRule="auto"/>
              <w:rPr>
                <w:color w:val="000000"/>
                <w:szCs w:val="28"/>
              </w:rPr>
            </w:pPr>
            <w:r w:rsidRPr="004F16CB">
              <w:rPr>
                <w:color w:val="000000"/>
                <w:szCs w:val="28"/>
              </w:rPr>
              <w:t>0,6</w:t>
            </w:r>
          </w:p>
        </w:tc>
        <w:tc>
          <w:tcPr>
            <w:tcW w:w="992" w:type="dxa"/>
            <w:vAlign w:val="bottom"/>
          </w:tcPr>
          <w:p w:rsidR="00035723" w:rsidRPr="004F16CB" w:rsidRDefault="00035723" w:rsidP="00D12135">
            <w:pPr>
              <w:spacing w:line="360" w:lineRule="auto"/>
              <w:rPr>
                <w:color w:val="000000"/>
                <w:szCs w:val="28"/>
              </w:rPr>
            </w:pPr>
            <w:r w:rsidRPr="004F16CB">
              <w:rPr>
                <w:color w:val="000000"/>
                <w:szCs w:val="28"/>
              </w:rPr>
              <w:t>0,8</w:t>
            </w:r>
          </w:p>
        </w:tc>
        <w:tc>
          <w:tcPr>
            <w:tcW w:w="2353" w:type="dxa"/>
            <w:vAlign w:val="bottom"/>
          </w:tcPr>
          <w:p w:rsidR="00035723" w:rsidRPr="004F16CB" w:rsidRDefault="00035723" w:rsidP="00D12135">
            <w:pPr>
              <w:spacing w:line="360" w:lineRule="auto"/>
              <w:rPr>
                <w:color w:val="000000"/>
                <w:szCs w:val="28"/>
              </w:rPr>
            </w:pPr>
            <w:r w:rsidRPr="004F16CB">
              <w:rPr>
                <w:color w:val="000000"/>
                <w:szCs w:val="28"/>
              </w:rPr>
              <w:t>0,8+0,6+0,9=2,30</w:t>
            </w:r>
          </w:p>
        </w:tc>
      </w:tr>
      <w:tr w:rsidR="00035723" w:rsidRPr="004F16CB" w:rsidTr="00D12135">
        <w:trPr>
          <w:trHeight w:val="255"/>
        </w:trPr>
        <w:tc>
          <w:tcPr>
            <w:tcW w:w="1418" w:type="dxa"/>
          </w:tcPr>
          <w:p w:rsidR="00035723" w:rsidRPr="004F16CB" w:rsidRDefault="00035723" w:rsidP="00D12135">
            <w:pPr>
              <w:pStyle w:val="a4"/>
              <w:ind w:firstLine="0"/>
              <w:jc w:val="left"/>
              <w:rPr>
                <w:color w:val="000000"/>
                <w:sz w:val="20"/>
              </w:rPr>
            </w:pPr>
            <w:r w:rsidRPr="004F16CB">
              <w:rPr>
                <w:color w:val="000000"/>
                <w:sz w:val="20"/>
              </w:rPr>
              <w:t>2</w:t>
            </w:r>
          </w:p>
        </w:tc>
        <w:tc>
          <w:tcPr>
            <w:tcW w:w="1134" w:type="dxa"/>
            <w:vAlign w:val="bottom"/>
          </w:tcPr>
          <w:p w:rsidR="00035723" w:rsidRPr="004F16CB" w:rsidRDefault="00035723" w:rsidP="00D12135">
            <w:pPr>
              <w:spacing w:line="360" w:lineRule="auto"/>
              <w:rPr>
                <w:color w:val="000000"/>
                <w:szCs w:val="28"/>
              </w:rPr>
            </w:pPr>
            <w:r w:rsidRPr="004F16CB">
              <w:rPr>
                <w:color w:val="000000"/>
                <w:szCs w:val="28"/>
              </w:rPr>
              <w:t>0,9</w:t>
            </w:r>
          </w:p>
        </w:tc>
        <w:tc>
          <w:tcPr>
            <w:tcW w:w="1276" w:type="dxa"/>
            <w:vAlign w:val="bottom"/>
          </w:tcPr>
          <w:p w:rsidR="00035723" w:rsidRPr="004F16CB" w:rsidRDefault="00035723" w:rsidP="00D12135">
            <w:pPr>
              <w:spacing w:line="360" w:lineRule="auto"/>
              <w:rPr>
                <w:color w:val="000000"/>
                <w:szCs w:val="28"/>
              </w:rPr>
            </w:pPr>
            <w:r w:rsidRPr="004F16CB">
              <w:rPr>
                <w:color w:val="000000"/>
                <w:szCs w:val="28"/>
              </w:rPr>
              <w:t>0,7</w:t>
            </w:r>
          </w:p>
        </w:tc>
        <w:tc>
          <w:tcPr>
            <w:tcW w:w="992" w:type="dxa"/>
            <w:vAlign w:val="bottom"/>
          </w:tcPr>
          <w:p w:rsidR="00035723" w:rsidRPr="004F16CB" w:rsidRDefault="00035723" w:rsidP="00D12135">
            <w:pPr>
              <w:spacing w:line="360" w:lineRule="auto"/>
              <w:rPr>
                <w:color w:val="000000"/>
                <w:szCs w:val="28"/>
              </w:rPr>
            </w:pPr>
            <w:r w:rsidRPr="004F16CB">
              <w:rPr>
                <w:color w:val="000000"/>
                <w:szCs w:val="28"/>
              </w:rPr>
              <w:t>0,9</w:t>
            </w:r>
          </w:p>
        </w:tc>
        <w:tc>
          <w:tcPr>
            <w:tcW w:w="2353" w:type="dxa"/>
            <w:vAlign w:val="bottom"/>
          </w:tcPr>
          <w:p w:rsidR="00035723" w:rsidRPr="004F16CB" w:rsidRDefault="00035723" w:rsidP="00D12135">
            <w:pPr>
              <w:spacing w:line="360" w:lineRule="auto"/>
              <w:rPr>
                <w:color w:val="000000"/>
                <w:szCs w:val="28"/>
              </w:rPr>
            </w:pPr>
            <w:r w:rsidRPr="004F16CB">
              <w:rPr>
                <w:color w:val="000000"/>
                <w:szCs w:val="28"/>
              </w:rPr>
              <w:t>0,9+0,7+0,9=2,50</w:t>
            </w:r>
          </w:p>
        </w:tc>
      </w:tr>
      <w:tr w:rsidR="00035723" w:rsidRPr="004F16CB" w:rsidTr="00D12135">
        <w:trPr>
          <w:trHeight w:val="255"/>
        </w:trPr>
        <w:tc>
          <w:tcPr>
            <w:tcW w:w="1418" w:type="dxa"/>
          </w:tcPr>
          <w:p w:rsidR="00035723" w:rsidRPr="004F16CB" w:rsidRDefault="00035723" w:rsidP="00D12135">
            <w:pPr>
              <w:pStyle w:val="a4"/>
              <w:ind w:firstLine="0"/>
              <w:jc w:val="left"/>
              <w:rPr>
                <w:color w:val="000000"/>
                <w:sz w:val="20"/>
              </w:rPr>
            </w:pPr>
            <w:r w:rsidRPr="004F16CB">
              <w:rPr>
                <w:color w:val="000000"/>
                <w:sz w:val="20"/>
              </w:rPr>
              <w:t>3</w:t>
            </w:r>
          </w:p>
        </w:tc>
        <w:tc>
          <w:tcPr>
            <w:tcW w:w="1134" w:type="dxa"/>
            <w:vAlign w:val="bottom"/>
          </w:tcPr>
          <w:p w:rsidR="00035723" w:rsidRPr="004F16CB" w:rsidRDefault="00035723" w:rsidP="00D12135">
            <w:pPr>
              <w:spacing w:line="360" w:lineRule="auto"/>
              <w:rPr>
                <w:color w:val="000000"/>
                <w:szCs w:val="28"/>
              </w:rPr>
            </w:pPr>
            <w:r w:rsidRPr="004F16CB">
              <w:rPr>
                <w:color w:val="000000"/>
                <w:szCs w:val="28"/>
              </w:rPr>
              <w:t>0,8</w:t>
            </w:r>
          </w:p>
        </w:tc>
        <w:tc>
          <w:tcPr>
            <w:tcW w:w="1276" w:type="dxa"/>
            <w:vAlign w:val="bottom"/>
          </w:tcPr>
          <w:p w:rsidR="00035723" w:rsidRPr="004F16CB" w:rsidRDefault="00035723" w:rsidP="00D12135">
            <w:pPr>
              <w:spacing w:line="360" w:lineRule="auto"/>
              <w:rPr>
                <w:color w:val="000000"/>
                <w:szCs w:val="28"/>
              </w:rPr>
            </w:pPr>
            <w:r w:rsidRPr="004F16CB">
              <w:rPr>
                <w:color w:val="000000"/>
                <w:szCs w:val="28"/>
              </w:rPr>
              <w:t>0,8</w:t>
            </w:r>
          </w:p>
        </w:tc>
        <w:tc>
          <w:tcPr>
            <w:tcW w:w="992" w:type="dxa"/>
            <w:vAlign w:val="bottom"/>
          </w:tcPr>
          <w:p w:rsidR="00035723" w:rsidRPr="004F16CB" w:rsidRDefault="00035723" w:rsidP="00D12135">
            <w:pPr>
              <w:spacing w:line="360" w:lineRule="auto"/>
              <w:rPr>
                <w:color w:val="000000"/>
                <w:szCs w:val="28"/>
              </w:rPr>
            </w:pPr>
            <w:r w:rsidRPr="004F16CB">
              <w:rPr>
                <w:color w:val="000000"/>
                <w:szCs w:val="28"/>
              </w:rPr>
              <w:t>0,7</w:t>
            </w:r>
          </w:p>
        </w:tc>
        <w:tc>
          <w:tcPr>
            <w:tcW w:w="2353" w:type="dxa"/>
            <w:vAlign w:val="bottom"/>
          </w:tcPr>
          <w:p w:rsidR="00035723" w:rsidRPr="004F16CB" w:rsidRDefault="00035723" w:rsidP="00D12135">
            <w:pPr>
              <w:spacing w:line="360" w:lineRule="auto"/>
              <w:rPr>
                <w:color w:val="000000"/>
                <w:szCs w:val="28"/>
              </w:rPr>
            </w:pPr>
            <w:r w:rsidRPr="004F16CB">
              <w:rPr>
                <w:color w:val="000000"/>
                <w:szCs w:val="28"/>
              </w:rPr>
              <w:t>0,7+0,8+0,8=2,30</w:t>
            </w:r>
          </w:p>
        </w:tc>
      </w:tr>
      <w:tr w:rsidR="00035723" w:rsidRPr="004F16CB" w:rsidTr="00D12135">
        <w:trPr>
          <w:trHeight w:val="255"/>
        </w:trPr>
        <w:tc>
          <w:tcPr>
            <w:tcW w:w="1418" w:type="dxa"/>
          </w:tcPr>
          <w:p w:rsidR="00035723" w:rsidRPr="004F16CB" w:rsidRDefault="00035723" w:rsidP="00D12135">
            <w:pPr>
              <w:pStyle w:val="a4"/>
              <w:ind w:firstLine="0"/>
              <w:jc w:val="left"/>
              <w:rPr>
                <w:color w:val="000000"/>
                <w:sz w:val="20"/>
              </w:rPr>
            </w:pPr>
            <w:r w:rsidRPr="004F16CB">
              <w:rPr>
                <w:color w:val="000000"/>
                <w:sz w:val="20"/>
              </w:rPr>
              <w:t>4</w:t>
            </w:r>
          </w:p>
        </w:tc>
        <w:tc>
          <w:tcPr>
            <w:tcW w:w="1134" w:type="dxa"/>
            <w:vAlign w:val="bottom"/>
          </w:tcPr>
          <w:p w:rsidR="00035723" w:rsidRPr="004F16CB" w:rsidRDefault="00035723" w:rsidP="00D12135">
            <w:pPr>
              <w:spacing w:line="360" w:lineRule="auto"/>
              <w:rPr>
                <w:color w:val="000000"/>
                <w:szCs w:val="28"/>
              </w:rPr>
            </w:pPr>
            <w:r w:rsidRPr="004F16CB">
              <w:rPr>
                <w:color w:val="000000"/>
                <w:szCs w:val="28"/>
              </w:rPr>
              <w:t>0,8</w:t>
            </w:r>
          </w:p>
        </w:tc>
        <w:tc>
          <w:tcPr>
            <w:tcW w:w="1276" w:type="dxa"/>
            <w:vAlign w:val="bottom"/>
          </w:tcPr>
          <w:p w:rsidR="00035723" w:rsidRPr="004F16CB" w:rsidRDefault="00035723" w:rsidP="00D12135">
            <w:pPr>
              <w:spacing w:line="360" w:lineRule="auto"/>
              <w:rPr>
                <w:color w:val="000000"/>
                <w:szCs w:val="28"/>
              </w:rPr>
            </w:pPr>
            <w:r w:rsidRPr="004F16CB">
              <w:rPr>
                <w:color w:val="000000"/>
                <w:szCs w:val="28"/>
              </w:rPr>
              <w:t>0,7</w:t>
            </w:r>
          </w:p>
        </w:tc>
        <w:tc>
          <w:tcPr>
            <w:tcW w:w="992" w:type="dxa"/>
            <w:vAlign w:val="bottom"/>
          </w:tcPr>
          <w:p w:rsidR="00035723" w:rsidRPr="004F16CB" w:rsidRDefault="00035723" w:rsidP="00D12135">
            <w:pPr>
              <w:spacing w:line="360" w:lineRule="auto"/>
              <w:rPr>
                <w:color w:val="000000"/>
                <w:szCs w:val="28"/>
              </w:rPr>
            </w:pPr>
            <w:r w:rsidRPr="004F16CB">
              <w:rPr>
                <w:color w:val="000000"/>
                <w:szCs w:val="28"/>
              </w:rPr>
              <w:t>0,7</w:t>
            </w:r>
          </w:p>
        </w:tc>
        <w:tc>
          <w:tcPr>
            <w:tcW w:w="2353" w:type="dxa"/>
            <w:vAlign w:val="bottom"/>
          </w:tcPr>
          <w:p w:rsidR="00035723" w:rsidRPr="004F16CB" w:rsidRDefault="00035723" w:rsidP="00D12135">
            <w:pPr>
              <w:spacing w:line="360" w:lineRule="auto"/>
              <w:rPr>
                <w:color w:val="000000"/>
                <w:szCs w:val="28"/>
              </w:rPr>
            </w:pPr>
            <w:r w:rsidRPr="004F16CB">
              <w:rPr>
                <w:color w:val="000000"/>
                <w:szCs w:val="28"/>
              </w:rPr>
              <w:t>0,7+0,7+0,8=2,20</w:t>
            </w:r>
          </w:p>
        </w:tc>
      </w:tr>
    </w:tbl>
    <w:p w:rsidR="00035723" w:rsidRPr="004F16CB" w:rsidRDefault="00035723" w:rsidP="0045456C">
      <w:pPr>
        <w:pStyle w:val="a4"/>
        <w:rPr>
          <w:color w:val="000000"/>
        </w:rPr>
      </w:pPr>
    </w:p>
    <w:p w:rsidR="00035723" w:rsidRPr="004F16CB" w:rsidRDefault="00035723" w:rsidP="0045456C">
      <w:pPr>
        <w:pStyle w:val="a4"/>
        <w:rPr>
          <w:color w:val="000000"/>
        </w:rPr>
      </w:pPr>
      <w:r w:rsidRPr="004F16CB">
        <w:rPr>
          <w:color w:val="000000"/>
        </w:rPr>
        <w:t xml:space="preserve">Составим матрицу преобразования рангов и расчета КОВ. Значения данной матрицы </w:t>
      </w:r>
      <w:r w:rsidR="00D12135" w:rsidRPr="004F16CB">
        <w:rPr>
          <w:color w:val="000000"/>
        </w:rPr>
        <w:t>рассчитываются</w:t>
      </w:r>
      <w:r w:rsidRPr="004F16CB">
        <w:rPr>
          <w:color w:val="000000"/>
        </w:rPr>
        <w:t xml:space="preserve"> путем вычисления доли </w:t>
      </w:r>
      <w:r w:rsidR="00D12135" w:rsidRPr="004F16CB">
        <w:rPr>
          <w:color w:val="000000"/>
        </w:rPr>
        <w:t>экспертного</w:t>
      </w:r>
      <w:r w:rsidRPr="004F16CB">
        <w:rPr>
          <w:color w:val="000000"/>
        </w:rPr>
        <w:t xml:space="preserve"> значения в сумме значений – чтобы получить относительную оценку, пронормированную по отношению к единице. Пример расчета ранга по оценке первым </w:t>
      </w:r>
      <w:r w:rsidR="00D12135" w:rsidRPr="004F16CB">
        <w:rPr>
          <w:color w:val="000000"/>
        </w:rPr>
        <w:t>экспертом</w:t>
      </w:r>
      <w:r w:rsidRPr="004F16CB">
        <w:rPr>
          <w:color w:val="000000"/>
        </w:rPr>
        <w:t xml:space="preserve"> варианта 1.1 (равно 0,9). Сумма значений оценок данного </w:t>
      </w:r>
      <w:r w:rsidR="00D12135" w:rsidRPr="004F16CB">
        <w:rPr>
          <w:color w:val="000000"/>
        </w:rPr>
        <w:t>эксперта</w:t>
      </w:r>
      <w:r w:rsidRPr="004F16CB">
        <w:rPr>
          <w:color w:val="000000"/>
        </w:rPr>
        <w:t xml:space="preserve"> равна 2,3, следовательно, ранг равен частному 0,9/2,3. Таким же образом происходит исчисление остальных рангов.</w:t>
      </w:r>
    </w:p>
    <w:p w:rsidR="00035723" w:rsidRPr="004F16CB" w:rsidRDefault="00035723" w:rsidP="0045456C">
      <w:pPr>
        <w:pStyle w:val="a4"/>
        <w:rPr>
          <w:color w:val="000000"/>
        </w:rPr>
      </w:pPr>
      <w:r w:rsidRPr="004F16CB">
        <w:rPr>
          <w:color w:val="000000"/>
        </w:rPr>
        <w:t>После вычисления рангов происходит вычисление КОВ. Оно происходит по той же схеме. Значения рангов одного решения суммируются. Сумма сумм рангов равна 4м. Значение КОВ, например, для первого варианта 1.1 равно 0,36=1,46/4, где 1,33 – сумма рангов по данному варианту.</w:t>
      </w:r>
    </w:p>
    <w:p w:rsidR="00035723" w:rsidRPr="004F16CB" w:rsidRDefault="00035723" w:rsidP="0045456C">
      <w:pPr>
        <w:pStyle w:val="a4"/>
        <w:rPr>
          <w:color w:val="000000"/>
          <w:lang w:val="en-US"/>
        </w:rPr>
      </w:pPr>
      <w:r w:rsidRPr="004F16CB">
        <w:rPr>
          <w:color w:val="000000"/>
        </w:rPr>
        <w:t>Далее все КО</w:t>
      </w:r>
      <w:r w:rsidR="00D12135" w:rsidRPr="004F16CB">
        <w:rPr>
          <w:color w:val="000000"/>
        </w:rPr>
        <w:t>В считаются аналогичным образом</w:t>
      </w:r>
      <w:r w:rsidRPr="004F16CB">
        <w:rPr>
          <w:color w:val="000000"/>
        </w:rPr>
        <w:t>:</w:t>
      </w:r>
    </w:p>
    <w:p w:rsidR="00D12135" w:rsidRPr="004F16CB" w:rsidRDefault="00D12135" w:rsidP="0045456C">
      <w:pPr>
        <w:pStyle w:val="a4"/>
        <w:rPr>
          <w:color w:val="000000"/>
          <w:lang w:val="en-US"/>
        </w:rPr>
      </w:pPr>
    </w:p>
    <w:tbl>
      <w:tblPr>
        <w:tblW w:w="7848"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418"/>
        <w:gridCol w:w="1242"/>
        <w:gridCol w:w="1417"/>
        <w:gridCol w:w="1418"/>
        <w:gridCol w:w="2353"/>
      </w:tblGrid>
      <w:tr w:rsidR="00035723" w:rsidRPr="004F16CB" w:rsidTr="00D12135">
        <w:trPr>
          <w:trHeight w:val="255"/>
        </w:trPr>
        <w:tc>
          <w:tcPr>
            <w:tcW w:w="1418" w:type="dxa"/>
            <w:vAlign w:val="bottom"/>
          </w:tcPr>
          <w:p w:rsidR="00035723" w:rsidRPr="004F16CB" w:rsidRDefault="00035723" w:rsidP="00D12135">
            <w:pPr>
              <w:pStyle w:val="a4"/>
              <w:ind w:firstLine="0"/>
              <w:jc w:val="left"/>
              <w:rPr>
                <w:color w:val="000000"/>
                <w:sz w:val="20"/>
                <w:szCs w:val="24"/>
              </w:rPr>
            </w:pPr>
            <w:r w:rsidRPr="004F16CB">
              <w:rPr>
                <w:color w:val="000000"/>
                <w:sz w:val="20"/>
                <w:szCs w:val="24"/>
              </w:rPr>
              <w:t>Эксперты</w:t>
            </w:r>
          </w:p>
        </w:tc>
        <w:tc>
          <w:tcPr>
            <w:tcW w:w="1242" w:type="dxa"/>
            <w:vAlign w:val="bottom"/>
          </w:tcPr>
          <w:p w:rsidR="00035723" w:rsidRPr="004F16CB" w:rsidRDefault="00035723" w:rsidP="00D12135">
            <w:pPr>
              <w:pStyle w:val="a4"/>
              <w:ind w:firstLine="0"/>
              <w:jc w:val="left"/>
              <w:rPr>
                <w:color w:val="000000"/>
                <w:sz w:val="20"/>
                <w:szCs w:val="24"/>
              </w:rPr>
            </w:pPr>
            <w:r w:rsidRPr="004F16CB">
              <w:rPr>
                <w:color w:val="000000"/>
                <w:sz w:val="20"/>
                <w:szCs w:val="24"/>
              </w:rPr>
              <w:t>1.1.</w:t>
            </w:r>
          </w:p>
        </w:tc>
        <w:tc>
          <w:tcPr>
            <w:tcW w:w="1417" w:type="dxa"/>
            <w:vAlign w:val="bottom"/>
          </w:tcPr>
          <w:p w:rsidR="00035723" w:rsidRPr="004F16CB" w:rsidRDefault="00035723" w:rsidP="00D12135">
            <w:pPr>
              <w:pStyle w:val="a4"/>
              <w:ind w:firstLine="0"/>
              <w:jc w:val="left"/>
              <w:rPr>
                <w:color w:val="000000"/>
                <w:sz w:val="20"/>
                <w:szCs w:val="24"/>
              </w:rPr>
            </w:pPr>
            <w:r w:rsidRPr="004F16CB">
              <w:rPr>
                <w:color w:val="000000"/>
                <w:sz w:val="20"/>
                <w:szCs w:val="24"/>
              </w:rPr>
              <w:t>1.2.</w:t>
            </w:r>
          </w:p>
        </w:tc>
        <w:tc>
          <w:tcPr>
            <w:tcW w:w="1418" w:type="dxa"/>
            <w:vAlign w:val="bottom"/>
          </w:tcPr>
          <w:p w:rsidR="00035723" w:rsidRPr="004F16CB" w:rsidRDefault="00035723" w:rsidP="00D12135">
            <w:pPr>
              <w:pStyle w:val="a4"/>
              <w:ind w:firstLine="0"/>
              <w:jc w:val="left"/>
              <w:rPr>
                <w:color w:val="000000"/>
                <w:sz w:val="20"/>
                <w:szCs w:val="24"/>
              </w:rPr>
            </w:pPr>
            <w:r w:rsidRPr="004F16CB">
              <w:rPr>
                <w:color w:val="000000"/>
                <w:sz w:val="20"/>
                <w:szCs w:val="24"/>
              </w:rPr>
              <w:t>1.3.</w:t>
            </w:r>
          </w:p>
        </w:tc>
        <w:tc>
          <w:tcPr>
            <w:tcW w:w="2353" w:type="dxa"/>
            <w:vAlign w:val="bottom"/>
          </w:tcPr>
          <w:p w:rsidR="00035723" w:rsidRPr="004F16CB" w:rsidRDefault="00035723" w:rsidP="00D12135">
            <w:pPr>
              <w:pStyle w:val="a4"/>
              <w:ind w:firstLine="0"/>
              <w:jc w:val="left"/>
              <w:rPr>
                <w:b/>
                <w:color w:val="000000"/>
                <w:sz w:val="20"/>
                <w:szCs w:val="24"/>
              </w:rPr>
            </w:pPr>
            <w:r w:rsidRPr="004F16CB">
              <w:rPr>
                <w:b/>
                <w:color w:val="000000"/>
                <w:sz w:val="20"/>
                <w:szCs w:val="24"/>
              </w:rPr>
              <w:t>∑</w:t>
            </w:r>
          </w:p>
        </w:tc>
      </w:tr>
      <w:tr w:rsidR="00035723" w:rsidRPr="004F16CB" w:rsidTr="00D12135">
        <w:trPr>
          <w:trHeight w:val="255"/>
        </w:trPr>
        <w:tc>
          <w:tcPr>
            <w:tcW w:w="1418" w:type="dxa"/>
          </w:tcPr>
          <w:p w:rsidR="00035723" w:rsidRPr="004F16CB" w:rsidRDefault="00035723" w:rsidP="00D12135">
            <w:pPr>
              <w:pStyle w:val="a4"/>
              <w:ind w:firstLine="0"/>
              <w:jc w:val="left"/>
              <w:rPr>
                <w:color w:val="000000"/>
                <w:sz w:val="20"/>
                <w:szCs w:val="24"/>
              </w:rPr>
            </w:pPr>
            <w:r w:rsidRPr="004F16CB">
              <w:rPr>
                <w:color w:val="000000"/>
                <w:sz w:val="20"/>
                <w:szCs w:val="24"/>
              </w:rPr>
              <w:t>1</w:t>
            </w:r>
          </w:p>
        </w:tc>
        <w:tc>
          <w:tcPr>
            <w:tcW w:w="1242" w:type="dxa"/>
            <w:vAlign w:val="bottom"/>
          </w:tcPr>
          <w:p w:rsidR="00035723" w:rsidRPr="004F16CB" w:rsidRDefault="00035723" w:rsidP="00D12135">
            <w:pPr>
              <w:spacing w:line="360" w:lineRule="auto"/>
              <w:rPr>
                <w:color w:val="000000"/>
                <w:szCs w:val="24"/>
              </w:rPr>
            </w:pPr>
            <w:r w:rsidRPr="004F16CB">
              <w:rPr>
                <w:color w:val="000000"/>
                <w:szCs w:val="24"/>
              </w:rPr>
              <w:t>0,39</w:t>
            </w:r>
          </w:p>
        </w:tc>
        <w:tc>
          <w:tcPr>
            <w:tcW w:w="1417" w:type="dxa"/>
            <w:vAlign w:val="bottom"/>
          </w:tcPr>
          <w:p w:rsidR="00035723" w:rsidRPr="004F16CB" w:rsidRDefault="00035723" w:rsidP="00D12135">
            <w:pPr>
              <w:spacing w:line="360" w:lineRule="auto"/>
              <w:rPr>
                <w:color w:val="000000"/>
                <w:szCs w:val="24"/>
              </w:rPr>
            </w:pPr>
            <w:r w:rsidRPr="004F16CB">
              <w:rPr>
                <w:color w:val="000000"/>
                <w:szCs w:val="24"/>
              </w:rPr>
              <w:t>0,26</w:t>
            </w:r>
          </w:p>
        </w:tc>
        <w:tc>
          <w:tcPr>
            <w:tcW w:w="1418" w:type="dxa"/>
            <w:vAlign w:val="bottom"/>
          </w:tcPr>
          <w:p w:rsidR="00035723" w:rsidRPr="004F16CB" w:rsidRDefault="00035723" w:rsidP="00D12135">
            <w:pPr>
              <w:spacing w:line="360" w:lineRule="auto"/>
              <w:rPr>
                <w:color w:val="000000"/>
                <w:szCs w:val="24"/>
              </w:rPr>
            </w:pPr>
            <w:r w:rsidRPr="004F16CB">
              <w:rPr>
                <w:color w:val="000000"/>
                <w:szCs w:val="24"/>
              </w:rPr>
              <w:t>0,35</w:t>
            </w:r>
          </w:p>
        </w:tc>
        <w:tc>
          <w:tcPr>
            <w:tcW w:w="2353" w:type="dxa"/>
            <w:vAlign w:val="bottom"/>
          </w:tcPr>
          <w:p w:rsidR="00035723" w:rsidRPr="004F16CB" w:rsidRDefault="00035723" w:rsidP="00D12135">
            <w:pPr>
              <w:spacing w:line="360" w:lineRule="auto"/>
              <w:rPr>
                <w:color w:val="000000"/>
                <w:szCs w:val="24"/>
              </w:rPr>
            </w:pPr>
            <w:r w:rsidRPr="004F16CB">
              <w:rPr>
                <w:color w:val="000000"/>
                <w:szCs w:val="24"/>
              </w:rPr>
              <w:t>0,35+0,26+0,39=1,00</w:t>
            </w:r>
          </w:p>
        </w:tc>
      </w:tr>
      <w:tr w:rsidR="00035723" w:rsidRPr="004F16CB" w:rsidTr="00D12135">
        <w:trPr>
          <w:trHeight w:val="255"/>
        </w:trPr>
        <w:tc>
          <w:tcPr>
            <w:tcW w:w="1418" w:type="dxa"/>
          </w:tcPr>
          <w:p w:rsidR="00035723" w:rsidRPr="004F16CB" w:rsidRDefault="00035723" w:rsidP="00D12135">
            <w:pPr>
              <w:pStyle w:val="a4"/>
              <w:ind w:firstLine="0"/>
              <w:jc w:val="left"/>
              <w:rPr>
                <w:color w:val="000000"/>
                <w:sz w:val="20"/>
                <w:szCs w:val="24"/>
              </w:rPr>
            </w:pPr>
            <w:r w:rsidRPr="004F16CB">
              <w:rPr>
                <w:color w:val="000000"/>
                <w:sz w:val="20"/>
                <w:szCs w:val="24"/>
              </w:rPr>
              <w:t>2</w:t>
            </w:r>
          </w:p>
        </w:tc>
        <w:tc>
          <w:tcPr>
            <w:tcW w:w="1242" w:type="dxa"/>
            <w:vAlign w:val="bottom"/>
          </w:tcPr>
          <w:p w:rsidR="00035723" w:rsidRPr="004F16CB" w:rsidRDefault="00035723" w:rsidP="00D12135">
            <w:pPr>
              <w:spacing w:line="360" w:lineRule="auto"/>
              <w:rPr>
                <w:color w:val="000000"/>
                <w:szCs w:val="24"/>
              </w:rPr>
            </w:pPr>
            <w:r w:rsidRPr="004F16CB">
              <w:rPr>
                <w:color w:val="000000"/>
                <w:szCs w:val="24"/>
              </w:rPr>
              <w:t>0,36</w:t>
            </w:r>
          </w:p>
        </w:tc>
        <w:tc>
          <w:tcPr>
            <w:tcW w:w="1417" w:type="dxa"/>
            <w:vAlign w:val="bottom"/>
          </w:tcPr>
          <w:p w:rsidR="00035723" w:rsidRPr="004F16CB" w:rsidRDefault="00035723" w:rsidP="00D12135">
            <w:pPr>
              <w:spacing w:line="360" w:lineRule="auto"/>
              <w:rPr>
                <w:color w:val="000000"/>
                <w:szCs w:val="24"/>
              </w:rPr>
            </w:pPr>
            <w:r w:rsidRPr="004F16CB">
              <w:rPr>
                <w:color w:val="000000"/>
                <w:szCs w:val="24"/>
              </w:rPr>
              <w:t>0,28</w:t>
            </w:r>
          </w:p>
        </w:tc>
        <w:tc>
          <w:tcPr>
            <w:tcW w:w="1418" w:type="dxa"/>
            <w:vAlign w:val="bottom"/>
          </w:tcPr>
          <w:p w:rsidR="00035723" w:rsidRPr="004F16CB" w:rsidRDefault="00035723" w:rsidP="00D12135">
            <w:pPr>
              <w:spacing w:line="360" w:lineRule="auto"/>
              <w:rPr>
                <w:color w:val="000000"/>
                <w:szCs w:val="24"/>
              </w:rPr>
            </w:pPr>
            <w:r w:rsidRPr="004F16CB">
              <w:rPr>
                <w:color w:val="000000"/>
                <w:szCs w:val="24"/>
              </w:rPr>
              <w:t>0,36</w:t>
            </w:r>
          </w:p>
        </w:tc>
        <w:tc>
          <w:tcPr>
            <w:tcW w:w="2353" w:type="dxa"/>
            <w:vAlign w:val="bottom"/>
          </w:tcPr>
          <w:p w:rsidR="00035723" w:rsidRPr="004F16CB" w:rsidRDefault="00035723" w:rsidP="00D12135">
            <w:pPr>
              <w:spacing w:line="360" w:lineRule="auto"/>
              <w:rPr>
                <w:color w:val="000000"/>
                <w:szCs w:val="24"/>
              </w:rPr>
            </w:pPr>
            <w:r w:rsidRPr="004F16CB">
              <w:rPr>
                <w:color w:val="000000"/>
                <w:szCs w:val="24"/>
              </w:rPr>
              <w:t>0,36+0,28+0,36=1,00</w:t>
            </w:r>
          </w:p>
        </w:tc>
      </w:tr>
      <w:tr w:rsidR="00035723" w:rsidRPr="004F16CB" w:rsidTr="00D12135">
        <w:trPr>
          <w:trHeight w:val="255"/>
        </w:trPr>
        <w:tc>
          <w:tcPr>
            <w:tcW w:w="1418" w:type="dxa"/>
          </w:tcPr>
          <w:p w:rsidR="00035723" w:rsidRPr="004F16CB" w:rsidRDefault="00035723" w:rsidP="00D12135">
            <w:pPr>
              <w:pStyle w:val="a4"/>
              <w:ind w:firstLine="0"/>
              <w:jc w:val="left"/>
              <w:rPr>
                <w:color w:val="000000"/>
                <w:sz w:val="20"/>
                <w:szCs w:val="24"/>
              </w:rPr>
            </w:pPr>
            <w:r w:rsidRPr="004F16CB">
              <w:rPr>
                <w:color w:val="000000"/>
                <w:sz w:val="20"/>
                <w:szCs w:val="24"/>
              </w:rPr>
              <w:t>3</w:t>
            </w:r>
          </w:p>
        </w:tc>
        <w:tc>
          <w:tcPr>
            <w:tcW w:w="1242" w:type="dxa"/>
            <w:vAlign w:val="bottom"/>
          </w:tcPr>
          <w:p w:rsidR="00035723" w:rsidRPr="004F16CB" w:rsidRDefault="00035723" w:rsidP="00D12135">
            <w:pPr>
              <w:spacing w:line="360" w:lineRule="auto"/>
              <w:rPr>
                <w:color w:val="000000"/>
                <w:szCs w:val="24"/>
              </w:rPr>
            </w:pPr>
            <w:r w:rsidRPr="004F16CB">
              <w:rPr>
                <w:color w:val="000000"/>
                <w:szCs w:val="24"/>
              </w:rPr>
              <w:t>0,35</w:t>
            </w:r>
          </w:p>
        </w:tc>
        <w:tc>
          <w:tcPr>
            <w:tcW w:w="1417" w:type="dxa"/>
            <w:vAlign w:val="bottom"/>
          </w:tcPr>
          <w:p w:rsidR="00035723" w:rsidRPr="004F16CB" w:rsidRDefault="00035723" w:rsidP="00D12135">
            <w:pPr>
              <w:spacing w:line="360" w:lineRule="auto"/>
              <w:rPr>
                <w:color w:val="000000"/>
                <w:szCs w:val="24"/>
              </w:rPr>
            </w:pPr>
            <w:r w:rsidRPr="004F16CB">
              <w:rPr>
                <w:color w:val="000000"/>
                <w:szCs w:val="24"/>
              </w:rPr>
              <w:t>0,35</w:t>
            </w:r>
          </w:p>
        </w:tc>
        <w:tc>
          <w:tcPr>
            <w:tcW w:w="1418" w:type="dxa"/>
            <w:vAlign w:val="bottom"/>
          </w:tcPr>
          <w:p w:rsidR="00035723" w:rsidRPr="004F16CB" w:rsidRDefault="00035723" w:rsidP="00D12135">
            <w:pPr>
              <w:spacing w:line="360" w:lineRule="auto"/>
              <w:rPr>
                <w:color w:val="000000"/>
                <w:szCs w:val="24"/>
              </w:rPr>
            </w:pPr>
            <w:r w:rsidRPr="004F16CB">
              <w:rPr>
                <w:color w:val="000000"/>
                <w:szCs w:val="24"/>
              </w:rPr>
              <w:t>0,3</w:t>
            </w:r>
          </w:p>
        </w:tc>
        <w:tc>
          <w:tcPr>
            <w:tcW w:w="2353" w:type="dxa"/>
            <w:vAlign w:val="bottom"/>
          </w:tcPr>
          <w:p w:rsidR="00035723" w:rsidRPr="004F16CB" w:rsidRDefault="00035723" w:rsidP="00D12135">
            <w:pPr>
              <w:spacing w:line="360" w:lineRule="auto"/>
              <w:rPr>
                <w:color w:val="000000"/>
                <w:szCs w:val="24"/>
              </w:rPr>
            </w:pPr>
            <w:r w:rsidRPr="004F16CB">
              <w:rPr>
                <w:color w:val="000000"/>
                <w:szCs w:val="24"/>
              </w:rPr>
              <w:t>0,3+0,35+0,35=,00</w:t>
            </w:r>
          </w:p>
        </w:tc>
      </w:tr>
      <w:tr w:rsidR="00035723" w:rsidRPr="004F16CB" w:rsidTr="00D12135">
        <w:trPr>
          <w:trHeight w:val="255"/>
        </w:trPr>
        <w:tc>
          <w:tcPr>
            <w:tcW w:w="1418" w:type="dxa"/>
          </w:tcPr>
          <w:p w:rsidR="00035723" w:rsidRPr="004F16CB" w:rsidRDefault="00035723" w:rsidP="00D12135">
            <w:pPr>
              <w:pStyle w:val="a4"/>
              <w:ind w:firstLine="0"/>
              <w:jc w:val="left"/>
              <w:rPr>
                <w:color w:val="000000"/>
                <w:sz w:val="20"/>
                <w:szCs w:val="24"/>
              </w:rPr>
            </w:pPr>
            <w:r w:rsidRPr="004F16CB">
              <w:rPr>
                <w:color w:val="000000"/>
                <w:sz w:val="20"/>
                <w:szCs w:val="24"/>
              </w:rPr>
              <w:t>4</w:t>
            </w:r>
          </w:p>
        </w:tc>
        <w:tc>
          <w:tcPr>
            <w:tcW w:w="1242" w:type="dxa"/>
            <w:vAlign w:val="bottom"/>
          </w:tcPr>
          <w:p w:rsidR="00035723" w:rsidRPr="004F16CB" w:rsidRDefault="00035723" w:rsidP="00D12135">
            <w:pPr>
              <w:spacing w:line="360" w:lineRule="auto"/>
              <w:rPr>
                <w:color w:val="000000"/>
                <w:szCs w:val="24"/>
              </w:rPr>
            </w:pPr>
            <w:r w:rsidRPr="004F16CB">
              <w:rPr>
                <w:color w:val="000000"/>
                <w:szCs w:val="24"/>
              </w:rPr>
              <w:t>0,36</w:t>
            </w:r>
          </w:p>
        </w:tc>
        <w:tc>
          <w:tcPr>
            <w:tcW w:w="1417" w:type="dxa"/>
            <w:vAlign w:val="bottom"/>
          </w:tcPr>
          <w:p w:rsidR="00035723" w:rsidRPr="004F16CB" w:rsidRDefault="00035723" w:rsidP="00D12135">
            <w:pPr>
              <w:spacing w:line="360" w:lineRule="auto"/>
              <w:rPr>
                <w:color w:val="000000"/>
                <w:szCs w:val="24"/>
              </w:rPr>
            </w:pPr>
            <w:r w:rsidRPr="004F16CB">
              <w:rPr>
                <w:color w:val="000000"/>
                <w:szCs w:val="24"/>
              </w:rPr>
              <w:t>0,32</w:t>
            </w:r>
          </w:p>
        </w:tc>
        <w:tc>
          <w:tcPr>
            <w:tcW w:w="1418" w:type="dxa"/>
            <w:vAlign w:val="bottom"/>
          </w:tcPr>
          <w:p w:rsidR="00035723" w:rsidRPr="004F16CB" w:rsidRDefault="00035723" w:rsidP="00D12135">
            <w:pPr>
              <w:spacing w:line="360" w:lineRule="auto"/>
              <w:rPr>
                <w:color w:val="000000"/>
                <w:szCs w:val="24"/>
              </w:rPr>
            </w:pPr>
            <w:r w:rsidRPr="004F16CB">
              <w:rPr>
                <w:color w:val="000000"/>
                <w:szCs w:val="24"/>
              </w:rPr>
              <w:t>0,32</w:t>
            </w:r>
          </w:p>
        </w:tc>
        <w:tc>
          <w:tcPr>
            <w:tcW w:w="2353" w:type="dxa"/>
            <w:vAlign w:val="bottom"/>
          </w:tcPr>
          <w:p w:rsidR="00035723" w:rsidRPr="004F16CB" w:rsidRDefault="00035723" w:rsidP="00D12135">
            <w:pPr>
              <w:spacing w:line="360" w:lineRule="auto"/>
              <w:rPr>
                <w:color w:val="000000"/>
                <w:szCs w:val="24"/>
              </w:rPr>
            </w:pPr>
            <w:r w:rsidRPr="004F16CB">
              <w:rPr>
                <w:color w:val="000000"/>
                <w:szCs w:val="24"/>
              </w:rPr>
              <w:t>0,32+0,32+0,36=1,00</w:t>
            </w:r>
          </w:p>
        </w:tc>
      </w:tr>
      <w:tr w:rsidR="00035723" w:rsidRPr="004F16CB" w:rsidTr="00D12135">
        <w:trPr>
          <w:trHeight w:val="255"/>
        </w:trPr>
        <w:tc>
          <w:tcPr>
            <w:tcW w:w="1418" w:type="dxa"/>
          </w:tcPr>
          <w:p w:rsidR="00035723" w:rsidRPr="004F16CB" w:rsidRDefault="00035723" w:rsidP="00D12135">
            <w:pPr>
              <w:pStyle w:val="a4"/>
              <w:ind w:firstLine="0"/>
              <w:jc w:val="left"/>
              <w:rPr>
                <w:b/>
                <w:color w:val="000000"/>
                <w:sz w:val="20"/>
                <w:szCs w:val="24"/>
              </w:rPr>
            </w:pPr>
            <w:r w:rsidRPr="004F16CB">
              <w:rPr>
                <w:b/>
                <w:color w:val="000000"/>
                <w:sz w:val="20"/>
                <w:szCs w:val="24"/>
              </w:rPr>
              <w:t>∑</w:t>
            </w:r>
          </w:p>
        </w:tc>
        <w:tc>
          <w:tcPr>
            <w:tcW w:w="1242" w:type="dxa"/>
            <w:vAlign w:val="bottom"/>
          </w:tcPr>
          <w:p w:rsidR="00035723" w:rsidRPr="004F16CB" w:rsidRDefault="00035723" w:rsidP="00D12135">
            <w:pPr>
              <w:spacing w:line="360" w:lineRule="auto"/>
              <w:rPr>
                <w:color w:val="000000"/>
                <w:szCs w:val="24"/>
              </w:rPr>
            </w:pPr>
            <w:r w:rsidRPr="004F16CB">
              <w:rPr>
                <w:color w:val="000000"/>
                <w:szCs w:val="24"/>
              </w:rPr>
              <w:t>1,46</w:t>
            </w:r>
          </w:p>
        </w:tc>
        <w:tc>
          <w:tcPr>
            <w:tcW w:w="1417" w:type="dxa"/>
            <w:vAlign w:val="bottom"/>
          </w:tcPr>
          <w:p w:rsidR="00035723" w:rsidRPr="004F16CB" w:rsidRDefault="00035723" w:rsidP="00D12135">
            <w:pPr>
              <w:spacing w:line="360" w:lineRule="auto"/>
              <w:rPr>
                <w:color w:val="000000"/>
                <w:szCs w:val="24"/>
              </w:rPr>
            </w:pPr>
            <w:r w:rsidRPr="004F16CB">
              <w:rPr>
                <w:color w:val="000000"/>
                <w:szCs w:val="24"/>
              </w:rPr>
              <w:t>1,21</w:t>
            </w:r>
          </w:p>
        </w:tc>
        <w:tc>
          <w:tcPr>
            <w:tcW w:w="1418" w:type="dxa"/>
            <w:vAlign w:val="bottom"/>
          </w:tcPr>
          <w:p w:rsidR="00035723" w:rsidRPr="004F16CB" w:rsidRDefault="00035723" w:rsidP="00D12135">
            <w:pPr>
              <w:spacing w:line="360" w:lineRule="auto"/>
              <w:rPr>
                <w:color w:val="000000"/>
                <w:szCs w:val="24"/>
              </w:rPr>
            </w:pPr>
            <w:r w:rsidRPr="004F16CB">
              <w:rPr>
                <w:color w:val="000000"/>
                <w:szCs w:val="24"/>
              </w:rPr>
              <w:t>1,33</w:t>
            </w:r>
          </w:p>
        </w:tc>
        <w:tc>
          <w:tcPr>
            <w:tcW w:w="2353" w:type="dxa"/>
            <w:vAlign w:val="bottom"/>
          </w:tcPr>
          <w:p w:rsidR="00035723" w:rsidRPr="004F16CB" w:rsidRDefault="00035723" w:rsidP="00D12135">
            <w:pPr>
              <w:spacing w:line="360" w:lineRule="auto"/>
              <w:rPr>
                <w:color w:val="000000"/>
                <w:szCs w:val="24"/>
              </w:rPr>
            </w:pPr>
          </w:p>
        </w:tc>
      </w:tr>
      <w:tr w:rsidR="00035723" w:rsidRPr="004F16CB" w:rsidTr="00D12135">
        <w:trPr>
          <w:trHeight w:val="270"/>
        </w:trPr>
        <w:tc>
          <w:tcPr>
            <w:tcW w:w="1418" w:type="dxa"/>
          </w:tcPr>
          <w:p w:rsidR="00035723" w:rsidRPr="004F16CB" w:rsidRDefault="00035723" w:rsidP="00D12135">
            <w:pPr>
              <w:pStyle w:val="a4"/>
              <w:ind w:firstLine="0"/>
              <w:jc w:val="left"/>
              <w:rPr>
                <w:b/>
                <w:color w:val="000000"/>
                <w:sz w:val="20"/>
                <w:szCs w:val="24"/>
              </w:rPr>
            </w:pPr>
            <w:r w:rsidRPr="004F16CB">
              <w:rPr>
                <w:b/>
                <w:color w:val="000000"/>
                <w:sz w:val="20"/>
                <w:szCs w:val="24"/>
              </w:rPr>
              <w:t>КОВ</w:t>
            </w:r>
          </w:p>
        </w:tc>
        <w:tc>
          <w:tcPr>
            <w:tcW w:w="1242" w:type="dxa"/>
            <w:vAlign w:val="bottom"/>
          </w:tcPr>
          <w:p w:rsidR="00035723" w:rsidRPr="004F16CB" w:rsidRDefault="00035723" w:rsidP="00D12135">
            <w:pPr>
              <w:spacing w:line="360" w:lineRule="auto"/>
              <w:rPr>
                <w:color w:val="000000"/>
                <w:szCs w:val="24"/>
              </w:rPr>
            </w:pPr>
            <w:r w:rsidRPr="004F16CB">
              <w:rPr>
                <w:color w:val="000000"/>
                <w:szCs w:val="24"/>
              </w:rPr>
              <w:t>0,37</w:t>
            </w:r>
          </w:p>
        </w:tc>
        <w:tc>
          <w:tcPr>
            <w:tcW w:w="1417" w:type="dxa"/>
            <w:vAlign w:val="bottom"/>
          </w:tcPr>
          <w:p w:rsidR="00035723" w:rsidRPr="004F16CB" w:rsidRDefault="00035723" w:rsidP="00D12135">
            <w:pPr>
              <w:spacing w:line="360" w:lineRule="auto"/>
              <w:rPr>
                <w:color w:val="000000"/>
                <w:szCs w:val="24"/>
              </w:rPr>
            </w:pPr>
            <w:r w:rsidRPr="004F16CB">
              <w:rPr>
                <w:color w:val="000000"/>
                <w:szCs w:val="24"/>
              </w:rPr>
              <w:t>0,30</w:t>
            </w:r>
          </w:p>
        </w:tc>
        <w:tc>
          <w:tcPr>
            <w:tcW w:w="1418" w:type="dxa"/>
            <w:vAlign w:val="bottom"/>
          </w:tcPr>
          <w:p w:rsidR="00035723" w:rsidRPr="004F16CB" w:rsidRDefault="00035723" w:rsidP="00D12135">
            <w:pPr>
              <w:spacing w:line="360" w:lineRule="auto"/>
              <w:rPr>
                <w:color w:val="000000"/>
                <w:szCs w:val="24"/>
              </w:rPr>
            </w:pPr>
            <w:r w:rsidRPr="004F16CB">
              <w:rPr>
                <w:color w:val="000000"/>
                <w:szCs w:val="24"/>
              </w:rPr>
              <w:t>0,33</w:t>
            </w:r>
          </w:p>
        </w:tc>
        <w:tc>
          <w:tcPr>
            <w:tcW w:w="2353" w:type="dxa"/>
            <w:vAlign w:val="bottom"/>
          </w:tcPr>
          <w:p w:rsidR="00035723" w:rsidRPr="004F16CB" w:rsidRDefault="00035723" w:rsidP="00D12135">
            <w:pPr>
              <w:spacing w:line="360" w:lineRule="auto"/>
              <w:rPr>
                <w:color w:val="000000"/>
                <w:szCs w:val="24"/>
              </w:rPr>
            </w:pPr>
            <w:r w:rsidRPr="004F16CB">
              <w:rPr>
                <w:color w:val="000000"/>
                <w:szCs w:val="24"/>
              </w:rPr>
              <w:t>0,33+0,3+0,37=1,00</w:t>
            </w:r>
          </w:p>
        </w:tc>
      </w:tr>
    </w:tbl>
    <w:p w:rsidR="00D12135" w:rsidRPr="004F16CB" w:rsidRDefault="00D12135" w:rsidP="0045456C">
      <w:pPr>
        <w:pStyle w:val="a4"/>
        <w:rPr>
          <w:color w:val="000000"/>
          <w:lang w:val="en-US"/>
        </w:rPr>
      </w:pPr>
    </w:p>
    <w:p w:rsidR="00035723" w:rsidRPr="004F16CB" w:rsidRDefault="00D12135" w:rsidP="0045456C">
      <w:pPr>
        <w:pStyle w:val="a4"/>
        <w:rPr>
          <w:color w:val="000000"/>
        </w:rPr>
      </w:pPr>
      <w:r w:rsidRPr="004F16CB">
        <w:rPr>
          <w:color w:val="000000"/>
        </w:rPr>
        <w:br w:type="page"/>
      </w:r>
      <w:r w:rsidR="00035723" w:rsidRPr="004F16CB">
        <w:rPr>
          <w:color w:val="000000"/>
        </w:rPr>
        <w:lastRenderedPageBreak/>
        <w:t>Наиболее важными по КОВ оказалось наличие возможности повысить занятость.</w:t>
      </w:r>
    </w:p>
    <w:p w:rsidR="00035723" w:rsidRPr="004F16CB" w:rsidRDefault="00035723" w:rsidP="0045456C">
      <w:pPr>
        <w:pStyle w:val="a4"/>
        <w:rPr>
          <w:color w:val="000000"/>
        </w:rPr>
      </w:pPr>
      <w:r w:rsidRPr="004F16CB">
        <w:rPr>
          <w:color w:val="000000"/>
        </w:rPr>
        <w:t>Определим КОВ для подцели третьего уровня – повышение занятости.</w:t>
      </w:r>
    </w:p>
    <w:p w:rsidR="00035723" w:rsidRPr="004F16CB" w:rsidRDefault="00035723" w:rsidP="0045456C">
      <w:pPr>
        <w:pStyle w:val="a4"/>
        <w:rPr>
          <w:color w:val="000000"/>
        </w:rPr>
      </w:pP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60"/>
        <w:gridCol w:w="1192"/>
        <w:gridCol w:w="1417"/>
        <w:gridCol w:w="1276"/>
        <w:gridCol w:w="1418"/>
      </w:tblGrid>
      <w:tr w:rsidR="00035723" w:rsidRPr="004F16CB" w:rsidTr="00D12135">
        <w:trPr>
          <w:trHeight w:val="255"/>
        </w:trPr>
        <w:tc>
          <w:tcPr>
            <w:tcW w:w="1560" w:type="dxa"/>
          </w:tcPr>
          <w:p w:rsidR="00035723" w:rsidRPr="004F16CB" w:rsidRDefault="00035723" w:rsidP="00D12135">
            <w:pPr>
              <w:pStyle w:val="a4"/>
              <w:ind w:firstLine="0"/>
              <w:jc w:val="left"/>
              <w:rPr>
                <w:color w:val="000000"/>
                <w:sz w:val="20"/>
              </w:rPr>
            </w:pPr>
            <w:r w:rsidRPr="004F16CB">
              <w:rPr>
                <w:color w:val="000000"/>
                <w:sz w:val="20"/>
              </w:rPr>
              <w:t>Эксперты</w:t>
            </w:r>
          </w:p>
        </w:tc>
        <w:tc>
          <w:tcPr>
            <w:tcW w:w="1192" w:type="dxa"/>
          </w:tcPr>
          <w:p w:rsidR="00035723" w:rsidRPr="004F16CB" w:rsidRDefault="00035723" w:rsidP="00D12135">
            <w:pPr>
              <w:pStyle w:val="a4"/>
              <w:ind w:firstLine="0"/>
              <w:jc w:val="left"/>
              <w:rPr>
                <w:color w:val="000000"/>
                <w:sz w:val="20"/>
              </w:rPr>
            </w:pPr>
            <w:r w:rsidRPr="004F16CB">
              <w:rPr>
                <w:color w:val="000000"/>
                <w:sz w:val="20"/>
              </w:rPr>
              <w:t>1.1.1.</w:t>
            </w:r>
          </w:p>
        </w:tc>
        <w:tc>
          <w:tcPr>
            <w:tcW w:w="1417" w:type="dxa"/>
          </w:tcPr>
          <w:p w:rsidR="00035723" w:rsidRPr="004F16CB" w:rsidRDefault="00035723" w:rsidP="00D12135">
            <w:pPr>
              <w:pStyle w:val="a4"/>
              <w:ind w:firstLine="0"/>
              <w:jc w:val="left"/>
              <w:rPr>
                <w:color w:val="000000"/>
                <w:sz w:val="20"/>
              </w:rPr>
            </w:pPr>
            <w:r w:rsidRPr="004F16CB">
              <w:rPr>
                <w:color w:val="000000"/>
                <w:sz w:val="20"/>
              </w:rPr>
              <w:t>1.1.2</w:t>
            </w:r>
          </w:p>
        </w:tc>
        <w:tc>
          <w:tcPr>
            <w:tcW w:w="1276" w:type="dxa"/>
          </w:tcPr>
          <w:p w:rsidR="00035723" w:rsidRPr="004F16CB" w:rsidRDefault="00035723" w:rsidP="00D12135">
            <w:pPr>
              <w:pStyle w:val="a4"/>
              <w:ind w:firstLine="0"/>
              <w:jc w:val="left"/>
              <w:rPr>
                <w:color w:val="000000"/>
                <w:sz w:val="20"/>
              </w:rPr>
            </w:pPr>
            <w:r w:rsidRPr="004F16CB">
              <w:rPr>
                <w:color w:val="000000"/>
                <w:sz w:val="20"/>
              </w:rPr>
              <w:t>1.1.3</w:t>
            </w:r>
          </w:p>
        </w:tc>
        <w:tc>
          <w:tcPr>
            <w:tcW w:w="1418" w:type="dxa"/>
          </w:tcPr>
          <w:p w:rsidR="00035723" w:rsidRPr="004F16CB" w:rsidRDefault="00035723" w:rsidP="00D12135">
            <w:pPr>
              <w:pStyle w:val="a4"/>
              <w:ind w:firstLine="0"/>
              <w:jc w:val="left"/>
              <w:rPr>
                <w:b/>
                <w:color w:val="000000"/>
                <w:sz w:val="20"/>
              </w:rPr>
            </w:pPr>
            <w:r w:rsidRPr="004F16CB">
              <w:rPr>
                <w:b/>
                <w:color w:val="000000"/>
                <w:sz w:val="20"/>
              </w:rPr>
              <w:t>∑</w:t>
            </w:r>
          </w:p>
        </w:tc>
      </w:tr>
      <w:tr w:rsidR="00035723" w:rsidRPr="004F16CB" w:rsidTr="00D12135">
        <w:trPr>
          <w:trHeight w:val="255"/>
        </w:trPr>
        <w:tc>
          <w:tcPr>
            <w:tcW w:w="1560" w:type="dxa"/>
          </w:tcPr>
          <w:p w:rsidR="00035723" w:rsidRPr="004F16CB" w:rsidRDefault="00035723" w:rsidP="00D12135">
            <w:pPr>
              <w:pStyle w:val="a4"/>
              <w:ind w:firstLine="0"/>
              <w:jc w:val="left"/>
              <w:rPr>
                <w:color w:val="000000"/>
                <w:sz w:val="20"/>
                <w:szCs w:val="28"/>
              </w:rPr>
            </w:pPr>
            <w:r w:rsidRPr="004F16CB">
              <w:rPr>
                <w:color w:val="000000"/>
                <w:sz w:val="20"/>
                <w:szCs w:val="28"/>
              </w:rPr>
              <w:t>1</w:t>
            </w:r>
          </w:p>
        </w:tc>
        <w:tc>
          <w:tcPr>
            <w:tcW w:w="1192" w:type="dxa"/>
          </w:tcPr>
          <w:p w:rsidR="00035723" w:rsidRPr="004F16CB" w:rsidRDefault="00035723" w:rsidP="00D12135">
            <w:pPr>
              <w:pStyle w:val="a4"/>
              <w:ind w:firstLine="0"/>
              <w:jc w:val="left"/>
              <w:rPr>
                <w:color w:val="000000"/>
                <w:sz w:val="20"/>
                <w:szCs w:val="28"/>
              </w:rPr>
            </w:pPr>
            <w:r w:rsidRPr="004F16CB">
              <w:rPr>
                <w:color w:val="000000"/>
                <w:sz w:val="20"/>
                <w:szCs w:val="28"/>
              </w:rPr>
              <w:t>0,6</w:t>
            </w:r>
          </w:p>
        </w:tc>
        <w:tc>
          <w:tcPr>
            <w:tcW w:w="1417" w:type="dxa"/>
          </w:tcPr>
          <w:p w:rsidR="00035723" w:rsidRPr="004F16CB" w:rsidRDefault="00035723" w:rsidP="00D12135">
            <w:pPr>
              <w:pStyle w:val="a4"/>
              <w:ind w:firstLine="0"/>
              <w:jc w:val="left"/>
              <w:rPr>
                <w:color w:val="000000"/>
                <w:sz w:val="20"/>
                <w:szCs w:val="28"/>
              </w:rPr>
            </w:pPr>
            <w:r w:rsidRPr="004F16CB">
              <w:rPr>
                <w:color w:val="000000"/>
                <w:sz w:val="20"/>
                <w:szCs w:val="28"/>
              </w:rPr>
              <w:t>0,9</w:t>
            </w:r>
          </w:p>
        </w:tc>
        <w:tc>
          <w:tcPr>
            <w:tcW w:w="1276" w:type="dxa"/>
          </w:tcPr>
          <w:p w:rsidR="00035723" w:rsidRPr="004F16CB" w:rsidRDefault="00035723" w:rsidP="00D12135">
            <w:pPr>
              <w:spacing w:line="360" w:lineRule="auto"/>
              <w:rPr>
                <w:color w:val="000000"/>
                <w:szCs w:val="28"/>
              </w:rPr>
            </w:pPr>
            <w:r w:rsidRPr="004F16CB">
              <w:rPr>
                <w:color w:val="000000"/>
                <w:szCs w:val="28"/>
              </w:rPr>
              <w:t>0</w:t>
            </w:r>
          </w:p>
        </w:tc>
        <w:tc>
          <w:tcPr>
            <w:tcW w:w="1418" w:type="dxa"/>
          </w:tcPr>
          <w:p w:rsidR="00035723" w:rsidRPr="004F16CB" w:rsidRDefault="00035723" w:rsidP="00D12135">
            <w:pPr>
              <w:spacing w:line="360" w:lineRule="auto"/>
              <w:rPr>
                <w:color w:val="000000"/>
                <w:szCs w:val="28"/>
              </w:rPr>
            </w:pPr>
            <w:r w:rsidRPr="004F16CB">
              <w:rPr>
                <w:color w:val="000000"/>
                <w:szCs w:val="28"/>
              </w:rPr>
              <w:t>1,5</w:t>
            </w:r>
          </w:p>
        </w:tc>
      </w:tr>
      <w:tr w:rsidR="00035723" w:rsidRPr="004F16CB" w:rsidTr="00D12135">
        <w:trPr>
          <w:trHeight w:val="255"/>
        </w:trPr>
        <w:tc>
          <w:tcPr>
            <w:tcW w:w="1560" w:type="dxa"/>
          </w:tcPr>
          <w:p w:rsidR="00035723" w:rsidRPr="004F16CB" w:rsidRDefault="00035723" w:rsidP="00D12135">
            <w:pPr>
              <w:pStyle w:val="a4"/>
              <w:ind w:firstLine="0"/>
              <w:jc w:val="left"/>
              <w:rPr>
                <w:color w:val="000000"/>
                <w:sz w:val="20"/>
                <w:szCs w:val="28"/>
              </w:rPr>
            </w:pPr>
            <w:r w:rsidRPr="004F16CB">
              <w:rPr>
                <w:color w:val="000000"/>
                <w:sz w:val="20"/>
                <w:szCs w:val="28"/>
              </w:rPr>
              <w:t>2</w:t>
            </w:r>
          </w:p>
        </w:tc>
        <w:tc>
          <w:tcPr>
            <w:tcW w:w="1192" w:type="dxa"/>
          </w:tcPr>
          <w:p w:rsidR="00035723" w:rsidRPr="004F16CB" w:rsidRDefault="00035723" w:rsidP="00D12135">
            <w:pPr>
              <w:pStyle w:val="a4"/>
              <w:ind w:firstLine="0"/>
              <w:jc w:val="left"/>
              <w:rPr>
                <w:color w:val="000000"/>
                <w:sz w:val="20"/>
                <w:szCs w:val="28"/>
              </w:rPr>
            </w:pPr>
            <w:r w:rsidRPr="004F16CB">
              <w:rPr>
                <w:color w:val="000000"/>
                <w:sz w:val="20"/>
                <w:szCs w:val="28"/>
              </w:rPr>
              <w:t>0,8</w:t>
            </w:r>
          </w:p>
        </w:tc>
        <w:tc>
          <w:tcPr>
            <w:tcW w:w="1417" w:type="dxa"/>
          </w:tcPr>
          <w:p w:rsidR="00035723" w:rsidRPr="004F16CB" w:rsidRDefault="00035723" w:rsidP="00D12135">
            <w:pPr>
              <w:pStyle w:val="a4"/>
              <w:ind w:firstLine="0"/>
              <w:jc w:val="left"/>
              <w:rPr>
                <w:color w:val="000000"/>
                <w:sz w:val="20"/>
                <w:szCs w:val="28"/>
              </w:rPr>
            </w:pPr>
            <w:r w:rsidRPr="004F16CB">
              <w:rPr>
                <w:color w:val="000000"/>
                <w:sz w:val="20"/>
                <w:szCs w:val="28"/>
              </w:rPr>
              <w:t>0,6</w:t>
            </w:r>
          </w:p>
        </w:tc>
        <w:tc>
          <w:tcPr>
            <w:tcW w:w="1276" w:type="dxa"/>
          </w:tcPr>
          <w:p w:rsidR="00035723" w:rsidRPr="004F16CB" w:rsidRDefault="00035723" w:rsidP="00D12135">
            <w:pPr>
              <w:spacing w:line="360" w:lineRule="auto"/>
              <w:rPr>
                <w:color w:val="000000"/>
                <w:szCs w:val="28"/>
              </w:rPr>
            </w:pPr>
            <w:r w:rsidRPr="004F16CB">
              <w:rPr>
                <w:color w:val="000000"/>
                <w:szCs w:val="28"/>
              </w:rPr>
              <w:t>0</w:t>
            </w:r>
          </w:p>
        </w:tc>
        <w:tc>
          <w:tcPr>
            <w:tcW w:w="1418" w:type="dxa"/>
          </w:tcPr>
          <w:p w:rsidR="00035723" w:rsidRPr="004F16CB" w:rsidRDefault="00035723" w:rsidP="00D12135">
            <w:pPr>
              <w:spacing w:line="360" w:lineRule="auto"/>
              <w:rPr>
                <w:color w:val="000000"/>
                <w:szCs w:val="28"/>
              </w:rPr>
            </w:pPr>
            <w:r w:rsidRPr="004F16CB">
              <w:rPr>
                <w:color w:val="000000"/>
                <w:szCs w:val="28"/>
              </w:rPr>
              <w:t>1,4</w:t>
            </w:r>
          </w:p>
        </w:tc>
      </w:tr>
      <w:tr w:rsidR="00035723" w:rsidRPr="004F16CB" w:rsidTr="00D12135">
        <w:trPr>
          <w:trHeight w:val="255"/>
        </w:trPr>
        <w:tc>
          <w:tcPr>
            <w:tcW w:w="1560" w:type="dxa"/>
          </w:tcPr>
          <w:p w:rsidR="00035723" w:rsidRPr="004F16CB" w:rsidRDefault="00035723" w:rsidP="00D12135">
            <w:pPr>
              <w:pStyle w:val="a4"/>
              <w:ind w:firstLine="0"/>
              <w:jc w:val="left"/>
              <w:rPr>
                <w:color w:val="000000"/>
                <w:sz w:val="20"/>
                <w:szCs w:val="28"/>
              </w:rPr>
            </w:pPr>
            <w:r w:rsidRPr="004F16CB">
              <w:rPr>
                <w:color w:val="000000"/>
                <w:sz w:val="20"/>
                <w:szCs w:val="28"/>
              </w:rPr>
              <w:t>3</w:t>
            </w:r>
          </w:p>
        </w:tc>
        <w:tc>
          <w:tcPr>
            <w:tcW w:w="1192" w:type="dxa"/>
          </w:tcPr>
          <w:p w:rsidR="00035723" w:rsidRPr="004F16CB" w:rsidRDefault="00035723" w:rsidP="00D12135">
            <w:pPr>
              <w:pStyle w:val="a4"/>
              <w:ind w:firstLine="0"/>
              <w:jc w:val="left"/>
              <w:rPr>
                <w:color w:val="000000"/>
                <w:sz w:val="20"/>
                <w:szCs w:val="28"/>
              </w:rPr>
            </w:pPr>
            <w:r w:rsidRPr="004F16CB">
              <w:rPr>
                <w:color w:val="000000"/>
                <w:sz w:val="20"/>
                <w:szCs w:val="28"/>
              </w:rPr>
              <w:t>0,7</w:t>
            </w:r>
          </w:p>
        </w:tc>
        <w:tc>
          <w:tcPr>
            <w:tcW w:w="1417" w:type="dxa"/>
          </w:tcPr>
          <w:p w:rsidR="00035723" w:rsidRPr="004F16CB" w:rsidRDefault="00035723" w:rsidP="00D12135">
            <w:pPr>
              <w:pStyle w:val="a4"/>
              <w:ind w:firstLine="0"/>
              <w:jc w:val="left"/>
              <w:rPr>
                <w:color w:val="000000"/>
                <w:sz w:val="20"/>
                <w:szCs w:val="28"/>
              </w:rPr>
            </w:pPr>
            <w:r w:rsidRPr="004F16CB">
              <w:rPr>
                <w:color w:val="000000"/>
                <w:sz w:val="20"/>
                <w:szCs w:val="28"/>
              </w:rPr>
              <w:t>0,8</w:t>
            </w:r>
          </w:p>
        </w:tc>
        <w:tc>
          <w:tcPr>
            <w:tcW w:w="1276" w:type="dxa"/>
          </w:tcPr>
          <w:p w:rsidR="00035723" w:rsidRPr="004F16CB" w:rsidRDefault="00035723" w:rsidP="00D12135">
            <w:pPr>
              <w:spacing w:line="360" w:lineRule="auto"/>
              <w:rPr>
                <w:color w:val="000000"/>
                <w:szCs w:val="28"/>
              </w:rPr>
            </w:pPr>
            <w:r w:rsidRPr="004F16CB">
              <w:rPr>
                <w:color w:val="000000"/>
                <w:szCs w:val="28"/>
              </w:rPr>
              <w:t>0</w:t>
            </w:r>
          </w:p>
        </w:tc>
        <w:tc>
          <w:tcPr>
            <w:tcW w:w="1418" w:type="dxa"/>
          </w:tcPr>
          <w:p w:rsidR="00035723" w:rsidRPr="004F16CB" w:rsidRDefault="00035723" w:rsidP="00D12135">
            <w:pPr>
              <w:spacing w:line="360" w:lineRule="auto"/>
              <w:rPr>
                <w:color w:val="000000"/>
                <w:szCs w:val="28"/>
              </w:rPr>
            </w:pPr>
            <w:r w:rsidRPr="004F16CB">
              <w:rPr>
                <w:color w:val="000000"/>
                <w:szCs w:val="28"/>
              </w:rPr>
              <w:t>1,5</w:t>
            </w:r>
          </w:p>
        </w:tc>
      </w:tr>
      <w:tr w:rsidR="00035723" w:rsidRPr="004F16CB" w:rsidTr="00D12135">
        <w:trPr>
          <w:trHeight w:val="255"/>
        </w:trPr>
        <w:tc>
          <w:tcPr>
            <w:tcW w:w="1560" w:type="dxa"/>
          </w:tcPr>
          <w:p w:rsidR="00035723" w:rsidRPr="004F16CB" w:rsidRDefault="00035723" w:rsidP="00D12135">
            <w:pPr>
              <w:pStyle w:val="a4"/>
              <w:ind w:firstLine="0"/>
              <w:jc w:val="left"/>
              <w:rPr>
                <w:color w:val="000000"/>
                <w:sz w:val="20"/>
                <w:szCs w:val="28"/>
              </w:rPr>
            </w:pPr>
            <w:r w:rsidRPr="004F16CB">
              <w:rPr>
                <w:color w:val="000000"/>
                <w:sz w:val="20"/>
                <w:szCs w:val="28"/>
              </w:rPr>
              <w:t>4</w:t>
            </w:r>
          </w:p>
        </w:tc>
        <w:tc>
          <w:tcPr>
            <w:tcW w:w="1192" w:type="dxa"/>
          </w:tcPr>
          <w:p w:rsidR="00035723" w:rsidRPr="004F16CB" w:rsidRDefault="00035723" w:rsidP="00D12135">
            <w:pPr>
              <w:pStyle w:val="a4"/>
              <w:ind w:firstLine="0"/>
              <w:jc w:val="left"/>
              <w:rPr>
                <w:color w:val="000000"/>
                <w:sz w:val="20"/>
                <w:szCs w:val="28"/>
              </w:rPr>
            </w:pPr>
            <w:r w:rsidRPr="004F16CB">
              <w:rPr>
                <w:color w:val="000000"/>
                <w:sz w:val="20"/>
                <w:szCs w:val="28"/>
              </w:rPr>
              <w:t>0,7</w:t>
            </w:r>
          </w:p>
        </w:tc>
        <w:tc>
          <w:tcPr>
            <w:tcW w:w="1417" w:type="dxa"/>
          </w:tcPr>
          <w:p w:rsidR="00035723" w:rsidRPr="004F16CB" w:rsidRDefault="00035723" w:rsidP="00D12135">
            <w:pPr>
              <w:pStyle w:val="a4"/>
              <w:ind w:firstLine="0"/>
              <w:jc w:val="left"/>
              <w:rPr>
                <w:color w:val="000000"/>
                <w:sz w:val="20"/>
                <w:szCs w:val="28"/>
              </w:rPr>
            </w:pPr>
            <w:r w:rsidRPr="004F16CB">
              <w:rPr>
                <w:color w:val="000000"/>
                <w:sz w:val="20"/>
                <w:szCs w:val="28"/>
              </w:rPr>
              <w:t>0,8</w:t>
            </w:r>
          </w:p>
        </w:tc>
        <w:tc>
          <w:tcPr>
            <w:tcW w:w="1276" w:type="dxa"/>
          </w:tcPr>
          <w:p w:rsidR="00035723" w:rsidRPr="004F16CB" w:rsidRDefault="00035723" w:rsidP="00D12135">
            <w:pPr>
              <w:spacing w:line="360" w:lineRule="auto"/>
              <w:rPr>
                <w:color w:val="000000"/>
                <w:szCs w:val="28"/>
              </w:rPr>
            </w:pPr>
            <w:r w:rsidRPr="004F16CB">
              <w:rPr>
                <w:color w:val="000000"/>
                <w:szCs w:val="28"/>
              </w:rPr>
              <w:t>0</w:t>
            </w:r>
          </w:p>
        </w:tc>
        <w:tc>
          <w:tcPr>
            <w:tcW w:w="1418" w:type="dxa"/>
          </w:tcPr>
          <w:p w:rsidR="00035723" w:rsidRPr="004F16CB" w:rsidRDefault="00035723" w:rsidP="00D12135">
            <w:pPr>
              <w:spacing w:line="360" w:lineRule="auto"/>
              <w:rPr>
                <w:color w:val="000000"/>
                <w:szCs w:val="28"/>
              </w:rPr>
            </w:pPr>
            <w:r w:rsidRPr="004F16CB">
              <w:rPr>
                <w:color w:val="000000"/>
                <w:szCs w:val="28"/>
              </w:rPr>
              <w:t>1,5</w:t>
            </w:r>
          </w:p>
        </w:tc>
      </w:tr>
    </w:tbl>
    <w:p w:rsidR="00035723" w:rsidRPr="004F16CB" w:rsidRDefault="00035723" w:rsidP="0045456C">
      <w:pPr>
        <w:pStyle w:val="a4"/>
        <w:rPr>
          <w:color w:val="000000"/>
          <w:szCs w:val="28"/>
        </w:rPr>
      </w:pPr>
    </w:p>
    <w:p w:rsidR="0045456C" w:rsidRPr="004F16CB" w:rsidRDefault="00035723" w:rsidP="0045456C">
      <w:pPr>
        <w:pStyle w:val="a4"/>
        <w:rPr>
          <w:color w:val="000000"/>
        </w:rPr>
      </w:pPr>
      <w:r w:rsidRPr="004F16CB">
        <w:rPr>
          <w:color w:val="000000"/>
        </w:rPr>
        <w:t>Суммы в последнем столбце считаются аналогично предыдущей таблице – по каждому отдельному эксперту.</w:t>
      </w:r>
    </w:p>
    <w:p w:rsidR="00035723" w:rsidRPr="004F16CB" w:rsidRDefault="00035723" w:rsidP="0045456C">
      <w:pPr>
        <w:pStyle w:val="a4"/>
        <w:rPr>
          <w:color w:val="000000"/>
        </w:rPr>
      </w:pPr>
      <w:r w:rsidRPr="004F16CB">
        <w:rPr>
          <w:color w:val="000000"/>
        </w:rPr>
        <w:t>Составим матрицу преобразования рангов и расчета КОВ:</w:t>
      </w:r>
    </w:p>
    <w:p w:rsidR="00035723" w:rsidRPr="004F16CB" w:rsidRDefault="00035723" w:rsidP="0045456C">
      <w:pPr>
        <w:pStyle w:val="a4"/>
        <w:rPr>
          <w:color w:val="000000"/>
        </w:rPr>
      </w:pPr>
      <w:r w:rsidRPr="004F16CB">
        <w:rPr>
          <w:color w:val="000000"/>
        </w:rPr>
        <w:t>Расчет КОВ производится по описанному выше алгоритму.</w:t>
      </w:r>
    </w:p>
    <w:p w:rsidR="00035723" w:rsidRPr="004F16CB" w:rsidRDefault="00035723" w:rsidP="0045456C">
      <w:pPr>
        <w:pStyle w:val="a4"/>
        <w:rPr>
          <w:color w:val="000000"/>
        </w:rPr>
      </w:pPr>
      <w:r w:rsidRPr="004F16CB">
        <w:rPr>
          <w:color w:val="000000"/>
        </w:rPr>
        <w:t>Суммирование для расчета КОВ идет уже по варианту, а не по эксперту.</w:t>
      </w:r>
    </w:p>
    <w:p w:rsidR="00035723" w:rsidRPr="004F16CB" w:rsidRDefault="00035723" w:rsidP="0045456C">
      <w:pPr>
        <w:pStyle w:val="a4"/>
        <w:rPr>
          <w:color w:val="000000"/>
        </w:rPr>
      </w:pP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560"/>
        <w:gridCol w:w="1334"/>
        <w:gridCol w:w="1275"/>
        <w:gridCol w:w="1276"/>
        <w:gridCol w:w="1276"/>
      </w:tblGrid>
      <w:tr w:rsidR="00035723" w:rsidRPr="004F16CB" w:rsidTr="00D12135">
        <w:trPr>
          <w:trHeight w:val="255"/>
        </w:trPr>
        <w:tc>
          <w:tcPr>
            <w:tcW w:w="1560" w:type="dxa"/>
          </w:tcPr>
          <w:p w:rsidR="00035723" w:rsidRPr="004F16CB" w:rsidRDefault="00035723" w:rsidP="00D12135">
            <w:pPr>
              <w:pStyle w:val="a4"/>
              <w:ind w:firstLine="0"/>
              <w:jc w:val="left"/>
              <w:rPr>
                <w:color w:val="000000"/>
                <w:sz w:val="20"/>
                <w:szCs w:val="28"/>
              </w:rPr>
            </w:pPr>
            <w:r w:rsidRPr="004F16CB">
              <w:rPr>
                <w:color w:val="000000"/>
                <w:sz w:val="20"/>
                <w:szCs w:val="28"/>
              </w:rPr>
              <w:t>Эксперты</w:t>
            </w:r>
          </w:p>
        </w:tc>
        <w:tc>
          <w:tcPr>
            <w:tcW w:w="1334" w:type="dxa"/>
          </w:tcPr>
          <w:p w:rsidR="00035723" w:rsidRPr="004F16CB" w:rsidRDefault="00035723" w:rsidP="00D12135">
            <w:pPr>
              <w:pStyle w:val="a4"/>
              <w:ind w:firstLine="0"/>
              <w:jc w:val="left"/>
              <w:rPr>
                <w:color w:val="000000"/>
                <w:sz w:val="20"/>
                <w:szCs w:val="28"/>
              </w:rPr>
            </w:pPr>
            <w:r w:rsidRPr="004F16CB">
              <w:rPr>
                <w:color w:val="000000"/>
                <w:sz w:val="20"/>
                <w:szCs w:val="28"/>
              </w:rPr>
              <w:t>1.1.1</w:t>
            </w:r>
          </w:p>
        </w:tc>
        <w:tc>
          <w:tcPr>
            <w:tcW w:w="1275" w:type="dxa"/>
          </w:tcPr>
          <w:p w:rsidR="00035723" w:rsidRPr="004F16CB" w:rsidRDefault="00035723" w:rsidP="00D12135">
            <w:pPr>
              <w:pStyle w:val="a4"/>
              <w:ind w:firstLine="0"/>
              <w:jc w:val="left"/>
              <w:rPr>
                <w:color w:val="000000"/>
                <w:sz w:val="20"/>
                <w:szCs w:val="28"/>
              </w:rPr>
            </w:pPr>
            <w:r w:rsidRPr="004F16CB">
              <w:rPr>
                <w:color w:val="000000"/>
                <w:sz w:val="20"/>
                <w:szCs w:val="28"/>
              </w:rPr>
              <w:t>1.1.2</w:t>
            </w:r>
          </w:p>
        </w:tc>
        <w:tc>
          <w:tcPr>
            <w:tcW w:w="1276" w:type="dxa"/>
          </w:tcPr>
          <w:p w:rsidR="00035723" w:rsidRPr="004F16CB" w:rsidRDefault="00035723" w:rsidP="00D12135">
            <w:pPr>
              <w:pStyle w:val="a4"/>
              <w:ind w:firstLine="0"/>
              <w:jc w:val="left"/>
              <w:rPr>
                <w:color w:val="000000"/>
                <w:sz w:val="20"/>
                <w:szCs w:val="28"/>
              </w:rPr>
            </w:pPr>
            <w:r w:rsidRPr="004F16CB">
              <w:rPr>
                <w:color w:val="000000"/>
                <w:sz w:val="20"/>
                <w:szCs w:val="28"/>
              </w:rPr>
              <w:t>1.1.3</w:t>
            </w:r>
          </w:p>
        </w:tc>
        <w:tc>
          <w:tcPr>
            <w:tcW w:w="1276" w:type="dxa"/>
          </w:tcPr>
          <w:p w:rsidR="00035723" w:rsidRPr="004F16CB" w:rsidRDefault="00035723" w:rsidP="00D12135">
            <w:pPr>
              <w:pStyle w:val="a4"/>
              <w:ind w:firstLine="0"/>
              <w:jc w:val="left"/>
              <w:rPr>
                <w:b/>
                <w:color w:val="000000"/>
                <w:sz w:val="20"/>
                <w:szCs w:val="28"/>
              </w:rPr>
            </w:pPr>
            <w:r w:rsidRPr="004F16CB">
              <w:rPr>
                <w:b/>
                <w:color w:val="000000"/>
                <w:sz w:val="20"/>
                <w:szCs w:val="28"/>
              </w:rPr>
              <w:t>∑</w:t>
            </w:r>
          </w:p>
        </w:tc>
      </w:tr>
      <w:tr w:rsidR="00035723" w:rsidRPr="004F16CB" w:rsidTr="00D12135">
        <w:trPr>
          <w:trHeight w:val="255"/>
        </w:trPr>
        <w:tc>
          <w:tcPr>
            <w:tcW w:w="1560" w:type="dxa"/>
          </w:tcPr>
          <w:p w:rsidR="00035723" w:rsidRPr="004F16CB" w:rsidRDefault="00035723" w:rsidP="00D12135">
            <w:pPr>
              <w:pStyle w:val="a4"/>
              <w:ind w:firstLine="0"/>
              <w:jc w:val="left"/>
              <w:rPr>
                <w:color w:val="000000"/>
                <w:sz w:val="20"/>
                <w:szCs w:val="28"/>
              </w:rPr>
            </w:pPr>
            <w:r w:rsidRPr="004F16CB">
              <w:rPr>
                <w:color w:val="000000"/>
                <w:sz w:val="20"/>
                <w:szCs w:val="28"/>
              </w:rPr>
              <w:t>1</w:t>
            </w:r>
          </w:p>
        </w:tc>
        <w:tc>
          <w:tcPr>
            <w:tcW w:w="1334" w:type="dxa"/>
          </w:tcPr>
          <w:p w:rsidR="00035723" w:rsidRPr="004F16CB" w:rsidRDefault="00035723" w:rsidP="00D12135">
            <w:pPr>
              <w:spacing w:line="360" w:lineRule="auto"/>
              <w:rPr>
                <w:color w:val="000000"/>
                <w:szCs w:val="28"/>
              </w:rPr>
            </w:pPr>
            <w:r w:rsidRPr="004F16CB">
              <w:rPr>
                <w:color w:val="000000"/>
                <w:szCs w:val="28"/>
              </w:rPr>
              <w:t>0,40</w:t>
            </w:r>
          </w:p>
        </w:tc>
        <w:tc>
          <w:tcPr>
            <w:tcW w:w="1275" w:type="dxa"/>
          </w:tcPr>
          <w:p w:rsidR="00035723" w:rsidRPr="004F16CB" w:rsidRDefault="00035723" w:rsidP="00D12135">
            <w:pPr>
              <w:spacing w:line="360" w:lineRule="auto"/>
              <w:rPr>
                <w:color w:val="000000"/>
                <w:szCs w:val="28"/>
              </w:rPr>
            </w:pPr>
            <w:r w:rsidRPr="004F16CB">
              <w:rPr>
                <w:color w:val="000000"/>
                <w:szCs w:val="28"/>
              </w:rPr>
              <w:t>0,60</w:t>
            </w:r>
          </w:p>
        </w:tc>
        <w:tc>
          <w:tcPr>
            <w:tcW w:w="1276" w:type="dxa"/>
          </w:tcPr>
          <w:p w:rsidR="00035723" w:rsidRPr="004F16CB" w:rsidRDefault="00035723" w:rsidP="00D12135">
            <w:pPr>
              <w:spacing w:line="360" w:lineRule="auto"/>
              <w:rPr>
                <w:color w:val="000000"/>
                <w:szCs w:val="28"/>
              </w:rPr>
            </w:pPr>
            <w:r w:rsidRPr="004F16CB">
              <w:rPr>
                <w:color w:val="000000"/>
                <w:szCs w:val="28"/>
              </w:rPr>
              <w:t xml:space="preserve">0 </w:t>
            </w:r>
          </w:p>
        </w:tc>
        <w:tc>
          <w:tcPr>
            <w:tcW w:w="1276" w:type="dxa"/>
          </w:tcPr>
          <w:p w:rsidR="00035723" w:rsidRPr="004F16CB" w:rsidRDefault="00035723" w:rsidP="00D12135">
            <w:pPr>
              <w:spacing w:line="360" w:lineRule="auto"/>
              <w:rPr>
                <w:color w:val="000000"/>
                <w:szCs w:val="28"/>
              </w:rPr>
            </w:pPr>
            <w:r w:rsidRPr="004F16CB">
              <w:rPr>
                <w:color w:val="000000"/>
                <w:szCs w:val="28"/>
              </w:rPr>
              <w:t>1,00</w:t>
            </w:r>
          </w:p>
        </w:tc>
      </w:tr>
      <w:tr w:rsidR="00035723" w:rsidRPr="004F16CB" w:rsidTr="00D12135">
        <w:trPr>
          <w:trHeight w:val="255"/>
        </w:trPr>
        <w:tc>
          <w:tcPr>
            <w:tcW w:w="1560" w:type="dxa"/>
          </w:tcPr>
          <w:p w:rsidR="00035723" w:rsidRPr="004F16CB" w:rsidRDefault="00035723" w:rsidP="00D12135">
            <w:pPr>
              <w:pStyle w:val="a4"/>
              <w:ind w:firstLine="0"/>
              <w:jc w:val="left"/>
              <w:rPr>
                <w:color w:val="000000"/>
                <w:sz w:val="20"/>
                <w:szCs w:val="28"/>
              </w:rPr>
            </w:pPr>
            <w:r w:rsidRPr="004F16CB">
              <w:rPr>
                <w:color w:val="000000"/>
                <w:sz w:val="20"/>
                <w:szCs w:val="28"/>
              </w:rPr>
              <w:t>2</w:t>
            </w:r>
          </w:p>
        </w:tc>
        <w:tc>
          <w:tcPr>
            <w:tcW w:w="1334" w:type="dxa"/>
          </w:tcPr>
          <w:p w:rsidR="00035723" w:rsidRPr="004F16CB" w:rsidRDefault="00035723" w:rsidP="00D12135">
            <w:pPr>
              <w:spacing w:line="360" w:lineRule="auto"/>
              <w:rPr>
                <w:color w:val="000000"/>
                <w:szCs w:val="28"/>
              </w:rPr>
            </w:pPr>
            <w:r w:rsidRPr="004F16CB">
              <w:rPr>
                <w:color w:val="000000"/>
                <w:szCs w:val="28"/>
              </w:rPr>
              <w:t>0,57</w:t>
            </w:r>
          </w:p>
        </w:tc>
        <w:tc>
          <w:tcPr>
            <w:tcW w:w="1275" w:type="dxa"/>
          </w:tcPr>
          <w:p w:rsidR="00035723" w:rsidRPr="004F16CB" w:rsidRDefault="00035723" w:rsidP="00D12135">
            <w:pPr>
              <w:spacing w:line="360" w:lineRule="auto"/>
              <w:rPr>
                <w:color w:val="000000"/>
                <w:szCs w:val="28"/>
              </w:rPr>
            </w:pPr>
            <w:r w:rsidRPr="004F16CB">
              <w:rPr>
                <w:color w:val="000000"/>
                <w:szCs w:val="28"/>
              </w:rPr>
              <w:t>0,43</w:t>
            </w:r>
          </w:p>
        </w:tc>
        <w:tc>
          <w:tcPr>
            <w:tcW w:w="1276" w:type="dxa"/>
          </w:tcPr>
          <w:p w:rsidR="00035723" w:rsidRPr="004F16CB" w:rsidRDefault="00035723" w:rsidP="00D12135">
            <w:pPr>
              <w:spacing w:line="360" w:lineRule="auto"/>
              <w:rPr>
                <w:color w:val="000000"/>
                <w:szCs w:val="28"/>
              </w:rPr>
            </w:pPr>
            <w:r w:rsidRPr="004F16CB">
              <w:rPr>
                <w:color w:val="000000"/>
                <w:szCs w:val="28"/>
              </w:rPr>
              <w:t>0</w:t>
            </w:r>
          </w:p>
        </w:tc>
        <w:tc>
          <w:tcPr>
            <w:tcW w:w="1276" w:type="dxa"/>
          </w:tcPr>
          <w:p w:rsidR="00035723" w:rsidRPr="004F16CB" w:rsidRDefault="00035723" w:rsidP="00D12135">
            <w:pPr>
              <w:spacing w:line="360" w:lineRule="auto"/>
              <w:rPr>
                <w:color w:val="000000"/>
                <w:szCs w:val="28"/>
              </w:rPr>
            </w:pPr>
            <w:r w:rsidRPr="004F16CB">
              <w:rPr>
                <w:color w:val="000000"/>
                <w:szCs w:val="28"/>
              </w:rPr>
              <w:t>1,00</w:t>
            </w:r>
          </w:p>
        </w:tc>
      </w:tr>
      <w:tr w:rsidR="00035723" w:rsidRPr="004F16CB" w:rsidTr="00D12135">
        <w:trPr>
          <w:trHeight w:val="255"/>
        </w:trPr>
        <w:tc>
          <w:tcPr>
            <w:tcW w:w="1560" w:type="dxa"/>
          </w:tcPr>
          <w:p w:rsidR="00035723" w:rsidRPr="004F16CB" w:rsidRDefault="00035723" w:rsidP="00D12135">
            <w:pPr>
              <w:pStyle w:val="a4"/>
              <w:ind w:firstLine="0"/>
              <w:jc w:val="left"/>
              <w:rPr>
                <w:color w:val="000000"/>
                <w:sz w:val="20"/>
                <w:szCs w:val="28"/>
              </w:rPr>
            </w:pPr>
            <w:r w:rsidRPr="004F16CB">
              <w:rPr>
                <w:color w:val="000000"/>
                <w:sz w:val="20"/>
                <w:szCs w:val="28"/>
              </w:rPr>
              <w:t>3</w:t>
            </w:r>
          </w:p>
        </w:tc>
        <w:tc>
          <w:tcPr>
            <w:tcW w:w="1334" w:type="dxa"/>
          </w:tcPr>
          <w:p w:rsidR="00035723" w:rsidRPr="004F16CB" w:rsidRDefault="00035723" w:rsidP="00D12135">
            <w:pPr>
              <w:spacing w:line="360" w:lineRule="auto"/>
              <w:rPr>
                <w:color w:val="000000"/>
                <w:szCs w:val="28"/>
              </w:rPr>
            </w:pPr>
            <w:r w:rsidRPr="004F16CB">
              <w:rPr>
                <w:color w:val="000000"/>
                <w:szCs w:val="28"/>
              </w:rPr>
              <w:t>0,47</w:t>
            </w:r>
          </w:p>
        </w:tc>
        <w:tc>
          <w:tcPr>
            <w:tcW w:w="1275" w:type="dxa"/>
          </w:tcPr>
          <w:p w:rsidR="00035723" w:rsidRPr="004F16CB" w:rsidRDefault="00035723" w:rsidP="00D12135">
            <w:pPr>
              <w:spacing w:line="360" w:lineRule="auto"/>
              <w:rPr>
                <w:color w:val="000000"/>
                <w:szCs w:val="28"/>
              </w:rPr>
            </w:pPr>
            <w:r w:rsidRPr="004F16CB">
              <w:rPr>
                <w:color w:val="000000"/>
                <w:szCs w:val="28"/>
              </w:rPr>
              <w:t>0,53</w:t>
            </w:r>
          </w:p>
        </w:tc>
        <w:tc>
          <w:tcPr>
            <w:tcW w:w="1276" w:type="dxa"/>
          </w:tcPr>
          <w:p w:rsidR="00035723" w:rsidRPr="004F16CB" w:rsidRDefault="00035723" w:rsidP="00D12135">
            <w:pPr>
              <w:spacing w:line="360" w:lineRule="auto"/>
              <w:rPr>
                <w:color w:val="000000"/>
                <w:szCs w:val="28"/>
              </w:rPr>
            </w:pPr>
            <w:r w:rsidRPr="004F16CB">
              <w:rPr>
                <w:color w:val="000000"/>
                <w:szCs w:val="28"/>
              </w:rPr>
              <w:t>0</w:t>
            </w:r>
          </w:p>
        </w:tc>
        <w:tc>
          <w:tcPr>
            <w:tcW w:w="1276" w:type="dxa"/>
          </w:tcPr>
          <w:p w:rsidR="00035723" w:rsidRPr="004F16CB" w:rsidRDefault="00035723" w:rsidP="00D12135">
            <w:pPr>
              <w:spacing w:line="360" w:lineRule="auto"/>
              <w:rPr>
                <w:color w:val="000000"/>
                <w:szCs w:val="28"/>
              </w:rPr>
            </w:pPr>
            <w:r w:rsidRPr="004F16CB">
              <w:rPr>
                <w:color w:val="000000"/>
                <w:szCs w:val="28"/>
              </w:rPr>
              <w:t>1,00</w:t>
            </w:r>
          </w:p>
        </w:tc>
      </w:tr>
      <w:tr w:rsidR="00035723" w:rsidRPr="004F16CB" w:rsidTr="00D12135">
        <w:trPr>
          <w:trHeight w:val="255"/>
        </w:trPr>
        <w:tc>
          <w:tcPr>
            <w:tcW w:w="1560" w:type="dxa"/>
          </w:tcPr>
          <w:p w:rsidR="00035723" w:rsidRPr="004F16CB" w:rsidRDefault="00035723" w:rsidP="00D12135">
            <w:pPr>
              <w:pStyle w:val="a4"/>
              <w:ind w:firstLine="0"/>
              <w:jc w:val="left"/>
              <w:rPr>
                <w:color w:val="000000"/>
                <w:sz w:val="20"/>
                <w:szCs w:val="28"/>
              </w:rPr>
            </w:pPr>
            <w:r w:rsidRPr="004F16CB">
              <w:rPr>
                <w:color w:val="000000"/>
                <w:sz w:val="20"/>
                <w:szCs w:val="28"/>
              </w:rPr>
              <w:t>4</w:t>
            </w:r>
          </w:p>
        </w:tc>
        <w:tc>
          <w:tcPr>
            <w:tcW w:w="1334" w:type="dxa"/>
          </w:tcPr>
          <w:p w:rsidR="00035723" w:rsidRPr="004F16CB" w:rsidRDefault="00035723" w:rsidP="00D12135">
            <w:pPr>
              <w:spacing w:line="360" w:lineRule="auto"/>
              <w:rPr>
                <w:color w:val="000000"/>
                <w:szCs w:val="28"/>
              </w:rPr>
            </w:pPr>
            <w:r w:rsidRPr="004F16CB">
              <w:rPr>
                <w:color w:val="000000"/>
                <w:szCs w:val="28"/>
              </w:rPr>
              <w:t>0,47</w:t>
            </w:r>
          </w:p>
        </w:tc>
        <w:tc>
          <w:tcPr>
            <w:tcW w:w="1275" w:type="dxa"/>
          </w:tcPr>
          <w:p w:rsidR="00035723" w:rsidRPr="004F16CB" w:rsidRDefault="00035723" w:rsidP="00D12135">
            <w:pPr>
              <w:spacing w:line="360" w:lineRule="auto"/>
              <w:rPr>
                <w:color w:val="000000"/>
                <w:szCs w:val="28"/>
              </w:rPr>
            </w:pPr>
            <w:r w:rsidRPr="004F16CB">
              <w:rPr>
                <w:color w:val="000000"/>
                <w:szCs w:val="28"/>
              </w:rPr>
              <w:t>0,53</w:t>
            </w:r>
          </w:p>
        </w:tc>
        <w:tc>
          <w:tcPr>
            <w:tcW w:w="1276" w:type="dxa"/>
          </w:tcPr>
          <w:p w:rsidR="00035723" w:rsidRPr="004F16CB" w:rsidRDefault="00035723" w:rsidP="00D12135">
            <w:pPr>
              <w:spacing w:line="360" w:lineRule="auto"/>
              <w:rPr>
                <w:color w:val="000000"/>
                <w:szCs w:val="28"/>
              </w:rPr>
            </w:pPr>
            <w:r w:rsidRPr="004F16CB">
              <w:rPr>
                <w:color w:val="000000"/>
                <w:szCs w:val="28"/>
              </w:rPr>
              <w:t>0</w:t>
            </w:r>
          </w:p>
        </w:tc>
        <w:tc>
          <w:tcPr>
            <w:tcW w:w="1276" w:type="dxa"/>
          </w:tcPr>
          <w:p w:rsidR="00035723" w:rsidRPr="004F16CB" w:rsidRDefault="00035723" w:rsidP="00D12135">
            <w:pPr>
              <w:spacing w:line="360" w:lineRule="auto"/>
              <w:rPr>
                <w:color w:val="000000"/>
                <w:szCs w:val="28"/>
              </w:rPr>
            </w:pPr>
            <w:r w:rsidRPr="004F16CB">
              <w:rPr>
                <w:color w:val="000000"/>
                <w:szCs w:val="28"/>
              </w:rPr>
              <w:t>1,00</w:t>
            </w:r>
          </w:p>
        </w:tc>
      </w:tr>
      <w:tr w:rsidR="00035723" w:rsidRPr="004F16CB" w:rsidTr="00D12135">
        <w:trPr>
          <w:trHeight w:val="255"/>
        </w:trPr>
        <w:tc>
          <w:tcPr>
            <w:tcW w:w="1560" w:type="dxa"/>
          </w:tcPr>
          <w:p w:rsidR="00035723" w:rsidRPr="004F16CB" w:rsidRDefault="00035723" w:rsidP="00D12135">
            <w:pPr>
              <w:pStyle w:val="a4"/>
              <w:ind w:firstLine="0"/>
              <w:jc w:val="left"/>
              <w:rPr>
                <w:color w:val="000000"/>
                <w:sz w:val="20"/>
                <w:szCs w:val="28"/>
              </w:rPr>
            </w:pPr>
            <w:r w:rsidRPr="004F16CB">
              <w:rPr>
                <w:color w:val="000000"/>
                <w:sz w:val="20"/>
                <w:szCs w:val="28"/>
              </w:rPr>
              <w:t>∑</w:t>
            </w:r>
          </w:p>
        </w:tc>
        <w:tc>
          <w:tcPr>
            <w:tcW w:w="1334" w:type="dxa"/>
          </w:tcPr>
          <w:p w:rsidR="00035723" w:rsidRPr="004F16CB" w:rsidRDefault="00035723" w:rsidP="00D12135">
            <w:pPr>
              <w:spacing w:line="360" w:lineRule="auto"/>
              <w:rPr>
                <w:color w:val="000000"/>
                <w:szCs w:val="28"/>
              </w:rPr>
            </w:pPr>
            <w:r w:rsidRPr="004F16CB">
              <w:rPr>
                <w:color w:val="000000"/>
                <w:szCs w:val="28"/>
              </w:rPr>
              <w:t>1,90</w:t>
            </w:r>
          </w:p>
        </w:tc>
        <w:tc>
          <w:tcPr>
            <w:tcW w:w="1275" w:type="dxa"/>
          </w:tcPr>
          <w:p w:rsidR="00035723" w:rsidRPr="004F16CB" w:rsidRDefault="00035723" w:rsidP="00D12135">
            <w:pPr>
              <w:spacing w:line="360" w:lineRule="auto"/>
              <w:rPr>
                <w:color w:val="000000"/>
                <w:szCs w:val="28"/>
              </w:rPr>
            </w:pPr>
            <w:r w:rsidRPr="004F16CB">
              <w:rPr>
                <w:color w:val="000000"/>
                <w:szCs w:val="28"/>
              </w:rPr>
              <w:t>2,10</w:t>
            </w:r>
          </w:p>
        </w:tc>
        <w:tc>
          <w:tcPr>
            <w:tcW w:w="1276" w:type="dxa"/>
          </w:tcPr>
          <w:p w:rsidR="00035723" w:rsidRPr="004F16CB" w:rsidRDefault="00035723" w:rsidP="00D12135">
            <w:pPr>
              <w:spacing w:line="360" w:lineRule="auto"/>
              <w:rPr>
                <w:color w:val="000000"/>
                <w:szCs w:val="28"/>
              </w:rPr>
            </w:pPr>
            <w:r w:rsidRPr="004F16CB">
              <w:rPr>
                <w:color w:val="000000"/>
                <w:szCs w:val="28"/>
              </w:rPr>
              <w:t>0</w:t>
            </w:r>
          </w:p>
        </w:tc>
        <w:tc>
          <w:tcPr>
            <w:tcW w:w="1276" w:type="dxa"/>
          </w:tcPr>
          <w:p w:rsidR="00035723" w:rsidRPr="004F16CB" w:rsidRDefault="00035723" w:rsidP="00D12135">
            <w:pPr>
              <w:spacing w:line="360" w:lineRule="auto"/>
              <w:rPr>
                <w:color w:val="000000"/>
                <w:szCs w:val="28"/>
              </w:rPr>
            </w:pPr>
            <w:r w:rsidRPr="004F16CB">
              <w:rPr>
                <w:color w:val="000000"/>
                <w:szCs w:val="28"/>
              </w:rPr>
              <w:t>4,00</w:t>
            </w:r>
          </w:p>
        </w:tc>
      </w:tr>
      <w:tr w:rsidR="00035723" w:rsidRPr="004F16CB" w:rsidTr="00D12135">
        <w:trPr>
          <w:trHeight w:val="270"/>
        </w:trPr>
        <w:tc>
          <w:tcPr>
            <w:tcW w:w="1560" w:type="dxa"/>
          </w:tcPr>
          <w:p w:rsidR="00035723" w:rsidRPr="004F16CB" w:rsidRDefault="00035723" w:rsidP="00D12135">
            <w:pPr>
              <w:pStyle w:val="a4"/>
              <w:ind w:firstLine="0"/>
              <w:jc w:val="left"/>
              <w:rPr>
                <w:color w:val="000000"/>
                <w:sz w:val="20"/>
                <w:szCs w:val="28"/>
              </w:rPr>
            </w:pPr>
            <w:r w:rsidRPr="004F16CB">
              <w:rPr>
                <w:color w:val="000000"/>
                <w:sz w:val="20"/>
                <w:szCs w:val="28"/>
              </w:rPr>
              <w:t>КОВ</w:t>
            </w:r>
          </w:p>
        </w:tc>
        <w:tc>
          <w:tcPr>
            <w:tcW w:w="1334" w:type="dxa"/>
          </w:tcPr>
          <w:p w:rsidR="00035723" w:rsidRPr="004F16CB" w:rsidRDefault="00035723" w:rsidP="00D12135">
            <w:pPr>
              <w:spacing w:line="360" w:lineRule="auto"/>
              <w:rPr>
                <w:color w:val="000000"/>
                <w:szCs w:val="28"/>
              </w:rPr>
            </w:pPr>
            <w:r w:rsidRPr="004F16CB">
              <w:rPr>
                <w:color w:val="000000"/>
                <w:szCs w:val="28"/>
              </w:rPr>
              <w:t>0,48</w:t>
            </w:r>
          </w:p>
        </w:tc>
        <w:tc>
          <w:tcPr>
            <w:tcW w:w="1275" w:type="dxa"/>
          </w:tcPr>
          <w:p w:rsidR="00035723" w:rsidRPr="004F16CB" w:rsidRDefault="00035723" w:rsidP="00D12135">
            <w:pPr>
              <w:spacing w:line="360" w:lineRule="auto"/>
              <w:rPr>
                <w:color w:val="000000"/>
                <w:szCs w:val="28"/>
              </w:rPr>
            </w:pPr>
            <w:r w:rsidRPr="004F16CB">
              <w:rPr>
                <w:color w:val="000000"/>
                <w:szCs w:val="28"/>
              </w:rPr>
              <w:t>0,52</w:t>
            </w:r>
          </w:p>
        </w:tc>
        <w:tc>
          <w:tcPr>
            <w:tcW w:w="1276" w:type="dxa"/>
          </w:tcPr>
          <w:p w:rsidR="00035723" w:rsidRPr="004F16CB" w:rsidRDefault="00035723" w:rsidP="00D12135">
            <w:pPr>
              <w:spacing w:line="360" w:lineRule="auto"/>
              <w:rPr>
                <w:color w:val="000000"/>
                <w:szCs w:val="28"/>
              </w:rPr>
            </w:pPr>
            <w:r w:rsidRPr="004F16CB">
              <w:rPr>
                <w:color w:val="000000"/>
                <w:szCs w:val="28"/>
              </w:rPr>
              <w:t>0</w:t>
            </w:r>
          </w:p>
        </w:tc>
        <w:tc>
          <w:tcPr>
            <w:tcW w:w="1276" w:type="dxa"/>
          </w:tcPr>
          <w:p w:rsidR="00035723" w:rsidRPr="004F16CB" w:rsidRDefault="00035723" w:rsidP="00D12135">
            <w:pPr>
              <w:spacing w:line="360" w:lineRule="auto"/>
              <w:rPr>
                <w:color w:val="000000"/>
                <w:szCs w:val="28"/>
              </w:rPr>
            </w:pPr>
            <w:r w:rsidRPr="004F16CB">
              <w:rPr>
                <w:color w:val="000000"/>
                <w:szCs w:val="28"/>
              </w:rPr>
              <w:t>1,00</w:t>
            </w:r>
          </w:p>
        </w:tc>
      </w:tr>
    </w:tbl>
    <w:p w:rsidR="00035723" w:rsidRPr="004F16CB" w:rsidRDefault="00035723" w:rsidP="0045456C">
      <w:pPr>
        <w:pStyle w:val="a4"/>
        <w:rPr>
          <w:color w:val="000000"/>
        </w:rPr>
      </w:pPr>
    </w:p>
    <w:p w:rsidR="00035723" w:rsidRPr="004F16CB" w:rsidRDefault="00035723" w:rsidP="0045456C">
      <w:pPr>
        <w:pStyle w:val="a4"/>
        <w:rPr>
          <w:color w:val="000000"/>
        </w:rPr>
      </w:pPr>
      <w:r w:rsidRPr="004F16CB">
        <w:rPr>
          <w:color w:val="000000"/>
        </w:rPr>
        <w:t xml:space="preserve">Видим, что согласно оценкам экспертов наиболее важной целью является </w:t>
      </w:r>
      <w:r w:rsidR="0037273D" w:rsidRPr="004F16CB">
        <w:rPr>
          <w:color w:val="000000"/>
        </w:rPr>
        <w:t>строительство КЭС</w:t>
      </w:r>
      <w:r w:rsidRPr="004F16CB">
        <w:rPr>
          <w:color w:val="000000"/>
        </w:rPr>
        <w:t>.</w:t>
      </w:r>
    </w:p>
    <w:p w:rsidR="00035723" w:rsidRPr="004F16CB" w:rsidRDefault="00035723" w:rsidP="0045456C">
      <w:pPr>
        <w:pStyle w:val="a4"/>
        <w:rPr>
          <w:color w:val="000000"/>
        </w:rPr>
      </w:pPr>
      <w:r w:rsidRPr="004F16CB">
        <w:rPr>
          <w:color w:val="000000"/>
        </w:rPr>
        <w:t xml:space="preserve">Отсюда выходит, что системный анализ проблемы будет касаться </w:t>
      </w:r>
      <w:r w:rsidR="0037273D" w:rsidRPr="004F16CB">
        <w:rPr>
          <w:color w:val="000000"/>
        </w:rPr>
        <w:t>строительства Электростанции.</w:t>
      </w:r>
    </w:p>
    <w:p w:rsidR="007A4ED1" w:rsidRPr="004F16CB" w:rsidRDefault="007A4ED1" w:rsidP="007A4ED1">
      <w:pPr>
        <w:pStyle w:val="a4"/>
        <w:rPr>
          <w:noProof/>
          <w:color w:val="000000"/>
          <w:lang w:val="en-US"/>
        </w:rPr>
      </w:pPr>
      <w:bookmarkStart w:id="20" w:name="_Toc123025314"/>
      <w:bookmarkStart w:id="21" w:name="_Toc123025706"/>
    </w:p>
    <w:p w:rsidR="00384522" w:rsidRPr="004F16CB" w:rsidRDefault="007A4ED1" w:rsidP="007A4ED1">
      <w:pPr>
        <w:pStyle w:val="a4"/>
        <w:rPr>
          <w:b/>
          <w:noProof/>
          <w:color w:val="000000"/>
        </w:rPr>
      </w:pPr>
      <w:r w:rsidRPr="004F16CB">
        <w:rPr>
          <w:noProof/>
          <w:color w:val="000000"/>
          <w:lang w:val="en-US"/>
        </w:rPr>
        <w:br w:type="page"/>
      </w:r>
      <w:r w:rsidR="00384522" w:rsidRPr="004F16CB">
        <w:rPr>
          <w:b/>
          <w:noProof/>
          <w:color w:val="000000"/>
        </w:rPr>
        <w:lastRenderedPageBreak/>
        <w:t>3. Дерево решений (мероприятий)</w:t>
      </w:r>
      <w:bookmarkEnd w:id="19"/>
      <w:bookmarkEnd w:id="20"/>
      <w:bookmarkEnd w:id="21"/>
    </w:p>
    <w:p w:rsidR="007A4ED1" w:rsidRPr="004F16CB" w:rsidRDefault="007A4ED1" w:rsidP="007A4ED1">
      <w:pPr>
        <w:pStyle w:val="a4"/>
        <w:rPr>
          <w:b/>
          <w:noProof/>
          <w:color w:val="000000"/>
          <w:lang w:val="en-US"/>
        </w:rPr>
      </w:pPr>
      <w:bookmarkStart w:id="22" w:name="_Toc114911338"/>
      <w:bookmarkStart w:id="23" w:name="_Toc123025315"/>
      <w:bookmarkStart w:id="24" w:name="_Toc123025707"/>
    </w:p>
    <w:p w:rsidR="00384522" w:rsidRPr="004F16CB" w:rsidRDefault="00384522" w:rsidP="007A4ED1">
      <w:pPr>
        <w:pStyle w:val="a4"/>
        <w:rPr>
          <w:b/>
          <w:noProof/>
          <w:color w:val="000000"/>
        </w:rPr>
      </w:pPr>
      <w:r w:rsidRPr="004F16CB">
        <w:rPr>
          <w:b/>
          <w:noProof/>
          <w:color w:val="000000"/>
        </w:rPr>
        <w:t>3.1 Построение дерева решений (мероприятий)</w:t>
      </w:r>
      <w:bookmarkEnd w:id="22"/>
      <w:bookmarkEnd w:id="23"/>
      <w:bookmarkEnd w:id="24"/>
    </w:p>
    <w:p w:rsidR="00384522" w:rsidRPr="004F16CB" w:rsidRDefault="00384522" w:rsidP="0045456C">
      <w:pPr>
        <w:pStyle w:val="a4"/>
        <w:rPr>
          <w:b/>
          <w:color w:val="000000"/>
        </w:rPr>
      </w:pPr>
    </w:p>
    <w:p w:rsidR="00384522" w:rsidRPr="004F16CB" w:rsidRDefault="00384522" w:rsidP="0045456C">
      <w:pPr>
        <w:pStyle w:val="a4"/>
        <w:rPr>
          <w:color w:val="000000"/>
          <w:lang w:val="en-US"/>
        </w:rPr>
      </w:pPr>
      <w:r w:rsidRPr="004F16CB">
        <w:rPr>
          <w:color w:val="000000"/>
        </w:rPr>
        <w:t>Согласно заданию необходимо построить дерево решений одной подцели самого нижнего уровня дерева целей. Так как по методу экспертных оценок нужно рассматривать сохранение верности путем повышения занятости на работе, то и построим дерево решений для данной подцели.</w:t>
      </w:r>
    </w:p>
    <w:p w:rsidR="00384522" w:rsidRPr="004F16CB" w:rsidRDefault="00384522" w:rsidP="0045456C">
      <w:pPr>
        <w:pStyle w:val="a4"/>
        <w:rPr>
          <w:color w:val="000000"/>
        </w:rPr>
      </w:pPr>
    </w:p>
    <w:p w:rsidR="00384522" w:rsidRPr="004F16CB" w:rsidRDefault="00F958AA" w:rsidP="0045456C">
      <w:pPr>
        <w:pStyle w:val="a4"/>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188.25pt">
            <v:imagedata r:id="rId7" o:title=""/>
          </v:shape>
        </w:pict>
      </w:r>
    </w:p>
    <w:p w:rsidR="00384522" w:rsidRPr="004F16CB" w:rsidRDefault="00384522" w:rsidP="0045456C">
      <w:pPr>
        <w:pStyle w:val="a4"/>
        <w:rPr>
          <w:color w:val="000000"/>
          <w:szCs w:val="28"/>
        </w:rPr>
      </w:pPr>
      <w:r w:rsidRPr="004F16CB">
        <w:rPr>
          <w:color w:val="000000"/>
          <w:szCs w:val="28"/>
        </w:rPr>
        <w:t xml:space="preserve">Рис.1. Дерево решений задачи </w:t>
      </w:r>
      <w:r w:rsidR="0037273D" w:rsidRPr="004F16CB">
        <w:rPr>
          <w:color w:val="000000"/>
          <w:szCs w:val="28"/>
        </w:rPr>
        <w:t>строительства КЭС</w:t>
      </w:r>
    </w:p>
    <w:p w:rsidR="007A4ED1" w:rsidRPr="004F16CB" w:rsidRDefault="007A4ED1" w:rsidP="0045456C">
      <w:pPr>
        <w:pStyle w:val="2"/>
        <w:ind w:firstLine="709"/>
        <w:jc w:val="both"/>
        <w:rPr>
          <w:i/>
          <w:color w:val="000000"/>
          <w:lang w:val="en-US"/>
        </w:rPr>
      </w:pPr>
      <w:bookmarkStart w:id="25" w:name="_Toc123025708"/>
      <w:bookmarkStart w:id="26" w:name="_Toc114911341"/>
    </w:p>
    <w:p w:rsidR="0037273D" w:rsidRPr="004F16CB" w:rsidRDefault="0037273D" w:rsidP="007A4ED1">
      <w:pPr>
        <w:pStyle w:val="a4"/>
        <w:rPr>
          <w:b/>
          <w:noProof/>
          <w:color w:val="000000"/>
        </w:rPr>
      </w:pPr>
      <w:r w:rsidRPr="004F16CB">
        <w:rPr>
          <w:b/>
          <w:noProof/>
          <w:color w:val="000000"/>
        </w:rPr>
        <w:t>3.2 Построение сетевого графика</w:t>
      </w:r>
      <w:bookmarkEnd w:id="25"/>
    </w:p>
    <w:p w:rsidR="007A4ED1" w:rsidRPr="004F16CB" w:rsidRDefault="007A4ED1" w:rsidP="0045456C">
      <w:pPr>
        <w:pStyle w:val="a4"/>
        <w:rPr>
          <w:color w:val="000000"/>
          <w:lang w:val="en-US"/>
        </w:rPr>
      </w:pPr>
    </w:p>
    <w:p w:rsidR="0037273D" w:rsidRPr="004F16CB" w:rsidRDefault="0037273D" w:rsidP="0045456C">
      <w:pPr>
        <w:pStyle w:val="a4"/>
        <w:rPr>
          <w:color w:val="000000"/>
        </w:rPr>
      </w:pPr>
      <w:r w:rsidRPr="004F16CB">
        <w:rPr>
          <w:color w:val="000000"/>
        </w:rPr>
        <w:t>Очередность выполнения работ, их нормальная и ускоренная продолжительность выполнения, а также стоимость строительно-монтажных работ при нормальном и ускоренном режиме выполнения приведены в следующей таблице:</w:t>
      </w:r>
    </w:p>
    <w:p w:rsidR="0037273D" w:rsidRPr="004F16CB" w:rsidRDefault="007A4ED1" w:rsidP="0045456C">
      <w:pPr>
        <w:pStyle w:val="a4"/>
        <w:rPr>
          <w:color w:val="000000"/>
        </w:rPr>
      </w:pPr>
      <w:r w:rsidRPr="004F16CB">
        <w:rPr>
          <w:color w:val="000000"/>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8"/>
        <w:gridCol w:w="466"/>
        <w:gridCol w:w="566"/>
        <w:gridCol w:w="566"/>
        <w:gridCol w:w="900"/>
        <w:gridCol w:w="416"/>
        <w:gridCol w:w="466"/>
        <w:gridCol w:w="466"/>
        <w:gridCol w:w="566"/>
        <w:gridCol w:w="666"/>
        <w:gridCol w:w="416"/>
      </w:tblGrid>
      <w:tr w:rsidR="0037273D" w:rsidRPr="004F16CB" w:rsidTr="007A4ED1">
        <w:tc>
          <w:tcPr>
            <w:tcW w:w="0" w:type="auto"/>
          </w:tcPr>
          <w:p w:rsidR="0037273D" w:rsidRPr="004F16CB" w:rsidRDefault="0037273D" w:rsidP="007A4ED1">
            <w:pPr>
              <w:pStyle w:val="a4"/>
              <w:ind w:firstLine="0"/>
              <w:jc w:val="left"/>
              <w:rPr>
                <w:color w:val="000000"/>
                <w:sz w:val="20"/>
              </w:rPr>
            </w:pPr>
            <w:r w:rsidRPr="004F16CB">
              <w:rPr>
                <w:color w:val="000000"/>
                <w:sz w:val="20"/>
              </w:rPr>
              <w:t>Имя работы</w:t>
            </w:r>
            <w:r w:rsidR="0045456C" w:rsidRPr="004F16CB">
              <w:rPr>
                <w:color w:val="000000"/>
                <w:sz w:val="20"/>
              </w:rPr>
              <w:t xml:space="preserve"> </w:t>
            </w:r>
          </w:p>
        </w:tc>
        <w:tc>
          <w:tcPr>
            <w:tcW w:w="0" w:type="auto"/>
          </w:tcPr>
          <w:p w:rsidR="0037273D" w:rsidRPr="004F16CB" w:rsidRDefault="0037273D" w:rsidP="007A4ED1">
            <w:pPr>
              <w:pStyle w:val="a4"/>
              <w:ind w:firstLine="0"/>
              <w:jc w:val="left"/>
              <w:rPr>
                <w:color w:val="000000"/>
                <w:sz w:val="20"/>
              </w:rPr>
            </w:pPr>
            <w:r w:rsidRPr="004F16CB">
              <w:rPr>
                <w:color w:val="000000"/>
                <w:sz w:val="20"/>
              </w:rPr>
              <w:t>А</w:t>
            </w:r>
          </w:p>
        </w:tc>
        <w:tc>
          <w:tcPr>
            <w:tcW w:w="0" w:type="auto"/>
          </w:tcPr>
          <w:p w:rsidR="0037273D" w:rsidRPr="004F16CB" w:rsidRDefault="0037273D" w:rsidP="007A4ED1">
            <w:pPr>
              <w:pStyle w:val="a4"/>
              <w:ind w:firstLine="0"/>
              <w:jc w:val="left"/>
              <w:rPr>
                <w:color w:val="000000"/>
                <w:sz w:val="20"/>
              </w:rPr>
            </w:pPr>
            <w:r w:rsidRPr="004F16CB">
              <w:rPr>
                <w:color w:val="000000"/>
                <w:sz w:val="20"/>
              </w:rPr>
              <w:t>В</w:t>
            </w:r>
          </w:p>
        </w:tc>
        <w:tc>
          <w:tcPr>
            <w:tcW w:w="0" w:type="auto"/>
          </w:tcPr>
          <w:p w:rsidR="0037273D" w:rsidRPr="004F16CB" w:rsidRDefault="0037273D" w:rsidP="007A4ED1">
            <w:pPr>
              <w:pStyle w:val="a4"/>
              <w:ind w:firstLine="0"/>
              <w:jc w:val="left"/>
              <w:rPr>
                <w:color w:val="000000"/>
                <w:sz w:val="20"/>
              </w:rPr>
            </w:pPr>
            <w:r w:rsidRPr="004F16CB">
              <w:rPr>
                <w:color w:val="000000"/>
                <w:sz w:val="20"/>
              </w:rPr>
              <w:t>С</w:t>
            </w:r>
          </w:p>
        </w:tc>
        <w:tc>
          <w:tcPr>
            <w:tcW w:w="0" w:type="auto"/>
          </w:tcPr>
          <w:p w:rsidR="0037273D" w:rsidRPr="004F16CB" w:rsidRDefault="0037273D" w:rsidP="007A4ED1">
            <w:pPr>
              <w:pStyle w:val="a4"/>
              <w:ind w:firstLine="0"/>
              <w:jc w:val="left"/>
              <w:rPr>
                <w:color w:val="000000"/>
                <w:sz w:val="20"/>
              </w:rPr>
            </w:pPr>
            <w:r w:rsidRPr="004F16CB">
              <w:rPr>
                <w:color w:val="000000"/>
                <w:sz w:val="20"/>
                <w:lang w:val="en-US"/>
              </w:rPr>
              <w:t>D</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E</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F</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G</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H</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Q</w:t>
            </w:r>
          </w:p>
        </w:tc>
        <w:tc>
          <w:tcPr>
            <w:tcW w:w="0" w:type="auto"/>
          </w:tcPr>
          <w:p w:rsidR="0037273D" w:rsidRPr="004F16CB" w:rsidRDefault="0037273D" w:rsidP="007A4ED1">
            <w:pPr>
              <w:pStyle w:val="a4"/>
              <w:ind w:firstLine="0"/>
              <w:jc w:val="left"/>
              <w:rPr>
                <w:color w:val="000000"/>
                <w:sz w:val="20"/>
              </w:rPr>
            </w:pPr>
            <w:r w:rsidRPr="004F16CB">
              <w:rPr>
                <w:color w:val="000000"/>
                <w:sz w:val="20"/>
                <w:lang w:val="en-US"/>
              </w:rPr>
              <w:t>V</w:t>
            </w:r>
          </w:p>
        </w:tc>
      </w:tr>
      <w:tr w:rsidR="0037273D" w:rsidRPr="004F16CB" w:rsidTr="007A4ED1">
        <w:tc>
          <w:tcPr>
            <w:tcW w:w="0" w:type="auto"/>
          </w:tcPr>
          <w:p w:rsidR="0037273D" w:rsidRPr="004F16CB" w:rsidRDefault="0037273D" w:rsidP="007A4ED1">
            <w:pPr>
              <w:pStyle w:val="a4"/>
              <w:ind w:firstLine="0"/>
              <w:jc w:val="left"/>
              <w:rPr>
                <w:color w:val="000000"/>
                <w:sz w:val="20"/>
              </w:rPr>
            </w:pPr>
            <w:r w:rsidRPr="004F16CB">
              <w:rPr>
                <w:color w:val="000000"/>
                <w:sz w:val="20"/>
              </w:rPr>
              <w:t>Опирается на работу</w:t>
            </w:r>
            <w:r w:rsidR="0045456C" w:rsidRPr="004F16CB">
              <w:rPr>
                <w:color w:val="000000"/>
                <w:sz w:val="20"/>
              </w:rPr>
              <w:t xml:space="preserve"> </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E</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G</w:t>
            </w:r>
          </w:p>
        </w:tc>
        <w:tc>
          <w:tcPr>
            <w:tcW w:w="0" w:type="auto"/>
          </w:tcPr>
          <w:p w:rsidR="0037273D" w:rsidRPr="004F16CB" w:rsidRDefault="0037273D" w:rsidP="007A4ED1">
            <w:pPr>
              <w:pStyle w:val="a4"/>
              <w:ind w:firstLine="0"/>
              <w:jc w:val="left"/>
              <w:rPr>
                <w:color w:val="000000"/>
                <w:sz w:val="20"/>
                <w:lang w:val="en-US"/>
              </w:rPr>
            </w:pP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C,F,H,A</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V</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E</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V</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G</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V</w:t>
            </w:r>
          </w:p>
        </w:tc>
        <w:tc>
          <w:tcPr>
            <w:tcW w:w="0" w:type="auto"/>
          </w:tcPr>
          <w:p w:rsidR="0037273D" w:rsidRPr="004F16CB" w:rsidRDefault="0037273D" w:rsidP="007A4ED1">
            <w:pPr>
              <w:pStyle w:val="a4"/>
              <w:ind w:firstLine="0"/>
              <w:jc w:val="left"/>
              <w:rPr>
                <w:color w:val="000000"/>
                <w:sz w:val="20"/>
                <w:lang w:val="en-US"/>
              </w:rPr>
            </w:pPr>
          </w:p>
        </w:tc>
      </w:tr>
      <w:tr w:rsidR="0037273D" w:rsidRPr="004F16CB" w:rsidTr="007A4ED1">
        <w:tc>
          <w:tcPr>
            <w:tcW w:w="0" w:type="auto"/>
          </w:tcPr>
          <w:p w:rsidR="0037273D" w:rsidRPr="004F16CB" w:rsidRDefault="0037273D" w:rsidP="007A4ED1">
            <w:pPr>
              <w:pStyle w:val="a4"/>
              <w:ind w:firstLine="0"/>
              <w:jc w:val="left"/>
              <w:rPr>
                <w:color w:val="000000"/>
                <w:sz w:val="20"/>
              </w:rPr>
            </w:pPr>
            <w:r w:rsidRPr="004F16CB">
              <w:rPr>
                <w:color w:val="000000"/>
                <w:sz w:val="20"/>
              </w:rPr>
              <w:t>Нормальный срок , мес</w:t>
            </w:r>
            <w:r w:rsidR="0045456C" w:rsidRPr="004F16CB">
              <w:rPr>
                <w:color w:val="000000"/>
                <w:sz w:val="20"/>
              </w:rPr>
              <w:t xml:space="preserve"> </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4</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12</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19</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4</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8</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4</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4</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8</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20</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4</w:t>
            </w:r>
          </w:p>
        </w:tc>
      </w:tr>
      <w:tr w:rsidR="0037273D" w:rsidRPr="004F16CB" w:rsidTr="007A4ED1">
        <w:tc>
          <w:tcPr>
            <w:tcW w:w="0" w:type="auto"/>
          </w:tcPr>
          <w:p w:rsidR="0037273D" w:rsidRPr="004F16CB" w:rsidRDefault="0037273D" w:rsidP="007A4ED1">
            <w:pPr>
              <w:pStyle w:val="a4"/>
              <w:ind w:firstLine="0"/>
              <w:jc w:val="left"/>
              <w:rPr>
                <w:color w:val="000000"/>
                <w:sz w:val="20"/>
              </w:rPr>
            </w:pPr>
            <w:r w:rsidRPr="004F16CB">
              <w:rPr>
                <w:color w:val="000000"/>
                <w:sz w:val="20"/>
              </w:rPr>
              <w:t>Ускоренный срок, мес</w:t>
            </w:r>
            <w:r w:rsidR="0045456C" w:rsidRPr="004F16CB">
              <w:rPr>
                <w:color w:val="000000"/>
                <w:sz w:val="20"/>
              </w:rPr>
              <w:t xml:space="preserve"> </w:t>
            </w:r>
          </w:p>
        </w:tc>
        <w:tc>
          <w:tcPr>
            <w:tcW w:w="0" w:type="auto"/>
          </w:tcPr>
          <w:p w:rsidR="0037273D" w:rsidRPr="004F16CB" w:rsidRDefault="0037273D" w:rsidP="007A4ED1">
            <w:pPr>
              <w:pStyle w:val="a4"/>
              <w:ind w:firstLine="0"/>
              <w:jc w:val="left"/>
              <w:rPr>
                <w:color w:val="000000"/>
                <w:sz w:val="20"/>
              </w:rPr>
            </w:pPr>
            <w:r w:rsidRPr="004F16CB">
              <w:rPr>
                <w:color w:val="000000"/>
                <w:sz w:val="20"/>
              </w:rPr>
              <w:t>2</w:t>
            </w:r>
          </w:p>
        </w:tc>
        <w:tc>
          <w:tcPr>
            <w:tcW w:w="0" w:type="auto"/>
          </w:tcPr>
          <w:p w:rsidR="0037273D" w:rsidRPr="004F16CB" w:rsidRDefault="0037273D" w:rsidP="007A4ED1">
            <w:pPr>
              <w:pStyle w:val="a4"/>
              <w:ind w:firstLine="0"/>
              <w:jc w:val="left"/>
              <w:rPr>
                <w:color w:val="000000"/>
                <w:sz w:val="20"/>
              </w:rPr>
            </w:pPr>
            <w:r w:rsidRPr="004F16CB">
              <w:rPr>
                <w:color w:val="000000"/>
                <w:sz w:val="20"/>
              </w:rPr>
              <w:t>6</w:t>
            </w:r>
          </w:p>
        </w:tc>
        <w:tc>
          <w:tcPr>
            <w:tcW w:w="0" w:type="auto"/>
          </w:tcPr>
          <w:p w:rsidR="0037273D" w:rsidRPr="004F16CB" w:rsidRDefault="0037273D" w:rsidP="007A4ED1">
            <w:pPr>
              <w:pStyle w:val="a4"/>
              <w:ind w:firstLine="0"/>
              <w:jc w:val="left"/>
              <w:rPr>
                <w:color w:val="000000"/>
                <w:sz w:val="20"/>
              </w:rPr>
            </w:pPr>
            <w:r w:rsidRPr="004F16CB">
              <w:rPr>
                <w:color w:val="000000"/>
                <w:sz w:val="20"/>
              </w:rPr>
              <w:t>8</w:t>
            </w:r>
          </w:p>
        </w:tc>
        <w:tc>
          <w:tcPr>
            <w:tcW w:w="0" w:type="auto"/>
          </w:tcPr>
          <w:p w:rsidR="0037273D" w:rsidRPr="004F16CB" w:rsidRDefault="0037273D" w:rsidP="007A4ED1">
            <w:pPr>
              <w:pStyle w:val="a4"/>
              <w:ind w:firstLine="0"/>
              <w:jc w:val="left"/>
              <w:rPr>
                <w:color w:val="000000"/>
                <w:sz w:val="20"/>
              </w:rPr>
            </w:pPr>
            <w:r w:rsidRPr="004F16CB">
              <w:rPr>
                <w:color w:val="000000"/>
                <w:sz w:val="20"/>
              </w:rPr>
              <w:t>2</w:t>
            </w:r>
          </w:p>
        </w:tc>
        <w:tc>
          <w:tcPr>
            <w:tcW w:w="0" w:type="auto"/>
          </w:tcPr>
          <w:p w:rsidR="0037273D" w:rsidRPr="004F16CB" w:rsidRDefault="0037273D" w:rsidP="007A4ED1">
            <w:pPr>
              <w:pStyle w:val="a4"/>
              <w:ind w:firstLine="0"/>
              <w:jc w:val="left"/>
              <w:rPr>
                <w:color w:val="000000"/>
                <w:sz w:val="20"/>
              </w:rPr>
            </w:pPr>
            <w:r w:rsidRPr="004F16CB">
              <w:rPr>
                <w:color w:val="000000"/>
                <w:sz w:val="20"/>
              </w:rPr>
              <w:t>4</w:t>
            </w:r>
          </w:p>
        </w:tc>
        <w:tc>
          <w:tcPr>
            <w:tcW w:w="0" w:type="auto"/>
          </w:tcPr>
          <w:p w:rsidR="0037273D" w:rsidRPr="004F16CB" w:rsidRDefault="0037273D" w:rsidP="007A4ED1">
            <w:pPr>
              <w:pStyle w:val="a4"/>
              <w:ind w:firstLine="0"/>
              <w:jc w:val="left"/>
              <w:rPr>
                <w:color w:val="000000"/>
                <w:sz w:val="20"/>
              </w:rPr>
            </w:pPr>
            <w:r w:rsidRPr="004F16CB">
              <w:rPr>
                <w:color w:val="000000"/>
                <w:sz w:val="20"/>
              </w:rPr>
              <w:t>2</w:t>
            </w:r>
          </w:p>
        </w:tc>
        <w:tc>
          <w:tcPr>
            <w:tcW w:w="0" w:type="auto"/>
          </w:tcPr>
          <w:p w:rsidR="0037273D" w:rsidRPr="004F16CB" w:rsidRDefault="0037273D" w:rsidP="007A4ED1">
            <w:pPr>
              <w:pStyle w:val="a4"/>
              <w:ind w:firstLine="0"/>
              <w:jc w:val="left"/>
              <w:rPr>
                <w:color w:val="000000"/>
                <w:sz w:val="20"/>
              </w:rPr>
            </w:pPr>
            <w:r w:rsidRPr="004F16CB">
              <w:rPr>
                <w:color w:val="000000"/>
                <w:sz w:val="20"/>
              </w:rPr>
              <w:t>2</w:t>
            </w:r>
          </w:p>
        </w:tc>
        <w:tc>
          <w:tcPr>
            <w:tcW w:w="0" w:type="auto"/>
          </w:tcPr>
          <w:p w:rsidR="0037273D" w:rsidRPr="004F16CB" w:rsidRDefault="0037273D" w:rsidP="007A4ED1">
            <w:pPr>
              <w:pStyle w:val="a4"/>
              <w:ind w:firstLine="0"/>
              <w:jc w:val="left"/>
              <w:rPr>
                <w:color w:val="000000"/>
                <w:sz w:val="20"/>
              </w:rPr>
            </w:pPr>
            <w:r w:rsidRPr="004F16CB">
              <w:rPr>
                <w:color w:val="000000"/>
                <w:sz w:val="20"/>
              </w:rPr>
              <w:t>4</w:t>
            </w:r>
          </w:p>
        </w:tc>
        <w:tc>
          <w:tcPr>
            <w:tcW w:w="0" w:type="auto"/>
          </w:tcPr>
          <w:p w:rsidR="0037273D" w:rsidRPr="004F16CB" w:rsidRDefault="0037273D" w:rsidP="007A4ED1">
            <w:pPr>
              <w:pStyle w:val="a4"/>
              <w:ind w:firstLine="0"/>
              <w:jc w:val="left"/>
              <w:rPr>
                <w:color w:val="000000"/>
                <w:sz w:val="20"/>
              </w:rPr>
            </w:pPr>
            <w:r w:rsidRPr="004F16CB">
              <w:rPr>
                <w:color w:val="000000"/>
                <w:sz w:val="20"/>
              </w:rPr>
              <w:t>8</w:t>
            </w:r>
          </w:p>
        </w:tc>
        <w:tc>
          <w:tcPr>
            <w:tcW w:w="0" w:type="auto"/>
          </w:tcPr>
          <w:p w:rsidR="0037273D" w:rsidRPr="004F16CB" w:rsidRDefault="0037273D" w:rsidP="007A4ED1">
            <w:pPr>
              <w:pStyle w:val="a4"/>
              <w:ind w:firstLine="0"/>
              <w:jc w:val="left"/>
              <w:rPr>
                <w:color w:val="000000"/>
                <w:sz w:val="20"/>
              </w:rPr>
            </w:pPr>
            <w:r w:rsidRPr="004F16CB">
              <w:rPr>
                <w:color w:val="000000"/>
                <w:sz w:val="20"/>
              </w:rPr>
              <w:t>2</w:t>
            </w:r>
          </w:p>
        </w:tc>
      </w:tr>
      <w:tr w:rsidR="0037273D" w:rsidRPr="004F16CB" w:rsidTr="007A4ED1">
        <w:tc>
          <w:tcPr>
            <w:tcW w:w="0" w:type="auto"/>
          </w:tcPr>
          <w:p w:rsidR="0037273D" w:rsidRPr="004F16CB" w:rsidRDefault="0037273D" w:rsidP="007A4ED1">
            <w:pPr>
              <w:pStyle w:val="a4"/>
              <w:ind w:firstLine="0"/>
              <w:jc w:val="left"/>
              <w:rPr>
                <w:color w:val="000000"/>
                <w:sz w:val="20"/>
              </w:rPr>
            </w:pPr>
            <w:r w:rsidRPr="004F16CB">
              <w:rPr>
                <w:color w:val="000000"/>
                <w:sz w:val="20"/>
              </w:rPr>
              <w:t>Норм.стоим.(млн.руб.)</w:t>
            </w:r>
            <w:r w:rsidR="0045456C" w:rsidRPr="004F16CB">
              <w:rPr>
                <w:color w:val="000000"/>
                <w:sz w:val="20"/>
              </w:rPr>
              <w:t xml:space="preserve"> </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8,6</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27,6</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71,2</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18,4</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18</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9,6</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8,2</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17,6</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85,6</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22</w:t>
            </w:r>
          </w:p>
        </w:tc>
      </w:tr>
      <w:tr w:rsidR="0037273D" w:rsidRPr="004F16CB" w:rsidTr="007A4ED1">
        <w:tc>
          <w:tcPr>
            <w:tcW w:w="0" w:type="auto"/>
          </w:tcPr>
          <w:p w:rsidR="0037273D" w:rsidRPr="004F16CB" w:rsidRDefault="0037273D" w:rsidP="007A4ED1">
            <w:pPr>
              <w:pStyle w:val="a4"/>
              <w:ind w:firstLine="0"/>
              <w:jc w:val="left"/>
              <w:rPr>
                <w:color w:val="000000"/>
                <w:sz w:val="20"/>
              </w:rPr>
            </w:pPr>
            <w:r w:rsidRPr="004F16CB">
              <w:rPr>
                <w:color w:val="000000"/>
                <w:sz w:val="20"/>
              </w:rPr>
              <w:t>Плата за ускор.(млн.руб.)</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8,6</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27,6</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97,9</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18,4</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18</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9,6</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8,2</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17,6</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128,4</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22</w:t>
            </w:r>
          </w:p>
        </w:tc>
      </w:tr>
    </w:tbl>
    <w:p w:rsidR="0037273D" w:rsidRPr="004F16CB" w:rsidRDefault="0037273D" w:rsidP="0045456C">
      <w:pPr>
        <w:pStyle w:val="a4"/>
        <w:rPr>
          <w:color w:val="000000"/>
        </w:rPr>
      </w:pPr>
    </w:p>
    <w:p w:rsidR="0037273D" w:rsidRPr="004F16CB" w:rsidRDefault="0037273D" w:rsidP="0045456C">
      <w:pPr>
        <w:pStyle w:val="a4"/>
        <w:rPr>
          <w:color w:val="000000"/>
        </w:rPr>
      </w:pPr>
      <w:r w:rsidRPr="004F16CB">
        <w:rPr>
          <w:color w:val="000000"/>
        </w:rPr>
        <w:t>Упорядоченный</w:t>
      </w:r>
      <w:r w:rsidR="0045456C" w:rsidRPr="004F16CB">
        <w:rPr>
          <w:color w:val="000000"/>
        </w:rPr>
        <w:t xml:space="preserve"> </w:t>
      </w:r>
      <w:r w:rsidRPr="004F16CB">
        <w:rPr>
          <w:color w:val="000000"/>
        </w:rPr>
        <w:t>сетевой график строительства КЭС изображен на рис., где рядом с буквой, обозначающей работу, в скобках проставлено число, равное нормальному сроку ее выполнения.</w:t>
      </w:r>
    </w:p>
    <w:p w:rsidR="0037273D" w:rsidRPr="004F16CB" w:rsidRDefault="0037273D" w:rsidP="0045456C">
      <w:pPr>
        <w:pStyle w:val="a4"/>
        <w:rPr>
          <w:color w:val="000000"/>
        </w:rPr>
      </w:pPr>
    </w:p>
    <w:p w:rsidR="0037273D" w:rsidRPr="004F16CB" w:rsidRDefault="00F958AA" w:rsidP="0045456C">
      <w:pPr>
        <w:pStyle w:val="a4"/>
        <w:rPr>
          <w:color w:val="000000"/>
        </w:rPr>
      </w:pPr>
      <w:r>
        <w:rPr>
          <w:noProof/>
        </w:rPr>
        <w:pict>
          <v:group id="_x0000_s1026" style="position:absolute;left:0;text-align:left;margin-left:18.4pt;margin-top:2.05pt;width:393.25pt;height:175.9pt;z-index:251658240" coordorigin="2168,10588" coordsize="7865,3518">
            <v:line id="_x0000_s1027" style="position:absolute;flip:x y" from="9843,12327" to="9906,12818" strokeweight="1.5pt">
              <v:stroke endarrow="block"/>
            </v:line>
            <v:group id="_x0000_s1028" style="position:absolute;left:2168;top:10588;width:7865;height:3518" coordorigin="2184,10587" coordsize="7865,3518">
              <v:line id="_x0000_s1029" style="position:absolute" from="2817,12304" to="3862,12320" strokeweight="1.5pt">
                <v:stroke endarrow="block"/>
              </v:line>
              <v:line id="_x0000_s1030" style="position:absolute;flip:y" from="4573,12352" to="5776,12368">
                <v:stroke endarrow="block"/>
              </v:line>
              <v:line id="_x0000_s1031" style="position:absolute" from="4462,12589" to="7691,13301">
                <v:stroke endarrow="block"/>
              </v:line>
              <v:line id="_x0000_s1032" style="position:absolute;flip:y" from="8324,12288" to="9510,13159">
                <v:stroke endarrow="block"/>
              </v:line>
              <v:line id="_x0000_s1033" style="position:absolute;flip:y" from="6282,11045" to="8007,12058">
                <v:stroke endarrow="block"/>
              </v:line>
              <v:line id="_x0000_s1034" style="position:absolute;flip:y" from="7770,11204" to="8197,11884">
                <v:stroke endarrow="block"/>
              </v:line>
              <v:line id="_x0000_s1035" style="position:absolute" from="8640,11045" to="9495,11805">
                <v:stroke endarrow="block"/>
              </v:line>
              <v:line id="_x0000_s1036" style="position:absolute;flip:y" from="8070,11219" to="8355,12928">
                <v:stroke endarrow="block"/>
              </v:line>
              <v:line id="_x0000_s1037" style="position:absolute;flip:y" from="2627,10697" to="8086,12042">
                <v:stroke endarrow="block"/>
              </v:line>
              <v:shape id="_x0000_s1038" style="position:absolute;left:4273;top:12644;width:5686;height:1461" coordsize="5686,1461" path="m,c1181,582,2362,1165,3243,1313v881,148,1641,-229,2042,-427c5686,688,5591,245,5649,126e" filled="f" strokeweight="1.5pt">
                <v:path arrowok="t"/>
              </v:shape>
              <v:group id="_x0000_s1039" style="position:absolute;left:2184;top:10587;width:7865;height:3321" coordorigin="2184,10587" coordsize="7865,3321">
                <v:oval id="_x0000_s1040" style="position:absolute;left:2184;top:12004;width:648;height:633">
                  <v:textbox style="mso-next-textbox:#_x0000_s1040">
                    <w:txbxContent>
                      <w:p w:rsidR="0037273D" w:rsidRDefault="0037273D" w:rsidP="0037273D"/>
                    </w:txbxContent>
                  </v:textbox>
                </v:oval>
                <v:oval id="_x0000_s1041" style="position:absolute;left:5824;top:12020;width:680;height:633"/>
                <v:oval id="_x0000_s1042" style="position:absolute;left:3894;top:12020;width:680;height:633">
                  <v:textbox style="mso-next-textbox:#_x0000_s1042">
                    <w:txbxContent>
                      <w:p w:rsidR="0037273D" w:rsidRDefault="0037273D" w:rsidP="0037273D"/>
                    </w:txbxContent>
                  </v:textbox>
                </v:oval>
                <v:oval id="_x0000_s1043" style="position:absolute;left:7977;top:10587;width:680;height:633"/>
                <v:oval id="_x0000_s1044" style="position:absolute;left:7201;top:11783;width:680;height:633"/>
                <v:oval id="_x0000_s1045" style="position:absolute;left:7660;top:12906;width:680;height:633"/>
                <v:oval id="_x0000_s1046" style="position:absolute;left:9369;top:11719;width:680;height:633"/>
                <v:line id="_x0000_s1047" style="position:absolute;flip:y" from="6520,12273" to="7247,12383">
                  <v:stroke endarrow="block"/>
                </v:line>
                <v:shapetype id="_x0000_t202" coordsize="21600,21600" o:spt="202" path="m,l,21600r21600,l21600,xe">
                  <v:stroke joinstyle="miter"/>
                  <v:path gradientshapeok="t" o:connecttype="rect"/>
                </v:shapetype>
                <v:shape id="_x0000_s1048" type="#_x0000_t202" style="position:absolute;left:2326;top:12170;width:379;height:331" filled="f" fillcolor="yellow" stroked="f" strokecolor="blue">
                  <v:textbox style="mso-next-textbox:#_x0000_s1048">
                    <w:txbxContent>
                      <w:p w:rsidR="0037273D" w:rsidRDefault="0037273D" w:rsidP="0037273D">
                        <w:r>
                          <w:t>1</w:t>
                        </w:r>
                      </w:p>
                    </w:txbxContent>
                  </v:textbox>
                </v:shape>
                <v:shape id="_x0000_s1049" type="#_x0000_t202" style="position:absolute;left:5981;top:12187;width:411;height:395" filled="f" fillcolor="yellow" stroked="f" strokecolor="blue">
                  <v:textbox style="mso-next-textbox:#_x0000_s1049">
                    <w:txbxContent>
                      <w:p w:rsidR="0037273D" w:rsidRDefault="0037273D" w:rsidP="0037273D">
                        <w:r>
                          <w:t>3</w:t>
                        </w:r>
                      </w:p>
                    </w:txbxContent>
                  </v:textbox>
                </v:shape>
                <v:shape id="_x0000_s1050" type="#_x0000_t202" style="position:absolute;left:7325;top:11950;width:379;height:331" filled="f" fillcolor="yellow" stroked="f" strokecolor="blue">
                  <v:textbox style="mso-next-textbox:#_x0000_s1050">
                    <w:txbxContent>
                      <w:p w:rsidR="0037273D" w:rsidRDefault="0037273D" w:rsidP="0037273D">
                        <w:r>
                          <w:t>4</w:t>
                        </w:r>
                      </w:p>
                    </w:txbxContent>
                  </v:textbox>
                </v:shape>
                <v:shape id="_x0000_s1051" type="#_x0000_t202" style="position:absolute;left:8133;top:10700;width:426;height:410" filled="f" fillcolor="yellow" stroked="f" strokecolor="blue">
                  <v:textbox style="mso-next-textbox:#_x0000_s1051">
                    <w:txbxContent>
                      <w:p w:rsidR="0037273D" w:rsidRDefault="0037273D" w:rsidP="0037273D">
                        <w:pPr>
                          <w:rPr>
                            <w:lang w:val="en-US"/>
                          </w:rPr>
                        </w:pPr>
                        <w:r>
                          <w:t>6</w:t>
                        </w:r>
                      </w:p>
                    </w:txbxContent>
                  </v:textbox>
                </v:shape>
                <v:shape id="_x0000_s1052" type="#_x0000_t202" style="position:absolute;left:9525;top:11887;width:394;height:394" filled="f" fillcolor="yellow" stroked="f" strokecolor="blue">
                  <v:textbox style="mso-next-textbox:#_x0000_s1052">
                    <w:txbxContent>
                      <w:p w:rsidR="0037273D" w:rsidRDefault="0037273D" w:rsidP="0037273D">
                        <w:pPr>
                          <w:rPr>
                            <w:lang w:val="en-US"/>
                          </w:rPr>
                        </w:pPr>
                        <w:r>
                          <w:t>7</w:t>
                        </w:r>
                      </w:p>
                    </w:txbxContent>
                  </v:textbox>
                </v:shape>
                <v:shape id="_x0000_s1053" type="#_x0000_t202" style="position:absolute;left:7832;top:13073;width:379;height:378" filled="f" fillcolor="yellow" stroked="f" strokecolor="blue">
                  <v:textbox style="mso-next-textbox:#_x0000_s1053">
                    <w:txbxContent>
                      <w:p w:rsidR="0037273D" w:rsidRDefault="0037273D" w:rsidP="0037273D">
                        <w:r>
                          <w:t>5</w:t>
                        </w:r>
                      </w:p>
                    </w:txbxContent>
                  </v:textbox>
                </v:shape>
                <v:shape id="_x0000_s1054" type="#_x0000_t202" style="position:absolute;left:4051;top:12202;width:379;height:394" filled="f" fillcolor="yellow" stroked="f" strokecolor="blue">
                  <v:textbox style="mso-next-textbox:#_x0000_s1054">
                    <w:txbxContent>
                      <w:p w:rsidR="0037273D" w:rsidRDefault="0037273D" w:rsidP="0037273D">
                        <w:r>
                          <w:t>2</w:t>
                        </w:r>
                      </w:p>
                    </w:txbxContent>
                  </v:textbox>
                </v:shape>
                <v:shape id="_x0000_s1055" type="#_x0000_t202" style="position:absolute;left:6488;top:11282;width:776;height:412" filled="f" stroked="f">
                  <v:textbox style="mso-next-textbox:#_x0000_s1055">
                    <w:txbxContent>
                      <w:p w:rsidR="0037273D" w:rsidRDefault="0037273D" w:rsidP="0037273D">
                        <w:pPr>
                          <w:rPr>
                            <w:lang w:val="en-US"/>
                          </w:rPr>
                        </w:pPr>
                        <w:r>
                          <w:rPr>
                            <w:lang w:val="en-US"/>
                          </w:rPr>
                          <w:t>A(4)</w:t>
                        </w:r>
                      </w:p>
                    </w:txbxContent>
                  </v:textbox>
                </v:shape>
                <v:shape id="_x0000_s1056" type="#_x0000_t202" style="position:absolute;left:2894;top:11993;width:776;height:412" filled="f" stroked="f">
                  <v:textbox style="mso-next-textbox:#_x0000_s1056">
                    <w:txbxContent>
                      <w:p w:rsidR="0037273D" w:rsidRDefault="0037273D" w:rsidP="0037273D">
                        <w:pPr>
                          <w:rPr>
                            <w:lang w:val="en-US"/>
                          </w:rPr>
                        </w:pPr>
                        <w:r>
                          <w:rPr>
                            <w:lang w:val="en-US"/>
                          </w:rPr>
                          <w:t>V(4)</w:t>
                        </w:r>
                      </w:p>
                    </w:txbxContent>
                  </v:textbox>
                </v:shape>
                <v:shape id="_x0000_s1057" type="#_x0000_t202" style="position:absolute;left:6265;top:12737;width:776;height:412" filled="f" stroked="f">
                  <v:textbox style="mso-next-textbox:#_x0000_s1057">
                    <w:txbxContent>
                      <w:p w:rsidR="0037273D" w:rsidRDefault="0037273D" w:rsidP="0037273D">
                        <w:pPr>
                          <w:rPr>
                            <w:lang w:val="en-US"/>
                          </w:rPr>
                        </w:pPr>
                        <w:r>
                          <w:rPr>
                            <w:lang w:val="en-US"/>
                          </w:rPr>
                          <w:t>G(4)</w:t>
                        </w:r>
                      </w:p>
                    </w:txbxContent>
                  </v:textbox>
                </v:shape>
                <v:shape id="_x0000_s1058" type="#_x0000_t202" style="position:absolute;left:4825;top:11993;width:776;height:412" filled="f" stroked="f">
                  <v:textbox style="mso-next-textbox:#_x0000_s1058">
                    <w:txbxContent>
                      <w:p w:rsidR="0037273D" w:rsidRDefault="0037273D" w:rsidP="0037273D">
                        <w:pPr>
                          <w:rPr>
                            <w:lang w:val="en-US"/>
                          </w:rPr>
                        </w:pPr>
                        <w:r>
                          <w:rPr>
                            <w:lang w:val="en-US"/>
                          </w:rPr>
                          <w:t>E(8)</w:t>
                        </w:r>
                      </w:p>
                    </w:txbxContent>
                  </v:textbox>
                </v:shape>
                <v:shape id="_x0000_s1059" type="#_x0000_t202" style="position:absolute;left:6472;top:11963;width:776;height:412" filled="f" stroked="f">
                  <v:textbox style="mso-next-textbox:#_x0000_s1059">
                    <w:txbxContent>
                      <w:p w:rsidR="0037273D" w:rsidRDefault="0037273D" w:rsidP="0037273D">
                        <w:pPr>
                          <w:rPr>
                            <w:lang w:val="en-US"/>
                          </w:rPr>
                        </w:pPr>
                        <w:r>
                          <w:rPr>
                            <w:lang w:val="en-US"/>
                          </w:rPr>
                          <w:t>F(4)</w:t>
                        </w:r>
                      </w:p>
                    </w:txbxContent>
                  </v:textbox>
                </v:shape>
                <v:shape id="_x0000_s1060" type="#_x0000_t202" style="position:absolute;left:7311;top:11394;width:887;height:380" filled="f" stroked="f">
                  <v:textbox style="mso-next-textbox:#_x0000_s1060">
                    <w:txbxContent>
                      <w:p w:rsidR="0037273D" w:rsidRDefault="0037273D" w:rsidP="0037273D">
                        <w:pPr>
                          <w:rPr>
                            <w:lang w:val="en-US"/>
                          </w:rPr>
                        </w:pPr>
                        <w:r>
                          <w:rPr>
                            <w:lang w:val="en-US"/>
                          </w:rPr>
                          <w:t>F’(0)</w:t>
                        </w:r>
                      </w:p>
                    </w:txbxContent>
                  </v:textbox>
                </v:shape>
                <v:shape id="_x0000_s1061" type="#_x0000_t202" style="position:absolute;left:4699;top:11012;width:903;height:428" filled="f" stroked="f">
                  <v:textbox style="mso-next-textbox:#_x0000_s1061">
                    <w:txbxContent>
                      <w:p w:rsidR="0037273D" w:rsidRDefault="0037273D" w:rsidP="0037273D">
                        <w:pPr>
                          <w:rPr>
                            <w:lang w:val="en-US"/>
                          </w:rPr>
                        </w:pPr>
                        <w:r>
                          <w:rPr>
                            <w:lang w:val="en-US"/>
                          </w:rPr>
                          <w:t>C(19)</w:t>
                        </w:r>
                      </w:p>
                    </w:txbxContent>
                  </v:textbox>
                </v:shape>
                <v:shape id="_x0000_s1062" type="#_x0000_t202" style="position:absolute;left:8133;top:11914;width:776;height:412" filled="f" stroked="f">
                  <v:textbox style="mso-next-textbox:#_x0000_s1062">
                    <w:txbxContent>
                      <w:p w:rsidR="0037273D" w:rsidRDefault="0037273D" w:rsidP="0037273D">
                        <w:pPr>
                          <w:rPr>
                            <w:lang w:val="en-US"/>
                          </w:rPr>
                        </w:pPr>
                        <w:r>
                          <w:rPr>
                            <w:lang w:val="en-US"/>
                          </w:rPr>
                          <w:t>H(8)</w:t>
                        </w:r>
                      </w:p>
                    </w:txbxContent>
                  </v:textbox>
                </v:shape>
                <v:shape id="_x0000_s1063" type="#_x0000_t202" style="position:absolute;left:8845;top:11077;width:776;height:412" filled="f" stroked="f">
                  <v:textbox style="mso-next-textbox:#_x0000_s1063">
                    <w:txbxContent>
                      <w:p w:rsidR="0037273D" w:rsidRDefault="0037273D" w:rsidP="0037273D">
                        <w:pPr>
                          <w:rPr>
                            <w:lang w:val="en-US"/>
                          </w:rPr>
                        </w:pPr>
                        <w:r>
                          <w:rPr>
                            <w:lang w:val="en-US"/>
                          </w:rPr>
                          <w:t>D(4)</w:t>
                        </w:r>
                      </w:p>
                    </w:txbxContent>
                  </v:textbox>
                </v:shape>
                <v:shape id="_x0000_s1064" type="#_x0000_t202" style="position:absolute;left:8815;top:12626;width:903;height:428" filled="f" stroked="f">
                  <v:textbox style="mso-next-textbox:#_x0000_s1064">
                    <w:txbxContent>
                      <w:p w:rsidR="0037273D" w:rsidRDefault="0037273D" w:rsidP="0037273D">
                        <w:pPr>
                          <w:rPr>
                            <w:lang w:val="en-US"/>
                          </w:rPr>
                        </w:pPr>
                        <w:r>
                          <w:rPr>
                            <w:lang w:val="en-US"/>
                          </w:rPr>
                          <w:t>B(12)</w:t>
                        </w:r>
                      </w:p>
                    </w:txbxContent>
                  </v:textbox>
                </v:shape>
                <v:shape id="_x0000_s1065" type="#_x0000_t202" style="position:absolute;left:6758;top:13480;width:903;height:428" filled="f" stroked="f">
                  <v:textbox style="mso-next-textbox:#_x0000_s1065">
                    <w:txbxContent>
                      <w:p w:rsidR="0037273D" w:rsidRDefault="0037273D" w:rsidP="0037273D">
                        <w:pPr>
                          <w:rPr>
                            <w:lang w:val="en-US"/>
                          </w:rPr>
                        </w:pPr>
                        <w:r>
                          <w:rPr>
                            <w:lang w:val="en-US"/>
                          </w:rPr>
                          <w:t>Q(20)</w:t>
                        </w:r>
                      </w:p>
                    </w:txbxContent>
                  </v:textbox>
                </v:shape>
              </v:group>
            </v:group>
          </v:group>
        </w:pict>
      </w:r>
    </w:p>
    <w:p w:rsidR="0037273D" w:rsidRPr="004F16CB" w:rsidRDefault="0037273D" w:rsidP="0045456C">
      <w:pPr>
        <w:pStyle w:val="a4"/>
        <w:rPr>
          <w:color w:val="000000"/>
        </w:rPr>
      </w:pPr>
    </w:p>
    <w:p w:rsidR="0037273D" w:rsidRPr="004F16CB" w:rsidRDefault="0037273D" w:rsidP="0045456C">
      <w:pPr>
        <w:pStyle w:val="a4"/>
        <w:rPr>
          <w:color w:val="000000"/>
        </w:rPr>
      </w:pPr>
    </w:p>
    <w:p w:rsidR="0037273D" w:rsidRPr="004F16CB" w:rsidRDefault="0037273D" w:rsidP="0045456C">
      <w:pPr>
        <w:pStyle w:val="a4"/>
        <w:rPr>
          <w:color w:val="000000"/>
        </w:rPr>
      </w:pPr>
    </w:p>
    <w:p w:rsidR="0037273D" w:rsidRPr="004F16CB" w:rsidRDefault="0037273D" w:rsidP="0045456C">
      <w:pPr>
        <w:pStyle w:val="a4"/>
        <w:rPr>
          <w:color w:val="000000"/>
        </w:rPr>
      </w:pPr>
    </w:p>
    <w:p w:rsidR="0037273D" w:rsidRPr="004F16CB" w:rsidRDefault="0037273D" w:rsidP="0045456C">
      <w:pPr>
        <w:pStyle w:val="a4"/>
        <w:rPr>
          <w:color w:val="000000"/>
        </w:rPr>
      </w:pPr>
    </w:p>
    <w:p w:rsidR="0037273D" w:rsidRPr="004F16CB" w:rsidRDefault="00F958AA" w:rsidP="0045456C">
      <w:pPr>
        <w:pStyle w:val="a4"/>
        <w:rPr>
          <w:color w:val="000000"/>
        </w:rPr>
      </w:pPr>
      <w:r>
        <w:rPr>
          <w:noProof/>
        </w:rPr>
        <w:pict>
          <v:shape id="_x0000_s1066" type="#_x0000_t202" style="position:absolute;left:0;text-align:left;margin-left:110.95pt;margin-top:-.05pt;width:22.9pt;height:18.9pt;z-index:251657216" filled="f" fillcolor="yellow" stroked="f" strokecolor="blue">
            <v:textbox style="mso-next-textbox:#_x0000_s1066">
              <w:txbxContent>
                <w:p w:rsidR="0037273D" w:rsidRDefault="0037273D" w:rsidP="0037273D"/>
              </w:txbxContent>
            </v:textbox>
          </v:shape>
        </w:pict>
      </w:r>
    </w:p>
    <w:p w:rsidR="0037273D" w:rsidRPr="004F16CB" w:rsidRDefault="0037273D" w:rsidP="0045456C">
      <w:pPr>
        <w:pStyle w:val="a4"/>
        <w:rPr>
          <w:color w:val="000000"/>
        </w:rPr>
      </w:pPr>
    </w:p>
    <w:p w:rsidR="0045456C" w:rsidRPr="004F16CB" w:rsidRDefault="0037273D" w:rsidP="0045456C">
      <w:pPr>
        <w:pStyle w:val="a4"/>
        <w:rPr>
          <w:color w:val="000000"/>
          <w:szCs w:val="28"/>
        </w:rPr>
      </w:pPr>
      <w:r w:rsidRPr="004F16CB">
        <w:rPr>
          <w:color w:val="000000"/>
          <w:szCs w:val="28"/>
        </w:rPr>
        <w:t>Обозначим</w:t>
      </w:r>
    </w:p>
    <w:p w:rsidR="0045456C" w:rsidRPr="004F16CB" w:rsidRDefault="0037273D" w:rsidP="0045456C">
      <w:pPr>
        <w:spacing w:line="360" w:lineRule="auto"/>
        <w:ind w:firstLine="709"/>
        <w:jc w:val="both"/>
        <w:rPr>
          <w:color w:val="000000"/>
          <w:sz w:val="28"/>
          <w:szCs w:val="28"/>
        </w:rPr>
      </w:pPr>
      <w:r w:rsidRPr="004F16CB">
        <w:rPr>
          <w:color w:val="000000"/>
          <w:sz w:val="28"/>
          <w:szCs w:val="28"/>
        </w:rPr>
        <w:t>Ткр – критическое время, т.е. наименьшее время выполнения всего комплекса работ.</w:t>
      </w:r>
    </w:p>
    <w:p w:rsidR="0037273D" w:rsidRPr="004F16CB" w:rsidRDefault="0037273D" w:rsidP="0045456C">
      <w:pPr>
        <w:spacing w:line="360" w:lineRule="auto"/>
        <w:ind w:firstLine="709"/>
        <w:jc w:val="both"/>
        <w:rPr>
          <w:color w:val="000000"/>
          <w:sz w:val="28"/>
          <w:szCs w:val="28"/>
        </w:rPr>
      </w:pPr>
      <w:r w:rsidRPr="004F16CB">
        <w:rPr>
          <w:color w:val="000000"/>
          <w:sz w:val="28"/>
          <w:szCs w:val="28"/>
        </w:rPr>
        <w:t xml:space="preserve">Трi – раннее время наступления </w:t>
      </w:r>
      <w:r w:rsidRPr="004F16CB">
        <w:rPr>
          <w:color w:val="000000"/>
          <w:sz w:val="28"/>
          <w:szCs w:val="28"/>
          <w:lang w:val="en-US"/>
        </w:rPr>
        <w:t>i</w:t>
      </w:r>
      <w:r w:rsidRPr="004F16CB">
        <w:rPr>
          <w:color w:val="000000"/>
          <w:sz w:val="28"/>
          <w:szCs w:val="28"/>
        </w:rPr>
        <w:t xml:space="preserve">-й события, т.е. момент времени, раньше которого событие </w:t>
      </w:r>
      <w:r w:rsidRPr="004F16CB">
        <w:rPr>
          <w:color w:val="000000"/>
          <w:sz w:val="28"/>
          <w:szCs w:val="28"/>
          <w:lang w:val="en-US"/>
        </w:rPr>
        <w:t>i</w:t>
      </w:r>
      <w:r w:rsidRPr="004F16CB">
        <w:rPr>
          <w:color w:val="000000"/>
          <w:sz w:val="28"/>
          <w:szCs w:val="28"/>
        </w:rPr>
        <w:t xml:space="preserve"> не может наступить.</w:t>
      </w:r>
    </w:p>
    <w:p w:rsidR="0037273D" w:rsidRPr="004F16CB" w:rsidRDefault="0037273D" w:rsidP="0045456C">
      <w:pPr>
        <w:spacing w:line="360" w:lineRule="auto"/>
        <w:ind w:firstLine="709"/>
        <w:jc w:val="both"/>
        <w:rPr>
          <w:color w:val="000000"/>
          <w:sz w:val="28"/>
          <w:szCs w:val="28"/>
        </w:rPr>
      </w:pPr>
      <w:r w:rsidRPr="004F16CB">
        <w:rPr>
          <w:color w:val="000000"/>
          <w:sz w:val="28"/>
          <w:szCs w:val="28"/>
        </w:rPr>
        <w:t xml:space="preserve">Рассчитаем Трi для всех событий сетевого графика, т.е. для </w:t>
      </w:r>
      <w:r w:rsidRPr="004F16CB">
        <w:rPr>
          <w:color w:val="000000"/>
          <w:sz w:val="28"/>
          <w:szCs w:val="28"/>
          <w:lang w:val="en-US"/>
        </w:rPr>
        <w:t>i</w:t>
      </w:r>
      <w:r w:rsidRPr="004F16CB">
        <w:rPr>
          <w:color w:val="000000"/>
          <w:sz w:val="28"/>
          <w:szCs w:val="28"/>
        </w:rPr>
        <w:t>= 1,2,…,7. Время наступления 1-го события сетевого графика будем считать равным нулю, т.е.</w:t>
      </w:r>
      <w:r w:rsidR="0045456C" w:rsidRPr="004F16CB">
        <w:rPr>
          <w:color w:val="000000"/>
          <w:sz w:val="28"/>
          <w:szCs w:val="28"/>
        </w:rPr>
        <w:t xml:space="preserve"> </w:t>
      </w:r>
      <w:r w:rsidRPr="004F16CB">
        <w:rPr>
          <w:color w:val="000000"/>
          <w:sz w:val="28"/>
          <w:szCs w:val="28"/>
        </w:rPr>
        <w:t>Тр1 = 0. Далее последовательно находим Тр2,…, Тр6</w:t>
      </w:r>
    </w:p>
    <w:p w:rsidR="007A4ED1" w:rsidRPr="004F16CB" w:rsidRDefault="007A4ED1" w:rsidP="0045456C">
      <w:pPr>
        <w:spacing w:line="360" w:lineRule="auto"/>
        <w:ind w:firstLine="709"/>
        <w:jc w:val="both"/>
        <w:rPr>
          <w:color w:val="000000"/>
          <w:sz w:val="28"/>
          <w:szCs w:val="28"/>
          <w:u w:val="single"/>
          <w:lang w:val="en-US"/>
        </w:rPr>
      </w:pPr>
    </w:p>
    <w:p w:rsidR="0037273D" w:rsidRPr="004F16CB" w:rsidRDefault="00F958AA" w:rsidP="0045456C">
      <w:pPr>
        <w:spacing w:line="360" w:lineRule="auto"/>
        <w:ind w:firstLine="709"/>
        <w:jc w:val="both"/>
        <w:rPr>
          <w:color w:val="000000"/>
          <w:sz w:val="28"/>
          <w:szCs w:val="28"/>
        </w:rPr>
      </w:pPr>
      <w:r>
        <w:rPr>
          <w:color w:val="000000"/>
          <w:sz w:val="28"/>
          <w:szCs w:val="28"/>
          <w:u w:val="single"/>
        </w:rPr>
        <w:pict>
          <v:shape id="_x0000_i1026" type="#_x0000_t75" style="width:42pt;height:24pt">
            <v:imagedata r:id="rId8" o:title=""/>
          </v:shape>
        </w:pict>
      </w:r>
      <w:r w:rsidR="0037273D" w:rsidRPr="004F16CB">
        <w:rPr>
          <w:color w:val="000000"/>
          <w:sz w:val="28"/>
          <w:szCs w:val="28"/>
        </w:rPr>
        <w:t>мес</w:t>
      </w:r>
    </w:p>
    <w:p w:rsidR="0037273D" w:rsidRPr="004F16CB" w:rsidRDefault="00F958AA" w:rsidP="0045456C">
      <w:pPr>
        <w:spacing w:line="360" w:lineRule="auto"/>
        <w:ind w:firstLine="709"/>
        <w:jc w:val="both"/>
        <w:rPr>
          <w:color w:val="000000"/>
          <w:sz w:val="28"/>
          <w:u w:val="single"/>
        </w:rPr>
      </w:pPr>
      <w:r>
        <w:rPr>
          <w:color w:val="000000"/>
          <w:sz w:val="28"/>
          <w:u w:val="single"/>
        </w:rPr>
        <w:pict>
          <v:shape id="_x0000_i1027" type="#_x0000_t75" style="width:149.25pt;height:24pt">
            <v:imagedata r:id="rId9" o:title=""/>
          </v:shape>
        </w:pict>
      </w:r>
      <w:r w:rsidR="0037273D" w:rsidRPr="004F16CB">
        <w:rPr>
          <w:color w:val="000000"/>
          <w:sz w:val="28"/>
        </w:rPr>
        <w:t xml:space="preserve"> мес;</w:t>
      </w:r>
    </w:p>
    <w:p w:rsidR="0037273D" w:rsidRPr="004F16CB" w:rsidRDefault="00F958AA" w:rsidP="0045456C">
      <w:pPr>
        <w:spacing w:line="360" w:lineRule="auto"/>
        <w:ind w:firstLine="709"/>
        <w:jc w:val="both"/>
        <w:rPr>
          <w:color w:val="000000"/>
          <w:sz w:val="28"/>
          <w:u w:val="single"/>
        </w:rPr>
      </w:pPr>
      <w:r>
        <w:rPr>
          <w:color w:val="000000"/>
          <w:sz w:val="28"/>
          <w:u w:val="single"/>
        </w:rPr>
        <w:lastRenderedPageBreak/>
        <w:pict>
          <v:shape id="_x0000_i1028" type="#_x0000_t75" style="width:155.25pt;height:24pt">
            <v:imagedata r:id="rId10" o:title=""/>
          </v:shape>
        </w:pict>
      </w:r>
      <w:r w:rsidR="0037273D" w:rsidRPr="004F16CB">
        <w:rPr>
          <w:color w:val="000000"/>
          <w:sz w:val="28"/>
        </w:rPr>
        <w:t xml:space="preserve"> мес</w:t>
      </w:r>
    </w:p>
    <w:p w:rsidR="0037273D" w:rsidRPr="004F16CB" w:rsidRDefault="00F958AA" w:rsidP="0045456C">
      <w:pPr>
        <w:spacing w:line="360" w:lineRule="auto"/>
        <w:ind w:firstLine="709"/>
        <w:jc w:val="both"/>
        <w:rPr>
          <w:color w:val="000000"/>
          <w:sz w:val="28"/>
        </w:rPr>
      </w:pPr>
      <w:r>
        <w:rPr>
          <w:color w:val="000000"/>
          <w:sz w:val="28"/>
          <w:u w:val="single"/>
        </w:rPr>
        <w:pict>
          <v:shape id="_x0000_i1029" type="#_x0000_t75" style="width:143.25pt;height:24pt">
            <v:imagedata r:id="rId11" o:title=""/>
          </v:shape>
        </w:pict>
      </w:r>
      <w:r w:rsidR="0037273D" w:rsidRPr="004F16CB">
        <w:rPr>
          <w:color w:val="000000"/>
          <w:sz w:val="28"/>
        </w:rPr>
        <w:t xml:space="preserve"> мес;</w:t>
      </w:r>
    </w:p>
    <w:p w:rsidR="0037273D" w:rsidRPr="004F16CB" w:rsidRDefault="00F958AA" w:rsidP="0045456C">
      <w:pPr>
        <w:spacing w:line="360" w:lineRule="auto"/>
        <w:ind w:firstLine="709"/>
        <w:jc w:val="both"/>
        <w:rPr>
          <w:color w:val="000000"/>
          <w:sz w:val="28"/>
        </w:rPr>
      </w:pPr>
      <w:r>
        <w:rPr>
          <w:color w:val="000000"/>
          <w:sz w:val="28"/>
          <w:u w:val="single"/>
        </w:rPr>
        <w:pict>
          <v:shape id="_x0000_i1030" type="#_x0000_t75" style="width:294pt;height:24pt">
            <v:imagedata r:id="rId12" o:title=""/>
          </v:shape>
        </w:pict>
      </w:r>
      <w:r w:rsidR="0037273D" w:rsidRPr="004F16CB">
        <w:rPr>
          <w:color w:val="000000"/>
          <w:sz w:val="28"/>
        </w:rPr>
        <w:t xml:space="preserve"> мес;</w:t>
      </w:r>
    </w:p>
    <w:p w:rsidR="0037273D" w:rsidRPr="004F16CB" w:rsidRDefault="00F958AA" w:rsidP="0045456C">
      <w:pPr>
        <w:spacing w:line="360" w:lineRule="auto"/>
        <w:ind w:firstLine="709"/>
        <w:jc w:val="both"/>
        <w:rPr>
          <w:color w:val="000000"/>
          <w:sz w:val="28"/>
        </w:rPr>
      </w:pPr>
      <w:r>
        <w:rPr>
          <w:color w:val="000000"/>
          <w:sz w:val="28"/>
          <w:u w:val="single"/>
        </w:rPr>
        <w:pict>
          <v:shape id="_x0000_i1031" type="#_x0000_t75" style="width:309.75pt;height:24pt">
            <v:imagedata r:id="rId13" o:title=""/>
          </v:shape>
        </w:pict>
      </w:r>
      <w:r w:rsidR="0037273D" w:rsidRPr="004F16CB">
        <w:rPr>
          <w:color w:val="000000"/>
          <w:sz w:val="28"/>
        </w:rPr>
        <w:t>мес.</w:t>
      </w:r>
    </w:p>
    <w:p w:rsidR="007A4ED1" w:rsidRPr="004F16CB" w:rsidRDefault="007A4ED1" w:rsidP="0045456C">
      <w:pPr>
        <w:spacing w:line="360" w:lineRule="auto"/>
        <w:ind w:firstLine="709"/>
        <w:jc w:val="both"/>
        <w:rPr>
          <w:color w:val="000000"/>
          <w:sz w:val="28"/>
          <w:szCs w:val="28"/>
          <w:lang w:val="en-US"/>
        </w:rPr>
      </w:pPr>
    </w:p>
    <w:p w:rsidR="0037273D" w:rsidRPr="004F16CB" w:rsidRDefault="0037273D" w:rsidP="0045456C">
      <w:pPr>
        <w:spacing w:line="360" w:lineRule="auto"/>
        <w:ind w:firstLine="709"/>
        <w:jc w:val="both"/>
        <w:rPr>
          <w:color w:val="000000"/>
          <w:sz w:val="28"/>
          <w:szCs w:val="28"/>
        </w:rPr>
      </w:pPr>
      <w:r w:rsidRPr="004F16CB">
        <w:rPr>
          <w:color w:val="000000"/>
          <w:sz w:val="28"/>
          <w:szCs w:val="28"/>
        </w:rPr>
        <w:t xml:space="preserve">Стоимость </w:t>
      </w:r>
      <w:r w:rsidRPr="004F16CB">
        <w:rPr>
          <w:color w:val="000000"/>
          <w:sz w:val="28"/>
          <w:szCs w:val="28"/>
          <w:lang w:val="en-US"/>
        </w:rPr>
        <w:t>S</w:t>
      </w:r>
      <w:r w:rsidRPr="004F16CB">
        <w:rPr>
          <w:color w:val="000000"/>
          <w:sz w:val="28"/>
          <w:szCs w:val="28"/>
        </w:rPr>
        <w:t xml:space="preserve"> = 8,6+27,6+71,2+18,4+18+9,6+8,2+17,6+85,6+22=286,8</w:t>
      </w:r>
    </w:p>
    <w:p w:rsidR="0037273D" w:rsidRPr="004F16CB" w:rsidRDefault="0037273D" w:rsidP="0045456C">
      <w:pPr>
        <w:spacing w:line="360" w:lineRule="auto"/>
        <w:ind w:firstLine="709"/>
        <w:jc w:val="both"/>
        <w:rPr>
          <w:color w:val="000000"/>
          <w:sz w:val="28"/>
          <w:szCs w:val="28"/>
        </w:rPr>
      </w:pPr>
      <w:r w:rsidRPr="004F16CB">
        <w:rPr>
          <w:color w:val="000000"/>
          <w:sz w:val="28"/>
          <w:szCs w:val="28"/>
        </w:rPr>
        <w:t>Критический срок Ткр = 24 мес</w:t>
      </w:r>
    </w:p>
    <w:p w:rsidR="0045456C" w:rsidRPr="004F16CB" w:rsidRDefault="0037273D" w:rsidP="0045456C">
      <w:pPr>
        <w:spacing w:line="360" w:lineRule="auto"/>
        <w:ind w:firstLine="709"/>
        <w:jc w:val="both"/>
        <w:rPr>
          <w:color w:val="000000"/>
          <w:sz w:val="28"/>
          <w:szCs w:val="28"/>
        </w:rPr>
      </w:pPr>
      <w:r w:rsidRPr="004F16CB">
        <w:rPr>
          <w:color w:val="000000"/>
          <w:sz w:val="28"/>
          <w:szCs w:val="28"/>
        </w:rPr>
        <w:t>Критический путь Р=(</w:t>
      </w:r>
      <w:r w:rsidRPr="004F16CB">
        <w:rPr>
          <w:color w:val="000000"/>
          <w:sz w:val="28"/>
          <w:szCs w:val="28"/>
          <w:lang w:val="en-US"/>
        </w:rPr>
        <w:t>V</w:t>
      </w:r>
      <w:r w:rsidRPr="004F16CB">
        <w:rPr>
          <w:color w:val="000000"/>
          <w:sz w:val="28"/>
          <w:szCs w:val="28"/>
        </w:rPr>
        <w:t>,</w:t>
      </w:r>
      <w:r w:rsidRPr="004F16CB">
        <w:rPr>
          <w:color w:val="000000"/>
          <w:sz w:val="28"/>
          <w:szCs w:val="28"/>
          <w:lang w:val="en-US"/>
        </w:rPr>
        <w:t>Q</w:t>
      </w:r>
      <w:r w:rsidRPr="004F16CB">
        <w:rPr>
          <w:color w:val="000000"/>
          <w:sz w:val="28"/>
          <w:szCs w:val="28"/>
        </w:rPr>
        <w:t>).</w:t>
      </w:r>
    </w:p>
    <w:p w:rsidR="0037273D" w:rsidRPr="004F16CB" w:rsidRDefault="0037273D" w:rsidP="0045456C">
      <w:pPr>
        <w:spacing w:line="360" w:lineRule="auto"/>
        <w:ind w:firstLine="709"/>
        <w:jc w:val="both"/>
        <w:rPr>
          <w:color w:val="000000"/>
          <w:sz w:val="28"/>
          <w:szCs w:val="28"/>
        </w:rPr>
      </w:pPr>
      <w:r w:rsidRPr="004F16CB">
        <w:rPr>
          <w:color w:val="000000"/>
          <w:sz w:val="28"/>
          <w:szCs w:val="28"/>
        </w:rPr>
        <w:t>Сокращение сроков строительства КЭС</w:t>
      </w:r>
    </w:p>
    <w:p w:rsidR="0037273D" w:rsidRPr="004F16CB" w:rsidRDefault="0037273D" w:rsidP="0045456C">
      <w:pPr>
        <w:spacing w:line="360" w:lineRule="auto"/>
        <w:ind w:firstLine="709"/>
        <w:jc w:val="both"/>
        <w:rPr>
          <w:color w:val="000000"/>
          <w:sz w:val="28"/>
        </w:rPr>
      </w:pPr>
    </w:p>
    <w:tbl>
      <w:tblPr>
        <w:tblW w:w="846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5"/>
        <w:gridCol w:w="521"/>
        <w:gridCol w:w="632"/>
        <w:gridCol w:w="632"/>
        <w:gridCol w:w="632"/>
        <w:gridCol w:w="521"/>
        <w:gridCol w:w="521"/>
        <w:gridCol w:w="521"/>
        <w:gridCol w:w="632"/>
        <w:gridCol w:w="744"/>
        <w:gridCol w:w="465"/>
      </w:tblGrid>
      <w:tr w:rsidR="0037273D" w:rsidRPr="004F16CB" w:rsidTr="007A4ED1">
        <w:tc>
          <w:tcPr>
            <w:tcW w:w="2645" w:type="dxa"/>
          </w:tcPr>
          <w:p w:rsidR="0037273D" w:rsidRPr="004F16CB" w:rsidRDefault="0037273D" w:rsidP="007A4ED1">
            <w:pPr>
              <w:pStyle w:val="a4"/>
              <w:ind w:firstLine="0"/>
              <w:jc w:val="left"/>
              <w:rPr>
                <w:color w:val="000000"/>
                <w:sz w:val="20"/>
              </w:rPr>
            </w:pPr>
            <w:r w:rsidRPr="004F16CB">
              <w:rPr>
                <w:color w:val="000000"/>
                <w:sz w:val="20"/>
              </w:rPr>
              <w:t>Имя работы</w:t>
            </w:r>
            <w:r w:rsidR="0045456C" w:rsidRPr="004F16CB">
              <w:rPr>
                <w:color w:val="000000"/>
                <w:sz w:val="20"/>
              </w:rPr>
              <w:t xml:space="preserve"> </w:t>
            </w:r>
          </w:p>
        </w:tc>
        <w:tc>
          <w:tcPr>
            <w:tcW w:w="0" w:type="auto"/>
          </w:tcPr>
          <w:p w:rsidR="0037273D" w:rsidRPr="004F16CB" w:rsidRDefault="0037273D" w:rsidP="007A4ED1">
            <w:pPr>
              <w:pStyle w:val="a4"/>
              <w:ind w:firstLine="0"/>
              <w:jc w:val="left"/>
              <w:rPr>
                <w:color w:val="000000"/>
                <w:sz w:val="20"/>
              </w:rPr>
            </w:pPr>
            <w:r w:rsidRPr="004F16CB">
              <w:rPr>
                <w:color w:val="000000"/>
                <w:sz w:val="20"/>
              </w:rPr>
              <w:t>А</w:t>
            </w:r>
          </w:p>
        </w:tc>
        <w:tc>
          <w:tcPr>
            <w:tcW w:w="0" w:type="auto"/>
          </w:tcPr>
          <w:p w:rsidR="0037273D" w:rsidRPr="004F16CB" w:rsidRDefault="0037273D" w:rsidP="007A4ED1">
            <w:pPr>
              <w:pStyle w:val="a4"/>
              <w:ind w:firstLine="0"/>
              <w:jc w:val="left"/>
              <w:rPr>
                <w:color w:val="000000"/>
                <w:sz w:val="20"/>
              </w:rPr>
            </w:pPr>
            <w:r w:rsidRPr="004F16CB">
              <w:rPr>
                <w:color w:val="000000"/>
                <w:sz w:val="20"/>
              </w:rPr>
              <w:t>В</w:t>
            </w:r>
          </w:p>
        </w:tc>
        <w:tc>
          <w:tcPr>
            <w:tcW w:w="0" w:type="auto"/>
          </w:tcPr>
          <w:p w:rsidR="0037273D" w:rsidRPr="004F16CB" w:rsidRDefault="0037273D" w:rsidP="007A4ED1">
            <w:pPr>
              <w:pStyle w:val="a4"/>
              <w:ind w:firstLine="0"/>
              <w:jc w:val="left"/>
              <w:rPr>
                <w:color w:val="000000"/>
                <w:sz w:val="20"/>
              </w:rPr>
            </w:pPr>
            <w:r w:rsidRPr="004F16CB">
              <w:rPr>
                <w:color w:val="000000"/>
                <w:sz w:val="20"/>
              </w:rPr>
              <w:t>С</w:t>
            </w:r>
          </w:p>
        </w:tc>
        <w:tc>
          <w:tcPr>
            <w:tcW w:w="0" w:type="auto"/>
          </w:tcPr>
          <w:p w:rsidR="0037273D" w:rsidRPr="004F16CB" w:rsidRDefault="0037273D" w:rsidP="007A4ED1">
            <w:pPr>
              <w:pStyle w:val="a4"/>
              <w:ind w:firstLine="0"/>
              <w:jc w:val="left"/>
              <w:rPr>
                <w:color w:val="000000"/>
                <w:sz w:val="20"/>
              </w:rPr>
            </w:pPr>
            <w:r w:rsidRPr="004F16CB">
              <w:rPr>
                <w:color w:val="000000"/>
                <w:sz w:val="20"/>
                <w:lang w:val="en-US"/>
              </w:rPr>
              <w:t>D</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E</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F</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G</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H</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Q</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V</w:t>
            </w:r>
          </w:p>
        </w:tc>
      </w:tr>
      <w:tr w:rsidR="0037273D" w:rsidRPr="004F16CB" w:rsidTr="007A4ED1">
        <w:tc>
          <w:tcPr>
            <w:tcW w:w="2645" w:type="dxa"/>
          </w:tcPr>
          <w:p w:rsidR="0037273D" w:rsidRPr="004F16CB" w:rsidRDefault="0037273D" w:rsidP="007A4ED1">
            <w:pPr>
              <w:pStyle w:val="a4"/>
              <w:ind w:firstLine="0"/>
              <w:jc w:val="left"/>
              <w:rPr>
                <w:color w:val="000000"/>
                <w:sz w:val="20"/>
              </w:rPr>
            </w:pPr>
            <w:r w:rsidRPr="004F16CB">
              <w:rPr>
                <w:color w:val="000000"/>
                <w:sz w:val="20"/>
              </w:rPr>
              <w:t>Нормальный срок</w:t>
            </w:r>
            <w:r w:rsidR="0045456C" w:rsidRPr="004F16CB">
              <w:rPr>
                <w:color w:val="000000"/>
                <w:sz w:val="20"/>
              </w:rPr>
              <w:t xml:space="preserve"> </w:t>
            </w:r>
          </w:p>
        </w:tc>
        <w:tc>
          <w:tcPr>
            <w:tcW w:w="0" w:type="auto"/>
          </w:tcPr>
          <w:p w:rsidR="0037273D" w:rsidRPr="004F16CB" w:rsidRDefault="0037273D" w:rsidP="007A4ED1">
            <w:pPr>
              <w:pStyle w:val="a4"/>
              <w:ind w:firstLine="0"/>
              <w:jc w:val="left"/>
              <w:rPr>
                <w:color w:val="000000"/>
                <w:sz w:val="20"/>
              </w:rPr>
            </w:pPr>
            <w:r w:rsidRPr="004F16CB">
              <w:rPr>
                <w:color w:val="000000"/>
                <w:sz w:val="20"/>
              </w:rPr>
              <w:t>4</w:t>
            </w:r>
          </w:p>
        </w:tc>
        <w:tc>
          <w:tcPr>
            <w:tcW w:w="0" w:type="auto"/>
          </w:tcPr>
          <w:p w:rsidR="0037273D" w:rsidRPr="004F16CB" w:rsidRDefault="0037273D" w:rsidP="007A4ED1">
            <w:pPr>
              <w:pStyle w:val="a4"/>
              <w:ind w:firstLine="0"/>
              <w:jc w:val="left"/>
              <w:rPr>
                <w:color w:val="000000"/>
                <w:sz w:val="20"/>
              </w:rPr>
            </w:pPr>
            <w:r w:rsidRPr="004F16CB">
              <w:rPr>
                <w:color w:val="000000"/>
                <w:sz w:val="20"/>
              </w:rPr>
              <w:t>12</w:t>
            </w:r>
          </w:p>
        </w:tc>
        <w:tc>
          <w:tcPr>
            <w:tcW w:w="0" w:type="auto"/>
          </w:tcPr>
          <w:p w:rsidR="0037273D" w:rsidRPr="004F16CB" w:rsidRDefault="0037273D" w:rsidP="007A4ED1">
            <w:pPr>
              <w:pStyle w:val="a4"/>
              <w:ind w:firstLine="0"/>
              <w:jc w:val="left"/>
              <w:rPr>
                <w:color w:val="000000"/>
                <w:sz w:val="20"/>
              </w:rPr>
            </w:pPr>
            <w:r w:rsidRPr="004F16CB">
              <w:rPr>
                <w:color w:val="000000"/>
                <w:sz w:val="20"/>
              </w:rPr>
              <w:t>19</w:t>
            </w:r>
          </w:p>
        </w:tc>
        <w:tc>
          <w:tcPr>
            <w:tcW w:w="0" w:type="auto"/>
          </w:tcPr>
          <w:p w:rsidR="0037273D" w:rsidRPr="004F16CB" w:rsidRDefault="0037273D" w:rsidP="007A4ED1">
            <w:pPr>
              <w:pStyle w:val="a4"/>
              <w:ind w:firstLine="0"/>
              <w:jc w:val="left"/>
              <w:rPr>
                <w:color w:val="000000"/>
                <w:sz w:val="20"/>
              </w:rPr>
            </w:pPr>
            <w:r w:rsidRPr="004F16CB">
              <w:rPr>
                <w:color w:val="000000"/>
                <w:sz w:val="20"/>
              </w:rPr>
              <w:t>4</w:t>
            </w:r>
          </w:p>
        </w:tc>
        <w:tc>
          <w:tcPr>
            <w:tcW w:w="0" w:type="auto"/>
          </w:tcPr>
          <w:p w:rsidR="0037273D" w:rsidRPr="004F16CB" w:rsidRDefault="0037273D" w:rsidP="007A4ED1">
            <w:pPr>
              <w:pStyle w:val="a4"/>
              <w:ind w:firstLine="0"/>
              <w:jc w:val="left"/>
              <w:rPr>
                <w:color w:val="000000"/>
                <w:sz w:val="20"/>
              </w:rPr>
            </w:pPr>
            <w:r w:rsidRPr="004F16CB">
              <w:rPr>
                <w:color w:val="000000"/>
                <w:sz w:val="20"/>
              </w:rPr>
              <w:t>8</w:t>
            </w:r>
          </w:p>
        </w:tc>
        <w:tc>
          <w:tcPr>
            <w:tcW w:w="0" w:type="auto"/>
          </w:tcPr>
          <w:p w:rsidR="0037273D" w:rsidRPr="004F16CB" w:rsidRDefault="0037273D" w:rsidP="007A4ED1">
            <w:pPr>
              <w:pStyle w:val="a4"/>
              <w:ind w:firstLine="0"/>
              <w:jc w:val="left"/>
              <w:rPr>
                <w:color w:val="000000"/>
                <w:sz w:val="20"/>
              </w:rPr>
            </w:pPr>
            <w:r w:rsidRPr="004F16CB">
              <w:rPr>
                <w:color w:val="000000"/>
                <w:sz w:val="20"/>
              </w:rPr>
              <w:t>4</w:t>
            </w:r>
          </w:p>
        </w:tc>
        <w:tc>
          <w:tcPr>
            <w:tcW w:w="0" w:type="auto"/>
          </w:tcPr>
          <w:p w:rsidR="0037273D" w:rsidRPr="004F16CB" w:rsidRDefault="0037273D" w:rsidP="007A4ED1">
            <w:pPr>
              <w:pStyle w:val="a4"/>
              <w:ind w:firstLine="0"/>
              <w:jc w:val="left"/>
              <w:rPr>
                <w:color w:val="000000"/>
                <w:sz w:val="20"/>
              </w:rPr>
            </w:pPr>
            <w:r w:rsidRPr="004F16CB">
              <w:rPr>
                <w:color w:val="000000"/>
                <w:sz w:val="20"/>
              </w:rPr>
              <w:t>4</w:t>
            </w:r>
          </w:p>
        </w:tc>
        <w:tc>
          <w:tcPr>
            <w:tcW w:w="0" w:type="auto"/>
          </w:tcPr>
          <w:p w:rsidR="0037273D" w:rsidRPr="004F16CB" w:rsidRDefault="0037273D" w:rsidP="007A4ED1">
            <w:pPr>
              <w:pStyle w:val="a4"/>
              <w:ind w:firstLine="0"/>
              <w:jc w:val="left"/>
              <w:rPr>
                <w:color w:val="000000"/>
                <w:sz w:val="20"/>
              </w:rPr>
            </w:pPr>
            <w:r w:rsidRPr="004F16CB">
              <w:rPr>
                <w:color w:val="000000"/>
                <w:sz w:val="20"/>
              </w:rPr>
              <w:t>8</w:t>
            </w:r>
          </w:p>
        </w:tc>
        <w:tc>
          <w:tcPr>
            <w:tcW w:w="0" w:type="auto"/>
          </w:tcPr>
          <w:p w:rsidR="0037273D" w:rsidRPr="004F16CB" w:rsidRDefault="0037273D" w:rsidP="007A4ED1">
            <w:pPr>
              <w:pStyle w:val="a4"/>
              <w:ind w:firstLine="0"/>
              <w:jc w:val="left"/>
              <w:rPr>
                <w:color w:val="000000"/>
                <w:sz w:val="20"/>
              </w:rPr>
            </w:pPr>
            <w:r w:rsidRPr="004F16CB">
              <w:rPr>
                <w:color w:val="000000"/>
                <w:sz w:val="20"/>
              </w:rPr>
              <w:t>20</w:t>
            </w:r>
          </w:p>
        </w:tc>
        <w:tc>
          <w:tcPr>
            <w:tcW w:w="0" w:type="auto"/>
          </w:tcPr>
          <w:p w:rsidR="0037273D" w:rsidRPr="004F16CB" w:rsidRDefault="0037273D" w:rsidP="007A4ED1">
            <w:pPr>
              <w:pStyle w:val="a4"/>
              <w:ind w:firstLine="0"/>
              <w:jc w:val="left"/>
              <w:rPr>
                <w:color w:val="000000"/>
                <w:sz w:val="20"/>
              </w:rPr>
            </w:pPr>
            <w:r w:rsidRPr="004F16CB">
              <w:rPr>
                <w:color w:val="000000"/>
                <w:sz w:val="20"/>
              </w:rPr>
              <w:t>4</w:t>
            </w:r>
          </w:p>
        </w:tc>
      </w:tr>
      <w:tr w:rsidR="0037273D" w:rsidRPr="004F16CB" w:rsidTr="007A4ED1">
        <w:tc>
          <w:tcPr>
            <w:tcW w:w="2645" w:type="dxa"/>
          </w:tcPr>
          <w:p w:rsidR="0037273D" w:rsidRPr="004F16CB" w:rsidRDefault="0037273D" w:rsidP="007A4ED1">
            <w:pPr>
              <w:pStyle w:val="a4"/>
              <w:ind w:firstLine="0"/>
              <w:jc w:val="left"/>
              <w:rPr>
                <w:color w:val="000000"/>
                <w:sz w:val="20"/>
              </w:rPr>
            </w:pPr>
            <w:r w:rsidRPr="004F16CB">
              <w:rPr>
                <w:color w:val="000000"/>
                <w:sz w:val="20"/>
              </w:rPr>
              <w:t>Ускоренный срок</w:t>
            </w:r>
            <w:r w:rsidR="0045456C" w:rsidRPr="004F16CB">
              <w:rPr>
                <w:color w:val="000000"/>
                <w:sz w:val="20"/>
              </w:rPr>
              <w:t xml:space="preserve"> </w:t>
            </w:r>
          </w:p>
        </w:tc>
        <w:tc>
          <w:tcPr>
            <w:tcW w:w="0" w:type="auto"/>
          </w:tcPr>
          <w:p w:rsidR="0037273D" w:rsidRPr="004F16CB" w:rsidRDefault="0037273D" w:rsidP="007A4ED1">
            <w:pPr>
              <w:pStyle w:val="a4"/>
              <w:ind w:firstLine="0"/>
              <w:jc w:val="left"/>
              <w:rPr>
                <w:color w:val="000000"/>
                <w:sz w:val="20"/>
              </w:rPr>
            </w:pPr>
            <w:r w:rsidRPr="004F16CB">
              <w:rPr>
                <w:color w:val="000000"/>
                <w:sz w:val="20"/>
              </w:rPr>
              <w:t>2</w:t>
            </w:r>
          </w:p>
        </w:tc>
        <w:tc>
          <w:tcPr>
            <w:tcW w:w="0" w:type="auto"/>
          </w:tcPr>
          <w:p w:rsidR="0037273D" w:rsidRPr="004F16CB" w:rsidRDefault="0037273D" w:rsidP="007A4ED1">
            <w:pPr>
              <w:pStyle w:val="a4"/>
              <w:ind w:firstLine="0"/>
              <w:jc w:val="left"/>
              <w:rPr>
                <w:color w:val="000000"/>
                <w:sz w:val="20"/>
              </w:rPr>
            </w:pPr>
            <w:r w:rsidRPr="004F16CB">
              <w:rPr>
                <w:color w:val="000000"/>
                <w:sz w:val="20"/>
              </w:rPr>
              <w:t>6</w:t>
            </w:r>
          </w:p>
        </w:tc>
        <w:tc>
          <w:tcPr>
            <w:tcW w:w="0" w:type="auto"/>
          </w:tcPr>
          <w:p w:rsidR="0037273D" w:rsidRPr="004F16CB" w:rsidRDefault="0037273D" w:rsidP="007A4ED1">
            <w:pPr>
              <w:pStyle w:val="a4"/>
              <w:ind w:firstLine="0"/>
              <w:jc w:val="left"/>
              <w:rPr>
                <w:color w:val="000000"/>
                <w:sz w:val="20"/>
              </w:rPr>
            </w:pPr>
            <w:r w:rsidRPr="004F16CB">
              <w:rPr>
                <w:color w:val="000000"/>
                <w:sz w:val="20"/>
              </w:rPr>
              <w:t>8</w:t>
            </w:r>
          </w:p>
        </w:tc>
        <w:tc>
          <w:tcPr>
            <w:tcW w:w="0" w:type="auto"/>
          </w:tcPr>
          <w:p w:rsidR="0037273D" w:rsidRPr="004F16CB" w:rsidRDefault="0037273D" w:rsidP="007A4ED1">
            <w:pPr>
              <w:pStyle w:val="a4"/>
              <w:ind w:firstLine="0"/>
              <w:jc w:val="left"/>
              <w:rPr>
                <w:color w:val="000000"/>
                <w:sz w:val="20"/>
              </w:rPr>
            </w:pPr>
            <w:r w:rsidRPr="004F16CB">
              <w:rPr>
                <w:color w:val="000000"/>
                <w:sz w:val="20"/>
              </w:rPr>
              <w:t>2</w:t>
            </w:r>
          </w:p>
        </w:tc>
        <w:tc>
          <w:tcPr>
            <w:tcW w:w="0" w:type="auto"/>
          </w:tcPr>
          <w:p w:rsidR="0037273D" w:rsidRPr="004F16CB" w:rsidRDefault="0037273D" w:rsidP="007A4ED1">
            <w:pPr>
              <w:pStyle w:val="a4"/>
              <w:ind w:firstLine="0"/>
              <w:jc w:val="left"/>
              <w:rPr>
                <w:color w:val="000000"/>
                <w:sz w:val="20"/>
              </w:rPr>
            </w:pPr>
            <w:r w:rsidRPr="004F16CB">
              <w:rPr>
                <w:color w:val="000000"/>
                <w:sz w:val="20"/>
              </w:rPr>
              <w:t>4</w:t>
            </w:r>
          </w:p>
        </w:tc>
        <w:tc>
          <w:tcPr>
            <w:tcW w:w="0" w:type="auto"/>
          </w:tcPr>
          <w:p w:rsidR="0037273D" w:rsidRPr="004F16CB" w:rsidRDefault="0037273D" w:rsidP="007A4ED1">
            <w:pPr>
              <w:pStyle w:val="a4"/>
              <w:ind w:firstLine="0"/>
              <w:jc w:val="left"/>
              <w:rPr>
                <w:color w:val="000000"/>
                <w:sz w:val="20"/>
              </w:rPr>
            </w:pPr>
            <w:r w:rsidRPr="004F16CB">
              <w:rPr>
                <w:color w:val="000000"/>
                <w:sz w:val="20"/>
              </w:rPr>
              <w:t>2</w:t>
            </w:r>
          </w:p>
        </w:tc>
        <w:tc>
          <w:tcPr>
            <w:tcW w:w="0" w:type="auto"/>
          </w:tcPr>
          <w:p w:rsidR="0037273D" w:rsidRPr="004F16CB" w:rsidRDefault="0037273D" w:rsidP="007A4ED1">
            <w:pPr>
              <w:pStyle w:val="a4"/>
              <w:ind w:firstLine="0"/>
              <w:jc w:val="left"/>
              <w:rPr>
                <w:color w:val="000000"/>
                <w:sz w:val="20"/>
              </w:rPr>
            </w:pPr>
            <w:r w:rsidRPr="004F16CB">
              <w:rPr>
                <w:color w:val="000000"/>
                <w:sz w:val="20"/>
              </w:rPr>
              <w:t>2</w:t>
            </w:r>
          </w:p>
        </w:tc>
        <w:tc>
          <w:tcPr>
            <w:tcW w:w="0" w:type="auto"/>
          </w:tcPr>
          <w:p w:rsidR="0037273D" w:rsidRPr="004F16CB" w:rsidRDefault="0037273D" w:rsidP="007A4ED1">
            <w:pPr>
              <w:pStyle w:val="a4"/>
              <w:ind w:firstLine="0"/>
              <w:jc w:val="left"/>
              <w:rPr>
                <w:color w:val="000000"/>
                <w:sz w:val="20"/>
              </w:rPr>
            </w:pPr>
            <w:r w:rsidRPr="004F16CB">
              <w:rPr>
                <w:color w:val="000000"/>
                <w:sz w:val="20"/>
              </w:rPr>
              <w:t>4</w:t>
            </w:r>
          </w:p>
        </w:tc>
        <w:tc>
          <w:tcPr>
            <w:tcW w:w="0" w:type="auto"/>
          </w:tcPr>
          <w:p w:rsidR="0037273D" w:rsidRPr="004F16CB" w:rsidRDefault="0037273D" w:rsidP="007A4ED1">
            <w:pPr>
              <w:pStyle w:val="a4"/>
              <w:ind w:firstLine="0"/>
              <w:jc w:val="left"/>
              <w:rPr>
                <w:color w:val="000000"/>
                <w:sz w:val="20"/>
              </w:rPr>
            </w:pPr>
            <w:r w:rsidRPr="004F16CB">
              <w:rPr>
                <w:color w:val="000000"/>
                <w:sz w:val="20"/>
              </w:rPr>
              <w:t>8</w:t>
            </w:r>
          </w:p>
        </w:tc>
        <w:tc>
          <w:tcPr>
            <w:tcW w:w="0" w:type="auto"/>
          </w:tcPr>
          <w:p w:rsidR="0037273D" w:rsidRPr="004F16CB" w:rsidRDefault="0037273D" w:rsidP="007A4ED1">
            <w:pPr>
              <w:pStyle w:val="a4"/>
              <w:ind w:firstLine="0"/>
              <w:jc w:val="left"/>
              <w:rPr>
                <w:color w:val="000000"/>
                <w:sz w:val="20"/>
              </w:rPr>
            </w:pPr>
            <w:r w:rsidRPr="004F16CB">
              <w:rPr>
                <w:color w:val="000000"/>
                <w:sz w:val="20"/>
              </w:rPr>
              <w:t>2</w:t>
            </w:r>
          </w:p>
        </w:tc>
      </w:tr>
      <w:tr w:rsidR="0037273D" w:rsidRPr="004F16CB" w:rsidTr="007A4ED1">
        <w:tc>
          <w:tcPr>
            <w:tcW w:w="2645" w:type="dxa"/>
          </w:tcPr>
          <w:p w:rsidR="0037273D" w:rsidRPr="004F16CB" w:rsidRDefault="0037273D" w:rsidP="007A4ED1">
            <w:pPr>
              <w:pStyle w:val="a4"/>
              <w:ind w:firstLine="0"/>
              <w:jc w:val="left"/>
              <w:rPr>
                <w:color w:val="000000"/>
                <w:sz w:val="20"/>
              </w:rPr>
            </w:pPr>
            <w:r w:rsidRPr="004F16CB">
              <w:rPr>
                <w:color w:val="000000"/>
                <w:sz w:val="20"/>
              </w:rPr>
              <w:t>Норм. стоим.(млн.руб.)</w:t>
            </w:r>
            <w:r w:rsidR="0045456C" w:rsidRPr="004F16CB">
              <w:rPr>
                <w:color w:val="000000"/>
                <w:sz w:val="20"/>
              </w:rPr>
              <w:t xml:space="preserve"> </w:t>
            </w:r>
          </w:p>
        </w:tc>
        <w:tc>
          <w:tcPr>
            <w:tcW w:w="0" w:type="auto"/>
          </w:tcPr>
          <w:p w:rsidR="0037273D" w:rsidRPr="004F16CB" w:rsidRDefault="0037273D" w:rsidP="007A4ED1">
            <w:pPr>
              <w:pStyle w:val="a4"/>
              <w:ind w:firstLine="0"/>
              <w:jc w:val="left"/>
              <w:rPr>
                <w:color w:val="000000"/>
                <w:sz w:val="20"/>
              </w:rPr>
            </w:pPr>
            <w:r w:rsidRPr="004F16CB">
              <w:rPr>
                <w:color w:val="000000"/>
                <w:sz w:val="20"/>
              </w:rPr>
              <w:t>8,6</w:t>
            </w:r>
          </w:p>
        </w:tc>
        <w:tc>
          <w:tcPr>
            <w:tcW w:w="0" w:type="auto"/>
          </w:tcPr>
          <w:p w:rsidR="0037273D" w:rsidRPr="004F16CB" w:rsidRDefault="0037273D" w:rsidP="007A4ED1">
            <w:pPr>
              <w:pStyle w:val="a4"/>
              <w:ind w:firstLine="0"/>
              <w:jc w:val="left"/>
              <w:rPr>
                <w:color w:val="000000"/>
                <w:sz w:val="20"/>
              </w:rPr>
            </w:pPr>
            <w:r w:rsidRPr="004F16CB">
              <w:rPr>
                <w:color w:val="000000"/>
                <w:sz w:val="20"/>
              </w:rPr>
              <w:t>27,6</w:t>
            </w:r>
          </w:p>
        </w:tc>
        <w:tc>
          <w:tcPr>
            <w:tcW w:w="0" w:type="auto"/>
          </w:tcPr>
          <w:p w:rsidR="0037273D" w:rsidRPr="004F16CB" w:rsidRDefault="0037273D" w:rsidP="007A4ED1">
            <w:pPr>
              <w:pStyle w:val="a4"/>
              <w:ind w:firstLine="0"/>
              <w:jc w:val="left"/>
              <w:rPr>
                <w:color w:val="000000"/>
                <w:sz w:val="20"/>
              </w:rPr>
            </w:pPr>
            <w:r w:rsidRPr="004F16CB">
              <w:rPr>
                <w:color w:val="000000"/>
                <w:sz w:val="20"/>
              </w:rPr>
              <w:t>71,2</w:t>
            </w:r>
          </w:p>
        </w:tc>
        <w:tc>
          <w:tcPr>
            <w:tcW w:w="0" w:type="auto"/>
          </w:tcPr>
          <w:p w:rsidR="0037273D" w:rsidRPr="004F16CB" w:rsidRDefault="0037273D" w:rsidP="007A4ED1">
            <w:pPr>
              <w:pStyle w:val="a4"/>
              <w:ind w:firstLine="0"/>
              <w:jc w:val="left"/>
              <w:rPr>
                <w:color w:val="000000"/>
                <w:sz w:val="20"/>
              </w:rPr>
            </w:pPr>
            <w:r w:rsidRPr="004F16CB">
              <w:rPr>
                <w:color w:val="000000"/>
                <w:sz w:val="20"/>
              </w:rPr>
              <w:t>18,4</w:t>
            </w:r>
          </w:p>
        </w:tc>
        <w:tc>
          <w:tcPr>
            <w:tcW w:w="0" w:type="auto"/>
          </w:tcPr>
          <w:p w:rsidR="0037273D" w:rsidRPr="004F16CB" w:rsidRDefault="0037273D" w:rsidP="007A4ED1">
            <w:pPr>
              <w:pStyle w:val="a4"/>
              <w:ind w:firstLine="0"/>
              <w:jc w:val="left"/>
              <w:rPr>
                <w:color w:val="000000"/>
                <w:sz w:val="20"/>
              </w:rPr>
            </w:pPr>
            <w:r w:rsidRPr="004F16CB">
              <w:rPr>
                <w:color w:val="000000"/>
                <w:sz w:val="20"/>
              </w:rPr>
              <w:t>18</w:t>
            </w:r>
          </w:p>
        </w:tc>
        <w:tc>
          <w:tcPr>
            <w:tcW w:w="0" w:type="auto"/>
          </w:tcPr>
          <w:p w:rsidR="0037273D" w:rsidRPr="004F16CB" w:rsidRDefault="0037273D" w:rsidP="007A4ED1">
            <w:pPr>
              <w:pStyle w:val="a4"/>
              <w:ind w:firstLine="0"/>
              <w:jc w:val="left"/>
              <w:rPr>
                <w:color w:val="000000"/>
                <w:sz w:val="20"/>
              </w:rPr>
            </w:pPr>
            <w:r w:rsidRPr="004F16CB">
              <w:rPr>
                <w:color w:val="000000"/>
                <w:sz w:val="20"/>
              </w:rPr>
              <w:t>9,6</w:t>
            </w:r>
          </w:p>
        </w:tc>
        <w:tc>
          <w:tcPr>
            <w:tcW w:w="0" w:type="auto"/>
          </w:tcPr>
          <w:p w:rsidR="0037273D" w:rsidRPr="004F16CB" w:rsidRDefault="0037273D" w:rsidP="007A4ED1">
            <w:pPr>
              <w:pStyle w:val="a4"/>
              <w:ind w:firstLine="0"/>
              <w:jc w:val="left"/>
              <w:rPr>
                <w:color w:val="000000"/>
                <w:sz w:val="20"/>
              </w:rPr>
            </w:pPr>
            <w:r w:rsidRPr="004F16CB">
              <w:rPr>
                <w:color w:val="000000"/>
                <w:sz w:val="20"/>
              </w:rPr>
              <w:t>8,2</w:t>
            </w:r>
          </w:p>
        </w:tc>
        <w:tc>
          <w:tcPr>
            <w:tcW w:w="0" w:type="auto"/>
          </w:tcPr>
          <w:p w:rsidR="0037273D" w:rsidRPr="004F16CB" w:rsidRDefault="0037273D" w:rsidP="007A4ED1">
            <w:pPr>
              <w:pStyle w:val="a4"/>
              <w:ind w:firstLine="0"/>
              <w:jc w:val="left"/>
              <w:rPr>
                <w:color w:val="000000"/>
                <w:sz w:val="20"/>
              </w:rPr>
            </w:pPr>
            <w:r w:rsidRPr="004F16CB">
              <w:rPr>
                <w:color w:val="000000"/>
                <w:sz w:val="20"/>
              </w:rPr>
              <w:t>17,6</w:t>
            </w:r>
          </w:p>
        </w:tc>
        <w:tc>
          <w:tcPr>
            <w:tcW w:w="0" w:type="auto"/>
          </w:tcPr>
          <w:p w:rsidR="0037273D" w:rsidRPr="004F16CB" w:rsidRDefault="0037273D" w:rsidP="007A4ED1">
            <w:pPr>
              <w:pStyle w:val="a4"/>
              <w:ind w:firstLine="0"/>
              <w:jc w:val="left"/>
              <w:rPr>
                <w:color w:val="000000"/>
                <w:sz w:val="20"/>
              </w:rPr>
            </w:pPr>
            <w:r w:rsidRPr="004F16CB">
              <w:rPr>
                <w:color w:val="000000"/>
                <w:sz w:val="20"/>
              </w:rPr>
              <w:t>85,6</w:t>
            </w:r>
          </w:p>
        </w:tc>
        <w:tc>
          <w:tcPr>
            <w:tcW w:w="0" w:type="auto"/>
          </w:tcPr>
          <w:p w:rsidR="0037273D" w:rsidRPr="004F16CB" w:rsidRDefault="0037273D" w:rsidP="007A4ED1">
            <w:pPr>
              <w:pStyle w:val="a4"/>
              <w:ind w:firstLine="0"/>
              <w:jc w:val="left"/>
              <w:rPr>
                <w:color w:val="000000"/>
                <w:sz w:val="20"/>
              </w:rPr>
            </w:pPr>
            <w:r w:rsidRPr="004F16CB">
              <w:rPr>
                <w:color w:val="000000"/>
                <w:sz w:val="20"/>
              </w:rPr>
              <w:t>22</w:t>
            </w:r>
          </w:p>
        </w:tc>
      </w:tr>
      <w:tr w:rsidR="0037273D" w:rsidRPr="004F16CB" w:rsidTr="007A4ED1">
        <w:tc>
          <w:tcPr>
            <w:tcW w:w="2645" w:type="dxa"/>
          </w:tcPr>
          <w:p w:rsidR="0037273D" w:rsidRPr="004F16CB" w:rsidRDefault="0037273D" w:rsidP="007A4ED1">
            <w:pPr>
              <w:pStyle w:val="a4"/>
              <w:ind w:firstLine="0"/>
              <w:jc w:val="left"/>
              <w:rPr>
                <w:color w:val="000000"/>
                <w:sz w:val="20"/>
              </w:rPr>
            </w:pPr>
            <w:r w:rsidRPr="004F16CB">
              <w:rPr>
                <w:color w:val="000000"/>
                <w:sz w:val="20"/>
              </w:rPr>
              <w:t>Плата за ускор.(млн.руб.)</w:t>
            </w:r>
          </w:p>
        </w:tc>
        <w:tc>
          <w:tcPr>
            <w:tcW w:w="0" w:type="auto"/>
          </w:tcPr>
          <w:p w:rsidR="0037273D" w:rsidRPr="004F16CB" w:rsidRDefault="0037273D" w:rsidP="007A4ED1">
            <w:pPr>
              <w:pStyle w:val="a4"/>
              <w:ind w:firstLine="0"/>
              <w:jc w:val="left"/>
              <w:rPr>
                <w:color w:val="000000"/>
                <w:sz w:val="20"/>
              </w:rPr>
            </w:pPr>
            <w:r w:rsidRPr="004F16CB">
              <w:rPr>
                <w:color w:val="000000"/>
                <w:sz w:val="20"/>
              </w:rPr>
              <w:t>8,6</w:t>
            </w:r>
          </w:p>
        </w:tc>
        <w:tc>
          <w:tcPr>
            <w:tcW w:w="0" w:type="auto"/>
          </w:tcPr>
          <w:p w:rsidR="0037273D" w:rsidRPr="004F16CB" w:rsidRDefault="0037273D" w:rsidP="007A4ED1">
            <w:pPr>
              <w:pStyle w:val="a4"/>
              <w:ind w:firstLine="0"/>
              <w:jc w:val="left"/>
              <w:rPr>
                <w:color w:val="000000"/>
                <w:sz w:val="20"/>
              </w:rPr>
            </w:pPr>
            <w:r w:rsidRPr="004F16CB">
              <w:rPr>
                <w:color w:val="000000"/>
                <w:sz w:val="20"/>
              </w:rPr>
              <w:t>27,6</w:t>
            </w:r>
          </w:p>
        </w:tc>
        <w:tc>
          <w:tcPr>
            <w:tcW w:w="0" w:type="auto"/>
          </w:tcPr>
          <w:p w:rsidR="0037273D" w:rsidRPr="004F16CB" w:rsidRDefault="0037273D" w:rsidP="007A4ED1">
            <w:pPr>
              <w:pStyle w:val="a4"/>
              <w:ind w:firstLine="0"/>
              <w:jc w:val="left"/>
              <w:rPr>
                <w:color w:val="000000"/>
                <w:sz w:val="20"/>
              </w:rPr>
            </w:pPr>
            <w:r w:rsidRPr="004F16CB">
              <w:rPr>
                <w:color w:val="000000"/>
                <w:sz w:val="20"/>
              </w:rPr>
              <w:t>97,9</w:t>
            </w:r>
          </w:p>
        </w:tc>
        <w:tc>
          <w:tcPr>
            <w:tcW w:w="0" w:type="auto"/>
          </w:tcPr>
          <w:p w:rsidR="0037273D" w:rsidRPr="004F16CB" w:rsidRDefault="0037273D" w:rsidP="007A4ED1">
            <w:pPr>
              <w:pStyle w:val="a4"/>
              <w:ind w:firstLine="0"/>
              <w:jc w:val="left"/>
              <w:rPr>
                <w:color w:val="000000"/>
                <w:sz w:val="20"/>
              </w:rPr>
            </w:pPr>
            <w:r w:rsidRPr="004F16CB">
              <w:rPr>
                <w:color w:val="000000"/>
                <w:sz w:val="20"/>
              </w:rPr>
              <w:t>18,4</w:t>
            </w:r>
          </w:p>
        </w:tc>
        <w:tc>
          <w:tcPr>
            <w:tcW w:w="0" w:type="auto"/>
          </w:tcPr>
          <w:p w:rsidR="0037273D" w:rsidRPr="004F16CB" w:rsidRDefault="0037273D" w:rsidP="007A4ED1">
            <w:pPr>
              <w:pStyle w:val="a4"/>
              <w:ind w:firstLine="0"/>
              <w:jc w:val="left"/>
              <w:rPr>
                <w:color w:val="000000"/>
                <w:sz w:val="20"/>
              </w:rPr>
            </w:pPr>
            <w:r w:rsidRPr="004F16CB">
              <w:rPr>
                <w:color w:val="000000"/>
                <w:sz w:val="20"/>
              </w:rPr>
              <w:t>18</w:t>
            </w:r>
          </w:p>
        </w:tc>
        <w:tc>
          <w:tcPr>
            <w:tcW w:w="0" w:type="auto"/>
          </w:tcPr>
          <w:p w:rsidR="0037273D" w:rsidRPr="004F16CB" w:rsidRDefault="0037273D" w:rsidP="007A4ED1">
            <w:pPr>
              <w:pStyle w:val="a4"/>
              <w:ind w:firstLine="0"/>
              <w:jc w:val="left"/>
              <w:rPr>
                <w:color w:val="000000"/>
                <w:sz w:val="20"/>
              </w:rPr>
            </w:pPr>
            <w:r w:rsidRPr="004F16CB">
              <w:rPr>
                <w:color w:val="000000"/>
                <w:sz w:val="20"/>
              </w:rPr>
              <w:t>9,6</w:t>
            </w:r>
          </w:p>
        </w:tc>
        <w:tc>
          <w:tcPr>
            <w:tcW w:w="0" w:type="auto"/>
          </w:tcPr>
          <w:p w:rsidR="0037273D" w:rsidRPr="004F16CB" w:rsidRDefault="0037273D" w:rsidP="007A4ED1">
            <w:pPr>
              <w:pStyle w:val="a4"/>
              <w:ind w:firstLine="0"/>
              <w:jc w:val="left"/>
              <w:rPr>
                <w:color w:val="000000"/>
                <w:sz w:val="20"/>
              </w:rPr>
            </w:pPr>
            <w:r w:rsidRPr="004F16CB">
              <w:rPr>
                <w:color w:val="000000"/>
                <w:sz w:val="20"/>
              </w:rPr>
              <w:t>8,2</w:t>
            </w:r>
          </w:p>
        </w:tc>
        <w:tc>
          <w:tcPr>
            <w:tcW w:w="0" w:type="auto"/>
          </w:tcPr>
          <w:p w:rsidR="0037273D" w:rsidRPr="004F16CB" w:rsidRDefault="0037273D" w:rsidP="007A4ED1">
            <w:pPr>
              <w:pStyle w:val="a4"/>
              <w:ind w:firstLine="0"/>
              <w:jc w:val="left"/>
              <w:rPr>
                <w:color w:val="000000"/>
                <w:sz w:val="20"/>
              </w:rPr>
            </w:pPr>
            <w:r w:rsidRPr="004F16CB">
              <w:rPr>
                <w:color w:val="000000"/>
                <w:sz w:val="20"/>
              </w:rPr>
              <w:t>17,6</w:t>
            </w:r>
          </w:p>
        </w:tc>
        <w:tc>
          <w:tcPr>
            <w:tcW w:w="0" w:type="auto"/>
          </w:tcPr>
          <w:p w:rsidR="0037273D" w:rsidRPr="004F16CB" w:rsidRDefault="0037273D" w:rsidP="007A4ED1">
            <w:pPr>
              <w:pStyle w:val="a4"/>
              <w:ind w:firstLine="0"/>
              <w:jc w:val="left"/>
              <w:rPr>
                <w:color w:val="000000"/>
                <w:sz w:val="20"/>
              </w:rPr>
            </w:pPr>
            <w:r w:rsidRPr="004F16CB">
              <w:rPr>
                <w:color w:val="000000"/>
                <w:sz w:val="20"/>
              </w:rPr>
              <w:t>128,4</w:t>
            </w:r>
          </w:p>
        </w:tc>
        <w:tc>
          <w:tcPr>
            <w:tcW w:w="0" w:type="auto"/>
          </w:tcPr>
          <w:p w:rsidR="0037273D" w:rsidRPr="004F16CB" w:rsidRDefault="0037273D" w:rsidP="007A4ED1">
            <w:pPr>
              <w:pStyle w:val="a4"/>
              <w:ind w:firstLine="0"/>
              <w:jc w:val="left"/>
              <w:rPr>
                <w:color w:val="000000"/>
                <w:sz w:val="20"/>
              </w:rPr>
            </w:pPr>
            <w:r w:rsidRPr="004F16CB">
              <w:rPr>
                <w:color w:val="000000"/>
                <w:sz w:val="20"/>
              </w:rPr>
              <w:t>22</w:t>
            </w:r>
          </w:p>
        </w:tc>
      </w:tr>
      <w:tr w:rsidR="0037273D" w:rsidRPr="004F16CB" w:rsidTr="007A4ED1">
        <w:tc>
          <w:tcPr>
            <w:tcW w:w="2645" w:type="dxa"/>
          </w:tcPr>
          <w:p w:rsidR="0037273D" w:rsidRPr="004F16CB" w:rsidRDefault="0037273D" w:rsidP="007A4ED1">
            <w:pPr>
              <w:pStyle w:val="a4"/>
              <w:ind w:firstLine="0"/>
              <w:jc w:val="left"/>
              <w:rPr>
                <w:color w:val="000000"/>
                <w:sz w:val="20"/>
              </w:rPr>
            </w:pPr>
            <w:r w:rsidRPr="004F16CB">
              <w:rPr>
                <w:color w:val="000000"/>
                <w:sz w:val="20"/>
              </w:rPr>
              <w:t>Максим. сокращение вре-мени выполнения (мес.)</w:t>
            </w:r>
          </w:p>
        </w:tc>
        <w:tc>
          <w:tcPr>
            <w:tcW w:w="0" w:type="auto"/>
          </w:tcPr>
          <w:p w:rsidR="0037273D" w:rsidRPr="004F16CB" w:rsidRDefault="0037273D" w:rsidP="007A4ED1">
            <w:pPr>
              <w:pStyle w:val="a4"/>
              <w:ind w:firstLine="0"/>
              <w:jc w:val="left"/>
              <w:rPr>
                <w:color w:val="000000"/>
                <w:sz w:val="20"/>
              </w:rPr>
            </w:pPr>
            <w:r w:rsidRPr="004F16CB">
              <w:rPr>
                <w:color w:val="000000"/>
                <w:sz w:val="20"/>
              </w:rPr>
              <w:t>2</w:t>
            </w:r>
          </w:p>
        </w:tc>
        <w:tc>
          <w:tcPr>
            <w:tcW w:w="0" w:type="auto"/>
          </w:tcPr>
          <w:p w:rsidR="0037273D" w:rsidRPr="004F16CB" w:rsidRDefault="0037273D" w:rsidP="007A4ED1">
            <w:pPr>
              <w:pStyle w:val="a4"/>
              <w:ind w:firstLine="0"/>
              <w:jc w:val="left"/>
              <w:rPr>
                <w:color w:val="000000"/>
                <w:sz w:val="20"/>
              </w:rPr>
            </w:pPr>
            <w:r w:rsidRPr="004F16CB">
              <w:rPr>
                <w:color w:val="000000"/>
                <w:sz w:val="20"/>
              </w:rPr>
              <w:t>6</w:t>
            </w:r>
          </w:p>
        </w:tc>
        <w:tc>
          <w:tcPr>
            <w:tcW w:w="0" w:type="auto"/>
          </w:tcPr>
          <w:p w:rsidR="0037273D" w:rsidRPr="004F16CB" w:rsidRDefault="0037273D" w:rsidP="007A4ED1">
            <w:pPr>
              <w:pStyle w:val="a4"/>
              <w:ind w:firstLine="0"/>
              <w:jc w:val="left"/>
              <w:rPr>
                <w:color w:val="000000"/>
                <w:sz w:val="20"/>
              </w:rPr>
            </w:pPr>
            <w:r w:rsidRPr="004F16CB">
              <w:rPr>
                <w:color w:val="000000"/>
                <w:sz w:val="20"/>
              </w:rPr>
              <w:t>11</w:t>
            </w:r>
          </w:p>
        </w:tc>
        <w:tc>
          <w:tcPr>
            <w:tcW w:w="0" w:type="auto"/>
          </w:tcPr>
          <w:p w:rsidR="0037273D" w:rsidRPr="004F16CB" w:rsidRDefault="0037273D" w:rsidP="007A4ED1">
            <w:pPr>
              <w:pStyle w:val="a4"/>
              <w:ind w:firstLine="0"/>
              <w:jc w:val="left"/>
              <w:rPr>
                <w:color w:val="000000"/>
                <w:sz w:val="20"/>
              </w:rPr>
            </w:pPr>
            <w:r w:rsidRPr="004F16CB">
              <w:rPr>
                <w:color w:val="000000"/>
                <w:sz w:val="20"/>
              </w:rPr>
              <w:t>2</w:t>
            </w:r>
          </w:p>
        </w:tc>
        <w:tc>
          <w:tcPr>
            <w:tcW w:w="0" w:type="auto"/>
          </w:tcPr>
          <w:p w:rsidR="0037273D" w:rsidRPr="004F16CB" w:rsidRDefault="0037273D" w:rsidP="007A4ED1">
            <w:pPr>
              <w:pStyle w:val="a4"/>
              <w:ind w:firstLine="0"/>
              <w:jc w:val="left"/>
              <w:rPr>
                <w:color w:val="000000"/>
                <w:sz w:val="20"/>
              </w:rPr>
            </w:pPr>
            <w:r w:rsidRPr="004F16CB">
              <w:rPr>
                <w:color w:val="000000"/>
                <w:sz w:val="20"/>
              </w:rPr>
              <w:t>4</w:t>
            </w:r>
          </w:p>
        </w:tc>
        <w:tc>
          <w:tcPr>
            <w:tcW w:w="0" w:type="auto"/>
          </w:tcPr>
          <w:p w:rsidR="0037273D" w:rsidRPr="004F16CB" w:rsidRDefault="0037273D" w:rsidP="007A4ED1">
            <w:pPr>
              <w:pStyle w:val="a4"/>
              <w:ind w:firstLine="0"/>
              <w:jc w:val="left"/>
              <w:rPr>
                <w:color w:val="000000"/>
                <w:sz w:val="20"/>
              </w:rPr>
            </w:pPr>
            <w:r w:rsidRPr="004F16CB">
              <w:rPr>
                <w:color w:val="000000"/>
                <w:sz w:val="20"/>
              </w:rPr>
              <w:t>2</w:t>
            </w:r>
          </w:p>
        </w:tc>
        <w:tc>
          <w:tcPr>
            <w:tcW w:w="0" w:type="auto"/>
          </w:tcPr>
          <w:p w:rsidR="0037273D" w:rsidRPr="004F16CB" w:rsidRDefault="0037273D" w:rsidP="007A4ED1">
            <w:pPr>
              <w:pStyle w:val="a4"/>
              <w:ind w:firstLine="0"/>
              <w:jc w:val="left"/>
              <w:rPr>
                <w:color w:val="000000"/>
                <w:sz w:val="20"/>
              </w:rPr>
            </w:pPr>
            <w:r w:rsidRPr="004F16CB">
              <w:rPr>
                <w:color w:val="000000"/>
                <w:sz w:val="20"/>
              </w:rPr>
              <w:t>2</w:t>
            </w:r>
          </w:p>
        </w:tc>
        <w:tc>
          <w:tcPr>
            <w:tcW w:w="0" w:type="auto"/>
          </w:tcPr>
          <w:p w:rsidR="0037273D" w:rsidRPr="004F16CB" w:rsidRDefault="0037273D" w:rsidP="007A4ED1">
            <w:pPr>
              <w:pStyle w:val="a4"/>
              <w:ind w:firstLine="0"/>
              <w:jc w:val="left"/>
              <w:rPr>
                <w:color w:val="000000"/>
                <w:sz w:val="20"/>
              </w:rPr>
            </w:pPr>
            <w:r w:rsidRPr="004F16CB">
              <w:rPr>
                <w:color w:val="000000"/>
                <w:sz w:val="20"/>
              </w:rPr>
              <w:t>4</w:t>
            </w:r>
          </w:p>
        </w:tc>
        <w:tc>
          <w:tcPr>
            <w:tcW w:w="0" w:type="auto"/>
          </w:tcPr>
          <w:p w:rsidR="0037273D" w:rsidRPr="004F16CB" w:rsidRDefault="0037273D" w:rsidP="007A4ED1">
            <w:pPr>
              <w:pStyle w:val="a4"/>
              <w:ind w:firstLine="0"/>
              <w:jc w:val="left"/>
              <w:rPr>
                <w:color w:val="000000"/>
                <w:sz w:val="20"/>
              </w:rPr>
            </w:pPr>
            <w:r w:rsidRPr="004F16CB">
              <w:rPr>
                <w:color w:val="000000"/>
                <w:sz w:val="20"/>
              </w:rPr>
              <w:t>12</w:t>
            </w:r>
          </w:p>
        </w:tc>
        <w:tc>
          <w:tcPr>
            <w:tcW w:w="0" w:type="auto"/>
          </w:tcPr>
          <w:p w:rsidR="0037273D" w:rsidRPr="004F16CB" w:rsidRDefault="0037273D" w:rsidP="007A4ED1">
            <w:pPr>
              <w:pStyle w:val="a4"/>
              <w:ind w:firstLine="0"/>
              <w:jc w:val="left"/>
              <w:rPr>
                <w:color w:val="000000"/>
                <w:sz w:val="20"/>
              </w:rPr>
            </w:pPr>
            <w:r w:rsidRPr="004F16CB">
              <w:rPr>
                <w:color w:val="000000"/>
                <w:sz w:val="20"/>
              </w:rPr>
              <w:t>2</w:t>
            </w:r>
          </w:p>
        </w:tc>
      </w:tr>
      <w:tr w:rsidR="0037273D" w:rsidRPr="004F16CB" w:rsidTr="007A4ED1">
        <w:tc>
          <w:tcPr>
            <w:tcW w:w="2645" w:type="dxa"/>
          </w:tcPr>
          <w:p w:rsidR="0037273D" w:rsidRPr="004F16CB" w:rsidRDefault="0037273D" w:rsidP="007A4ED1">
            <w:pPr>
              <w:pStyle w:val="a4"/>
              <w:ind w:firstLine="0"/>
              <w:jc w:val="left"/>
              <w:rPr>
                <w:color w:val="000000"/>
                <w:sz w:val="20"/>
              </w:rPr>
            </w:pPr>
            <w:r w:rsidRPr="004F16CB">
              <w:rPr>
                <w:color w:val="000000"/>
                <w:sz w:val="20"/>
              </w:rPr>
              <w:t>Удельная цена</w:t>
            </w:r>
          </w:p>
        </w:tc>
        <w:tc>
          <w:tcPr>
            <w:tcW w:w="0" w:type="auto"/>
          </w:tcPr>
          <w:p w:rsidR="0037273D" w:rsidRPr="004F16CB" w:rsidRDefault="0037273D" w:rsidP="007A4ED1">
            <w:pPr>
              <w:pStyle w:val="a4"/>
              <w:ind w:firstLine="0"/>
              <w:jc w:val="left"/>
              <w:rPr>
                <w:color w:val="000000"/>
                <w:sz w:val="20"/>
              </w:rPr>
            </w:pPr>
            <w:r w:rsidRPr="004F16CB">
              <w:rPr>
                <w:color w:val="000000"/>
                <w:sz w:val="20"/>
              </w:rPr>
              <w:t>4</w:t>
            </w:r>
            <w:r w:rsidRPr="004F16CB">
              <w:rPr>
                <w:color w:val="000000"/>
                <w:sz w:val="20"/>
                <w:lang w:val="en-US"/>
              </w:rPr>
              <w:t>,</w:t>
            </w:r>
            <w:r w:rsidRPr="004F16CB">
              <w:rPr>
                <w:color w:val="000000"/>
                <w:sz w:val="20"/>
              </w:rPr>
              <w:t>3</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4,6</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8,9</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9,2</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4,5</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4,8</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4,1</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4,4</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10,7</w:t>
            </w:r>
          </w:p>
        </w:tc>
        <w:tc>
          <w:tcPr>
            <w:tcW w:w="0" w:type="auto"/>
          </w:tcPr>
          <w:p w:rsidR="0037273D" w:rsidRPr="004F16CB" w:rsidRDefault="0037273D" w:rsidP="007A4ED1">
            <w:pPr>
              <w:pStyle w:val="a4"/>
              <w:ind w:firstLine="0"/>
              <w:jc w:val="left"/>
              <w:rPr>
                <w:color w:val="000000"/>
                <w:sz w:val="20"/>
                <w:lang w:val="en-US"/>
              </w:rPr>
            </w:pPr>
            <w:r w:rsidRPr="004F16CB">
              <w:rPr>
                <w:color w:val="000000"/>
                <w:sz w:val="20"/>
                <w:lang w:val="en-US"/>
              </w:rPr>
              <w:t>11</w:t>
            </w:r>
          </w:p>
        </w:tc>
      </w:tr>
    </w:tbl>
    <w:p w:rsidR="0037273D" w:rsidRPr="004F16CB" w:rsidRDefault="0037273D" w:rsidP="0045456C">
      <w:pPr>
        <w:spacing w:line="360" w:lineRule="auto"/>
        <w:ind w:firstLine="709"/>
        <w:jc w:val="both"/>
        <w:rPr>
          <w:color w:val="000000"/>
          <w:sz w:val="28"/>
        </w:rPr>
      </w:pPr>
    </w:p>
    <w:p w:rsidR="0045456C" w:rsidRPr="004F16CB" w:rsidRDefault="0037273D" w:rsidP="0045456C">
      <w:pPr>
        <w:pStyle w:val="a4"/>
        <w:rPr>
          <w:color w:val="000000"/>
        </w:rPr>
      </w:pPr>
      <w:r w:rsidRPr="004F16CB">
        <w:rPr>
          <w:color w:val="000000"/>
        </w:rPr>
        <w:t>Просматривая все полные некритические пути, убеждаемся, что при сокращении срока строительства на 4 месяца, т.е. до 20 месяцев, критическими могут стать пути Р1 и Р6 . Длина первого 23 месяца,</w:t>
      </w:r>
      <w:r w:rsidR="0045456C" w:rsidRPr="004F16CB">
        <w:rPr>
          <w:color w:val="000000"/>
        </w:rPr>
        <w:t xml:space="preserve"> </w:t>
      </w:r>
      <w:r w:rsidRPr="004F16CB">
        <w:rPr>
          <w:color w:val="000000"/>
        </w:rPr>
        <w:t xml:space="preserve">а длина второго равна 24 месяца. Эти пути не содержат общих работ. Для первого пути эффективно сократить работу С на 3 месяца, а для шестого – </w:t>
      </w:r>
      <w:r w:rsidRPr="004F16CB">
        <w:rPr>
          <w:color w:val="000000"/>
          <w:lang w:val="en-US"/>
        </w:rPr>
        <w:t>Q</w:t>
      </w:r>
      <w:r w:rsidRPr="004F16CB">
        <w:rPr>
          <w:color w:val="000000"/>
        </w:rPr>
        <w:t xml:space="preserve"> на 4 месяца. При этом дополнительные затраты составят:</w:t>
      </w:r>
    </w:p>
    <w:p w:rsidR="0037273D" w:rsidRPr="004F16CB" w:rsidRDefault="0037273D" w:rsidP="0045456C">
      <w:pPr>
        <w:pStyle w:val="a4"/>
        <w:rPr>
          <w:color w:val="000000"/>
        </w:rPr>
      </w:pPr>
      <w:r w:rsidRPr="004F16CB">
        <w:rPr>
          <w:color w:val="000000"/>
        </w:rPr>
        <w:t xml:space="preserve">3(мес) </w:t>
      </w:r>
      <w:r w:rsidRPr="004F16CB">
        <w:rPr>
          <w:color w:val="000000"/>
          <w:szCs w:val="28"/>
        </w:rPr>
        <w:sym w:font="Symbol" w:char="F0B4"/>
      </w:r>
      <w:r w:rsidRPr="004F16CB">
        <w:rPr>
          <w:color w:val="000000"/>
        </w:rPr>
        <w:t xml:space="preserve"> 8,9(млн.руб./мес) + 4(мес) </w:t>
      </w:r>
      <w:r w:rsidRPr="004F16CB">
        <w:rPr>
          <w:color w:val="000000"/>
          <w:szCs w:val="28"/>
        </w:rPr>
        <w:sym w:font="Symbol" w:char="F0B4"/>
      </w:r>
      <w:r w:rsidRPr="004F16CB">
        <w:rPr>
          <w:color w:val="000000"/>
        </w:rPr>
        <w:t xml:space="preserve"> 10,7 (млн.руб./мес) = 69,5(млн.руб.)</w:t>
      </w:r>
    </w:p>
    <w:p w:rsidR="0037273D" w:rsidRPr="004F16CB" w:rsidRDefault="0037273D" w:rsidP="0045456C">
      <w:pPr>
        <w:tabs>
          <w:tab w:val="left" w:pos="7740"/>
        </w:tabs>
        <w:spacing w:line="360" w:lineRule="auto"/>
        <w:ind w:firstLine="709"/>
        <w:jc w:val="both"/>
        <w:rPr>
          <w:color w:val="000000"/>
          <w:sz w:val="28"/>
          <w:szCs w:val="28"/>
        </w:rPr>
      </w:pPr>
      <w:r w:rsidRPr="004F16CB">
        <w:rPr>
          <w:color w:val="000000"/>
          <w:sz w:val="28"/>
          <w:szCs w:val="28"/>
        </w:rPr>
        <w:t>критическое время станет равным</w:t>
      </w:r>
    </w:p>
    <w:p w:rsidR="0037273D" w:rsidRPr="004F16CB" w:rsidRDefault="0037273D" w:rsidP="0045456C">
      <w:pPr>
        <w:tabs>
          <w:tab w:val="left" w:pos="7740"/>
        </w:tabs>
        <w:spacing w:line="360" w:lineRule="auto"/>
        <w:ind w:firstLine="709"/>
        <w:jc w:val="both"/>
        <w:rPr>
          <w:color w:val="000000"/>
          <w:sz w:val="28"/>
          <w:szCs w:val="28"/>
        </w:rPr>
      </w:pPr>
      <w:r w:rsidRPr="004F16CB">
        <w:rPr>
          <w:color w:val="000000"/>
          <w:sz w:val="28"/>
          <w:szCs w:val="28"/>
        </w:rPr>
        <w:t>Ткр = 24 –4 =20 (мес)</w:t>
      </w:r>
    </w:p>
    <w:p w:rsidR="0045456C" w:rsidRPr="004F16CB" w:rsidRDefault="0037273D" w:rsidP="0045456C">
      <w:pPr>
        <w:tabs>
          <w:tab w:val="left" w:pos="7740"/>
        </w:tabs>
        <w:spacing w:line="360" w:lineRule="auto"/>
        <w:ind w:firstLine="709"/>
        <w:jc w:val="both"/>
        <w:rPr>
          <w:color w:val="000000"/>
          <w:sz w:val="28"/>
          <w:szCs w:val="28"/>
        </w:rPr>
      </w:pPr>
      <w:r w:rsidRPr="004F16CB">
        <w:rPr>
          <w:color w:val="000000"/>
          <w:sz w:val="28"/>
          <w:szCs w:val="28"/>
        </w:rPr>
        <w:t>Итак, новая стоимость работ будет равной</w:t>
      </w:r>
    </w:p>
    <w:p w:rsidR="0045456C" w:rsidRPr="004F16CB" w:rsidRDefault="0037273D" w:rsidP="0045456C">
      <w:pPr>
        <w:tabs>
          <w:tab w:val="left" w:pos="7740"/>
        </w:tabs>
        <w:spacing w:line="360" w:lineRule="auto"/>
        <w:ind w:firstLine="709"/>
        <w:jc w:val="both"/>
        <w:rPr>
          <w:color w:val="000000"/>
          <w:sz w:val="28"/>
          <w:szCs w:val="28"/>
        </w:rPr>
      </w:pPr>
      <w:r w:rsidRPr="004F16CB">
        <w:rPr>
          <w:color w:val="000000"/>
          <w:sz w:val="28"/>
          <w:szCs w:val="28"/>
          <w:lang w:val="en-US"/>
        </w:rPr>
        <w:t>S</w:t>
      </w:r>
      <w:r w:rsidRPr="004F16CB">
        <w:rPr>
          <w:color w:val="000000"/>
          <w:sz w:val="28"/>
          <w:szCs w:val="28"/>
        </w:rPr>
        <w:t xml:space="preserve"> = 286,8 +69,5=356,3(млн.руб.)</w:t>
      </w:r>
    </w:p>
    <w:p w:rsidR="0037273D" w:rsidRPr="004F16CB" w:rsidRDefault="0037273D" w:rsidP="0045456C">
      <w:pPr>
        <w:pStyle w:val="2"/>
        <w:ind w:firstLine="709"/>
        <w:jc w:val="both"/>
        <w:rPr>
          <w:i/>
          <w:color w:val="000000"/>
        </w:rPr>
      </w:pPr>
    </w:p>
    <w:p w:rsidR="00384522" w:rsidRPr="004F16CB" w:rsidRDefault="007A4ED1" w:rsidP="007A4ED1">
      <w:pPr>
        <w:pStyle w:val="a4"/>
        <w:rPr>
          <w:b/>
          <w:color w:val="000000"/>
        </w:rPr>
      </w:pPr>
      <w:bookmarkStart w:id="27" w:name="_Toc114911345"/>
      <w:bookmarkStart w:id="28" w:name="_Toc123025317"/>
      <w:bookmarkStart w:id="29" w:name="_Toc123025709"/>
      <w:bookmarkEnd w:id="26"/>
      <w:r w:rsidRPr="004F16CB">
        <w:rPr>
          <w:color w:val="000000"/>
        </w:rPr>
        <w:br w:type="page"/>
      </w:r>
      <w:r w:rsidR="00384522" w:rsidRPr="004F16CB">
        <w:rPr>
          <w:b/>
          <w:color w:val="000000"/>
        </w:rPr>
        <w:t>Заключение</w:t>
      </w:r>
      <w:bookmarkEnd w:id="27"/>
      <w:bookmarkEnd w:id="28"/>
      <w:bookmarkEnd w:id="29"/>
    </w:p>
    <w:p w:rsidR="00384522" w:rsidRPr="004F16CB" w:rsidRDefault="00384522" w:rsidP="0045456C">
      <w:pPr>
        <w:spacing w:line="360" w:lineRule="auto"/>
        <w:ind w:firstLine="709"/>
        <w:jc w:val="both"/>
        <w:rPr>
          <w:color w:val="000000"/>
          <w:sz w:val="28"/>
        </w:rPr>
      </w:pPr>
    </w:p>
    <w:p w:rsidR="00384522" w:rsidRPr="004F16CB" w:rsidRDefault="00384522" w:rsidP="0045456C">
      <w:pPr>
        <w:pStyle w:val="a4"/>
        <w:rPr>
          <w:color w:val="000000"/>
        </w:rPr>
      </w:pPr>
      <w:r w:rsidRPr="004F16CB">
        <w:rPr>
          <w:color w:val="000000"/>
        </w:rPr>
        <w:t>В заключении можно было бы сделать некоторые выводы.</w:t>
      </w:r>
    </w:p>
    <w:p w:rsidR="0045456C" w:rsidRPr="004F16CB" w:rsidRDefault="000A2841" w:rsidP="0045456C">
      <w:pPr>
        <w:pStyle w:val="a4"/>
        <w:rPr>
          <w:color w:val="000000"/>
        </w:rPr>
      </w:pPr>
      <w:r w:rsidRPr="004F16CB">
        <w:rPr>
          <w:color w:val="000000"/>
        </w:rPr>
        <w:t>В данной работе рассматривалась проблема создания новой электростанции.</w:t>
      </w:r>
    </w:p>
    <w:p w:rsidR="000A2841" w:rsidRPr="004F16CB" w:rsidRDefault="000A2841" w:rsidP="0045456C">
      <w:pPr>
        <w:pStyle w:val="a4"/>
        <w:rPr>
          <w:color w:val="000000"/>
        </w:rPr>
      </w:pPr>
      <w:r w:rsidRPr="004F16CB">
        <w:rPr>
          <w:color w:val="000000"/>
        </w:rPr>
        <w:t>Анализ рынка показал, что создание электростанции будет востребовано и производимая продукция будет иметь спрос.</w:t>
      </w:r>
    </w:p>
    <w:p w:rsidR="0045456C" w:rsidRPr="004F16CB" w:rsidRDefault="000A2841" w:rsidP="0045456C">
      <w:pPr>
        <w:pStyle w:val="a4"/>
        <w:rPr>
          <w:color w:val="000000"/>
        </w:rPr>
      </w:pPr>
      <w:r w:rsidRPr="004F16CB">
        <w:rPr>
          <w:color w:val="000000"/>
        </w:rPr>
        <w:t>Для создания электростанции рассматривались такие варианты как строительство, аренда, покупка</w:t>
      </w:r>
    </w:p>
    <w:p w:rsidR="000A2841" w:rsidRPr="004F16CB" w:rsidRDefault="000A2841" w:rsidP="0045456C">
      <w:pPr>
        <w:pStyle w:val="a4"/>
        <w:rPr>
          <w:color w:val="000000"/>
        </w:rPr>
      </w:pPr>
      <w:r w:rsidRPr="004F16CB">
        <w:rPr>
          <w:color w:val="000000"/>
        </w:rPr>
        <w:t>В работе путем построения сетевого графика был определен оптимальный вариант – строительство КЭС по цене 356,3 млн. руб.</w:t>
      </w:r>
    </w:p>
    <w:p w:rsidR="00384522" w:rsidRPr="004F16CB" w:rsidRDefault="00384522" w:rsidP="0045456C">
      <w:pPr>
        <w:spacing w:line="360" w:lineRule="auto"/>
        <w:ind w:firstLine="709"/>
        <w:jc w:val="both"/>
        <w:rPr>
          <w:color w:val="000000"/>
          <w:sz w:val="28"/>
        </w:rPr>
      </w:pPr>
    </w:p>
    <w:p w:rsidR="00384522" w:rsidRPr="004F16CB" w:rsidRDefault="007A4ED1" w:rsidP="007A4ED1">
      <w:pPr>
        <w:pStyle w:val="a4"/>
        <w:rPr>
          <w:b/>
          <w:color w:val="000000"/>
        </w:rPr>
      </w:pPr>
      <w:bookmarkStart w:id="30" w:name="_Toc114911346"/>
      <w:bookmarkStart w:id="31" w:name="_Toc123025318"/>
      <w:bookmarkStart w:id="32" w:name="_Toc123025710"/>
      <w:r w:rsidRPr="004F16CB">
        <w:rPr>
          <w:color w:val="000000"/>
        </w:rPr>
        <w:br w:type="page"/>
      </w:r>
      <w:r w:rsidR="00384522" w:rsidRPr="004F16CB">
        <w:rPr>
          <w:b/>
          <w:color w:val="000000"/>
        </w:rPr>
        <w:t>Список литературы</w:t>
      </w:r>
      <w:bookmarkEnd w:id="30"/>
      <w:bookmarkEnd w:id="31"/>
      <w:bookmarkEnd w:id="32"/>
    </w:p>
    <w:p w:rsidR="00384522" w:rsidRPr="004F16CB" w:rsidRDefault="00384522" w:rsidP="0045456C">
      <w:pPr>
        <w:pStyle w:val="a4"/>
        <w:rPr>
          <w:color w:val="000000"/>
        </w:rPr>
      </w:pPr>
    </w:p>
    <w:p w:rsidR="00384522" w:rsidRPr="004F16CB" w:rsidRDefault="00384522" w:rsidP="007A4ED1">
      <w:pPr>
        <w:pStyle w:val="a4"/>
        <w:numPr>
          <w:ilvl w:val="0"/>
          <w:numId w:val="2"/>
        </w:numPr>
        <w:tabs>
          <w:tab w:val="clear" w:pos="360"/>
          <w:tab w:val="num" w:pos="426"/>
        </w:tabs>
        <w:suppressAutoHyphens/>
        <w:ind w:left="0" w:firstLine="0"/>
        <w:jc w:val="left"/>
        <w:rPr>
          <w:color w:val="000000"/>
        </w:rPr>
      </w:pPr>
      <w:r w:rsidRPr="004F16CB">
        <w:rPr>
          <w:color w:val="000000"/>
        </w:rPr>
        <w:t>Лукичева Л.И. Управление организацией: Учебное пособие. – М.: Омега-Л, 2004. – 360с.</w:t>
      </w:r>
    </w:p>
    <w:p w:rsidR="00384522" w:rsidRPr="004F16CB" w:rsidRDefault="00384522" w:rsidP="007A4ED1">
      <w:pPr>
        <w:pStyle w:val="a4"/>
        <w:numPr>
          <w:ilvl w:val="0"/>
          <w:numId w:val="2"/>
        </w:numPr>
        <w:tabs>
          <w:tab w:val="clear" w:pos="360"/>
          <w:tab w:val="num" w:pos="426"/>
        </w:tabs>
        <w:suppressAutoHyphens/>
        <w:ind w:left="0" w:firstLine="0"/>
        <w:jc w:val="left"/>
        <w:rPr>
          <w:color w:val="000000"/>
        </w:rPr>
      </w:pPr>
      <w:r w:rsidRPr="004F16CB">
        <w:rPr>
          <w:color w:val="000000"/>
        </w:rPr>
        <w:t>Менеджмент: Учебник / Под ред. В.В. Томилова. – М.: Юрайт-Издат, 2003. – 591с.</w:t>
      </w:r>
    </w:p>
    <w:p w:rsidR="00384522" w:rsidRPr="004F16CB" w:rsidRDefault="00384522" w:rsidP="007A4ED1">
      <w:pPr>
        <w:pStyle w:val="a4"/>
        <w:numPr>
          <w:ilvl w:val="0"/>
          <w:numId w:val="2"/>
        </w:numPr>
        <w:tabs>
          <w:tab w:val="clear" w:pos="360"/>
          <w:tab w:val="num" w:pos="426"/>
        </w:tabs>
        <w:suppressAutoHyphens/>
        <w:ind w:left="0" w:firstLine="0"/>
        <w:jc w:val="left"/>
        <w:rPr>
          <w:color w:val="000000"/>
        </w:rPr>
      </w:pPr>
      <w:r w:rsidRPr="004F16CB">
        <w:rPr>
          <w:color w:val="000000"/>
        </w:rPr>
        <w:t>Петровский А.М. Организация экспертных процедур / А.М. Петровский, Л.А. Панкова, М.В. Шнейдерман. – М.: 1984. – 231с.</w:t>
      </w:r>
    </w:p>
    <w:p w:rsidR="00384522" w:rsidRPr="004F16CB" w:rsidRDefault="00384522" w:rsidP="007A4ED1">
      <w:pPr>
        <w:pStyle w:val="a4"/>
        <w:numPr>
          <w:ilvl w:val="0"/>
          <w:numId w:val="2"/>
        </w:numPr>
        <w:tabs>
          <w:tab w:val="clear" w:pos="360"/>
          <w:tab w:val="num" w:pos="426"/>
        </w:tabs>
        <w:suppressAutoHyphens/>
        <w:ind w:left="0" w:firstLine="0"/>
        <w:jc w:val="left"/>
        <w:rPr>
          <w:color w:val="000000"/>
        </w:rPr>
      </w:pPr>
      <w:r w:rsidRPr="004F16CB">
        <w:rPr>
          <w:color w:val="000000"/>
        </w:rPr>
        <w:t>Смирнов Э. А. Разработка управленческих решений: Учеб. – М.: ЮНИТИ-ДАНА, 2001. – 271с.</w:t>
      </w:r>
    </w:p>
    <w:p w:rsidR="00384522" w:rsidRPr="004F16CB" w:rsidRDefault="00384522" w:rsidP="007A4ED1">
      <w:pPr>
        <w:pStyle w:val="a4"/>
        <w:numPr>
          <w:ilvl w:val="0"/>
          <w:numId w:val="2"/>
        </w:numPr>
        <w:tabs>
          <w:tab w:val="clear" w:pos="360"/>
          <w:tab w:val="num" w:pos="426"/>
        </w:tabs>
        <w:suppressAutoHyphens/>
        <w:ind w:left="0" w:firstLine="0"/>
        <w:jc w:val="left"/>
        <w:rPr>
          <w:color w:val="000000"/>
        </w:rPr>
      </w:pPr>
      <w:r w:rsidRPr="004F16CB">
        <w:rPr>
          <w:color w:val="000000"/>
        </w:rPr>
        <w:t>Фахрутдинова А.З., Бойко Е.А. Разработка управленческого решения: Учеб.-метод. Комплекс. – Новосибирск: СибАГС, 2003. – 140с.</w:t>
      </w:r>
      <w:bookmarkStart w:id="33" w:name="_GoBack"/>
      <w:bookmarkEnd w:id="33"/>
    </w:p>
    <w:sectPr w:rsidR="00384522" w:rsidRPr="004F16CB" w:rsidSect="0045456C">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6CB" w:rsidRDefault="004F16CB">
      <w:r>
        <w:separator/>
      </w:r>
    </w:p>
  </w:endnote>
  <w:endnote w:type="continuationSeparator" w:id="0">
    <w:p w:rsidR="004F16CB" w:rsidRDefault="004F1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6CB" w:rsidRDefault="004F16CB">
      <w:r>
        <w:separator/>
      </w:r>
    </w:p>
  </w:footnote>
  <w:footnote w:type="continuationSeparator" w:id="0">
    <w:p w:rsidR="004F16CB" w:rsidRDefault="004F16CB">
      <w:r>
        <w:continuationSeparator/>
      </w:r>
    </w:p>
  </w:footnote>
  <w:footnote w:id="1">
    <w:p w:rsidR="004F16CB" w:rsidRDefault="0037273D" w:rsidP="00384522">
      <w:pPr>
        <w:pStyle w:val="a8"/>
      </w:pPr>
      <w:r>
        <w:rPr>
          <w:rStyle w:val="a6"/>
        </w:rPr>
        <w:footnoteRef/>
      </w:r>
      <w:r>
        <w:t xml:space="preserve"> Лукичева Л.И. Управление организацией: Учебное пособие. – М.: Омега-Л, 2004. – 360с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316B9"/>
    <w:multiLevelType w:val="singleLevel"/>
    <w:tmpl w:val="2842E472"/>
    <w:lvl w:ilvl="0">
      <w:start w:val="1"/>
      <w:numFmt w:val="decimal"/>
      <w:lvlText w:val="%1)"/>
      <w:lvlJc w:val="left"/>
      <w:pPr>
        <w:tabs>
          <w:tab w:val="num" w:pos="1080"/>
        </w:tabs>
        <w:ind w:left="1080" w:hanging="360"/>
      </w:pPr>
      <w:rPr>
        <w:rFonts w:cs="Times New Roman" w:hint="default"/>
      </w:rPr>
    </w:lvl>
  </w:abstractNum>
  <w:abstractNum w:abstractNumId="1">
    <w:nsid w:val="1C093EAB"/>
    <w:multiLevelType w:val="singleLevel"/>
    <w:tmpl w:val="9F8AE572"/>
    <w:lvl w:ilvl="0">
      <w:numFmt w:val="bullet"/>
      <w:lvlText w:val="–"/>
      <w:lvlJc w:val="left"/>
      <w:pPr>
        <w:tabs>
          <w:tab w:val="num" w:pos="1211"/>
        </w:tabs>
        <w:ind w:left="851"/>
      </w:pPr>
      <w:rPr>
        <w:rFonts w:hint="default"/>
      </w:rPr>
    </w:lvl>
  </w:abstractNum>
  <w:abstractNum w:abstractNumId="2">
    <w:nsid w:val="317462DD"/>
    <w:multiLevelType w:val="multilevel"/>
    <w:tmpl w:val="1D5A8A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57A23296"/>
    <w:multiLevelType w:val="singleLevel"/>
    <w:tmpl w:val="9F8AE572"/>
    <w:lvl w:ilvl="0">
      <w:numFmt w:val="bullet"/>
      <w:lvlText w:val="–"/>
      <w:lvlJc w:val="left"/>
      <w:pPr>
        <w:tabs>
          <w:tab w:val="num" w:pos="1211"/>
        </w:tabs>
        <w:ind w:left="851"/>
      </w:pPr>
      <w:rPr>
        <w:rFonts w:hint="default"/>
      </w:rPr>
    </w:lvl>
  </w:abstractNum>
  <w:abstractNum w:abstractNumId="4">
    <w:nsid w:val="596A0C51"/>
    <w:multiLevelType w:val="singleLevel"/>
    <w:tmpl w:val="4E243C52"/>
    <w:lvl w:ilvl="0">
      <w:start w:val="1"/>
      <w:numFmt w:val="decimal"/>
      <w:lvlText w:val="%1."/>
      <w:lvlJc w:val="left"/>
      <w:pPr>
        <w:tabs>
          <w:tab w:val="num" w:pos="390"/>
        </w:tabs>
        <w:ind w:left="390" w:hanging="390"/>
      </w:pPr>
      <w:rPr>
        <w:rFonts w:cs="Times New Roman" w:hint="default"/>
      </w:rPr>
    </w:lvl>
  </w:abstractNum>
  <w:abstractNum w:abstractNumId="5">
    <w:nsid w:val="5DBB0DED"/>
    <w:multiLevelType w:val="singleLevel"/>
    <w:tmpl w:val="D3D059AC"/>
    <w:lvl w:ilvl="0">
      <w:start w:val="1"/>
      <w:numFmt w:val="decimal"/>
      <w:lvlText w:val="%1."/>
      <w:lvlJc w:val="left"/>
      <w:pPr>
        <w:tabs>
          <w:tab w:val="num" w:pos="927"/>
        </w:tabs>
        <w:ind w:left="927" w:hanging="360"/>
      </w:pPr>
      <w:rPr>
        <w:rFonts w:cs="Times New Roman" w:hint="default"/>
      </w:rPr>
    </w:lvl>
  </w:abstractNum>
  <w:abstractNum w:abstractNumId="6">
    <w:nsid w:val="602D630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73F41928"/>
    <w:multiLevelType w:val="hybridMultilevel"/>
    <w:tmpl w:val="7F5C6C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77AD68AE"/>
    <w:multiLevelType w:val="hybridMultilevel"/>
    <w:tmpl w:val="2FCE3C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8"/>
  </w:num>
  <w:num w:numId="6">
    <w:abstractNumId w:val="7"/>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AEA"/>
    <w:rsid w:val="00035723"/>
    <w:rsid w:val="000A2841"/>
    <w:rsid w:val="001A5AEA"/>
    <w:rsid w:val="0037273D"/>
    <w:rsid w:val="00384522"/>
    <w:rsid w:val="003F202A"/>
    <w:rsid w:val="0045456C"/>
    <w:rsid w:val="004F16CB"/>
    <w:rsid w:val="005C358C"/>
    <w:rsid w:val="007A4ED1"/>
    <w:rsid w:val="00AD4318"/>
    <w:rsid w:val="00D12135"/>
    <w:rsid w:val="00D857E2"/>
    <w:rsid w:val="00F958AA"/>
    <w:rsid w:val="00FD12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1F89E9B1-1979-4A89-A295-868CCF69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522"/>
  </w:style>
  <w:style w:type="paragraph" w:styleId="1">
    <w:name w:val="heading 1"/>
    <w:basedOn w:val="a"/>
    <w:next w:val="a"/>
    <w:link w:val="10"/>
    <w:uiPriority w:val="9"/>
    <w:qFormat/>
    <w:pPr>
      <w:keepNext/>
      <w:pageBreakBefore/>
      <w:spacing w:line="360" w:lineRule="auto"/>
      <w:jc w:val="center"/>
      <w:outlineLvl w:val="0"/>
    </w:pPr>
    <w:rPr>
      <w:b/>
      <w:kern w:val="28"/>
      <w:sz w:val="32"/>
    </w:rPr>
  </w:style>
  <w:style w:type="paragraph" w:styleId="2">
    <w:name w:val="heading 2"/>
    <w:basedOn w:val="a"/>
    <w:next w:val="a"/>
    <w:link w:val="20"/>
    <w:uiPriority w:val="9"/>
    <w:qFormat/>
    <w:pPr>
      <w:keepNext/>
      <w:spacing w:line="360" w:lineRule="auto"/>
      <w:jc w:val="center"/>
      <w:outlineLvl w:val="1"/>
    </w:pPr>
    <w:rPr>
      <w:b/>
      <w:sz w:val="28"/>
    </w:rPr>
  </w:style>
  <w:style w:type="paragraph" w:styleId="3">
    <w:name w:val="heading 3"/>
    <w:basedOn w:val="a"/>
    <w:next w:val="a"/>
    <w:link w:val="30"/>
    <w:uiPriority w:val="9"/>
    <w:qFormat/>
    <w:pPr>
      <w:keepNext/>
      <w:spacing w:line="360" w:lineRule="auto"/>
      <w:jc w:val="center"/>
      <w:outlineLvl w:val="2"/>
    </w:pPr>
    <w:rPr>
      <w:rFonts w:cs="Arial"/>
      <w:b/>
      <w:bCs/>
      <w:i/>
      <w:sz w:val="28"/>
      <w:szCs w:val="26"/>
    </w:rPr>
  </w:style>
  <w:style w:type="paragraph" w:styleId="6">
    <w:name w:val="heading 6"/>
    <w:basedOn w:val="a"/>
    <w:next w:val="a"/>
    <w:link w:val="60"/>
    <w:uiPriority w:val="9"/>
    <w:qFormat/>
    <w:rsid w:val="00384522"/>
    <w:pPr>
      <w:keepNext/>
      <w:spacing w:line="360" w:lineRule="auto"/>
      <w:jc w:val="center"/>
      <w:outlineLvl w:val="5"/>
    </w:pPr>
    <w:rPr>
      <w:sz w:val="24"/>
    </w:rPr>
  </w:style>
  <w:style w:type="paragraph" w:styleId="7">
    <w:name w:val="heading 7"/>
    <w:basedOn w:val="a"/>
    <w:next w:val="a"/>
    <w:link w:val="70"/>
    <w:uiPriority w:val="9"/>
    <w:qFormat/>
    <w:rsid w:val="00384522"/>
    <w:pPr>
      <w:keepNext/>
      <w:spacing w:line="360" w:lineRule="auto"/>
      <w:jc w:val="both"/>
      <w:outlineLvl w:val="6"/>
    </w:pPr>
    <w:rPr>
      <w:b/>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pPr>
    <w:rPr>
      <w:smallCaps/>
      <w:szCs w:val="28"/>
    </w:rPr>
  </w:style>
  <w:style w:type="paragraph" w:styleId="31">
    <w:name w:val="toc 3"/>
    <w:basedOn w:val="a"/>
    <w:next w:val="a"/>
    <w:uiPriority w:val="39"/>
    <w:semiHidden/>
    <w:pPr>
      <w:ind w:firstLine="567"/>
    </w:pPr>
    <w:rPr>
      <w:i/>
      <w:iCs/>
      <w:szCs w:val="28"/>
    </w:rPr>
  </w:style>
  <w:style w:type="paragraph" w:customStyle="1" w:styleId="12">
    <w:name w:val="Обычный1"/>
    <w:basedOn w:val="a"/>
    <w:next w:val="a"/>
    <w:pPr>
      <w:jc w:val="center"/>
    </w:pPr>
    <w:rPr>
      <w:b/>
      <w:sz w:val="32"/>
    </w:rPr>
  </w:style>
  <w:style w:type="paragraph" w:styleId="a4">
    <w:name w:val="Body Text Indent"/>
    <w:basedOn w:val="a"/>
    <w:link w:val="a5"/>
    <w:uiPriority w:val="99"/>
    <w:rsid w:val="00384522"/>
    <w:pPr>
      <w:spacing w:line="360" w:lineRule="auto"/>
      <w:ind w:firstLine="709"/>
      <w:jc w:val="both"/>
    </w:pPr>
    <w:rPr>
      <w:sz w:val="28"/>
    </w:rPr>
  </w:style>
  <w:style w:type="character" w:customStyle="1" w:styleId="a5">
    <w:name w:val="Основной текст с отступом Знак"/>
    <w:link w:val="a4"/>
    <w:uiPriority w:val="99"/>
    <w:semiHidden/>
  </w:style>
  <w:style w:type="character" w:styleId="a6">
    <w:name w:val="footnote reference"/>
    <w:uiPriority w:val="99"/>
    <w:semiHidden/>
    <w:rsid w:val="00384522"/>
    <w:rPr>
      <w:rFonts w:cs="Times New Roman"/>
      <w:vertAlign w:val="superscript"/>
    </w:rPr>
  </w:style>
  <w:style w:type="character" w:styleId="a7">
    <w:name w:val="Hyperlink"/>
    <w:uiPriority w:val="99"/>
    <w:rsid w:val="00384522"/>
    <w:rPr>
      <w:rFonts w:cs="Times New Roman"/>
      <w:color w:val="0000FF"/>
      <w:u w:val="single"/>
    </w:rPr>
  </w:style>
  <w:style w:type="paragraph" w:styleId="a8">
    <w:name w:val="footnote text"/>
    <w:basedOn w:val="a"/>
    <w:link w:val="a9"/>
    <w:uiPriority w:val="99"/>
    <w:semiHidden/>
    <w:rsid w:val="00384522"/>
  </w:style>
  <w:style w:type="character" w:customStyle="1" w:styleId="a9">
    <w:name w:val="Текст сноски Знак"/>
    <w:link w:val="a8"/>
    <w:uiPriority w:val="99"/>
    <w:semiHidden/>
  </w:style>
  <w:style w:type="character" w:styleId="aa">
    <w:name w:val="page number"/>
    <w:uiPriority w:val="99"/>
    <w:rsid w:val="00384522"/>
    <w:rPr>
      <w:rFonts w:cs="Times New Roman"/>
    </w:rPr>
  </w:style>
  <w:style w:type="paragraph" w:styleId="ab">
    <w:name w:val="header"/>
    <w:basedOn w:val="a"/>
    <w:link w:val="ac"/>
    <w:uiPriority w:val="99"/>
    <w:rsid w:val="00384522"/>
    <w:pPr>
      <w:tabs>
        <w:tab w:val="center" w:pos="4677"/>
        <w:tab w:val="right" w:pos="9355"/>
      </w:tabs>
      <w:spacing w:line="360" w:lineRule="auto"/>
      <w:jc w:val="center"/>
    </w:pPr>
    <w:rPr>
      <w:sz w:val="28"/>
    </w:rPr>
  </w:style>
  <w:style w:type="character" w:customStyle="1" w:styleId="ac">
    <w:name w:val="Верхний колонтитул Знак"/>
    <w:link w:val="ab"/>
    <w:uiPriority w:val="99"/>
    <w:semiHidden/>
  </w:style>
  <w:style w:type="paragraph" w:customStyle="1" w:styleId="xl24">
    <w:name w:val="xl24"/>
    <w:basedOn w:val="a"/>
    <w:rsid w:val="00384522"/>
    <w:pPr>
      <w:spacing w:before="100" w:after="100"/>
      <w:jc w:val="center"/>
    </w:pPr>
    <w:rPr>
      <w:sz w:val="28"/>
    </w:rPr>
  </w:style>
  <w:style w:type="paragraph" w:styleId="22">
    <w:name w:val="Body Text 2"/>
    <w:basedOn w:val="a"/>
    <w:link w:val="23"/>
    <w:uiPriority w:val="99"/>
    <w:rsid w:val="00384522"/>
    <w:rPr>
      <w:sz w:val="28"/>
    </w:rPr>
  </w:style>
  <w:style w:type="character" w:customStyle="1" w:styleId="23">
    <w:name w:val="Основной текст 2 Знак"/>
    <w:link w:val="22"/>
    <w:uiPriority w:val="99"/>
    <w:semiHidden/>
  </w:style>
  <w:style w:type="paragraph" w:styleId="ad">
    <w:name w:val="footer"/>
    <w:basedOn w:val="a"/>
    <w:link w:val="ae"/>
    <w:uiPriority w:val="99"/>
    <w:rsid w:val="00384522"/>
    <w:pPr>
      <w:tabs>
        <w:tab w:val="center" w:pos="4677"/>
        <w:tab w:val="right" w:pos="9355"/>
      </w:tabs>
    </w:pPr>
  </w:style>
  <w:style w:type="character" w:customStyle="1" w:styleId="ae">
    <w:name w:val="Нижний колонтитул Знак"/>
    <w:link w:val="ad"/>
    <w:uiPriority w:val="99"/>
    <w:semiHidden/>
  </w:style>
  <w:style w:type="paragraph" w:styleId="24">
    <w:name w:val="Body Text Indent 2"/>
    <w:basedOn w:val="a"/>
    <w:link w:val="25"/>
    <w:uiPriority w:val="99"/>
    <w:rsid w:val="00384522"/>
    <w:pPr>
      <w:spacing w:after="120" w:line="480" w:lineRule="auto"/>
      <w:ind w:left="283"/>
    </w:pPr>
  </w:style>
  <w:style w:type="character" w:customStyle="1" w:styleId="25">
    <w:name w:val="Основной текст с отступом 2 Знак"/>
    <w:link w:val="24"/>
    <w:uiPriority w:val="99"/>
    <w:semiHidden/>
  </w:style>
  <w:style w:type="paragraph" w:styleId="af">
    <w:name w:val="Body Text"/>
    <w:basedOn w:val="a"/>
    <w:link w:val="af0"/>
    <w:uiPriority w:val="99"/>
    <w:rsid w:val="00384522"/>
    <w:pPr>
      <w:spacing w:after="120"/>
    </w:pPr>
  </w:style>
  <w:style w:type="character" w:customStyle="1" w:styleId="af0">
    <w:name w:val="Основной текст Знак"/>
    <w:link w:val="af"/>
    <w:uiPriority w:val="99"/>
    <w:semiHidden/>
  </w:style>
  <w:style w:type="paragraph" w:styleId="4">
    <w:name w:val="toc 4"/>
    <w:basedOn w:val="a"/>
    <w:next w:val="a"/>
    <w:autoRedefine/>
    <w:uiPriority w:val="39"/>
    <w:semiHidden/>
    <w:rsid w:val="0037273D"/>
    <w:pPr>
      <w:ind w:left="600"/>
    </w:pPr>
  </w:style>
  <w:style w:type="paragraph" w:styleId="5">
    <w:name w:val="toc 5"/>
    <w:basedOn w:val="a"/>
    <w:next w:val="a"/>
    <w:autoRedefine/>
    <w:uiPriority w:val="39"/>
    <w:semiHidden/>
    <w:rsid w:val="0037273D"/>
    <w:pPr>
      <w:ind w:left="800"/>
    </w:pPr>
  </w:style>
  <w:style w:type="paragraph" w:styleId="61">
    <w:name w:val="toc 6"/>
    <w:basedOn w:val="a"/>
    <w:next w:val="a"/>
    <w:autoRedefine/>
    <w:uiPriority w:val="39"/>
    <w:semiHidden/>
    <w:rsid w:val="0037273D"/>
    <w:pPr>
      <w:ind w:left="1000"/>
    </w:pPr>
  </w:style>
  <w:style w:type="paragraph" w:styleId="71">
    <w:name w:val="toc 7"/>
    <w:basedOn w:val="a"/>
    <w:next w:val="a"/>
    <w:autoRedefine/>
    <w:uiPriority w:val="39"/>
    <w:semiHidden/>
    <w:rsid w:val="0037273D"/>
    <w:pPr>
      <w:ind w:left="1200"/>
    </w:pPr>
  </w:style>
  <w:style w:type="paragraph" w:styleId="8">
    <w:name w:val="toc 8"/>
    <w:basedOn w:val="a"/>
    <w:next w:val="a"/>
    <w:autoRedefine/>
    <w:uiPriority w:val="39"/>
    <w:semiHidden/>
    <w:rsid w:val="0037273D"/>
    <w:pPr>
      <w:ind w:left="1400"/>
    </w:pPr>
  </w:style>
  <w:style w:type="paragraph" w:styleId="9">
    <w:name w:val="toc 9"/>
    <w:basedOn w:val="a"/>
    <w:next w:val="a"/>
    <w:autoRedefine/>
    <w:uiPriority w:val="39"/>
    <w:semiHidden/>
    <w:rsid w:val="0037273D"/>
    <w:pPr>
      <w:ind w:left="1600"/>
    </w:pPr>
  </w:style>
  <w:style w:type="paragraph" w:styleId="af1">
    <w:name w:val="Balloon Text"/>
    <w:basedOn w:val="a"/>
    <w:link w:val="af2"/>
    <w:uiPriority w:val="99"/>
    <w:semiHidden/>
    <w:rsid w:val="005C358C"/>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2854</Words>
  <Characters>16272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cp:lastPrinted>2005-12-22T13:46:00Z</cp:lastPrinted>
  <dcterms:created xsi:type="dcterms:W3CDTF">2014-03-15T13:17:00Z</dcterms:created>
  <dcterms:modified xsi:type="dcterms:W3CDTF">2014-03-15T13:17:00Z</dcterms:modified>
</cp:coreProperties>
</file>