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65F" w:rsidRPr="005B4160" w:rsidRDefault="00F3565F" w:rsidP="00356A4A">
      <w:pPr>
        <w:spacing w:line="360" w:lineRule="auto"/>
        <w:jc w:val="center"/>
        <w:rPr>
          <w:noProof/>
          <w:color w:val="000000"/>
        </w:rPr>
      </w:pPr>
      <w:r w:rsidRPr="005B4160">
        <w:rPr>
          <w:noProof/>
          <w:color w:val="000000"/>
        </w:rPr>
        <w:t>Уральский социально-экономический институт</w:t>
      </w:r>
    </w:p>
    <w:p w:rsidR="00F3565F" w:rsidRPr="005B4160" w:rsidRDefault="00F3565F" w:rsidP="00356A4A">
      <w:pPr>
        <w:spacing w:line="360" w:lineRule="auto"/>
        <w:jc w:val="center"/>
        <w:rPr>
          <w:noProof/>
          <w:color w:val="000000"/>
        </w:rPr>
      </w:pPr>
      <w:r w:rsidRPr="005B4160">
        <w:rPr>
          <w:noProof/>
          <w:color w:val="000000"/>
        </w:rPr>
        <w:t>Академия труда и социальных отношений</w:t>
      </w:r>
    </w:p>
    <w:p w:rsidR="00F3565F" w:rsidRPr="005B4160" w:rsidRDefault="00F3565F" w:rsidP="00356A4A">
      <w:pPr>
        <w:spacing w:line="360" w:lineRule="auto"/>
        <w:jc w:val="center"/>
        <w:rPr>
          <w:noProof/>
          <w:color w:val="000000"/>
        </w:rPr>
      </w:pPr>
    </w:p>
    <w:p w:rsidR="00F3565F" w:rsidRPr="005B4160" w:rsidRDefault="00F3565F" w:rsidP="00356A4A">
      <w:pPr>
        <w:spacing w:line="360" w:lineRule="auto"/>
        <w:jc w:val="center"/>
        <w:rPr>
          <w:noProof/>
          <w:color w:val="000000"/>
        </w:rPr>
      </w:pPr>
    </w:p>
    <w:p w:rsidR="00F3565F" w:rsidRPr="005B4160" w:rsidRDefault="00F3565F" w:rsidP="00356A4A">
      <w:pPr>
        <w:spacing w:line="360" w:lineRule="auto"/>
        <w:jc w:val="center"/>
        <w:rPr>
          <w:noProof/>
          <w:color w:val="000000"/>
        </w:rPr>
      </w:pPr>
    </w:p>
    <w:p w:rsidR="00356A4A" w:rsidRPr="005B4160" w:rsidRDefault="00356A4A" w:rsidP="00356A4A">
      <w:pPr>
        <w:spacing w:line="360" w:lineRule="auto"/>
        <w:jc w:val="center"/>
        <w:rPr>
          <w:noProof/>
          <w:color w:val="000000"/>
        </w:rPr>
      </w:pPr>
    </w:p>
    <w:p w:rsidR="00356A4A" w:rsidRPr="005B4160" w:rsidRDefault="00356A4A" w:rsidP="00356A4A">
      <w:pPr>
        <w:spacing w:line="360" w:lineRule="auto"/>
        <w:jc w:val="center"/>
        <w:rPr>
          <w:noProof/>
          <w:color w:val="000000"/>
        </w:rPr>
      </w:pPr>
    </w:p>
    <w:p w:rsidR="00356A4A" w:rsidRPr="005B4160" w:rsidRDefault="00356A4A" w:rsidP="00356A4A">
      <w:pPr>
        <w:spacing w:line="360" w:lineRule="auto"/>
        <w:jc w:val="center"/>
        <w:rPr>
          <w:noProof/>
          <w:color w:val="000000"/>
        </w:rPr>
      </w:pPr>
    </w:p>
    <w:p w:rsidR="00356A4A" w:rsidRPr="005B4160" w:rsidRDefault="00356A4A" w:rsidP="00356A4A">
      <w:pPr>
        <w:spacing w:line="360" w:lineRule="auto"/>
        <w:jc w:val="center"/>
        <w:rPr>
          <w:noProof/>
          <w:color w:val="000000"/>
        </w:rPr>
      </w:pPr>
    </w:p>
    <w:p w:rsidR="00356A4A" w:rsidRPr="005B4160" w:rsidRDefault="00356A4A" w:rsidP="00356A4A">
      <w:pPr>
        <w:spacing w:line="360" w:lineRule="auto"/>
        <w:jc w:val="center"/>
        <w:rPr>
          <w:noProof/>
          <w:color w:val="000000"/>
        </w:rPr>
      </w:pPr>
    </w:p>
    <w:p w:rsidR="00356A4A" w:rsidRPr="005B4160" w:rsidRDefault="00356A4A" w:rsidP="00356A4A">
      <w:pPr>
        <w:spacing w:line="360" w:lineRule="auto"/>
        <w:jc w:val="center"/>
        <w:rPr>
          <w:noProof/>
          <w:color w:val="000000"/>
        </w:rPr>
      </w:pPr>
    </w:p>
    <w:p w:rsidR="00F3565F" w:rsidRPr="005B4160" w:rsidRDefault="00F3565F" w:rsidP="00356A4A">
      <w:pPr>
        <w:spacing w:line="360" w:lineRule="auto"/>
        <w:jc w:val="center"/>
        <w:rPr>
          <w:noProof/>
          <w:color w:val="000000"/>
        </w:rPr>
      </w:pPr>
    </w:p>
    <w:p w:rsidR="00F3565F" w:rsidRPr="005B4160" w:rsidRDefault="00F3565F" w:rsidP="00356A4A">
      <w:pPr>
        <w:spacing w:line="360" w:lineRule="auto"/>
        <w:jc w:val="center"/>
        <w:rPr>
          <w:noProof/>
          <w:color w:val="000000"/>
        </w:rPr>
      </w:pPr>
      <w:r w:rsidRPr="005B4160">
        <w:rPr>
          <w:noProof/>
          <w:color w:val="000000"/>
        </w:rPr>
        <w:t>Контрольная работа</w:t>
      </w:r>
    </w:p>
    <w:p w:rsidR="00F3565F" w:rsidRPr="005B4160" w:rsidRDefault="00356A4A" w:rsidP="00356A4A">
      <w:pPr>
        <w:spacing w:line="360" w:lineRule="auto"/>
        <w:jc w:val="center"/>
        <w:rPr>
          <w:noProof/>
          <w:color w:val="000000"/>
          <w:szCs w:val="36"/>
        </w:rPr>
      </w:pPr>
      <w:r w:rsidRPr="005B4160">
        <w:rPr>
          <w:noProof/>
          <w:color w:val="000000"/>
        </w:rPr>
        <w:t>п</w:t>
      </w:r>
      <w:r w:rsidR="00F3565F" w:rsidRPr="005B4160">
        <w:rPr>
          <w:noProof/>
          <w:color w:val="000000"/>
        </w:rPr>
        <w:t>о дисциплине:</w:t>
      </w:r>
      <w:r w:rsidRPr="005B4160">
        <w:rPr>
          <w:noProof/>
          <w:color w:val="000000"/>
        </w:rPr>
        <w:t xml:space="preserve"> </w:t>
      </w:r>
      <w:r w:rsidR="00F3565F" w:rsidRPr="005B4160">
        <w:rPr>
          <w:noProof/>
          <w:color w:val="000000"/>
          <w:szCs w:val="36"/>
        </w:rPr>
        <w:t>Логистика</w:t>
      </w:r>
    </w:p>
    <w:p w:rsidR="00356A4A" w:rsidRPr="005B4160" w:rsidRDefault="00356A4A" w:rsidP="00356A4A">
      <w:pPr>
        <w:spacing w:line="360" w:lineRule="auto"/>
        <w:jc w:val="center"/>
        <w:rPr>
          <w:noProof/>
          <w:color w:val="000000"/>
        </w:rPr>
      </w:pPr>
      <w:r w:rsidRPr="005B4160">
        <w:rPr>
          <w:noProof/>
          <w:color w:val="000000"/>
        </w:rPr>
        <w:t>Тема:</w:t>
      </w:r>
    </w:p>
    <w:p w:rsidR="00F3565F" w:rsidRPr="005B4160" w:rsidRDefault="00F3565F" w:rsidP="00356A4A">
      <w:pPr>
        <w:spacing w:line="360" w:lineRule="auto"/>
        <w:jc w:val="center"/>
        <w:rPr>
          <w:b/>
          <w:noProof/>
          <w:color w:val="000000"/>
          <w:szCs w:val="32"/>
        </w:rPr>
      </w:pPr>
      <w:r w:rsidRPr="005B4160">
        <w:rPr>
          <w:b/>
          <w:noProof/>
          <w:color w:val="000000"/>
          <w:szCs w:val="32"/>
        </w:rPr>
        <w:t>«Склады в логистике: понятие, классификация, основные фун</w:t>
      </w:r>
      <w:r w:rsidR="00467A12">
        <w:rPr>
          <w:b/>
          <w:noProof/>
          <w:color w:val="000000"/>
          <w:szCs w:val="32"/>
        </w:rPr>
        <w:t>кции</w:t>
      </w:r>
      <w:r w:rsidR="00356A4A" w:rsidRPr="005B4160">
        <w:rPr>
          <w:b/>
          <w:noProof/>
          <w:color w:val="000000"/>
          <w:szCs w:val="32"/>
        </w:rPr>
        <w:t>»</w:t>
      </w:r>
    </w:p>
    <w:p w:rsidR="00F3565F" w:rsidRPr="005B4160" w:rsidRDefault="00F3565F" w:rsidP="00356A4A">
      <w:pPr>
        <w:spacing w:line="360" w:lineRule="auto"/>
        <w:jc w:val="center"/>
        <w:rPr>
          <w:noProof/>
          <w:color w:val="000000"/>
          <w:szCs w:val="32"/>
        </w:rPr>
      </w:pPr>
    </w:p>
    <w:p w:rsidR="00356A4A" w:rsidRPr="005B4160" w:rsidRDefault="00356A4A" w:rsidP="00356A4A">
      <w:pPr>
        <w:spacing w:line="360" w:lineRule="auto"/>
        <w:ind w:firstLine="5954"/>
        <w:rPr>
          <w:noProof/>
          <w:color w:val="000000"/>
        </w:rPr>
      </w:pPr>
      <w:r w:rsidRPr="005B4160">
        <w:rPr>
          <w:noProof/>
          <w:color w:val="000000"/>
        </w:rPr>
        <w:t>Выполнила: Власенко Я.А.</w:t>
      </w:r>
    </w:p>
    <w:p w:rsidR="00356A4A" w:rsidRPr="005B4160" w:rsidRDefault="00356A4A" w:rsidP="00356A4A">
      <w:pPr>
        <w:tabs>
          <w:tab w:val="left" w:pos="2840"/>
          <w:tab w:val="left" w:pos="3936"/>
        </w:tabs>
        <w:spacing w:line="360" w:lineRule="auto"/>
        <w:jc w:val="center"/>
        <w:rPr>
          <w:noProof/>
          <w:color w:val="000000"/>
        </w:rPr>
      </w:pPr>
    </w:p>
    <w:p w:rsidR="00F3565F" w:rsidRPr="005B4160" w:rsidRDefault="00F3565F" w:rsidP="00356A4A">
      <w:pPr>
        <w:spacing w:line="360" w:lineRule="auto"/>
        <w:jc w:val="center"/>
        <w:rPr>
          <w:noProof/>
          <w:color w:val="000000"/>
        </w:rPr>
      </w:pPr>
    </w:p>
    <w:p w:rsidR="00356A4A" w:rsidRPr="005B4160" w:rsidRDefault="00356A4A" w:rsidP="00356A4A">
      <w:pPr>
        <w:spacing w:line="360" w:lineRule="auto"/>
        <w:jc w:val="center"/>
        <w:rPr>
          <w:noProof/>
          <w:color w:val="000000"/>
        </w:rPr>
      </w:pPr>
    </w:p>
    <w:p w:rsidR="00356A4A" w:rsidRPr="005B4160" w:rsidRDefault="00356A4A" w:rsidP="00356A4A">
      <w:pPr>
        <w:spacing w:line="360" w:lineRule="auto"/>
        <w:jc w:val="center"/>
        <w:rPr>
          <w:noProof/>
          <w:color w:val="000000"/>
        </w:rPr>
      </w:pPr>
    </w:p>
    <w:p w:rsidR="00356A4A" w:rsidRPr="005B4160" w:rsidRDefault="00356A4A" w:rsidP="00356A4A">
      <w:pPr>
        <w:spacing w:line="360" w:lineRule="auto"/>
        <w:jc w:val="center"/>
        <w:rPr>
          <w:noProof/>
          <w:color w:val="000000"/>
        </w:rPr>
      </w:pPr>
    </w:p>
    <w:p w:rsidR="00356A4A" w:rsidRPr="005B4160" w:rsidRDefault="00356A4A" w:rsidP="00356A4A">
      <w:pPr>
        <w:spacing w:line="360" w:lineRule="auto"/>
        <w:jc w:val="center"/>
        <w:rPr>
          <w:noProof/>
          <w:color w:val="000000"/>
        </w:rPr>
      </w:pPr>
    </w:p>
    <w:p w:rsidR="00356A4A" w:rsidRPr="005B4160" w:rsidRDefault="00356A4A" w:rsidP="00356A4A">
      <w:pPr>
        <w:spacing w:line="360" w:lineRule="auto"/>
        <w:jc w:val="center"/>
        <w:rPr>
          <w:noProof/>
          <w:color w:val="000000"/>
        </w:rPr>
      </w:pPr>
    </w:p>
    <w:p w:rsidR="00F3565F" w:rsidRPr="005B4160" w:rsidRDefault="00F3565F" w:rsidP="00356A4A">
      <w:pPr>
        <w:spacing w:line="360" w:lineRule="auto"/>
        <w:jc w:val="center"/>
        <w:rPr>
          <w:noProof/>
          <w:color w:val="000000"/>
        </w:rPr>
      </w:pPr>
    </w:p>
    <w:p w:rsidR="00F3565F" w:rsidRPr="005B4160" w:rsidRDefault="00F3565F" w:rsidP="00356A4A">
      <w:pPr>
        <w:spacing w:line="360" w:lineRule="auto"/>
        <w:jc w:val="center"/>
        <w:rPr>
          <w:noProof/>
          <w:color w:val="000000"/>
        </w:rPr>
      </w:pPr>
    </w:p>
    <w:p w:rsidR="00F3565F" w:rsidRPr="005B4160" w:rsidRDefault="005155F1" w:rsidP="00356A4A">
      <w:pPr>
        <w:spacing w:line="360" w:lineRule="auto"/>
        <w:jc w:val="center"/>
        <w:rPr>
          <w:noProof/>
          <w:color w:val="000000"/>
        </w:rPr>
      </w:pPr>
      <w:r w:rsidRPr="005B4160">
        <w:rPr>
          <w:noProof/>
          <w:color w:val="000000"/>
        </w:rPr>
        <w:t>2009</w:t>
      </w:r>
      <w:r w:rsidR="00F3565F" w:rsidRPr="005B4160">
        <w:rPr>
          <w:noProof/>
          <w:color w:val="000000"/>
        </w:rPr>
        <w:t xml:space="preserve"> г.</w:t>
      </w:r>
    </w:p>
    <w:p w:rsidR="00F3565F" w:rsidRPr="005B4160" w:rsidRDefault="00356A4A" w:rsidP="00356A4A">
      <w:pPr>
        <w:spacing w:line="360" w:lineRule="auto"/>
        <w:ind w:firstLine="709"/>
        <w:jc w:val="both"/>
        <w:rPr>
          <w:noProof/>
          <w:color w:val="000000"/>
        </w:rPr>
      </w:pPr>
      <w:r w:rsidRPr="005B4160">
        <w:rPr>
          <w:noProof/>
          <w:color w:val="000000"/>
        </w:rPr>
        <w:br w:type="page"/>
        <w:t>Введение</w:t>
      </w:r>
    </w:p>
    <w:p w:rsidR="00F3565F" w:rsidRPr="005B4160" w:rsidRDefault="00F3565F" w:rsidP="00356A4A">
      <w:pPr>
        <w:spacing w:line="360" w:lineRule="auto"/>
        <w:ind w:firstLine="709"/>
        <w:jc w:val="both"/>
        <w:rPr>
          <w:noProof/>
          <w:color w:val="000000"/>
        </w:rPr>
      </w:pPr>
    </w:p>
    <w:p w:rsidR="00F3565F" w:rsidRPr="005B4160" w:rsidRDefault="00F3565F" w:rsidP="00356A4A">
      <w:pPr>
        <w:spacing w:line="360" w:lineRule="auto"/>
        <w:ind w:firstLine="709"/>
        <w:jc w:val="both"/>
        <w:rPr>
          <w:noProof/>
          <w:color w:val="000000"/>
        </w:rPr>
      </w:pPr>
      <w:r w:rsidRPr="005B4160">
        <w:rPr>
          <w:noProof/>
          <w:color w:val="000000"/>
        </w:rPr>
        <w:t>Объектом изучения новой научной дисциплины «логистика»</w:t>
      </w:r>
      <w:r w:rsidR="00356A4A" w:rsidRPr="005B4160">
        <w:rPr>
          <w:noProof/>
          <w:color w:val="000000"/>
        </w:rPr>
        <w:t xml:space="preserve"> </w:t>
      </w:r>
      <w:r w:rsidRPr="005B4160">
        <w:rPr>
          <w:noProof/>
          <w:color w:val="000000"/>
        </w:rPr>
        <w:t>являются материальные и связанные с ними информационные потоки. Актуальность дисциплины и резко возрастающий интерес к ее изучению</w:t>
      </w:r>
      <w:r w:rsidR="00356A4A" w:rsidRPr="005B4160">
        <w:rPr>
          <w:noProof/>
          <w:color w:val="000000"/>
        </w:rPr>
        <w:t xml:space="preserve"> </w:t>
      </w:r>
      <w:r w:rsidRPr="005B4160">
        <w:rPr>
          <w:noProof/>
          <w:color w:val="000000"/>
        </w:rPr>
        <w:t>обусловлены потенциальными возможностями повышения эффективности функционирования материалопроводящих систем, которые открывает использование логистического подходы. Логистика позволяет существенно сократить временный</w:t>
      </w:r>
      <w:r w:rsidR="00356A4A" w:rsidRPr="005B4160">
        <w:rPr>
          <w:noProof/>
          <w:color w:val="000000"/>
        </w:rPr>
        <w:t xml:space="preserve"> </w:t>
      </w:r>
      <w:r w:rsidRPr="005B4160">
        <w:rPr>
          <w:noProof/>
          <w:color w:val="000000"/>
        </w:rPr>
        <w:t>интервал между приобретением сырья и полуфабрикатов и поставкой готового продукта потребителю, способствует резкому сокращению затрат на хранение</w:t>
      </w:r>
      <w:r w:rsidR="00356A4A" w:rsidRPr="005B4160">
        <w:rPr>
          <w:noProof/>
          <w:color w:val="000000"/>
        </w:rPr>
        <w:t xml:space="preserve"> </w:t>
      </w:r>
      <w:r w:rsidRPr="005B4160">
        <w:rPr>
          <w:noProof/>
          <w:color w:val="000000"/>
        </w:rPr>
        <w:t>и транспортировку грузов. Применение логистики ускоряет процесс получения информации, повышает уровень сервиса.</w:t>
      </w:r>
    </w:p>
    <w:p w:rsidR="00F3565F" w:rsidRPr="005B4160" w:rsidRDefault="00F3565F" w:rsidP="00356A4A">
      <w:pPr>
        <w:spacing w:line="360" w:lineRule="auto"/>
        <w:ind w:firstLine="709"/>
        <w:jc w:val="both"/>
        <w:rPr>
          <w:noProof/>
          <w:color w:val="000000"/>
        </w:rPr>
      </w:pPr>
      <w:r w:rsidRPr="005B4160">
        <w:rPr>
          <w:noProof/>
          <w:color w:val="000000"/>
        </w:rPr>
        <w:t>Деятельность в области логистики многогранна. Она включает управление транспортом, складским хозяйством, запасами, кадрами, организацию информационных</w:t>
      </w:r>
      <w:r w:rsidR="00356A4A" w:rsidRPr="005B4160">
        <w:rPr>
          <w:noProof/>
          <w:color w:val="000000"/>
        </w:rPr>
        <w:t xml:space="preserve"> </w:t>
      </w:r>
      <w:r w:rsidRPr="005B4160">
        <w:rPr>
          <w:noProof/>
          <w:color w:val="000000"/>
        </w:rPr>
        <w:t>систем, коммерческую деятельность и многое другое. Принципиальная новизна логистического подхода – органичная взаимная связь, соединение</w:t>
      </w:r>
      <w:r w:rsidR="00356A4A" w:rsidRPr="005B4160">
        <w:rPr>
          <w:noProof/>
          <w:color w:val="000000"/>
        </w:rPr>
        <w:t xml:space="preserve"> </w:t>
      </w:r>
      <w:r w:rsidRPr="005B4160">
        <w:rPr>
          <w:noProof/>
          <w:color w:val="000000"/>
        </w:rPr>
        <w:t>вышепречисленных областей деятельности с целью</w:t>
      </w:r>
      <w:r w:rsidR="00356A4A" w:rsidRPr="005B4160">
        <w:rPr>
          <w:noProof/>
          <w:color w:val="000000"/>
        </w:rPr>
        <w:t xml:space="preserve"> </w:t>
      </w:r>
      <w:r w:rsidRPr="005B4160">
        <w:rPr>
          <w:noProof/>
          <w:color w:val="000000"/>
        </w:rPr>
        <w:t>создания материалопроводящих систем, гармонично организованных, легко управляемых и высокоэффективных.</w:t>
      </w:r>
      <w:r w:rsidR="00356A4A" w:rsidRPr="005B4160">
        <w:rPr>
          <w:noProof/>
          <w:color w:val="000000"/>
        </w:rPr>
        <w:t xml:space="preserve"> </w:t>
      </w:r>
      <w:r w:rsidRPr="005B4160">
        <w:rPr>
          <w:noProof/>
          <w:color w:val="000000"/>
        </w:rPr>
        <w:t>Цель логистики – изучение</w:t>
      </w:r>
      <w:r w:rsidR="00356A4A" w:rsidRPr="005B4160">
        <w:rPr>
          <w:noProof/>
          <w:color w:val="000000"/>
        </w:rPr>
        <w:t xml:space="preserve"> </w:t>
      </w:r>
      <w:r w:rsidRPr="005B4160">
        <w:rPr>
          <w:noProof/>
          <w:color w:val="000000"/>
        </w:rPr>
        <w:t>закономерностей образования и функционирования подобных систем. Цель логистики как практической деятельности – создание данных систем и обеспечение их функционирования.</w:t>
      </w:r>
    </w:p>
    <w:p w:rsidR="00F3565F" w:rsidRPr="005B4160" w:rsidRDefault="00F3565F" w:rsidP="00356A4A">
      <w:pPr>
        <w:spacing w:line="360" w:lineRule="auto"/>
        <w:ind w:firstLine="709"/>
        <w:jc w:val="both"/>
        <w:rPr>
          <w:noProof/>
          <w:color w:val="000000"/>
        </w:rPr>
      </w:pPr>
      <w:r w:rsidRPr="005B4160">
        <w:rPr>
          <w:noProof/>
          <w:color w:val="000000"/>
        </w:rPr>
        <w:t>Цель моей</w:t>
      </w:r>
      <w:r w:rsidR="00356A4A" w:rsidRPr="005B4160">
        <w:rPr>
          <w:noProof/>
          <w:color w:val="000000"/>
        </w:rPr>
        <w:t xml:space="preserve"> </w:t>
      </w:r>
      <w:r w:rsidRPr="005B4160">
        <w:rPr>
          <w:noProof/>
          <w:color w:val="000000"/>
        </w:rPr>
        <w:t xml:space="preserve">контрольной работы – логистика складирования. </w:t>
      </w:r>
    </w:p>
    <w:p w:rsidR="00F3565F" w:rsidRPr="005B4160" w:rsidRDefault="00F3565F" w:rsidP="00356A4A">
      <w:pPr>
        <w:spacing w:line="360" w:lineRule="auto"/>
        <w:ind w:firstLine="709"/>
        <w:jc w:val="both"/>
        <w:rPr>
          <w:noProof/>
          <w:color w:val="000000"/>
        </w:rPr>
      </w:pPr>
      <w:r w:rsidRPr="005B4160">
        <w:rPr>
          <w:noProof/>
          <w:color w:val="000000"/>
        </w:rPr>
        <w:t>Задачи:</w:t>
      </w:r>
      <w:r w:rsidR="00356A4A" w:rsidRPr="005B4160">
        <w:rPr>
          <w:noProof/>
          <w:color w:val="000000"/>
        </w:rPr>
        <w:t xml:space="preserve"> </w:t>
      </w:r>
      <w:r w:rsidRPr="005B4160">
        <w:rPr>
          <w:noProof/>
          <w:color w:val="000000"/>
        </w:rPr>
        <w:t>понять назначение и цели складов;</w:t>
      </w:r>
      <w:r w:rsidR="00356A4A" w:rsidRPr="005B4160">
        <w:rPr>
          <w:noProof/>
          <w:color w:val="000000"/>
        </w:rPr>
        <w:t xml:space="preserve"> </w:t>
      </w:r>
      <w:r w:rsidRPr="005B4160">
        <w:rPr>
          <w:noProof/>
          <w:color w:val="000000"/>
        </w:rPr>
        <w:t>изучить теоретические основы организации логистического процесса на складе; изучить проблемы эффективного функционирования логистики складирования. Раскрыть такие вопросы как</w:t>
      </w:r>
      <w:r w:rsidR="00356A4A" w:rsidRPr="005B4160">
        <w:rPr>
          <w:noProof/>
          <w:color w:val="000000"/>
        </w:rPr>
        <w:t xml:space="preserve"> </w:t>
      </w:r>
      <w:r w:rsidRPr="005B4160">
        <w:rPr>
          <w:noProof/>
          <w:color w:val="000000"/>
        </w:rPr>
        <w:t>понятийный аппарат и сущность логистики складирования; основные функции и виды складов; отличие логистического процесса на складе</w:t>
      </w:r>
      <w:r w:rsidR="00356A4A" w:rsidRPr="005B4160">
        <w:rPr>
          <w:noProof/>
          <w:color w:val="000000"/>
        </w:rPr>
        <w:t xml:space="preserve"> </w:t>
      </w:r>
      <w:r w:rsidRPr="005B4160">
        <w:rPr>
          <w:noProof/>
          <w:color w:val="000000"/>
        </w:rPr>
        <w:t>от внутрискладского технологического процесса; система складирования и оценка рентабельности</w:t>
      </w:r>
      <w:r w:rsidR="00356A4A" w:rsidRPr="005B4160">
        <w:rPr>
          <w:noProof/>
          <w:color w:val="000000"/>
        </w:rPr>
        <w:t xml:space="preserve"> </w:t>
      </w:r>
      <w:r w:rsidRPr="005B4160">
        <w:rPr>
          <w:noProof/>
          <w:color w:val="000000"/>
        </w:rPr>
        <w:t>ее функционирования,</w:t>
      </w:r>
      <w:r w:rsidR="00356A4A" w:rsidRPr="005B4160">
        <w:rPr>
          <w:noProof/>
          <w:color w:val="000000"/>
        </w:rPr>
        <w:t xml:space="preserve"> </w:t>
      </w:r>
      <w:r w:rsidRPr="005B4160">
        <w:rPr>
          <w:noProof/>
          <w:color w:val="000000"/>
        </w:rPr>
        <w:t>функции и принципы грузопереработки, роль упаковки в логистической системе</w:t>
      </w:r>
    </w:p>
    <w:p w:rsidR="00F3565F" w:rsidRPr="005B4160" w:rsidRDefault="00F3565F" w:rsidP="00356A4A">
      <w:pPr>
        <w:spacing w:line="360" w:lineRule="auto"/>
        <w:ind w:firstLine="709"/>
        <w:jc w:val="both"/>
        <w:rPr>
          <w:noProof/>
          <w:color w:val="000000"/>
        </w:rPr>
      </w:pPr>
    </w:p>
    <w:p w:rsidR="00F3565F" w:rsidRPr="005B4160" w:rsidRDefault="00356A4A" w:rsidP="00356A4A">
      <w:pPr>
        <w:spacing w:line="360" w:lineRule="auto"/>
        <w:ind w:firstLine="709"/>
        <w:jc w:val="both"/>
        <w:rPr>
          <w:noProof/>
          <w:color w:val="000000"/>
        </w:rPr>
      </w:pPr>
      <w:r w:rsidRPr="005B4160">
        <w:rPr>
          <w:noProof/>
          <w:color w:val="000000"/>
        </w:rPr>
        <w:br w:type="page"/>
      </w:r>
      <w:r w:rsidR="00F3565F" w:rsidRPr="005B4160">
        <w:rPr>
          <w:noProof/>
          <w:color w:val="000000"/>
        </w:rPr>
        <w:t>1. Роль и место склади</w:t>
      </w:r>
      <w:r w:rsidRPr="005B4160">
        <w:rPr>
          <w:noProof/>
          <w:color w:val="000000"/>
        </w:rPr>
        <w:t>рования в логистической системе</w:t>
      </w:r>
    </w:p>
    <w:p w:rsidR="00356A4A" w:rsidRPr="005B4160" w:rsidRDefault="00356A4A" w:rsidP="00356A4A">
      <w:pPr>
        <w:spacing w:line="360" w:lineRule="auto"/>
        <w:ind w:firstLine="709"/>
        <w:jc w:val="both"/>
        <w:rPr>
          <w:noProof/>
          <w:color w:val="000000"/>
        </w:rPr>
      </w:pPr>
    </w:p>
    <w:p w:rsidR="00F3565F" w:rsidRPr="005B4160" w:rsidRDefault="00F3565F" w:rsidP="00356A4A">
      <w:pPr>
        <w:spacing w:line="360" w:lineRule="auto"/>
        <w:ind w:firstLine="709"/>
        <w:jc w:val="both"/>
        <w:rPr>
          <w:noProof/>
          <w:color w:val="000000"/>
        </w:rPr>
      </w:pPr>
      <w:r w:rsidRPr="005B4160">
        <w:rPr>
          <w:noProof/>
          <w:color w:val="000000"/>
        </w:rPr>
        <w:t>1.1 Основные термины и понятия</w:t>
      </w:r>
    </w:p>
    <w:p w:rsidR="00356A4A" w:rsidRPr="005B4160" w:rsidRDefault="00356A4A" w:rsidP="00356A4A">
      <w:pPr>
        <w:spacing w:line="360" w:lineRule="auto"/>
        <w:ind w:firstLine="709"/>
        <w:jc w:val="both"/>
        <w:rPr>
          <w:noProof/>
          <w:color w:val="000000"/>
        </w:rPr>
      </w:pPr>
    </w:p>
    <w:p w:rsidR="00F3565F" w:rsidRPr="005B4160" w:rsidRDefault="00F3565F" w:rsidP="00356A4A">
      <w:pPr>
        <w:spacing w:line="360" w:lineRule="auto"/>
        <w:ind w:firstLine="709"/>
        <w:jc w:val="both"/>
        <w:rPr>
          <w:noProof/>
          <w:color w:val="000000"/>
        </w:rPr>
      </w:pPr>
      <w:r w:rsidRPr="005B4160">
        <w:rPr>
          <w:noProof/>
          <w:color w:val="000000"/>
        </w:rPr>
        <w:t>Складское хозяйство является одним из важнейших элементов логистической системы, который имеет место на любом этапе движения материального потока от первичного источника сырья до конечного потребителя. Перемещение потоков в логистической цепи невозможно без концентрации в определенных местах необходимых запасов, для хранения которых и предназначены склады. К основным причинам использования складов в логистической системе можно отнести следующие:</w:t>
      </w:r>
    </w:p>
    <w:p w:rsidR="00F3565F" w:rsidRPr="005B4160" w:rsidRDefault="00F3565F" w:rsidP="00356A4A">
      <w:pPr>
        <w:numPr>
          <w:ilvl w:val="0"/>
          <w:numId w:val="1"/>
        </w:numPr>
        <w:spacing w:line="360" w:lineRule="auto"/>
        <w:ind w:left="0" w:firstLine="709"/>
        <w:jc w:val="both"/>
        <w:rPr>
          <w:noProof/>
          <w:color w:val="000000"/>
        </w:rPr>
      </w:pPr>
      <w:r w:rsidRPr="005B4160">
        <w:rPr>
          <w:noProof/>
          <w:color w:val="000000"/>
        </w:rPr>
        <w:t>Обеспечение бесперебойного процесса производства за счет создания запасов материально-технических ресурсов;</w:t>
      </w:r>
    </w:p>
    <w:p w:rsidR="00F3565F" w:rsidRPr="005B4160" w:rsidRDefault="00F3565F" w:rsidP="00356A4A">
      <w:pPr>
        <w:numPr>
          <w:ilvl w:val="0"/>
          <w:numId w:val="1"/>
        </w:numPr>
        <w:spacing w:line="360" w:lineRule="auto"/>
        <w:ind w:left="0" w:firstLine="709"/>
        <w:jc w:val="both"/>
        <w:rPr>
          <w:noProof/>
          <w:color w:val="000000"/>
        </w:rPr>
      </w:pPr>
      <w:r w:rsidRPr="005B4160">
        <w:rPr>
          <w:noProof/>
          <w:color w:val="000000"/>
        </w:rPr>
        <w:t>Координация и выравнивание спроса и предложения в снабжении и распределении за счет создания страховых и сезонных запасов;</w:t>
      </w:r>
    </w:p>
    <w:p w:rsidR="00F3565F" w:rsidRPr="005B4160" w:rsidRDefault="00F3565F" w:rsidP="00356A4A">
      <w:pPr>
        <w:numPr>
          <w:ilvl w:val="0"/>
          <w:numId w:val="1"/>
        </w:numPr>
        <w:spacing w:line="360" w:lineRule="auto"/>
        <w:ind w:left="0" w:firstLine="709"/>
        <w:jc w:val="both"/>
        <w:rPr>
          <w:noProof/>
          <w:color w:val="000000"/>
        </w:rPr>
      </w:pPr>
      <w:r w:rsidRPr="005B4160">
        <w:rPr>
          <w:noProof/>
          <w:color w:val="000000"/>
        </w:rPr>
        <w:t>Обеспечение максимального удовлетворения потребительского спроса за счет формирования ассортимента продукции;</w:t>
      </w:r>
    </w:p>
    <w:p w:rsidR="00F3565F" w:rsidRPr="005B4160" w:rsidRDefault="00F3565F" w:rsidP="00356A4A">
      <w:pPr>
        <w:numPr>
          <w:ilvl w:val="0"/>
          <w:numId w:val="1"/>
        </w:numPr>
        <w:spacing w:line="360" w:lineRule="auto"/>
        <w:ind w:left="0" w:firstLine="709"/>
        <w:jc w:val="both"/>
        <w:rPr>
          <w:noProof/>
          <w:color w:val="000000"/>
        </w:rPr>
      </w:pPr>
      <w:r w:rsidRPr="005B4160">
        <w:rPr>
          <w:noProof/>
          <w:color w:val="000000"/>
        </w:rPr>
        <w:t>Уменьшение логистических издержек при транспортировке за счет организации перевозок экономичными партиями;</w:t>
      </w:r>
    </w:p>
    <w:p w:rsidR="00F3565F" w:rsidRPr="005B4160" w:rsidRDefault="00F3565F" w:rsidP="00356A4A">
      <w:pPr>
        <w:numPr>
          <w:ilvl w:val="0"/>
          <w:numId w:val="1"/>
        </w:numPr>
        <w:spacing w:line="360" w:lineRule="auto"/>
        <w:ind w:left="0" w:firstLine="709"/>
        <w:jc w:val="both"/>
        <w:rPr>
          <w:noProof/>
          <w:color w:val="000000"/>
        </w:rPr>
      </w:pPr>
      <w:r w:rsidRPr="005B4160">
        <w:rPr>
          <w:noProof/>
          <w:color w:val="000000"/>
        </w:rPr>
        <w:t>Создание условий для поддержания активной стратегии сбыта;</w:t>
      </w:r>
    </w:p>
    <w:p w:rsidR="00F3565F" w:rsidRPr="005B4160" w:rsidRDefault="00F3565F" w:rsidP="00356A4A">
      <w:pPr>
        <w:numPr>
          <w:ilvl w:val="0"/>
          <w:numId w:val="1"/>
        </w:numPr>
        <w:spacing w:line="360" w:lineRule="auto"/>
        <w:ind w:left="0" w:firstLine="709"/>
        <w:jc w:val="both"/>
        <w:rPr>
          <w:noProof/>
          <w:color w:val="000000"/>
        </w:rPr>
      </w:pPr>
      <w:r w:rsidRPr="005B4160">
        <w:rPr>
          <w:noProof/>
          <w:color w:val="000000"/>
        </w:rPr>
        <w:t>Увеличение географического охвата рынков сбыта;</w:t>
      </w:r>
    </w:p>
    <w:p w:rsidR="00F3565F" w:rsidRPr="005B4160" w:rsidRDefault="00F3565F" w:rsidP="00356A4A">
      <w:pPr>
        <w:numPr>
          <w:ilvl w:val="0"/>
          <w:numId w:val="1"/>
        </w:numPr>
        <w:spacing w:line="360" w:lineRule="auto"/>
        <w:ind w:left="0" w:firstLine="709"/>
        <w:jc w:val="both"/>
        <w:rPr>
          <w:noProof/>
          <w:color w:val="000000"/>
        </w:rPr>
      </w:pPr>
      <w:r w:rsidRPr="005B4160">
        <w:rPr>
          <w:noProof/>
          <w:color w:val="000000"/>
        </w:rPr>
        <w:t>Обеспечение гибкой политики обслуживания.</w:t>
      </w:r>
    </w:p>
    <w:p w:rsidR="00356A4A" w:rsidRPr="005B4160" w:rsidRDefault="00F3565F" w:rsidP="00356A4A">
      <w:pPr>
        <w:spacing w:line="360" w:lineRule="auto"/>
        <w:ind w:firstLine="709"/>
        <w:jc w:val="both"/>
        <w:rPr>
          <w:noProof/>
          <w:color w:val="000000"/>
        </w:rPr>
      </w:pPr>
      <w:r w:rsidRPr="005B4160">
        <w:rPr>
          <w:noProof/>
          <w:color w:val="000000"/>
        </w:rPr>
        <w:t>Такие термины, как «склад», «распределительный центр»,</w:t>
      </w:r>
      <w:r w:rsidR="00356A4A" w:rsidRPr="005B4160">
        <w:rPr>
          <w:noProof/>
          <w:color w:val="000000"/>
        </w:rPr>
        <w:t xml:space="preserve"> </w:t>
      </w:r>
      <w:r w:rsidRPr="005B4160">
        <w:rPr>
          <w:noProof/>
          <w:color w:val="000000"/>
        </w:rPr>
        <w:t>«логистический центр», «терминал», почти взаимозаменяемы. Наиболее общим термином является понятие «склад», под которым</w:t>
      </w:r>
      <w:r w:rsidR="00356A4A" w:rsidRPr="005B4160">
        <w:rPr>
          <w:noProof/>
          <w:color w:val="000000"/>
        </w:rPr>
        <w:t xml:space="preserve"> </w:t>
      </w:r>
      <w:r w:rsidRPr="005B4160">
        <w:rPr>
          <w:noProof/>
          <w:color w:val="000000"/>
        </w:rPr>
        <w:t>понимают сложное техническое</w:t>
      </w:r>
      <w:r w:rsidR="00356A4A" w:rsidRPr="005B4160">
        <w:rPr>
          <w:noProof/>
          <w:color w:val="000000"/>
        </w:rPr>
        <w:t xml:space="preserve"> </w:t>
      </w:r>
      <w:r w:rsidRPr="005B4160">
        <w:rPr>
          <w:noProof/>
          <w:color w:val="000000"/>
        </w:rPr>
        <w:t xml:space="preserve">сооружение. Предназначенное для управления запасами на различных участках логистической цепи и выполнения конкретных функций по хранению и преобразованию материального потока в целом. </w:t>
      </w:r>
    </w:p>
    <w:p w:rsidR="00356A4A" w:rsidRPr="005B4160" w:rsidRDefault="00F3565F" w:rsidP="00356A4A">
      <w:pPr>
        <w:spacing w:line="360" w:lineRule="auto"/>
        <w:ind w:firstLine="709"/>
        <w:jc w:val="both"/>
        <w:rPr>
          <w:noProof/>
          <w:color w:val="000000"/>
        </w:rPr>
      </w:pPr>
      <w:r w:rsidRPr="005B4160">
        <w:rPr>
          <w:noProof/>
          <w:color w:val="000000"/>
        </w:rPr>
        <w:t>Объектом изучения логистики складирования являются товарно-материальные</w:t>
      </w:r>
      <w:r w:rsidR="00356A4A" w:rsidRPr="005B4160">
        <w:rPr>
          <w:noProof/>
          <w:color w:val="000000"/>
        </w:rPr>
        <w:t xml:space="preserve"> </w:t>
      </w:r>
      <w:r w:rsidRPr="005B4160">
        <w:rPr>
          <w:noProof/>
          <w:color w:val="000000"/>
        </w:rPr>
        <w:t>ценности в процессе их складирования, грузопереработки и упаковки. Выделяются три основных вида потоков- материальные, информационные, финансовые.</w:t>
      </w:r>
    </w:p>
    <w:p w:rsidR="00F3565F" w:rsidRPr="005B4160" w:rsidRDefault="00F3565F" w:rsidP="00356A4A">
      <w:pPr>
        <w:spacing w:line="360" w:lineRule="auto"/>
        <w:ind w:firstLine="709"/>
        <w:jc w:val="both"/>
        <w:rPr>
          <w:noProof/>
          <w:color w:val="000000"/>
        </w:rPr>
      </w:pPr>
      <w:r w:rsidRPr="005B4160">
        <w:rPr>
          <w:noProof/>
          <w:color w:val="000000"/>
        </w:rPr>
        <w:t>На складе обрабатываются по крайней мере три вида потоков – входящие, исходящие и внутренние. Наличие входящего потока означает необходимость разгрузки транспорта, проверки количества и качества прибывшего груза, проверки товаросопроводительных документов и т.д.</w:t>
      </w:r>
      <w:r w:rsidR="00356A4A" w:rsidRPr="005B4160">
        <w:rPr>
          <w:noProof/>
          <w:color w:val="000000"/>
        </w:rPr>
        <w:t xml:space="preserve"> </w:t>
      </w:r>
      <w:r w:rsidRPr="005B4160">
        <w:rPr>
          <w:noProof/>
          <w:color w:val="000000"/>
        </w:rPr>
        <w:t>Исходящий поток обуславливает необходимость погрузки транспорта, подготовку товаросопроводительных и грузовых документов. Внутренний поток обуславливает</w:t>
      </w:r>
      <w:r w:rsidR="00356A4A" w:rsidRPr="005B4160">
        <w:rPr>
          <w:noProof/>
          <w:color w:val="000000"/>
        </w:rPr>
        <w:t xml:space="preserve"> </w:t>
      </w:r>
      <w:r w:rsidRPr="005B4160">
        <w:rPr>
          <w:noProof/>
          <w:color w:val="000000"/>
        </w:rPr>
        <w:t>необходимость перемещения и грузопереработки товарно-материальных ценностей внутри склада и оформления складских документов. На складе входящие потоки преобразуются в исходящие</w:t>
      </w:r>
      <w:r w:rsidR="00356A4A" w:rsidRPr="005B4160">
        <w:rPr>
          <w:noProof/>
          <w:color w:val="000000"/>
        </w:rPr>
        <w:t>,</w:t>
      </w:r>
      <w:r w:rsidRPr="005B4160">
        <w:rPr>
          <w:noProof/>
          <w:color w:val="000000"/>
        </w:rPr>
        <w:t xml:space="preserve"> т.е. в результате переработке грузов могут изменяться такие параметры транспортных партий, как их величина, состав, число наименований грузов, упаковка, параметры отдельных</w:t>
      </w:r>
      <w:r w:rsidR="00356A4A" w:rsidRPr="005B4160">
        <w:rPr>
          <w:noProof/>
          <w:color w:val="000000"/>
        </w:rPr>
        <w:t xml:space="preserve"> </w:t>
      </w:r>
      <w:r w:rsidRPr="005B4160">
        <w:rPr>
          <w:noProof/>
          <w:color w:val="000000"/>
        </w:rPr>
        <w:t>грузовых складских единиц, время приема и выдача и др.</w:t>
      </w:r>
    </w:p>
    <w:p w:rsidR="00F3565F" w:rsidRPr="005B4160" w:rsidRDefault="00F3565F" w:rsidP="00356A4A">
      <w:pPr>
        <w:spacing w:line="360" w:lineRule="auto"/>
        <w:ind w:firstLine="709"/>
        <w:jc w:val="both"/>
        <w:rPr>
          <w:noProof/>
          <w:color w:val="000000"/>
        </w:rPr>
      </w:pPr>
      <w:r w:rsidRPr="005B4160">
        <w:rPr>
          <w:noProof/>
          <w:color w:val="000000"/>
        </w:rPr>
        <w:t>Предметом логистики складирования является комплекс операций, реализуемых в процессе преобразования материального потока в складском хозяйстве.</w:t>
      </w:r>
    </w:p>
    <w:p w:rsidR="00F3565F" w:rsidRPr="005B4160" w:rsidRDefault="00F3565F" w:rsidP="00356A4A">
      <w:pPr>
        <w:spacing w:line="360" w:lineRule="auto"/>
        <w:ind w:firstLine="709"/>
        <w:jc w:val="both"/>
        <w:rPr>
          <w:noProof/>
          <w:color w:val="000000"/>
        </w:rPr>
      </w:pPr>
      <w:r w:rsidRPr="005B4160">
        <w:rPr>
          <w:noProof/>
          <w:color w:val="000000"/>
        </w:rPr>
        <w:t>Целью логистики складирования является организация эффективной системы складирования.</w:t>
      </w:r>
    </w:p>
    <w:p w:rsidR="00F3565F" w:rsidRPr="005B4160" w:rsidRDefault="00F3565F" w:rsidP="00356A4A">
      <w:pPr>
        <w:spacing w:line="360" w:lineRule="auto"/>
        <w:ind w:firstLine="709"/>
        <w:jc w:val="both"/>
        <w:rPr>
          <w:noProof/>
          <w:color w:val="000000"/>
        </w:rPr>
      </w:pPr>
    </w:p>
    <w:p w:rsidR="00F3565F" w:rsidRPr="005B4160" w:rsidRDefault="00356A4A" w:rsidP="00356A4A">
      <w:pPr>
        <w:spacing w:line="360" w:lineRule="auto"/>
        <w:ind w:firstLine="709"/>
        <w:jc w:val="both"/>
        <w:rPr>
          <w:noProof/>
          <w:color w:val="000000"/>
        </w:rPr>
      </w:pPr>
      <w:r w:rsidRPr="005B4160">
        <w:rPr>
          <w:noProof/>
          <w:color w:val="000000"/>
        </w:rPr>
        <w:t>1.2 Классификация складов</w:t>
      </w:r>
    </w:p>
    <w:p w:rsidR="00F3565F" w:rsidRPr="005B4160" w:rsidRDefault="00F3565F" w:rsidP="00356A4A">
      <w:pPr>
        <w:spacing w:line="360" w:lineRule="auto"/>
        <w:ind w:firstLine="709"/>
        <w:jc w:val="both"/>
        <w:rPr>
          <w:noProof/>
          <w:color w:val="000000"/>
        </w:rPr>
      </w:pPr>
    </w:p>
    <w:p w:rsidR="00F3565F" w:rsidRPr="005B4160" w:rsidRDefault="00F3565F" w:rsidP="00356A4A">
      <w:pPr>
        <w:spacing w:line="360" w:lineRule="auto"/>
        <w:ind w:firstLine="709"/>
        <w:jc w:val="both"/>
        <w:rPr>
          <w:noProof/>
          <w:color w:val="000000"/>
        </w:rPr>
      </w:pPr>
      <w:r w:rsidRPr="005B4160">
        <w:rPr>
          <w:noProof/>
          <w:color w:val="000000"/>
        </w:rPr>
        <w:t>Существует большое количество различных складов. Они классифицируются по отношению к базисным функциональным областям логистики и участникам логистической</w:t>
      </w:r>
      <w:r w:rsidR="00356A4A" w:rsidRPr="005B4160">
        <w:rPr>
          <w:noProof/>
          <w:color w:val="000000"/>
        </w:rPr>
        <w:t xml:space="preserve"> </w:t>
      </w:r>
      <w:r w:rsidRPr="005B4160">
        <w:rPr>
          <w:noProof/>
          <w:color w:val="000000"/>
        </w:rPr>
        <w:t>системы, виду продукции, форме собственности, функциональному назначению, уровню специализации, степени механизации складских операций, виду складских зданий и сооружений, возможности доставки и вывоза груза, местоположению и т.п.</w:t>
      </w:r>
    </w:p>
    <w:p w:rsidR="00F3565F" w:rsidRPr="005B4160" w:rsidRDefault="00356A4A" w:rsidP="00356A4A">
      <w:pPr>
        <w:spacing w:line="360" w:lineRule="auto"/>
        <w:ind w:firstLine="709"/>
        <w:jc w:val="both"/>
        <w:rPr>
          <w:noProof/>
          <w:color w:val="000000"/>
          <w:szCs w:val="24"/>
        </w:rPr>
      </w:pPr>
      <w:r w:rsidRPr="005B4160">
        <w:rPr>
          <w:noProof/>
          <w:color w:val="000000"/>
          <w:szCs w:val="24"/>
        </w:rPr>
        <w:br w:type="page"/>
      </w:r>
      <w:r w:rsidR="00F3565F" w:rsidRPr="005B4160">
        <w:rPr>
          <w:noProof/>
          <w:color w:val="000000"/>
          <w:szCs w:val="24"/>
        </w:rPr>
        <w:t>Классификация складов в логистике</w:t>
      </w: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49"/>
        <w:gridCol w:w="2881"/>
        <w:gridCol w:w="6041"/>
      </w:tblGrid>
      <w:tr w:rsidR="00F3565F" w:rsidRPr="005B4160" w:rsidTr="00356A4A">
        <w:trPr>
          <w:trHeight w:val="23"/>
        </w:trPr>
        <w:tc>
          <w:tcPr>
            <w:tcW w:w="339"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w:t>
            </w:r>
          </w:p>
        </w:tc>
        <w:tc>
          <w:tcPr>
            <w:tcW w:w="1505"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Признак классификации</w:t>
            </w:r>
          </w:p>
        </w:tc>
        <w:tc>
          <w:tcPr>
            <w:tcW w:w="3157"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Вид склада</w:t>
            </w:r>
          </w:p>
        </w:tc>
      </w:tr>
      <w:tr w:rsidR="00F3565F" w:rsidRPr="005B4160" w:rsidTr="00356A4A">
        <w:trPr>
          <w:trHeight w:val="23"/>
        </w:trPr>
        <w:tc>
          <w:tcPr>
            <w:tcW w:w="339"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1</w:t>
            </w:r>
          </w:p>
        </w:tc>
        <w:tc>
          <w:tcPr>
            <w:tcW w:w="1505"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По отношению к базисным функциональным областям логистики</w:t>
            </w:r>
          </w:p>
        </w:tc>
        <w:tc>
          <w:tcPr>
            <w:tcW w:w="3157"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 логистики снабжения</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 логистики производства</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 логистики распределения</w:t>
            </w:r>
          </w:p>
        </w:tc>
      </w:tr>
      <w:tr w:rsidR="00F3565F" w:rsidRPr="005B4160" w:rsidTr="00356A4A">
        <w:trPr>
          <w:trHeight w:val="23"/>
        </w:trPr>
        <w:tc>
          <w:tcPr>
            <w:tcW w:w="339"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2</w:t>
            </w:r>
          </w:p>
        </w:tc>
        <w:tc>
          <w:tcPr>
            <w:tcW w:w="1505"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По виду продукции</w:t>
            </w:r>
          </w:p>
        </w:tc>
        <w:tc>
          <w:tcPr>
            <w:tcW w:w="3157"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 материальных ресурсов</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 незавершенного производства</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 готовой продукции</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 тары</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 возвратных отходов</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 инструментов</w:t>
            </w:r>
          </w:p>
        </w:tc>
      </w:tr>
      <w:tr w:rsidR="00F3565F" w:rsidRPr="005B4160" w:rsidTr="00356A4A">
        <w:trPr>
          <w:trHeight w:val="23"/>
        </w:trPr>
        <w:tc>
          <w:tcPr>
            <w:tcW w:w="339"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3</w:t>
            </w:r>
          </w:p>
        </w:tc>
        <w:tc>
          <w:tcPr>
            <w:tcW w:w="1505"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По зоне обслуживанию</w:t>
            </w:r>
          </w:p>
        </w:tc>
        <w:tc>
          <w:tcPr>
            <w:tcW w:w="3157"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Общезаводской склад(центральный)</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Участковый склад (для снабжения группы цехов однородными материалами и изделиями)</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Прицеховой склад (обслуживает один цех)</w:t>
            </w:r>
          </w:p>
        </w:tc>
      </w:tr>
      <w:tr w:rsidR="00F3565F" w:rsidRPr="005B4160" w:rsidTr="00356A4A">
        <w:trPr>
          <w:trHeight w:val="23"/>
        </w:trPr>
        <w:tc>
          <w:tcPr>
            <w:tcW w:w="339"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4</w:t>
            </w:r>
          </w:p>
        </w:tc>
        <w:tc>
          <w:tcPr>
            <w:tcW w:w="1505"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По форме собственности</w:t>
            </w:r>
          </w:p>
        </w:tc>
        <w:tc>
          <w:tcPr>
            <w:tcW w:w="3157"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Собственный склад организации</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Арендуемый склад</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Коммерческий склад</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Склады государственных и муниципальных предприятий</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Склады общественных и некоммерческих организаций, ассоциации и т.п.</w:t>
            </w:r>
          </w:p>
        </w:tc>
      </w:tr>
      <w:tr w:rsidR="00F3565F" w:rsidRPr="005B4160" w:rsidTr="00356A4A">
        <w:trPr>
          <w:trHeight w:val="23"/>
        </w:trPr>
        <w:tc>
          <w:tcPr>
            <w:tcW w:w="339"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5</w:t>
            </w:r>
          </w:p>
        </w:tc>
        <w:tc>
          <w:tcPr>
            <w:tcW w:w="1505"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По функциональному назначению</w:t>
            </w:r>
          </w:p>
        </w:tc>
        <w:tc>
          <w:tcPr>
            <w:tcW w:w="3157"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 буферных запасов (для снабжения производственных процессов)</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Транзитно-перевалочный склад (грузовые терминалы)</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 комиссионирования(формирование ассортимента и комплектация партий груза в соответствии с заказами клиентов)</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 сохранения(прием товаров на временное хранение)</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 xml:space="preserve">Специальный склад(таможенные склады, склады остатков и отходов и т.п.) </w:t>
            </w:r>
          </w:p>
        </w:tc>
      </w:tr>
      <w:tr w:rsidR="00F3565F" w:rsidRPr="005B4160" w:rsidTr="00356A4A">
        <w:trPr>
          <w:trHeight w:val="23"/>
        </w:trPr>
        <w:tc>
          <w:tcPr>
            <w:tcW w:w="339"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6</w:t>
            </w:r>
          </w:p>
        </w:tc>
        <w:tc>
          <w:tcPr>
            <w:tcW w:w="1505"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По отношению к участникам логистической системы</w:t>
            </w:r>
          </w:p>
        </w:tc>
        <w:tc>
          <w:tcPr>
            <w:tcW w:w="3157"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Слад производителя</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 торговых компаний</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 торгово-посреднической компании</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 транспортной компании</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 экспедиторской компании</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 предприятия по</w:t>
            </w:r>
            <w:r w:rsidR="00356A4A" w:rsidRPr="005B4160">
              <w:rPr>
                <w:noProof/>
                <w:color w:val="000000"/>
                <w:sz w:val="20"/>
                <w:szCs w:val="18"/>
              </w:rPr>
              <w:t xml:space="preserve"> </w:t>
            </w:r>
            <w:r w:rsidRPr="005B4160">
              <w:rPr>
                <w:noProof/>
                <w:color w:val="000000"/>
                <w:sz w:val="20"/>
                <w:szCs w:val="18"/>
              </w:rPr>
              <w:t>грузопереработке</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Склады прочих логистических посредников</w:t>
            </w:r>
          </w:p>
        </w:tc>
      </w:tr>
      <w:tr w:rsidR="00F3565F" w:rsidRPr="005B4160" w:rsidTr="00356A4A">
        <w:trPr>
          <w:trHeight w:val="23"/>
        </w:trPr>
        <w:tc>
          <w:tcPr>
            <w:tcW w:w="339"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7</w:t>
            </w:r>
          </w:p>
        </w:tc>
        <w:tc>
          <w:tcPr>
            <w:tcW w:w="1505"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По уровню специализации</w:t>
            </w:r>
          </w:p>
        </w:tc>
        <w:tc>
          <w:tcPr>
            <w:tcW w:w="3157"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Узкоспециализированный склад</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 ограниченного ассортимента</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Склад широкого ассортимента</w:t>
            </w:r>
          </w:p>
        </w:tc>
      </w:tr>
      <w:tr w:rsidR="00F3565F" w:rsidRPr="005B4160" w:rsidTr="00356A4A">
        <w:trPr>
          <w:trHeight w:val="23"/>
        </w:trPr>
        <w:tc>
          <w:tcPr>
            <w:tcW w:w="339"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8</w:t>
            </w:r>
          </w:p>
        </w:tc>
        <w:tc>
          <w:tcPr>
            <w:tcW w:w="1505"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По степени механизации складских операций</w:t>
            </w:r>
          </w:p>
        </w:tc>
        <w:tc>
          <w:tcPr>
            <w:tcW w:w="3157"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Немеханизированный склад</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Механизированный склад</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Автоматизированный склад</w:t>
            </w:r>
          </w:p>
        </w:tc>
      </w:tr>
      <w:tr w:rsidR="00F3565F" w:rsidRPr="005B4160" w:rsidTr="00356A4A">
        <w:trPr>
          <w:trHeight w:val="23"/>
        </w:trPr>
        <w:tc>
          <w:tcPr>
            <w:tcW w:w="339"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9</w:t>
            </w:r>
          </w:p>
        </w:tc>
        <w:tc>
          <w:tcPr>
            <w:tcW w:w="1505"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По виду конструкции складских</w:t>
            </w:r>
            <w:r w:rsidR="00356A4A" w:rsidRPr="005B4160">
              <w:rPr>
                <w:noProof/>
                <w:color w:val="000000"/>
                <w:sz w:val="20"/>
                <w:szCs w:val="18"/>
              </w:rPr>
              <w:t xml:space="preserve"> </w:t>
            </w:r>
            <w:r w:rsidRPr="005B4160">
              <w:rPr>
                <w:noProof/>
                <w:color w:val="000000"/>
                <w:sz w:val="20"/>
                <w:szCs w:val="18"/>
              </w:rPr>
              <w:t>зданий (сооружений)</w:t>
            </w:r>
          </w:p>
        </w:tc>
        <w:tc>
          <w:tcPr>
            <w:tcW w:w="3157"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Закрытый склад (отдельное сооружение)</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Полузакрытые площади (имеют только навес или крышу и одну</w:t>
            </w:r>
            <w:r w:rsidR="00356A4A" w:rsidRPr="005B4160">
              <w:rPr>
                <w:noProof/>
                <w:color w:val="000000"/>
                <w:sz w:val="20"/>
                <w:szCs w:val="18"/>
              </w:rPr>
              <w:t>,</w:t>
            </w:r>
            <w:r w:rsidRPr="005B4160">
              <w:rPr>
                <w:noProof/>
                <w:color w:val="000000"/>
                <w:sz w:val="20"/>
                <w:szCs w:val="18"/>
              </w:rPr>
              <w:t xml:space="preserve"> две или три стены)</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Открытые(специально оборудованные) площади</w:t>
            </w:r>
          </w:p>
        </w:tc>
      </w:tr>
      <w:tr w:rsidR="00F3565F" w:rsidRPr="005B4160" w:rsidTr="00356A4A">
        <w:trPr>
          <w:trHeight w:val="23"/>
        </w:trPr>
        <w:tc>
          <w:tcPr>
            <w:tcW w:w="339"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10</w:t>
            </w:r>
          </w:p>
        </w:tc>
        <w:tc>
          <w:tcPr>
            <w:tcW w:w="1505"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По этажности здания</w:t>
            </w:r>
          </w:p>
        </w:tc>
        <w:tc>
          <w:tcPr>
            <w:tcW w:w="3157"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Многоэтажный склад</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Одноэтажный склад высотой</w:t>
            </w:r>
            <w:r w:rsidR="00356A4A" w:rsidRPr="005B4160">
              <w:rPr>
                <w:noProof/>
                <w:color w:val="000000"/>
                <w:sz w:val="20"/>
                <w:szCs w:val="18"/>
              </w:rPr>
              <w:t xml:space="preserve"> </w:t>
            </w:r>
            <w:r w:rsidRPr="005B4160">
              <w:rPr>
                <w:noProof/>
                <w:color w:val="000000"/>
                <w:sz w:val="20"/>
                <w:szCs w:val="18"/>
              </w:rPr>
              <w:t>до 6 м.</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Высотный склад</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Высотно-стеллажный склад высотой более 10 м</w:t>
            </w:r>
          </w:p>
        </w:tc>
      </w:tr>
      <w:tr w:rsidR="00F3565F" w:rsidRPr="005B4160" w:rsidTr="00356A4A">
        <w:trPr>
          <w:trHeight w:val="23"/>
        </w:trPr>
        <w:tc>
          <w:tcPr>
            <w:tcW w:w="339"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11</w:t>
            </w:r>
          </w:p>
        </w:tc>
        <w:tc>
          <w:tcPr>
            <w:tcW w:w="1505"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По возможности доставки и вывоза груза</w:t>
            </w:r>
          </w:p>
        </w:tc>
        <w:tc>
          <w:tcPr>
            <w:tcW w:w="3157" w:type="pct"/>
          </w:tcPr>
          <w:p w:rsidR="00F3565F" w:rsidRPr="005B4160" w:rsidRDefault="00F3565F" w:rsidP="00356A4A">
            <w:pPr>
              <w:spacing w:line="360" w:lineRule="auto"/>
              <w:jc w:val="both"/>
              <w:rPr>
                <w:noProof/>
                <w:color w:val="000000"/>
                <w:sz w:val="20"/>
                <w:szCs w:val="18"/>
              </w:rPr>
            </w:pPr>
            <w:r w:rsidRPr="005B4160">
              <w:rPr>
                <w:noProof/>
                <w:color w:val="000000"/>
                <w:sz w:val="20"/>
                <w:szCs w:val="18"/>
              </w:rPr>
              <w:t>Пристанционный или портовый склад (расположен на территории железнодорожный станции или порта)</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Прирельсовый склад (имеет подведенную железнодорожную ветку)</w:t>
            </w:r>
          </w:p>
          <w:p w:rsidR="00F3565F" w:rsidRPr="005B4160" w:rsidRDefault="00F3565F" w:rsidP="00356A4A">
            <w:pPr>
              <w:spacing w:line="360" w:lineRule="auto"/>
              <w:jc w:val="both"/>
              <w:rPr>
                <w:noProof/>
                <w:color w:val="000000"/>
                <w:sz w:val="20"/>
                <w:szCs w:val="18"/>
              </w:rPr>
            </w:pPr>
            <w:r w:rsidRPr="005B4160">
              <w:rPr>
                <w:noProof/>
                <w:color w:val="000000"/>
                <w:sz w:val="20"/>
                <w:szCs w:val="18"/>
              </w:rPr>
              <w:t>Глубинный склад</w:t>
            </w:r>
          </w:p>
        </w:tc>
      </w:tr>
    </w:tbl>
    <w:p w:rsidR="00F3565F" w:rsidRPr="005B4160" w:rsidRDefault="00F3565F" w:rsidP="00356A4A">
      <w:pPr>
        <w:spacing w:line="360" w:lineRule="auto"/>
        <w:ind w:firstLine="709"/>
        <w:jc w:val="both"/>
        <w:rPr>
          <w:noProof/>
          <w:color w:val="000000"/>
          <w:szCs w:val="18"/>
        </w:rPr>
      </w:pPr>
    </w:p>
    <w:p w:rsidR="00F3565F" w:rsidRPr="005B4160" w:rsidRDefault="00F3565F" w:rsidP="00356A4A">
      <w:pPr>
        <w:spacing w:line="360" w:lineRule="auto"/>
        <w:ind w:firstLine="709"/>
        <w:jc w:val="both"/>
        <w:rPr>
          <w:noProof/>
          <w:color w:val="000000"/>
        </w:rPr>
      </w:pPr>
      <w:r w:rsidRPr="005B4160">
        <w:rPr>
          <w:noProof/>
          <w:color w:val="000000"/>
        </w:rPr>
        <w:t>1.3 Основные функции складов</w:t>
      </w:r>
    </w:p>
    <w:p w:rsidR="00F3565F" w:rsidRPr="005B4160" w:rsidRDefault="00F3565F" w:rsidP="00356A4A">
      <w:pPr>
        <w:spacing w:line="360" w:lineRule="auto"/>
        <w:ind w:firstLine="709"/>
        <w:jc w:val="both"/>
        <w:rPr>
          <w:noProof/>
          <w:color w:val="000000"/>
        </w:rPr>
      </w:pPr>
    </w:p>
    <w:p w:rsidR="00F3565F" w:rsidRPr="005B4160" w:rsidRDefault="00F3565F" w:rsidP="00356A4A">
      <w:pPr>
        <w:spacing w:line="360" w:lineRule="auto"/>
        <w:ind w:firstLine="709"/>
        <w:jc w:val="both"/>
        <w:rPr>
          <w:noProof/>
          <w:color w:val="000000"/>
        </w:rPr>
      </w:pPr>
      <w:r w:rsidRPr="005B4160">
        <w:rPr>
          <w:noProof/>
          <w:color w:val="000000"/>
        </w:rPr>
        <w:t>Традиционно склады</w:t>
      </w:r>
      <w:r w:rsidR="00356A4A" w:rsidRPr="005B4160">
        <w:rPr>
          <w:noProof/>
          <w:color w:val="000000"/>
        </w:rPr>
        <w:t xml:space="preserve"> </w:t>
      </w:r>
      <w:r w:rsidRPr="005B4160">
        <w:rPr>
          <w:noProof/>
          <w:color w:val="000000"/>
        </w:rPr>
        <w:t>рассматривались как места для долгосрочного хранения товаров, и основной их функцией считалось складирование, заключающиеся в содержании и обеспечении сохранности запасов участниками логистического канала. Под понятием «складирование» обычно понимается совокупность следующих операций:</w:t>
      </w:r>
    </w:p>
    <w:p w:rsidR="00F3565F" w:rsidRPr="005B4160" w:rsidRDefault="00F3565F" w:rsidP="00356A4A">
      <w:pPr>
        <w:numPr>
          <w:ilvl w:val="0"/>
          <w:numId w:val="2"/>
        </w:numPr>
        <w:spacing w:line="360" w:lineRule="auto"/>
        <w:ind w:left="0" w:firstLine="709"/>
        <w:jc w:val="both"/>
        <w:rPr>
          <w:noProof/>
          <w:color w:val="000000"/>
        </w:rPr>
      </w:pPr>
      <w:r w:rsidRPr="005B4160">
        <w:rPr>
          <w:noProof/>
          <w:color w:val="000000"/>
        </w:rPr>
        <w:t>Размещение товаров;</w:t>
      </w:r>
    </w:p>
    <w:p w:rsidR="00F3565F" w:rsidRPr="005B4160" w:rsidRDefault="00F3565F" w:rsidP="00356A4A">
      <w:pPr>
        <w:numPr>
          <w:ilvl w:val="0"/>
          <w:numId w:val="2"/>
        </w:numPr>
        <w:spacing w:line="360" w:lineRule="auto"/>
        <w:ind w:left="0" w:firstLine="709"/>
        <w:jc w:val="both"/>
        <w:rPr>
          <w:noProof/>
          <w:color w:val="000000"/>
        </w:rPr>
      </w:pPr>
      <w:r w:rsidRPr="005B4160">
        <w:rPr>
          <w:noProof/>
          <w:color w:val="000000"/>
        </w:rPr>
        <w:t>Количественная и качественная сохранность запасов;</w:t>
      </w:r>
    </w:p>
    <w:p w:rsidR="00F3565F" w:rsidRPr="005B4160" w:rsidRDefault="00F3565F" w:rsidP="00356A4A">
      <w:pPr>
        <w:numPr>
          <w:ilvl w:val="0"/>
          <w:numId w:val="2"/>
        </w:numPr>
        <w:spacing w:line="360" w:lineRule="auto"/>
        <w:ind w:left="0" w:firstLine="709"/>
        <w:jc w:val="both"/>
        <w:rPr>
          <w:noProof/>
          <w:color w:val="000000"/>
        </w:rPr>
      </w:pPr>
      <w:r w:rsidRPr="005B4160">
        <w:rPr>
          <w:noProof/>
          <w:color w:val="000000"/>
        </w:rPr>
        <w:t>Учет запасов;</w:t>
      </w:r>
    </w:p>
    <w:p w:rsidR="00F3565F" w:rsidRPr="005B4160" w:rsidRDefault="00F3565F" w:rsidP="00356A4A">
      <w:pPr>
        <w:numPr>
          <w:ilvl w:val="0"/>
          <w:numId w:val="2"/>
        </w:numPr>
        <w:spacing w:line="360" w:lineRule="auto"/>
        <w:ind w:left="0" w:firstLine="709"/>
        <w:jc w:val="both"/>
        <w:rPr>
          <w:noProof/>
          <w:color w:val="000000"/>
        </w:rPr>
      </w:pPr>
      <w:r w:rsidRPr="005B4160">
        <w:rPr>
          <w:noProof/>
          <w:color w:val="000000"/>
        </w:rPr>
        <w:t>Обновление запасов.</w:t>
      </w:r>
    </w:p>
    <w:p w:rsidR="00F3565F" w:rsidRPr="005B4160" w:rsidRDefault="00F3565F" w:rsidP="00356A4A">
      <w:pPr>
        <w:spacing w:line="360" w:lineRule="auto"/>
        <w:ind w:firstLine="709"/>
        <w:jc w:val="both"/>
        <w:rPr>
          <w:noProof/>
          <w:color w:val="000000"/>
        </w:rPr>
      </w:pPr>
      <w:r w:rsidRPr="005B4160">
        <w:rPr>
          <w:noProof/>
          <w:color w:val="000000"/>
        </w:rPr>
        <w:t>В настоящее время роль складов изменилась, сейчас они</w:t>
      </w:r>
    </w:p>
    <w:p w:rsidR="00356A4A" w:rsidRPr="005B4160" w:rsidRDefault="00F3565F" w:rsidP="00356A4A">
      <w:pPr>
        <w:spacing w:line="360" w:lineRule="auto"/>
        <w:ind w:firstLine="709"/>
        <w:jc w:val="both"/>
        <w:rPr>
          <w:noProof/>
          <w:color w:val="000000"/>
        </w:rPr>
      </w:pPr>
      <w:r w:rsidRPr="005B4160">
        <w:rPr>
          <w:noProof/>
          <w:color w:val="000000"/>
        </w:rPr>
        <w:t>рассматриваются скорее как промежуточное звено, через которое материальный поток преобразуется и перемещается как можно быстрее, что обосновывает расширение круга операций в складской деятельности.</w:t>
      </w:r>
    </w:p>
    <w:p w:rsidR="00F3565F" w:rsidRPr="005B4160" w:rsidRDefault="00F3565F" w:rsidP="00356A4A">
      <w:pPr>
        <w:spacing w:line="360" w:lineRule="auto"/>
        <w:ind w:firstLine="709"/>
        <w:jc w:val="both"/>
        <w:rPr>
          <w:noProof/>
          <w:color w:val="000000"/>
        </w:rPr>
      </w:pPr>
      <w:r w:rsidRPr="005B4160">
        <w:rPr>
          <w:noProof/>
          <w:color w:val="000000"/>
        </w:rPr>
        <w:t>Таким образом, основными функциями склада являются:</w:t>
      </w:r>
    </w:p>
    <w:p w:rsidR="00F3565F" w:rsidRPr="005B4160" w:rsidRDefault="00F3565F" w:rsidP="00356A4A">
      <w:pPr>
        <w:numPr>
          <w:ilvl w:val="0"/>
          <w:numId w:val="3"/>
        </w:numPr>
        <w:spacing w:line="360" w:lineRule="auto"/>
        <w:ind w:left="0" w:firstLine="709"/>
        <w:jc w:val="both"/>
        <w:rPr>
          <w:noProof/>
          <w:color w:val="000000"/>
        </w:rPr>
      </w:pPr>
      <w:r w:rsidRPr="005B4160">
        <w:rPr>
          <w:noProof/>
          <w:color w:val="000000"/>
        </w:rPr>
        <w:t>концентрация и хранение запасов, обеспечивающие осуществление непрерывного производства или снабжения при ограничении, связанном с источниками ресурсов и колебаниями потребительского спроса;</w:t>
      </w:r>
    </w:p>
    <w:p w:rsidR="00F3565F" w:rsidRPr="005B4160" w:rsidRDefault="00F3565F" w:rsidP="00356A4A">
      <w:pPr>
        <w:numPr>
          <w:ilvl w:val="0"/>
          <w:numId w:val="3"/>
        </w:numPr>
        <w:spacing w:line="360" w:lineRule="auto"/>
        <w:ind w:left="0" w:firstLine="709"/>
        <w:jc w:val="both"/>
        <w:rPr>
          <w:noProof/>
          <w:color w:val="000000"/>
        </w:rPr>
      </w:pPr>
      <w:r w:rsidRPr="005B4160">
        <w:rPr>
          <w:noProof/>
          <w:color w:val="000000"/>
        </w:rPr>
        <w:t>консолидация грузов – подразумевает объединение грузов в более крупную смешанную партию отправки потребителям, территориально расположенным в одном районе сбыта (рис 1.1)</w:t>
      </w:r>
    </w:p>
    <w:p w:rsidR="00F3565F" w:rsidRPr="005B4160" w:rsidRDefault="00F3565F" w:rsidP="00356A4A">
      <w:pPr>
        <w:numPr>
          <w:ilvl w:val="0"/>
          <w:numId w:val="3"/>
        </w:numPr>
        <w:spacing w:line="360" w:lineRule="auto"/>
        <w:ind w:left="0" w:firstLine="709"/>
        <w:jc w:val="both"/>
        <w:rPr>
          <w:noProof/>
          <w:color w:val="000000"/>
        </w:rPr>
      </w:pPr>
      <w:r w:rsidRPr="005B4160">
        <w:rPr>
          <w:noProof/>
          <w:color w:val="000000"/>
        </w:rPr>
        <w:t>разукрупнение грузов- сортировка груза на более мелкие партии, предназначенные нескольким заказчикам(рис.1.2)</w:t>
      </w:r>
    </w:p>
    <w:p w:rsidR="00F3565F" w:rsidRPr="005B4160" w:rsidRDefault="00F3565F" w:rsidP="00356A4A">
      <w:pPr>
        <w:numPr>
          <w:ilvl w:val="0"/>
          <w:numId w:val="3"/>
        </w:numPr>
        <w:spacing w:line="360" w:lineRule="auto"/>
        <w:ind w:left="0" w:firstLine="709"/>
        <w:jc w:val="both"/>
        <w:rPr>
          <w:noProof/>
          <w:color w:val="000000"/>
        </w:rPr>
      </w:pPr>
      <w:r w:rsidRPr="005B4160">
        <w:rPr>
          <w:noProof/>
          <w:color w:val="000000"/>
        </w:rPr>
        <w:t>управление ассортиментным составом – это накопление</w:t>
      </w:r>
      <w:r w:rsidR="00356A4A" w:rsidRPr="005B4160">
        <w:rPr>
          <w:noProof/>
          <w:color w:val="000000"/>
        </w:rPr>
        <w:t xml:space="preserve"> </w:t>
      </w:r>
      <w:r w:rsidRPr="005B4160">
        <w:rPr>
          <w:noProof/>
          <w:color w:val="000000"/>
        </w:rPr>
        <w:t>и формирование ассортимента продукции в ожидании заказов потребителей с последующей их сортировкой в соответствии с заказами (рис. 1.3)</w:t>
      </w:r>
    </w:p>
    <w:p w:rsidR="00F3565F" w:rsidRPr="005B4160" w:rsidRDefault="00F3565F" w:rsidP="00356A4A">
      <w:pPr>
        <w:numPr>
          <w:ilvl w:val="0"/>
          <w:numId w:val="3"/>
        </w:numPr>
        <w:spacing w:line="360" w:lineRule="auto"/>
        <w:ind w:left="0" w:firstLine="709"/>
        <w:jc w:val="both"/>
        <w:rPr>
          <w:noProof/>
          <w:color w:val="000000"/>
        </w:rPr>
      </w:pPr>
      <w:r w:rsidRPr="005B4160">
        <w:rPr>
          <w:noProof/>
          <w:color w:val="000000"/>
        </w:rPr>
        <w:t>комплектация партии груза – подразумевает пересортировку грузов, полученных от поставщиков, и их консолидацию в партии отправки потребителям (рис. 1.4)</w:t>
      </w:r>
    </w:p>
    <w:p w:rsidR="00F3565F" w:rsidRPr="005B4160" w:rsidRDefault="00F3565F" w:rsidP="00356A4A">
      <w:pPr>
        <w:numPr>
          <w:ilvl w:val="0"/>
          <w:numId w:val="3"/>
        </w:numPr>
        <w:spacing w:line="360" w:lineRule="auto"/>
        <w:ind w:left="0" w:firstLine="709"/>
        <w:jc w:val="both"/>
        <w:rPr>
          <w:noProof/>
          <w:color w:val="000000"/>
        </w:rPr>
      </w:pPr>
      <w:r w:rsidRPr="005B4160">
        <w:rPr>
          <w:noProof/>
          <w:color w:val="000000"/>
        </w:rPr>
        <w:t>предоставление услуг</w:t>
      </w:r>
      <w:r w:rsidR="00356A4A" w:rsidRPr="005B4160">
        <w:rPr>
          <w:noProof/>
          <w:color w:val="000000"/>
        </w:rPr>
        <w:t>,</w:t>
      </w:r>
      <w:r w:rsidRPr="005B4160">
        <w:rPr>
          <w:noProof/>
          <w:color w:val="000000"/>
        </w:rPr>
        <w:t xml:space="preserve"> а именно:</w:t>
      </w:r>
    </w:p>
    <w:p w:rsidR="00F3565F" w:rsidRPr="005B4160" w:rsidRDefault="00F3565F" w:rsidP="00356A4A">
      <w:pPr>
        <w:numPr>
          <w:ilvl w:val="1"/>
          <w:numId w:val="3"/>
        </w:numPr>
        <w:spacing w:line="360" w:lineRule="auto"/>
        <w:ind w:left="0" w:firstLine="709"/>
        <w:jc w:val="both"/>
        <w:rPr>
          <w:noProof/>
          <w:color w:val="000000"/>
        </w:rPr>
      </w:pPr>
      <w:r w:rsidRPr="005B4160">
        <w:rPr>
          <w:noProof/>
          <w:color w:val="000000"/>
        </w:rPr>
        <w:t>материальных (доставка), маркировка, фасовка, упаковка и т.д.);</w:t>
      </w:r>
    </w:p>
    <w:p w:rsidR="00F3565F" w:rsidRPr="005B4160" w:rsidRDefault="00F3565F" w:rsidP="00356A4A">
      <w:pPr>
        <w:numPr>
          <w:ilvl w:val="1"/>
          <w:numId w:val="3"/>
        </w:numPr>
        <w:spacing w:line="360" w:lineRule="auto"/>
        <w:ind w:left="0" w:firstLine="709"/>
        <w:jc w:val="both"/>
        <w:rPr>
          <w:noProof/>
          <w:color w:val="000000"/>
        </w:rPr>
      </w:pPr>
      <w:r w:rsidRPr="005B4160">
        <w:rPr>
          <w:noProof/>
          <w:color w:val="000000"/>
        </w:rPr>
        <w:t>организационно-коммерческих заключение договоров с</w:t>
      </w:r>
      <w:r w:rsidR="00356A4A" w:rsidRPr="005B4160">
        <w:rPr>
          <w:noProof/>
          <w:color w:val="000000"/>
        </w:rPr>
        <w:t xml:space="preserve"> </w:t>
      </w:r>
      <w:r w:rsidRPr="005B4160">
        <w:rPr>
          <w:noProof/>
          <w:color w:val="000000"/>
        </w:rPr>
        <w:t>транспортными агенствами, подготовка и доставка</w:t>
      </w:r>
      <w:r w:rsidR="00356A4A" w:rsidRPr="005B4160">
        <w:rPr>
          <w:noProof/>
          <w:color w:val="000000"/>
        </w:rPr>
        <w:t xml:space="preserve"> </w:t>
      </w:r>
      <w:r w:rsidRPr="005B4160">
        <w:rPr>
          <w:noProof/>
          <w:color w:val="000000"/>
        </w:rPr>
        <w:t>товаросопроводительных документов, информирование о кредитовании, предоставление</w:t>
      </w:r>
      <w:r w:rsidR="00356A4A" w:rsidRPr="005B4160">
        <w:rPr>
          <w:noProof/>
          <w:color w:val="000000"/>
        </w:rPr>
        <w:t xml:space="preserve"> </w:t>
      </w:r>
      <w:r w:rsidRPr="005B4160">
        <w:rPr>
          <w:noProof/>
          <w:color w:val="000000"/>
        </w:rPr>
        <w:t>взаймы хранимых товаров, реализация излишних материальных ценностей путем перераспределения или на комиссионных началах и т.п.);</w:t>
      </w:r>
    </w:p>
    <w:p w:rsidR="00F3565F" w:rsidRPr="005B4160" w:rsidRDefault="00F3565F" w:rsidP="00356A4A">
      <w:pPr>
        <w:numPr>
          <w:ilvl w:val="1"/>
          <w:numId w:val="3"/>
        </w:numPr>
        <w:spacing w:line="360" w:lineRule="auto"/>
        <w:ind w:left="0" w:firstLine="709"/>
        <w:jc w:val="both"/>
        <w:rPr>
          <w:noProof/>
          <w:color w:val="000000"/>
        </w:rPr>
      </w:pPr>
      <w:r w:rsidRPr="005B4160">
        <w:rPr>
          <w:noProof/>
          <w:color w:val="000000"/>
        </w:rPr>
        <w:t>складских (прием на временное хранение материальных ценностей), сортировка, сдача в аренду складских площадей и др.)</w:t>
      </w:r>
    </w:p>
    <w:p w:rsidR="00F3565F" w:rsidRPr="005B4160" w:rsidRDefault="00F3565F" w:rsidP="00356A4A">
      <w:pPr>
        <w:numPr>
          <w:ilvl w:val="1"/>
          <w:numId w:val="3"/>
        </w:numPr>
        <w:spacing w:line="360" w:lineRule="auto"/>
        <w:ind w:left="0" w:firstLine="709"/>
        <w:jc w:val="both"/>
        <w:rPr>
          <w:noProof/>
          <w:color w:val="000000"/>
        </w:rPr>
      </w:pPr>
      <w:r w:rsidRPr="005B4160">
        <w:rPr>
          <w:noProof/>
          <w:color w:val="000000"/>
        </w:rPr>
        <w:t>транспортно-эксплуатационных (экспедиторские услуги с осуществлением разгрузки).</w:t>
      </w:r>
    </w:p>
    <w:p w:rsidR="00356A4A" w:rsidRPr="005B4160" w:rsidRDefault="00356A4A" w:rsidP="00356A4A">
      <w:pPr>
        <w:spacing w:line="360" w:lineRule="auto"/>
        <w:ind w:left="1080"/>
        <w:jc w:val="both"/>
        <w:rPr>
          <w:noProof/>
          <w:color w:val="000000"/>
          <w:sz w:val="20"/>
        </w:rPr>
      </w:pPr>
      <w:r w:rsidRPr="005B4160">
        <w:rPr>
          <w:noProof/>
          <w:color w:val="000000"/>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gridCol w:w="1914"/>
      </w:tblGrid>
      <w:tr w:rsidR="00F3565F" w:rsidRPr="005B4160" w:rsidTr="00356A4A">
        <w:tc>
          <w:tcPr>
            <w:tcW w:w="1000" w:type="pct"/>
          </w:tcPr>
          <w:p w:rsidR="00F3565F" w:rsidRPr="005B4160" w:rsidRDefault="00F3565F" w:rsidP="00356A4A">
            <w:pPr>
              <w:spacing w:line="360" w:lineRule="auto"/>
              <w:jc w:val="both"/>
              <w:rPr>
                <w:noProof/>
                <w:color w:val="000000"/>
                <w:sz w:val="20"/>
              </w:rPr>
            </w:pPr>
            <w:r w:rsidRPr="005B4160">
              <w:rPr>
                <w:noProof/>
                <w:color w:val="000000"/>
                <w:sz w:val="20"/>
              </w:rPr>
              <w:t>Поставщик А</w:t>
            </w:r>
          </w:p>
        </w:tc>
        <w:tc>
          <w:tcPr>
            <w:tcW w:w="1000" w:type="pct"/>
            <w:tcBorders>
              <w:top w:val="nil"/>
              <w:bottom w:val="nil"/>
              <w:right w:val="nil"/>
            </w:tcBorders>
          </w:tcPr>
          <w:p w:rsidR="00F3565F" w:rsidRPr="005B4160" w:rsidRDefault="00AB5C20" w:rsidP="00356A4A">
            <w:pPr>
              <w:spacing w:line="360" w:lineRule="auto"/>
              <w:jc w:val="both"/>
              <w:rPr>
                <w:noProof/>
                <w:color w:val="000000"/>
                <w:sz w:val="20"/>
              </w:rPr>
            </w:pPr>
            <w:r>
              <w:rPr>
                <w:noProof/>
              </w:rPr>
              <w:pict>
                <v:line id="_x0000_s1026" style="position:absolute;left:0;text-align:left;z-index:251643904;mso-position-horizontal-relative:text;mso-position-vertical-relative:text" from="-5.7pt,3pt" to="84.3pt,26.5pt"/>
              </w:pict>
            </w:r>
          </w:p>
        </w:tc>
        <w:tc>
          <w:tcPr>
            <w:tcW w:w="1000" w:type="pct"/>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bottom w:val="nil"/>
            </w:tcBorders>
          </w:tcPr>
          <w:p w:rsidR="00F3565F" w:rsidRPr="005B4160" w:rsidRDefault="00AB5C20" w:rsidP="00356A4A">
            <w:pPr>
              <w:spacing w:line="360" w:lineRule="auto"/>
              <w:jc w:val="both"/>
              <w:rPr>
                <w:noProof/>
                <w:color w:val="000000"/>
                <w:sz w:val="20"/>
              </w:rPr>
            </w:pPr>
            <w:r>
              <w:rPr>
                <w:noProof/>
              </w:rPr>
              <w:pict>
                <v:line id="_x0000_s1027" style="position:absolute;left:0;text-align:left;flip:y;z-index:251633664;mso-position-horizontal-relative:text;mso-position-vertical-relative:text" from="36.6pt,12.4pt" to="36.6pt,75.4pt"/>
              </w:pict>
            </w:r>
            <w:r>
              <w:rPr>
                <w:noProof/>
              </w:rPr>
              <w:pict>
                <v:line id="_x0000_s1028" style="position:absolute;left:0;text-align:left;z-index:251635712;mso-position-horizontal-relative:text;mso-position-vertical-relative:text" from="36.9pt,12pt" to="90.9pt,12pt"/>
              </w:pict>
            </w:r>
          </w:p>
        </w:tc>
        <w:tc>
          <w:tcPr>
            <w:tcW w:w="1000" w:type="pct"/>
          </w:tcPr>
          <w:p w:rsidR="00F3565F" w:rsidRPr="005B4160" w:rsidRDefault="00F3565F" w:rsidP="00356A4A">
            <w:pPr>
              <w:spacing w:line="360" w:lineRule="auto"/>
              <w:jc w:val="both"/>
              <w:rPr>
                <w:noProof/>
                <w:color w:val="000000"/>
                <w:sz w:val="20"/>
              </w:rPr>
            </w:pPr>
            <w:r w:rsidRPr="005B4160">
              <w:rPr>
                <w:noProof/>
                <w:color w:val="000000"/>
                <w:sz w:val="20"/>
              </w:rPr>
              <w:t>Потребитель 1</w:t>
            </w:r>
          </w:p>
        </w:tc>
      </w:tr>
      <w:tr w:rsidR="00F3565F" w:rsidRPr="005B4160" w:rsidTr="00356A4A">
        <w:tc>
          <w:tcPr>
            <w:tcW w:w="1000" w:type="pct"/>
            <w:tcBorders>
              <w:left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left w:val="nil"/>
              <w:right w:val="nil"/>
            </w:tcBorders>
          </w:tcPr>
          <w:p w:rsidR="00F3565F" w:rsidRPr="005B4160" w:rsidRDefault="00F3565F" w:rsidP="00356A4A">
            <w:pPr>
              <w:spacing w:line="360" w:lineRule="auto"/>
              <w:jc w:val="both"/>
              <w:rPr>
                <w:noProof/>
                <w:color w:val="000000"/>
                <w:sz w:val="20"/>
              </w:rPr>
            </w:pPr>
          </w:p>
        </w:tc>
      </w:tr>
      <w:tr w:rsidR="00F3565F" w:rsidRPr="005B4160" w:rsidTr="00356A4A">
        <w:tc>
          <w:tcPr>
            <w:tcW w:w="1000" w:type="pct"/>
          </w:tcPr>
          <w:p w:rsidR="00F3565F" w:rsidRPr="005B4160" w:rsidRDefault="00F3565F" w:rsidP="00356A4A">
            <w:pPr>
              <w:spacing w:line="360" w:lineRule="auto"/>
              <w:jc w:val="both"/>
              <w:rPr>
                <w:noProof/>
                <w:color w:val="000000"/>
                <w:sz w:val="20"/>
              </w:rPr>
            </w:pPr>
            <w:r w:rsidRPr="005B4160">
              <w:rPr>
                <w:noProof/>
                <w:color w:val="000000"/>
                <w:sz w:val="20"/>
              </w:rPr>
              <w:t>Поставщик Б</w:t>
            </w:r>
          </w:p>
        </w:tc>
        <w:tc>
          <w:tcPr>
            <w:tcW w:w="1000" w:type="pct"/>
            <w:tcBorders>
              <w:top w:val="nil"/>
              <w:bottom w:val="nil"/>
            </w:tcBorders>
          </w:tcPr>
          <w:p w:rsidR="00F3565F" w:rsidRPr="005B4160" w:rsidRDefault="00AB5C20" w:rsidP="00356A4A">
            <w:pPr>
              <w:spacing w:line="360" w:lineRule="auto"/>
              <w:jc w:val="both"/>
              <w:rPr>
                <w:noProof/>
                <w:color w:val="000000"/>
                <w:sz w:val="20"/>
              </w:rPr>
            </w:pPr>
            <w:r>
              <w:rPr>
                <w:noProof/>
              </w:rPr>
              <w:pict>
                <v:line id="_x0000_s1029" style="position:absolute;left:0;text-align:left;z-index:251642880;mso-position-horizontal-relative:text;mso-position-vertical-relative:text" from="-5.7pt,5.6pt" to="93.3pt,5.6pt"/>
              </w:pict>
            </w:r>
          </w:p>
        </w:tc>
        <w:tc>
          <w:tcPr>
            <w:tcW w:w="1000" w:type="pct"/>
          </w:tcPr>
          <w:p w:rsidR="00F3565F" w:rsidRPr="005B4160" w:rsidRDefault="00AB5C20" w:rsidP="00356A4A">
            <w:pPr>
              <w:spacing w:line="360" w:lineRule="auto"/>
              <w:jc w:val="both"/>
              <w:rPr>
                <w:noProof/>
                <w:color w:val="000000"/>
                <w:sz w:val="20"/>
              </w:rPr>
            </w:pPr>
            <w:r>
              <w:rPr>
                <w:noProof/>
              </w:rPr>
              <w:pict>
                <v:line id="_x0000_s1030" style="position:absolute;left:0;text-align:left;z-index:251632640;mso-position-horizontal-relative:text;mso-position-vertical-relative:text" from="87.6pt,14.6pt" to="186.6pt,14.6pt"/>
              </w:pict>
            </w:r>
            <w:r w:rsidR="00F3565F" w:rsidRPr="005B4160">
              <w:rPr>
                <w:noProof/>
                <w:color w:val="000000"/>
                <w:sz w:val="20"/>
              </w:rPr>
              <w:t>Склад</w:t>
            </w:r>
          </w:p>
        </w:tc>
        <w:tc>
          <w:tcPr>
            <w:tcW w:w="1000" w:type="pct"/>
            <w:tcBorders>
              <w:top w:val="nil"/>
              <w:bottom w:val="nil"/>
            </w:tcBorders>
          </w:tcPr>
          <w:p w:rsidR="00F3565F" w:rsidRPr="005B4160" w:rsidRDefault="00F3565F" w:rsidP="00356A4A">
            <w:pPr>
              <w:spacing w:line="360" w:lineRule="auto"/>
              <w:jc w:val="both"/>
              <w:rPr>
                <w:noProof/>
                <w:color w:val="000000"/>
                <w:sz w:val="20"/>
              </w:rPr>
            </w:pPr>
          </w:p>
        </w:tc>
        <w:tc>
          <w:tcPr>
            <w:tcW w:w="1000" w:type="pct"/>
          </w:tcPr>
          <w:p w:rsidR="00F3565F" w:rsidRPr="005B4160" w:rsidRDefault="00F3565F" w:rsidP="00356A4A">
            <w:pPr>
              <w:spacing w:line="360" w:lineRule="auto"/>
              <w:jc w:val="both"/>
              <w:rPr>
                <w:noProof/>
                <w:color w:val="000000"/>
                <w:sz w:val="20"/>
              </w:rPr>
            </w:pPr>
            <w:r w:rsidRPr="005B4160">
              <w:rPr>
                <w:noProof/>
                <w:color w:val="000000"/>
                <w:sz w:val="20"/>
              </w:rPr>
              <w:t>Потребитель 2</w:t>
            </w:r>
          </w:p>
        </w:tc>
      </w:tr>
      <w:tr w:rsidR="00F3565F" w:rsidRPr="005B4160" w:rsidTr="00356A4A">
        <w:tc>
          <w:tcPr>
            <w:tcW w:w="1000" w:type="pct"/>
            <w:tcBorders>
              <w:left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bottom w:val="nil"/>
              <w:right w:val="nil"/>
            </w:tcBorders>
          </w:tcPr>
          <w:p w:rsidR="00F3565F" w:rsidRPr="005B4160" w:rsidRDefault="00AB5C20" w:rsidP="00356A4A">
            <w:pPr>
              <w:spacing w:line="360" w:lineRule="auto"/>
              <w:jc w:val="both"/>
              <w:rPr>
                <w:noProof/>
                <w:color w:val="000000"/>
                <w:sz w:val="20"/>
              </w:rPr>
            </w:pPr>
            <w:r>
              <w:rPr>
                <w:noProof/>
              </w:rPr>
              <w:pict>
                <v:line id="_x0000_s1031" style="position:absolute;left:0;text-align:left;flip:y;z-index:251641856;mso-position-horizontal-relative:text;mso-position-vertical-relative:text" from="-5.7pt,2.4pt" to="84.3pt,29.4pt"/>
              </w:pict>
            </w:r>
          </w:p>
        </w:tc>
        <w:tc>
          <w:tcPr>
            <w:tcW w:w="1000" w:type="pct"/>
            <w:tcBorders>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left w:val="nil"/>
              <w:right w:val="nil"/>
            </w:tcBorders>
          </w:tcPr>
          <w:p w:rsidR="00F3565F" w:rsidRPr="005B4160" w:rsidRDefault="00F3565F" w:rsidP="00356A4A">
            <w:pPr>
              <w:spacing w:line="360" w:lineRule="auto"/>
              <w:jc w:val="both"/>
              <w:rPr>
                <w:noProof/>
                <w:color w:val="000000"/>
                <w:sz w:val="20"/>
              </w:rPr>
            </w:pPr>
          </w:p>
        </w:tc>
      </w:tr>
      <w:tr w:rsidR="00F3565F" w:rsidRPr="005B4160" w:rsidTr="00356A4A">
        <w:tc>
          <w:tcPr>
            <w:tcW w:w="1000" w:type="pct"/>
          </w:tcPr>
          <w:p w:rsidR="00F3565F" w:rsidRPr="005B4160" w:rsidRDefault="00F3565F" w:rsidP="00356A4A">
            <w:pPr>
              <w:spacing w:line="360" w:lineRule="auto"/>
              <w:jc w:val="both"/>
              <w:rPr>
                <w:noProof/>
                <w:color w:val="000000"/>
                <w:sz w:val="20"/>
              </w:rPr>
            </w:pPr>
            <w:r w:rsidRPr="005B4160">
              <w:rPr>
                <w:noProof/>
                <w:color w:val="000000"/>
                <w:sz w:val="20"/>
              </w:rPr>
              <w:t>Поставщик В</w:t>
            </w:r>
          </w:p>
        </w:tc>
        <w:tc>
          <w:tcPr>
            <w:tcW w:w="1000" w:type="pct"/>
            <w:tcBorders>
              <w:top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bottom w:val="nil"/>
            </w:tcBorders>
          </w:tcPr>
          <w:p w:rsidR="00F3565F" w:rsidRPr="005B4160" w:rsidRDefault="00AB5C20" w:rsidP="00356A4A">
            <w:pPr>
              <w:spacing w:line="360" w:lineRule="auto"/>
              <w:jc w:val="both"/>
              <w:rPr>
                <w:noProof/>
                <w:color w:val="000000"/>
                <w:sz w:val="20"/>
              </w:rPr>
            </w:pPr>
            <w:r>
              <w:rPr>
                <w:noProof/>
              </w:rPr>
              <w:pict>
                <v:line id="_x0000_s1032" style="position:absolute;left:0;text-align:left;z-index:251634688;mso-position-horizontal-relative:text;mso-position-vertical-relative:text" from="36.9pt,8.2pt" to="90.9pt,8.2pt"/>
              </w:pict>
            </w:r>
          </w:p>
        </w:tc>
        <w:tc>
          <w:tcPr>
            <w:tcW w:w="1000" w:type="pct"/>
          </w:tcPr>
          <w:p w:rsidR="00F3565F" w:rsidRPr="005B4160" w:rsidRDefault="00F3565F" w:rsidP="00356A4A">
            <w:pPr>
              <w:spacing w:line="360" w:lineRule="auto"/>
              <w:jc w:val="both"/>
              <w:rPr>
                <w:noProof/>
                <w:color w:val="000000"/>
                <w:sz w:val="20"/>
              </w:rPr>
            </w:pPr>
            <w:r w:rsidRPr="005B4160">
              <w:rPr>
                <w:noProof/>
                <w:color w:val="000000"/>
                <w:sz w:val="20"/>
              </w:rPr>
              <w:t>Потребитель 3</w:t>
            </w:r>
          </w:p>
        </w:tc>
      </w:tr>
      <w:tr w:rsidR="00F3565F" w:rsidRPr="005B4160" w:rsidTr="00356A4A">
        <w:tc>
          <w:tcPr>
            <w:tcW w:w="1000" w:type="pct"/>
            <w:tcBorders>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left w:val="nil"/>
              <w:bottom w:val="nil"/>
              <w:right w:val="nil"/>
            </w:tcBorders>
          </w:tcPr>
          <w:p w:rsidR="00F3565F" w:rsidRPr="005B4160" w:rsidRDefault="00F3565F" w:rsidP="00356A4A">
            <w:pPr>
              <w:spacing w:line="360" w:lineRule="auto"/>
              <w:jc w:val="both"/>
              <w:rPr>
                <w:noProof/>
                <w:color w:val="000000"/>
                <w:sz w:val="20"/>
              </w:rPr>
            </w:pPr>
          </w:p>
        </w:tc>
      </w:tr>
    </w:tbl>
    <w:p w:rsidR="00F3565F" w:rsidRPr="005B4160" w:rsidRDefault="00F3565F" w:rsidP="00356A4A">
      <w:pPr>
        <w:spacing w:line="360" w:lineRule="auto"/>
        <w:jc w:val="both"/>
        <w:rPr>
          <w:noProof/>
          <w:color w:val="000000"/>
          <w:sz w:val="20"/>
        </w:rPr>
      </w:pPr>
      <w:r w:rsidRPr="005B4160">
        <w:rPr>
          <w:noProof/>
          <w:color w:val="000000"/>
          <w:sz w:val="20"/>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gridCol w:w="1914"/>
      </w:tblGrid>
      <w:tr w:rsidR="00F3565F" w:rsidRPr="005B4160" w:rsidTr="00356A4A">
        <w:tc>
          <w:tcPr>
            <w:tcW w:w="1000" w:type="pct"/>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bottom w:val="nil"/>
            </w:tcBorders>
          </w:tcPr>
          <w:p w:rsidR="00F3565F" w:rsidRPr="005B4160" w:rsidRDefault="00AB5C20" w:rsidP="00356A4A">
            <w:pPr>
              <w:spacing w:line="360" w:lineRule="auto"/>
              <w:jc w:val="both"/>
              <w:rPr>
                <w:noProof/>
                <w:color w:val="000000"/>
                <w:sz w:val="20"/>
              </w:rPr>
            </w:pPr>
            <w:r>
              <w:rPr>
                <w:noProof/>
              </w:rPr>
              <w:pict>
                <v:line id="_x0000_s1033" style="position:absolute;left:0;text-align:left;z-index:251637760;mso-position-horizontal-relative:text;mso-position-vertical-relative:text" from="36.6pt,10.85pt" to="36.6pt,76.15pt"/>
              </w:pict>
            </w:r>
            <w:r>
              <w:rPr>
                <w:noProof/>
              </w:rPr>
              <w:pict>
                <v:line id="_x0000_s1034" style="position:absolute;left:0;text-align:left;z-index:251638784;mso-position-horizontal-relative:text;mso-position-vertical-relative:text" from="36.9pt,10.2pt" to="90.9pt,10.2pt"/>
              </w:pict>
            </w:r>
          </w:p>
        </w:tc>
        <w:tc>
          <w:tcPr>
            <w:tcW w:w="1000" w:type="pct"/>
          </w:tcPr>
          <w:p w:rsidR="00F3565F" w:rsidRPr="005B4160" w:rsidRDefault="00F3565F" w:rsidP="00356A4A">
            <w:pPr>
              <w:spacing w:line="360" w:lineRule="auto"/>
              <w:jc w:val="both"/>
              <w:rPr>
                <w:noProof/>
                <w:color w:val="000000"/>
                <w:sz w:val="20"/>
              </w:rPr>
            </w:pPr>
            <w:r w:rsidRPr="005B4160">
              <w:rPr>
                <w:noProof/>
                <w:color w:val="000000"/>
                <w:sz w:val="20"/>
              </w:rPr>
              <w:t>Потребитель 1</w:t>
            </w:r>
          </w:p>
        </w:tc>
      </w:tr>
      <w:tr w:rsidR="00F3565F" w:rsidRPr="005B4160" w:rsidTr="00356A4A">
        <w:tc>
          <w:tcPr>
            <w:tcW w:w="1000" w:type="pct"/>
            <w:tcBorders>
              <w:top w:val="nil"/>
              <w:left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left w:val="nil"/>
              <w:right w:val="nil"/>
            </w:tcBorders>
          </w:tcPr>
          <w:p w:rsidR="00F3565F" w:rsidRPr="005B4160" w:rsidRDefault="00F3565F" w:rsidP="00356A4A">
            <w:pPr>
              <w:spacing w:line="360" w:lineRule="auto"/>
              <w:jc w:val="both"/>
              <w:rPr>
                <w:noProof/>
                <w:color w:val="000000"/>
                <w:sz w:val="20"/>
              </w:rPr>
            </w:pPr>
          </w:p>
        </w:tc>
      </w:tr>
      <w:tr w:rsidR="00F3565F" w:rsidRPr="005B4160" w:rsidTr="00356A4A">
        <w:tc>
          <w:tcPr>
            <w:tcW w:w="1000" w:type="pct"/>
          </w:tcPr>
          <w:p w:rsidR="00F3565F" w:rsidRPr="005B4160" w:rsidRDefault="00F3565F" w:rsidP="00356A4A">
            <w:pPr>
              <w:spacing w:line="360" w:lineRule="auto"/>
              <w:jc w:val="both"/>
              <w:rPr>
                <w:noProof/>
                <w:color w:val="000000"/>
                <w:sz w:val="20"/>
              </w:rPr>
            </w:pPr>
            <w:r w:rsidRPr="005B4160">
              <w:rPr>
                <w:noProof/>
                <w:color w:val="000000"/>
                <w:sz w:val="20"/>
              </w:rPr>
              <w:t>Поставщик А</w:t>
            </w:r>
          </w:p>
        </w:tc>
        <w:tc>
          <w:tcPr>
            <w:tcW w:w="1000" w:type="pct"/>
            <w:tcBorders>
              <w:top w:val="nil"/>
              <w:bottom w:val="nil"/>
            </w:tcBorders>
          </w:tcPr>
          <w:p w:rsidR="00F3565F" w:rsidRPr="005B4160" w:rsidRDefault="00AB5C20" w:rsidP="00356A4A">
            <w:pPr>
              <w:spacing w:line="360" w:lineRule="auto"/>
              <w:jc w:val="both"/>
              <w:rPr>
                <w:noProof/>
                <w:color w:val="000000"/>
                <w:sz w:val="20"/>
              </w:rPr>
            </w:pPr>
            <w:r>
              <w:rPr>
                <w:noProof/>
              </w:rPr>
              <w:pict>
                <v:line id="_x0000_s1035" style="position:absolute;left:0;text-align:left;z-index:251640832;mso-position-horizontal-relative:text;mso-position-vertical-relative:text" from="-5.7pt,12.8pt" to="93.3pt,12.8pt"/>
              </w:pict>
            </w:r>
          </w:p>
        </w:tc>
        <w:tc>
          <w:tcPr>
            <w:tcW w:w="1000" w:type="pct"/>
          </w:tcPr>
          <w:p w:rsidR="00F3565F" w:rsidRPr="005B4160" w:rsidRDefault="00AB5C20" w:rsidP="00356A4A">
            <w:pPr>
              <w:spacing w:line="360" w:lineRule="auto"/>
              <w:jc w:val="both"/>
              <w:rPr>
                <w:noProof/>
                <w:color w:val="000000"/>
                <w:sz w:val="20"/>
              </w:rPr>
            </w:pPr>
            <w:r>
              <w:rPr>
                <w:noProof/>
              </w:rPr>
              <w:pict>
                <v:line id="_x0000_s1036" style="position:absolute;left:0;text-align:left;z-index:251636736;mso-position-horizontal-relative:text;mso-position-vertical-relative:text" from="87.6pt,12.8pt" to="186.6pt,12.8pt"/>
              </w:pict>
            </w:r>
            <w:r w:rsidR="00F3565F" w:rsidRPr="005B4160">
              <w:rPr>
                <w:noProof/>
                <w:color w:val="000000"/>
                <w:sz w:val="20"/>
              </w:rPr>
              <w:t>Склад</w:t>
            </w:r>
          </w:p>
        </w:tc>
        <w:tc>
          <w:tcPr>
            <w:tcW w:w="1000" w:type="pct"/>
            <w:tcBorders>
              <w:top w:val="nil"/>
              <w:bottom w:val="nil"/>
            </w:tcBorders>
          </w:tcPr>
          <w:p w:rsidR="00F3565F" w:rsidRPr="005B4160" w:rsidRDefault="00F3565F" w:rsidP="00356A4A">
            <w:pPr>
              <w:spacing w:line="360" w:lineRule="auto"/>
              <w:jc w:val="both"/>
              <w:rPr>
                <w:noProof/>
                <w:color w:val="000000"/>
                <w:sz w:val="20"/>
              </w:rPr>
            </w:pPr>
          </w:p>
        </w:tc>
        <w:tc>
          <w:tcPr>
            <w:tcW w:w="1000" w:type="pct"/>
          </w:tcPr>
          <w:p w:rsidR="00F3565F" w:rsidRPr="005B4160" w:rsidRDefault="00F3565F" w:rsidP="00356A4A">
            <w:pPr>
              <w:spacing w:line="360" w:lineRule="auto"/>
              <w:jc w:val="both"/>
              <w:rPr>
                <w:noProof/>
                <w:color w:val="000000"/>
                <w:sz w:val="20"/>
              </w:rPr>
            </w:pPr>
            <w:r w:rsidRPr="005B4160">
              <w:rPr>
                <w:noProof/>
                <w:color w:val="000000"/>
                <w:sz w:val="20"/>
              </w:rPr>
              <w:t>Потребитель 2</w:t>
            </w:r>
          </w:p>
        </w:tc>
      </w:tr>
      <w:tr w:rsidR="00F3565F" w:rsidRPr="005B4160" w:rsidTr="00356A4A">
        <w:tc>
          <w:tcPr>
            <w:tcW w:w="1000" w:type="pct"/>
            <w:tcBorders>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left w:val="nil"/>
              <w:right w:val="nil"/>
            </w:tcBorders>
          </w:tcPr>
          <w:p w:rsidR="00F3565F" w:rsidRPr="005B4160" w:rsidRDefault="00F3565F" w:rsidP="00356A4A">
            <w:pPr>
              <w:spacing w:line="360" w:lineRule="auto"/>
              <w:jc w:val="both"/>
              <w:rPr>
                <w:noProof/>
                <w:color w:val="000000"/>
                <w:sz w:val="20"/>
              </w:rPr>
            </w:pPr>
          </w:p>
        </w:tc>
      </w:tr>
      <w:tr w:rsidR="00F3565F" w:rsidRPr="005B4160" w:rsidTr="00356A4A">
        <w:tc>
          <w:tcPr>
            <w:tcW w:w="1000" w:type="pct"/>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000" w:type="pct"/>
            <w:tcBorders>
              <w:top w:val="nil"/>
              <w:left w:val="nil"/>
              <w:bottom w:val="nil"/>
            </w:tcBorders>
          </w:tcPr>
          <w:p w:rsidR="00F3565F" w:rsidRPr="005B4160" w:rsidRDefault="00AB5C20" w:rsidP="00356A4A">
            <w:pPr>
              <w:spacing w:line="360" w:lineRule="auto"/>
              <w:jc w:val="both"/>
              <w:rPr>
                <w:noProof/>
                <w:color w:val="000000"/>
                <w:sz w:val="20"/>
              </w:rPr>
            </w:pPr>
            <w:r>
              <w:rPr>
                <w:noProof/>
              </w:rPr>
              <w:pict>
                <v:line id="_x0000_s1037" style="position:absolute;left:0;text-align:left;z-index:251639808;mso-position-horizontal-relative:text;mso-position-vertical-relative:text" from="36.9pt,6.4pt" to="90.9pt,6.4pt"/>
              </w:pict>
            </w:r>
          </w:p>
        </w:tc>
        <w:tc>
          <w:tcPr>
            <w:tcW w:w="1000" w:type="pct"/>
          </w:tcPr>
          <w:p w:rsidR="00F3565F" w:rsidRPr="005B4160" w:rsidRDefault="00F3565F" w:rsidP="00356A4A">
            <w:pPr>
              <w:spacing w:line="360" w:lineRule="auto"/>
              <w:jc w:val="both"/>
              <w:rPr>
                <w:noProof/>
                <w:color w:val="000000"/>
                <w:sz w:val="20"/>
              </w:rPr>
            </w:pPr>
            <w:r w:rsidRPr="005B4160">
              <w:rPr>
                <w:noProof/>
                <w:color w:val="000000"/>
                <w:sz w:val="20"/>
              </w:rPr>
              <w:t>Потребитель 3</w:t>
            </w:r>
          </w:p>
        </w:tc>
      </w:tr>
    </w:tbl>
    <w:p w:rsidR="00F3565F" w:rsidRPr="005B4160" w:rsidRDefault="00F3565F" w:rsidP="00356A4A">
      <w:pPr>
        <w:spacing w:line="360" w:lineRule="auto"/>
        <w:jc w:val="both"/>
        <w:rPr>
          <w:noProof/>
          <w:color w:val="000000"/>
          <w:sz w:val="20"/>
        </w:rPr>
      </w:pPr>
      <w:r w:rsidRPr="005B4160">
        <w:rPr>
          <w:noProof/>
          <w:color w:val="000000"/>
          <w:sz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F3565F" w:rsidRPr="005B4160">
        <w:tc>
          <w:tcPr>
            <w:tcW w:w="1914" w:type="dxa"/>
          </w:tcPr>
          <w:p w:rsidR="00F3565F" w:rsidRPr="005B4160" w:rsidRDefault="00F3565F" w:rsidP="00356A4A">
            <w:pPr>
              <w:spacing w:line="360" w:lineRule="auto"/>
              <w:jc w:val="both"/>
              <w:rPr>
                <w:noProof/>
                <w:color w:val="000000"/>
                <w:sz w:val="20"/>
              </w:rPr>
            </w:pPr>
            <w:r w:rsidRPr="005B4160">
              <w:rPr>
                <w:noProof/>
                <w:color w:val="000000"/>
                <w:sz w:val="20"/>
              </w:rPr>
              <w:t>Поставщик А</w:t>
            </w:r>
          </w:p>
        </w:tc>
        <w:tc>
          <w:tcPr>
            <w:tcW w:w="1914" w:type="dxa"/>
            <w:tcBorders>
              <w:top w:val="nil"/>
              <w:bottom w:val="nil"/>
              <w:right w:val="nil"/>
            </w:tcBorders>
          </w:tcPr>
          <w:p w:rsidR="00F3565F" w:rsidRPr="005B4160" w:rsidRDefault="00AB5C20" w:rsidP="00356A4A">
            <w:pPr>
              <w:spacing w:line="360" w:lineRule="auto"/>
              <w:jc w:val="both"/>
              <w:rPr>
                <w:noProof/>
                <w:color w:val="000000"/>
                <w:sz w:val="20"/>
              </w:rPr>
            </w:pPr>
            <w:r>
              <w:rPr>
                <w:noProof/>
              </w:rPr>
              <w:pict>
                <v:line id="_x0000_s1038" style="position:absolute;left:0;text-align:left;z-index:251646976;mso-position-horizontal-relative:text;mso-position-vertical-relative:text" from="-5.7pt,3pt" to="84.3pt,26.5pt"/>
              </w:pict>
            </w:r>
          </w:p>
        </w:tc>
        <w:tc>
          <w:tcPr>
            <w:tcW w:w="1914" w:type="dxa"/>
            <w:tcBorders>
              <w:top w:val="nil"/>
              <w:left w:val="nil"/>
              <w:bottom w:val="nil"/>
              <w:right w:val="nil"/>
            </w:tcBorders>
          </w:tcPr>
          <w:p w:rsidR="00F3565F" w:rsidRPr="005B4160" w:rsidRDefault="00AB5C20" w:rsidP="00356A4A">
            <w:pPr>
              <w:spacing w:line="360" w:lineRule="auto"/>
              <w:jc w:val="both"/>
              <w:rPr>
                <w:noProof/>
                <w:color w:val="000000"/>
                <w:sz w:val="20"/>
              </w:rPr>
            </w:pPr>
            <w:r>
              <w:rPr>
                <w:noProof/>
              </w:rPr>
              <w:pict>
                <v:line id="_x0000_s1039" style="position:absolute;left:0;text-align:left;flip:x;z-index:251651072;mso-position-horizontal-relative:text;mso-position-vertical-relative:text" from="87.6pt,-.5pt" to="186.6pt,22.05pt"/>
              </w:pict>
            </w:r>
          </w:p>
        </w:tc>
        <w:tc>
          <w:tcPr>
            <w:tcW w:w="1914" w:type="dxa"/>
            <w:tcBorders>
              <w:top w:val="nil"/>
              <w:left w:val="nil"/>
              <w:bottom w:val="nil"/>
            </w:tcBorders>
          </w:tcPr>
          <w:p w:rsidR="00F3565F" w:rsidRPr="005B4160" w:rsidRDefault="00F3565F" w:rsidP="00356A4A">
            <w:pPr>
              <w:spacing w:line="360" w:lineRule="auto"/>
              <w:jc w:val="both"/>
              <w:rPr>
                <w:noProof/>
                <w:color w:val="000000"/>
                <w:sz w:val="20"/>
              </w:rPr>
            </w:pPr>
          </w:p>
        </w:tc>
        <w:tc>
          <w:tcPr>
            <w:tcW w:w="1915" w:type="dxa"/>
          </w:tcPr>
          <w:p w:rsidR="00F3565F" w:rsidRPr="005B4160" w:rsidRDefault="00F3565F" w:rsidP="00356A4A">
            <w:pPr>
              <w:spacing w:line="360" w:lineRule="auto"/>
              <w:jc w:val="both"/>
              <w:rPr>
                <w:noProof/>
                <w:color w:val="000000"/>
                <w:sz w:val="20"/>
              </w:rPr>
            </w:pPr>
            <w:r w:rsidRPr="005B4160">
              <w:rPr>
                <w:noProof/>
                <w:color w:val="000000"/>
                <w:sz w:val="20"/>
              </w:rPr>
              <w:t>Потребитель 1</w:t>
            </w:r>
          </w:p>
        </w:tc>
      </w:tr>
      <w:tr w:rsidR="00F3565F" w:rsidRPr="005B4160">
        <w:tc>
          <w:tcPr>
            <w:tcW w:w="1914" w:type="dxa"/>
            <w:tcBorders>
              <w:left w:val="nil"/>
              <w:right w:val="nil"/>
            </w:tcBorders>
          </w:tcPr>
          <w:p w:rsidR="00F3565F" w:rsidRPr="005B4160" w:rsidRDefault="00F3565F" w:rsidP="00356A4A">
            <w:pPr>
              <w:spacing w:line="360" w:lineRule="auto"/>
              <w:jc w:val="both"/>
              <w:rPr>
                <w:noProof/>
                <w:color w:val="000000"/>
                <w:sz w:val="20"/>
              </w:rPr>
            </w:pPr>
          </w:p>
        </w:tc>
        <w:tc>
          <w:tcPr>
            <w:tcW w:w="1914" w:type="dxa"/>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914" w:type="dxa"/>
            <w:tcBorders>
              <w:top w:val="nil"/>
              <w:left w:val="nil"/>
              <w:right w:val="nil"/>
            </w:tcBorders>
          </w:tcPr>
          <w:p w:rsidR="00F3565F" w:rsidRPr="005B4160" w:rsidRDefault="00F3565F" w:rsidP="00356A4A">
            <w:pPr>
              <w:spacing w:line="360" w:lineRule="auto"/>
              <w:jc w:val="both"/>
              <w:rPr>
                <w:noProof/>
                <w:color w:val="000000"/>
                <w:sz w:val="20"/>
              </w:rPr>
            </w:pPr>
          </w:p>
        </w:tc>
        <w:tc>
          <w:tcPr>
            <w:tcW w:w="1914" w:type="dxa"/>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915" w:type="dxa"/>
            <w:tcBorders>
              <w:left w:val="nil"/>
              <w:right w:val="nil"/>
            </w:tcBorders>
          </w:tcPr>
          <w:p w:rsidR="00F3565F" w:rsidRPr="005B4160" w:rsidRDefault="00F3565F" w:rsidP="00356A4A">
            <w:pPr>
              <w:spacing w:line="360" w:lineRule="auto"/>
              <w:jc w:val="both"/>
              <w:rPr>
                <w:noProof/>
                <w:color w:val="000000"/>
                <w:sz w:val="20"/>
              </w:rPr>
            </w:pPr>
          </w:p>
        </w:tc>
      </w:tr>
      <w:tr w:rsidR="00F3565F" w:rsidRPr="005B4160">
        <w:tc>
          <w:tcPr>
            <w:tcW w:w="1914" w:type="dxa"/>
          </w:tcPr>
          <w:p w:rsidR="00F3565F" w:rsidRPr="005B4160" w:rsidRDefault="00F3565F" w:rsidP="00356A4A">
            <w:pPr>
              <w:spacing w:line="360" w:lineRule="auto"/>
              <w:jc w:val="both"/>
              <w:rPr>
                <w:noProof/>
                <w:color w:val="000000"/>
                <w:sz w:val="20"/>
              </w:rPr>
            </w:pPr>
            <w:r w:rsidRPr="005B4160">
              <w:rPr>
                <w:noProof/>
                <w:color w:val="000000"/>
                <w:sz w:val="20"/>
              </w:rPr>
              <w:t>Поставщик Б</w:t>
            </w:r>
          </w:p>
        </w:tc>
        <w:tc>
          <w:tcPr>
            <w:tcW w:w="1914" w:type="dxa"/>
            <w:tcBorders>
              <w:top w:val="nil"/>
              <w:bottom w:val="nil"/>
            </w:tcBorders>
          </w:tcPr>
          <w:p w:rsidR="00F3565F" w:rsidRPr="005B4160" w:rsidRDefault="00AB5C20" w:rsidP="00356A4A">
            <w:pPr>
              <w:spacing w:line="360" w:lineRule="auto"/>
              <w:jc w:val="both"/>
              <w:rPr>
                <w:noProof/>
                <w:color w:val="000000"/>
                <w:sz w:val="20"/>
              </w:rPr>
            </w:pPr>
            <w:r>
              <w:rPr>
                <w:noProof/>
              </w:rPr>
              <w:pict>
                <v:line id="_x0000_s1040" style="position:absolute;left:0;text-align:left;z-index:251645952;mso-position-horizontal-relative:text;mso-position-vertical-relative:text" from="-5.7pt,5.6pt" to="84.3pt,9pt"/>
              </w:pict>
            </w:r>
          </w:p>
        </w:tc>
        <w:tc>
          <w:tcPr>
            <w:tcW w:w="1914" w:type="dxa"/>
          </w:tcPr>
          <w:p w:rsidR="00F3565F" w:rsidRPr="005B4160" w:rsidRDefault="00AB5C20" w:rsidP="00356A4A">
            <w:pPr>
              <w:spacing w:line="360" w:lineRule="auto"/>
              <w:jc w:val="both"/>
              <w:rPr>
                <w:noProof/>
                <w:color w:val="000000"/>
                <w:sz w:val="20"/>
              </w:rPr>
            </w:pPr>
            <w:r>
              <w:rPr>
                <w:noProof/>
              </w:rPr>
              <w:pict>
                <v:line id="_x0000_s1041" style="position:absolute;left:0;text-align:left;flip:x;z-index:251653120;mso-position-horizontal-relative:text;mso-position-vertical-relative:text" from="87.6pt,9pt" to="186.6pt,9pt"/>
              </w:pict>
            </w:r>
            <w:r w:rsidR="00F3565F" w:rsidRPr="005B4160">
              <w:rPr>
                <w:noProof/>
                <w:color w:val="000000"/>
                <w:sz w:val="20"/>
              </w:rPr>
              <w:t>Склад</w:t>
            </w:r>
          </w:p>
        </w:tc>
        <w:tc>
          <w:tcPr>
            <w:tcW w:w="1914" w:type="dxa"/>
            <w:tcBorders>
              <w:top w:val="nil"/>
              <w:bottom w:val="nil"/>
            </w:tcBorders>
          </w:tcPr>
          <w:p w:rsidR="00F3565F" w:rsidRPr="005B4160" w:rsidRDefault="00F3565F" w:rsidP="00356A4A">
            <w:pPr>
              <w:spacing w:line="360" w:lineRule="auto"/>
              <w:jc w:val="both"/>
              <w:rPr>
                <w:noProof/>
                <w:color w:val="000000"/>
                <w:sz w:val="20"/>
              </w:rPr>
            </w:pPr>
          </w:p>
        </w:tc>
        <w:tc>
          <w:tcPr>
            <w:tcW w:w="1915" w:type="dxa"/>
          </w:tcPr>
          <w:p w:rsidR="00F3565F" w:rsidRPr="005B4160" w:rsidRDefault="00F3565F" w:rsidP="00356A4A">
            <w:pPr>
              <w:spacing w:line="360" w:lineRule="auto"/>
              <w:jc w:val="both"/>
              <w:rPr>
                <w:noProof/>
                <w:color w:val="000000"/>
                <w:sz w:val="20"/>
              </w:rPr>
            </w:pPr>
            <w:r w:rsidRPr="005B4160">
              <w:rPr>
                <w:noProof/>
                <w:color w:val="000000"/>
                <w:sz w:val="20"/>
              </w:rPr>
              <w:t>Потребитель 2</w:t>
            </w:r>
          </w:p>
        </w:tc>
      </w:tr>
      <w:tr w:rsidR="00F3565F" w:rsidRPr="005B4160">
        <w:tc>
          <w:tcPr>
            <w:tcW w:w="1914" w:type="dxa"/>
            <w:tcBorders>
              <w:left w:val="nil"/>
              <w:right w:val="nil"/>
            </w:tcBorders>
          </w:tcPr>
          <w:p w:rsidR="00F3565F" w:rsidRPr="005B4160" w:rsidRDefault="00F3565F" w:rsidP="00356A4A">
            <w:pPr>
              <w:spacing w:line="360" w:lineRule="auto"/>
              <w:jc w:val="both"/>
              <w:rPr>
                <w:noProof/>
                <w:color w:val="000000"/>
                <w:sz w:val="20"/>
              </w:rPr>
            </w:pPr>
          </w:p>
        </w:tc>
        <w:tc>
          <w:tcPr>
            <w:tcW w:w="1914" w:type="dxa"/>
            <w:tcBorders>
              <w:top w:val="nil"/>
              <w:left w:val="nil"/>
              <w:bottom w:val="nil"/>
              <w:right w:val="nil"/>
            </w:tcBorders>
          </w:tcPr>
          <w:p w:rsidR="00F3565F" w:rsidRPr="005B4160" w:rsidRDefault="00AB5C20" w:rsidP="00356A4A">
            <w:pPr>
              <w:spacing w:line="360" w:lineRule="auto"/>
              <w:jc w:val="both"/>
              <w:rPr>
                <w:noProof/>
                <w:color w:val="000000"/>
                <w:sz w:val="20"/>
              </w:rPr>
            </w:pPr>
            <w:r>
              <w:rPr>
                <w:noProof/>
              </w:rPr>
              <w:pict>
                <v:line id="_x0000_s1042" style="position:absolute;left:0;text-align:left;flip:y;z-index:251644928;mso-position-horizontal-relative:text;mso-position-vertical-relative:text" from="-5.7pt,2.4pt" to="84.3pt,29.4pt"/>
              </w:pict>
            </w:r>
          </w:p>
        </w:tc>
        <w:tc>
          <w:tcPr>
            <w:tcW w:w="1914" w:type="dxa"/>
            <w:tcBorders>
              <w:left w:val="nil"/>
              <w:bottom w:val="nil"/>
              <w:right w:val="nil"/>
            </w:tcBorders>
          </w:tcPr>
          <w:p w:rsidR="00F3565F" w:rsidRPr="005B4160" w:rsidRDefault="00AB5C20" w:rsidP="00356A4A">
            <w:pPr>
              <w:spacing w:line="360" w:lineRule="auto"/>
              <w:jc w:val="both"/>
              <w:rPr>
                <w:noProof/>
                <w:color w:val="000000"/>
                <w:sz w:val="20"/>
              </w:rPr>
            </w:pPr>
            <w:r>
              <w:rPr>
                <w:noProof/>
              </w:rPr>
              <w:pict>
                <v:line id="_x0000_s1043" style="position:absolute;left:0;text-align:left;flip:x y;z-index:251652096;mso-position-horizontal-relative:text;mso-position-vertical-relative:text" from="87.6pt,3.85pt" to="186.6pt,19.9pt"/>
              </w:pict>
            </w:r>
          </w:p>
        </w:tc>
        <w:tc>
          <w:tcPr>
            <w:tcW w:w="1914" w:type="dxa"/>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915" w:type="dxa"/>
            <w:tcBorders>
              <w:left w:val="nil"/>
              <w:right w:val="nil"/>
            </w:tcBorders>
          </w:tcPr>
          <w:p w:rsidR="00F3565F" w:rsidRPr="005B4160" w:rsidRDefault="00F3565F" w:rsidP="00356A4A">
            <w:pPr>
              <w:spacing w:line="360" w:lineRule="auto"/>
              <w:jc w:val="both"/>
              <w:rPr>
                <w:noProof/>
                <w:color w:val="000000"/>
                <w:sz w:val="20"/>
              </w:rPr>
            </w:pPr>
          </w:p>
        </w:tc>
      </w:tr>
      <w:tr w:rsidR="00F3565F" w:rsidRPr="005B4160">
        <w:tc>
          <w:tcPr>
            <w:tcW w:w="1914" w:type="dxa"/>
          </w:tcPr>
          <w:p w:rsidR="00F3565F" w:rsidRPr="005B4160" w:rsidRDefault="00F3565F" w:rsidP="00356A4A">
            <w:pPr>
              <w:spacing w:line="360" w:lineRule="auto"/>
              <w:jc w:val="both"/>
              <w:rPr>
                <w:noProof/>
                <w:color w:val="000000"/>
                <w:sz w:val="20"/>
              </w:rPr>
            </w:pPr>
            <w:r w:rsidRPr="005B4160">
              <w:rPr>
                <w:noProof/>
                <w:color w:val="000000"/>
                <w:sz w:val="20"/>
              </w:rPr>
              <w:t>Поставщик В</w:t>
            </w:r>
          </w:p>
        </w:tc>
        <w:tc>
          <w:tcPr>
            <w:tcW w:w="1914" w:type="dxa"/>
            <w:tcBorders>
              <w:top w:val="nil"/>
              <w:bottom w:val="nil"/>
              <w:right w:val="nil"/>
            </w:tcBorders>
          </w:tcPr>
          <w:p w:rsidR="00F3565F" w:rsidRPr="005B4160" w:rsidRDefault="00F3565F" w:rsidP="00356A4A">
            <w:pPr>
              <w:spacing w:line="360" w:lineRule="auto"/>
              <w:jc w:val="both"/>
              <w:rPr>
                <w:noProof/>
                <w:color w:val="000000"/>
                <w:sz w:val="20"/>
              </w:rPr>
            </w:pPr>
          </w:p>
        </w:tc>
        <w:tc>
          <w:tcPr>
            <w:tcW w:w="1914" w:type="dxa"/>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914" w:type="dxa"/>
            <w:tcBorders>
              <w:top w:val="nil"/>
              <w:left w:val="nil"/>
              <w:bottom w:val="nil"/>
            </w:tcBorders>
          </w:tcPr>
          <w:p w:rsidR="00F3565F" w:rsidRPr="005B4160" w:rsidRDefault="00F3565F" w:rsidP="00356A4A">
            <w:pPr>
              <w:spacing w:line="360" w:lineRule="auto"/>
              <w:jc w:val="both"/>
              <w:rPr>
                <w:noProof/>
                <w:color w:val="000000"/>
                <w:sz w:val="20"/>
              </w:rPr>
            </w:pPr>
          </w:p>
        </w:tc>
        <w:tc>
          <w:tcPr>
            <w:tcW w:w="1915" w:type="dxa"/>
          </w:tcPr>
          <w:p w:rsidR="00F3565F" w:rsidRPr="005B4160" w:rsidRDefault="00F3565F" w:rsidP="00356A4A">
            <w:pPr>
              <w:spacing w:line="360" w:lineRule="auto"/>
              <w:jc w:val="both"/>
              <w:rPr>
                <w:noProof/>
                <w:color w:val="000000"/>
                <w:sz w:val="20"/>
              </w:rPr>
            </w:pPr>
            <w:r w:rsidRPr="005B4160">
              <w:rPr>
                <w:noProof/>
                <w:color w:val="000000"/>
                <w:sz w:val="20"/>
              </w:rPr>
              <w:t>Потребитель 3</w:t>
            </w:r>
          </w:p>
        </w:tc>
      </w:tr>
    </w:tbl>
    <w:p w:rsidR="00F3565F" w:rsidRPr="005B4160" w:rsidRDefault="00356A4A" w:rsidP="00356A4A">
      <w:pPr>
        <w:spacing w:line="360" w:lineRule="auto"/>
        <w:jc w:val="both"/>
        <w:rPr>
          <w:noProof/>
          <w:color w:val="000000"/>
          <w:sz w:val="20"/>
        </w:rPr>
      </w:pPr>
      <w:r w:rsidRPr="005B4160">
        <w:rPr>
          <w:noProof/>
          <w:color w:val="000000"/>
          <w:sz w:val="20"/>
        </w:rPr>
        <w:t xml:space="preserve"> </w:t>
      </w:r>
      <w:r w:rsidR="00F3565F" w:rsidRPr="005B4160">
        <w:rPr>
          <w:noProof/>
          <w:color w:val="000000"/>
          <w:sz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F3565F" w:rsidRPr="005B4160">
        <w:tc>
          <w:tcPr>
            <w:tcW w:w="1914" w:type="dxa"/>
          </w:tcPr>
          <w:p w:rsidR="00F3565F" w:rsidRPr="005B4160" w:rsidRDefault="00F3565F" w:rsidP="00356A4A">
            <w:pPr>
              <w:spacing w:line="360" w:lineRule="auto"/>
              <w:jc w:val="both"/>
              <w:rPr>
                <w:noProof/>
                <w:color w:val="000000"/>
                <w:sz w:val="20"/>
              </w:rPr>
            </w:pPr>
            <w:r w:rsidRPr="005B4160">
              <w:rPr>
                <w:noProof/>
                <w:color w:val="000000"/>
                <w:sz w:val="20"/>
              </w:rPr>
              <w:t>Поставщик А</w:t>
            </w:r>
          </w:p>
        </w:tc>
        <w:tc>
          <w:tcPr>
            <w:tcW w:w="1914" w:type="dxa"/>
            <w:tcBorders>
              <w:top w:val="nil"/>
              <w:bottom w:val="nil"/>
              <w:right w:val="nil"/>
            </w:tcBorders>
          </w:tcPr>
          <w:p w:rsidR="00F3565F" w:rsidRPr="005B4160" w:rsidRDefault="00AB5C20" w:rsidP="00356A4A">
            <w:pPr>
              <w:spacing w:line="360" w:lineRule="auto"/>
              <w:jc w:val="both"/>
              <w:rPr>
                <w:noProof/>
                <w:color w:val="000000"/>
                <w:sz w:val="20"/>
              </w:rPr>
            </w:pPr>
            <w:r>
              <w:rPr>
                <w:noProof/>
              </w:rPr>
              <w:pict>
                <v:line id="_x0000_s1044" style="position:absolute;left:0;text-align:left;z-index:251650048;mso-position-horizontal-relative:text;mso-position-vertical-relative:text" from="-5.7pt,3pt" to="84.3pt,33pt"/>
              </w:pict>
            </w:r>
          </w:p>
        </w:tc>
        <w:tc>
          <w:tcPr>
            <w:tcW w:w="1914" w:type="dxa"/>
            <w:tcBorders>
              <w:top w:val="nil"/>
              <w:left w:val="nil"/>
              <w:bottom w:val="nil"/>
              <w:right w:val="nil"/>
            </w:tcBorders>
          </w:tcPr>
          <w:p w:rsidR="00F3565F" w:rsidRPr="005B4160" w:rsidRDefault="00AB5C20" w:rsidP="00356A4A">
            <w:pPr>
              <w:spacing w:line="360" w:lineRule="auto"/>
              <w:jc w:val="both"/>
              <w:rPr>
                <w:noProof/>
                <w:color w:val="000000"/>
                <w:sz w:val="20"/>
              </w:rPr>
            </w:pPr>
            <w:r>
              <w:rPr>
                <w:noProof/>
              </w:rPr>
              <w:pict>
                <v:line id="_x0000_s1045" style="position:absolute;left:0;text-align:left;flip:x;z-index:251655168;mso-position-horizontal-relative:text;mso-position-vertical-relative:text" from="87.6pt,2.5pt" to="186.6pt,33pt"/>
              </w:pict>
            </w:r>
          </w:p>
        </w:tc>
        <w:tc>
          <w:tcPr>
            <w:tcW w:w="1914" w:type="dxa"/>
            <w:tcBorders>
              <w:top w:val="nil"/>
              <w:left w:val="nil"/>
              <w:bottom w:val="nil"/>
            </w:tcBorders>
          </w:tcPr>
          <w:p w:rsidR="00F3565F" w:rsidRPr="005B4160" w:rsidRDefault="00F3565F" w:rsidP="00356A4A">
            <w:pPr>
              <w:spacing w:line="360" w:lineRule="auto"/>
              <w:jc w:val="both"/>
              <w:rPr>
                <w:noProof/>
                <w:color w:val="000000"/>
                <w:sz w:val="20"/>
              </w:rPr>
            </w:pPr>
          </w:p>
        </w:tc>
        <w:tc>
          <w:tcPr>
            <w:tcW w:w="1915" w:type="dxa"/>
          </w:tcPr>
          <w:p w:rsidR="00F3565F" w:rsidRPr="005B4160" w:rsidRDefault="00F3565F" w:rsidP="00356A4A">
            <w:pPr>
              <w:spacing w:line="360" w:lineRule="auto"/>
              <w:jc w:val="both"/>
              <w:rPr>
                <w:noProof/>
                <w:color w:val="000000"/>
                <w:sz w:val="20"/>
              </w:rPr>
            </w:pPr>
            <w:r w:rsidRPr="005B4160">
              <w:rPr>
                <w:noProof/>
                <w:color w:val="000000"/>
                <w:sz w:val="20"/>
              </w:rPr>
              <w:t>Потребитель 1</w:t>
            </w:r>
          </w:p>
          <w:p w:rsidR="00F3565F" w:rsidRPr="005B4160" w:rsidRDefault="00F3565F" w:rsidP="00356A4A">
            <w:pPr>
              <w:spacing w:line="360" w:lineRule="auto"/>
              <w:jc w:val="both"/>
              <w:rPr>
                <w:noProof/>
                <w:color w:val="000000"/>
                <w:sz w:val="20"/>
              </w:rPr>
            </w:pPr>
            <w:r w:rsidRPr="005B4160">
              <w:rPr>
                <w:noProof/>
                <w:color w:val="000000"/>
                <w:sz w:val="20"/>
              </w:rPr>
              <w:t>Товаров А.Б.В</w:t>
            </w:r>
          </w:p>
        </w:tc>
      </w:tr>
      <w:tr w:rsidR="00F3565F" w:rsidRPr="005B4160">
        <w:tc>
          <w:tcPr>
            <w:tcW w:w="1914" w:type="dxa"/>
            <w:tcBorders>
              <w:left w:val="nil"/>
              <w:right w:val="nil"/>
            </w:tcBorders>
          </w:tcPr>
          <w:p w:rsidR="00F3565F" w:rsidRPr="005B4160" w:rsidRDefault="00F3565F" w:rsidP="00356A4A">
            <w:pPr>
              <w:spacing w:line="360" w:lineRule="auto"/>
              <w:jc w:val="both"/>
              <w:rPr>
                <w:noProof/>
                <w:color w:val="000000"/>
                <w:sz w:val="20"/>
              </w:rPr>
            </w:pPr>
          </w:p>
        </w:tc>
        <w:tc>
          <w:tcPr>
            <w:tcW w:w="1914" w:type="dxa"/>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914" w:type="dxa"/>
            <w:tcBorders>
              <w:top w:val="nil"/>
              <w:left w:val="nil"/>
              <w:right w:val="nil"/>
            </w:tcBorders>
          </w:tcPr>
          <w:p w:rsidR="00F3565F" w:rsidRPr="005B4160" w:rsidRDefault="00F3565F" w:rsidP="00356A4A">
            <w:pPr>
              <w:spacing w:line="360" w:lineRule="auto"/>
              <w:jc w:val="both"/>
              <w:rPr>
                <w:noProof/>
                <w:color w:val="000000"/>
                <w:sz w:val="20"/>
              </w:rPr>
            </w:pPr>
          </w:p>
        </w:tc>
        <w:tc>
          <w:tcPr>
            <w:tcW w:w="1914" w:type="dxa"/>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915" w:type="dxa"/>
            <w:tcBorders>
              <w:left w:val="nil"/>
              <w:right w:val="nil"/>
            </w:tcBorders>
          </w:tcPr>
          <w:p w:rsidR="00F3565F" w:rsidRPr="005B4160" w:rsidRDefault="00F3565F" w:rsidP="00356A4A">
            <w:pPr>
              <w:spacing w:line="360" w:lineRule="auto"/>
              <w:jc w:val="both"/>
              <w:rPr>
                <w:noProof/>
                <w:color w:val="000000"/>
                <w:sz w:val="20"/>
              </w:rPr>
            </w:pPr>
          </w:p>
        </w:tc>
      </w:tr>
      <w:tr w:rsidR="00F3565F" w:rsidRPr="005B4160">
        <w:tc>
          <w:tcPr>
            <w:tcW w:w="1914" w:type="dxa"/>
          </w:tcPr>
          <w:p w:rsidR="00F3565F" w:rsidRPr="005B4160" w:rsidRDefault="00F3565F" w:rsidP="00356A4A">
            <w:pPr>
              <w:spacing w:line="360" w:lineRule="auto"/>
              <w:jc w:val="both"/>
              <w:rPr>
                <w:noProof/>
                <w:color w:val="000000"/>
                <w:sz w:val="20"/>
              </w:rPr>
            </w:pPr>
            <w:r w:rsidRPr="005B4160">
              <w:rPr>
                <w:noProof/>
                <w:color w:val="000000"/>
                <w:sz w:val="20"/>
              </w:rPr>
              <w:t>Поставщик Б</w:t>
            </w:r>
          </w:p>
        </w:tc>
        <w:tc>
          <w:tcPr>
            <w:tcW w:w="1914" w:type="dxa"/>
            <w:tcBorders>
              <w:top w:val="nil"/>
              <w:bottom w:val="nil"/>
            </w:tcBorders>
          </w:tcPr>
          <w:p w:rsidR="00F3565F" w:rsidRPr="005B4160" w:rsidRDefault="00AB5C20" w:rsidP="00356A4A">
            <w:pPr>
              <w:spacing w:line="360" w:lineRule="auto"/>
              <w:jc w:val="both"/>
              <w:rPr>
                <w:noProof/>
                <w:color w:val="000000"/>
                <w:sz w:val="20"/>
              </w:rPr>
            </w:pPr>
            <w:r>
              <w:rPr>
                <w:noProof/>
              </w:rPr>
              <w:pict>
                <v:line id="_x0000_s1046" style="position:absolute;left:0;text-align:left;flip:y;z-index:251649024;mso-position-horizontal-relative:text;mso-position-vertical-relative:text" from="-5.7pt,5.1pt" to="84.3pt,5.6pt"/>
              </w:pict>
            </w:r>
          </w:p>
        </w:tc>
        <w:tc>
          <w:tcPr>
            <w:tcW w:w="1914" w:type="dxa"/>
          </w:tcPr>
          <w:p w:rsidR="00F3565F" w:rsidRPr="005B4160" w:rsidRDefault="00AB5C20" w:rsidP="00356A4A">
            <w:pPr>
              <w:spacing w:line="360" w:lineRule="auto"/>
              <w:jc w:val="both"/>
              <w:rPr>
                <w:noProof/>
                <w:color w:val="000000"/>
                <w:sz w:val="20"/>
              </w:rPr>
            </w:pPr>
            <w:r>
              <w:rPr>
                <w:noProof/>
              </w:rPr>
              <w:pict>
                <v:line id="_x0000_s1047" style="position:absolute;left:0;text-align:left;flip:x y;z-index:251657216;mso-position-horizontal-relative:text;mso-position-vertical-relative:text" from="87.85pt,10.15pt" to="186.85pt,46.15pt"/>
              </w:pict>
            </w:r>
            <w:r>
              <w:rPr>
                <w:noProof/>
              </w:rPr>
              <w:pict>
                <v:line id="_x0000_s1048" style="position:absolute;left:0;text-align:left;flip:x y;z-index:251654144;mso-position-horizontal-relative:text;mso-position-vertical-relative:text" from="87.85pt,19.15pt" to="186.6pt,72.95pt"/>
              </w:pict>
            </w:r>
            <w:r>
              <w:rPr>
                <w:noProof/>
              </w:rPr>
              <w:pict>
                <v:line id="_x0000_s1049" style="position:absolute;left:0;text-align:left;flip:x;z-index:251656192;mso-position-horizontal-relative:text;mso-position-vertical-relative:text" from="87.6pt,8.95pt" to="186.6pt,8.95pt"/>
              </w:pict>
            </w:r>
            <w:r w:rsidR="00F3565F" w:rsidRPr="005B4160">
              <w:rPr>
                <w:noProof/>
                <w:color w:val="000000"/>
                <w:sz w:val="20"/>
              </w:rPr>
              <w:t>Склад</w:t>
            </w:r>
          </w:p>
        </w:tc>
        <w:tc>
          <w:tcPr>
            <w:tcW w:w="1914" w:type="dxa"/>
            <w:tcBorders>
              <w:top w:val="nil"/>
              <w:bottom w:val="nil"/>
            </w:tcBorders>
          </w:tcPr>
          <w:p w:rsidR="00F3565F" w:rsidRPr="005B4160" w:rsidRDefault="00F3565F" w:rsidP="00356A4A">
            <w:pPr>
              <w:spacing w:line="360" w:lineRule="auto"/>
              <w:jc w:val="both"/>
              <w:rPr>
                <w:noProof/>
                <w:color w:val="000000"/>
                <w:sz w:val="20"/>
              </w:rPr>
            </w:pPr>
          </w:p>
        </w:tc>
        <w:tc>
          <w:tcPr>
            <w:tcW w:w="1915" w:type="dxa"/>
          </w:tcPr>
          <w:p w:rsidR="00F3565F" w:rsidRPr="005B4160" w:rsidRDefault="00F3565F" w:rsidP="00356A4A">
            <w:pPr>
              <w:spacing w:line="360" w:lineRule="auto"/>
              <w:jc w:val="both"/>
              <w:rPr>
                <w:noProof/>
                <w:color w:val="000000"/>
                <w:sz w:val="20"/>
              </w:rPr>
            </w:pPr>
            <w:r w:rsidRPr="005B4160">
              <w:rPr>
                <w:noProof/>
                <w:color w:val="000000"/>
                <w:sz w:val="20"/>
              </w:rPr>
              <w:t>Потребитель 2</w:t>
            </w:r>
          </w:p>
          <w:p w:rsidR="00F3565F" w:rsidRPr="005B4160" w:rsidRDefault="00F3565F" w:rsidP="00356A4A">
            <w:pPr>
              <w:spacing w:line="360" w:lineRule="auto"/>
              <w:jc w:val="both"/>
              <w:rPr>
                <w:noProof/>
                <w:color w:val="000000"/>
                <w:sz w:val="20"/>
              </w:rPr>
            </w:pPr>
            <w:r w:rsidRPr="005B4160">
              <w:rPr>
                <w:noProof/>
                <w:color w:val="000000"/>
                <w:sz w:val="20"/>
              </w:rPr>
              <w:t>Товаров А.Б</w:t>
            </w:r>
          </w:p>
        </w:tc>
      </w:tr>
      <w:tr w:rsidR="00F3565F" w:rsidRPr="005B4160">
        <w:tc>
          <w:tcPr>
            <w:tcW w:w="1914" w:type="dxa"/>
            <w:tcBorders>
              <w:left w:val="nil"/>
              <w:right w:val="nil"/>
            </w:tcBorders>
          </w:tcPr>
          <w:p w:rsidR="00F3565F" w:rsidRPr="005B4160" w:rsidRDefault="00F3565F" w:rsidP="00356A4A">
            <w:pPr>
              <w:spacing w:line="360" w:lineRule="auto"/>
              <w:jc w:val="both"/>
              <w:rPr>
                <w:noProof/>
                <w:color w:val="000000"/>
                <w:sz w:val="20"/>
              </w:rPr>
            </w:pPr>
          </w:p>
        </w:tc>
        <w:tc>
          <w:tcPr>
            <w:tcW w:w="1914" w:type="dxa"/>
            <w:tcBorders>
              <w:top w:val="nil"/>
              <w:left w:val="nil"/>
              <w:bottom w:val="nil"/>
              <w:right w:val="nil"/>
            </w:tcBorders>
          </w:tcPr>
          <w:p w:rsidR="00F3565F" w:rsidRPr="005B4160" w:rsidRDefault="00AB5C20" w:rsidP="00356A4A">
            <w:pPr>
              <w:spacing w:line="360" w:lineRule="auto"/>
              <w:jc w:val="both"/>
              <w:rPr>
                <w:noProof/>
                <w:color w:val="000000"/>
                <w:sz w:val="20"/>
              </w:rPr>
            </w:pPr>
            <w:r>
              <w:rPr>
                <w:noProof/>
              </w:rPr>
              <w:pict>
                <v:line id="_x0000_s1050" style="position:absolute;left:0;text-align:left;flip:y;z-index:251648000;mso-position-horizontal-relative:text;mso-position-vertical-relative:text" from="-5.7pt,2.4pt" to="84.3pt,29.4pt"/>
              </w:pict>
            </w:r>
          </w:p>
        </w:tc>
        <w:tc>
          <w:tcPr>
            <w:tcW w:w="1914" w:type="dxa"/>
            <w:tcBorders>
              <w:left w:val="nil"/>
              <w:bottom w:val="nil"/>
              <w:right w:val="nil"/>
            </w:tcBorders>
          </w:tcPr>
          <w:p w:rsidR="00F3565F" w:rsidRPr="005B4160" w:rsidRDefault="00F3565F" w:rsidP="00356A4A">
            <w:pPr>
              <w:spacing w:line="360" w:lineRule="auto"/>
              <w:jc w:val="both"/>
              <w:rPr>
                <w:noProof/>
                <w:color w:val="000000"/>
                <w:sz w:val="20"/>
              </w:rPr>
            </w:pPr>
          </w:p>
        </w:tc>
        <w:tc>
          <w:tcPr>
            <w:tcW w:w="1914" w:type="dxa"/>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915" w:type="dxa"/>
            <w:tcBorders>
              <w:left w:val="nil"/>
              <w:right w:val="nil"/>
            </w:tcBorders>
          </w:tcPr>
          <w:p w:rsidR="00F3565F" w:rsidRPr="005B4160" w:rsidRDefault="00F3565F" w:rsidP="00356A4A">
            <w:pPr>
              <w:spacing w:line="360" w:lineRule="auto"/>
              <w:jc w:val="both"/>
              <w:rPr>
                <w:noProof/>
                <w:color w:val="000000"/>
                <w:sz w:val="20"/>
              </w:rPr>
            </w:pPr>
          </w:p>
        </w:tc>
      </w:tr>
      <w:tr w:rsidR="00F3565F" w:rsidRPr="005B4160">
        <w:tc>
          <w:tcPr>
            <w:tcW w:w="1914" w:type="dxa"/>
          </w:tcPr>
          <w:p w:rsidR="00F3565F" w:rsidRPr="005B4160" w:rsidRDefault="00F3565F" w:rsidP="00356A4A">
            <w:pPr>
              <w:spacing w:line="360" w:lineRule="auto"/>
              <w:jc w:val="both"/>
              <w:rPr>
                <w:noProof/>
                <w:color w:val="000000"/>
                <w:sz w:val="20"/>
              </w:rPr>
            </w:pPr>
            <w:r w:rsidRPr="005B4160">
              <w:rPr>
                <w:noProof/>
                <w:color w:val="000000"/>
                <w:sz w:val="20"/>
              </w:rPr>
              <w:t>Поставщик В</w:t>
            </w:r>
          </w:p>
        </w:tc>
        <w:tc>
          <w:tcPr>
            <w:tcW w:w="1914" w:type="dxa"/>
            <w:tcBorders>
              <w:top w:val="nil"/>
              <w:bottom w:val="nil"/>
              <w:right w:val="nil"/>
            </w:tcBorders>
          </w:tcPr>
          <w:p w:rsidR="00F3565F" w:rsidRPr="005B4160" w:rsidRDefault="00F3565F" w:rsidP="00356A4A">
            <w:pPr>
              <w:spacing w:line="360" w:lineRule="auto"/>
              <w:jc w:val="both"/>
              <w:rPr>
                <w:noProof/>
                <w:color w:val="000000"/>
                <w:sz w:val="20"/>
              </w:rPr>
            </w:pPr>
          </w:p>
        </w:tc>
        <w:tc>
          <w:tcPr>
            <w:tcW w:w="1914" w:type="dxa"/>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914" w:type="dxa"/>
            <w:tcBorders>
              <w:top w:val="nil"/>
              <w:left w:val="nil"/>
              <w:bottom w:val="nil"/>
            </w:tcBorders>
          </w:tcPr>
          <w:p w:rsidR="00F3565F" w:rsidRPr="005B4160" w:rsidRDefault="00F3565F" w:rsidP="00356A4A">
            <w:pPr>
              <w:spacing w:line="360" w:lineRule="auto"/>
              <w:jc w:val="both"/>
              <w:rPr>
                <w:noProof/>
                <w:color w:val="000000"/>
                <w:sz w:val="20"/>
              </w:rPr>
            </w:pPr>
          </w:p>
        </w:tc>
        <w:tc>
          <w:tcPr>
            <w:tcW w:w="1915" w:type="dxa"/>
          </w:tcPr>
          <w:p w:rsidR="00F3565F" w:rsidRPr="005B4160" w:rsidRDefault="00F3565F" w:rsidP="00356A4A">
            <w:pPr>
              <w:spacing w:line="360" w:lineRule="auto"/>
              <w:jc w:val="both"/>
              <w:rPr>
                <w:noProof/>
                <w:color w:val="000000"/>
                <w:sz w:val="20"/>
              </w:rPr>
            </w:pPr>
            <w:r w:rsidRPr="005B4160">
              <w:rPr>
                <w:noProof/>
                <w:color w:val="000000"/>
                <w:sz w:val="20"/>
              </w:rPr>
              <w:t>Потребитель 3</w:t>
            </w:r>
          </w:p>
          <w:p w:rsidR="00F3565F" w:rsidRPr="005B4160" w:rsidRDefault="00F3565F" w:rsidP="00356A4A">
            <w:pPr>
              <w:spacing w:line="360" w:lineRule="auto"/>
              <w:jc w:val="both"/>
              <w:rPr>
                <w:noProof/>
                <w:color w:val="000000"/>
                <w:sz w:val="20"/>
              </w:rPr>
            </w:pPr>
            <w:r w:rsidRPr="005B4160">
              <w:rPr>
                <w:noProof/>
                <w:color w:val="000000"/>
                <w:sz w:val="20"/>
              </w:rPr>
              <w:t>Товаров А.Б</w:t>
            </w:r>
          </w:p>
        </w:tc>
      </w:tr>
      <w:tr w:rsidR="00F3565F" w:rsidRPr="005B4160">
        <w:tc>
          <w:tcPr>
            <w:tcW w:w="1914" w:type="dxa"/>
            <w:tcBorders>
              <w:bottom w:val="nil"/>
            </w:tcBorders>
          </w:tcPr>
          <w:p w:rsidR="00F3565F" w:rsidRPr="005B4160" w:rsidRDefault="00F3565F" w:rsidP="00356A4A">
            <w:pPr>
              <w:spacing w:line="360" w:lineRule="auto"/>
              <w:jc w:val="both"/>
              <w:rPr>
                <w:noProof/>
                <w:color w:val="000000"/>
                <w:sz w:val="20"/>
              </w:rPr>
            </w:pPr>
          </w:p>
        </w:tc>
        <w:tc>
          <w:tcPr>
            <w:tcW w:w="1914" w:type="dxa"/>
            <w:tcBorders>
              <w:top w:val="nil"/>
              <w:bottom w:val="nil"/>
              <w:right w:val="nil"/>
            </w:tcBorders>
          </w:tcPr>
          <w:p w:rsidR="00F3565F" w:rsidRPr="005B4160" w:rsidRDefault="00F3565F" w:rsidP="00356A4A">
            <w:pPr>
              <w:spacing w:line="360" w:lineRule="auto"/>
              <w:jc w:val="both"/>
              <w:rPr>
                <w:noProof/>
                <w:color w:val="000000"/>
                <w:sz w:val="20"/>
              </w:rPr>
            </w:pPr>
          </w:p>
        </w:tc>
        <w:tc>
          <w:tcPr>
            <w:tcW w:w="1914" w:type="dxa"/>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914" w:type="dxa"/>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915" w:type="dxa"/>
            <w:tcBorders>
              <w:left w:val="nil"/>
              <w:right w:val="nil"/>
            </w:tcBorders>
          </w:tcPr>
          <w:p w:rsidR="00F3565F" w:rsidRPr="005B4160" w:rsidRDefault="00F3565F" w:rsidP="00356A4A">
            <w:pPr>
              <w:spacing w:line="360" w:lineRule="auto"/>
              <w:jc w:val="both"/>
              <w:rPr>
                <w:noProof/>
                <w:color w:val="000000"/>
                <w:sz w:val="20"/>
              </w:rPr>
            </w:pPr>
          </w:p>
        </w:tc>
      </w:tr>
      <w:tr w:rsidR="00F3565F" w:rsidRPr="005B4160">
        <w:tc>
          <w:tcPr>
            <w:tcW w:w="1914" w:type="dxa"/>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914" w:type="dxa"/>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914" w:type="dxa"/>
            <w:tcBorders>
              <w:top w:val="nil"/>
              <w:left w:val="nil"/>
              <w:bottom w:val="nil"/>
              <w:right w:val="nil"/>
            </w:tcBorders>
          </w:tcPr>
          <w:p w:rsidR="00F3565F" w:rsidRPr="005B4160" w:rsidRDefault="00F3565F" w:rsidP="00356A4A">
            <w:pPr>
              <w:spacing w:line="360" w:lineRule="auto"/>
              <w:jc w:val="both"/>
              <w:rPr>
                <w:noProof/>
                <w:color w:val="000000"/>
                <w:sz w:val="20"/>
              </w:rPr>
            </w:pPr>
          </w:p>
        </w:tc>
        <w:tc>
          <w:tcPr>
            <w:tcW w:w="1914" w:type="dxa"/>
            <w:tcBorders>
              <w:top w:val="nil"/>
              <w:left w:val="nil"/>
              <w:bottom w:val="nil"/>
            </w:tcBorders>
          </w:tcPr>
          <w:p w:rsidR="00F3565F" w:rsidRPr="005B4160" w:rsidRDefault="00F3565F" w:rsidP="00356A4A">
            <w:pPr>
              <w:spacing w:line="360" w:lineRule="auto"/>
              <w:jc w:val="both"/>
              <w:rPr>
                <w:noProof/>
                <w:color w:val="000000"/>
                <w:sz w:val="20"/>
              </w:rPr>
            </w:pPr>
          </w:p>
        </w:tc>
        <w:tc>
          <w:tcPr>
            <w:tcW w:w="1915" w:type="dxa"/>
          </w:tcPr>
          <w:p w:rsidR="00F3565F" w:rsidRPr="005B4160" w:rsidRDefault="00F3565F" w:rsidP="00356A4A">
            <w:pPr>
              <w:spacing w:line="360" w:lineRule="auto"/>
              <w:jc w:val="both"/>
              <w:rPr>
                <w:noProof/>
                <w:color w:val="000000"/>
                <w:sz w:val="20"/>
              </w:rPr>
            </w:pPr>
            <w:r w:rsidRPr="005B4160">
              <w:rPr>
                <w:noProof/>
                <w:color w:val="000000"/>
                <w:sz w:val="20"/>
              </w:rPr>
              <w:t>Потребитель 4</w:t>
            </w:r>
          </w:p>
          <w:p w:rsidR="00F3565F" w:rsidRPr="005B4160" w:rsidRDefault="00F3565F" w:rsidP="00356A4A">
            <w:pPr>
              <w:spacing w:line="360" w:lineRule="auto"/>
              <w:jc w:val="both"/>
              <w:rPr>
                <w:noProof/>
                <w:color w:val="000000"/>
                <w:sz w:val="20"/>
              </w:rPr>
            </w:pPr>
            <w:r w:rsidRPr="005B4160">
              <w:rPr>
                <w:noProof/>
                <w:color w:val="000000"/>
                <w:sz w:val="20"/>
              </w:rPr>
              <w:t>Товаров Б, В</w:t>
            </w:r>
          </w:p>
        </w:tc>
      </w:tr>
    </w:tbl>
    <w:p w:rsidR="00F3565F" w:rsidRPr="005B4160" w:rsidRDefault="00F3565F" w:rsidP="00356A4A">
      <w:pPr>
        <w:spacing w:line="360" w:lineRule="auto"/>
        <w:ind w:firstLine="709"/>
        <w:jc w:val="both"/>
        <w:rPr>
          <w:noProof/>
          <w:color w:val="000000"/>
          <w:sz w:val="20"/>
        </w:rPr>
      </w:pPr>
      <w:r w:rsidRPr="005B4160">
        <w:rPr>
          <w:noProof/>
          <w:color w:val="000000"/>
          <w:sz w:val="20"/>
        </w:rPr>
        <w:t>4</w:t>
      </w:r>
    </w:p>
    <w:p w:rsidR="00F3565F" w:rsidRPr="005B4160" w:rsidRDefault="00F3565F" w:rsidP="00356A4A">
      <w:pPr>
        <w:spacing w:line="360" w:lineRule="auto"/>
        <w:ind w:firstLine="709"/>
        <w:jc w:val="both"/>
        <w:rPr>
          <w:noProof/>
          <w:color w:val="000000"/>
          <w:szCs w:val="22"/>
        </w:rPr>
      </w:pPr>
      <w:r w:rsidRPr="005B4160">
        <w:rPr>
          <w:noProof/>
          <w:color w:val="000000"/>
          <w:szCs w:val="22"/>
        </w:rPr>
        <w:t>Рис 1 Основные функции складов:</w:t>
      </w:r>
    </w:p>
    <w:p w:rsidR="00F3565F" w:rsidRPr="005B4160" w:rsidRDefault="00F3565F" w:rsidP="00356A4A">
      <w:pPr>
        <w:numPr>
          <w:ilvl w:val="0"/>
          <w:numId w:val="4"/>
        </w:numPr>
        <w:spacing w:line="360" w:lineRule="auto"/>
        <w:ind w:left="0" w:firstLine="709"/>
        <w:jc w:val="both"/>
        <w:rPr>
          <w:noProof/>
          <w:color w:val="000000"/>
          <w:szCs w:val="22"/>
        </w:rPr>
      </w:pPr>
      <w:r w:rsidRPr="005B4160">
        <w:rPr>
          <w:noProof/>
          <w:color w:val="000000"/>
          <w:szCs w:val="22"/>
        </w:rPr>
        <w:t>создание консолидированных партий поставок;</w:t>
      </w:r>
      <w:r w:rsidR="00356A4A" w:rsidRPr="005B4160">
        <w:rPr>
          <w:noProof/>
          <w:color w:val="000000"/>
          <w:szCs w:val="22"/>
        </w:rPr>
        <w:t xml:space="preserve"> </w:t>
      </w:r>
    </w:p>
    <w:p w:rsidR="00F3565F" w:rsidRPr="005B4160" w:rsidRDefault="00F3565F" w:rsidP="00356A4A">
      <w:pPr>
        <w:numPr>
          <w:ilvl w:val="0"/>
          <w:numId w:val="4"/>
        </w:numPr>
        <w:spacing w:line="360" w:lineRule="auto"/>
        <w:ind w:left="0" w:firstLine="709"/>
        <w:jc w:val="both"/>
        <w:rPr>
          <w:noProof/>
          <w:color w:val="000000"/>
          <w:szCs w:val="22"/>
        </w:rPr>
      </w:pPr>
      <w:r w:rsidRPr="005B4160">
        <w:rPr>
          <w:noProof/>
          <w:color w:val="000000"/>
          <w:szCs w:val="22"/>
        </w:rPr>
        <w:t>разукрупнение грузов;</w:t>
      </w:r>
    </w:p>
    <w:p w:rsidR="00F3565F" w:rsidRPr="005B4160" w:rsidRDefault="00F3565F" w:rsidP="00356A4A">
      <w:pPr>
        <w:numPr>
          <w:ilvl w:val="0"/>
          <w:numId w:val="4"/>
        </w:numPr>
        <w:spacing w:line="360" w:lineRule="auto"/>
        <w:ind w:left="0" w:firstLine="709"/>
        <w:jc w:val="both"/>
        <w:rPr>
          <w:noProof/>
          <w:color w:val="000000"/>
          <w:szCs w:val="22"/>
        </w:rPr>
      </w:pPr>
      <w:r w:rsidRPr="005B4160">
        <w:rPr>
          <w:noProof/>
          <w:color w:val="000000"/>
          <w:szCs w:val="22"/>
        </w:rPr>
        <w:t>управление ассортиментным составом;</w:t>
      </w:r>
    </w:p>
    <w:p w:rsidR="00F3565F" w:rsidRPr="005B4160" w:rsidRDefault="00F3565F" w:rsidP="00356A4A">
      <w:pPr>
        <w:numPr>
          <w:ilvl w:val="0"/>
          <w:numId w:val="4"/>
        </w:numPr>
        <w:spacing w:line="360" w:lineRule="auto"/>
        <w:ind w:left="0" w:firstLine="709"/>
        <w:jc w:val="both"/>
        <w:rPr>
          <w:noProof/>
          <w:color w:val="000000"/>
          <w:szCs w:val="22"/>
        </w:rPr>
      </w:pPr>
      <w:r w:rsidRPr="005B4160">
        <w:rPr>
          <w:noProof/>
          <w:color w:val="000000"/>
          <w:szCs w:val="22"/>
        </w:rPr>
        <w:t>комплектация партии груза</w:t>
      </w:r>
    </w:p>
    <w:p w:rsidR="00F3565F" w:rsidRPr="005B4160" w:rsidRDefault="00F3565F" w:rsidP="00356A4A">
      <w:pPr>
        <w:spacing w:line="360" w:lineRule="auto"/>
        <w:ind w:firstLine="709"/>
        <w:jc w:val="both"/>
        <w:rPr>
          <w:noProof/>
          <w:color w:val="000000"/>
          <w:szCs w:val="22"/>
        </w:rPr>
      </w:pPr>
    </w:p>
    <w:p w:rsidR="00F3565F" w:rsidRPr="005B4160" w:rsidRDefault="00356A4A" w:rsidP="00356A4A">
      <w:pPr>
        <w:spacing w:line="360" w:lineRule="auto"/>
        <w:ind w:firstLine="709"/>
        <w:jc w:val="both"/>
        <w:rPr>
          <w:noProof/>
          <w:color w:val="000000"/>
          <w:szCs w:val="28"/>
        </w:rPr>
      </w:pPr>
      <w:r w:rsidRPr="005B4160">
        <w:rPr>
          <w:noProof/>
          <w:color w:val="000000"/>
          <w:szCs w:val="28"/>
        </w:rPr>
        <w:br w:type="page"/>
      </w:r>
      <w:r w:rsidR="00F3565F" w:rsidRPr="005B4160">
        <w:rPr>
          <w:noProof/>
          <w:color w:val="000000"/>
          <w:szCs w:val="28"/>
        </w:rPr>
        <w:t>2. Проблематика эффективного функционирования логистики складирования</w:t>
      </w:r>
    </w:p>
    <w:p w:rsidR="00F3565F" w:rsidRPr="005B4160" w:rsidRDefault="00F3565F" w:rsidP="00356A4A">
      <w:pPr>
        <w:spacing w:line="360" w:lineRule="auto"/>
        <w:ind w:firstLine="709"/>
        <w:jc w:val="both"/>
        <w:rPr>
          <w:noProof/>
          <w:color w:val="000000"/>
          <w:szCs w:val="28"/>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Основными вопросами при организации эффективного функционирования логистики складирования являются:</w:t>
      </w:r>
    </w:p>
    <w:p w:rsidR="00F3565F" w:rsidRPr="005B4160" w:rsidRDefault="00F3565F" w:rsidP="00356A4A">
      <w:pPr>
        <w:numPr>
          <w:ilvl w:val="0"/>
          <w:numId w:val="5"/>
        </w:numPr>
        <w:spacing w:line="360" w:lineRule="auto"/>
        <w:ind w:left="0" w:firstLine="709"/>
        <w:jc w:val="both"/>
        <w:rPr>
          <w:noProof/>
          <w:color w:val="000000"/>
          <w:szCs w:val="28"/>
        </w:rPr>
      </w:pPr>
      <w:r w:rsidRPr="005B4160">
        <w:rPr>
          <w:noProof/>
          <w:color w:val="000000"/>
          <w:szCs w:val="28"/>
        </w:rPr>
        <w:t>выбор типа, количества и мощности складов;</w:t>
      </w:r>
    </w:p>
    <w:p w:rsidR="00F3565F" w:rsidRPr="005B4160" w:rsidRDefault="00F3565F" w:rsidP="00356A4A">
      <w:pPr>
        <w:numPr>
          <w:ilvl w:val="0"/>
          <w:numId w:val="5"/>
        </w:numPr>
        <w:spacing w:line="360" w:lineRule="auto"/>
        <w:ind w:left="0" w:firstLine="709"/>
        <w:jc w:val="both"/>
        <w:rPr>
          <w:noProof/>
          <w:color w:val="000000"/>
          <w:szCs w:val="28"/>
        </w:rPr>
      </w:pPr>
      <w:r w:rsidRPr="005B4160">
        <w:rPr>
          <w:noProof/>
          <w:color w:val="000000"/>
          <w:szCs w:val="28"/>
        </w:rPr>
        <w:t>эффективное</w:t>
      </w:r>
      <w:r w:rsidR="00356A4A" w:rsidRPr="005B4160">
        <w:rPr>
          <w:noProof/>
          <w:color w:val="000000"/>
          <w:szCs w:val="28"/>
        </w:rPr>
        <w:t xml:space="preserve"> </w:t>
      </w:r>
      <w:r w:rsidRPr="005B4160">
        <w:rPr>
          <w:noProof/>
          <w:color w:val="000000"/>
          <w:szCs w:val="28"/>
        </w:rPr>
        <w:t>использование</w:t>
      </w:r>
      <w:r w:rsidR="00356A4A" w:rsidRPr="005B4160">
        <w:rPr>
          <w:noProof/>
          <w:color w:val="000000"/>
          <w:szCs w:val="28"/>
        </w:rPr>
        <w:t xml:space="preserve"> </w:t>
      </w:r>
      <w:r w:rsidRPr="005B4160">
        <w:rPr>
          <w:noProof/>
          <w:color w:val="000000"/>
          <w:szCs w:val="28"/>
        </w:rPr>
        <w:t>складского помещения;</w:t>
      </w:r>
    </w:p>
    <w:p w:rsidR="00F3565F" w:rsidRPr="005B4160" w:rsidRDefault="00F3565F" w:rsidP="00356A4A">
      <w:pPr>
        <w:numPr>
          <w:ilvl w:val="0"/>
          <w:numId w:val="5"/>
        </w:numPr>
        <w:spacing w:line="360" w:lineRule="auto"/>
        <w:ind w:left="0" w:firstLine="709"/>
        <w:jc w:val="both"/>
        <w:rPr>
          <w:noProof/>
          <w:color w:val="000000"/>
          <w:szCs w:val="28"/>
        </w:rPr>
      </w:pPr>
      <w:r w:rsidRPr="005B4160">
        <w:rPr>
          <w:noProof/>
          <w:color w:val="000000"/>
          <w:szCs w:val="28"/>
        </w:rPr>
        <w:t>увеличение оперативной эффективности (уменьшение числа операций с товаром);</w:t>
      </w:r>
    </w:p>
    <w:p w:rsidR="00F3565F" w:rsidRPr="005B4160" w:rsidRDefault="00F3565F" w:rsidP="00356A4A">
      <w:pPr>
        <w:numPr>
          <w:ilvl w:val="0"/>
          <w:numId w:val="5"/>
        </w:numPr>
        <w:spacing w:line="360" w:lineRule="auto"/>
        <w:ind w:left="0" w:firstLine="709"/>
        <w:jc w:val="both"/>
        <w:rPr>
          <w:noProof/>
          <w:color w:val="000000"/>
          <w:szCs w:val="28"/>
        </w:rPr>
      </w:pPr>
      <w:r w:rsidRPr="005B4160">
        <w:rPr>
          <w:noProof/>
          <w:color w:val="000000"/>
          <w:szCs w:val="28"/>
        </w:rPr>
        <w:t>создание условий для эффективной работы;</w:t>
      </w:r>
    </w:p>
    <w:p w:rsidR="00F3565F" w:rsidRPr="005B4160" w:rsidRDefault="00F3565F" w:rsidP="00356A4A">
      <w:pPr>
        <w:numPr>
          <w:ilvl w:val="0"/>
          <w:numId w:val="5"/>
        </w:numPr>
        <w:spacing w:line="360" w:lineRule="auto"/>
        <w:ind w:left="0" w:firstLine="709"/>
        <w:jc w:val="both"/>
        <w:rPr>
          <w:noProof/>
          <w:color w:val="000000"/>
          <w:szCs w:val="28"/>
        </w:rPr>
      </w:pPr>
      <w:r w:rsidRPr="005B4160">
        <w:rPr>
          <w:noProof/>
          <w:color w:val="000000"/>
          <w:szCs w:val="28"/>
        </w:rPr>
        <w:t>улучшение логистического обслуживания;</w:t>
      </w:r>
    </w:p>
    <w:p w:rsidR="00F3565F" w:rsidRPr="005B4160" w:rsidRDefault="00F3565F" w:rsidP="00356A4A">
      <w:pPr>
        <w:numPr>
          <w:ilvl w:val="0"/>
          <w:numId w:val="5"/>
        </w:numPr>
        <w:spacing w:line="360" w:lineRule="auto"/>
        <w:ind w:left="0" w:firstLine="709"/>
        <w:jc w:val="both"/>
        <w:rPr>
          <w:noProof/>
          <w:color w:val="000000"/>
          <w:szCs w:val="28"/>
        </w:rPr>
      </w:pPr>
      <w:r w:rsidRPr="005B4160">
        <w:rPr>
          <w:noProof/>
          <w:color w:val="000000"/>
          <w:szCs w:val="28"/>
        </w:rPr>
        <w:t>снижение издержек.</w:t>
      </w:r>
    </w:p>
    <w:p w:rsidR="00356A4A" w:rsidRPr="005B4160" w:rsidRDefault="00356A4A" w:rsidP="00356A4A">
      <w:pPr>
        <w:spacing w:line="360" w:lineRule="auto"/>
        <w:ind w:firstLine="709"/>
        <w:jc w:val="both"/>
        <w:rPr>
          <w:noProof/>
          <w:color w:val="000000"/>
          <w:szCs w:val="28"/>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2.1 Выбор типа, количества и мощности складов</w:t>
      </w:r>
    </w:p>
    <w:p w:rsidR="00356A4A" w:rsidRPr="005B4160" w:rsidRDefault="00356A4A" w:rsidP="00356A4A">
      <w:pPr>
        <w:spacing w:line="360" w:lineRule="auto"/>
        <w:ind w:firstLine="709"/>
        <w:jc w:val="both"/>
        <w:rPr>
          <w:noProof/>
          <w:color w:val="000000"/>
          <w:szCs w:val="28"/>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1) Выбор из двух альтернатив – приобретение склада в собственность или использование складов общего пользования</w:t>
      </w:r>
      <w:r w:rsidR="00356A4A" w:rsidRPr="005B4160">
        <w:rPr>
          <w:noProof/>
          <w:color w:val="000000"/>
          <w:szCs w:val="28"/>
        </w:rPr>
        <w:t xml:space="preserve"> </w:t>
      </w:r>
      <w:r w:rsidRPr="005B4160">
        <w:rPr>
          <w:noProof/>
          <w:color w:val="000000"/>
          <w:szCs w:val="28"/>
        </w:rPr>
        <w:t>- одна из самых главных проблем в складировании. Оба варианта имеют преимущества и недостатки. Рассмотрим</w:t>
      </w:r>
      <w:r w:rsidR="00356A4A" w:rsidRPr="005B4160">
        <w:rPr>
          <w:noProof/>
          <w:color w:val="000000"/>
          <w:szCs w:val="28"/>
        </w:rPr>
        <w:t xml:space="preserve"> </w:t>
      </w:r>
      <w:r w:rsidRPr="005B4160">
        <w:rPr>
          <w:noProof/>
          <w:color w:val="000000"/>
          <w:szCs w:val="28"/>
        </w:rPr>
        <w:t>некоторые факторы, указывающие в пользу выбора той или другой альтернативы.</w:t>
      </w:r>
    </w:p>
    <w:p w:rsidR="00356A4A" w:rsidRPr="005B4160" w:rsidRDefault="00356A4A" w:rsidP="00356A4A">
      <w:pPr>
        <w:spacing w:line="360" w:lineRule="auto"/>
        <w:ind w:firstLine="709"/>
        <w:jc w:val="both"/>
        <w:rPr>
          <w:noProof/>
          <w:color w:val="000000"/>
          <w:szCs w:val="22"/>
        </w:rPr>
      </w:pPr>
    </w:p>
    <w:p w:rsidR="00F3565F" w:rsidRPr="005B4160" w:rsidRDefault="00F3565F" w:rsidP="00356A4A">
      <w:pPr>
        <w:spacing w:line="360" w:lineRule="auto"/>
        <w:ind w:firstLine="709"/>
        <w:jc w:val="both"/>
        <w:rPr>
          <w:noProof/>
          <w:color w:val="000000"/>
          <w:szCs w:val="22"/>
        </w:rPr>
      </w:pPr>
      <w:r w:rsidRPr="005B4160">
        <w:rPr>
          <w:noProof/>
          <w:color w:val="000000"/>
          <w:szCs w:val="22"/>
        </w:rPr>
        <w:t>Выбор между приобретением склада</w:t>
      </w:r>
      <w:r w:rsidR="00356A4A" w:rsidRPr="005B4160">
        <w:rPr>
          <w:noProof/>
          <w:color w:val="000000"/>
          <w:szCs w:val="22"/>
        </w:rPr>
        <w:t xml:space="preserve"> </w:t>
      </w:r>
      <w:r w:rsidRPr="005B4160">
        <w:rPr>
          <w:noProof/>
          <w:color w:val="000000"/>
          <w:szCs w:val="22"/>
        </w:rPr>
        <w:t>в собственность или использованием складов общего пользования.</w:t>
      </w: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26"/>
        <w:gridCol w:w="4652"/>
        <w:gridCol w:w="3093"/>
      </w:tblGrid>
      <w:tr w:rsidR="005B4160" w:rsidRPr="005B4160" w:rsidTr="00356A4A">
        <w:trPr>
          <w:trHeight w:val="23"/>
        </w:trPr>
        <w:tc>
          <w:tcPr>
            <w:tcW w:w="954" w:type="pct"/>
          </w:tcPr>
          <w:p w:rsidR="00F3565F" w:rsidRPr="005B4160" w:rsidRDefault="00F3565F" w:rsidP="00356A4A">
            <w:pPr>
              <w:spacing w:line="360" w:lineRule="auto"/>
              <w:jc w:val="both"/>
              <w:rPr>
                <w:noProof/>
                <w:color w:val="000000"/>
                <w:sz w:val="20"/>
              </w:rPr>
            </w:pPr>
            <w:r w:rsidRPr="005B4160">
              <w:rPr>
                <w:noProof/>
                <w:color w:val="000000"/>
                <w:sz w:val="20"/>
              </w:rPr>
              <w:t>Тип склада</w:t>
            </w:r>
          </w:p>
        </w:tc>
        <w:tc>
          <w:tcPr>
            <w:tcW w:w="2430" w:type="pct"/>
          </w:tcPr>
          <w:p w:rsidR="00F3565F" w:rsidRPr="005B4160" w:rsidRDefault="00F3565F" w:rsidP="00356A4A">
            <w:pPr>
              <w:spacing w:line="360" w:lineRule="auto"/>
              <w:jc w:val="both"/>
              <w:rPr>
                <w:noProof/>
                <w:color w:val="000000"/>
                <w:sz w:val="20"/>
              </w:rPr>
            </w:pPr>
            <w:r w:rsidRPr="005B4160">
              <w:rPr>
                <w:noProof/>
                <w:color w:val="000000"/>
                <w:sz w:val="20"/>
              </w:rPr>
              <w:t xml:space="preserve">Преимущества </w:t>
            </w:r>
          </w:p>
        </w:tc>
        <w:tc>
          <w:tcPr>
            <w:tcW w:w="1616" w:type="pct"/>
          </w:tcPr>
          <w:p w:rsidR="00F3565F" w:rsidRPr="005B4160" w:rsidRDefault="00F3565F" w:rsidP="00356A4A">
            <w:pPr>
              <w:spacing w:line="360" w:lineRule="auto"/>
              <w:jc w:val="both"/>
              <w:rPr>
                <w:noProof/>
                <w:color w:val="000000"/>
                <w:sz w:val="20"/>
              </w:rPr>
            </w:pPr>
            <w:r w:rsidRPr="005B4160">
              <w:rPr>
                <w:noProof/>
                <w:color w:val="000000"/>
                <w:sz w:val="20"/>
              </w:rPr>
              <w:t>Недостатки</w:t>
            </w:r>
          </w:p>
        </w:tc>
      </w:tr>
      <w:tr w:rsidR="00F3565F" w:rsidRPr="005B4160" w:rsidTr="00356A4A">
        <w:trPr>
          <w:trHeight w:val="23"/>
        </w:trPr>
        <w:tc>
          <w:tcPr>
            <w:tcW w:w="954" w:type="pct"/>
          </w:tcPr>
          <w:p w:rsidR="00F3565F" w:rsidRPr="005B4160" w:rsidRDefault="00F3565F" w:rsidP="00356A4A">
            <w:pPr>
              <w:spacing w:line="360" w:lineRule="auto"/>
              <w:jc w:val="both"/>
              <w:rPr>
                <w:noProof/>
                <w:color w:val="000000"/>
                <w:sz w:val="20"/>
              </w:rPr>
            </w:pPr>
            <w:r w:rsidRPr="005B4160">
              <w:rPr>
                <w:noProof/>
                <w:color w:val="000000"/>
                <w:sz w:val="20"/>
              </w:rPr>
              <w:t>Собственный склад</w:t>
            </w:r>
          </w:p>
        </w:tc>
        <w:tc>
          <w:tcPr>
            <w:tcW w:w="2430" w:type="pct"/>
          </w:tcPr>
          <w:p w:rsidR="00F3565F" w:rsidRPr="005B4160" w:rsidRDefault="00F3565F" w:rsidP="00356A4A">
            <w:pPr>
              <w:numPr>
                <w:ilvl w:val="0"/>
                <w:numId w:val="6"/>
              </w:numPr>
              <w:tabs>
                <w:tab w:val="clear" w:pos="720"/>
                <w:tab w:val="num" w:pos="252"/>
              </w:tabs>
              <w:spacing w:line="360" w:lineRule="auto"/>
              <w:ind w:left="0" w:firstLine="0"/>
              <w:jc w:val="both"/>
              <w:rPr>
                <w:noProof/>
                <w:color w:val="000000"/>
                <w:sz w:val="20"/>
              </w:rPr>
            </w:pPr>
            <w:r w:rsidRPr="005B4160">
              <w:rPr>
                <w:noProof/>
                <w:color w:val="000000"/>
                <w:sz w:val="20"/>
              </w:rPr>
              <w:t>высокая степень контроля над операциями;</w:t>
            </w:r>
          </w:p>
          <w:p w:rsidR="00F3565F" w:rsidRPr="005B4160" w:rsidRDefault="00F3565F" w:rsidP="00356A4A">
            <w:pPr>
              <w:numPr>
                <w:ilvl w:val="0"/>
                <w:numId w:val="6"/>
              </w:numPr>
              <w:spacing w:line="360" w:lineRule="auto"/>
              <w:ind w:left="0" w:firstLine="0"/>
              <w:jc w:val="both"/>
              <w:rPr>
                <w:noProof/>
                <w:color w:val="000000"/>
                <w:sz w:val="20"/>
              </w:rPr>
            </w:pPr>
            <w:r w:rsidRPr="005B4160">
              <w:rPr>
                <w:noProof/>
                <w:color w:val="000000"/>
                <w:sz w:val="20"/>
              </w:rPr>
              <w:t>гибкость по отношению к общей политике организации;</w:t>
            </w:r>
          </w:p>
          <w:p w:rsidR="00F3565F" w:rsidRPr="005B4160" w:rsidRDefault="00F3565F" w:rsidP="00356A4A">
            <w:pPr>
              <w:numPr>
                <w:ilvl w:val="0"/>
                <w:numId w:val="6"/>
              </w:numPr>
              <w:spacing w:line="360" w:lineRule="auto"/>
              <w:ind w:left="0" w:firstLine="0"/>
              <w:jc w:val="both"/>
              <w:rPr>
                <w:noProof/>
                <w:color w:val="000000"/>
                <w:sz w:val="20"/>
              </w:rPr>
            </w:pPr>
            <w:r w:rsidRPr="005B4160">
              <w:rPr>
                <w:noProof/>
                <w:color w:val="000000"/>
                <w:sz w:val="20"/>
              </w:rPr>
              <w:t>нематериальные выгоды, такие как имидж</w:t>
            </w:r>
            <w:r w:rsidR="00356A4A" w:rsidRPr="005B4160">
              <w:rPr>
                <w:noProof/>
                <w:color w:val="000000"/>
                <w:sz w:val="20"/>
              </w:rPr>
              <w:t>,</w:t>
            </w:r>
            <w:r w:rsidRPr="005B4160">
              <w:rPr>
                <w:noProof/>
                <w:color w:val="000000"/>
                <w:sz w:val="20"/>
              </w:rPr>
              <w:t xml:space="preserve"> впечатление надежности и стабильности</w:t>
            </w:r>
          </w:p>
        </w:tc>
        <w:tc>
          <w:tcPr>
            <w:tcW w:w="1616" w:type="pct"/>
          </w:tcPr>
          <w:p w:rsidR="00F3565F" w:rsidRPr="005B4160" w:rsidRDefault="00F3565F" w:rsidP="00356A4A">
            <w:pPr>
              <w:numPr>
                <w:ilvl w:val="0"/>
                <w:numId w:val="7"/>
              </w:numPr>
              <w:spacing w:line="360" w:lineRule="auto"/>
              <w:ind w:left="0" w:firstLine="0"/>
              <w:jc w:val="both"/>
              <w:rPr>
                <w:noProof/>
                <w:color w:val="000000"/>
                <w:sz w:val="20"/>
              </w:rPr>
            </w:pPr>
            <w:r w:rsidRPr="005B4160">
              <w:rPr>
                <w:noProof/>
                <w:color w:val="000000"/>
                <w:sz w:val="20"/>
              </w:rPr>
              <w:t>высокие инвестиции в капитальное строительство и поддержание;</w:t>
            </w:r>
          </w:p>
          <w:p w:rsidR="00F3565F" w:rsidRPr="005B4160" w:rsidRDefault="00F3565F" w:rsidP="00356A4A">
            <w:pPr>
              <w:numPr>
                <w:ilvl w:val="0"/>
                <w:numId w:val="7"/>
              </w:numPr>
              <w:spacing w:line="360" w:lineRule="auto"/>
              <w:ind w:left="0" w:firstLine="0"/>
              <w:jc w:val="both"/>
              <w:rPr>
                <w:noProof/>
                <w:color w:val="000000"/>
                <w:sz w:val="20"/>
              </w:rPr>
            </w:pPr>
            <w:r w:rsidRPr="005B4160">
              <w:rPr>
                <w:noProof/>
                <w:color w:val="000000"/>
                <w:sz w:val="20"/>
              </w:rPr>
              <w:t>отсутствие гибкости, позволяющей учитывать изменяющийся спрос, в том числе сезонный</w:t>
            </w:r>
          </w:p>
        </w:tc>
      </w:tr>
      <w:tr w:rsidR="00F3565F" w:rsidRPr="005B4160" w:rsidTr="00356A4A">
        <w:trPr>
          <w:trHeight w:val="23"/>
        </w:trPr>
        <w:tc>
          <w:tcPr>
            <w:tcW w:w="954" w:type="pct"/>
          </w:tcPr>
          <w:p w:rsidR="00F3565F" w:rsidRPr="005B4160" w:rsidRDefault="00F3565F" w:rsidP="00356A4A">
            <w:pPr>
              <w:spacing w:line="360" w:lineRule="auto"/>
              <w:jc w:val="both"/>
              <w:rPr>
                <w:noProof/>
                <w:color w:val="000000"/>
                <w:sz w:val="20"/>
              </w:rPr>
            </w:pPr>
            <w:r w:rsidRPr="005B4160">
              <w:rPr>
                <w:noProof/>
                <w:color w:val="000000"/>
                <w:sz w:val="20"/>
              </w:rPr>
              <w:t>Склад общего пользования</w:t>
            </w:r>
          </w:p>
        </w:tc>
        <w:tc>
          <w:tcPr>
            <w:tcW w:w="2430" w:type="pct"/>
          </w:tcPr>
          <w:p w:rsidR="00F3565F" w:rsidRPr="005B4160" w:rsidRDefault="00F3565F" w:rsidP="00356A4A">
            <w:pPr>
              <w:numPr>
                <w:ilvl w:val="0"/>
                <w:numId w:val="8"/>
              </w:numPr>
              <w:spacing w:line="360" w:lineRule="auto"/>
              <w:ind w:left="0" w:firstLine="0"/>
              <w:jc w:val="both"/>
              <w:rPr>
                <w:noProof/>
                <w:color w:val="000000"/>
                <w:sz w:val="20"/>
              </w:rPr>
            </w:pPr>
            <w:r w:rsidRPr="005B4160">
              <w:rPr>
                <w:noProof/>
                <w:color w:val="000000"/>
                <w:sz w:val="20"/>
              </w:rPr>
              <w:t>отвесттвенность за потерю или порчу товара несет склад;</w:t>
            </w:r>
          </w:p>
          <w:p w:rsidR="00F3565F" w:rsidRPr="005B4160" w:rsidRDefault="00F3565F" w:rsidP="00356A4A">
            <w:pPr>
              <w:numPr>
                <w:ilvl w:val="0"/>
                <w:numId w:val="8"/>
              </w:numPr>
              <w:spacing w:line="360" w:lineRule="auto"/>
              <w:ind w:left="0" w:firstLine="0"/>
              <w:jc w:val="both"/>
              <w:rPr>
                <w:noProof/>
                <w:color w:val="000000"/>
                <w:sz w:val="20"/>
              </w:rPr>
            </w:pPr>
            <w:r w:rsidRPr="005B4160">
              <w:rPr>
                <w:noProof/>
                <w:color w:val="000000"/>
                <w:sz w:val="20"/>
              </w:rPr>
              <w:t>более гибкий. Предлагает как пространство</w:t>
            </w:r>
            <w:r w:rsidR="00356A4A" w:rsidRPr="005B4160">
              <w:rPr>
                <w:noProof/>
                <w:color w:val="000000"/>
                <w:sz w:val="20"/>
              </w:rPr>
              <w:t>,</w:t>
            </w:r>
            <w:r w:rsidRPr="005B4160">
              <w:rPr>
                <w:noProof/>
                <w:color w:val="000000"/>
                <w:sz w:val="20"/>
              </w:rPr>
              <w:t xml:space="preserve"> так и расположение;</w:t>
            </w:r>
          </w:p>
          <w:p w:rsidR="00F3565F" w:rsidRPr="005B4160" w:rsidRDefault="00F3565F" w:rsidP="00356A4A">
            <w:pPr>
              <w:numPr>
                <w:ilvl w:val="0"/>
                <w:numId w:val="8"/>
              </w:numPr>
              <w:spacing w:line="360" w:lineRule="auto"/>
              <w:ind w:left="0" w:firstLine="0"/>
              <w:jc w:val="both"/>
              <w:rPr>
                <w:noProof/>
                <w:color w:val="000000"/>
                <w:sz w:val="20"/>
              </w:rPr>
            </w:pPr>
            <w:r w:rsidRPr="005B4160">
              <w:rPr>
                <w:noProof/>
                <w:color w:val="000000"/>
                <w:sz w:val="20"/>
              </w:rPr>
              <w:t>не требует инвестиций;</w:t>
            </w:r>
          </w:p>
          <w:p w:rsidR="00F3565F" w:rsidRPr="005B4160" w:rsidRDefault="00F3565F" w:rsidP="00356A4A">
            <w:pPr>
              <w:numPr>
                <w:ilvl w:val="0"/>
                <w:numId w:val="8"/>
              </w:numPr>
              <w:spacing w:line="360" w:lineRule="auto"/>
              <w:ind w:left="0" w:firstLine="0"/>
              <w:jc w:val="both"/>
              <w:rPr>
                <w:noProof/>
                <w:color w:val="000000"/>
                <w:sz w:val="20"/>
              </w:rPr>
            </w:pPr>
            <w:r w:rsidRPr="005B4160">
              <w:rPr>
                <w:noProof/>
                <w:color w:val="000000"/>
                <w:sz w:val="20"/>
              </w:rPr>
              <w:t>профессионализм специалистов, представляющих различные складские услуги;</w:t>
            </w:r>
          </w:p>
          <w:p w:rsidR="00F3565F" w:rsidRPr="005B4160" w:rsidRDefault="00F3565F" w:rsidP="00356A4A">
            <w:pPr>
              <w:numPr>
                <w:ilvl w:val="0"/>
                <w:numId w:val="8"/>
              </w:numPr>
              <w:spacing w:line="360" w:lineRule="auto"/>
              <w:ind w:left="0" w:firstLine="0"/>
              <w:jc w:val="both"/>
              <w:rPr>
                <w:noProof/>
                <w:color w:val="000000"/>
                <w:sz w:val="20"/>
              </w:rPr>
            </w:pPr>
            <w:r w:rsidRPr="005B4160">
              <w:rPr>
                <w:noProof/>
                <w:color w:val="000000"/>
                <w:sz w:val="20"/>
              </w:rPr>
              <w:t>наличие самого современного оборудования и использование передовых методов при проведении складских операций</w:t>
            </w:r>
          </w:p>
        </w:tc>
        <w:tc>
          <w:tcPr>
            <w:tcW w:w="1616" w:type="pct"/>
          </w:tcPr>
          <w:p w:rsidR="00F3565F" w:rsidRPr="005B4160" w:rsidRDefault="00F3565F" w:rsidP="00356A4A">
            <w:pPr>
              <w:spacing w:line="360" w:lineRule="auto"/>
              <w:jc w:val="both"/>
              <w:rPr>
                <w:noProof/>
                <w:color w:val="000000"/>
                <w:sz w:val="20"/>
              </w:rPr>
            </w:pPr>
            <w:r w:rsidRPr="005B4160">
              <w:rPr>
                <w:noProof/>
                <w:color w:val="000000"/>
                <w:sz w:val="20"/>
              </w:rPr>
              <w:t>Низкая степень контроля над операциями</w:t>
            </w:r>
          </w:p>
        </w:tc>
      </w:tr>
    </w:tbl>
    <w:p w:rsidR="00356A4A" w:rsidRPr="005B4160" w:rsidRDefault="00356A4A" w:rsidP="00356A4A">
      <w:pPr>
        <w:spacing w:line="360" w:lineRule="auto"/>
        <w:ind w:firstLine="709"/>
        <w:jc w:val="both"/>
        <w:rPr>
          <w:noProof/>
          <w:color w:val="000000"/>
          <w:szCs w:val="22"/>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В последние годы наблюдается</w:t>
      </w:r>
      <w:r w:rsidR="00356A4A" w:rsidRPr="005B4160">
        <w:rPr>
          <w:noProof/>
          <w:color w:val="000000"/>
          <w:szCs w:val="28"/>
        </w:rPr>
        <w:t xml:space="preserve"> </w:t>
      </w:r>
      <w:r w:rsidRPr="005B4160">
        <w:rPr>
          <w:noProof/>
          <w:color w:val="000000"/>
          <w:szCs w:val="28"/>
        </w:rPr>
        <w:t>тенденция использовать склады общего пользования, что позволяет организациям заниматься своими ключевыми операциями, применяя опыт компаний, специализирующихся на складировании. Решающим условием при выборе одного из двух вариантов обычно является условие минимума затрат. Создание складов всегда сопряжено с затратами, связанными с их организацией и функционированием. На рис. 3 отражена зависимость логистических издержек от числа складов в системе распределения.</w:t>
      </w:r>
    </w:p>
    <w:p w:rsidR="00356A4A" w:rsidRPr="005B4160" w:rsidRDefault="00356A4A" w:rsidP="00356A4A">
      <w:pPr>
        <w:spacing w:line="360" w:lineRule="auto"/>
        <w:ind w:firstLine="709"/>
        <w:jc w:val="both"/>
        <w:rPr>
          <w:noProof/>
          <w:color w:val="000000"/>
          <w:szCs w:val="28"/>
        </w:rPr>
      </w:pP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33"/>
        <w:gridCol w:w="5693"/>
        <w:gridCol w:w="3145"/>
      </w:tblGrid>
      <w:tr w:rsidR="00F3565F" w:rsidRPr="005B4160" w:rsidTr="00356A4A">
        <w:trPr>
          <w:cantSplit/>
          <w:trHeight w:val="23"/>
        </w:trPr>
        <w:tc>
          <w:tcPr>
            <w:tcW w:w="383" w:type="pct"/>
            <w:vMerge w:val="restart"/>
            <w:textDirection w:val="btLr"/>
          </w:tcPr>
          <w:p w:rsidR="00F3565F" w:rsidRPr="005B4160" w:rsidRDefault="00F3565F" w:rsidP="00356A4A">
            <w:pPr>
              <w:spacing w:line="360" w:lineRule="auto"/>
              <w:jc w:val="both"/>
              <w:rPr>
                <w:noProof/>
                <w:color w:val="000000"/>
                <w:sz w:val="20"/>
                <w:szCs w:val="28"/>
              </w:rPr>
            </w:pPr>
            <w:r w:rsidRPr="005B4160">
              <w:rPr>
                <w:noProof/>
                <w:color w:val="000000"/>
                <w:sz w:val="20"/>
                <w:szCs w:val="28"/>
              </w:rPr>
              <w:t>Логисические издержки</w:t>
            </w:r>
          </w:p>
        </w:tc>
        <w:tc>
          <w:tcPr>
            <w:tcW w:w="2974" w:type="pct"/>
            <w:vMerge w:val="restart"/>
          </w:tcPr>
          <w:p w:rsidR="00F3565F" w:rsidRPr="005B4160" w:rsidRDefault="00AB5C20" w:rsidP="00356A4A">
            <w:pPr>
              <w:spacing w:line="360" w:lineRule="auto"/>
              <w:jc w:val="both"/>
              <w:rPr>
                <w:noProof/>
                <w:color w:val="000000"/>
                <w:sz w:val="20"/>
                <w:szCs w:val="28"/>
              </w:rPr>
            </w:pPr>
            <w:r>
              <w:rPr>
                <w:noProof/>
              </w:rPr>
              <w:pict>
                <v:shape id="_x0000_s1051" style="position:absolute;left:0;text-align:left;margin-left:27pt;margin-top:78.6pt;width:3in;height:63pt;z-index:251661312;mso-position-horizontal-relative:text;mso-position-vertical-relative:text" coordsize="4320,1260" path="m,1260c810,915,1620,570,2340,360,3060,150,3690,75,4320,e" filled="f">
                  <v:path arrowok="t"/>
                </v:shape>
              </w:pict>
            </w:r>
            <w:r>
              <w:rPr>
                <w:noProof/>
              </w:rPr>
              <w:pict>
                <v:shape id="_x0000_s1052" style="position:absolute;left:0;text-align:left;margin-left:19.5pt;margin-top:9.9pt;width:223.5pt;height:19.5pt;z-index:251659264;mso-position-horizontal-relative:text;mso-position-vertical-relative:text" coordsize="4470,390" path="m150,c75,60,,120,330,180v330,60,1110,210,1800,180c2820,330,4080,60,4470,e" filled="f">
                  <v:path arrowok="t"/>
                </v:shape>
              </w:pict>
            </w:r>
            <w:r>
              <w:rPr>
                <w:noProof/>
              </w:rPr>
              <w:pict>
                <v:line id="_x0000_s1053" style="position:absolute;left:0;text-align:left;z-index:251658240;mso-position-horizontal-relative:text;mso-position-vertical-relative:text" from="126pt,9.9pt" to="129.6pt,168.85pt"/>
              </w:pict>
            </w:r>
            <w:r w:rsidR="00356A4A" w:rsidRPr="005B4160">
              <w:rPr>
                <w:noProof/>
                <w:color w:val="000000"/>
                <w:sz w:val="20"/>
                <w:szCs w:val="28"/>
              </w:rPr>
              <w:t xml:space="preserve">  </w:t>
            </w:r>
            <w:r w:rsidR="00F3565F" w:rsidRPr="005B4160">
              <w:rPr>
                <w:noProof/>
                <w:color w:val="000000"/>
                <w:sz w:val="20"/>
                <w:szCs w:val="28"/>
              </w:rPr>
              <w:t>1</w:t>
            </w:r>
          </w:p>
          <w:p w:rsidR="00F3565F" w:rsidRPr="005B4160" w:rsidRDefault="00AB5C20" w:rsidP="00356A4A">
            <w:pPr>
              <w:spacing w:line="360" w:lineRule="auto"/>
              <w:jc w:val="both"/>
              <w:rPr>
                <w:noProof/>
                <w:color w:val="000000"/>
                <w:sz w:val="20"/>
                <w:szCs w:val="28"/>
              </w:rPr>
            </w:pPr>
            <w:r>
              <w:rPr>
                <w:noProof/>
              </w:rPr>
              <w:pict>
                <v:shape id="_x0000_s1054" style="position:absolute;left:0;text-align:left;margin-left:30.6pt;margin-top:9.7pt;width:3in;height:108pt;z-index:251664384" coordsize="4320,2160" path="m,c75,465,150,930,540,1260v390,330,1170,570,1800,720c2970,2130,3645,2145,4320,2160e" filled="f">
                  <v:path arrowok="t"/>
                </v:shape>
              </w:pict>
            </w:r>
          </w:p>
          <w:p w:rsidR="00356A4A" w:rsidRPr="005B4160" w:rsidRDefault="00AB5C20" w:rsidP="00356A4A">
            <w:pPr>
              <w:spacing w:line="360" w:lineRule="auto"/>
              <w:jc w:val="both"/>
              <w:rPr>
                <w:noProof/>
                <w:color w:val="000000"/>
                <w:sz w:val="20"/>
                <w:szCs w:val="28"/>
              </w:rPr>
            </w:pPr>
            <w:r>
              <w:rPr>
                <w:noProof/>
              </w:rPr>
              <w:pict>
                <v:shape id="_x0000_s1055" style="position:absolute;left:0;text-align:left;margin-left:12.6pt;margin-top:3.55pt;width:234pt;height:55.5pt;z-index:251663360" coordsize="4680,1110" path="m,c615,360,1230,720,1800,900v570,180,1140,150,1620,180c3900,1110,4500,1080,4680,1080e" filled="f">
                  <v:path arrowok="t"/>
                </v:shape>
              </w:pict>
            </w:r>
            <w:r>
              <w:rPr>
                <w:noProof/>
              </w:rPr>
              <w:pict>
                <v:shape id="_x0000_s1056" style="position:absolute;left:0;text-align:left;margin-left:66.6pt;margin-top:21.55pt;width:180pt;height:81pt;z-index:251662336" coordsize="3600,1620" path="m,1620c45,1200,90,780,360,540,630,300,1080,270,1620,180,2160,90,2880,45,3600,e" filled="f">
                  <v:path arrowok="t"/>
                </v:shape>
              </w:pict>
            </w:r>
            <w:r>
              <w:rPr>
                <w:noProof/>
              </w:rPr>
              <w:pict>
                <v:shape id="_x0000_s1057" style="position:absolute;left:0;text-align:left;margin-left:12.6pt;margin-top:11.05pt;width:234pt;height:73.5pt;z-index:251660288" coordsize="4680,1470" path="m,1470c120,1275,240,1080,360,930,480,780,600,660,720,570,840,480,930,450,1080,390v150,-60,300,-120,540,-180c1860,150,2010,60,2520,30v510,-30,1800,,2160,e" filled="f">
                  <v:path arrowok="t"/>
                </v:shape>
              </w:pict>
            </w:r>
            <w:r w:rsidR="00356A4A" w:rsidRPr="005B4160">
              <w:rPr>
                <w:noProof/>
                <w:color w:val="000000"/>
                <w:sz w:val="20"/>
                <w:szCs w:val="28"/>
              </w:rPr>
              <w:t xml:space="preserve">  </w:t>
            </w:r>
            <w:r w:rsidR="00F3565F" w:rsidRPr="005B4160">
              <w:rPr>
                <w:noProof/>
                <w:color w:val="000000"/>
                <w:sz w:val="20"/>
                <w:szCs w:val="28"/>
              </w:rPr>
              <w:t>2</w:t>
            </w:r>
          </w:p>
          <w:p w:rsidR="00356A4A" w:rsidRPr="005B4160" w:rsidRDefault="00F3565F" w:rsidP="00356A4A">
            <w:pPr>
              <w:spacing w:line="360" w:lineRule="auto"/>
              <w:jc w:val="both"/>
              <w:rPr>
                <w:noProof/>
                <w:color w:val="000000"/>
                <w:sz w:val="20"/>
                <w:szCs w:val="28"/>
              </w:rPr>
            </w:pPr>
            <w:r w:rsidRPr="005B4160">
              <w:rPr>
                <w:noProof/>
                <w:color w:val="000000"/>
                <w:sz w:val="20"/>
                <w:szCs w:val="28"/>
              </w:rPr>
              <w:t>4</w:t>
            </w:r>
            <w:r w:rsidR="00356A4A" w:rsidRPr="005B4160">
              <w:rPr>
                <w:noProof/>
                <w:color w:val="000000"/>
                <w:sz w:val="20"/>
                <w:szCs w:val="28"/>
              </w:rPr>
              <w:t xml:space="preserve"> </w:t>
            </w:r>
          </w:p>
          <w:p w:rsidR="00356A4A" w:rsidRPr="005B4160" w:rsidRDefault="00F3565F" w:rsidP="00356A4A">
            <w:pPr>
              <w:spacing w:line="360" w:lineRule="auto"/>
              <w:jc w:val="both"/>
              <w:rPr>
                <w:noProof/>
                <w:color w:val="000000"/>
                <w:sz w:val="20"/>
                <w:szCs w:val="28"/>
              </w:rPr>
            </w:pPr>
            <w:r w:rsidRPr="005B4160">
              <w:rPr>
                <w:noProof/>
                <w:color w:val="000000"/>
                <w:sz w:val="20"/>
                <w:szCs w:val="28"/>
              </w:rPr>
              <w:t>5</w:t>
            </w:r>
          </w:p>
          <w:p w:rsidR="00F3565F" w:rsidRPr="005B4160" w:rsidRDefault="00F3565F" w:rsidP="00356A4A">
            <w:pPr>
              <w:spacing w:line="360" w:lineRule="auto"/>
              <w:jc w:val="both"/>
              <w:rPr>
                <w:noProof/>
                <w:color w:val="000000"/>
                <w:sz w:val="20"/>
                <w:szCs w:val="28"/>
              </w:rPr>
            </w:pPr>
            <w:r w:rsidRPr="005B4160">
              <w:rPr>
                <w:noProof/>
                <w:color w:val="000000"/>
                <w:sz w:val="20"/>
                <w:szCs w:val="28"/>
              </w:rPr>
              <w:t>6</w:t>
            </w:r>
          </w:p>
          <w:p w:rsidR="00356A4A" w:rsidRPr="005B4160" w:rsidRDefault="00356A4A" w:rsidP="00356A4A">
            <w:pPr>
              <w:spacing w:line="360" w:lineRule="auto"/>
              <w:jc w:val="both"/>
              <w:rPr>
                <w:noProof/>
                <w:color w:val="000000"/>
                <w:sz w:val="20"/>
                <w:szCs w:val="28"/>
              </w:rPr>
            </w:pPr>
          </w:p>
          <w:p w:rsidR="00F3565F" w:rsidRPr="005B4160" w:rsidRDefault="00F3565F" w:rsidP="00356A4A">
            <w:pPr>
              <w:spacing w:line="360" w:lineRule="auto"/>
              <w:jc w:val="both"/>
              <w:rPr>
                <w:noProof/>
                <w:color w:val="000000"/>
                <w:sz w:val="20"/>
                <w:szCs w:val="28"/>
              </w:rPr>
            </w:pPr>
          </w:p>
          <w:p w:rsidR="00F3565F" w:rsidRPr="005B4160" w:rsidRDefault="00F3565F" w:rsidP="00356A4A">
            <w:pPr>
              <w:spacing w:line="360" w:lineRule="auto"/>
              <w:jc w:val="both"/>
              <w:rPr>
                <w:noProof/>
                <w:color w:val="000000"/>
                <w:sz w:val="20"/>
                <w:szCs w:val="28"/>
              </w:rPr>
            </w:pPr>
          </w:p>
          <w:p w:rsidR="00F3565F" w:rsidRPr="005B4160" w:rsidRDefault="00F3565F" w:rsidP="00356A4A">
            <w:pPr>
              <w:spacing w:line="360" w:lineRule="auto"/>
              <w:jc w:val="both"/>
              <w:rPr>
                <w:noProof/>
                <w:color w:val="000000"/>
                <w:sz w:val="20"/>
                <w:szCs w:val="28"/>
              </w:rPr>
            </w:pPr>
            <w:r w:rsidRPr="005B4160">
              <w:rPr>
                <w:noProof/>
                <w:color w:val="000000"/>
                <w:sz w:val="20"/>
                <w:szCs w:val="28"/>
              </w:rPr>
              <w:t>min</w:t>
            </w:r>
          </w:p>
          <w:p w:rsidR="00F3565F" w:rsidRPr="005B4160" w:rsidRDefault="00F3565F" w:rsidP="00356A4A">
            <w:pPr>
              <w:spacing w:line="360" w:lineRule="auto"/>
              <w:jc w:val="both"/>
              <w:rPr>
                <w:noProof/>
                <w:color w:val="000000"/>
                <w:sz w:val="20"/>
                <w:szCs w:val="28"/>
              </w:rPr>
            </w:pPr>
            <w:r w:rsidRPr="005B4160">
              <w:rPr>
                <w:noProof/>
                <w:color w:val="000000"/>
                <w:sz w:val="20"/>
                <w:szCs w:val="28"/>
              </w:rPr>
              <w:t>Число складов</w:t>
            </w:r>
          </w:p>
        </w:tc>
        <w:tc>
          <w:tcPr>
            <w:tcW w:w="1643" w:type="pct"/>
          </w:tcPr>
          <w:p w:rsidR="00F3565F" w:rsidRPr="005B4160" w:rsidRDefault="00F3565F" w:rsidP="00356A4A">
            <w:pPr>
              <w:spacing w:line="360" w:lineRule="auto"/>
              <w:jc w:val="both"/>
              <w:rPr>
                <w:noProof/>
                <w:color w:val="000000"/>
                <w:sz w:val="20"/>
                <w:szCs w:val="22"/>
              </w:rPr>
            </w:pPr>
            <w:r w:rsidRPr="005B4160">
              <w:rPr>
                <w:noProof/>
                <w:color w:val="000000"/>
                <w:sz w:val="20"/>
                <w:szCs w:val="22"/>
              </w:rPr>
              <w:t>1.Общие логистические издержки</w:t>
            </w:r>
          </w:p>
          <w:p w:rsidR="00F3565F" w:rsidRPr="005B4160" w:rsidRDefault="00F3565F" w:rsidP="00356A4A">
            <w:pPr>
              <w:spacing w:line="360" w:lineRule="auto"/>
              <w:jc w:val="both"/>
              <w:rPr>
                <w:noProof/>
                <w:color w:val="000000"/>
                <w:sz w:val="20"/>
                <w:szCs w:val="22"/>
              </w:rPr>
            </w:pPr>
          </w:p>
          <w:p w:rsidR="00F3565F" w:rsidRPr="005B4160" w:rsidRDefault="00F3565F" w:rsidP="00356A4A">
            <w:pPr>
              <w:spacing w:line="360" w:lineRule="auto"/>
              <w:jc w:val="both"/>
              <w:rPr>
                <w:noProof/>
                <w:color w:val="000000"/>
                <w:sz w:val="20"/>
                <w:szCs w:val="22"/>
              </w:rPr>
            </w:pPr>
            <w:r w:rsidRPr="005B4160">
              <w:rPr>
                <w:noProof/>
                <w:color w:val="000000"/>
                <w:sz w:val="20"/>
                <w:szCs w:val="22"/>
              </w:rPr>
              <w:t>2.Затраты на содержание запасов</w:t>
            </w:r>
          </w:p>
          <w:p w:rsidR="00F3565F" w:rsidRPr="005B4160" w:rsidRDefault="00F3565F" w:rsidP="00356A4A">
            <w:pPr>
              <w:spacing w:line="360" w:lineRule="auto"/>
              <w:jc w:val="both"/>
              <w:rPr>
                <w:noProof/>
                <w:color w:val="000000"/>
                <w:sz w:val="20"/>
                <w:szCs w:val="22"/>
              </w:rPr>
            </w:pPr>
            <w:r w:rsidRPr="005B4160">
              <w:rPr>
                <w:noProof/>
                <w:color w:val="000000"/>
                <w:sz w:val="20"/>
                <w:szCs w:val="22"/>
              </w:rPr>
              <w:t>3.Эксплуатационные затраты</w:t>
            </w:r>
          </w:p>
          <w:p w:rsidR="00F3565F" w:rsidRPr="005B4160" w:rsidRDefault="00F3565F" w:rsidP="00356A4A">
            <w:pPr>
              <w:spacing w:line="360" w:lineRule="auto"/>
              <w:jc w:val="both"/>
              <w:rPr>
                <w:noProof/>
                <w:color w:val="000000"/>
                <w:sz w:val="20"/>
                <w:szCs w:val="22"/>
              </w:rPr>
            </w:pPr>
            <w:r w:rsidRPr="005B4160">
              <w:rPr>
                <w:noProof/>
                <w:color w:val="000000"/>
                <w:sz w:val="20"/>
                <w:szCs w:val="22"/>
              </w:rPr>
              <w:t>4.Затраты на управление системой распределения</w:t>
            </w:r>
          </w:p>
          <w:p w:rsidR="00F3565F" w:rsidRPr="005B4160" w:rsidRDefault="00F3565F" w:rsidP="00356A4A">
            <w:pPr>
              <w:spacing w:line="360" w:lineRule="auto"/>
              <w:jc w:val="both"/>
              <w:rPr>
                <w:noProof/>
                <w:color w:val="000000"/>
                <w:sz w:val="20"/>
                <w:szCs w:val="22"/>
              </w:rPr>
            </w:pPr>
            <w:r w:rsidRPr="005B4160">
              <w:rPr>
                <w:noProof/>
                <w:color w:val="000000"/>
                <w:sz w:val="20"/>
                <w:szCs w:val="22"/>
              </w:rPr>
              <w:t>5Трансопртные расходы</w:t>
            </w:r>
          </w:p>
          <w:p w:rsidR="00F3565F" w:rsidRPr="005B4160" w:rsidRDefault="00F3565F" w:rsidP="00356A4A">
            <w:pPr>
              <w:spacing w:line="360" w:lineRule="auto"/>
              <w:jc w:val="both"/>
              <w:rPr>
                <w:noProof/>
                <w:color w:val="000000"/>
                <w:sz w:val="20"/>
                <w:szCs w:val="22"/>
              </w:rPr>
            </w:pPr>
            <w:r w:rsidRPr="005B4160">
              <w:rPr>
                <w:noProof/>
                <w:color w:val="000000"/>
                <w:sz w:val="20"/>
                <w:szCs w:val="22"/>
              </w:rPr>
              <w:t>6.Упущенная выгода</w:t>
            </w:r>
          </w:p>
        </w:tc>
      </w:tr>
      <w:tr w:rsidR="00F3565F" w:rsidRPr="005B4160" w:rsidTr="00356A4A">
        <w:trPr>
          <w:cantSplit/>
          <w:trHeight w:val="23"/>
        </w:trPr>
        <w:tc>
          <w:tcPr>
            <w:tcW w:w="383" w:type="pct"/>
            <w:vMerge/>
          </w:tcPr>
          <w:p w:rsidR="00F3565F" w:rsidRPr="005B4160" w:rsidRDefault="00F3565F" w:rsidP="00356A4A">
            <w:pPr>
              <w:spacing w:line="360" w:lineRule="auto"/>
              <w:jc w:val="both"/>
              <w:rPr>
                <w:noProof/>
                <w:color w:val="000000"/>
                <w:sz w:val="20"/>
                <w:szCs w:val="28"/>
              </w:rPr>
            </w:pPr>
          </w:p>
        </w:tc>
        <w:tc>
          <w:tcPr>
            <w:tcW w:w="2974" w:type="pct"/>
            <w:vMerge/>
          </w:tcPr>
          <w:p w:rsidR="00F3565F" w:rsidRPr="005B4160" w:rsidRDefault="00F3565F" w:rsidP="00356A4A">
            <w:pPr>
              <w:spacing w:line="360" w:lineRule="auto"/>
              <w:jc w:val="both"/>
              <w:rPr>
                <w:noProof/>
                <w:color w:val="000000"/>
                <w:sz w:val="20"/>
                <w:szCs w:val="28"/>
              </w:rPr>
            </w:pPr>
          </w:p>
        </w:tc>
        <w:tc>
          <w:tcPr>
            <w:tcW w:w="1643" w:type="pct"/>
          </w:tcPr>
          <w:p w:rsidR="00F3565F" w:rsidRPr="005B4160" w:rsidRDefault="00F3565F" w:rsidP="00356A4A">
            <w:pPr>
              <w:spacing w:line="360" w:lineRule="auto"/>
              <w:jc w:val="both"/>
              <w:rPr>
                <w:noProof/>
                <w:color w:val="000000"/>
                <w:sz w:val="20"/>
                <w:szCs w:val="28"/>
              </w:rPr>
            </w:pPr>
          </w:p>
        </w:tc>
      </w:tr>
    </w:tbl>
    <w:p w:rsidR="00F3565F" w:rsidRPr="005B4160" w:rsidRDefault="00F3565F" w:rsidP="00356A4A">
      <w:pPr>
        <w:spacing w:line="360" w:lineRule="auto"/>
        <w:ind w:firstLine="709"/>
        <w:jc w:val="both"/>
        <w:rPr>
          <w:noProof/>
          <w:color w:val="000000"/>
          <w:szCs w:val="28"/>
        </w:rPr>
      </w:pPr>
      <w:r w:rsidRPr="005B4160">
        <w:rPr>
          <w:noProof/>
          <w:color w:val="000000"/>
          <w:szCs w:val="28"/>
        </w:rPr>
        <w:t>Рис. 3</w:t>
      </w:r>
    </w:p>
    <w:p w:rsidR="00F3565F" w:rsidRPr="005B4160" w:rsidRDefault="00F3565F" w:rsidP="00356A4A">
      <w:pPr>
        <w:spacing w:line="360" w:lineRule="auto"/>
        <w:ind w:firstLine="709"/>
        <w:jc w:val="both"/>
        <w:rPr>
          <w:noProof/>
          <w:color w:val="000000"/>
          <w:szCs w:val="28"/>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 При увеличении числа складов транспортные</w:t>
      </w:r>
      <w:r w:rsidR="00356A4A" w:rsidRPr="005B4160">
        <w:rPr>
          <w:noProof/>
          <w:color w:val="000000"/>
          <w:szCs w:val="28"/>
        </w:rPr>
        <w:t xml:space="preserve"> </w:t>
      </w:r>
      <w:r w:rsidRPr="005B4160">
        <w:rPr>
          <w:noProof/>
          <w:color w:val="000000"/>
          <w:szCs w:val="28"/>
        </w:rPr>
        <w:t>расходы на доставку груза на склад возрастут, т.к. увеличится пробег транспорта, но в то же время уменьшатся транспортные расходы на доставку товаров клиенту, что связано с приближением расположения складов к месту потребления этих товаров и</w:t>
      </w:r>
      <w:r w:rsidR="00356A4A" w:rsidRPr="005B4160">
        <w:rPr>
          <w:noProof/>
          <w:color w:val="000000"/>
          <w:szCs w:val="28"/>
        </w:rPr>
        <w:t>.</w:t>
      </w:r>
      <w:r w:rsidRPr="005B4160">
        <w:rPr>
          <w:noProof/>
          <w:color w:val="000000"/>
          <w:szCs w:val="28"/>
        </w:rPr>
        <w:t xml:space="preserve"> следовательно</w:t>
      </w:r>
      <w:r w:rsidR="00356A4A" w:rsidRPr="005B4160">
        <w:rPr>
          <w:noProof/>
          <w:color w:val="000000"/>
          <w:szCs w:val="28"/>
        </w:rPr>
        <w:t>,</w:t>
      </w:r>
      <w:r w:rsidRPr="005B4160">
        <w:rPr>
          <w:noProof/>
          <w:color w:val="000000"/>
          <w:szCs w:val="28"/>
        </w:rPr>
        <w:t xml:space="preserve"> уменьшением пробега транспорта. Суммарные транспортные расходы, как правило, обратно пропорциональны изменению числа складов</w:t>
      </w:r>
    </w:p>
    <w:p w:rsidR="00F3565F" w:rsidRPr="005B4160" w:rsidRDefault="00F3565F" w:rsidP="00356A4A">
      <w:pPr>
        <w:spacing w:line="360" w:lineRule="auto"/>
        <w:ind w:firstLine="709"/>
        <w:jc w:val="both"/>
        <w:rPr>
          <w:noProof/>
          <w:color w:val="000000"/>
          <w:szCs w:val="28"/>
        </w:rPr>
      </w:pPr>
      <w:r w:rsidRPr="005B4160">
        <w:rPr>
          <w:noProof/>
          <w:color w:val="000000"/>
          <w:szCs w:val="28"/>
        </w:rPr>
        <w:t>-затраты</w:t>
      </w:r>
      <w:r w:rsidR="00356A4A" w:rsidRPr="005B4160">
        <w:rPr>
          <w:noProof/>
          <w:color w:val="000000"/>
          <w:szCs w:val="28"/>
        </w:rPr>
        <w:t xml:space="preserve"> </w:t>
      </w:r>
      <w:r w:rsidRPr="005B4160">
        <w:rPr>
          <w:noProof/>
          <w:color w:val="000000"/>
          <w:szCs w:val="28"/>
        </w:rPr>
        <w:t>на содержание запасов с увеличением числа складов возрастут из-за роста совокупных запасов, особенно страхового запаса, создание которого является обязательным для каждого склада</w:t>
      </w:r>
    </w:p>
    <w:p w:rsidR="00F3565F" w:rsidRPr="005B4160" w:rsidRDefault="00F3565F" w:rsidP="00356A4A">
      <w:pPr>
        <w:spacing w:line="360" w:lineRule="auto"/>
        <w:ind w:firstLine="709"/>
        <w:jc w:val="both"/>
        <w:rPr>
          <w:noProof/>
          <w:color w:val="000000"/>
          <w:szCs w:val="28"/>
        </w:rPr>
      </w:pPr>
      <w:r w:rsidRPr="005B4160">
        <w:rPr>
          <w:noProof/>
          <w:color w:val="000000"/>
          <w:szCs w:val="28"/>
        </w:rPr>
        <w:t>- расходы на эксплуатацию складского хозяйства возрастают пропорционально увеличению числа складов. Такая тенденция вызвана эффектом масштаба: расширением складского сети за счет увеличения числа складов</w:t>
      </w:r>
      <w:r w:rsidR="00356A4A" w:rsidRPr="005B4160">
        <w:rPr>
          <w:noProof/>
          <w:color w:val="000000"/>
          <w:szCs w:val="28"/>
        </w:rPr>
        <w:t xml:space="preserve"> </w:t>
      </w:r>
      <w:r w:rsidRPr="005B4160">
        <w:rPr>
          <w:noProof/>
          <w:color w:val="000000"/>
          <w:szCs w:val="28"/>
        </w:rPr>
        <w:t>сопровождается уменьшением площади складов и, следовательно</w:t>
      </w:r>
      <w:r w:rsidR="00356A4A" w:rsidRPr="005B4160">
        <w:rPr>
          <w:noProof/>
          <w:color w:val="000000"/>
          <w:szCs w:val="28"/>
        </w:rPr>
        <w:t>,</w:t>
      </w:r>
      <w:r w:rsidRPr="005B4160">
        <w:rPr>
          <w:noProof/>
          <w:color w:val="000000"/>
          <w:szCs w:val="28"/>
        </w:rPr>
        <w:t xml:space="preserve"> ростом эксплуатационных затрат, приходящихся на 1 кв.м.</w:t>
      </w:r>
    </w:p>
    <w:p w:rsidR="00F3565F" w:rsidRPr="005B4160" w:rsidRDefault="00F3565F" w:rsidP="00356A4A">
      <w:pPr>
        <w:spacing w:line="360" w:lineRule="auto"/>
        <w:ind w:firstLine="709"/>
        <w:jc w:val="both"/>
        <w:rPr>
          <w:noProof/>
          <w:color w:val="000000"/>
          <w:szCs w:val="28"/>
        </w:rPr>
      </w:pPr>
      <w:r w:rsidRPr="005B4160">
        <w:rPr>
          <w:noProof/>
          <w:color w:val="000000"/>
          <w:szCs w:val="28"/>
        </w:rPr>
        <w:t>- аналогично объясняется рост затрат, связанных с управлением распределительной системой, в процессе увеличения числа складов.</w:t>
      </w:r>
    </w:p>
    <w:p w:rsidR="00356A4A" w:rsidRPr="005B4160" w:rsidRDefault="00F3565F" w:rsidP="00356A4A">
      <w:pPr>
        <w:spacing w:line="360" w:lineRule="auto"/>
        <w:ind w:firstLine="709"/>
        <w:jc w:val="both"/>
        <w:rPr>
          <w:noProof/>
          <w:color w:val="000000"/>
          <w:szCs w:val="28"/>
        </w:rPr>
      </w:pPr>
      <w:r w:rsidRPr="005B4160">
        <w:rPr>
          <w:noProof/>
          <w:color w:val="000000"/>
          <w:szCs w:val="28"/>
        </w:rPr>
        <w:t>-размер упущенной выгоды от продаж обратно пропорционален числу складов.</w:t>
      </w:r>
    </w:p>
    <w:p w:rsidR="00F3565F" w:rsidRPr="005B4160" w:rsidRDefault="00F3565F" w:rsidP="00356A4A">
      <w:pPr>
        <w:spacing w:line="360" w:lineRule="auto"/>
        <w:ind w:firstLine="709"/>
        <w:jc w:val="both"/>
        <w:rPr>
          <w:noProof/>
          <w:color w:val="000000"/>
          <w:szCs w:val="28"/>
        </w:rPr>
      </w:pPr>
      <w:r w:rsidRPr="005B4160">
        <w:rPr>
          <w:noProof/>
          <w:color w:val="000000"/>
          <w:szCs w:val="28"/>
        </w:rPr>
        <w:t>Увеличение числа складов</w:t>
      </w:r>
      <w:r w:rsidR="00356A4A" w:rsidRPr="005B4160">
        <w:rPr>
          <w:noProof/>
          <w:color w:val="000000"/>
          <w:szCs w:val="28"/>
        </w:rPr>
        <w:t>,</w:t>
      </w:r>
      <w:r w:rsidRPr="005B4160">
        <w:rPr>
          <w:noProof/>
          <w:color w:val="000000"/>
          <w:szCs w:val="28"/>
        </w:rPr>
        <w:t xml:space="preserve"> как правило, вызвано стремлением приблизить их к месту потребления, что дает возможность фирме контролировать рынки сбыта и оперативно реагировать на изменяющиеся рыночные условия, тем самым сокращая размер упущенной выгоды от продаж.</w:t>
      </w:r>
    </w:p>
    <w:p w:rsidR="00F3565F" w:rsidRPr="005B4160" w:rsidRDefault="00F3565F" w:rsidP="00356A4A">
      <w:pPr>
        <w:spacing w:line="360" w:lineRule="auto"/>
        <w:ind w:firstLine="709"/>
        <w:jc w:val="both"/>
        <w:rPr>
          <w:noProof/>
          <w:color w:val="000000"/>
          <w:szCs w:val="28"/>
        </w:rPr>
      </w:pPr>
      <w:r w:rsidRPr="005B4160">
        <w:rPr>
          <w:noProof/>
          <w:color w:val="000000"/>
          <w:szCs w:val="28"/>
        </w:rPr>
        <w:t>Сложив графики</w:t>
      </w:r>
      <w:r w:rsidR="00356A4A" w:rsidRPr="005B4160">
        <w:rPr>
          <w:noProof/>
          <w:color w:val="000000"/>
          <w:szCs w:val="28"/>
        </w:rPr>
        <w:t>,</w:t>
      </w:r>
      <w:r w:rsidRPr="005B4160">
        <w:rPr>
          <w:noProof/>
          <w:color w:val="000000"/>
          <w:szCs w:val="28"/>
        </w:rPr>
        <w:t xml:space="preserve"> получаем кривую зависимости общих логистических издержек от числа складов в складской сети. Точка минимума общих логистических издержек соответствует оптимальному числу складов в складской</w:t>
      </w:r>
      <w:r w:rsidR="00356A4A" w:rsidRPr="005B4160">
        <w:rPr>
          <w:noProof/>
          <w:color w:val="000000"/>
          <w:szCs w:val="28"/>
        </w:rPr>
        <w:t xml:space="preserve"> </w:t>
      </w:r>
      <w:r w:rsidRPr="005B4160">
        <w:rPr>
          <w:noProof/>
          <w:color w:val="000000"/>
          <w:szCs w:val="28"/>
        </w:rPr>
        <w:t>сети предприятия.</w:t>
      </w:r>
    </w:p>
    <w:p w:rsidR="00F3565F" w:rsidRPr="005B4160" w:rsidRDefault="00F3565F" w:rsidP="00356A4A">
      <w:pPr>
        <w:spacing w:line="360" w:lineRule="auto"/>
        <w:ind w:firstLine="709"/>
        <w:jc w:val="both"/>
        <w:rPr>
          <w:noProof/>
          <w:color w:val="000000"/>
          <w:szCs w:val="28"/>
        </w:rPr>
      </w:pPr>
    </w:p>
    <w:p w:rsidR="00356A4A" w:rsidRPr="005B4160" w:rsidRDefault="00F3565F" w:rsidP="00356A4A">
      <w:pPr>
        <w:spacing w:line="360" w:lineRule="auto"/>
        <w:ind w:firstLine="709"/>
        <w:jc w:val="both"/>
        <w:rPr>
          <w:noProof/>
          <w:color w:val="000000"/>
          <w:szCs w:val="28"/>
        </w:rPr>
      </w:pPr>
      <w:r w:rsidRPr="005B4160">
        <w:rPr>
          <w:noProof/>
          <w:color w:val="000000"/>
          <w:szCs w:val="28"/>
        </w:rPr>
        <w:t>2.2 Эффективное и</w:t>
      </w:r>
      <w:r w:rsidR="00356A4A" w:rsidRPr="005B4160">
        <w:rPr>
          <w:noProof/>
          <w:color w:val="000000"/>
          <w:szCs w:val="28"/>
        </w:rPr>
        <w:t>спользование складских площадей</w:t>
      </w:r>
    </w:p>
    <w:p w:rsidR="00356A4A" w:rsidRPr="005B4160" w:rsidRDefault="00356A4A" w:rsidP="00356A4A">
      <w:pPr>
        <w:spacing w:line="360" w:lineRule="auto"/>
        <w:ind w:firstLine="709"/>
        <w:jc w:val="both"/>
        <w:rPr>
          <w:noProof/>
          <w:color w:val="000000"/>
          <w:szCs w:val="28"/>
        </w:rPr>
      </w:pPr>
    </w:p>
    <w:p w:rsidR="00356A4A" w:rsidRPr="005B4160" w:rsidRDefault="00F3565F" w:rsidP="00356A4A">
      <w:pPr>
        <w:spacing w:line="360" w:lineRule="auto"/>
        <w:ind w:firstLine="709"/>
        <w:jc w:val="both"/>
        <w:rPr>
          <w:noProof/>
          <w:color w:val="000000"/>
          <w:szCs w:val="28"/>
        </w:rPr>
      </w:pPr>
      <w:r w:rsidRPr="005B4160">
        <w:rPr>
          <w:noProof/>
          <w:color w:val="000000"/>
          <w:szCs w:val="28"/>
        </w:rPr>
        <w:t>Для управления складом очень важна его планировка, которая определяет физическое размещение</w:t>
      </w:r>
      <w:r w:rsidR="00356A4A" w:rsidRPr="005B4160">
        <w:rPr>
          <w:noProof/>
          <w:color w:val="000000"/>
          <w:szCs w:val="28"/>
        </w:rPr>
        <w:t xml:space="preserve"> </w:t>
      </w:r>
      <w:r w:rsidRPr="005B4160">
        <w:rPr>
          <w:noProof/>
          <w:color w:val="000000"/>
          <w:szCs w:val="28"/>
        </w:rPr>
        <w:t>полок для хранения, зон погрузки и разгрузки,</w:t>
      </w:r>
      <w:r w:rsidR="00356A4A" w:rsidRPr="005B4160">
        <w:rPr>
          <w:noProof/>
          <w:color w:val="000000"/>
          <w:szCs w:val="28"/>
        </w:rPr>
        <w:t xml:space="preserve"> </w:t>
      </w:r>
      <w:r w:rsidRPr="005B4160">
        <w:rPr>
          <w:noProof/>
          <w:color w:val="000000"/>
          <w:szCs w:val="28"/>
        </w:rPr>
        <w:t>тип оборудования. Все это обуславливает эффективность выполняемых</w:t>
      </w:r>
      <w:r w:rsidR="00356A4A" w:rsidRPr="005B4160">
        <w:rPr>
          <w:noProof/>
          <w:color w:val="000000"/>
          <w:szCs w:val="28"/>
        </w:rPr>
        <w:t xml:space="preserve"> </w:t>
      </w:r>
      <w:r w:rsidRPr="005B4160">
        <w:rPr>
          <w:noProof/>
          <w:color w:val="000000"/>
          <w:szCs w:val="28"/>
        </w:rPr>
        <w:t>операций. Например</w:t>
      </w:r>
      <w:r w:rsidR="00356A4A" w:rsidRPr="005B4160">
        <w:rPr>
          <w:noProof/>
          <w:color w:val="000000"/>
          <w:szCs w:val="28"/>
        </w:rPr>
        <w:t>,</w:t>
      </w:r>
      <w:r w:rsidRPr="005B4160">
        <w:rPr>
          <w:noProof/>
          <w:color w:val="000000"/>
          <w:szCs w:val="28"/>
        </w:rPr>
        <w:t xml:space="preserve"> если часто используемый продукт хранится далеко от зон приемки и отгрузки, каждый раз</w:t>
      </w:r>
      <w:r w:rsidR="00356A4A" w:rsidRPr="005B4160">
        <w:rPr>
          <w:noProof/>
          <w:color w:val="000000"/>
          <w:szCs w:val="28"/>
        </w:rPr>
        <w:t xml:space="preserve"> </w:t>
      </w:r>
      <w:r w:rsidRPr="005B4160">
        <w:rPr>
          <w:noProof/>
          <w:color w:val="000000"/>
          <w:szCs w:val="28"/>
        </w:rPr>
        <w:t>тратится много времени на его размещение в место хранения или на изъятие его оттуда.</w:t>
      </w:r>
    </w:p>
    <w:p w:rsidR="00356A4A" w:rsidRPr="005B4160" w:rsidRDefault="00F3565F" w:rsidP="00356A4A">
      <w:pPr>
        <w:spacing w:line="360" w:lineRule="auto"/>
        <w:ind w:firstLine="709"/>
        <w:jc w:val="both"/>
        <w:rPr>
          <w:noProof/>
          <w:color w:val="000000"/>
          <w:szCs w:val="28"/>
        </w:rPr>
      </w:pPr>
      <w:r w:rsidRPr="005B4160">
        <w:rPr>
          <w:noProof/>
          <w:color w:val="000000"/>
          <w:szCs w:val="28"/>
        </w:rPr>
        <w:t>Рациональная разбивка складских площадей на рабочие (складские) зоны позволяет обеспечить оптимальный процесс переработки грузов на складе при максимальном использовании имеющихся складских мощностей. Основным принципом деления складской площади является выделение пространства с учетом особенностей поступления товара, характеристик складской техники и т.д. для последовательного осуществления логистических операций грузопереработки.</w:t>
      </w:r>
    </w:p>
    <w:p w:rsidR="00F3565F" w:rsidRPr="005B4160" w:rsidRDefault="00F3565F" w:rsidP="00356A4A">
      <w:pPr>
        <w:spacing w:line="360" w:lineRule="auto"/>
        <w:ind w:firstLine="709"/>
        <w:jc w:val="both"/>
        <w:rPr>
          <w:noProof/>
          <w:color w:val="000000"/>
          <w:szCs w:val="28"/>
        </w:rPr>
      </w:pPr>
      <w:r w:rsidRPr="005B4160">
        <w:rPr>
          <w:noProof/>
          <w:color w:val="000000"/>
          <w:szCs w:val="28"/>
        </w:rPr>
        <w:t>В общем виде выделяются следующие основные складские зоны: зона приемки; зона основного хранения (стеллажного и штабельного); зона комплектации заказа;</w:t>
      </w:r>
      <w:r w:rsidR="00356A4A" w:rsidRPr="005B4160">
        <w:rPr>
          <w:noProof/>
          <w:color w:val="000000"/>
          <w:szCs w:val="28"/>
        </w:rPr>
        <w:t>;</w:t>
      </w:r>
      <w:r w:rsidRPr="005B4160">
        <w:rPr>
          <w:noProof/>
          <w:color w:val="000000"/>
          <w:szCs w:val="28"/>
        </w:rPr>
        <w:t xml:space="preserve"> зона упаковки и консолидации отправок; зона отгрузки. Планировка склада должна обеспечивать беспрепятственное движение грузов независимо от того, подлежат они хранению или нет. Склад имеет постоянную длину, ширину и высоту, т.е. постоянную емкость. Эффективное использование складской емкости может повлиять на снижение затрат на складирование.</w:t>
      </w:r>
    </w:p>
    <w:p w:rsidR="00F3565F" w:rsidRPr="005B4160" w:rsidRDefault="00F3565F" w:rsidP="00356A4A">
      <w:pPr>
        <w:spacing w:line="360" w:lineRule="auto"/>
        <w:ind w:firstLine="709"/>
        <w:jc w:val="both"/>
        <w:rPr>
          <w:noProof/>
          <w:color w:val="000000"/>
          <w:szCs w:val="28"/>
        </w:rPr>
      </w:pPr>
      <w:r w:rsidRPr="005B4160">
        <w:rPr>
          <w:noProof/>
          <w:color w:val="000000"/>
          <w:szCs w:val="28"/>
        </w:rPr>
        <w:t>Существует 2 аспекта использования складских площадей:</w:t>
      </w:r>
    </w:p>
    <w:p w:rsidR="00F3565F" w:rsidRPr="005B4160" w:rsidRDefault="00F3565F" w:rsidP="00356A4A">
      <w:pPr>
        <w:numPr>
          <w:ilvl w:val="1"/>
          <w:numId w:val="7"/>
        </w:numPr>
        <w:spacing w:line="360" w:lineRule="auto"/>
        <w:ind w:left="0" w:firstLine="709"/>
        <w:jc w:val="both"/>
        <w:rPr>
          <w:noProof/>
          <w:color w:val="000000"/>
          <w:szCs w:val="28"/>
        </w:rPr>
      </w:pPr>
      <w:r w:rsidRPr="005B4160">
        <w:rPr>
          <w:noProof/>
          <w:color w:val="000000"/>
          <w:szCs w:val="28"/>
        </w:rPr>
        <w:t>Стремление как можно максимально использовать высоту здания</w:t>
      </w:r>
    </w:p>
    <w:p w:rsidR="00F3565F" w:rsidRPr="005B4160" w:rsidRDefault="00F3565F" w:rsidP="00356A4A">
      <w:pPr>
        <w:numPr>
          <w:ilvl w:val="1"/>
          <w:numId w:val="7"/>
        </w:numPr>
        <w:spacing w:line="360" w:lineRule="auto"/>
        <w:ind w:left="0" w:firstLine="709"/>
        <w:jc w:val="both"/>
        <w:rPr>
          <w:noProof/>
          <w:color w:val="000000"/>
          <w:szCs w:val="28"/>
        </w:rPr>
      </w:pPr>
      <w:r w:rsidRPr="005B4160">
        <w:rPr>
          <w:noProof/>
          <w:color w:val="000000"/>
          <w:szCs w:val="28"/>
        </w:rPr>
        <w:t>Минимизация поверхности, занятой под проходами, при одновременном исключении ситуации, когда чрезмерно узкие коридоры затрудняют перемещение по складскому объекту.</w:t>
      </w:r>
    </w:p>
    <w:p w:rsidR="00F3565F" w:rsidRPr="005B4160" w:rsidRDefault="00F3565F" w:rsidP="00356A4A">
      <w:pPr>
        <w:spacing w:line="360" w:lineRule="auto"/>
        <w:ind w:firstLine="709"/>
        <w:jc w:val="both"/>
        <w:rPr>
          <w:noProof/>
          <w:color w:val="000000"/>
          <w:szCs w:val="28"/>
        </w:rPr>
      </w:pPr>
    </w:p>
    <w:p w:rsidR="00356A4A" w:rsidRPr="005B4160" w:rsidRDefault="00F3565F" w:rsidP="00356A4A">
      <w:pPr>
        <w:spacing w:line="360" w:lineRule="auto"/>
        <w:ind w:firstLine="709"/>
        <w:jc w:val="both"/>
        <w:rPr>
          <w:noProof/>
          <w:color w:val="000000"/>
          <w:szCs w:val="28"/>
        </w:rPr>
      </w:pPr>
      <w:r w:rsidRPr="005B4160">
        <w:rPr>
          <w:noProof/>
          <w:color w:val="000000"/>
          <w:szCs w:val="28"/>
        </w:rPr>
        <w:t>2.3 Увеличение оперативной эффективности (уменьшение числа операций с товаром)</w:t>
      </w:r>
    </w:p>
    <w:p w:rsidR="00356A4A" w:rsidRPr="005B4160" w:rsidRDefault="00356A4A" w:rsidP="00356A4A">
      <w:pPr>
        <w:spacing w:line="360" w:lineRule="auto"/>
        <w:ind w:firstLine="709"/>
        <w:jc w:val="both"/>
        <w:rPr>
          <w:noProof/>
          <w:color w:val="000000"/>
          <w:szCs w:val="28"/>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 xml:space="preserve">Организация обычно перемещает продукты на склад и размещает их в предназначенной для этого зоне, затем перемещает товары в зону комплектации, откуда они изымаются с целью выполнения заказов, и затем повторно размещает скомплектованные товары для подготовки их к отправке. </w:t>
      </w:r>
    </w:p>
    <w:p w:rsidR="00F3565F" w:rsidRPr="005B4160" w:rsidRDefault="00F3565F" w:rsidP="00356A4A">
      <w:pPr>
        <w:spacing w:line="360" w:lineRule="auto"/>
        <w:ind w:firstLine="709"/>
        <w:jc w:val="both"/>
        <w:rPr>
          <w:noProof/>
          <w:color w:val="000000"/>
          <w:szCs w:val="28"/>
        </w:rPr>
      </w:pPr>
      <w:r w:rsidRPr="005B4160">
        <w:rPr>
          <w:noProof/>
          <w:color w:val="000000"/>
          <w:szCs w:val="28"/>
        </w:rPr>
        <w:t xml:space="preserve">Для рационального размещения товаров на складе применяется метод Парето (20/80), позволяющий минимизировать количество передвижений на складе посредством разделения всего ассортимента на группы, требующие большого количества перемещений, и группы, к которым обращаются достаточно редко. (рис. 4) Как правило, часто отпускаемые товары составляют небольшую часть ассортимента. И их размещают в удобные, максимально приближенных к зонам отпуска местах, вдоль так называемых «горячих» линий. Товары, требующиеся реже, размещают вдоль «холодных» линий. </w:t>
      </w:r>
    </w:p>
    <w:p w:rsidR="00F3565F" w:rsidRPr="005B4160" w:rsidRDefault="00F3565F" w:rsidP="00356A4A">
      <w:pPr>
        <w:spacing w:line="360" w:lineRule="auto"/>
        <w:ind w:firstLine="709"/>
        <w:jc w:val="both"/>
        <w:rPr>
          <w:noProof/>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F3565F" w:rsidRPr="005B4160" w:rsidTr="00356A4A">
        <w:tc>
          <w:tcPr>
            <w:tcW w:w="1666" w:type="pct"/>
            <w:tcBorders>
              <w:bottom w:val="nil"/>
            </w:tcBorders>
          </w:tcPr>
          <w:p w:rsidR="00F3565F" w:rsidRPr="005B4160" w:rsidRDefault="00AB5C20" w:rsidP="00356A4A">
            <w:pPr>
              <w:spacing w:line="360" w:lineRule="auto"/>
              <w:ind w:firstLine="709"/>
              <w:jc w:val="both"/>
              <w:rPr>
                <w:noProof/>
                <w:color w:val="000000"/>
                <w:szCs w:val="22"/>
              </w:rPr>
            </w:pPr>
            <w:r>
              <w:rPr>
                <w:noProof/>
              </w:rPr>
              <w:pict>
                <v:line id="_x0000_s1058" style="position:absolute;left:0;text-align:left;z-index:251667456" from="0,8.5pt" to="0,80.5pt">
                  <v:stroke endarrow="block"/>
                </v:line>
              </w:pict>
            </w:r>
            <w:r>
              <w:rPr>
                <w:noProof/>
              </w:rPr>
              <w:pict>
                <v:line id="_x0000_s1059" style="position:absolute;left:0;text-align:left;flip:x;z-index:251666432" from="0,8.5pt" to="117pt,8.5pt">
                  <v:stroke endarrow="block"/>
                </v:line>
              </w:pict>
            </w:r>
            <w:r>
              <w:rPr>
                <w:noProof/>
              </w:rPr>
              <w:pict>
                <v:line id="_x0000_s1060" style="position:absolute;left:0;text-align:left;flip:x y;z-index:251665408" from="117pt,8.5pt" to="153pt,43.3pt">
                  <v:stroke endarrow="block"/>
                </v:line>
              </w:pict>
            </w:r>
          </w:p>
          <w:p w:rsidR="00F3565F" w:rsidRPr="005B4160" w:rsidRDefault="00F3565F" w:rsidP="00356A4A">
            <w:pPr>
              <w:spacing w:line="360" w:lineRule="auto"/>
              <w:ind w:firstLine="709"/>
              <w:jc w:val="both"/>
              <w:rPr>
                <w:noProof/>
                <w:color w:val="000000"/>
                <w:szCs w:val="22"/>
              </w:rPr>
            </w:pPr>
          </w:p>
          <w:p w:rsidR="00F3565F" w:rsidRPr="005B4160" w:rsidRDefault="00AB5C20" w:rsidP="00356A4A">
            <w:pPr>
              <w:spacing w:line="360" w:lineRule="auto"/>
              <w:ind w:firstLine="709"/>
              <w:jc w:val="both"/>
              <w:rPr>
                <w:noProof/>
                <w:color w:val="000000"/>
                <w:szCs w:val="22"/>
              </w:rPr>
            </w:pPr>
            <w:r>
              <w:rPr>
                <w:noProof/>
              </w:rPr>
              <w:pict>
                <v:line id="_x0000_s1061" style="position:absolute;left:0;text-align:left;z-index:251671552" from="108pt,1.2pt" to="108pt,37.2pt" strokeweight="2.25pt">
                  <v:stroke endarrow="block"/>
                </v:line>
              </w:pict>
            </w:r>
            <w:r>
              <w:rPr>
                <w:noProof/>
              </w:rPr>
              <w:pict>
                <v:line id="_x0000_s1062" style="position:absolute;left:0;text-align:left;flip:x y;z-index:251670528" from="108pt,1.2pt" to="135pt,19.2pt" strokeweight="2.25pt">
                  <v:stroke endarrow="block"/>
                </v:line>
              </w:pict>
            </w:r>
          </w:p>
        </w:tc>
        <w:tc>
          <w:tcPr>
            <w:tcW w:w="1666" w:type="pct"/>
            <w:tcBorders>
              <w:top w:val="nil"/>
              <w:bottom w:val="nil"/>
            </w:tcBorders>
          </w:tcPr>
          <w:p w:rsidR="00F3565F" w:rsidRPr="005B4160" w:rsidRDefault="00F3565F" w:rsidP="00356A4A">
            <w:pPr>
              <w:spacing w:line="360" w:lineRule="auto"/>
              <w:ind w:firstLine="709"/>
              <w:jc w:val="both"/>
              <w:rPr>
                <w:noProof/>
                <w:color w:val="000000"/>
                <w:szCs w:val="22"/>
              </w:rPr>
            </w:pPr>
          </w:p>
        </w:tc>
        <w:tc>
          <w:tcPr>
            <w:tcW w:w="1667" w:type="pct"/>
            <w:tcBorders>
              <w:bottom w:val="nil"/>
            </w:tcBorders>
          </w:tcPr>
          <w:p w:rsidR="00F3565F" w:rsidRPr="005B4160" w:rsidRDefault="00AB5C20" w:rsidP="00356A4A">
            <w:pPr>
              <w:spacing w:line="360" w:lineRule="auto"/>
              <w:ind w:firstLine="709"/>
              <w:jc w:val="both"/>
              <w:rPr>
                <w:noProof/>
                <w:color w:val="000000"/>
                <w:szCs w:val="22"/>
              </w:rPr>
            </w:pPr>
            <w:r>
              <w:rPr>
                <w:noProof/>
              </w:rPr>
              <w:pict>
                <v:line id="_x0000_s1063" style="position:absolute;left:0;text-align:left;flip:x y;z-index:251673600;mso-position-horizontal-relative:text;mso-position-vertical-relative:text" from="104.7pt,9pt" to="149.35pt,37.9pt">
                  <v:stroke endarrow="block"/>
                </v:line>
              </w:pict>
            </w:r>
            <w:r>
              <w:rPr>
                <w:noProof/>
              </w:rPr>
              <w:pict>
                <v:line id="_x0000_s1064" style="position:absolute;left:0;text-align:left;flip:x;z-index:251679744;mso-position-horizontal-relative:text;mso-position-vertical-relative:text" from="23pt,35.5pt" to="122pt,35.5pt" strokeweight="2.25pt">
                  <v:stroke endarrow="block"/>
                </v:line>
              </w:pict>
            </w:r>
            <w:r>
              <w:rPr>
                <w:noProof/>
              </w:rPr>
              <w:pict>
                <v:line id="_x0000_s1065" style="position:absolute;left:0;text-align:left;flip:x;z-index:251675648;mso-position-horizontal-relative:text;mso-position-vertical-relative:text" from="5pt,8.5pt" to="41pt,35.5pt">
                  <v:stroke endarrow="block"/>
                </v:line>
              </w:pict>
            </w:r>
            <w:r>
              <w:rPr>
                <w:noProof/>
              </w:rPr>
              <w:pict>
                <v:line id="_x0000_s1066" style="position:absolute;left:0;text-align:left;flip:x y;z-index:251674624;mso-position-horizontal-relative:text;mso-position-vertical-relative:text" from="41pt,8.5pt" to="104pt,8.5pt">
                  <v:stroke endarrow="block"/>
                </v:line>
              </w:pict>
            </w:r>
          </w:p>
        </w:tc>
      </w:tr>
      <w:tr w:rsidR="00F3565F" w:rsidRPr="005B4160" w:rsidTr="00356A4A">
        <w:tc>
          <w:tcPr>
            <w:tcW w:w="1666" w:type="pct"/>
            <w:tcBorders>
              <w:top w:val="nil"/>
              <w:bottom w:val="nil"/>
              <w:right w:val="nil"/>
            </w:tcBorders>
          </w:tcPr>
          <w:p w:rsidR="00F3565F" w:rsidRPr="005B4160" w:rsidRDefault="00F3565F" w:rsidP="00356A4A">
            <w:pPr>
              <w:spacing w:line="360" w:lineRule="auto"/>
              <w:ind w:firstLine="709"/>
              <w:jc w:val="both"/>
              <w:rPr>
                <w:noProof/>
                <w:color w:val="000000"/>
                <w:szCs w:val="22"/>
              </w:rPr>
            </w:pPr>
          </w:p>
        </w:tc>
        <w:tc>
          <w:tcPr>
            <w:tcW w:w="1666" w:type="pct"/>
            <w:tcBorders>
              <w:top w:val="nil"/>
              <w:left w:val="nil"/>
              <w:bottom w:val="nil"/>
              <w:right w:val="nil"/>
            </w:tcBorders>
          </w:tcPr>
          <w:p w:rsidR="00F3565F" w:rsidRPr="005B4160" w:rsidRDefault="00F3565F" w:rsidP="00356A4A">
            <w:pPr>
              <w:spacing w:line="360" w:lineRule="auto"/>
              <w:ind w:firstLine="709"/>
              <w:jc w:val="both"/>
              <w:rPr>
                <w:noProof/>
                <w:color w:val="000000"/>
                <w:szCs w:val="22"/>
              </w:rPr>
            </w:pPr>
          </w:p>
        </w:tc>
        <w:tc>
          <w:tcPr>
            <w:tcW w:w="1667" w:type="pct"/>
            <w:tcBorders>
              <w:top w:val="nil"/>
              <w:left w:val="nil"/>
              <w:bottom w:val="nil"/>
              <w:right w:val="nil"/>
            </w:tcBorders>
          </w:tcPr>
          <w:p w:rsidR="00F3565F" w:rsidRPr="005B4160" w:rsidRDefault="00F3565F" w:rsidP="00356A4A">
            <w:pPr>
              <w:spacing w:line="360" w:lineRule="auto"/>
              <w:ind w:firstLine="709"/>
              <w:jc w:val="both"/>
              <w:rPr>
                <w:noProof/>
                <w:color w:val="000000"/>
                <w:szCs w:val="22"/>
              </w:rPr>
            </w:pPr>
          </w:p>
        </w:tc>
      </w:tr>
      <w:tr w:rsidR="00F3565F" w:rsidRPr="005B4160" w:rsidTr="00356A4A">
        <w:tc>
          <w:tcPr>
            <w:tcW w:w="1666" w:type="pct"/>
            <w:tcBorders>
              <w:top w:val="nil"/>
            </w:tcBorders>
          </w:tcPr>
          <w:p w:rsidR="00F3565F" w:rsidRPr="005B4160" w:rsidRDefault="00AB5C20" w:rsidP="00356A4A">
            <w:pPr>
              <w:spacing w:line="360" w:lineRule="auto"/>
              <w:ind w:firstLine="709"/>
              <w:jc w:val="both"/>
              <w:rPr>
                <w:noProof/>
                <w:color w:val="000000"/>
                <w:szCs w:val="22"/>
              </w:rPr>
            </w:pPr>
            <w:r>
              <w:rPr>
                <w:noProof/>
              </w:rPr>
              <w:pict>
                <v:line id="_x0000_s1067" style="position:absolute;left:0;text-align:left;flip:y;z-index:251669504;mso-position-horizontal-relative:text;mso-position-vertical-relative:text" from="117.1pt,4.9pt" to="153.1pt,29.85pt" strokeweight="1pt">
                  <v:stroke endarrow="block"/>
                </v:line>
              </w:pict>
            </w:r>
            <w:r>
              <w:rPr>
                <w:noProof/>
              </w:rPr>
              <w:pict>
                <v:line id="_x0000_s1068" style="position:absolute;left:0;text-align:left;flip:y;z-index:251672576;mso-position-horizontal-relative:text;mso-position-vertical-relative:text" from="108pt,2.9pt" to="135pt,11.9pt" strokeweight="2.25pt">
                  <v:stroke endarrow="block"/>
                </v:line>
              </w:pict>
            </w:r>
          </w:p>
          <w:p w:rsidR="00F3565F" w:rsidRPr="005B4160" w:rsidRDefault="00F3565F" w:rsidP="00356A4A">
            <w:pPr>
              <w:spacing w:line="360" w:lineRule="auto"/>
              <w:ind w:firstLine="709"/>
              <w:jc w:val="both"/>
              <w:rPr>
                <w:noProof/>
                <w:color w:val="000000"/>
                <w:szCs w:val="22"/>
              </w:rPr>
            </w:pPr>
          </w:p>
          <w:p w:rsidR="00F3565F" w:rsidRPr="005B4160" w:rsidRDefault="00AB5C20" w:rsidP="00356A4A">
            <w:pPr>
              <w:spacing w:line="360" w:lineRule="auto"/>
              <w:ind w:firstLine="709"/>
              <w:jc w:val="both"/>
              <w:rPr>
                <w:noProof/>
                <w:color w:val="000000"/>
                <w:szCs w:val="22"/>
              </w:rPr>
            </w:pPr>
            <w:r>
              <w:rPr>
                <w:noProof/>
              </w:rPr>
              <w:pict>
                <v:line id="_x0000_s1069" style="position:absolute;left:0;text-align:left;z-index:251668480" from="0,4.6pt" to="117pt,4.6pt">
                  <v:stroke endarrow="block"/>
                </v:line>
              </w:pict>
            </w:r>
          </w:p>
        </w:tc>
        <w:tc>
          <w:tcPr>
            <w:tcW w:w="1666" w:type="pct"/>
            <w:tcBorders>
              <w:top w:val="nil"/>
              <w:bottom w:val="nil"/>
            </w:tcBorders>
          </w:tcPr>
          <w:p w:rsidR="00F3565F" w:rsidRPr="005B4160" w:rsidRDefault="00F3565F" w:rsidP="00356A4A">
            <w:pPr>
              <w:spacing w:line="360" w:lineRule="auto"/>
              <w:ind w:firstLine="709"/>
              <w:jc w:val="both"/>
              <w:rPr>
                <w:noProof/>
                <w:color w:val="000000"/>
                <w:szCs w:val="22"/>
              </w:rPr>
            </w:pPr>
          </w:p>
        </w:tc>
        <w:tc>
          <w:tcPr>
            <w:tcW w:w="1667" w:type="pct"/>
            <w:tcBorders>
              <w:top w:val="nil"/>
            </w:tcBorders>
          </w:tcPr>
          <w:p w:rsidR="00F3565F" w:rsidRPr="005B4160" w:rsidRDefault="00AB5C20" w:rsidP="00356A4A">
            <w:pPr>
              <w:spacing w:line="360" w:lineRule="auto"/>
              <w:ind w:firstLine="709"/>
              <w:jc w:val="both"/>
              <w:rPr>
                <w:noProof/>
                <w:color w:val="000000"/>
                <w:szCs w:val="22"/>
              </w:rPr>
            </w:pPr>
            <w:r>
              <w:rPr>
                <w:noProof/>
              </w:rPr>
              <w:pict>
                <v:line id="_x0000_s1070" style="position:absolute;left:0;text-align:left;flip:x;z-index:251680768;mso-position-horizontal-relative:text;mso-position-vertical-relative:text" from="23pt,2.9pt" to="122pt,2.9pt" strokeweight="2.25pt">
                  <v:stroke endarrow="block"/>
                </v:line>
              </w:pict>
            </w:r>
            <w:r>
              <w:rPr>
                <w:noProof/>
              </w:rPr>
              <w:pict>
                <v:line id="_x0000_s1071" style="position:absolute;left:0;text-align:left;flip:x y;z-index:251678720;mso-position-horizontal-relative:text;mso-position-vertical-relative:text" from="5pt,2.9pt" to="50pt,29.9pt">
                  <v:stroke endarrow="block"/>
                </v:line>
              </w:pict>
            </w:r>
            <w:r>
              <w:rPr>
                <w:noProof/>
              </w:rPr>
              <w:pict>
                <v:line id="_x0000_s1072" style="position:absolute;left:0;text-align:left;flip:x;z-index:251677696;mso-position-horizontal-relative:text;mso-position-vertical-relative:text" from="50pt,29.9pt" to="113pt,29.9pt">
                  <v:stroke endarrow="block"/>
                </v:line>
              </w:pict>
            </w:r>
            <w:r>
              <w:rPr>
                <w:noProof/>
              </w:rPr>
              <w:pict>
                <v:line id="_x0000_s1073" style="position:absolute;left:0;text-align:left;flip:x;z-index:251676672;mso-position-horizontal-relative:text;mso-position-vertical-relative:text" from="113pt,2.9pt" to="149pt,29.9pt">
                  <v:stroke endarrow="block"/>
                </v:line>
              </w:pict>
            </w:r>
          </w:p>
        </w:tc>
      </w:tr>
      <w:tr w:rsidR="00F3565F" w:rsidRPr="005B4160" w:rsidTr="00356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6" w:type="pct"/>
          </w:tcPr>
          <w:p w:rsidR="00F3565F" w:rsidRPr="005B4160" w:rsidRDefault="00F3565F" w:rsidP="00356A4A">
            <w:pPr>
              <w:spacing w:line="360" w:lineRule="auto"/>
              <w:ind w:firstLine="709"/>
              <w:jc w:val="both"/>
              <w:rPr>
                <w:noProof/>
                <w:color w:val="000000"/>
                <w:szCs w:val="22"/>
              </w:rPr>
            </w:pPr>
            <w:r w:rsidRPr="005B4160">
              <w:rPr>
                <w:noProof/>
                <w:color w:val="000000"/>
                <w:szCs w:val="22"/>
              </w:rPr>
              <w:t>А) Зоны приемки и отправки груза совмещены</w:t>
            </w:r>
          </w:p>
        </w:tc>
        <w:tc>
          <w:tcPr>
            <w:tcW w:w="1666" w:type="pct"/>
          </w:tcPr>
          <w:p w:rsidR="00F3565F" w:rsidRPr="005B4160" w:rsidRDefault="00F3565F" w:rsidP="00356A4A">
            <w:pPr>
              <w:spacing w:line="360" w:lineRule="auto"/>
              <w:ind w:firstLine="709"/>
              <w:jc w:val="both"/>
              <w:rPr>
                <w:noProof/>
                <w:color w:val="000000"/>
                <w:szCs w:val="22"/>
              </w:rPr>
            </w:pPr>
          </w:p>
        </w:tc>
        <w:tc>
          <w:tcPr>
            <w:tcW w:w="1667" w:type="pct"/>
          </w:tcPr>
          <w:p w:rsidR="00F3565F" w:rsidRPr="005B4160" w:rsidRDefault="00F3565F" w:rsidP="00356A4A">
            <w:pPr>
              <w:spacing w:line="360" w:lineRule="auto"/>
              <w:ind w:firstLine="709"/>
              <w:jc w:val="both"/>
              <w:rPr>
                <w:noProof/>
                <w:color w:val="000000"/>
                <w:szCs w:val="22"/>
              </w:rPr>
            </w:pPr>
            <w:r w:rsidRPr="005B4160">
              <w:rPr>
                <w:noProof/>
                <w:color w:val="000000"/>
                <w:szCs w:val="22"/>
              </w:rPr>
              <w:t>Б) зоны приемки и отправки груза пространственно разъединены</w:t>
            </w:r>
          </w:p>
        </w:tc>
      </w:tr>
    </w:tbl>
    <w:p w:rsidR="00F3565F" w:rsidRPr="005B4160" w:rsidRDefault="00AB5C20" w:rsidP="00356A4A">
      <w:pPr>
        <w:spacing w:line="360" w:lineRule="auto"/>
        <w:ind w:firstLine="709"/>
        <w:jc w:val="both"/>
        <w:rPr>
          <w:noProof/>
          <w:color w:val="000000"/>
          <w:szCs w:val="22"/>
        </w:rPr>
      </w:pPr>
      <w:r>
        <w:rPr>
          <w:noProof/>
        </w:rPr>
        <w:pict>
          <v:line id="_x0000_s1074" style="position:absolute;left:0;text-align:left;z-index:251682816;mso-position-horizontal-relative:text;mso-position-vertical-relative:text" from="197.25pt,42.4pt" to="242.25pt,42.4pt" strokeweight="2.25pt">
            <v:stroke endarrow="block"/>
          </v:line>
        </w:pict>
      </w:r>
      <w:r>
        <w:rPr>
          <w:noProof/>
        </w:rPr>
        <w:pict>
          <v:line id="_x0000_s1075" style="position:absolute;left:0;text-align:left;z-index:251681792;mso-position-horizontal-relative:text;mso-position-vertical-relative:text" from="90pt,42.4pt" to="135pt,42.4pt">
            <v:stroke endarrow="block"/>
          </v:line>
        </w:pict>
      </w:r>
      <w:r w:rsidR="00F3565F" w:rsidRPr="005B4160">
        <w:rPr>
          <w:noProof/>
          <w:color w:val="000000"/>
          <w:szCs w:val="22"/>
        </w:rPr>
        <w:t>Рис.4</w:t>
      </w:r>
      <w:r w:rsidR="00356A4A" w:rsidRPr="005B4160">
        <w:rPr>
          <w:noProof/>
          <w:color w:val="000000"/>
          <w:szCs w:val="22"/>
        </w:rPr>
        <w:t xml:space="preserve"> </w:t>
      </w:r>
      <w:r w:rsidR="00F3565F" w:rsidRPr="005B4160">
        <w:rPr>
          <w:noProof/>
          <w:color w:val="000000"/>
          <w:szCs w:val="22"/>
        </w:rPr>
        <w:t>Разделение потоков на складе на основании метода Парето (20/80):</w:t>
      </w:r>
      <w:r w:rsidR="00356A4A" w:rsidRPr="005B4160">
        <w:rPr>
          <w:noProof/>
          <w:color w:val="000000"/>
          <w:szCs w:val="22"/>
        </w:rPr>
        <w:t xml:space="preserve"> </w:t>
      </w:r>
      <w:r w:rsidR="00F3565F" w:rsidRPr="005B4160">
        <w:rPr>
          <w:noProof/>
          <w:color w:val="000000"/>
          <w:szCs w:val="22"/>
        </w:rPr>
        <w:t>«Холодная линия»</w:t>
      </w:r>
      <w:r w:rsidR="00356A4A" w:rsidRPr="005B4160">
        <w:rPr>
          <w:noProof/>
          <w:color w:val="000000"/>
          <w:szCs w:val="22"/>
        </w:rPr>
        <w:t xml:space="preserve"> </w:t>
      </w:r>
      <w:r w:rsidR="00F3565F" w:rsidRPr="005B4160">
        <w:rPr>
          <w:noProof/>
          <w:color w:val="000000"/>
          <w:szCs w:val="22"/>
        </w:rPr>
        <w:t>«горячая линия»</w:t>
      </w:r>
      <w:r w:rsidR="00356A4A" w:rsidRPr="005B4160">
        <w:rPr>
          <w:noProof/>
          <w:color w:val="000000"/>
          <w:szCs w:val="22"/>
        </w:rPr>
        <w:t xml:space="preserve"> </w:t>
      </w:r>
      <w:r w:rsidR="00F3565F" w:rsidRPr="005B4160">
        <w:rPr>
          <w:noProof/>
          <w:color w:val="000000"/>
          <w:szCs w:val="22"/>
        </w:rPr>
        <w:t xml:space="preserve"> </w:t>
      </w:r>
    </w:p>
    <w:p w:rsidR="00F3565F" w:rsidRPr="005B4160" w:rsidRDefault="00F3565F" w:rsidP="00356A4A">
      <w:pPr>
        <w:spacing w:line="360" w:lineRule="auto"/>
        <w:ind w:firstLine="709"/>
        <w:jc w:val="both"/>
        <w:rPr>
          <w:noProof/>
          <w:color w:val="000000"/>
          <w:szCs w:val="22"/>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2.4 Улучшение логистического обслуживания</w:t>
      </w:r>
    </w:p>
    <w:p w:rsidR="00356A4A" w:rsidRPr="005B4160" w:rsidRDefault="00356A4A" w:rsidP="00356A4A">
      <w:pPr>
        <w:spacing w:line="360" w:lineRule="auto"/>
        <w:ind w:firstLine="709"/>
        <w:jc w:val="both"/>
        <w:rPr>
          <w:noProof/>
          <w:color w:val="000000"/>
          <w:szCs w:val="22"/>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Управление логистического обслуживания играет ключевую роль в доставке товаров клиентам в соответствующее время, в соответствующем количестве и качестве. Благодаря эффективному перемещению товаров на склад и их размещению, а также точному выполнению заказов</w:t>
      </w:r>
      <w:r w:rsidR="00356A4A" w:rsidRPr="005B4160">
        <w:rPr>
          <w:noProof/>
          <w:color w:val="000000"/>
          <w:szCs w:val="28"/>
        </w:rPr>
        <w:t xml:space="preserve"> </w:t>
      </w:r>
      <w:r w:rsidRPr="005B4160">
        <w:rPr>
          <w:noProof/>
          <w:color w:val="000000"/>
          <w:szCs w:val="28"/>
        </w:rPr>
        <w:t>и быстрой подготовке к отправке управление грузопотоком</w:t>
      </w:r>
      <w:r w:rsidR="00356A4A" w:rsidRPr="005B4160">
        <w:rPr>
          <w:noProof/>
          <w:color w:val="000000"/>
          <w:szCs w:val="28"/>
        </w:rPr>
        <w:t xml:space="preserve"> </w:t>
      </w:r>
      <w:r w:rsidRPr="005B4160">
        <w:rPr>
          <w:noProof/>
          <w:color w:val="000000"/>
          <w:szCs w:val="28"/>
        </w:rPr>
        <w:t>имеет решающее значение для логистики распределения.</w:t>
      </w:r>
    </w:p>
    <w:p w:rsidR="00356A4A" w:rsidRPr="005B4160" w:rsidRDefault="00356A4A" w:rsidP="00356A4A">
      <w:pPr>
        <w:spacing w:line="360" w:lineRule="auto"/>
        <w:ind w:firstLine="709"/>
        <w:jc w:val="both"/>
        <w:rPr>
          <w:noProof/>
          <w:color w:val="000000"/>
          <w:szCs w:val="28"/>
        </w:rPr>
      </w:pPr>
    </w:p>
    <w:p w:rsidR="00356A4A" w:rsidRPr="005B4160" w:rsidRDefault="00F3565F" w:rsidP="00356A4A">
      <w:pPr>
        <w:spacing w:line="360" w:lineRule="auto"/>
        <w:ind w:firstLine="709"/>
        <w:jc w:val="both"/>
        <w:rPr>
          <w:noProof/>
          <w:color w:val="000000"/>
          <w:szCs w:val="28"/>
        </w:rPr>
      </w:pPr>
      <w:r w:rsidRPr="005B4160">
        <w:rPr>
          <w:noProof/>
          <w:color w:val="000000"/>
          <w:szCs w:val="28"/>
        </w:rPr>
        <w:t>2.5 Снижение издержек</w:t>
      </w:r>
    </w:p>
    <w:p w:rsidR="00356A4A" w:rsidRPr="005B4160" w:rsidRDefault="00356A4A" w:rsidP="00356A4A">
      <w:pPr>
        <w:spacing w:line="360" w:lineRule="auto"/>
        <w:ind w:firstLine="709"/>
        <w:jc w:val="both"/>
        <w:rPr>
          <w:noProof/>
          <w:color w:val="000000"/>
          <w:szCs w:val="28"/>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Эффективное управление грузопотоком может влиять на сокращение издержек в результате роста производительности труда, увеличения</w:t>
      </w:r>
      <w:r w:rsidR="00356A4A" w:rsidRPr="005B4160">
        <w:rPr>
          <w:noProof/>
          <w:color w:val="000000"/>
          <w:szCs w:val="28"/>
        </w:rPr>
        <w:t xml:space="preserve"> </w:t>
      </w:r>
      <w:r w:rsidRPr="005B4160">
        <w:rPr>
          <w:noProof/>
          <w:color w:val="000000"/>
          <w:szCs w:val="28"/>
        </w:rPr>
        <w:t>грузооборота, более эффективное использование складского пространства и снижение числа некорректного определения</w:t>
      </w:r>
      <w:r w:rsidR="00356A4A" w:rsidRPr="005B4160">
        <w:rPr>
          <w:noProof/>
          <w:color w:val="000000"/>
          <w:szCs w:val="28"/>
        </w:rPr>
        <w:t xml:space="preserve"> </w:t>
      </w:r>
      <w:r w:rsidRPr="005B4160">
        <w:rPr>
          <w:noProof/>
          <w:color w:val="000000"/>
          <w:szCs w:val="28"/>
        </w:rPr>
        <w:t>ассортиментных позиций также ведут к снижению логистических издержек.</w:t>
      </w:r>
    </w:p>
    <w:p w:rsidR="00F3565F" w:rsidRPr="005B4160" w:rsidRDefault="00F3565F" w:rsidP="00356A4A">
      <w:pPr>
        <w:spacing w:line="360" w:lineRule="auto"/>
        <w:ind w:firstLine="709"/>
        <w:jc w:val="both"/>
        <w:rPr>
          <w:noProof/>
          <w:color w:val="000000"/>
          <w:szCs w:val="28"/>
        </w:rPr>
      </w:pPr>
    </w:p>
    <w:p w:rsidR="00F3565F" w:rsidRPr="005B4160" w:rsidRDefault="00356A4A" w:rsidP="00356A4A">
      <w:pPr>
        <w:numPr>
          <w:ilvl w:val="1"/>
          <w:numId w:val="7"/>
        </w:numPr>
        <w:spacing w:line="360" w:lineRule="auto"/>
        <w:ind w:left="0" w:firstLine="709"/>
        <w:jc w:val="both"/>
        <w:rPr>
          <w:noProof/>
          <w:color w:val="000000"/>
          <w:szCs w:val="28"/>
        </w:rPr>
      </w:pPr>
      <w:r w:rsidRPr="005B4160">
        <w:rPr>
          <w:noProof/>
          <w:color w:val="000000"/>
          <w:szCs w:val="28"/>
        </w:rPr>
        <w:br w:type="page"/>
        <w:t>Система складирования</w:t>
      </w:r>
    </w:p>
    <w:p w:rsidR="00F3565F" w:rsidRPr="005B4160" w:rsidRDefault="00F3565F" w:rsidP="00356A4A">
      <w:pPr>
        <w:spacing w:line="360" w:lineRule="auto"/>
        <w:ind w:firstLine="709"/>
        <w:jc w:val="both"/>
        <w:rPr>
          <w:noProof/>
          <w:color w:val="000000"/>
          <w:szCs w:val="28"/>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3.1 Понятие системы складирования</w:t>
      </w:r>
    </w:p>
    <w:p w:rsidR="00356A4A" w:rsidRPr="005B4160" w:rsidRDefault="00356A4A" w:rsidP="00356A4A">
      <w:pPr>
        <w:spacing w:line="360" w:lineRule="auto"/>
        <w:ind w:firstLine="709"/>
        <w:jc w:val="both"/>
        <w:rPr>
          <w:noProof/>
          <w:color w:val="000000"/>
          <w:szCs w:val="28"/>
        </w:rPr>
      </w:pPr>
    </w:p>
    <w:p w:rsidR="00356A4A" w:rsidRPr="005B4160" w:rsidRDefault="00F3565F" w:rsidP="00356A4A">
      <w:pPr>
        <w:spacing w:line="360" w:lineRule="auto"/>
        <w:ind w:firstLine="709"/>
        <w:jc w:val="both"/>
        <w:rPr>
          <w:noProof/>
          <w:color w:val="000000"/>
          <w:szCs w:val="28"/>
        </w:rPr>
      </w:pPr>
      <w:r w:rsidRPr="005B4160">
        <w:rPr>
          <w:noProof/>
          <w:color w:val="000000"/>
          <w:szCs w:val="28"/>
        </w:rPr>
        <w:t>Система складирования – это определенным образом организованная совокупность взаимосвязанных элементов, обеспечивающая оптимальное размещение</w:t>
      </w:r>
      <w:r w:rsidR="00356A4A" w:rsidRPr="005B4160">
        <w:rPr>
          <w:noProof/>
          <w:color w:val="000000"/>
          <w:szCs w:val="28"/>
        </w:rPr>
        <w:t xml:space="preserve"> </w:t>
      </w:r>
      <w:r w:rsidRPr="005B4160">
        <w:rPr>
          <w:noProof/>
          <w:color w:val="000000"/>
          <w:szCs w:val="28"/>
        </w:rPr>
        <w:t>материального потока на складе и рациональное управление им. Структуру системы складирования образуют технико-экономическая, функциональная и поддерживающиая подсистемы.</w:t>
      </w:r>
    </w:p>
    <w:p w:rsidR="00356A4A" w:rsidRPr="005B4160" w:rsidRDefault="00F3565F" w:rsidP="00356A4A">
      <w:pPr>
        <w:spacing w:line="360" w:lineRule="auto"/>
        <w:ind w:firstLine="709"/>
        <w:jc w:val="both"/>
        <w:rPr>
          <w:noProof/>
          <w:color w:val="000000"/>
          <w:szCs w:val="28"/>
        </w:rPr>
      </w:pPr>
      <w:r w:rsidRPr="005B4160">
        <w:rPr>
          <w:noProof/>
          <w:color w:val="000000"/>
          <w:szCs w:val="28"/>
        </w:rPr>
        <w:t>Технико-экономическая подсистема состоит из совокупности элементов, характеризующих технические</w:t>
      </w:r>
      <w:r w:rsidR="00356A4A" w:rsidRPr="005B4160">
        <w:rPr>
          <w:noProof/>
          <w:color w:val="000000"/>
          <w:szCs w:val="28"/>
        </w:rPr>
        <w:t xml:space="preserve"> </w:t>
      </w:r>
      <w:r w:rsidRPr="005B4160">
        <w:rPr>
          <w:noProof/>
          <w:color w:val="000000"/>
          <w:szCs w:val="28"/>
        </w:rPr>
        <w:t>и технологические параметры складского помещения и оборудования, виды товароносителей</w:t>
      </w:r>
      <w:r w:rsidR="00356A4A" w:rsidRPr="005B4160">
        <w:rPr>
          <w:noProof/>
          <w:color w:val="000000"/>
          <w:szCs w:val="28"/>
        </w:rPr>
        <w:t xml:space="preserve"> </w:t>
      </w:r>
      <w:r w:rsidRPr="005B4160">
        <w:rPr>
          <w:noProof/>
          <w:color w:val="000000"/>
          <w:szCs w:val="28"/>
        </w:rPr>
        <w:t>(упаковка).</w:t>
      </w:r>
    </w:p>
    <w:p w:rsidR="00356A4A" w:rsidRPr="005B4160" w:rsidRDefault="00F3565F" w:rsidP="00356A4A">
      <w:pPr>
        <w:spacing w:line="360" w:lineRule="auto"/>
        <w:ind w:firstLine="709"/>
        <w:jc w:val="both"/>
        <w:rPr>
          <w:noProof/>
          <w:color w:val="000000"/>
          <w:szCs w:val="28"/>
        </w:rPr>
      </w:pPr>
      <w:r w:rsidRPr="005B4160">
        <w:rPr>
          <w:noProof/>
          <w:color w:val="000000"/>
          <w:szCs w:val="28"/>
        </w:rPr>
        <w:t>Элементы функциональной подсистемы определяют процесс грузопереработки на складе.</w:t>
      </w:r>
    </w:p>
    <w:p w:rsidR="00F3565F" w:rsidRPr="005B4160" w:rsidRDefault="00F3565F" w:rsidP="00356A4A">
      <w:pPr>
        <w:spacing w:line="360" w:lineRule="auto"/>
        <w:ind w:firstLine="709"/>
        <w:jc w:val="both"/>
        <w:rPr>
          <w:noProof/>
          <w:color w:val="000000"/>
          <w:szCs w:val="28"/>
        </w:rPr>
      </w:pPr>
      <w:r w:rsidRPr="005B4160">
        <w:rPr>
          <w:noProof/>
          <w:color w:val="000000"/>
          <w:szCs w:val="28"/>
        </w:rPr>
        <w:t>Элементы поддерживающей подсистемы оказывают информационно-компьютерную поддержку, правовое, организационно-экономическое, экологическое и эргономическое обеспечение эффективности функционирования склада.</w:t>
      </w:r>
    </w:p>
    <w:p w:rsidR="00F3565F" w:rsidRPr="005B4160" w:rsidRDefault="00F3565F" w:rsidP="00356A4A">
      <w:pPr>
        <w:spacing w:line="360" w:lineRule="auto"/>
        <w:ind w:firstLine="709"/>
        <w:jc w:val="both"/>
        <w:rPr>
          <w:noProof/>
          <w:color w:val="000000"/>
          <w:szCs w:val="28"/>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3.2 Понятие ло</w:t>
      </w:r>
      <w:r w:rsidR="00356A4A" w:rsidRPr="005B4160">
        <w:rPr>
          <w:noProof/>
          <w:color w:val="000000"/>
          <w:szCs w:val="28"/>
        </w:rPr>
        <w:t>гистического процесса на складе</w:t>
      </w:r>
    </w:p>
    <w:p w:rsidR="00356A4A" w:rsidRPr="005B4160" w:rsidRDefault="00356A4A" w:rsidP="00356A4A">
      <w:pPr>
        <w:spacing w:line="360" w:lineRule="auto"/>
        <w:ind w:firstLine="709"/>
        <w:jc w:val="both"/>
        <w:rPr>
          <w:noProof/>
          <w:color w:val="000000"/>
          <w:szCs w:val="28"/>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Логистический процесс на складе представляет собой упорядоченную во времени последовательность логических операций, интегрирующих функции снабжения запасами, переработки грузов и физич</w:t>
      </w:r>
      <w:r w:rsidR="00356A4A" w:rsidRPr="005B4160">
        <w:rPr>
          <w:noProof/>
          <w:color w:val="000000"/>
          <w:szCs w:val="28"/>
        </w:rPr>
        <w:t>еского распределения заказа.</w:t>
      </w:r>
    </w:p>
    <w:p w:rsidR="00F3565F" w:rsidRPr="005B4160" w:rsidRDefault="00F3565F" w:rsidP="00356A4A">
      <w:pPr>
        <w:spacing w:line="360" w:lineRule="auto"/>
        <w:ind w:firstLine="709"/>
        <w:jc w:val="both"/>
        <w:rPr>
          <w:noProof/>
          <w:color w:val="000000"/>
          <w:szCs w:val="28"/>
        </w:rPr>
      </w:pPr>
      <w:r w:rsidRPr="005B4160">
        <w:rPr>
          <w:noProof/>
          <w:color w:val="000000"/>
          <w:szCs w:val="28"/>
        </w:rPr>
        <w:t>Логистический процесс можно условно разделить на три</w:t>
      </w:r>
      <w:r w:rsidR="00356A4A" w:rsidRPr="005B4160">
        <w:rPr>
          <w:noProof/>
          <w:color w:val="000000"/>
          <w:szCs w:val="28"/>
        </w:rPr>
        <w:t xml:space="preserve"> </w:t>
      </w:r>
      <w:r w:rsidRPr="005B4160">
        <w:rPr>
          <w:noProof/>
          <w:color w:val="000000"/>
          <w:szCs w:val="28"/>
        </w:rPr>
        <w:t>группы:</w:t>
      </w:r>
    </w:p>
    <w:p w:rsidR="00F3565F" w:rsidRPr="005B4160" w:rsidRDefault="00F3565F" w:rsidP="00356A4A">
      <w:pPr>
        <w:numPr>
          <w:ilvl w:val="0"/>
          <w:numId w:val="9"/>
        </w:numPr>
        <w:spacing w:line="360" w:lineRule="auto"/>
        <w:ind w:left="0" w:firstLine="709"/>
        <w:jc w:val="both"/>
        <w:rPr>
          <w:noProof/>
          <w:color w:val="000000"/>
          <w:szCs w:val="28"/>
        </w:rPr>
      </w:pPr>
      <w:r w:rsidRPr="005B4160">
        <w:rPr>
          <w:noProof/>
          <w:color w:val="000000"/>
          <w:szCs w:val="28"/>
        </w:rPr>
        <w:t>операции, направленные на</w:t>
      </w:r>
      <w:r w:rsidR="00356A4A" w:rsidRPr="005B4160">
        <w:rPr>
          <w:noProof/>
          <w:color w:val="000000"/>
          <w:szCs w:val="28"/>
        </w:rPr>
        <w:t xml:space="preserve"> </w:t>
      </w:r>
      <w:r w:rsidRPr="005B4160">
        <w:rPr>
          <w:noProof/>
          <w:color w:val="000000"/>
          <w:szCs w:val="28"/>
        </w:rPr>
        <w:t>координацию работы службы закупок;</w:t>
      </w:r>
    </w:p>
    <w:p w:rsidR="00F3565F" w:rsidRPr="005B4160" w:rsidRDefault="00F3565F" w:rsidP="00356A4A">
      <w:pPr>
        <w:numPr>
          <w:ilvl w:val="0"/>
          <w:numId w:val="9"/>
        </w:numPr>
        <w:spacing w:line="360" w:lineRule="auto"/>
        <w:ind w:left="0" w:firstLine="709"/>
        <w:jc w:val="both"/>
        <w:rPr>
          <w:noProof/>
          <w:color w:val="000000"/>
          <w:szCs w:val="28"/>
        </w:rPr>
      </w:pPr>
      <w:r w:rsidRPr="005B4160">
        <w:rPr>
          <w:noProof/>
          <w:color w:val="000000"/>
          <w:szCs w:val="28"/>
        </w:rPr>
        <w:t>операции</w:t>
      </w:r>
      <w:r w:rsidR="00356A4A" w:rsidRPr="005B4160">
        <w:rPr>
          <w:noProof/>
          <w:color w:val="000000"/>
          <w:szCs w:val="28"/>
        </w:rPr>
        <w:t>,</w:t>
      </w:r>
      <w:r w:rsidRPr="005B4160">
        <w:rPr>
          <w:noProof/>
          <w:color w:val="000000"/>
          <w:szCs w:val="28"/>
        </w:rPr>
        <w:t xml:space="preserve"> связанные непосредственно с переработкой грузов и оформлением сопроводительной документации</w:t>
      </w:r>
    </w:p>
    <w:p w:rsidR="00F3565F" w:rsidRPr="005B4160" w:rsidRDefault="00F3565F" w:rsidP="00356A4A">
      <w:pPr>
        <w:numPr>
          <w:ilvl w:val="0"/>
          <w:numId w:val="9"/>
        </w:numPr>
        <w:spacing w:line="360" w:lineRule="auto"/>
        <w:ind w:left="0" w:firstLine="709"/>
        <w:jc w:val="both"/>
        <w:rPr>
          <w:noProof/>
          <w:color w:val="000000"/>
          <w:szCs w:val="28"/>
        </w:rPr>
      </w:pPr>
      <w:r w:rsidRPr="005B4160">
        <w:rPr>
          <w:noProof/>
          <w:color w:val="000000"/>
          <w:szCs w:val="28"/>
        </w:rPr>
        <w:t>операции, направленные на координацию работы службы продаж.</w:t>
      </w:r>
    </w:p>
    <w:p w:rsidR="00356A4A" w:rsidRPr="005B4160" w:rsidRDefault="00356A4A" w:rsidP="00356A4A">
      <w:pPr>
        <w:spacing w:line="360" w:lineRule="auto"/>
        <w:ind w:left="360"/>
        <w:jc w:val="both"/>
        <w:rPr>
          <w:noProof/>
          <w:color w:val="000000"/>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F3565F" w:rsidRPr="005B4160" w:rsidTr="00356A4A">
        <w:trPr>
          <w:jc w:val="center"/>
        </w:trPr>
        <w:tc>
          <w:tcPr>
            <w:tcW w:w="1666" w:type="pct"/>
            <w:tcBorders>
              <w:top w:val="nil"/>
              <w:left w:val="nil"/>
              <w:bottom w:val="nil"/>
            </w:tcBorders>
          </w:tcPr>
          <w:p w:rsidR="00F3565F" w:rsidRPr="005B4160" w:rsidRDefault="00F3565F" w:rsidP="00356A4A">
            <w:pPr>
              <w:spacing w:line="360" w:lineRule="auto"/>
              <w:ind w:firstLine="709"/>
              <w:jc w:val="both"/>
              <w:rPr>
                <w:noProof/>
                <w:color w:val="000000"/>
                <w:sz w:val="20"/>
              </w:rPr>
            </w:pPr>
          </w:p>
        </w:tc>
        <w:tc>
          <w:tcPr>
            <w:tcW w:w="1666" w:type="pct"/>
          </w:tcPr>
          <w:p w:rsidR="00F3565F" w:rsidRPr="005B4160" w:rsidRDefault="00F3565F" w:rsidP="00356A4A">
            <w:pPr>
              <w:spacing w:line="360" w:lineRule="auto"/>
              <w:ind w:firstLine="709"/>
              <w:jc w:val="both"/>
              <w:rPr>
                <w:noProof/>
                <w:color w:val="000000"/>
                <w:sz w:val="20"/>
              </w:rPr>
            </w:pPr>
            <w:r w:rsidRPr="005B4160">
              <w:rPr>
                <w:noProof/>
                <w:color w:val="000000"/>
                <w:sz w:val="20"/>
              </w:rPr>
              <w:t>Логистический процесс на складе</w:t>
            </w:r>
          </w:p>
        </w:tc>
        <w:tc>
          <w:tcPr>
            <w:tcW w:w="1667" w:type="pct"/>
            <w:tcBorders>
              <w:top w:val="nil"/>
              <w:bottom w:val="nil"/>
              <w:right w:val="nil"/>
            </w:tcBorders>
          </w:tcPr>
          <w:p w:rsidR="00F3565F" w:rsidRPr="005B4160" w:rsidRDefault="00F3565F" w:rsidP="00356A4A">
            <w:pPr>
              <w:spacing w:line="360" w:lineRule="auto"/>
              <w:ind w:firstLine="709"/>
              <w:jc w:val="both"/>
              <w:rPr>
                <w:noProof/>
                <w:color w:val="000000"/>
                <w:sz w:val="20"/>
              </w:rPr>
            </w:pPr>
          </w:p>
        </w:tc>
      </w:tr>
      <w:tr w:rsidR="00F3565F" w:rsidRPr="005B4160" w:rsidTr="00356A4A">
        <w:trPr>
          <w:jc w:val="center"/>
        </w:trPr>
        <w:tc>
          <w:tcPr>
            <w:tcW w:w="1666" w:type="pct"/>
            <w:tcBorders>
              <w:top w:val="nil"/>
              <w:left w:val="nil"/>
              <w:bottom w:val="nil"/>
              <w:right w:val="nil"/>
            </w:tcBorders>
          </w:tcPr>
          <w:p w:rsidR="00F3565F" w:rsidRPr="005B4160" w:rsidRDefault="00F3565F" w:rsidP="00356A4A">
            <w:pPr>
              <w:spacing w:line="360" w:lineRule="auto"/>
              <w:ind w:firstLine="709"/>
              <w:jc w:val="both"/>
              <w:rPr>
                <w:noProof/>
                <w:color w:val="000000"/>
                <w:sz w:val="20"/>
              </w:rPr>
            </w:pPr>
          </w:p>
        </w:tc>
        <w:tc>
          <w:tcPr>
            <w:tcW w:w="1666" w:type="pct"/>
            <w:tcBorders>
              <w:left w:val="nil"/>
              <w:right w:val="nil"/>
            </w:tcBorders>
          </w:tcPr>
          <w:p w:rsidR="00F3565F" w:rsidRPr="005B4160" w:rsidRDefault="00F3565F" w:rsidP="00356A4A">
            <w:pPr>
              <w:spacing w:line="360" w:lineRule="auto"/>
              <w:ind w:firstLine="709"/>
              <w:jc w:val="both"/>
              <w:rPr>
                <w:noProof/>
                <w:color w:val="000000"/>
                <w:sz w:val="20"/>
              </w:rPr>
            </w:pPr>
          </w:p>
        </w:tc>
        <w:tc>
          <w:tcPr>
            <w:tcW w:w="1667" w:type="pct"/>
            <w:tcBorders>
              <w:top w:val="nil"/>
              <w:left w:val="nil"/>
              <w:bottom w:val="nil"/>
              <w:right w:val="nil"/>
            </w:tcBorders>
          </w:tcPr>
          <w:p w:rsidR="00F3565F" w:rsidRPr="005B4160" w:rsidRDefault="00F3565F" w:rsidP="00356A4A">
            <w:pPr>
              <w:spacing w:line="360" w:lineRule="auto"/>
              <w:ind w:firstLine="709"/>
              <w:jc w:val="both"/>
              <w:rPr>
                <w:noProof/>
                <w:color w:val="000000"/>
                <w:sz w:val="20"/>
              </w:rPr>
            </w:pPr>
          </w:p>
        </w:tc>
      </w:tr>
      <w:tr w:rsidR="00F3565F" w:rsidRPr="005B4160" w:rsidTr="00356A4A">
        <w:trPr>
          <w:jc w:val="center"/>
        </w:trPr>
        <w:tc>
          <w:tcPr>
            <w:tcW w:w="1666" w:type="pct"/>
            <w:tcBorders>
              <w:top w:val="nil"/>
              <w:left w:val="nil"/>
              <w:bottom w:val="nil"/>
            </w:tcBorders>
          </w:tcPr>
          <w:p w:rsidR="00F3565F" w:rsidRPr="005B4160" w:rsidRDefault="00F3565F" w:rsidP="00356A4A">
            <w:pPr>
              <w:spacing w:line="360" w:lineRule="auto"/>
              <w:ind w:firstLine="709"/>
              <w:jc w:val="both"/>
              <w:rPr>
                <w:noProof/>
                <w:color w:val="000000"/>
                <w:sz w:val="20"/>
              </w:rPr>
            </w:pPr>
          </w:p>
        </w:tc>
        <w:tc>
          <w:tcPr>
            <w:tcW w:w="1666" w:type="pct"/>
          </w:tcPr>
          <w:p w:rsidR="00F3565F" w:rsidRPr="005B4160" w:rsidRDefault="00F3565F" w:rsidP="00356A4A">
            <w:pPr>
              <w:spacing w:line="360" w:lineRule="auto"/>
              <w:ind w:firstLine="709"/>
              <w:jc w:val="both"/>
              <w:rPr>
                <w:noProof/>
                <w:color w:val="000000"/>
                <w:sz w:val="20"/>
              </w:rPr>
            </w:pPr>
            <w:r w:rsidRPr="005B4160">
              <w:rPr>
                <w:noProof/>
                <w:color w:val="000000"/>
                <w:sz w:val="20"/>
              </w:rPr>
              <w:t>Снабжение запасами</w:t>
            </w:r>
          </w:p>
        </w:tc>
        <w:tc>
          <w:tcPr>
            <w:tcW w:w="1667" w:type="pct"/>
            <w:tcBorders>
              <w:top w:val="nil"/>
              <w:bottom w:val="nil"/>
              <w:right w:val="nil"/>
            </w:tcBorders>
          </w:tcPr>
          <w:p w:rsidR="00F3565F" w:rsidRPr="005B4160" w:rsidRDefault="00F3565F" w:rsidP="00356A4A">
            <w:pPr>
              <w:spacing w:line="360" w:lineRule="auto"/>
              <w:ind w:firstLine="709"/>
              <w:jc w:val="both"/>
              <w:rPr>
                <w:noProof/>
                <w:color w:val="000000"/>
                <w:sz w:val="20"/>
              </w:rPr>
            </w:pPr>
          </w:p>
        </w:tc>
      </w:tr>
      <w:tr w:rsidR="00F3565F" w:rsidRPr="005B4160" w:rsidTr="00356A4A">
        <w:trPr>
          <w:jc w:val="center"/>
        </w:trPr>
        <w:tc>
          <w:tcPr>
            <w:tcW w:w="1666" w:type="pct"/>
            <w:tcBorders>
              <w:top w:val="nil"/>
              <w:left w:val="nil"/>
              <w:bottom w:val="nil"/>
            </w:tcBorders>
          </w:tcPr>
          <w:p w:rsidR="00F3565F" w:rsidRPr="005B4160" w:rsidRDefault="00F3565F" w:rsidP="00356A4A">
            <w:pPr>
              <w:spacing w:line="360" w:lineRule="auto"/>
              <w:ind w:firstLine="709"/>
              <w:jc w:val="both"/>
              <w:rPr>
                <w:noProof/>
                <w:color w:val="000000"/>
                <w:sz w:val="20"/>
              </w:rPr>
            </w:pPr>
            <w:r w:rsidRPr="005B4160">
              <w:rPr>
                <w:noProof/>
                <w:color w:val="000000"/>
                <w:sz w:val="20"/>
              </w:rPr>
              <w:t>Служба закупок</w:t>
            </w:r>
          </w:p>
        </w:tc>
        <w:tc>
          <w:tcPr>
            <w:tcW w:w="1666" w:type="pct"/>
          </w:tcPr>
          <w:p w:rsidR="00F3565F" w:rsidRPr="005B4160" w:rsidRDefault="00F3565F" w:rsidP="00356A4A">
            <w:pPr>
              <w:spacing w:line="360" w:lineRule="auto"/>
              <w:ind w:firstLine="709"/>
              <w:jc w:val="both"/>
              <w:rPr>
                <w:noProof/>
                <w:color w:val="000000"/>
                <w:sz w:val="20"/>
              </w:rPr>
            </w:pPr>
            <w:r w:rsidRPr="005B4160">
              <w:rPr>
                <w:noProof/>
                <w:color w:val="000000"/>
                <w:sz w:val="20"/>
              </w:rPr>
              <w:t>Контроль за поставками</w:t>
            </w:r>
          </w:p>
        </w:tc>
        <w:tc>
          <w:tcPr>
            <w:tcW w:w="1667" w:type="pct"/>
            <w:tcBorders>
              <w:top w:val="nil"/>
              <w:bottom w:val="nil"/>
              <w:right w:val="nil"/>
            </w:tcBorders>
          </w:tcPr>
          <w:p w:rsidR="00F3565F" w:rsidRPr="005B4160" w:rsidRDefault="00F3565F" w:rsidP="00356A4A">
            <w:pPr>
              <w:spacing w:line="360" w:lineRule="auto"/>
              <w:ind w:firstLine="709"/>
              <w:jc w:val="both"/>
              <w:rPr>
                <w:noProof/>
                <w:color w:val="000000"/>
                <w:sz w:val="20"/>
              </w:rPr>
            </w:pPr>
          </w:p>
        </w:tc>
      </w:tr>
      <w:tr w:rsidR="00F3565F" w:rsidRPr="005B4160" w:rsidTr="00356A4A">
        <w:trPr>
          <w:jc w:val="center"/>
        </w:trPr>
        <w:tc>
          <w:tcPr>
            <w:tcW w:w="1666" w:type="pct"/>
            <w:tcBorders>
              <w:top w:val="nil"/>
              <w:left w:val="nil"/>
              <w:bottom w:val="nil"/>
            </w:tcBorders>
          </w:tcPr>
          <w:p w:rsidR="00F3565F" w:rsidRPr="005B4160" w:rsidRDefault="00F3565F" w:rsidP="00356A4A">
            <w:pPr>
              <w:spacing w:line="360" w:lineRule="auto"/>
              <w:ind w:firstLine="709"/>
              <w:jc w:val="both"/>
              <w:rPr>
                <w:noProof/>
                <w:color w:val="000000"/>
                <w:sz w:val="20"/>
              </w:rPr>
            </w:pPr>
          </w:p>
        </w:tc>
        <w:tc>
          <w:tcPr>
            <w:tcW w:w="1666" w:type="pct"/>
          </w:tcPr>
          <w:p w:rsidR="00F3565F" w:rsidRPr="005B4160" w:rsidRDefault="00F3565F" w:rsidP="00356A4A">
            <w:pPr>
              <w:spacing w:line="360" w:lineRule="auto"/>
              <w:ind w:firstLine="709"/>
              <w:jc w:val="both"/>
              <w:rPr>
                <w:noProof/>
                <w:color w:val="000000"/>
                <w:sz w:val="20"/>
              </w:rPr>
            </w:pPr>
            <w:r w:rsidRPr="005B4160">
              <w:rPr>
                <w:noProof/>
                <w:color w:val="000000"/>
                <w:sz w:val="20"/>
              </w:rPr>
              <w:t>Грузопереработка</w:t>
            </w:r>
          </w:p>
        </w:tc>
        <w:tc>
          <w:tcPr>
            <w:tcW w:w="1667" w:type="pct"/>
            <w:tcBorders>
              <w:top w:val="nil"/>
              <w:bottom w:val="nil"/>
              <w:right w:val="nil"/>
            </w:tcBorders>
          </w:tcPr>
          <w:p w:rsidR="00F3565F" w:rsidRPr="005B4160" w:rsidRDefault="00F3565F" w:rsidP="00356A4A">
            <w:pPr>
              <w:spacing w:line="360" w:lineRule="auto"/>
              <w:ind w:firstLine="709"/>
              <w:jc w:val="both"/>
              <w:rPr>
                <w:noProof/>
                <w:color w:val="000000"/>
                <w:sz w:val="20"/>
              </w:rPr>
            </w:pPr>
          </w:p>
        </w:tc>
      </w:tr>
      <w:tr w:rsidR="00F3565F" w:rsidRPr="005B4160" w:rsidTr="00356A4A">
        <w:trPr>
          <w:jc w:val="center"/>
        </w:trPr>
        <w:tc>
          <w:tcPr>
            <w:tcW w:w="1666" w:type="pct"/>
            <w:tcBorders>
              <w:top w:val="nil"/>
              <w:left w:val="nil"/>
              <w:bottom w:val="nil"/>
            </w:tcBorders>
          </w:tcPr>
          <w:p w:rsidR="00F3565F" w:rsidRPr="005B4160" w:rsidRDefault="00F3565F" w:rsidP="00356A4A">
            <w:pPr>
              <w:spacing w:line="360" w:lineRule="auto"/>
              <w:ind w:firstLine="709"/>
              <w:jc w:val="both"/>
              <w:rPr>
                <w:noProof/>
                <w:color w:val="000000"/>
                <w:sz w:val="20"/>
              </w:rPr>
            </w:pPr>
          </w:p>
        </w:tc>
        <w:tc>
          <w:tcPr>
            <w:tcW w:w="1666" w:type="pct"/>
          </w:tcPr>
          <w:p w:rsidR="00F3565F" w:rsidRPr="005B4160" w:rsidRDefault="00F3565F" w:rsidP="00356A4A">
            <w:pPr>
              <w:spacing w:line="360" w:lineRule="auto"/>
              <w:ind w:firstLine="709"/>
              <w:jc w:val="both"/>
              <w:rPr>
                <w:noProof/>
                <w:color w:val="000000"/>
                <w:sz w:val="20"/>
              </w:rPr>
            </w:pPr>
            <w:r w:rsidRPr="005B4160">
              <w:rPr>
                <w:noProof/>
                <w:color w:val="000000"/>
                <w:sz w:val="20"/>
              </w:rPr>
              <w:t>Контроль за выполнением заказов</w:t>
            </w:r>
          </w:p>
        </w:tc>
        <w:tc>
          <w:tcPr>
            <w:tcW w:w="1667" w:type="pct"/>
            <w:tcBorders>
              <w:top w:val="nil"/>
              <w:bottom w:val="nil"/>
              <w:right w:val="nil"/>
            </w:tcBorders>
          </w:tcPr>
          <w:p w:rsidR="00F3565F" w:rsidRPr="005B4160" w:rsidRDefault="00F3565F" w:rsidP="00356A4A">
            <w:pPr>
              <w:spacing w:line="360" w:lineRule="auto"/>
              <w:ind w:firstLine="709"/>
              <w:jc w:val="both"/>
              <w:rPr>
                <w:noProof/>
                <w:color w:val="000000"/>
                <w:sz w:val="20"/>
              </w:rPr>
            </w:pPr>
          </w:p>
        </w:tc>
      </w:tr>
      <w:tr w:rsidR="00F3565F" w:rsidRPr="005B4160" w:rsidTr="00356A4A">
        <w:trPr>
          <w:jc w:val="center"/>
        </w:trPr>
        <w:tc>
          <w:tcPr>
            <w:tcW w:w="1666" w:type="pct"/>
            <w:tcBorders>
              <w:top w:val="nil"/>
              <w:left w:val="nil"/>
              <w:bottom w:val="nil"/>
            </w:tcBorders>
          </w:tcPr>
          <w:p w:rsidR="00F3565F" w:rsidRPr="005B4160" w:rsidRDefault="00F3565F" w:rsidP="00356A4A">
            <w:pPr>
              <w:spacing w:line="360" w:lineRule="auto"/>
              <w:ind w:firstLine="709"/>
              <w:jc w:val="both"/>
              <w:rPr>
                <w:noProof/>
                <w:color w:val="000000"/>
                <w:sz w:val="20"/>
              </w:rPr>
            </w:pPr>
          </w:p>
        </w:tc>
        <w:tc>
          <w:tcPr>
            <w:tcW w:w="1666" w:type="pct"/>
          </w:tcPr>
          <w:p w:rsidR="00F3565F" w:rsidRPr="005B4160" w:rsidRDefault="00F3565F" w:rsidP="00356A4A">
            <w:pPr>
              <w:spacing w:line="360" w:lineRule="auto"/>
              <w:ind w:firstLine="709"/>
              <w:jc w:val="both"/>
              <w:rPr>
                <w:noProof/>
                <w:color w:val="000000"/>
                <w:sz w:val="20"/>
              </w:rPr>
            </w:pPr>
            <w:r w:rsidRPr="005B4160">
              <w:rPr>
                <w:noProof/>
                <w:color w:val="000000"/>
                <w:sz w:val="20"/>
              </w:rPr>
              <w:t xml:space="preserve">Информационное обслуживание склада </w:t>
            </w:r>
          </w:p>
        </w:tc>
        <w:tc>
          <w:tcPr>
            <w:tcW w:w="1667" w:type="pct"/>
            <w:tcBorders>
              <w:top w:val="nil"/>
              <w:bottom w:val="nil"/>
              <w:right w:val="nil"/>
            </w:tcBorders>
          </w:tcPr>
          <w:p w:rsidR="00F3565F" w:rsidRPr="005B4160" w:rsidRDefault="00F3565F" w:rsidP="00356A4A">
            <w:pPr>
              <w:spacing w:line="360" w:lineRule="auto"/>
              <w:ind w:firstLine="709"/>
              <w:jc w:val="both"/>
              <w:rPr>
                <w:noProof/>
                <w:color w:val="000000"/>
                <w:sz w:val="20"/>
              </w:rPr>
            </w:pPr>
            <w:r w:rsidRPr="005B4160">
              <w:rPr>
                <w:noProof/>
                <w:color w:val="000000"/>
                <w:sz w:val="20"/>
              </w:rPr>
              <w:t>Служба продаж</w:t>
            </w:r>
          </w:p>
        </w:tc>
      </w:tr>
      <w:tr w:rsidR="00F3565F" w:rsidRPr="005B4160" w:rsidTr="00356A4A">
        <w:trPr>
          <w:jc w:val="center"/>
        </w:trPr>
        <w:tc>
          <w:tcPr>
            <w:tcW w:w="1666" w:type="pct"/>
            <w:tcBorders>
              <w:top w:val="nil"/>
              <w:left w:val="nil"/>
              <w:bottom w:val="nil"/>
            </w:tcBorders>
          </w:tcPr>
          <w:p w:rsidR="00F3565F" w:rsidRPr="005B4160" w:rsidRDefault="00F3565F" w:rsidP="00356A4A">
            <w:pPr>
              <w:spacing w:line="360" w:lineRule="auto"/>
              <w:ind w:firstLine="709"/>
              <w:jc w:val="both"/>
              <w:rPr>
                <w:noProof/>
                <w:color w:val="000000"/>
                <w:sz w:val="20"/>
              </w:rPr>
            </w:pPr>
          </w:p>
        </w:tc>
        <w:tc>
          <w:tcPr>
            <w:tcW w:w="1666" w:type="pct"/>
          </w:tcPr>
          <w:p w:rsidR="00F3565F" w:rsidRPr="005B4160" w:rsidRDefault="00F3565F" w:rsidP="00356A4A">
            <w:pPr>
              <w:spacing w:line="360" w:lineRule="auto"/>
              <w:ind w:firstLine="709"/>
              <w:jc w:val="both"/>
              <w:rPr>
                <w:noProof/>
                <w:color w:val="000000"/>
                <w:sz w:val="20"/>
              </w:rPr>
            </w:pPr>
            <w:r w:rsidRPr="005B4160">
              <w:rPr>
                <w:noProof/>
                <w:color w:val="000000"/>
                <w:sz w:val="20"/>
              </w:rPr>
              <w:t>Обеспечение обслуживания</w:t>
            </w:r>
            <w:r w:rsidR="00356A4A" w:rsidRPr="005B4160">
              <w:rPr>
                <w:noProof/>
                <w:color w:val="000000"/>
                <w:sz w:val="20"/>
              </w:rPr>
              <w:t xml:space="preserve"> </w:t>
            </w:r>
            <w:r w:rsidRPr="005B4160">
              <w:rPr>
                <w:noProof/>
                <w:color w:val="000000"/>
                <w:sz w:val="20"/>
              </w:rPr>
              <w:t>клиентов</w:t>
            </w:r>
            <w:r w:rsidR="00356A4A" w:rsidRPr="005B4160">
              <w:rPr>
                <w:noProof/>
                <w:color w:val="000000"/>
                <w:sz w:val="20"/>
              </w:rPr>
              <w:t xml:space="preserve"> </w:t>
            </w:r>
            <w:r w:rsidRPr="005B4160">
              <w:rPr>
                <w:noProof/>
                <w:color w:val="000000"/>
                <w:sz w:val="20"/>
              </w:rPr>
              <w:t>(оказание услуг)</w:t>
            </w:r>
          </w:p>
        </w:tc>
        <w:tc>
          <w:tcPr>
            <w:tcW w:w="1667" w:type="pct"/>
            <w:tcBorders>
              <w:top w:val="nil"/>
              <w:bottom w:val="nil"/>
              <w:right w:val="nil"/>
            </w:tcBorders>
          </w:tcPr>
          <w:p w:rsidR="00F3565F" w:rsidRPr="005B4160" w:rsidRDefault="00F3565F" w:rsidP="00356A4A">
            <w:pPr>
              <w:spacing w:line="360" w:lineRule="auto"/>
              <w:ind w:firstLine="709"/>
              <w:jc w:val="both"/>
              <w:rPr>
                <w:noProof/>
                <w:color w:val="000000"/>
                <w:sz w:val="20"/>
              </w:rPr>
            </w:pPr>
          </w:p>
        </w:tc>
      </w:tr>
    </w:tbl>
    <w:p w:rsidR="00F3565F" w:rsidRPr="005B4160" w:rsidRDefault="00F3565F" w:rsidP="00356A4A">
      <w:pPr>
        <w:spacing w:line="360" w:lineRule="auto"/>
        <w:ind w:firstLine="709"/>
        <w:jc w:val="both"/>
        <w:rPr>
          <w:noProof/>
          <w:color w:val="000000"/>
          <w:szCs w:val="28"/>
        </w:rPr>
      </w:pPr>
      <w:r w:rsidRPr="005B4160">
        <w:rPr>
          <w:noProof/>
          <w:color w:val="000000"/>
          <w:szCs w:val="28"/>
        </w:rPr>
        <w:t>Рис. 5 Схема логистического процесса на складе</w:t>
      </w:r>
    </w:p>
    <w:p w:rsidR="00356A4A" w:rsidRPr="005B4160" w:rsidRDefault="00356A4A" w:rsidP="00356A4A">
      <w:pPr>
        <w:spacing w:line="360" w:lineRule="auto"/>
        <w:ind w:firstLine="709"/>
        <w:jc w:val="both"/>
        <w:rPr>
          <w:noProof/>
          <w:color w:val="000000"/>
          <w:szCs w:val="28"/>
        </w:rPr>
      </w:pPr>
    </w:p>
    <w:p w:rsidR="00F3565F" w:rsidRPr="005B4160" w:rsidRDefault="00F3565F" w:rsidP="00356A4A">
      <w:pPr>
        <w:numPr>
          <w:ilvl w:val="0"/>
          <w:numId w:val="10"/>
        </w:numPr>
        <w:spacing w:line="360" w:lineRule="auto"/>
        <w:ind w:left="0" w:firstLine="709"/>
        <w:jc w:val="both"/>
        <w:rPr>
          <w:noProof/>
          <w:color w:val="000000"/>
          <w:szCs w:val="28"/>
        </w:rPr>
      </w:pPr>
      <w:r w:rsidRPr="005B4160">
        <w:rPr>
          <w:noProof/>
          <w:color w:val="000000"/>
          <w:szCs w:val="28"/>
        </w:rPr>
        <w:t>К первой группе относятся снабжение запасами и контроль за поставками. Основная задача-</w:t>
      </w:r>
      <w:r w:rsidR="00356A4A" w:rsidRPr="005B4160">
        <w:rPr>
          <w:noProof/>
          <w:color w:val="000000"/>
          <w:szCs w:val="28"/>
        </w:rPr>
        <w:t xml:space="preserve"> </w:t>
      </w:r>
      <w:r w:rsidRPr="005B4160">
        <w:rPr>
          <w:noProof/>
          <w:color w:val="000000"/>
          <w:szCs w:val="28"/>
        </w:rPr>
        <w:t>обеспечение склада запасами в необходимом для удовлетворения запросов потребителей количестве, согласующемся со складскими возможностями. Учет и контроль за поставками позволяют эффективно использовать объем склада, обеспечивают ритмичность переработки запасов с соблюдением необходимых условий и оптимальных сроков хранения.</w:t>
      </w:r>
    </w:p>
    <w:p w:rsidR="00F3565F" w:rsidRPr="005B4160" w:rsidRDefault="00F3565F" w:rsidP="00356A4A">
      <w:pPr>
        <w:numPr>
          <w:ilvl w:val="0"/>
          <w:numId w:val="10"/>
        </w:numPr>
        <w:spacing w:line="360" w:lineRule="auto"/>
        <w:ind w:left="0" w:firstLine="709"/>
        <w:jc w:val="both"/>
        <w:rPr>
          <w:noProof/>
          <w:color w:val="000000"/>
          <w:szCs w:val="28"/>
        </w:rPr>
      </w:pPr>
      <w:r w:rsidRPr="005B4160">
        <w:rPr>
          <w:noProof/>
          <w:color w:val="000000"/>
          <w:szCs w:val="28"/>
        </w:rPr>
        <w:t>Вторая группа включает операции грузопереработки (разгрузку и приемку грузов, их внутрискладскую перевалку и транспортировку, складирование и хранение, комиссионирование заказов клиентов, отгрузку, транспортировку и экспедицию заказов, сбор и доставку порожних упаковок).</w:t>
      </w:r>
    </w:p>
    <w:p w:rsidR="00F3565F" w:rsidRPr="005B4160" w:rsidRDefault="00F3565F" w:rsidP="00356A4A">
      <w:pPr>
        <w:numPr>
          <w:ilvl w:val="0"/>
          <w:numId w:val="10"/>
        </w:numPr>
        <w:spacing w:line="360" w:lineRule="auto"/>
        <w:ind w:left="0" w:firstLine="709"/>
        <w:jc w:val="both"/>
        <w:rPr>
          <w:noProof/>
          <w:color w:val="000000"/>
          <w:szCs w:val="28"/>
        </w:rPr>
      </w:pPr>
      <w:r w:rsidRPr="005B4160">
        <w:rPr>
          <w:noProof/>
          <w:color w:val="000000"/>
          <w:szCs w:val="28"/>
        </w:rPr>
        <w:t>Третья группа состоит из двух операций- контроля за выполнением заказов клиентов и обеспечения обслуживания</w:t>
      </w:r>
      <w:r w:rsidR="00356A4A" w:rsidRPr="005B4160">
        <w:rPr>
          <w:noProof/>
          <w:color w:val="000000"/>
          <w:szCs w:val="28"/>
        </w:rPr>
        <w:t xml:space="preserve"> </w:t>
      </w:r>
      <w:r w:rsidRPr="005B4160">
        <w:rPr>
          <w:noProof/>
          <w:color w:val="000000"/>
          <w:szCs w:val="28"/>
        </w:rPr>
        <w:t>(сервиса) клиентов.</w:t>
      </w:r>
    </w:p>
    <w:p w:rsidR="00F3565F" w:rsidRPr="005B4160" w:rsidRDefault="00F3565F" w:rsidP="00356A4A">
      <w:pPr>
        <w:spacing w:line="360" w:lineRule="auto"/>
        <w:ind w:firstLine="709"/>
        <w:jc w:val="both"/>
        <w:rPr>
          <w:noProof/>
          <w:color w:val="000000"/>
          <w:szCs w:val="28"/>
        </w:rPr>
      </w:pPr>
      <w:r w:rsidRPr="005B4160">
        <w:rPr>
          <w:noProof/>
          <w:color w:val="000000"/>
          <w:szCs w:val="28"/>
        </w:rPr>
        <w:t>Информационное обслуживание склада является операцией, которую можно отнести ко всем</w:t>
      </w:r>
      <w:r w:rsidR="00356A4A" w:rsidRPr="005B4160">
        <w:rPr>
          <w:noProof/>
          <w:color w:val="000000"/>
          <w:szCs w:val="28"/>
        </w:rPr>
        <w:t xml:space="preserve"> </w:t>
      </w:r>
      <w:r w:rsidRPr="005B4160">
        <w:rPr>
          <w:noProof/>
          <w:color w:val="000000"/>
          <w:szCs w:val="28"/>
        </w:rPr>
        <w:t>перечисленным выше условным группам и которая предполагает управление информационными потоками для целей оптимального функционирования всех служб склад.</w:t>
      </w:r>
    </w:p>
    <w:p w:rsidR="00F3565F" w:rsidRPr="005B4160" w:rsidRDefault="00F3565F" w:rsidP="00356A4A">
      <w:pPr>
        <w:spacing w:line="360" w:lineRule="auto"/>
        <w:ind w:firstLine="709"/>
        <w:jc w:val="both"/>
        <w:rPr>
          <w:noProof/>
          <w:color w:val="000000"/>
          <w:szCs w:val="28"/>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3.3 Грузоперер</w:t>
      </w:r>
      <w:r w:rsidR="00356A4A" w:rsidRPr="005B4160">
        <w:rPr>
          <w:noProof/>
          <w:color w:val="000000"/>
          <w:szCs w:val="28"/>
        </w:rPr>
        <w:t>аботка: понятие, цели, принципы</w:t>
      </w:r>
    </w:p>
    <w:p w:rsidR="00F3565F" w:rsidRPr="005B4160" w:rsidRDefault="00F3565F" w:rsidP="00356A4A">
      <w:pPr>
        <w:spacing w:line="360" w:lineRule="auto"/>
        <w:ind w:firstLine="709"/>
        <w:jc w:val="both"/>
        <w:rPr>
          <w:noProof/>
          <w:color w:val="000000"/>
          <w:szCs w:val="28"/>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Гурзопереработка является составной частью логистического процесса на складе. Выделяю следующие основные цели грузопереработки:</w:t>
      </w:r>
    </w:p>
    <w:p w:rsidR="00F3565F" w:rsidRPr="005B4160" w:rsidRDefault="00F3565F" w:rsidP="00356A4A">
      <w:pPr>
        <w:numPr>
          <w:ilvl w:val="0"/>
          <w:numId w:val="11"/>
        </w:numPr>
        <w:spacing w:line="360" w:lineRule="auto"/>
        <w:ind w:left="0" w:firstLine="709"/>
        <w:jc w:val="both"/>
        <w:rPr>
          <w:noProof/>
          <w:color w:val="000000"/>
          <w:szCs w:val="28"/>
        </w:rPr>
      </w:pPr>
      <w:r w:rsidRPr="005B4160">
        <w:rPr>
          <w:noProof/>
          <w:color w:val="000000"/>
          <w:szCs w:val="28"/>
        </w:rPr>
        <w:t>Эффективное использование складской мощности;</w:t>
      </w:r>
    </w:p>
    <w:p w:rsidR="00F3565F" w:rsidRPr="005B4160" w:rsidRDefault="00F3565F" w:rsidP="00356A4A">
      <w:pPr>
        <w:numPr>
          <w:ilvl w:val="0"/>
          <w:numId w:val="11"/>
        </w:numPr>
        <w:spacing w:line="360" w:lineRule="auto"/>
        <w:ind w:left="0" w:firstLine="709"/>
        <w:jc w:val="both"/>
        <w:rPr>
          <w:noProof/>
          <w:color w:val="000000"/>
          <w:szCs w:val="28"/>
        </w:rPr>
      </w:pPr>
      <w:r w:rsidRPr="005B4160">
        <w:rPr>
          <w:noProof/>
          <w:color w:val="000000"/>
          <w:szCs w:val="28"/>
        </w:rPr>
        <w:t>Улучшение операционной эффективности (минимизация видов перерабатываемых грузовых единиц);</w:t>
      </w:r>
    </w:p>
    <w:p w:rsidR="00F3565F" w:rsidRPr="005B4160" w:rsidRDefault="00F3565F" w:rsidP="00356A4A">
      <w:pPr>
        <w:numPr>
          <w:ilvl w:val="0"/>
          <w:numId w:val="11"/>
        </w:numPr>
        <w:spacing w:line="360" w:lineRule="auto"/>
        <w:ind w:left="0" w:firstLine="709"/>
        <w:jc w:val="both"/>
        <w:rPr>
          <w:noProof/>
          <w:color w:val="000000"/>
          <w:szCs w:val="28"/>
        </w:rPr>
      </w:pPr>
      <w:r w:rsidRPr="005B4160">
        <w:rPr>
          <w:noProof/>
          <w:color w:val="000000"/>
          <w:szCs w:val="28"/>
        </w:rPr>
        <w:t>Улучшение условий труда персонала (повышение безопасности операций грузопереработки, эргономических и экологических характеристик рабочих мест, механизация и автоматизация складских работ и т.д.)</w:t>
      </w:r>
    </w:p>
    <w:p w:rsidR="00F3565F" w:rsidRPr="005B4160" w:rsidRDefault="00F3565F" w:rsidP="00356A4A">
      <w:pPr>
        <w:numPr>
          <w:ilvl w:val="0"/>
          <w:numId w:val="11"/>
        </w:numPr>
        <w:spacing w:line="360" w:lineRule="auto"/>
        <w:ind w:left="0" w:firstLine="709"/>
        <w:jc w:val="both"/>
        <w:rPr>
          <w:noProof/>
          <w:color w:val="000000"/>
          <w:szCs w:val="28"/>
        </w:rPr>
      </w:pPr>
      <w:r w:rsidRPr="005B4160">
        <w:rPr>
          <w:noProof/>
          <w:color w:val="000000"/>
          <w:szCs w:val="28"/>
        </w:rPr>
        <w:t>Обеспечение должного уровня логистического сервиса (повышение качества обслуживания потребителей за счет более быстрой реакции</w:t>
      </w:r>
      <w:r w:rsidR="00356A4A" w:rsidRPr="005B4160">
        <w:rPr>
          <w:noProof/>
          <w:color w:val="000000"/>
          <w:szCs w:val="28"/>
        </w:rPr>
        <w:t xml:space="preserve"> </w:t>
      </w:r>
      <w:r w:rsidRPr="005B4160">
        <w:rPr>
          <w:noProof/>
          <w:color w:val="000000"/>
          <w:szCs w:val="28"/>
        </w:rPr>
        <w:t>на запросы); минимизация логистических издержек</w:t>
      </w:r>
    </w:p>
    <w:p w:rsidR="00F3565F" w:rsidRPr="005B4160" w:rsidRDefault="00F3565F" w:rsidP="00356A4A">
      <w:pPr>
        <w:spacing w:line="360" w:lineRule="auto"/>
        <w:ind w:firstLine="709"/>
        <w:jc w:val="both"/>
        <w:rPr>
          <w:noProof/>
          <w:color w:val="000000"/>
          <w:szCs w:val="28"/>
        </w:rPr>
      </w:pPr>
      <w:r w:rsidRPr="005B4160">
        <w:rPr>
          <w:noProof/>
          <w:color w:val="000000"/>
          <w:szCs w:val="28"/>
        </w:rPr>
        <w:t>Реализация этих целей в значительной степени зависит от соблюдения следующих основных принципов рациональной организации процесса грузопереработки:</w:t>
      </w:r>
    </w:p>
    <w:p w:rsidR="00F3565F" w:rsidRPr="005B4160" w:rsidRDefault="00F3565F" w:rsidP="00356A4A">
      <w:pPr>
        <w:spacing w:line="360" w:lineRule="auto"/>
        <w:ind w:firstLine="709"/>
        <w:jc w:val="both"/>
        <w:rPr>
          <w:noProof/>
          <w:color w:val="000000"/>
          <w:szCs w:val="28"/>
        </w:rPr>
      </w:pPr>
      <w:r w:rsidRPr="005B4160">
        <w:rPr>
          <w:noProof/>
          <w:color w:val="000000"/>
          <w:szCs w:val="28"/>
        </w:rPr>
        <w:t>- механизация и автоматизация технологических операций</w:t>
      </w:r>
    </w:p>
    <w:p w:rsidR="00F3565F" w:rsidRPr="005B4160" w:rsidRDefault="00F3565F" w:rsidP="00356A4A">
      <w:pPr>
        <w:spacing w:line="360" w:lineRule="auto"/>
        <w:ind w:firstLine="709"/>
        <w:jc w:val="both"/>
        <w:rPr>
          <w:noProof/>
          <w:color w:val="000000"/>
          <w:szCs w:val="28"/>
        </w:rPr>
      </w:pPr>
      <w:r w:rsidRPr="005B4160">
        <w:rPr>
          <w:noProof/>
          <w:color w:val="000000"/>
          <w:szCs w:val="28"/>
        </w:rPr>
        <w:t>- оптимального использования площади и емкости помещений</w:t>
      </w:r>
    </w:p>
    <w:p w:rsidR="00F3565F" w:rsidRPr="005B4160" w:rsidRDefault="00F3565F" w:rsidP="00356A4A">
      <w:pPr>
        <w:spacing w:line="360" w:lineRule="auto"/>
        <w:ind w:firstLine="709"/>
        <w:jc w:val="both"/>
        <w:rPr>
          <w:noProof/>
          <w:color w:val="000000"/>
          <w:szCs w:val="28"/>
        </w:rPr>
      </w:pPr>
      <w:r w:rsidRPr="005B4160">
        <w:rPr>
          <w:noProof/>
          <w:color w:val="000000"/>
          <w:szCs w:val="28"/>
        </w:rPr>
        <w:t>- организации сквозного товарного потока</w:t>
      </w:r>
    </w:p>
    <w:p w:rsidR="00F3565F" w:rsidRPr="005B4160" w:rsidRDefault="00F3565F" w:rsidP="00356A4A">
      <w:pPr>
        <w:spacing w:line="360" w:lineRule="auto"/>
        <w:ind w:firstLine="709"/>
        <w:jc w:val="both"/>
        <w:rPr>
          <w:noProof/>
          <w:color w:val="000000"/>
          <w:szCs w:val="28"/>
        </w:rPr>
      </w:pPr>
      <w:r w:rsidRPr="005B4160">
        <w:rPr>
          <w:noProof/>
          <w:color w:val="000000"/>
          <w:szCs w:val="28"/>
        </w:rPr>
        <w:t>- планомерности и ритмичности складских работ</w:t>
      </w:r>
    </w:p>
    <w:p w:rsidR="00356A4A" w:rsidRPr="005B4160" w:rsidRDefault="00F3565F" w:rsidP="00356A4A">
      <w:pPr>
        <w:spacing w:line="360" w:lineRule="auto"/>
        <w:ind w:firstLine="709"/>
        <w:jc w:val="both"/>
        <w:rPr>
          <w:noProof/>
          <w:color w:val="000000"/>
          <w:szCs w:val="28"/>
        </w:rPr>
      </w:pPr>
      <w:r w:rsidRPr="005B4160">
        <w:rPr>
          <w:noProof/>
          <w:color w:val="000000"/>
          <w:szCs w:val="28"/>
        </w:rPr>
        <w:t>- полной</w:t>
      </w:r>
      <w:r w:rsidR="00356A4A" w:rsidRPr="005B4160">
        <w:rPr>
          <w:noProof/>
          <w:color w:val="000000"/>
          <w:szCs w:val="28"/>
        </w:rPr>
        <w:t xml:space="preserve"> </w:t>
      </w:r>
      <w:r w:rsidRPr="005B4160">
        <w:rPr>
          <w:noProof/>
          <w:color w:val="000000"/>
          <w:szCs w:val="28"/>
        </w:rPr>
        <w:t>сохранности товаров</w:t>
      </w:r>
    </w:p>
    <w:p w:rsidR="00F3565F" w:rsidRPr="005B4160" w:rsidRDefault="00F3565F" w:rsidP="00356A4A">
      <w:pPr>
        <w:spacing w:line="360" w:lineRule="auto"/>
        <w:ind w:firstLine="709"/>
        <w:jc w:val="both"/>
        <w:rPr>
          <w:noProof/>
          <w:color w:val="000000"/>
          <w:szCs w:val="28"/>
        </w:rPr>
      </w:pPr>
      <w:r w:rsidRPr="005B4160">
        <w:rPr>
          <w:noProof/>
          <w:color w:val="000000"/>
          <w:szCs w:val="28"/>
        </w:rPr>
        <w:t>К основным операциям грузопереработки относятся</w:t>
      </w:r>
    </w:p>
    <w:p w:rsidR="00F3565F" w:rsidRPr="005B4160" w:rsidRDefault="00F3565F" w:rsidP="00356A4A">
      <w:pPr>
        <w:spacing w:line="360" w:lineRule="auto"/>
        <w:ind w:firstLine="709"/>
        <w:jc w:val="both"/>
        <w:rPr>
          <w:noProof/>
          <w:color w:val="000000"/>
          <w:szCs w:val="28"/>
        </w:rPr>
      </w:pPr>
      <w:r w:rsidRPr="005B4160">
        <w:rPr>
          <w:noProof/>
          <w:color w:val="000000"/>
          <w:szCs w:val="28"/>
        </w:rPr>
        <w:t>- подготовка склада к приемке продукции</w:t>
      </w:r>
    </w:p>
    <w:p w:rsidR="00F3565F" w:rsidRPr="005B4160" w:rsidRDefault="00F3565F" w:rsidP="00356A4A">
      <w:pPr>
        <w:spacing w:line="360" w:lineRule="auto"/>
        <w:ind w:firstLine="709"/>
        <w:jc w:val="both"/>
        <w:rPr>
          <w:noProof/>
          <w:color w:val="000000"/>
          <w:szCs w:val="28"/>
        </w:rPr>
      </w:pPr>
      <w:r w:rsidRPr="005B4160">
        <w:rPr>
          <w:noProof/>
          <w:color w:val="000000"/>
          <w:szCs w:val="28"/>
        </w:rPr>
        <w:t>- разгрузка транспорта</w:t>
      </w:r>
    </w:p>
    <w:p w:rsidR="00F3565F" w:rsidRPr="005B4160" w:rsidRDefault="00F3565F" w:rsidP="00356A4A">
      <w:pPr>
        <w:spacing w:line="360" w:lineRule="auto"/>
        <w:ind w:firstLine="709"/>
        <w:jc w:val="both"/>
        <w:rPr>
          <w:noProof/>
          <w:color w:val="000000"/>
          <w:szCs w:val="28"/>
        </w:rPr>
      </w:pPr>
      <w:r w:rsidRPr="005B4160">
        <w:rPr>
          <w:noProof/>
          <w:color w:val="000000"/>
          <w:szCs w:val="28"/>
        </w:rPr>
        <w:t>- приемка продукции по количеству и качеству</w:t>
      </w:r>
    </w:p>
    <w:p w:rsidR="00F3565F" w:rsidRPr="005B4160" w:rsidRDefault="00F3565F" w:rsidP="00356A4A">
      <w:pPr>
        <w:spacing w:line="360" w:lineRule="auto"/>
        <w:ind w:firstLine="709"/>
        <w:jc w:val="both"/>
        <w:rPr>
          <w:noProof/>
          <w:color w:val="000000"/>
          <w:szCs w:val="28"/>
        </w:rPr>
      </w:pPr>
      <w:r w:rsidRPr="005B4160">
        <w:rPr>
          <w:noProof/>
          <w:color w:val="000000"/>
          <w:szCs w:val="28"/>
        </w:rPr>
        <w:t>- размещение на хранение (укладка товаров в стеллажи, штабели)</w:t>
      </w:r>
    </w:p>
    <w:p w:rsidR="00F3565F" w:rsidRPr="005B4160" w:rsidRDefault="00F3565F" w:rsidP="00356A4A">
      <w:pPr>
        <w:spacing w:line="360" w:lineRule="auto"/>
        <w:ind w:firstLine="709"/>
        <w:jc w:val="both"/>
        <w:rPr>
          <w:noProof/>
          <w:color w:val="000000"/>
          <w:szCs w:val="28"/>
        </w:rPr>
      </w:pPr>
      <w:r w:rsidRPr="005B4160">
        <w:rPr>
          <w:noProof/>
          <w:color w:val="000000"/>
          <w:szCs w:val="28"/>
        </w:rPr>
        <w:t xml:space="preserve">- отборка товаров из мест хранения </w:t>
      </w:r>
    </w:p>
    <w:p w:rsidR="00F3565F" w:rsidRPr="005B4160" w:rsidRDefault="00F3565F" w:rsidP="00356A4A">
      <w:pPr>
        <w:spacing w:line="360" w:lineRule="auto"/>
        <w:ind w:firstLine="709"/>
        <w:jc w:val="both"/>
        <w:rPr>
          <w:noProof/>
          <w:color w:val="000000"/>
          <w:szCs w:val="28"/>
        </w:rPr>
      </w:pPr>
      <w:r w:rsidRPr="005B4160">
        <w:rPr>
          <w:noProof/>
          <w:color w:val="000000"/>
          <w:szCs w:val="28"/>
        </w:rPr>
        <w:t>-комплектование заказов и упаковка</w:t>
      </w:r>
    </w:p>
    <w:p w:rsidR="00F3565F" w:rsidRPr="005B4160" w:rsidRDefault="00F3565F" w:rsidP="00356A4A">
      <w:pPr>
        <w:spacing w:line="360" w:lineRule="auto"/>
        <w:ind w:firstLine="709"/>
        <w:jc w:val="both"/>
        <w:rPr>
          <w:noProof/>
          <w:color w:val="000000"/>
          <w:szCs w:val="28"/>
        </w:rPr>
      </w:pPr>
      <w:r w:rsidRPr="005B4160">
        <w:rPr>
          <w:noProof/>
          <w:color w:val="000000"/>
          <w:szCs w:val="28"/>
        </w:rPr>
        <w:t>- отпуск товаров</w:t>
      </w:r>
    </w:p>
    <w:p w:rsidR="00356A4A" w:rsidRPr="005B4160" w:rsidRDefault="00F3565F" w:rsidP="00356A4A">
      <w:pPr>
        <w:spacing w:line="360" w:lineRule="auto"/>
        <w:ind w:firstLine="709"/>
        <w:jc w:val="both"/>
        <w:rPr>
          <w:noProof/>
          <w:color w:val="000000"/>
          <w:szCs w:val="28"/>
        </w:rPr>
      </w:pPr>
      <w:r w:rsidRPr="005B4160">
        <w:rPr>
          <w:noProof/>
          <w:color w:val="000000"/>
          <w:szCs w:val="28"/>
        </w:rPr>
        <w:t>- погрузка в транспортное средство</w:t>
      </w:r>
    </w:p>
    <w:p w:rsidR="00F3565F" w:rsidRPr="005B4160" w:rsidRDefault="00F3565F" w:rsidP="00356A4A">
      <w:pPr>
        <w:spacing w:line="360" w:lineRule="auto"/>
        <w:ind w:firstLine="709"/>
        <w:jc w:val="both"/>
        <w:rPr>
          <w:noProof/>
          <w:color w:val="000000"/>
          <w:szCs w:val="28"/>
        </w:rPr>
      </w:pPr>
      <w:r w:rsidRPr="005B4160">
        <w:rPr>
          <w:noProof/>
          <w:color w:val="000000"/>
          <w:szCs w:val="28"/>
        </w:rPr>
        <w:t>На продолжительность и характер складских операций оказывают влияние следующие факторы:</w:t>
      </w:r>
    </w:p>
    <w:p w:rsidR="00F3565F" w:rsidRPr="005B4160" w:rsidRDefault="00F3565F" w:rsidP="00356A4A">
      <w:pPr>
        <w:spacing w:line="360" w:lineRule="auto"/>
        <w:ind w:firstLine="709"/>
        <w:jc w:val="both"/>
        <w:rPr>
          <w:noProof/>
          <w:color w:val="000000"/>
          <w:szCs w:val="28"/>
        </w:rPr>
      </w:pPr>
      <w:r w:rsidRPr="005B4160">
        <w:rPr>
          <w:noProof/>
          <w:color w:val="000000"/>
          <w:szCs w:val="28"/>
        </w:rPr>
        <w:t>- объем поступления и отпуска</w:t>
      </w:r>
    </w:p>
    <w:p w:rsidR="00F3565F" w:rsidRPr="005B4160" w:rsidRDefault="00F3565F" w:rsidP="00356A4A">
      <w:pPr>
        <w:spacing w:line="360" w:lineRule="auto"/>
        <w:ind w:firstLine="709"/>
        <w:jc w:val="both"/>
        <w:rPr>
          <w:noProof/>
          <w:color w:val="000000"/>
          <w:szCs w:val="28"/>
        </w:rPr>
      </w:pPr>
      <w:r w:rsidRPr="005B4160">
        <w:rPr>
          <w:noProof/>
          <w:color w:val="000000"/>
          <w:szCs w:val="28"/>
        </w:rPr>
        <w:t>- размеры товарных запасов</w:t>
      </w:r>
    </w:p>
    <w:p w:rsidR="00F3565F" w:rsidRPr="005B4160" w:rsidRDefault="00F3565F" w:rsidP="00356A4A">
      <w:pPr>
        <w:spacing w:line="360" w:lineRule="auto"/>
        <w:ind w:firstLine="709"/>
        <w:jc w:val="both"/>
        <w:rPr>
          <w:noProof/>
          <w:color w:val="000000"/>
          <w:szCs w:val="28"/>
        </w:rPr>
      </w:pPr>
      <w:r w:rsidRPr="005B4160">
        <w:rPr>
          <w:noProof/>
          <w:color w:val="000000"/>
          <w:szCs w:val="28"/>
        </w:rPr>
        <w:t>- условия транспортировки (вагон, контейнер, автомобиль)</w:t>
      </w:r>
    </w:p>
    <w:p w:rsidR="00F3565F" w:rsidRPr="005B4160" w:rsidRDefault="00F3565F" w:rsidP="00356A4A">
      <w:pPr>
        <w:spacing w:line="360" w:lineRule="auto"/>
        <w:ind w:firstLine="709"/>
        <w:jc w:val="both"/>
        <w:rPr>
          <w:noProof/>
          <w:color w:val="000000"/>
          <w:szCs w:val="28"/>
        </w:rPr>
      </w:pPr>
      <w:r w:rsidRPr="005B4160">
        <w:rPr>
          <w:noProof/>
          <w:color w:val="000000"/>
          <w:szCs w:val="28"/>
        </w:rPr>
        <w:t>- ассортиментная</w:t>
      </w:r>
      <w:r w:rsidR="00356A4A" w:rsidRPr="005B4160">
        <w:rPr>
          <w:noProof/>
          <w:color w:val="000000"/>
          <w:szCs w:val="28"/>
        </w:rPr>
        <w:t xml:space="preserve"> </w:t>
      </w:r>
      <w:r w:rsidRPr="005B4160">
        <w:rPr>
          <w:noProof/>
          <w:color w:val="000000"/>
          <w:szCs w:val="28"/>
        </w:rPr>
        <w:t>структура товарооборота и способ упаковки товаров</w:t>
      </w:r>
    </w:p>
    <w:p w:rsidR="00F3565F" w:rsidRPr="005B4160" w:rsidRDefault="00F3565F" w:rsidP="00356A4A">
      <w:pPr>
        <w:spacing w:line="360" w:lineRule="auto"/>
        <w:ind w:firstLine="709"/>
        <w:jc w:val="both"/>
        <w:rPr>
          <w:noProof/>
          <w:color w:val="000000"/>
          <w:szCs w:val="28"/>
        </w:rPr>
      </w:pPr>
      <w:r w:rsidRPr="005B4160">
        <w:rPr>
          <w:noProof/>
          <w:color w:val="000000"/>
          <w:szCs w:val="28"/>
        </w:rPr>
        <w:t>- габариты, вес товаров,</w:t>
      </w:r>
      <w:r w:rsidR="00356A4A" w:rsidRPr="005B4160">
        <w:rPr>
          <w:noProof/>
          <w:color w:val="000000"/>
          <w:szCs w:val="28"/>
        </w:rPr>
        <w:t xml:space="preserve"> </w:t>
      </w:r>
      <w:r w:rsidRPr="005B4160">
        <w:rPr>
          <w:noProof/>
          <w:color w:val="000000"/>
          <w:szCs w:val="28"/>
        </w:rPr>
        <w:t>тарных мест</w:t>
      </w:r>
    </w:p>
    <w:p w:rsidR="00F3565F" w:rsidRPr="005B4160" w:rsidRDefault="00F3565F" w:rsidP="00356A4A">
      <w:pPr>
        <w:spacing w:line="360" w:lineRule="auto"/>
        <w:ind w:firstLine="709"/>
        <w:jc w:val="both"/>
        <w:rPr>
          <w:noProof/>
          <w:color w:val="000000"/>
          <w:szCs w:val="28"/>
        </w:rPr>
      </w:pPr>
      <w:r w:rsidRPr="005B4160">
        <w:rPr>
          <w:noProof/>
          <w:color w:val="000000"/>
          <w:szCs w:val="28"/>
        </w:rPr>
        <w:t>- условия и порядок хранения</w:t>
      </w:r>
    </w:p>
    <w:p w:rsidR="00F3565F" w:rsidRPr="005B4160" w:rsidRDefault="00F3565F" w:rsidP="00356A4A">
      <w:pPr>
        <w:spacing w:line="360" w:lineRule="auto"/>
        <w:ind w:firstLine="709"/>
        <w:jc w:val="both"/>
        <w:rPr>
          <w:noProof/>
          <w:color w:val="000000"/>
          <w:szCs w:val="28"/>
        </w:rPr>
      </w:pPr>
      <w:r w:rsidRPr="005B4160">
        <w:rPr>
          <w:noProof/>
          <w:color w:val="000000"/>
          <w:szCs w:val="28"/>
        </w:rPr>
        <w:t>- площадь склада, состав помещений, их планировка, размеры</w:t>
      </w:r>
      <w:r w:rsidR="00356A4A" w:rsidRPr="005B4160">
        <w:rPr>
          <w:noProof/>
          <w:color w:val="000000"/>
          <w:szCs w:val="28"/>
        </w:rPr>
        <w:t xml:space="preserve"> </w:t>
      </w:r>
      <w:r w:rsidRPr="005B4160">
        <w:rPr>
          <w:noProof/>
          <w:color w:val="000000"/>
          <w:szCs w:val="28"/>
        </w:rPr>
        <w:t>конструктивных элементов, ширина проходов</w:t>
      </w:r>
    </w:p>
    <w:p w:rsidR="00F3565F" w:rsidRPr="005B4160" w:rsidRDefault="00F3565F" w:rsidP="00356A4A">
      <w:pPr>
        <w:spacing w:line="360" w:lineRule="auto"/>
        <w:ind w:firstLine="709"/>
        <w:jc w:val="both"/>
        <w:rPr>
          <w:noProof/>
          <w:color w:val="000000"/>
          <w:szCs w:val="28"/>
        </w:rPr>
      </w:pPr>
      <w:r w:rsidRPr="005B4160">
        <w:rPr>
          <w:noProof/>
          <w:color w:val="000000"/>
          <w:szCs w:val="28"/>
        </w:rPr>
        <w:t>- габариты складских помещений</w:t>
      </w:r>
    </w:p>
    <w:p w:rsidR="00F3565F" w:rsidRPr="005B4160" w:rsidRDefault="00F3565F" w:rsidP="00356A4A">
      <w:pPr>
        <w:spacing w:line="360" w:lineRule="auto"/>
        <w:ind w:firstLine="709"/>
        <w:jc w:val="both"/>
        <w:rPr>
          <w:noProof/>
          <w:color w:val="000000"/>
          <w:szCs w:val="28"/>
        </w:rPr>
      </w:pPr>
      <w:r w:rsidRPr="005B4160">
        <w:rPr>
          <w:noProof/>
          <w:color w:val="000000"/>
          <w:szCs w:val="28"/>
        </w:rPr>
        <w:t>- наличие технологического оборудования, его виды</w:t>
      </w:r>
    </w:p>
    <w:p w:rsidR="00F3565F" w:rsidRPr="005B4160" w:rsidRDefault="00F3565F" w:rsidP="00356A4A">
      <w:pPr>
        <w:spacing w:line="360" w:lineRule="auto"/>
        <w:ind w:firstLine="709"/>
        <w:jc w:val="both"/>
        <w:rPr>
          <w:noProof/>
          <w:color w:val="000000"/>
          <w:szCs w:val="28"/>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3.4 Выбор подъ</w:t>
      </w:r>
      <w:r w:rsidR="00356A4A" w:rsidRPr="005B4160">
        <w:rPr>
          <w:noProof/>
          <w:color w:val="000000"/>
          <w:szCs w:val="28"/>
        </w:rPr>
        <w:t>емно-транспортного оборудования</w:t>
      </w:r>
    </w:p>
    <w:p w:rsidR="00356A4A" w:rsidRPr="005B4160" w:rsidRDefault="00356A4A" w:rsidP="00356A4A">
      <w:pPr>
        <w:spacing w:line="360" w:lineRule="auto"/>
        <w:ind w:firstLine="709"/>
        <w:jc w:val="both"/>
        <w:rPr>
          <w:noProof/>
          <w:color w:val="000000"/>
          <w:szCs w:val="28"/>
        </w:rPr>
      </w:pPr>
    </w:p>
    <w:p w:rsidR="00356A4A" w:rsidRPr="005B4160" w:rsidRDefault="00F3565F" w:rsidP="00356A4A">
      <w:pPr>
        <w:spacing w:line="360" w:lineRule="auto"/>
        <w:ind w:firstLine="709"/>
        <w:jc w:val="both"/>
        <w:rPr>
          <w:noProof/>
          <w:color w:val="000000"/>
          <w:szCs w:val="28"/>
        </w:rPr>
      </w:pPr>
      <w:r w:rsidRPr="005B4160">
        <w:rPr>
          <w:noProof/>
          <w:color w:val="000000"/>
          <w:szCs w:val="28"/>
        </w:rPr>
        <w:t>Для обслуживания складов используют различные виды подъемно- транспортных машин и механизмов, выбор которых зависит от степени механизации складских операций.</w:t>
      </w:r>
    </w:p>
    <w:p w:rsidR="00356A4A" w:rsidRPr="005B4160" w:rsidRDefault="00F3565F" w:rsidP="00356A4A">
      <w:pPr>
        <w:spacing w:line="360" w:lineRule="auto"/>
        <w:ind w:firstLine="709"/>
        <w:jc w:val="both"/>
        <w:rPr>
          <w:noProof/>
          <w:color w:val="000000"/>
          <w:szCs w:val="28"/>
        </w:rPr>
      </w:pPr>
      <w:r w:rsidRPr="005B4160">
        <w:rPr>
          <w:noProof/>
          <w:color w:val="000000"/>
          <w:szCs w:val="28"/>
        </w:rPr>
        <w:t>На немеханизированном складе товары хранятся на полках или в емкостях, а общая высота мест хранения не превышает 2 м. Все перемещения здесь контролируются работниками, в качестве вспомогательного оборудования могут использоваться ручная тележка для перемещения груза или карусель, доставляющая товары к комплектовщикам. Легкая продукция</w:t>
      </w:r>
    </w:p>
    <w:p w:rsidR="00356A4A" w:rsidRPr="005B4160" w:rsidRDefault="00F3565F" w:rsidP="00356A4A">
      <w:pPr>
        <w:spacing w:line="360" w:lineRule="auto"/>
        <w:ind w:firstLine="709"/>
        <w:jc w:val="both"/>
        <w:rPr>
          <w:noProof/>
          <w:color w:val="000000"/>
          <w:szCs w:val="28"/>
        </w:rPr>
      </w:pPr>
      <w:r w:rsidRPr="005B4160">
        <w:rPr>
          <w:noProof/>
          <w:color w:val="000000"/>
          <w:szCs w:val="28"/>
        </w:rPr>
        <w:t>Механизированные склады могут быть более крупными</w:t>
      </w:r>
      <w:r w:rsidR="00356A4A" w:rsidRPr="005B4160">
        <w:rPr>
          <w:noProof/>
          <w:color w:val="000000"/>
          <w:szCs w:val="28"/>
        </w:rPr>
        <w:t>,</w:t>
      </w:r>
      <w:r w:rsidRPr="005B4160">
        <w:rPr>
          <w:noProof/>
          <w:color w:val="000000"/>
          <w:szCs w:val="28"/>
        </w:rPr>
        <w:t xml:space="preserve"> на них</w:t>
      </w:r>
      <w:r w:rsidR="00356A4A" w:rsidRPr="005B4160">
        <w:rPr>
          <w:noProof/>
          <w:color w:val="000000"/>
          <w:szCs w:val="28"/>
        </w:rPr>
        <w:t xml:space="preserve"> </w:t>
      </w:r>
      <w:r w:rsidRPr="005B4160">
        <w:rPr>
          <w:noProof/>
          <w:color w:val="000000"/>
          <w:szCs w:val="28"/>
        </w:rPr>
        <w:t>можно хранить более тяжелые грузы. Некоторые виды оборудования требуют широких проходов для маневра, но при этом высота стеллажей сможет достигать 12 м. и выше.</w:t>
      </w:r>
    </w:p>
    <w:p w:rsidR="00F3565F" w:rsidRPr="005B4160" w:rsidRDefault="00F3565F" w:rsidP="00356A4A">
      <w:pPr>
        <w:spacing w:line="360" w:lineRule="auto"/>
        <w:ind w:firstLine="709"/>
        <w:jc w:val="both"/>
        <w:rPr>
          <w:noProof/>
          <w:color w:val="000000"/>
          <w:szCs w:val="28"/>
        </w:rPr>
      </w:pPr>
      <w:r w:rsidRPr="005B4160">
        <w:rPr>
          <w:noProof/>
          <w:color w:val="000000"/>
          <w:szCs w:val="28"/>
        </w:rPr>
        <w:t>Механизированными системами управляет оператор. Традиционные склады, в том числе</w:t>
      </w:r>
      <w:r w:rsidR="00356A4A" w:rsidRPr="005B4160">
        <w:rPr>
          <w:noProof/>
          <w:color w:val="000000"/>
          <w:szCs w:val="28"/>
        </w:rPr>
        <w:t xml:space="preserve"> </w:t>
      </w:r>
      <w:r w:rsidRPr="005B4160">
        <w:rPr>
          <w:noProof/>
          <w:color w:val="000000"/>
          <w:szCs w:val="28"/>
        </w:rPr>
        <w:t>механизированные, обычно имеют высокие операционные издержки. В автоматизированных складах эти издержки сокращаются при существенном повышении</w:t>
      </w:r>
      <w:r w:rsidR="00356A4A" w:rsidRPr="005B4160">
        <w:rPr>
          <w:noProof/>
          <w:color w:val="000000"/>
          <w:szCs w:val="28"/>
        </w:rPr>
        <w:t xml:space="preserve"> </w:t>
      </w:r>
      <w:r w:rsidRPr="005B4160">
        <w:rPr>
          <w:noProof/>
          <w:color w:val="000000"/>
          <w:szCs w:val="28"/>
        </w:rPr>
        <w:t>уровня обслуживания, что требует очень высоких инвестиций в оборудование. Кроме того автоматизированные склады, как правило, очень крупные, перемещается большой объем грузопотока.</w:t>
      </w:r>
    </w:p>
    <w:p w:rsidR="00F3565F" w:rsidRPr="005B4160" w:rsidRDefault="00F3565F" w:rsidP="00356A4A">
      <w:pPr>
        <w:spacing w:line="360" w:lineRule="auto"/>
        <w:ind w:firstLine="709"/>
        <w:jc w:val="both"/>
        <w:rPr>
          <w:noProof/>
          <w:color w:val="000000"/>
          <w:szCs w:val="28"/>
        </w:rPr>
      </w:pPr>
    </w:p>
    <w:p w:rsidR="00F3565F" w:rsidRPr="005B4160" w:rsidRDefault="00356A4A" w:rsidP="00356A4A">
      <w:pPr>
        <w:numPr>
          <w:ilvl w:val="1"/>
          <w:numId w:val="7"/>
        </w:numPr>
        <w:spacing w:line="360" w:lineRule="auto"/>
        <w:ind w:left="0" w:firstLine="709"/>
        <w:jc w:val="both"/>
        <w:rPr>
          <w:noProof/>
          <w:color w:val="000000"/>
          <w:szCs w:val="28"/>
        </w:rPr>
      </w:pPr>
      <w:r w:rsidRPr="005B4160">
        <w:rPr>
          <w:noProof/>
          <w:color w:val="000000"/>
          <w:szCs w:val="28"/>
        </w:rPr>
        <w:br w:type="page"/>
        <w:t>Упаковка в логистике</w:t>
      </w:r>
    </w:p>
    <w:p w:rsidR="00F3565F" w:rsidRPr="005B4160" w:rsidRDefault="00F3565F" w:rsidP="00356A4A">
      <w:pPr>
        <w:spacing w:line="360" w:lineRule="auto"/>
        <w:ind w:firstLine="709"/>
        <w:jc w:val="both"/>
        <w:rPr>
          <w:noProof/>
          <w:color w:val="000000"/>
          <w:szCs w:val="28"/>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4.1 Понятие упаковки в логистике</w:t>
      </w:r>
    </w:p>
    <w:p w:rsidR="00F3565F" w:rsidRPr="005B4160" w:rsidRDefault="00F3565F" w:rsidP="00356A4A">
      <w:pPr>
        <w:spacing w:line="360" w:lineRule="auto"/>
        <w:ind w:firstLine="709"/>
        <w:jc w:val="both"/>
        <w:rPr>
          <w:noProof/>
          <w:color w:val="000000"/>
          <w:szCs w:val="28"/>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Важным аспектом грузопереработки является упаковка, выполняющая четыре основные функции:</w:t>
      </w:r>
    </w:p>
    <w:p w:rsidR="00F3565F" w:rsidRPr="005B4160" w:rsidRDefault="00F3565F" w:rsidP="00356A4A">
      <w:pPr>
        <w:numPr>
          <w:ilvl w:val="0"/>
          <w:numId w:val="12"/>
        </w:numPr>
        <w:spacing w:line="360" w:lineRule="auto"/>
        <w:ind w:left="0" w:firstLine="709"/>
        <w:jc w:val="both"/>
        <w:rPr>
          <w:noProof/>
          <w:color w:val="000000"/>
          <w:szCs w:val="28"/>
        </w:rPr>
      </w:pPr>
      <w:r w:rsidRPr="005B4160">
        <w:rPr>
          <w:noProof/>
          <w:color w:val="000000"/>
          <w:szCs w:val="28"/>
        </w:rPr>
        <w:t>идентификацию товара и представление о нем основной информации (информация о товаре может передаваться с помощью надписей на упаковке, этикеток, штрих - кодов, маркировок и т.п.)</w:t>
      </w:r>
    </w:p>
    <w:p w:rsidR="00F3565F" w:rsidRPr="005B4160" w:rsidRDefault="00F3565F" w:rsidP="00356A4A">
      <w:pPr>
        <w:numPr>
          <w:ilvl w:val="0"/>
          <w:numId w:val="12"/>
        </w:numPr>
        <w:spacing w:line="360" w:lineRule="auto"/>
        <w:ind w:left="0" w:firstLine="709"/>
        <w:jc w:val="both"/>
        <w:rPr>
          <w:noProof/>
          <w:color w:val="000000"/>
          <w:szCs w:val="28"/>
        </w:rPr>
      </w:pPr>
      <w:r w:rsidRPr="005B4160">
        <w:rPr>
          <w:noProof/>
          <w:color w:val="000000"/>
          <w:szCs w:val="28"/>
        </w:rPr>
        <w:t>защиту от повреждений (препятствует воздействию агрессивных</w:t>
      </w:r>
      <w:r w:rsidR="00356A4A" w:rsidRPr="005B4160">
        <w:rPr>
          <w:noProof/>
          <w:color w:val="000000"/>
          <w:szCs w:val="28"/>
        </w:rPr>
        <w:t xml:space="preserve"> </w:t>
      </w:r>
      <w:r w:rsidRPr="005B4160">
        <w:rPr>
          <w:noProof/>
          <w:color w:val="000000"/>
          <w:szCs w:val="28"/>
        </w:rPr>
        <w:t>химических сред, физических воздействий, защищает от порчи, возможных хищений и т.п.)</w:t>
      </w:r>
    </w:p>
    <w:p w:rsidR="00F3565F" w:rsidRPr="005B4160" w:rsidRDefault="00F3565F" w:rsidP="00356A4A">
      <w:pPr>
        <w:numPr>
          <w:ilvl w:val="0"/>
          <w:numId w:val="12"/>
        </w:numPr>
        <w:spacing w:line="360" w:lineRule="auto"/>
        <w:ind w:left="0" w:firstLine="709"/>
        <w:jc w:val="both"/>
        <w:rPr>
          <w:noProof/>
          <w:color w:val="000000"/>
          <w:szCs w:val="28"/>
        </w:rPr>
      </w:pPr>
      <w:r w:rsidRPr="005B4160">
        <w:rPr>
          <w:noProof/>
          <w:color w:val="000000"/>
          <w:szCs w:val="28"/>
        </w:rPr>
        <w:t>повышение эффективности грузопереработки (унификация упаковки позволяет проектировать и применять стандартные ряды складского и грузоперерабатывающего оборудования, унифицировать характеристики транспортных средств);</w:t>
      </w:r>
    </w:p>
    <w:p w:rsidR="00F3565F" w:rsidRPr="005B4160" w:rsidRDefault="00F3565F" w:rsidP="00356A4A">
      <w:pPr>
        <w:numPr>
          <w:ilvl w:val="0"/>
          <w:numId w:val="12"/>
        </w:numPr>
        <w:spacing w:line="360" w:lineRule="auto"/>
        <w:ind w:left="0" w:firstLine="709"/>
        <w:jc w:val="both"/>
        <w:rPr>
          <w:noProof/>
          <w:color w:val="000000"/>
          <w:szCs w:val="28"/>
        </w:rPr>
      </w:pPr>
      <w:r w:rsidRPr="005B4160">
        <w:rPr>
          <w:noProof/>
          <w:color w:val="000000"/>
          <w:szCs w:val="28"/>
        </w:rPr>
        <w:t>оказание помощи маркетингу по продвижению и рекламе продукции, а также представление информации потребителям</w:t>
      </w:r>
    </w:p>
    <w:p w:rsidR="00F3565F" w:rsidRPr="005B4160" w:rsidRDefault="00F3565F" w:rsidP="00356A4A">
      <w:pPr>
        <w:spacing w:line="360" w:lineRule="auto"/>
        <w:ind w:firstLine="709"/>
        <w:jc w:val="both"/>
        <w:rPr>
          <w:noProof/>
          <w:color w:val="000000"/>
          <w:szCs w:val="28"/>
        </w:rPr>
      </w:pPr>
      <w:r w:rsidRPr="005B4160">
        <w:rPr>
          <w:noProof/>
          <w:color w:val="000000"/>
          <w:szCs w:val="28"/>
        </w:rPr>
        <w:t>Исходя из этого</w:t>
      </w:r>
      <w:r w:rsidR="00356A4A" w:rsidRPr="005B4160">
        <w:rPr>
          <w:noProof/>
          <w:color w:val="000000"/>
          <w:szCs w:val="28"/>
        </w:rPr>
        <w:t>,</w:t>
      </w:r>
      <w:r w:rsidRPr="005B4160">
        <w:rPr>
          <w:noProof/>
          <w:color w:val="000000"/>
          <w:szCs w:val="28"/>
        </w:rPr>
        <w:t xml:space="preserve"> можно определить основные свойства упаковки:</w:t>
      </w:r>
    </w:p>
    <w:p w:rsidR="00F3565F" w:rsidRPr="005B4160" w:rsidRDefault="00F3565F" w:rsidP="00356A4A">
      <w:pPr>
        <w:spacing w:line="360" w:lineRule="auto"/>
        <w:ind w:firstLine="709"/>
        <w:jc w:val="both"/>
        <w:rPr>
          <w:noProof/>
          <w:color w:val="000000"/>
          <w:szCs w:val="28"/>
        </w:rPr>
      </w:pPr>
      <w:r w:rsidRPr="005B4160">
        <w:rPr>
          <w:noProof/>
          <w:color w:val="000000"/>
          <w:szCs w:val="28"/>
        </w:rPr>
        <w:t>- надежность упаковки определяется тем, каким воздействиям внешней среды она подвергается в процессе хранения и транспортировки;</w:t>
      </w:r>
    </w:p>
    <w:p w:rsidR="00F3565F" w:rsidRPr="005B4160" w:rsidRDefault="00F3565F" w:rsidP="00356A4A">
      <w:pPr>
        <w:spacing w:line="360" w:lineRule="auto"/>
        <w:ind w:firstLine="709"/>
        <w:jc w:val="both"/>
        <w:rPr>
          <w:noProof/>
          <w:color w:val="000000"/>
          <w:szCs w:val="28"/>
        </w:rPr>
      </w:pPr>
      <w:r w:rsidRPr="005B4160">
        <w:rPr>
          <w:noProof/>
          <w:color w:val="000000"/>
          <w:szCs w:val="28"/>
        </w:rPr>
        <w:t>- полезность упаковки определяется ее влиянием на эффективность</w:t>
      </w:r>
      <w:r w:rsidR="00356A4A" w:rsidRPr="005B4160">
        <w:rPr>
          <w:noProof/>
          <w:color w:val="000000"/>
          <w:szCs w:val="28"/>
        </w:rPr>
        <w:t xml:space="preserve"> </w:t>
      </w:r>
      <w:r w:rsidRPr="005B4160">
        <w:rPr>
          <w:noProof/>
          <w:color w:val="000000"/>
          <w:szCs w:val="28"/>
        </w:rPr>
        <w:t xml:space="preserve">производительность всех логистических операций – от продуктивной загрузки подвижного состава и подборки заказов на складе до коэффициента использования складского пространства и грузовместимости транспортных средств. </w:t>
      </w:r>
    </w:p>
    <w:p w:rsidR="00F3565F" w:rsidRPr="005B4160" w:rsidRDefault="00F3565F" w:rsidP="00356A4A">
      <w:pPr>
        <w:spacing w:line="360" w:lineRule="auto"/>
        <w:ind w:firstLine="709"/>
        <w:jc w:val="both"/>
        <w:rPr>
          <w:noProof/>
          <w:color w:val="000000"/>
          <w:szCs w:val="28"/>
        </w:rPr>
      </w:pPr>
      <w:r w:rsidRPr="005B4160">
        <w:rPr>
          <w:noProof/>
          <w:color w:val="000000"/>
          <w:szCs w:val="28"/>
        </w:rPr>
        <w:t>Степень</w:t>
      </w:r>
      <w:r w:rsidR="00356A4A" w:rsidRPr="005B4160">
        <w:rPr>
          <w:noProof/>
          <w:color w:val="000000"/>
          <w:szCs w:val="28"/>
        </w:rPr>
        <w:t xml:space="preserve"> </w:t>
      </w:r>
      <w:r w:rsidRPr="005B4160">
        <w:rPr>
          <w:noProof/>
          <w:color w:val="000000"/>
          <w:szCs w:val="28"/>
        </w:rPr>
        <w:t>важности каждой функции в значительной степени зависит от</w:t>
      </w:r>
      <w:r w:rsidR="00356A4A" w:rsidRPr="005B4160">
        <w:rPr>
          <w:noProof/>
          <w:color w:val="000000"/>
          <w:szCs w:val="28"/>
        </w:rPr>
        <w:t xml:space="preserve"> </w:t>
      </w:r>
      <w:r w:rsidRPr="005B4160">
        <w:rPr>
          <w:noProof/>
          <w:color w:val="000000"/>
          <w:szCs w:val="28"/>
        </w:rPr>
        <w:t>конкретной продукции. Существует 2 основных типа продукции:</w:t>
      </w:r>
    </w:p>
    <w:p w:rsidR="00F3565F" w:rsidRPr="005B4160" w:rsidRDefault="00F3565F" w:rsidP="00356A4A">
      <w:pPr>
        <w:numPr>
          <w:ilvl w:val="0"/>
          <w:numId w:val="13"/>
        </w:numPr>
        <w:spacing w:line="360" w:lineRule="auto"/>
        <w:ind w:left="0" w:firstLine="709"/>
        <w:jc w:val="both"/>
        <w:rPr>
          <w:noProof/>
          <w:color w:val="000000"/>
          <w:szCs w:val="28"/>
        </w:rPr>
      </w:pPr>
      <w:r w:rsidRPr="005B4160">
        <w:rPr>
          <w:noProof/>
          <w:color w:val="000000"/>
          <w:szCs w:val="28"/>
        </w:rPr>
        <w:t>внутренняя или потребительская упаковка разрабатываемая для пользователей и включающая материалы маркетингового и стимулирующего характера. Она удобная в применении, привлекательная для глаз, компактна, обладает защитными свойствами</w:t>
      </w:r>
    </w:p>
    <w:p w:rsidR="00F3565F" w:rsidRPr="005B4160" w:rsidRDefault="00F3565F" w:rsidP="00356A4A">
      <w:pPr>
        <w:numPr>
          <w:ilvl w:val="0"/>
          <w:numId w:val="13"/>
        </w:numPr>
        <w:spacing w:line="360" w:lineRule="auto"/>
        <w:ind w:left="0" w:firstLine="709"/>
        <w:jc w:val="both"/>
        <w:rPr>
          <w:noProof/>
          <w:color w:val="000000"/>
          <w:szCs w:val="28"/>
        </w:rPr>
      </w:pPr>
      <w:r w:rsidRPr="005B4160">
        <w:rPr>
          <w:noProof/>
          <w:color w:val="000000"/>
          <w:szCs w:val="28"/>
        </w:rPr>
        <w:t>внешняя или промышленная, разработана для защиты продукции и более удобной его грузопереработки.</w:t>
      </w:r>
    </w:p>
    <w:p w:rsidR="00356A4A" w:rsidRPr="005B4160" w:rsidRDefault="00F3565F" w:rsidP="00356A4A">
      <w:pPr>
        <w:spacing w:line="360" w:lineRule="auto"/>
        <w:ind w:firstLine="709"/>
        <w:jc w:val="both"/>
        <w:rPr>
          <w:noProof/>
          <w:color w:val="000000"/>
          <w:szCs w:val="28"/>
        </w:rPr>
      </w:pPr>
      <w:r w:rsidRPr="005B4160">
        <w:rPr>
          <w:noProof/>
          <w:color w:val="000000"/>
          <w:szCs w:val="28"/>
        </w:rPr>
        <w:t>Одной из важнейших концепций упаковки. Связанной с процессом хранения и грузоперарботки, является концепция стандартной укрупненной грузовой единицы (УГЕ) (стандартизированная грузовая единица)</w:t>
      </w:r>
      <w:r w:rsidR="00356A4A" w:rsidRPr="005B4160">
        <w:rPr>
          <w:noProof/>
          <w:color w:val="000000"/>
          <w:szCs w:val="28"/>
        </w:rPr>
        <w:t>.</w:t>
      </w:r>
    </w:p>
    <w:p w:rsidR="00F3565F" w:rsidRPr="005B4160" w:rsidRDefault="00F3565F" w:rsidP="00356A4A">
      <w:pPr>
        <w:spacing w:line="360" w:lineRule="auto"/>
        <w:ind w:firstLine="709"/>
        <w:jc w:val="both"/>
        <w:rPr>
          <w:noProof/>
          <w:color w:val="000000"/>
          <w:szCs w:val="28"/>
        </w:rPr>
      </w:pPr>
      <w:r w:rsidRPr="005B4160">
        <w:rPr>
          <w:noProof/>
          <w:color w:val="000000"/>
          <w:szCs w:val="28"/>
        </w:rPr>
        <w:t>Существует 2 основные формы УГЕ:</w:t>
      </w:r>
    </w:p>
    <w:p w:rsidR="00F3565F" w:rsidRPr="005B4160" w:rsidRDefault="00F3565F" w:rsidP="00356A4A">
      <w:pPr>
        <w:numPr>
          <w:ilvl w:val="0"/>
          <w:numId w:val="14"/>
        </w:numPr>
        <w:spacing w:line="360" w:lineRule="auto"/>
        <w:ind w:left="0" w:firstLine="709"/>
        <w:jc w:val="both"/>
        <w:rPr>
          <w:noProof/>
          <w:color w:val="000000"/>
          <w:szCs w:val="28"/>
        </w:rPr>
      </w:pPr>
      <w:r w:rsidRPr="005B4160">
        <w:rPr>
          <w:noProof/>
          <w:color w:val="000000"/>
          <w:szCs w:val="28"/>
        </w:rPr>
        <w:t>Жесткий контейнер- устройство</w:t>
      </w:r>
      <w:r w:rsidR="00356A4A" w:rsidRPr="005B4160">
        <w:rPr>
          <w:noProof/>
          <w:color w:val="000000"/>
          <w:szCs w:val="28"/>
        </w:rPr>
        <w:t>,</w:t>
      </w:r>
      <w:r w:rsidRPr="005B4160">
        <w:rPr>
          <w:noProof/>
          <w:color w:val="000000"/>
          <w:szCs w:val="28"/>
        </w:rPr>
        <w:t xml:space="preserve"> в которое помещаются промышленные упаковки или разрозненные изделия для складирования или транспортировки для облегчения операций грузопереработки и повышения защищенности продукции.</w:t>
      </w:r>
    </w:p>
    <w:p w:rsidR="00F3565F" w:rsidRPr="005B4160" w:rsidRDefault="00F3565F" w:rsidP="00356A4A">
      <w:pPr>
        <w:numPr>
          <w:ilvl w:val="0"/>
          <w:numId w:val="14"/>
        </w:numPr>
        <w:spacing w:line="360" w:lineRule="auto"/>
        <w:ind w:left="0" w:firstLine="709"/>
        <w:jc w:val="both"/>
        <w:rPr>
          <w:noProof/>
          <w:color w:val="000000"/>
          <w:szCs w:val="28"/>
        </w:rPr>
      </w:pPr>
      <w:r w:rsidRPr="005B4160">
        <w:rPr>
          <w:noProof/>
          <w:color w:val="000000"/>
          <w:szCs w:val="28"/>
        </w:rPr>
        <w:t>Нежесткие</w:t>
      </w:r>
      <w:r w:rsidR="00356A4A" w:rsidRPr="005B4160">
        <w:rPr>
          <w:noProof/>
          <w:color w:val="000000"/>
          <w:szCs w:val="28"/>
        </w:rPr>
        <w:t xml:space="preserve"> </w:t>
      </w:r>
      <w:r w:rsidRPr="005B4160">
        <w:rPr>
          <w:noProof/>
          <w:color w:val="000000"/>
          <w:szCs w:val="28"/>
        </w:rPr>
        <w:t>контейнеры не создают замкнутой защищающей оболочки для складируемой и транспортируемой продукции.</w:t>
      </w:r>
    </w:p>
    <w:p w:rsidR="00F3565F" w:rsidRPr="005B4160" w:rsidRDefault="00F3565F" w:rsidP="00356A4A">
      <w:pPr>
        <w:spacing w:line="360" w:lineRule="auto"/>
        <w:ind w:firstLine="709"/>
        <w:jc w:val="both"/>
        <w:rPr>
          <w:noProof/>
          <w:color w:val="000000"/>
          <w:szCs w:val="28"/>
        </w:rPr>
      </w:pPr>
      <w:r w:rsidRPr="005B4160">
        <w:rPr>
          <w:noProof/>
          <w:color w:val="000000"/>
          <w:szCs w:val="28"/>
        </w:rPr>
        <w:t>Для упаковки используется множество разнообразных материалов. В число традиционных</w:t>
      </w:r>
      <w:r w:rsidR="00356A4A" w:rsidRPr="005B4160">
        <w:rPr>
          <w:noProof/>
          <w:color w:val="000000"/>
          <w:szCs w:val="28"/>
        </w:rPr>
        <w:t xml:space="preserve"> </w:t>
      </w:r>
      <w:r w:rsidRPr="005B4160">
        <w:rPr>
          <w:noProof/>
          <w:color w:val="000000"/>
          <w:szCs w:val="28"/>
        </w:rPr>
        <w:t>входят</w:t>
      </w:r>
      <w:r w:rsidR="00356A4A" w:rsidRPr="005B4160">
        <w:rPr>
          <w:noProof/>
          <w:color w:val="000000"/>
          <w:szCs w:val="28"/>
        </w:rPr>
        <w:t>:</w:t>
      </w:r>
      <w:r w:rsidRPr="005B4160">
        <w:rPr>
          <w:noProof/>
          <w:color w:val="000000"/>
          <w:szCs w:val="28"/>
        </w:rPr>
        <w:t xml:space="preserve"> гофрированный картон, джутовые или пеньковые мешки, стальные канистры, бочки, ящики, клетки, оберточные ленты, многослойные бумажные мешки и коробки. В последнее время к ним добавились и такие более современные упаковочные материалы, как термоусадочные и эластичные вмногослойные бумажные мешки и коробки.или пеньковф для складируемой и трансопртируемой продукции.лия для складирвоания или тра (растягивающиеся) пленки, пакеты и прокладки из полиэтелена низкой плотности, коробки и мешки из полиэтелена высокой плотности, пластичные ленты.</w:t>
      </w:r>
    </w:p>
    <w:p w:rsidR="00356A4A" w:rsidRPr="005B4160" w:rsidRDefault="00356A4A" w:rsidP="00356A4A">
      <w:pPr>
        <w:spacing w:line="360" w:lineRule="auto"/>
        <w:ind w:firstLine="709"/>
        <w:jc w:val="both"/>
        <w:rPr>
          <w:noProof/>
          <w:color w:val="000000"/>
          <w:szCs w:val="28"/>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4.2 Тестирование упаковки</w:t>
      </w:r>
    </w:p>
    <w:p w:rsidR="00356A4A" w:rsidRPr="005B4160" w:rsidRDefault="00356A4A" w:rsidP="00356A4A">
      <w:pPr>
        <w:spacing w:line="360" w:lineRule="auto"/>
        <w:ind w:firstLine="709"/>
        <w:jc w:val="both"/>
        <w:rPr>
          <w:noProof/>
          <w:color w:val="000000"/>
          <w:szCs w:val="28"/>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В процессе освоения новой продукции и новых способов упаковки имеет смысл проводить предварительное тестирование упаковки. Организации, которые производят различные упаковочные материалы и торгуют ими, обеспечивают бесплатное тестирование упаковок. Упаковки проходят</w:t>
      </w:r>
      <w:r w:rsidR="00356A4A" w:rsidRPr="005B4160">
        <w:rPr>
          <w:noProof/>
          <w:color w:val="000000"/>
          <w:szCs w:val="28"/>
        </w:rPr>
        <w:t xml:space="preserve"> </w:t>
      </w:r>
      <w:r w:rsidRPr="005B4160">
        <w:rPr>
          <w:noProof/>
          <w:color w:val="000000"/>
          <w:szCs w:val="28"/>
        </w:rPr>
        <w:t>тесты, в ходе которых искусственно создаются самые разнообразные экстремальные ситуации, возможные в реальной жизни: вибрация, падение, горизонтальный удар, сжатие (при размещении большого груза сверху на упаковке), длительное воздействие предельных температур или влаги, неосторожное обращение.</w:t>
      </w:r>
    </w:p>
    <w:p w:rsidR="00F3565F" w:rsidRPr="005B4160" w:rsidRDefault="00F3565F" w:rsidP="00356A4A">
      <w:pPr>
        <w:spacing w:line="360" w:lineRule="auto"/>
        <w:ind w:firstLine="709"/>
        <w:jc w:val="both"/>
        <w:rPr>
          <w:noProof/>
          <w:color w:val="000000"/>
          <w:szCs w:val="28"/>
        </w:rPr>
      </w:pPr>
      <w:r w:rsidRPr="005B4160">
        <w:rPr>
          <w:noProof/>
          <w:color w:val="000000"/>
          <w:szCs w:val="28"/>
        </w:rPr>
        <w:t>Для того чтобы спроектировать упаковку, требуется следующая информация:</w:t>
      </w:r>
    </w:p>
    <w:p w:rsidR="00F3565F" w:rsidRPr="005B4160" w:rsidRDefault="00F3565F" w:rsidP="00356A4A">
      <w:pPr>
        <w:spacing w:line="360" w:lineRule="auto"/>
        <w:ind w:firstLine="709"/>
        <w:jc w:val="both"/>
        <w:rPr>
          <w:noProof/>
          <w:color w:val="000000"/>
          <w:szCs w:val="28"/>
        </w:rPr>
      </w:pPr>
      <w:r w:rsidRPr="005B4160">
        <w:rPr>
          <w:noProof/>
          <w:color w:val="000000"/>
          <w:szCs w:val="28"/>
        </w:rPr>
        <w:t>- о климатических условиях в регионах, где будет использоваться тара;</w:t>
      </w:r>
    </w:p>
    <w:p w:rsidR="00F3565F" w:rsidRPr="005B4160" w:rsidRDefault="00F3565F" w:rsidP="00356A4A">
      <w:pPr>
        <w:spacing w:line="360" w:lineRule="auto"/>
        <w:ind w:firstLine="709"/>
        <w:jc w:val="both"/>
        <w:rPr>
          <w:noProof/>
          <w:color w:val="000000"/>
          <w:szCs w:val="28"/>
        </w:rPr>
      </w:pPr>
      <w:r w:rsidRPr="005B4160">
        <w:rPr>
          <w:noProof/>
          <w:color w:val="000000"/>
          <w:szCs w:val="28"/>
        </w:rPr>
        <w:t>- степени хрупкости товара, который необходимо защитить с помощью тары;</w:t>
      </w:r>
    </w:p>
    <w:p w:rsidR="00F3565F" w:rsidRPr="005B4160" w:rsidRDefault="00F3565F" w:rsidP="00356A4A">
      <w:pPr>
        <w:spacing w:line="360" w:lineRule="auto"/>
        <w:ind w:firstLine="709"/>
        <w:jc w:val="both"/>
        <w:rPr>
          <w:noProof/>
          <w:color w:val="000000"/>
          <w:szCs w:val="28"/>
        </w:rPr>
      </w:pPr>
      <w:r w:rsidRPr="005B4160">
        <w:rPr>
          <w:noProof/>
          <w:color w:val="000000"/>
          <w:szCs w:val="28"/>
        </w:rPr>
        <w:t>- об эксплуатационных характеристиках различных упаковочных материалов.</w:t>
      </w:r>
    </w:p>
    <w:p w:rsidR="00F3565F" w:rsidRPr="005B4160" w:rsidRDefault="00F3565F" w:rsidP="00356A4A">
      <w:pPr>
        <w:spacing w:line="360" w:lineRule="auto"/>
        <w:ind w:firstLine="709"/>
        <w:jc w:val="both"/>
        <w:rPr>
          <w:noProof/>
          <w:color w:val="000000"/>
          <w:szCs w:val="28"/>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4.3 Наклейка этикеток</w:t>
      </w:r>
    </w:p>
    <w:p w:rsidR="00356A4A" w:rsidRPr="005B4160" w:rsidRDefault="00356A4A" w:rsidP="00356A4A">
      <w:pPr>
        <w:spacing w:line="360" w:lineRule="auto"/>
        <w:ind w:firstLine="709"/>
        <w:jc w:val="both"/>
        <w:rPr>
          <w:noProof/>
          <w:color w:val="000000"/>
          <w:szCs w:val="28"/>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После того как товар упакован в тару, для</w:t>
      </w:r>
      <w:r w:rsidR="00356A4A" w:rsidRPr="005B4160">
        <w:rPr>
          <w:noProof/>
          <w:color w:val="000000"/>
          <w:szCs w:val="28"/>
        </w:rPr>
        <w:t xml:space="preserve"> </w:t>
      </w:r>
      <w:r w:rsidRPr="005B4160">
        <w:rPr>
          <w:noProof/>
          <w:color w:val="000000"/>
          <w:szCs w:val="28"/>
        </w:rPr>
        <w:t>распознавания</w:t>
      </w:r>
      <w:r w:rsidR="00356A4A" w:rsidRPr="005B4160">
        <w:rPr>
          <w:noProof/>
          <w:color w:val="000000"/>
          <w:szCs w:val="28"/>
        </w:rPr>
        <w:t xml:space="preserve"> </w:t>
      </w:r>
      <w:r w:rsidRPr="005B4160">
        <w:rPr>
          <w:noProof/>
          <w:color w:val="000000"/>
          <w:szCs w:val="28"/>
        </w:rPr>
        <w:t>содержимого необходимо сделать маркировку тары и наклеить этикетку. Для этого используются слова или кодовые номера в зависимости от природы товара и вероятности его хищения. Применяются также отражающие этикетки считываемые с помощью оптических сканеров.</w:t>
      </w:r>
    </w:p>
    <w:p w:rsidR="00F3565F" w:rsidRPr="005B4160" w:rsidRDefault="00F3565F" w:rsidP="00356A4A">
      <w:pPr>
        <w:spacing w:line="360" w:lineRule="auto"/>
        <w:ind w:firstLine="709"/>
        <w:jc w:val="both"/>
        <w:rPr>
          <w:noProof/>
          <w:color w:val="000000"/>
          <w:szCs w:val="28"/>
        </w:rPr>
      </w:pPr>
      <w:r w:rsidRPr="005B4160">
        <w:rPr>
          <w:noProof/>
          <w:color w:val="000000"/>
          <w:szCs w:val="28"/>
        </w:rPr>
        <w:t>Существует множество правил</w:t>
      </w:r>
      <w:r w:rsidR="00356A4A" w:rsidRPr="005B4160">
        <w:rPr>
          <w:noProof/>
          <w:color w:val="000000"/>
          <w:szCs w:val="28"/>
        </w:rPr>
        <w:t>,</w:t>
      </w:r>
      <w:r w:rsidRPr="005B4160">
        <w:rPr>
          <w:noProof/>
          <w:color w:val="000000"/>
          <w:szCs w:val="28"/>
        </w:rPr>
        <w:t xml:space="preserve"> регламентирующих использование этикеток на розничной упаковке. К обязательной относится информация о массе, содержимом и инструкции по использованию товара. </w:t>
      </w:r>
    </w:p>
    <w:p w:rsidR="00F3565F" w:rsidRPr="005B4160" w:rsidRDefault="00F3565F" w:rsidP="00356A4A">
      <w:pPr>
        <w:spacing w:line="360" w:lineRule="auto"/>
        <w:ind w:firstLine="709"/>
        <w:jc w:val="both"/>
        <w:rPr>
          <w:noProof/>
          <w:color w:val="000000"/>
          <w:szCs w:val="28"/>
        </w:rPr>
      </w:pPr>
      <w:r w:rsidRPr="005B4160">
        <w:rPr>
          <w:noProof/>
          <w:color w:val="000000"/>
          <w:szCs w:val="28"/>
        </w:rPr>
        <w:t xml:space="preserve">При производстве сложных изделий необходимо также наклеивать этикетки на закупаемые детали и комплектующие, чтобы постоянно отслеживать их местоположение. Обычно для этого используются штрих – коды которые считываются с помощью сканеров и сенсоров. </w:t>
      </w:r>
    </w:p>
    <w:p w:rsidR="00F3565F" w:rsidRPr="005B4160" w:rsidRDefault="00F3565F" w:rsidP="00356A4A">
      <w:pPr>
        <w:spacing w:line="360" w:lineRule="auto"/>
        <w:ind w:firstLine="709"/>
        <w:jc w:val="both"/>
        <w:rPr>
          <w:noProof/>
          <w:color w:val="000000"/>
          <w:szCs w:val="28"/>
        </w:rPr>
      </w:pPr>
    </w:p>
    <w:p w:rsidR="00F3565F" w:rsidRPr="005B4160" w:rsidRDefault="00356A4A" w:rsidP="00356A4A">
      <w:pPr>
        <w:spacing w:line="360" w:lineRule="auto"/>
        <w:ind w:firstLine="709"/>
        <w:jc w:val="both"/>
        <w:rPr>
          <w:noProof/>
          <w:color w:val="000000"/>
          <w:szCs w:val="28"/>
        </w:rPr>
      </w:pPr>
      <w:r w:rsidRPr="005B4160">
        <w:rPr>
          <w:noProof/>
          <w:color w:val="000000"/>
          <w:szCs w:val="28"/>
        </w:rPr>
        <w:br w:type="page"/>
      </w:r>
      <w:r w:rsidR="00F3565F" w:rsidRPr="005B4160">
        <w:rPr>
          <w:noProof/>
          <w:color w:val="000000"/>
          <w:szCs w:val="28"/>
        </w:rPr>
        <w:t>5.</w:t>
      </w:r>
      <w:r w:rsidRPr="005B4160">
        <w:rPr>
          <w:noProof/>
          <w:color w:val="000000"/>
          <w:szCs w:val="28"/>
        </w:rPr>
        <w:t xml:space="preserve"> </w:t>
      </w:r>
      <w:r w:rsidR="00F3565F" w:rsidRPr="005B4160">
        <w:rPr>
          <w:noProof/>
          <w:color w:val="000000"/>
          <w:szCs w:val="28"/>
        </w:rPr>
        <w:t>Основные</w:t>
      </w:r>
      <w:r w:rsidRPr="005B4160">
        <w:rPr>
          <w:noProof/>
          <w:color w:val="000000"/>
          <w:szCs w:val="28"/>
        </w:rPr>
        <w:t xml:space="preserve"> </w:t>
      </w:r>
      <w:r w:rsidR="00F3565F" w:rsidRPr="005B4160">
        <w:rPr>
          <w:noProof/>
          <w:color w:val="000000"/>
          <w:szCs w:val="28"/>
        </w:rPr>
        <w:t>критерии оценки рентабельности</w:t>
      </w:r>
      <w:r w:rsidRPr="005B4160">
        <w:rPr>
          <w:noProof/>
          <w:color w:val="000000"/>
          <w:szCs w:val="28"/>
        </w:rPr>
        <w:t xml:space="preserve"> </w:t>
      </w:r>
      <w:r w:rsidR="00F3565F" w:rsidRPr="005B4160">
        <w:rPr>
          <w:noProof/>
          <w:color w:val="000000"/>
          <w:szCs w:val="28"/>
        </w:rPr>
        <w:t>системы складирования</w:t>
      </w:r>
    </w:p>
    <w:p w:rsidR="00F3565F" w:rsidRPr="005B4160" w:rsidRDefault="00F3565F" w:rsidP="00356A4A">
      <w:pPr>
        <w:spacing w:line="360" w:lineRule="auto"/>
        <w:ind w:firstLine="709"/>
        <w:jc w:val="both"/>
        <w:rPr>
          <w:noProof/>
          <w:color w:val="000000"/>
          <w:szCs w:val="28"/>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К основным критериям оценки рентабельности системы складирования относят:</w:t>
      </w:r>
    </w:p>
    <w:p w:rsidR="00F3565F" w:rsidRPr="005B4160" w:rsidRDefault="00F3565F" w:rsidP="00356A4A">
      <w:pPr>
        <w:spacing w:line="360" w:lineRule="auto"/>
        <w:ind w:firstLine="709"/>
        <w:jc w:val="both"/>
        <w:rPr>
          <w:noProof/>
          <w:color w:val="000000"/>
          <w:szCs w:val="28"/>
        </w:rPr>
      </w:pPr>
      <w:r w:rsidRPr="005B4160">
        <w:rPr>
          <w:noProof/>
          <w:color w:val="000000"/>
          <w:szCs w:val="28"/>
        </w:rPr>
        <w:t>- показатели объема работы склада- складской грузооборот (количество отпущенной продукции в течении определенного периода времени; грузопоток (количество грузов, проходящих через производственный участок склада в единицу времени); грузообработка (количество перегрузок и перевалок по ходу перемещения груза в объеме грузопотока); коэффициент оборачиваемости (отношение годового или квартального оборота товаров к их среднему остатку на складе за тот же период времени);</w:t>
      </w:r>
    </w:p>
    <w:p w:rsidR="00F3565F" w:rsidRPr="005B4160" w:rsidRDefault="00F3565F" w:rsidP="00356A4A">
      <w:pPr>
        <w:spacing w:line="360" w:lineRule="auto"/>
        <w:ind w:firstLine="709"/>
        <w:jc w:val="both"/>
        <w:rPr>
          <w:noProof/>
          <w:color w:val="000000"/>
          <w:szCs w:val="28"/>
        </w:rPr>
      </w:pPr>
      <w:r w:rsidRPr="005B4160">
        <w:rPr>
          <w:noProof/>
          <w:color w:val="000000"/>
          <w:szCs w:val="28"/>
        </w:rPr>
        <w:t>- показатели эффективности площади использования складских площадей (отношение полезной площади, занятой под складирование, к общей площади склада); средняя нагрузка, приходящаяся на 1 кв. метр складской площади (отношение</w:t>
      </w:r>
      <w:r w:rsidR="00356A4A" w:rsidRPr="005B4160">
        <w:rPr>
          <w:noProof/>
          <w:color w:val="000000"/>
          <w:szCs w:val="28"/>
        </w:rPr>
        <w:t xml:space="preserve"> </w:t>
      </w:r>
      <w:r w:rsidRPr="005B4160">
        <w:rPr>
          <w:noProof/>
          <w:color w:val="000000"/>
          <w:szCs w:val="28"/>
        </w:rPr>
        <w:t>объема хранимого на складе груза в тоннах к общей</w:t>
      </w:r>
      <w:r w:rsidR="00356A4A" w:rsidRPr="005B4160">
        <w:rPr>
          <w:noProof/>
          <w:color w:val="000000"/>
          <w:szCs w:val="28"/>
        </w:rPr>
        <w:t xml:space="preserve"> </w:t>
      </w:r>
      <w:r w:rsidRPr="005B4160">
        <w:rPr>
          <w:noProof/>
          <w:color w:val="000000"/>
          <w:szCs w:val="28"/>
        </w:rPr>
        <w:t>площади склада); коэффициент использования объема склада (отношение полезного объема, занятого под складирование</w:t>
      </w:r>
      <w:r w:rsidR="00356A4A" w:rsidRPr="005B4160">
        <w:rPr>
          <w:noProof/>
          <w:color w:val="000000"/>
          <w:szCs w:val="28"/>
        </w:rPr>
        <w:t>,</w:t>
      </w:r>
      <w:r w:rsidRPr="005B4160">
        <w:rPr>
          <w:noProof/>
          <w:color w:val="000000"/>
          <w:szCs w:val="28"/>
        </w:rPr>
        <w:t xml:space="preserve"> к общему объему склад); грузонапряженность (произведение показателя использования площади складских помещений и коэффициента оборачиваемости груза)</w:t>
      </w:r>
    </w:p>
    <w:p w:rsidR="00F3565F" w:rsidRPr="005B4160" w:rsidRDefault="00F3565F" w:rsidP="00356A4A">
      <w:pPr>
        <w:spacing w:line="360" w:lineRule="auto"/>
        <w:ind w:firstLine="709"/>
        <w:jc w:val="both"/>
        <w:rPr>
          <w:noProof/>
          <w:color w:val="000000"/>
          <w:szCs w:val="28"/>
        </w:rPr>
      </w:pPr>
      <w:r w:rsidRPr="005B4160">
        <w:rPr>
          <w:noProof/>
          <w:color w:val="000000"/>
          <w:szCs w:val="28"/>
        </w:rPr>
        <w:t>- показатели использования подъемно-транспортного оборудования – коэффициент использования по грузоподъемности (отношении веса поднимаемого и перемещаемого груза к номинальной</w:t>
      </w:r>
      <w:r w:rsidR="00356A4A" w:rsidRPr="005B4160">
        <w:rPr>
          <w:noProof/>
          <w:color w:val="000000"/>
          <w:szCs w:val="28"/>
        </w:rPr>
        <w:t xml:space="preserve"> </w:t>
      </w:r>
      <w:r w:rsidRPr="005B4160">
        <w:rPr>
          <w:noProof/>
          <w:color w:val="000000"/>
          <w:szCs w:val="28"/>
        </w:rPr>
        <w:t>грузоподъемности</w:t>
      </w:r>
      <w:r w:rsidR="00356A4A" w:rsidRPr="005B4160">
        <w:rPr>
          <w:noProof/>
          <w:color w:val="000000"/>
          <w:szCs w:val="28"/>
        </w:rPr>
        <w:t xml:space="preserve"> </w:t>
      </w:r>
      <w:r w:rsidRPr="005B4160">
        <w:rPr>
          <w:noProof/>
          <w:color w:val="000000"/>
          <w:szCs w:val="28"/>
        </w:rPr>
        <w:t>механизма); коэффициент использования по времени (отношение времени нахождения механизма в работе к общему времени работы склада); фактическое время простоя подвижного</w:t>
      </w:r>
      <w:r w:rsidR="00356A4A" w:rsidRPr="005B4160">
        <w:rPr>
          <w:noProof/>
          <w:color w:val="000000"/>
          <w:szCs w:val="28"/>
        </w:rPr>
        <w:t xml:space="preserve"> </w:t>
      </w:r>
      <w:r w:rsidRPr="005B4160">
        <w:rPr>
          <w:noProof/>
          <w:color w:val="000000"/>
          <w:szCs w:val="28"/>
        </w:rPr>
        <w:t>состава под грузовыми операциями (отношение количества груза в одной подаче, подлежащего переработке, погрузке или выгрузке, к часовой производительности механизма);</w:t>
      </w:r>
    </w:p>
    <w:p w:rsidR="00F3565F" w:rsidRPr="005B4160" w:rsidRDefault="00F3565F" w:rsidP="00356A4A">
      <w:pPr>
        <w:spacing w:line="360" w:lineRule="auto"/>
        <w:ind w:firstLine="709"/>
        <w:jc w:val="both"/>
        <w:rPr>
          <w:noProof/>
          <w:color w:val="000000"/>
          <w:szCs w:val="28"/>
        </w:rPr>
      </w:pPr>
    </w:p>
    <w:p w:rsidR="00F3565F" w:rsidRPr="005B4160" w:rsidRDefault="00356A4A" w:rsidP="00356A4A">
      <w:pPr>
        <w:spacing w:line="360" w:lineRule="auto"/>
        <w:ind w:firstLine="709"/>
        <w:jc w:val="both"/>
        <w:rPr>
          <w:noProof/>
          <w:color w:val="000000"/>
          <w:szCs w:val="32"/>
        </w:rPr>
      </w:pPr>
      <w:r w:rsidRPr="005B4160">
        <w:rPr>
          <w:noProof/>
          <w:color w:val="000000"/>
          <w:szCs w:val="32"/>
        </w:rPr>
        <w:br w:type="page"/>
        <w:t>Заключение</w:t>
      </w:r>
    </w:p>
    <w:p w:rsidR="00F3565F" w:rsidRPr="005B4160" w:rsidRDefault="00F3565F" w:rsidP="00356A4A">
      <w:pPr>
        <w:spacing w:line="360" w:lineRule="auto"/>
        <w:ind w:firstLine="709"/>
        <w:jc w:val="both"/>
        <w:rPr>
          <w:noProof/>
          <w:color w:val="000000"/>
          <w:szCs w:val="22"/>
        </w:rPr>
      </w:pPr>
    </w:p>
    <w:p w:rsidR="00F3565F" w:rsidRPr="005B4160" w:rsidRDefault="00F3565F" w:rsidP="00356A4A">
      <w:pPr>
        <w:spacing w:line="360" w:lineRule="auto"/>
        <w:ind w:firstLine="709"/>
        <w:jc w:val="both"/>
        <w:rPr>
          <w:noProof/>
          <w:color w:val="000000"/>
          <w:szCs w:val="28"/>
        </w:rPr>
      </w:pPr>
      <w:r w:rsidRPr="005B4160">
        <w:rPr>
          <w:noProof/>
          <w:color w:val="000000"/>
          <w:szCs w:val="28"/>
        </w:rPr>
        <w:t>В моей контрольной работе</w:t>
      </w:r>
      <w:r w:rsidR="00356A4A" w:rsidRPr="005B4160">
        <w:rPr>
          <w:noProof/>
          <w:color w:val="000000"/>
          <w:szCs w:val="28"/>
        </w:rPr>
        <w:t xml:space="preserve"> </w:t>
      </w:r>
      <w:r w:rsidRPr="005B4160">
        <w:rPr>
          <w:noProof/>
          <w:color w:val="000000"/>
          <w:szCs w:val="28"/>
        </w:rPr>
        <w:t>вашему вниманию было представлено такое понятие, как</w:t>
      </w:r>
      <w:r w:rsidR="00356A4A" w:rsidRPr="005B4160">
        <w:rPr>
          <w:noProof/>
          <w:color w:val="000000"/>
          <w:szCs w:val="28"/>
        </w:rPr>
        <w:t xml:space="preserve"> </w:t>
      </w:r>
      <w:r w:rsidRPr="005B4160">
        <w:rPr>
          <w:noProof/>
          <w:color w:val="000000"/>
          <w:szCs w:val="28"/>
        </w:rPr>
        <w:t>логистика складирования.</w:t>
      </w:r>
    </w:p>
    <w:p w:rsidR="00F3565F" w:rsidRPr="005B4160" w:rsidRDefault="00F3565F" w:rsidP="00356A4A">
      <w:pPr>
        <w:spacing w:line="360" w:lineRule="auto"/>
        <w:ind w:firstLine="709"/>
        <w:jc w:val="both"/>
        <w:rPr>
          <w:noProof/>
          <w:color w:val="000000"/>
          <w:szCs w:val="28"/>
        </w:rPr>
      </w:pPr>
      <w:r w:rsidRPr="005B4160">
        <w:rPr>
          <w:noProof/>
          <w:color w:val="000000"/>
          <w:szCs w:val="28"/>
        </w:rPr>
        <w:t>Раскрыто</w:t>
      </w:r>
      <w:r w:rsidR="00356A4A" w:rsidRPr="005B4160">
        <w:rPr>
          <w:noProof/>
          <w:color w:val="000000"/>
          <w:szCs w:val="28"/>
        </w:rPr>
        <w:t xml:space="preserve"> </w:t>
      </w:r>
      <w:r w:rsidRPr="005B4160">
        <w:rPr>
          <w:noProof/>
          <w:color w:val="000000"/>
          <w:szCs w:val="28"/>
        </w:rPr>
        <w:t>назначение и цели складов, сущность логистики складирования, основные функции и виды складов, система складирования</w:t>
      </w:r>
      <w:r w:rsidR="00356A4A" w:rsidRPr="005B4160">
        <w:rPr>
          <w:noProof/>
          <w:color w:val="000000"/>
          <w:szCs w:val="28"/>
        </w:rPr>
        <w:t xml:space="preserve"> </w:t>
      </w:r>
      <w:r w:rsidRPr="005B4160">
        <w:rPr>
          <w:noProof/>
          <w:color w:val="000000"/>
          <w:szCs w:val="28"/>
        </w:rPr>
        <w:t>и оценка рентабельности ее функционирования, функции и принципы грузопереработки, роль упаковки в логистической системе</w:t>
      </w:r>
    </w:p>
    <w:p w:rsidR="00F3565F" w:rsidRPr="005B4160" w:rsidRDefault="00F3565F" w:rsidP="00356A4A">
      <w:pPr>
        <w:spacing w:line="360" w:lineRule="auto"/>
        <w:ind w:firstLine="709"/>
        <w:jc w:val="both"/>
        <w:rPr>
          <w:noProof/>
          <w:color w:val="000000"/>
        </w:rPr>
      </w:pPr>
      <w:r w:rsidRPr="005B4160">
        <w:rPr>
          <w:noProof/>
          <w:color w:val="000000"/>
        </w:rPr>
        <w:t>Управление материальными потоками всегда являлось стороной хозяйственной деятельности. Однако лишь сравнительно недавно оно приобрело</w:t>
      </w:r>
      <w:r w:rsidR="00356A4A" w:rsidRPr="005B4160">
        <w:rPr>
          <w:noProof/>
          <w:color w:val="000000"/>
        </w:rPr>
        <w:t xml:space="preserve"> </w:t>
      </w:r>
      <w:r w:rsidRPr="005B4160">
        <w:rPr>
          <w:noProof/>
          <w:color w:val="000000"/>
        </w:rPr>
        <w:t>положение</w:t>
      </w:r>
      <w:r w:rsidR="00356A4A" w:rsidRPr="005B4160">
        <w:rPr>
          <w:noProof/>
          <w:color w:val="000000"/>
        </w:rPr>
        <w:t xml:space="preserve"> </w:t>
      </w:r>
      <w:r w:rsidRPr="005B4160">
        <w:rPr>
          <w:noProof/>
          <w:color w:val="000000"/>
        </w:rPr>
        <w:t>одной из наиболее важных функций экономической жизни. Основная причина – переход от рынка продавца к рынку покупателя, вызвавший необходимость гибкого реагирования производственных и торговых систем на быстро изменяющиеся приоритеты потребителя.</w:t>
      </w:r>
    </w:p>
    <w:p w:rsidR="00F3565F" w:rsidRPr="005B4160" w:rsidRDefault="00F3565F" w:rsidP="00356A4A">
      <w:pPr>
        <w:spacing w:line="360" w:lineRule="auto"/>
        <w:ind w:firstLine="709"/>
        <w:jc w:val="both"/>
        <w:rPr>
          <w:noProof/>
          <w:color w:val="000000"/>
        </w:rPr>
      </w:pPr>
      <w:r w:rsidRPr="005B4160">
        <w:rPr>
          <w:noProof/>
          <w:color w:val="000000"/>
        </w:rPr>
        <w:t>Как свидетельствует мировой опыт, лидерство в конкурентной</w:t>
      </w:r>
      <w:r w:rsidR="00356A4A" w:rsidRPr="005B4160">
        <w:rPr>
          <w:noProof/>
          <w:color w:val="000000"/>
        </w:rPr>
        <w:t xml:space="preserve"> </w:t>
      </w:r>
      <w:r w:rsidRPr="005B4160">
        <w:rPr>
          <w:noProof/>
          <w:color w:val="000000"/>
        </w:rPr>
        <w:t>борьбе приобретет сегодня тот, кто компетентен в области логистики, владеет ее методами.</w:t>
      </w:r>
    </w:p>
    <w:p w:rsidR="00F3565F" w:rsidRPr="005B4160" w:rsidRDefault="00F3565F" w:rsidP="00356A4A">
      <w:pPr>
        <w:spacing w:line="360" w:lineRule="auto"/>
        <w:ind w:firstLine="709"/>
        <w:jc w:val="both"/>
        <w:rPr>
          <w:noProof/>
          <w:color w:val="000000"/>
        </w:rPr>
      </w:pPr>
    </w:p>
    <w:p w:rsidR="00F3565F" w:rsidRPr="005B4160" w:rsidRDefault="00356A4A" w:rsidP="00356A4A">
      <w:pPr>
        <w:spacing w:line="360" w:lineRule="auto"/>
        <w:ind w:firstLine="709"/>
        <w:jc w:val="both"/>
        <w:rPr>
          <w:noProof/>
          <w:color w:val="000000"/>
        </w:rPr>
      </w:pPr>
      <w:r w:rsidRPr="005B4160">
        <w:rPr>
          <w:noProof/>
          <w:color w:val="000000"/>
        </w:rPr>
        <w:br w:type="page"/>
      </w:r>
      <w:r w:rsidR="00F3565F" w:rsidRPr="005B4160">
        <w:rPr>
          <w:noProof/>
          <w:color w:val="000000"/>
        </w:rPr>
        <w:t>Список использованн</w:t>
      </w:r>
      <w:r w:rsidRPr="005B4160">
        <w:rPr>
          <w:noProof/>
          <w:color w:val="000000"/>
        </w:rPr>
        <w:t>ой литературы</w:t>
      </w:r>
    </w:p>
    <w:p w:rsidR="00F3565F" w:rsidRPr="005B4160" w:rsidRDefault="00F3565F" w:rsidP="00356A4A">
      <w:pPr>
        <w:spacing w:line="360" w:lineRule="auto"/>
        <w:ind w:firstLine="709"/>
        <w:jc w:val="both"/>
        <w:rPr>
          <w:noProof/>
          <w:color w:val="000000"/>
        </w:rPr>
      </w:pPr>
    </w:p>
    <w:p w:rsidR="00F3565F" w:rsidRPr="005B4160" w:rsidRDefault="00F3565F" w:rsidP="00356A4A">
      <w:pPr>
        <w:numPr>
          <w:ilvl w:val="1"/>
          <w:numId w:val="6"/>
        </w:numPr>
        <w:tabs>
          <w:tab w:val="left" w:pos="426"/>
        </w:tabs>
        <w:spacing w:line="360" w:lineRule="auto"/>
        <w:ind w:left="0" w:firstLine="0"/>
        <w:jc w:val="both"/>
        <w:rPr>
          <w:noProof/>
          <w:color w:val="000000"/>
        </w:rPr>
      </w:pPr>
      <w:r w:rsidRPr="005B4160">
        <w:rPr>
          <w:noProof/>
          <w:color w:val="000000"/>
        </w:rPr>
        <w:t>Б.А.</w:t>
      </w:r>
      <w:r w:rsidR="00356A4A" w:rsidRPr="005B4160">
        <w:rPr>
          <w:noProof/>
          <w:color w:val="000000"/>
        </w:rPr>
        <w:t xml:space="preserve"> </w:t>
      </w:r>
      <w:r w:rsidRPr="005B4160">
        <w:rPr>
          <w:noProof/>
          <w:color w:val="000000"/>
        </w:rPr>
        <w:t>Аникина, Т.А. Родкина; Логистика, Учебное пособие, «Проспект», М., 2005 г.</w:t>
      </w:r>
    </w:p>
    <w:p w:rsidR="00F3565F" w:rsidRPr="005B4160" w:rsidRDefault="00F3565F" w:rsidP="00356A4A">
      <w:pPr>
        <w:numPr>
          <w:ilvl w:val="1"/>
          <w:numId w:val="6"/>
        </w:numPr>
        <w:tabs>
          <w:tab w:val="left" w:pos="426"/>
        </w:tabs>
        <w:spacing w:line="360" w:lineRule="auto"/>
        <w:ind w:left="0" w:firstLine="0"/>
        <w:jc w:val="both"/>
        <w:rPr>
          <w:noProof/>
          <w:color w:val="000000"/>
        </w:rPr>
      </w:pPr>
      <w:r w:rsidRPr="005B4160">
        <w:rPr>
          <w:noProof/>
          <w:color w:val="000000"/>
        </w:rPr>
        <w:t>А.М. Гаджинский</w:t>
      </w:r>
      <w:r w:rsidR="00356A4A" w:rsidRPr="005B4160">
        <w:rPr>
          <w:noProof/>
          <w:color w:val="000000"/>
        </w:rPr>
        <w:t>,</w:t>
      </w:r>
      <w:r w:rsidRPr="005B4160">
        <w:rPr>
          <w:noProof/>
          <w:color w:val="000000"/>
        </w:rPr>
        <w:t xml:space="preserve"> Логистика</w:t>
      </w:r>
      <w:r w:rsidR="00356A4A" w:rsidRPr="005B4160">
        <w:rPr>
          <w:noProof/>
          <w:color w:val="000000"/>
        </w:rPr>
        <w:t xml:space="preserve">: </w:t>
      </w:r>
      <w:r w:rsidRPr="005B4160">
        <w:rPr>
          <w:noProof/>
          <w:color w:val="000000"/>
        </w:rPr>
        <w:t>Учебник, 11-е изд., М., Издательско-торговая корпорация «Дашков и К», 2005г.</w:t>
      </w:r>
    </w:p>
    <w:p w:rsidR="00F3565F" w:rsidRPr="005B4160" w:rsidRDefault="00F3565F" w:rsidP="00356A4A">
      <w:pPr>
        <w:numPr>
          <w:ilvl w:val="1"/>
          <w:numId w:val="6"/>
        </w:numPr>
        <w:tabs>
          <w:tab w:val="left" w:pos="426"/>
        </w:tabs>
        <w:spacing w:line="360" w:lineRule="auto"/>
        <w:ind w:left="0" w:firstLine="0"/>
        <w:jc w:val="both"/>
        <w:rPr>
          <w:noProof/>
          <w:color w:val="000000"/>
        </w:rPr>
      </w:pPr>
      <w:r w:rsidRPr="005B4160">
        <w:rPr>
          <w:noProof/>
          <w:color w:val="000000"/>
        </w:rPr>
        <w:t>Логистика, учебное пособие, под редакцией Б.А. Аникина, М.,ИНФРА-М, 1997г.</w:t>
      </w:r>
    </w:p>
    <w:p w:rsidR="00F3565F" w:rsidRPr="005B4160" w:rsidRDefault="00F3565F" w:rsidP="00356A4A">
      <w:pPr>
        <w:numPr>
          <w:ilvl w:val="1"/>
          <w:numId w:val="6"/>
        </w:numPr>
        <w:tabs>
          <w:tab w:val="left" w:pos="426"/>
        </w:tabs>
        <w:spacing w:line="360" w:lineRule="auto"/>
        <w:ind w:left="0" w:firstLine="0"/>
        <w:jc w:val="both"/>
        <w:rPr>
          <w:noProof/>
          <w:color w:val="000000"/>
        </w:rPr>
      </w:pPr>
      <w:r w:rsidRPr="005B4160">
        <w:rPr>
          <w:noProof/>
          <w:color w:val="000000"/>
        </w:rPr>
        <w:t>Ю.М. Наруш</w:t>
      </w:r>
      <w:r w:rsidR="00356A4A" w:rsidRPr="005B4160">
        <w:rPr>
          <w:noProof/>
          <w:color w:val="000000"/>
        </w:rPr>
        <w:t>,</w:t>
      </w:r>
      <w:r w:rsidRPr="005B4160">
        <w:rPr>
          <w:noProof/>
          <w:color w:val="000000"/>
        </w:rPr>
        <w:t xml:space="preserve"> Логистика -3-е издание.; М.:ЮНИТИ-ДАНА, 2003 г.</w:t>
      </w:r>
    </w:p>
    <w:p w:rsidR="00F3565F" w:rsidRPr="005B4160" w:rsidRDefault="00F3565F" w:rsidP="00356A4A">
      <w:pPr>
        <w:numPr>
          <w:ilvl w:val="1"/>
          <w:numId w:val="6"/>
        </w:numPr>
        <w:tabs>
          <w:tab w:val="left" w:pos="426"/>
        </w:tabs>
        <w:spacing w:line="360" w:lineRule="auto"/>
        <w:ind w:left="0" w:firstLine="0"/>
        <w:jc w:val="both"/>
        <w:rPr>
          <w:noProof/>
          <w:color w:val="000000"/>
        </w:rPr>
      </w:pPr>
      <w:r w:rsidRPr="005B4160">
        <w:rPr>
          <w:noProof/>
          <w:color w:val="000000"/>
        </w:rPr>
        <w:t xml:space="preserve">Степанов В.И., Логистика: учебник, М., ТК «Велби», изд-во Проспект, 2006г. </w:t>
      </w:r>
      <w:bookmarkStart w:id="0" w:name="_GoBack"/>
      <w:bookmarkEnd w:id="0"/>
    </w:p>
    <w:sectPr w:rsidR="00F3565F" w:rsidRPr="005B4160" w:rsidSect="00356A4A">
      <w:footerReference w:type="even" r:id="rId7"/>
      <w:footerReference w:type="default" r:id="rId8"/>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E2A" w:rsidRDefault="00E22E2A">
      <w:r>
        <w:separator/>
      </w:r>
    </w:p>
  </w:endnote>
  <w:endnote w:type="continuationSeparator" w:id="0">
    <w:p w:rsidR="00E22E2A" w:rsidRDefault="00E2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65F" w:rsidRDefault="00F3565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3565F" w:rsidRDefault="00F3565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65F" w:rsidRDefault="00F3565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67A12">
      <w:rPr>
        <w:rStyle w:val="a7"/>
        <w:noProof/>
      </w:rPr>
      <w:t>26</w:t>
    </w:r>
    <w:r>
      <w:rPr>
        <w:rStyle w:val="a7"/>
      </w:rPr>
      <w:fldChar w:fldCharType="end"/>
    </w:r>
  </w:p>
  <w:p w:rsidR="00F3565F" w:rsidRDefault="00F3565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E2A" w:rsidRDefault="00E22E2A">
      <w:r>
        <w:separator/>
      </w:r>
    </w:p>
  </w:footnote>
  <w:footnote w:type="continuationSeparator" w:id="0">
    <w:p w:rsidR="00E22E2A" w:rsidRDefault="00E22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5E46"/>
    <w:multiLevelType w:val="hybridMultilevel"/>
    <w:tmpl w:val="EEDE4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8A072C"/>
    <w:multiLevelType w:val="hybridMultilevel"/>
    <w:tmpl w:val="AB6E0DB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0A9E059E"/>
    <w:multiLevelType w:val="hybridMultilevel"/>
    <w:tmpl w:val="25FCB10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8B7756"/>
    <w:multiLevelType w:val="hybridMultilevel"/>
    <w:tmpl w:val="DF068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230B24"/>
    <w:multiLevelType w:val="hybridMultilevel"/>
    <w:tmpl w:val="B106AE38"/>
    <w:lvl w:ilvl="0" w:tplc="35126FC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982460"/>
    <w:multiLevelType w:val="hybridMultilevel"/>
    <w:tmpl w:val="8EFAA620"/>
    <w:lvl w:ilvl="0" w:tplc="AD2AD36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30AC0015"/>
    <w:multiLevelType w:val="hybridMultilevel"/>
    <w:tmpl w:val="CC50BA6C"/>
    <w:lvl w:ilvl="0" w:tplc="53AC5AD4">
      <w:start w:val="1"/>
      <w:numFmt w:val="decimal"/>
      <w:lvlText w:val="%1)"/>
      <w:lvlJc w:val="left"/>
      <w:pPr>
        <w:tabs>
          <w:tab w:val="num" w:pos="930"/>
        </w:tabs>
        <w:ind w:left="93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BE9435F"/>
    <w:multiLevelType w:val="hybridMultilevel"/>
    <w:tmpl w:val="0610D75A"/>
    <w:lvl w:ilvl="0" w:tplc="04190011">
      <w:start w:val="1"/>
      <w:numFmt w:val="decimal"/>
      <w:lvlText w:val="%1)"/>
      <w:lvlJc w:val="left"/>
      <w:pPr>
        <w:tabs>
          <w:tab w:val="num" w:pos="720"/>
        </w:tabs>
        <w:ind w:left="720" w:hanging="360"/>
      </w:pPr>
      <w:rPr>
        <w:rFonts w:cs="Times New Roman" w:hint="default"/>
      </w:rPr>
    </w:lvl>
    <w:lvl w:ilvl="1" w:tplc="1946E89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C47621E"/>
    <w:multiLevelType w:val="hybridMultilevel"/>
    <w:tmpl w:val="9C5870E2"/>
    <w:lvl w:ilvl="0" w:tplc="04190011">
      <w:start w:val="1"/>
      <w:numFmt w:val="decimal"/>
      <w:lvlText w:val="%1)"/>
      <w:lvlJc w:val="left"/>
      <w:pPr>
        <w:tabs>
          <w:tab w:val="num" w:pos="720"/>
        </w:tabs>
        <w:ind w:left="720" w:hanging="360"/>
      </w:pPr>
      <w:rPr>
        <w:rFonts w:cs="Times New Roman" w:hint="default"/>
      </w:rPr>
    </w:lvl>
    <w:lvl w:ilvl="1" w:tplc="0D68A47A">
      <w:start w:val="1"/>
      <w:numFmt w:val="decimal"/>
      <w:lvlText w:val="%2."/>
      <w:lvlJc w:val="left"/>
      <w:pPr>
        <w:tabs>
          <w:tab w:val="num" w:pos="2295"/>
        </w:tabs>
        <w:ind w:left="2295" w:hanging="121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D0A0367"/>
    <w:multiLevelType w:val="hybridMultilevel"/>
    <w:tmpl w:val="85BC0BDE"/>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5DB2478B"/>
    <w:multiLevelType w:val="hybridMultilevel"/>
    <w:tmpl w:val="398C3792"/>
    <w:lvl w:ilvl="0" w:tplc="98547230">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9232A26"/>
    <w:multiLevelType w:val="hybridMultilevel"/>
    <w:tmpl w:val="0B622F74"/>
    <w:lvl w:ilvl="0" w:tplc="63C0579A">
      <w:start w:val="1"/>
      <w:numFmt w:val="decimal"/>
      <w:lvlText w:val="%1."/>
      <w:lvlJc w:val="left"/>
      <w:pPr>
        <w:tabs>
          <w:tab w:val="num" w:pos="795"/>
        </w:tabs>
        <w:ind w:left="795" w:hanging="435"/>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D355B9A"/>
    <w:multiLevelType w:val="hybridMultilevel"/>
    <w:tmpl w:val="301887A8"/>
    <w:lvl w:ilvl="0" w:tplc="706E934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72EA5C37"/>
    <w:multiLevelType w:val="hybridMultilevel"/>
    <w:tmpl w:val="FDBC9CA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
  </w:num>
  <w:num w:numId="3">
    <w:abstractNumId w:val="11"/>
  </w:num>
  <w:num w:numId="4">
    <w:abstractNumId w:val="12"/>
  </w:num>
  <w:num w:numId="5">
    <w:abstractNumId w:val="5"/>
  </w:num>
  <w:num w:numId="6">
    <w:abstractNumId w:val="8"/>
  </w:num>
  <w:num w:numId="7">
    <w:abstractNumId w:val="7"/>
  </w:num>
  <w:num w:numId="8">
    <w:abstractNumId w:val="2"/>
  </w:num>
  <w:num w:numId="9">
    <w:abstractNumId w:val="13"/>
  </w:num>
  <w:num w:numId="10">
    <w:abstractNumId w:val="3"/>
  </w:num>
  <w:num w:numId="11">
    <w:abstractNumId w:val="0"/>
  </w:num>
  <w:num w:numId="12">
    <w:abstractNumId w:val="6"/>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099"/>
    <w:rsid w:val="000412E9"/>
    <w:rsid w:val="001E3B56"/>
    <w:rsid w:val="00356A4A"/>
    <w:rsid w:val="00467A12"/>
    <w:rsid w:val="005155F1"/>
    <w:rsid w:val="00554E84"/>
    <w:rsid w:val="005B4160"/>
    <w:rsid w:val="00880D09"/>
    <w:rsid w:val="00AB5C20"/>
    <w:rsid w:val="00AF62A2"/>
    <w:rsid w:val="00BA3099"/>
    <w:rsid w:val="00E22E2A"/>
    <w:rsid w:val="00F35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docId w15:val="{CDBCACF4-63C2-4294-AA23-C24D0A16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3">
    <w:name w:val="heading 3"/>
    <w:basedOn w:val="a"/>
    <w:next w:val="a"/>
    <w:link w:val="30"/>
    <w:uiPriority w:val="9"/>
    <w:qFormat/>
    <w:pPr>
      <w:keepNext/>
      <w:ind w:right="-58"/>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header"/>
    <w:basedOn w:val="a"/>
    <w:link w:val="a4"/>
    <w:uiPriority w:val="99"/>
    <w:rsid w:val="00356A4A"/>
    <w:pPr>
      <w:tabs>
        <w:tab w:val="center" w:pos="4677"/>
        <w:tab w:val="right" w:pos="9355"/>
      </w:tabs>
    </w:pPr>
  </w:style>
  <w:style w:type="paragraph" w:styleId="a5">
    <w:name w:val="footer"/>
    <w:basedOn w:val="a"/>
    <w:link w:val="a6"/>
    <w:uiPriority w:val="99"/>
    <w:pPr>
      <w:tabs>
        <w:tab w:val="center" w:pos="4677"/>
        <w:tab w:val="right" w:pos="9355"/>
      </w:tabs>
    </w:pPr>
  </w:style>
  <w:style w:type="character" w:customStyle="1" w:styleId="a4">
    <w:name w:val="Верхній колонтитул Знак"/>
    <w:basedOn w:val="a0"/>
    <w:link w:val="a3"/>
    <w:uiPriority w:val="99"/>
    <w:locked/>
    <w:rsid w:val="00356A4A"/>
    <w:rPr>
      <w:rFonts w:cs="Times New Roman"/>
      <w:sz w:val="28"/>
    </w:rPr>
  </w:style>
  <w:style w:type="character" w:styleId="a7">
    <w:name w:val="page number"/>
    <w:basedOn w:val="a0"/>
    <w:uiPriority w:val="99"/>
    <w:rPr>
      <w:rFonts w:cs="Times New Roman"/>
    </w:rPr>
  </w:style>
  <w:style w:type="character" w:customStyle="1" w:styleId="a6">
    <w:name w:val="Нижній колонтитул Знак"/>
    <w:basedOn w:val="a0"/>
    <w:link w:val="a5"/>
    <w:uiPriority w:val="99"/>
    <w:semiHidden/>
    <w:locked/>
    <w:rPr>
      <w:rFonts w:cs="Times New Roman"/>
      <w:sz w:val="28"/>
    </w:rPr>
  </w:style>
  <w:style w:type="table" w:styleId="a8">
    <w:name w:val="Table Professional"/>
    <w:basedOn w:val="a1"/>
    <w:uiPriority w:val="99"/>
    <w:rsid w:val="00356A4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4687</Words>
  <Characters>26721</Characters>
  <Application>Microsoft Office Word</Application>
  <DocSecurity>0</DocSecurity>
  <Lines>222</Lines>
  <Paragraphs>62</Paragraphs>
  <ScaleCrop>false</ScaleCrop>
  <Company>СПТ</Company>
  <LinksUpToDate>false</LinksUpToDate>
  <CharactersWithSpaces>31346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социально-экономический институт</dc:title>
  <dc:subject/>
  <dc:creator>User4</dc:creator>
  <cp:keywords/>
  <dc:description/>
  <cp:lastModifiedBy>Irina</cp:lastModifiedBy>
  <cp:revision>2</cp:revision>
  <dcterms:created xsi:type="dcterms:W3CDTF">2014-09-12T19:48:00Z</dcterms:created>
  <dcterms:modified xsi:type="dcterms:W3CDTF">2014-09-12T19:48:00Z</dcterms:modified>
</cp:coreProperties>
</file>