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D7B" w:rsidRPr="000D6684" w:rsidRDefault="009C7D53" w:rsidP="000D6684">
      <w:pPr>
        <w:shd w:val="clear" w:color="auto" w:fill="FFFFFF"/>
        <w:spacing w:line="360" w:lineRule="auto"/>
        <w:ind w:firstLine="709"/>
        <w:jc w:val="both"/>
        <w:rPr>
          <w:sz w:val="28"/>
          <w:szCs w:val="28"/>
        </w:rPr>
      </w:pPr>
      <w:r w:rsidRPr="000D6684">
        <w:rPr>
          <w:sz w:val="28"/>
          <w:szCs w:val="28"/>
        </w:rPr>
        <w:t>Содержание</w:t>
      </w:r>
    </w:p>
    <w:p w:rsidR="000D6684" w:rsidRDefault="000D6684" w:rsidP="000D6684">
      <w:pPr>
        <w:pStyle w:val="11"/>
        <w:ind w:firstLine="709"/>
      </w:pPr>
    </w:p>
    <w:p w:rsidR="000D6684" w:rsidRDefault="000D6684" w:rsidP="000D6684">
      <w:pPr>
        <w:pStyle w:val="11"/>
        <w:jc w:val="left"/>
      </w:pPr>
      <w:r>
        <w:t>Введение</w:t>
      </w:r>
    </w:p>
    <w:p w:rsidR="000D6684" w:rsidRDefault="000D6684" w:rsidP="000D6684">
      <w:pPr>
        <w:pStyle w:val="11"/>
        <w:jc w:val="left"/>
      </w:pPr>
      <w:r>
        <w:t>1. Основные требования, предъявляемые к проведению следственных действий</w:t>
      </w:r>
    </w:p>
    <w:p w:rsidR="000D6684" w:rsidRDefault="000D6684" w:rsidP="000D6684">
      <w:pPr>
        <w:pStyle w:val="11"/>
        <w:jc w:val="left"/>
      </w:pPr>
      <w:r>
        <w:t>2. Классификация и виды следственных действий</w:t>
      </w:r>
    </w:p>
    <w:p w:rsidR="000D6684" w:rsidRDefault="000D6684" w:rsidP="000D6684">
      <w:pPr>
        <w:pStyle w:val="11"/>
        <w:jc w:val="left"/>
      </w:pPr>
      <w:r>
        <w:t>Заключение</w:t>
      </w:r>
    </w:p>
    <w:p w:rsidR="000D6684" w:rsidRDefault="000D6684" w:rsidP="000D6684">
      <w:pPr>
        <w:pStyle w:val="11"/>
        <w:jc w:val="left"/>
      </w:pPr>
      <w:r>
        <w:t>Задача 1</w:t>
      </w:r>
    </w:p>
    <w:p w:rsidR="000D6684" w:rsidRDefault="000D6684" w:rsidP="000D6684">
      <w:pPr>
        <w:pStyle w:val="11"/>
        <w:jc w:val="left"/>
      </w:pPr>
      <w:r>
        <w:t>Задача 2</w:t>
      </w:r>
    </w:p>
    <w:p w:rsidR="000D6684" w:rsidRDefault="000D6684" w:rsidP="000D6684">
      <w:pPr>
        <w:pStyle w:val="11"/>
        <w:jc w:val="left"/>
      </w:pPr>
      <w:r>
        <w:t>Список литературы</w:t>
      </w:r>
    </w:p>
    <w:p w:rsidR="000D6684" w:rsidRDefault="000D6684" w:rsidP="000D6684">
      <w:pPr>
        <w:shd w:val="clear" w:color="auto" w:fill="FFFFFF"/>
        <w:spacing w:line="360" w:lineRule="auto"/>
        <w:ind w:firstLine="709"/>
        <w:jc w:val="both"/>
        <w:rPr>
          <w:sz w:val="28"/>
          <w:szCs w:val="28"/>
        </w:rPr>
      </w:pPr>
    </w:p>
    <w:p w:rsidR="00A702C7" w:rsidRPr="000D6684" w:rsidRDefault="009C7D53" w:rsidP="000D6684">
      <w:pPr>
        <w:shd w:val="clear" w:color="auto" w:fill="FFFFFF"/>
        <w:spacing w:line="360" w:lineRule="auto"/>
        <w:ind w:firstLine="709"/>
        <w:jc w:val="both"/>
        <w:rPr>
          <w:rStyle w:val="10"/>
          <w:rFonts w:ascii="Times New Roman" w:hAnsi="Times New Roman"/>
          <w:sz w:val="28"/>
        </w:rPr>
      </w:pPr>
      <w:r w:rsidRPr="000D6684">
        <w:rPr>
          <w:sz w:val="28"/>
          <w:szCs w:val="28"/>
        </w:rPr>
        <w:br w:type="page"/>
      </w:r>
      <w:bookmarkStart w:id="0" w:name="_Toc130875872"/>
      <w:r w:rsidR="00686E1F" w:rsidRPr="000D6684">
        <w:rPr>
          <w:rStyle w:val="10"/>
          <w:rFonts w:ascii="Times New Roman" w:hAnsi="Times New Roman"/>
          <w:sz w:val="28"/>
        </w:rPr>
        <w:t>Введение</w:t>
      </w:r>
      <w:bookmarkEnd w:id="0"/>
    </w:p>
    <w:p w:rsidR="009C7D53" w:rsidRPr="000D6684" w:rsidRDefault="009C7D53" w:rsidP="000D6684">
      <w:pPr>
        <w:shd w:val="clear" w:color="auto" w:fill="FFFFFF"/>
        <w:spacing w:line="360" w:lineRule="auto"/>
        <w:ind w:firstLine="709"/>
        <w:jc w:val="both"/>
        <w:rPr>
          <w:sz w:val="28"/>
          <w:szCs w:val="28"/>
        </w:rPr>
      </w:pPr>
    </w:p>
    <w:p w:rsidR="00F84CE6" w:rsidRPr="000D6684" w:rsidRDefault="00F84CE6" w:rsidP="000D6684">
      <w:pPr>
        <w:pStyle w:val="a6"/>
        <w:widowControl w:val="0"/>
        <w:spacing w:line="360" w:lineRule="auto"/>
        <w:ind w:firstLine="709"/>
        <w:rPr>
          <w:sz w:val="28"/>
          <w:szCs w:val="28"/>
        </w:rPr>
      </w:pPr>
      <w:r w:rsidRPr="000D6684">
        <w:rPr>
          <w:sz w:val="28"/>
          <w:szCs w:val="28"/>
        </w:rPr>
        <w:t>В настоящее время одной из острейших проблем остается обеспечение должного качества предварительного следствия.</w:t>
      </w:r>
      <w:r w:rsidRPr="000D6684">
        <w:rPr>
          <w:sz w:val="28"/>
          <w:szCs w:val="24"/>
        </w:rPr>
        <w:t xml:space="preserve"> </w:t>
      </w:r>
      <w:r w:rsidRPr="000D6684">
        <w:rPr>
          <w:sz w:val="28"/>
          <w:szCs w:val="28"/>
        </w:rPr>
        <w:t>Имеют место случаи направления уголовных дел на рассмотрение в суд, когда предварительное следствие и дознание было проведено неполно и эти пробелы не могут восполнены в судебном заседании. В других случаях вина обвиняемого подкрепляется доказательствами, добытыми на следствии с существенными нарушениями</w:t>
      </w:r>
      <w:r w:rsidR="000D6684">
        <w:rPr>
          <w:sz w:val="28"/>
          <w:szCs w:val="28"/>
        </w:rPr>
        <w:t xml:space="preserve"> </w:t>
      </w:r>
      <w:r w:rsidRPr="000D6684">
        <w:rPr>
          <w:sz w:val="28"/>
          <w:szCs w:val="28"/>
        </w:rPr>
        <w:t>уголовно-процессуального закона. В ходе судебного разбирательства такие доказательства исключаются как недопустимые. Для разрешения этой и других проблем, возникающих в ходе следственной работы, необходимы новые теоретические разработки способов повышения эффективности предварительного следствия, а также широкое внедрение последних в ежедневную работу правоохранительных органов.</w:t>
      </w:r>
      <w:r w:rsidR="000D6684">
        <w:rPr>
          <w:sz w:val="28"/>
          <w:szCs w:val="28"/>
        </w:rPr>
        <w:t xml:space="preserve"> </w:t>
      </w:r>
    </w:p>
    <w:p w:rsidR="00F84CE6" w:rsidRPr="000D6684" w:rsidRDefault="00F84CE6" w:rsidP="000D6684">
      <w:pPr>
        <w:spacing w:line="360" w:lineRule="auto"/>
        <w:ind w:firstLine="709"/>
        <w:jc w:val="both"/>
        <w:rPr>
          <w:sz w:val="28"/>
          <w:szCs w:val="28"/>
        </w:rPr>
      </w:pPr>
      <w:r w:rsidRPr="000D6684">
        <w:rPr>
          <w:sz w:val="28"/>
          <w:szCs w:val="28"/>
        </w:rPr>
        <w:t>Действительно, огромное значение для расследования преступления имеют следственные действия. Без этих действий вообще не возможно представить всю следственную работу и тем более результат этой работы.</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Неоднократно употребляемый в уголовно-процессуальн</w:t>
      </w:r>
      <w:r w:rsidR="00F84CE6" w:rsidRPr="000D6684">
        <w:rPr>
          <w:sz w:val="28"/>
          <w:szCs w:val="28"/>
        </w:rPr>
        <w:t>ом</w:t>
      </w:r>
      <w:r w:rsidRPr="000D6684">
        <w:rPr>
          <w:sz w:val="28"/>
          <w:szCs w:val="28"/>
        </w:rPr>
        <w:t xml:space="preserve"> кодекс</w:t>
      </w:r>
      <w:r w:rsidR="00F84CE6" w:rsidRPr="000D6684">
        <w:rPr>
          <w:sz w:val="28"/>
          <w:szCs w:val="28"/>
        </w:rPr>
        <w:t>е термин «следственные действия»</w:t>
      </w:r>
      <w:r w:rsidR="000D6684">
        <w:rPr>
          <w:sz w:val="28"/>
          <w:szCs w:val="28"/>
        </w:rPr>
        <w:t xml:space="preserve"> </w:t>
      </w:r>
      <w:r w:rsidRPr="000D6684">
        <w:rPr>
          <w:sz w:val="28"/>
          <w:szCs w:val="28"/>
        </w:rPr>
        <w:t>не имеет законодательного разъяснения. По сложившейся сравнительно недавно традиции процессуальные действия, совершаемые уполномоченными органами и должностными лицами в ходе предварительного расследования, принято именовать следственными действиями.</w:t>
      </w:r>
    </w:p>
    <w:p w:rsidR="00686E1F" w:rsidRPr="000D6684" w:rsidRDefault="00686E1F" w:rsidP="000D6684">
      <w:pPr>
        <w:shd w:val="clear" w:color="auto" w:fill="FFFFFF"/>
        <w:spacing w:line="360" w:lineRule="auto"/>
        <w:ind w:firstLine="709"/>
        <w:jc w:val="both"/>
        <w:rPr>
          <w:sz w:val="28"/>
          <w:szCs w:val="28"/>
        </w:rPr>
      </w:pPr>
    </w:p>
    <w:p w:rsidR="00A702C7" w:rsidRPr="000D6684" w:rsidRDefault="00A702C7" w:rsidP="000D6684">
      <w:pPr>
        <w:pStyle w:val="1"/>
        <w:keepNext w:val="0"/>
        <w:spacing w:before="0" w:after="0" w:line="360" w:lineRule="auto"/>
        <w:ind w:firstLine="709"/>
        <w:jc w:val="both"/>
        <w:rPr>
          <w:rFonts w:ascii="Times New Roman" w:hAnsi="Times New Roman"/>
          <w:sz w:val="28"/>
        </w:rPr>
      </w:pPr>
      <w:r w:rsidRPr="000D6684">
        <w:rPr>
          <w:rFonts w:ascii="Times New Roman" w:hAnsi="Times New Roman"/>
          <w:sz w:val="28"/>
        </w:rPr>
        <w:br w:type="page"/>
      </w:r>
      <w:bookmarkStart w:id="1" w:name="_Toc130875873"/>
      <w:r w:rsidR="007C1540" w:rsidRPr="000D6684">
        <w:rPr>
          <w:rFonts w:ascii="Times New Roman" w:hAnsi="Times New Roman" w:cs="Times New Roman"/>
          <w:sz w:val="28"/>
        </w:rPr>
        <w:t>1</w:t>
      </w:r>
      <w:r w:rsidR="00686E1F" w:rsidRPr="000D6684">
        <w:rPr>
          <w:rFonts w:ascii="Times New Roman" w:hAnsi="Times New Roman" w:cs="Times New Roman"/>
          <w:sz w:val="28"/>
        </w:rPr>
        <w:t>.</w:t>
      </w:r>
      <w:r w:rsidR="00686E1F" w:rsidRPr="000D6684">
        <w:rPr>
          <w:rFonts w:ascii="Times New Roman" w:hAnsi="Times New Roman"/>
          <w:sz w:val="28"/>
        </w:rPr>
        <w:t xml:space="preserve"> </w:t>
      </w:r>
      <w:r w:rsidRPr="000D6684">
        <w:rPr>
          <w:rFonts w:ascii="Times New Roman" w:hAnsi="Times New Roman"/>
          <w:sz w:val="28"/>
        </w:rPr>
        <w:t>Основные требования, предъявляемые к проведению следственных действий</w:t>
      </w:r>
      <w:bookmarkEnd w:id="1"/>
    </w:p>
    <w:p w:rsidR="000D6684" w:rsidRDefault="000D6684" w:rsidP="000D6684">
      <w:pPr>
        <w:pStyle w:val="a6"/>
        <w:widowControl w:val="0"/>
        <w:tabs>
          <w:tab w:val="num" w:pos="1080"/>
        </w:tabs>
        <w:spacing w:line="360" w:lineRule="auto"/>
        <w:ind w:firstLine="709"/>
        <w:rPr>
          <w:sz w:val="28"/>
          <w:szCs w:val="28"/>
        </w:rPr>
      </w:pPr>
    </w:p>
    <w:p w:rsidR="00686E1F" w:rsidRPr="000D6684" w:rsidRDefault="00686E1F" w:rsidP="000D6684">
      <w:pPr>
        <w:pStyle w:val="a6"/>
        <w:widowControl w:val="0"/>
        <w:tabs>
          <w:tab w:val="num" w:pos="1080"/>
        </w:tabs>
        <w:spacing w:line="360" w:lineRule="auto"/>
        <w:ind w:firstLine="709"/>
        <w:rPr>
          <w:sz w:val="28"/>
          <w:szCs w:val="28"/>
        </w:rPr>
      </w:pPr>
      <w:r w:rsidRPr="000D6684">
        <w:rPr>
          <w:sz w:val="28"/>
          <w:szCs w:val="28"/>
        </w:rPr>
        <w:t>Многие следственные действия (к примеру, задержание, обыск, выемка) непосредственно представляют собой и меры процессуального принуждения. Если</w:t>
      </w:r>
      <w:r w:rsidR="000D6684">
        <w:rPr>
          <w:sz w:val="28"/>
          <w:szCs w:val="28"/>
        </w:rPr>
        <w:t xml:space="preserve"> </w:t>
      </w:r>
      <w:r w:rsidRPr="000D6684">
        <w:rPr>
          <w:sz w:val="28"/>
          <w:szCs w:val="28"/>
        </w:rPr>
        <w:t>какое либо следственное действие не является одновременно мерой процессуального принуждения, то</w:t>
      </w:r>
      <w:r w:rsidR="000D6684">
        <w:rPr>
          <w:sz w:val="28"/>
          <w:szCs w:val="28"/>
        </w:rPr>
        <w:t xml:space="preserve"> </w:t>
      </w:r>
      <w:r w:rsidRPr="000D6684">
        <w:rPr>
          <w:sz w:val="28"/>
          <w:szCs w:val="28"/>
        </w:rPr>
        <w:t xml:space="preserve">все равно так или иначе затрагивает или может затронуть чьи-то права и интересы. </w:t>
      </w:r>
    </w:p>
    <w:p w:rsidR="00686E1F" w:rsidRPr="000D6684" w:rsidRDefault="00686E1F" w:rsidP="000D6684">
      <w:pPr>
        <w:pStyle w:val="a6"/>
        <w:widowControl w:val="0"/>
        <w:tabs>
          <w:tab w:val="num" w:pos="1080"/>
        </w:tabs>
        <w:spacing w:line="360" w:lineRule="auto"/>
        <w:ind w:firstLine="709"/>
        <w:rPr>
          <w:sz w:val="28"/>
          <w:szCs w:val="28"/>
        </w:rPr>
      </w:pPr>
      <w:r w:rsidRPr="000D6684">
        <w:rPr>
          <w:sz w:val="28"/>
          <w:szCs w:val="28"/>
        </w:rPr>
        <w:t xml:space="preserve">Поэтому первое непременное требование, предъявляемое к любому следственному действию, состоит в том, чтобы оно совершалось только при наличии к тому достаточных оснований. Обоснованность следственного действия предполагает, в частности, чтобы любое принуждение, ограничение либо стеснение прав и законных интересов при этом были лишь в меру их действительной необходимости, т.е. были оправданы условия конкретной ситуации. </w:t>
      </w:r>
    </w:p>
    <w:p w:rsidR="00686E1F" w:rsidRPr="000D6684" w:rsidRDefault="00686E1F" w:rsidP="000D6684">
      <w:pPr>
        <w:pStyle w:val="a6"/>
        <w:widowControl w:val="0"/>
        <w:tabs>
          <w:tab w:val="num" w:pos="1080"/>
        </w:tabs>
        <w:spacing w:line="360" w:lineRule="auto"/>
        <w:ind w:firstLine="709"/>
        <w:rPr>
          <w:sz w:val="28"/>
          <w:szCs w:val="28"/>
        </w:rPr>
      </w:pPr>
      <w:r w:rsidRPr="000D6684">
        <w:rPr>
          <w:sz w:val="28"/>
          <w:szCs w:val="28"/>
        </w:rPr>
        <w:t>Второе предъявляемое к следственному действию требование: оно непременно должно быть законно. А это значит, что в ходе производства любого следственного действия является обязательным строгое соблюдение установленного законом процессуального порядка его осуществления, предусматривающие предел дозволенного и недозволенного. Тем самым не только гарантируются права и законные интересы участвующих в производстве следственного действия лиц, но одновременно обеспечивается и процессуальная доброкачественность получаемых при этом фактических данных, то есть их относимость и допустимость в качестве доказательств по конкретному делу.</w:t>
      </w:r>
    </w:p>
    <w:p w:rsidR="00686E1F" w:rsidRPr="000D6684" w:rsidRDefault="00686E1F" w:rsidP="000D6684">
      <w:pPr>
        <w:pStyle w:val="a6"/>
        <w:widowControl w:val="0"/>
        <w:tabs>
          <w:tab w:val="num" w:pos="1080"/>
        </w:tabs>
        <w:spacing w:line="360" w:lineRule="auto"/>
        <w:ind w:firstLine="709"/>
        <w:rPr>
          <w:sz w:val="28"/>
          <w:szCs w:val="28"/>
        </w:rPr>
      </w:pPr>
      <w:r w:rsidRPr="000D6684">
        <w:rPr>
          <w:sz w:val="28"/>
          <w:szCs w:val="28"/>
        </w:rPr>
        <w:t>Третьим требованием следовало бы считать положением о том, что производство следственных действий должно также основываться на надлежащих нравственных принципах и нормах. Этого требует ряд положений действующего процессуального законодательства.</w:t>
      </w:r>
    </w:p>
    <w:p w:rsidR="00686E1F" w:rsidRPr="000D6684" w:rsidRDefault="00686E1F" w:rsidP="000D6684">
      <w:pPr>
        <w:pStyle w:val="a6"/>
        <w:widowControl w:val="0"/>
        <w:tabs>
          <w:tab w:val="num" w:pos="1080"/>
        </w:tabs>
        <w:spacing w:line="360" w:lineRule="auto"/>
        <w:ind w:firstLine="709"/>
        <w:rPr>
          <w:sz w:val="28"/>
          <w:szCs w:val="28"/>
        </w:rPr>
      </w:pPr>
      <w:r w:rsidRPr="000D6684">
        <w:rPr>
          <w:sz w:val="28"/>
          <w:szCs w:val="28"/>
        </w:rPr>
        <w:t>Производство следственных действий допускается</w:t>
      </w:r>
      <w:r w:rsidR="000D6684">
        <w:rPr>
          <w:sz w:val="28"/>
          <w:szCs w:val="28"/>
        </w:rPr>
        <w:t xml:space="preserve"> </w:t>
      </w:r>
      <w:r w:rsidRPr="000D6684">
        <w:rPr>
          <w:sz w:val="28"/>
          <w:szCs w:val="28"/>
        </w:rPr>
        <w:t>лишь при наличии данных условий:</w:t>
      </w:r>
    </w:p>
    <w:p w:rsidR="00686E1F" w:rsidRPr="000D6684" w:rsidRDefault="00686E1F" w:rsidP="000D6684">
      <w:pPr>
        <w:pStyle w:val="a6"/>
        <w:widowControl w:val="0"/>
        <w:numPr>
          <w:ilvl w:val="0"/>
          <w:numId w:val="6"/>
        </w:numPr>
        <w:tabs>
          <w:tab w:val="num" w:pos="1080"/>
        </w:tabs>
        <w:spacing w:line="360" w:lineRule="auto"/>
        <w:ind w:left="0" w:firstLine="709"/>
        <w:rPr>
          <w:sz w:val="28"/>
          <w:szCs w:val="28"/>
        </w:rPr>
      </w:pPr>
      <w:r w:rsidRPr="000D6684">
        <w:rPr>
          <w:sz w:val="28"/>
          <w:szCs w:val="28"/>
        </w:rPr>
        <w:t>Наличие возбужденного уголовного дела (ст.140 УПК РФ).</w:t>
      </w:r>
    </w:p>
    <w:p w:rsidR="00686E1F" w:rsidRPr="000D6684" w:rsidRDefault="00686E1F" w:rsidP="000D6684">
      <w:pPr>
        <w:pStyle w:val="a6"/>
        <w:widowControl w:val="0"/>
        <w:numPr>
          <w:ilvl w:val="0"/>
          <w:numId w:val="6"/>
        </w:numPr>
        <w:tabs>
          <w:tab w:val="num" w:pos="1080"/>
        </w:tabs>
        <w:spacing w:line="360" w:lineRule="auto"/>
        <w:ind w:left="0" w:firstLine="709"/>
        <w:rPr>
          <w:sz w:val="28"/>
          <w:szCs w:val="28"/>
        </w:rPr>
      </w:pPr>
      <w:r w:rsidRPr="000D6684">
        <w:rPr>
          <w:sz w:val="28"/>
          <w:szCs w:val="28"/>
        </w:rPr>
        <w:t>Наличие специального основания для производства именно этого следственного действия.</w:t>
      </w:r>
    </w:p>
    <w:p w:rsidR="00686E1F" w:rsidRPr="000D6684" w:rsidRDefault="00686E1F" w:rsidP="000D6684">
      <w:pPr>
        <w:pStyle w:val="a6"/>
        <w:widowControl w:val="0"/>
        <w:numPr>
          <w:ilvl w:val="0"/>
          <w:numId w:val="6"/>
        </w:numPr>
        <w:tabs>
          <w:tab w:val="num" w:pos="1080"/>
        </w:tabs>
        <w:spacing w:line="360" w:lineRule="auto"/>
        <w:ind w:left="0" w:firstLine="709"/>
        <w:rPr>
          <w:sz w:val="28"/>
          <w:szCs w:val="28"/>
        </w:rPr>
      </w:pPr>
      <w:r w:rsidRPr="000D6684">
        <w:rPr>
          <w:sz w:val="28"/>
          <w:szCs w:val="28"/>
        </w:rPr>
        <w:t>Следственное действие осуществляется лицом, принявшим дело к производству, либо по его поручению.</w:t>
      </w:r>
    </w:p>
    <w:p w:rsidR="00686E1F" w:rsidRPr="000D6684" w:rsidRDefault="00686E1F" w:rsidP="000D6684">
      <w:pPr>
        <w:pStyle w:val="a6"/>
        <w:widowControl w:val="0"/>
        <w:numPr>
          <w:ilvl w:val="0"/>
          <w:numId w:val="6"/>
        </w:numPr>
        <w:tabs>
          <w:tab w:val="num" w:pos="1080"/>
        </w:tabs>
        <w:spacing w:line="360" w:lineRule="auto"/>
        <w:ind w:left="0" w:firstLine="709"/>
        <w:rPr>
          <w:sz w:val="28"/>
          <w:szCs w:val="28"/>
        </w:rPr>
      </w:pPr>
      <w:r w:rsidRPr="000D6684">
        <w:rPr>
          <w:sz w:val="28"/>
          <w:szCs w:val="28"/>
        </w:rPr>
        <w:t>Протоколирование. Результаты и ход производства следственного действия оформляются протоколом. Без составления соответствующего протокола производство следственного действия бессмысленно.</w:t>
      </w:r>
    </w:p>
    <w:p w:rsidR="00686E1F" w:rsidRPr="000D6684" w:rsidRDefault="00686E1F" w:rsidP="000D6684">
      <w:pPr>
        <w:pStyle w:val="a6"/>
        <w:widowControl w:val="0"/>
        <w:tabs>
          <w:tab w:val="num" w:pos="1080"/>
        </w:tabs>
        <w:spacing w:line="360" w:lineRule="auto"/>
        <w:ind w:firstLine="709"/>
        <w:rPr>
          <w:sz w:val="28"/>
          <w:szCs w:val="28"/>
        </w:rPr>
      </w:pPr>
      <w:r w:rsidRPr="000D6684">
        <w:rPr>
          <w:sz w:val="28"/>
          <w:szCs w:val="28"/>
        </w:rPr>
        <w:t xml:space="preserve">К первому пункту условий С.А. Шейфер прибавляет: “следственные действия могут производиться только в пределах определенной законом последовательности, лишь до окончания (либо приостановления) предварительного расследования, а также при расследовании вновь открывшихся обстоятельств (ст.386 УПК РСФСР)” </w:t>
      </w:r>
    </w:p>
    <w:p w:rsidR="00686E1F" w:rsidRPr="000D6684" w:rsidRDefault="00686E1F" w:rsidP="000D6684">
      <w:pPr>
        <w:pStyle w:val="a6"/>
        <w:widowControl w:val="0"/>
        <w:tabs>
          <w:tab w:val="num" w:pos="1080"/>
        </w:tabs>
        <w:spacing w:line="360" w:lineRule="auto"/>
        <w:ind w:firstLine="709"/>
        <w:rPr>
          <w:sz w:val="28"/>
          <w:szCs w:val="28"/>
        </w:rPr>
      </w:pPr>
      <w:r w:rsidRPr="000D6684">
        <w:rPr>
          <w:sz w:val="28"/>
          <w:szCs w:val="28"/>
        </w:rPr>
        <w:t>Помимо этих условий общего порядка многие исследователи к правовым основаниям следственных действий относят совокупность более конкретных нормативных предписаний, отражающих специфику того или иного способа собирания доказательств и признаваемых достаточными для принятия решения о его проведении.</w:t>
      </w:r>
    </w:p>
    <w:p w:rsidR="00686E1F" w:rsidRPr="000D6684" w:rsidRDefault="00686E1F" w:rsidP="000D6684">
      <w:pPr>
        <w:pStyle w:val="a6"/>
        <w:widowControl w:val="0"/>
        <w:tabs>
          <w:tab w:val="num" w:pos="1080"/>
        </w:tabs>
        <w:spacing w:line="360" w:lineRule="auto"/>
        <w:ind w:firstLine="709"/>
        <w:rPr>
          <w:sz w:val="28"/>
          <w:szCs w:val="28"/>
        </w:rPr>
      </w:pPr>
      <w:r w:rsidRPr="000D6684">
        <w:rPr>
          <w:sz w:val="28"/>
          <w:szCs w:val="28"/>
        </w:rPr>
        <w:t>Применительно к таким следственным действиям, как допрос обвиняемого,</w:t>
      </w:r>
      <w:r w:rsidR="000D6684">
        <w:rPr>
          <w:sz w:val="28"/>
          <w:szCs w:val="28"/>
        </w:rPr>
        <w:t xml:space="preserve"> </w:t>
      </w:r>
      <w:r w:rsidRPr="000D6684">
        <w:rPr>
          <w:sz w:val="28"/>
          <w:szCs w:val="28"/>
        </w:rPr>
        <w:t>назначение экспертизы, основанием их проведения служит определенный юридический факт (ст.ст. 173, 195 УПК РФ), порождающий обязанность следователя произвести соответствующее действие. Конкретные основания проведения всех других следственных действий выводятся из совокупности предписаний, образующих программу принятия решения о проведении следственного действия. К ним относятся указания, определяющие вид искомой информации (цель следственного действия), допустимые источники ее получения и достаточность фактических данных о возможности достижения цели.</w:t>
      </w:r>
    </w:p>
    <w:p w:rsidR="00686E1F" w:rsidRPr="000D6684" w:rsidRDefault="00686E1F" w:rsidP="000D6684">
      <w:pPr>
        <w:pStyle w:val="a6"/>
        <w:widowControl w:val="0"/>
        <w:spacing w:line="360" w:lineRule="auto"/>
        <w:ind w:firstLine="709"/>
        <w:rPr>
          <w:sz w:val="28"/>
          <w:szCs w:val="28"/>
        </w:rPr>
      </w:pPr>
      <w:r w:rsidRPr="000D6684">
        <w:rPr>
          <w:sz w:val="28"/>
          <w:szCs w:val="28"/>
        </w:rPr>
        <w:t>Иногда правовые основания проведения следственных действий сводят к требуемым законом и надлежащем оформленным постановлениям органов расследования. Получается, что следственные действия, не оформляемые постановлениями: осмотр, допрос, очная ставка и некоторые другие могут проводиться и при отсутствии правовых оснований. В действительности же вынесение постановлений и производстве таких следственных действий, как обыск, выемка, освидетельствование, получение образцов,</w:t>
      </w:r>
      <w:r w:rsidR="000D6684">
        <w:rPr>
          <w:sz w:val="28"/>
          <w:szCs w:val="28"/>
        </w:rPr>
        <w:t xml:space="preserve"> </w:t>
      </w:r>
      <w:r w:rsidRPr="000D6684">
        <w:rPr>
          <w:sz w:val="28"/>
          <w:szCs w:val="28"/>
        </w:rPr>
        <w:t>является дополнительным условием проведения следственного действия, вытекающим из мотивировки принятого решения. Это условие получает объяснение в характере перечисленных действий: каждое из них представляет собой более существенное, чем остальные, стеснение прав граждан. Вынесение постановления служит гарантией законных интересов граждан, так как побуждает следователя еще раз обсудить вопрос о достаточности исходной информации.</w:t>
      </w:r>
    </w:p>
    <w:p w:rsidR="00686E1F" w:rsidRPr="000D6684" w:rsidRDefault="00686E1F" w:rsidP="000D6684">
      <w:pPr>
        <w:pStyle w:val="a6"/>
        <w:widowControl w:val="0"/>
        <w:spacing w:line="360" w:lineRule="auto"/>
        <w:ind w:firstLine="709"/>
        <w:rPr>
          <w:sz w:val="28"/>
          <w:szCs w:val="28"/>
        </w:rPr>
      </w:pPr>
      <w:r w:rsidRPr="000D6684">
        <w:rPr>
          <w:sz w:val="28"/>
          <w:szCs w:val="28"/>
        </w:rPr>
        <w:t>Кроме того, участники следственного действия, знакомясь с постановлением, уясняют основания и пределы ограничения их прав, получают возможность при обжаловании постановления конкретно указать, в чем, по их мнению, состоит его незаконность.</w:t>
      </w:r>
    </w:p>
    <w:p w:rsidR="00686E1F" w:rsidRPr="000D6684" w:rsidRDefault="00686E1F" w:rsidP="000D6684">
      <w:pPr>
        <w:pStyle w:val="a6"/>
        <w:widowControl w:val="0"/>
        <w:spacing w:line="360" w:lineRule="auto"/>
        <w:ind w:firstLine="709"/>
        <w:rPr>
          <w:sz w:val="28"/>
          <w:szCs w:val="28"/>
        </w:rPr>
      </w:pPr>
      <w:r w:rsidRPr="000D6684">
        <w:rPr>
          <w:sz w:val="28"/>
          <w:szCs w:val="28"/>
        </w:rPr>
        <w:t>Несколько иной смысл имеет постановление о назначении экспертизы: оно служит средством управления познавательной деятельности эксперта и гарантией законных интересов обвиняемого.</w:t>
      </w:r>
    </w:p>
    <w:p w:rsidR="00686E1F" w:rsidRPr="000D6684" w:rsidRDefault="00686E1F" w:rsidP="000D6684">
      <w:pPr>
        <w:pStyle w:val="a6"/>
        <w:widowControl w:val="0"/>
        <w:spacing w:line="360" w:lineRule="auto"/>
        <w:ind w:firstLine="709"/>
        <w:rPr>
          <w:sz w:val="28"/>
          <w:szCs w:val="28"/>
        </w:rPr>
      </w:pPr>
      <w:r w:rsidRPr="000D6684">
        <w:rPr>
          <w:sz w:val="28"/>
          <w:szCs w:val="28"/>
        </w:rPr>
        <w:t>К числу предусмотренных законом условий, образующих правовые основания проведения следственных действий, относятся постановления на основании судебного решения об обыске, выемке почтово-телеграфной корреспонденции, выемке документов, составляющих государственную тайну (ст.ст.182, 185 УПК РФ). Так как выше описанные следственные действия должны производиться на основании судебного решения это служит еще одной дополнительной гарантией конституционного принципа неприкосновенности личности, неприкосновенности жилища, тайны переписки, а также интересов государства, связанных с охраной государственной тайны. Усиление гарантий неприкосновенности жилища, охраны личной жизни граждан, тайны переписки, телефонных переговоров и телеграфных сообщений, закрепление их в Конституции РФ придает этим действиям особо важное значение.</w:t>
      </w:r>
    </w:p>
    <w:p w:rsidR="00686E1F" w:rsidRPr="000D6684" w:rsidRDefault="00686E1F" w:rsidP="000D6684">
      <w:pPr>
        <w:pStyle w:val="a6"/>
        <w:widowControl w:val="0"/>
        <w:spacing w:line="360" w:lineRule="auto"/>
        <w:ind w:firstLine="709"/>
        <w:rPr>
          <w:sz w:val="28"/>
          <w:szCs w:val="28"/>
        </w:rPr>
      </w:pPr>
      <w:r w:rsidRPr="000D6684">
        <w:rPr>
          <w:sz w:val="28"/>
          <w:szCs w:val="28"/>
        </w:rPr>
        <w:t>Таким образом, правовые основания следственных действий выступают в виде системы нормативных предписаний, на разных уровнях обуславливающих возможность проведения того или иного действия.</w:t>
      </w:r>
    </w:p>
    <w:p w:rsidR="00686E1F" w:rsidRPr="000D6684" w:rsidRDefault="00686E1F" w:rsidP="000D6684">
      <w:pPr>
        <w:spacing w:line="360" w:lineRule="auto"/>
        <w:ind w:firstLine="709"/>
        <w:jc w:val="both"/>
        <w:rPr>
          <w:snapToGrid w:val="0"/>
          <w:sz w:val="28"/>
          <w:szCs w:val="28"/>
        </w:rPr>
      </w:pPr>
      <w:r w:rsidRPr="000D6684">
        <w:rPr>
          <w:snapToGrid w:val="0"/>
          <w:sz w:val="28"/>
          <w:szCs w:val="28"/>
        </w:rPr>
        <w:t>Получив возможность проведения необходимо выбрать, помня о том, что специфика каждого следственного</w:t>
      </w:r>
      <w:r w:rsidR="000D6684">
        <w:rPr>
          <w:snapToGrid w:val="0"/>
          <w:sz w:val="28"/>
          <w:szCs w:val="28"/>
        </w:rPr>
        <w:t xml:space="preserve"> </w:t>
      </w:r>
      <w:r w:rsidRPr="000D6684">
        <w:rPr>
          <w:snapToGrid w:val="0"/>
          <w:sz w:val="28"/>
          <w:szCs w:val="28"/>
        </w:rPr>
        <w:t>действия определяется совокупностью элементов процессуального и тактического характера, и в число которых входят:</w:t>
      </w:r>
    </w:p>
    <w:p w:rsidR="00686E1F" w:rsidRPr="000D6684" w:rsidRDefault="00686E1F" w:rsidP="000D6684">
      <w:pPr>
        <w:spacing w:line="360" w:lineRule="auto"/>
        <w:ind w:firstLine="709"/>
        <w:jc w:val="both"/>
        <w:rPr>
          <w:snapToGrid w:val="0"/>
          <w:sz w:val="28"/>
          <w:szCs w:val="28"/>
        </w:rPr>
      </w:pPr>
      <w:r w:rsidRPr="000D6684">
        <w:rPr>
          <w:snapToGrid w:val="0"/>
          <w:sz w:val="28"/>
          <w:szCs w:val="28"/>
        </w:rPr>
        <w:t>1. Поводы для производства следственного действия.</w:t>
      </w:r>
    </w:p>
    <w:p w:rsidR="00686E1F" w:rsidRPr="000D6684" w:rsidRDefault="00686E1F" w:rsidP="000D6684">
      <w:pPr>
        <w:tabs>
          <w:tab w:val="left" w:pos="1080"/>
        </w:tabs>
        <w:spacing w:line="360" w:lineRule="auto"/>
        <w:ind w:firstLine="709"/>
        <w:jc w:val="both"/>
        <w:rPr>
          <w:snapToGrid w:val="0"/>
          <w:sz w:val="28"/>
          <w:szCs w:val="28"/>
        </w:rPr>
      </w:pPr>
      <w:r w:rsidRPr="000D6684">
        <w:rPr>
          <w:snapToGrid w:val="0"/>
          <w:sz w:val="28"/>
          <w:szCs w:val="28"/>
        </w:rPr>
        <w:t>2. Место производства следственного действия, кем оно определяется.</w:t>
      </w:r>
    </w:p>
    <w:p w:rsidR="00686E1F" w:rsidRPr="000D6684" w:rsidRDefault="00686E1F" w:rsidP="000D6684">
      <w:pPr>
        <w:tabs>
          <w:tab w:val="left" w:pos="1080"/>
        </w:tabs>
        <w:spacing w:line="360" w:lineRule="auto"/>
        <w:ind w:firstLine="709"/>
        <w:jc w:val="both"/>
        <w:rPr>
          <w:snapToGrid w:val="0"/>
          <w:sz w:val="28"/>
          <w:szCs w:val="28"/>
        </w:rPr>
      </w:pPr>
      <w:r w:rsidRPr="000D6684">
        <w:rPr>
          <w:snapToGrid w:val="0"/>
          <w:sz w:val="28"/>
          <w:szCs w:val="28"/>
        </w:rPr>
        <w:t>3. При наличии каких данных оно проводится.</w:t>
      </w:r>
    </w:p>
    <w:p w:rsidR="00686E1F" w:rsidRPr="000D6684" w:rsidRDefault="00686E1F" w:rsidP="000D6684">
      <w:pPr>
        <w:tabs>
          <w:tab w:val="left" w:pos="1080"/>
        </w:tabs>
        <w:spacing w:line="360" w:lineRule="auto"/>
        <w:ind w:firstLine="709"/>
        <w:jc w:val="both"/>
        <w:rPr>
          <w:snapToGrid w:val="0"/>
          <w:sz w:val="28"/>
          <w:szCs w:val="28"/>
        </w:rPr>
      </w:pPr>
      <w:r w:rsidRPr="000D6684">
        <w:rPr>
          <w:snapToGrid w:val="0"/>
          <w:sz w:val="28"/>
          <w:szCs w:val="28"/>
        </w:rPr>
        <w:t>4. Круг участников.</w:t>
      </w:r>
    </w:p>
    <w:p w:rsidR="00686E1F" w:rsidRPr="000D6684" w:rsidRDefault="00686E1F" w:rsidP="000D6684">
      <w:pPr>
        <w:tabs>
          <w:tab w:val="left" w:pos="1080"/>
        </w:tabs>
        <w:spacing w:line="360" w:lineRule="auto"/>
        <w:ind w:firstLine="709"/>
        <w:jc w:val="both"/>
        <w:rPr>
          <w:snapToGrid w:val="0"/>
          <w:sz w:val="28"/>
          <w:szCs w:val="28"/>
        </w:rPr>
      </w:pPr>
      <w:r w:rsidRPr="000D6684">
        <w:rPr>
          <w:snapToGrid w:val="0"/>
          <w:sz w:val="28"/>
          <w:szCs w:val="28"/>
        </w:rPr>
        <w:t>5. Обязательные условия процессуального характера, несоблюдение которых нарушает права других лиц (наличие санкции прокурора).</w:t>
      </w:r>
    </w:p>
    <w:p w:rsidR="00686E1F" w:rsidRPr="000D6684" w:rsidRDefault="00686E1F" w:rsidP="000D6684">
      <w:pPr>
        <w:spacing w:line="360" w:lineRule="auto"/>
        <w:ind w:firstLine="709"/>
        <w:jc w:val="both"/>
        <w:rPr>
          <w:snapToGrid w:val="0"/>
          <w:sz w:val="28"/>
          <w:szCs w:val="28"/>
        </w:rPr>
      </w:pPr>
      <w:r w:rsidRPr="000D6684">
        <w:rPr>
          <w:snapToGrid w:val="0"/>
          <w:sz w:val="28"/>
          <w:szCs w:val="28"/>
        </w:rPr>
        <w:t>6. Определенные действия, совершаемые участвующими лицами, последовательность их совершения.</w:t>
      </w:r>
    </w:p>
    <w:p w:rsidR="00686E1F" w:rsidRPr="000D6684" w:rsidRDefault="00686E1F" w:rsidP="000D6684">
      <w:pPr>
        <w:spacing w:line="360" w:lineRule="auto"/>
        <w:ind w:firstLine="709"/>
        <w:jc w:val="both"/>
        <w:rPr>
          <w:snapToGrid w:val="0"/>
          <w:sz w:val="28"/>
          <w:szCs w:val="28"/>
        </w:rPr>
      </w:pPr>
      <w:r w:rsidRPr="000D6684">
        <w:rPr>
          <w:snapToGrid w:val="0"/>
          <w:sz w:val="28"/>
          <w:szCs w:val="28"/>
        </w:rPr>
        <w:t>7. Характер сведений, получаемых в процессе производства.</w:t>
      </w:r>
    </w:p>
    <w:p w:rsidR="00686E1F" w:rsidRPr="000D6684" w:rsidRDefault="00686E1F" w:rsidP="000D6684">
      <w:pPr>
        <w:spacing w:line="360" w:lineRule="auto"/>
        <w:ind w:firstLine="709"/>
        <w:jc w:val="both"/>
        <w:rPr>
          <w:snapToGrid w:val="0"/>
          <w:sz w:val="28"/>
          <w:szCs w:val="28"/>
        </w:rPr>
      </w:pPr>
      <w:r w:rsidRPr="000D6684">
        <w:rPr>
          <w:snapToGrid w:val="0"/>
          <w:sz w:val="28"/>
          <w:szCs w:val="28"/>
        </w:rPr>
        <w:t>8. Лицо, действия которого в первую очередь определяют направление данного следственного мероприятия.</w:t>
      </w:r>
    </w:p>
    <w:p w:rsidR="00686E1F" w:rsidRPr="000D6684" w:rsidRDefault="00686E1F" w:rsidP="000D6684">
      <w:pPr>
        <w:pStyle w:val="a6"/>
        <w:widowControl w:val="0"/>
        <w:spacing w:line="360" w:lineRule="auto"/>
        <w:ind w:firstLine="709"/>
        <w:rPr>
          <w:snapToGrid w:val="0"/>
          <w:sz w:val="28"/>
          <w:szCs w:val="28"/>
        </w:rPr>
      </w:pPr>
      <w:r w:rsidRPr="000D6684">
        <w:rPr>
          <w:snapToGrid w:val="0"/>
          <w:sz w:val="28"/>
          <w:szCs w:val="28"/>
        </w:rPr>
        <w:t>9. Способ фиксации.</w:t>
      </w:r>
    </w:p>
    <w:p w:rsidR="00E83D6C" w:rsidRPr="000D6684" w:rsidRDefault="00686E1F" w:rsidP="000D6684">
      <w:pPr>
        <w:pStyle w:val="a6"/>
        <w:widowControl w:val="0"/>
        <w:spacing w:line="360" w:lineRule="auto"/>
        <w:ind w:firstLine="709"/>
        <w:rPr>
          <w:snapToGrid w:val="0"/>
          <w:sz w:val="28"/>
          <w:szCs w:val="28"/>
        </w:rPr>
      </w:pPr>
      <w:r w:rsidRPr="000D6684">
        <w:rPr>
          <w:snapToGrid w:val="0"/>
          <w:sz w:val="28"/>
          <w:szCs w:val="28"/>
        </w:rPr>
        <w:t>Учитывая все это, необходимо соблюсти процессуальные требования к проведению следственного действия, а именно – документарное закрепление в виде протокола</w:t>
      </w:r>
      <w:r w:rsidR="00D0262C" w:rsidRPr="000D6684">
        <w:rPr>
          <w:rStyle w:val="a5"/>
          <w:snapToGrid w:val="0"/>
          <w:sz w:val="28"/>
          <w:szCs w:val="28"/>
        </w:rPr>
        <w:footnoteReference w:id="1"/>
      </w:r>
      <w:r w:rsidRPr="000D6684">
        <w:rPr>
          <w:snapToGrid w:val="0"/>
          <w:sz w:val="28"/>
          <w:szCs w:val="28"/>
        </w:rPr>
        <w:t>.</w:t>
      </w:r>
    </w:p>
    <w:p w:rsidR="0041395B" w:rsidRPr="000D6684" w:rsidRDefault="0041395B" w:rsidP="000D6684">
      <w:pPr>
        <w:spacing w:line="360" w:lineRule="auto"/>
        <w:ind w:firstLine="709"/>
        <w:jc w:val="both"/>
        <w:rPr>
          <w:sz w:val="28"/>
          <w:szCs w:val="28"/>
        </w:rPr>
      </w:pPr>
      <w:r w:rsidRPr="000D6684">
        <w:rPr>
          <w:sz w:val="28"/>
          <w:szCs w:val="28"/>
        </w:rPr>
        <w:t>Общие правила производства следственных действий представляют собой требования закона, распространяемые на все следственные действия.</w:t>
      </w:r>
    </w:p>
    <w:p w:rsidR="0041395B" w:rsidRPr="000D6684" w:rsidRDefault="0041395B" w:rsidP="000D6684">
      <w:pPr>
        <w:spacing w:line="360" w:lineRule="auto"/>
        <w:ind w:firstLine="709"/>
        <w:jc w:val="both"/>
        <w:rPr>
          <w:sz w:val="28"/>
          <w:szCs w:val="28"/>
        </w:rPr>
      </w:pPr>
      <w:r w:rsidRPr="000D6684">
        <w:rPr>
          <w:sz w:val="28"/>
          <w:szCs w:val="28"/>
        </w:rPr>
        <w:t>УПК РФ устанавливает, что ряд следственных действий производится только на основании постановления следователя. По УПК к ним относятся: осмотр трупа при необходимости извлечения его из места захоронения (ст.178), освидетельствование (ст.179), обыск (ст.182), выемка (ст.183).</w:t>
      </w:r>
    </w:p>
    <w:p w:rsidR="0041395B" w:rsidRPr="000D6684" w:rsidRDefault="0041395B" w:rsidP="000D6684">
      <w:pPr>
        <w:spacing w:line="360" w:lineRule="auto"/>
        <w:ind w:firstLine="709"/>
        <w:jc w:val="both"/>
        <w:rPr>
          <w:sz w:val="28"/>
          <w:szCs w:val="28"/>
        </w:rPr>
      </w:pPr>
      <w:r w:rsidRPr="000D6684">
        <w:rPr>
          <w:sz w:val="28"/>
          <w:szCs w:val="28"/>
        </w:rPr>
        <w:t>Постановление в данном случае - решение прокурора, следователя, дознавателя, вынесенное при производстве предварительного расследования, за исключением обвинительного заключения и обвинительного акта (п.24 ст.5 УПК).</w:t>
      </w:r>
    </w:p>
    <w:p w:rsidR="0041395B" w:rsidRPr="000D6684" w:rsidRDefault="0041395B" w:rsidP="000D6684">
      <w:pPr>
        <w:spacing w:line="360" w:lineRule="auto"/>
        <w:ind w:firstLine="709"/>
        <w:jc w:val="both"/>
        <w:rPr>
          <w:sz w:val="28"/>
          <w:szCs w:val="28"/>
        </w:rPr>
      </w:pPr>
      <w:r w:rsidRPr="000D6684">
        <w:rPr>
          <w:sz w:val="28"/>
          <w:szCs w:val="28"/>
        </w:rPr>
        <w:t>Постановление облекается в письменную форму. Каждое постановление состоит из трех частей: вводной, описательной и резолютивной. Во вводной указывается наименование постановления, место и дата его вынесения, лицо, его вынесшее. В описательной части постановления обосновывается принятое решение, указываются статьи УПК, которыми оно регламентируется. В резолютивной части формулируется решение с указанием места, где производится следственное действие, при необходимости освидетельствования указываются фамилия, имя и отчество освидетельствуемого.</w:t>
      </w:r>
    </w:p>
    <w:p w:rsidR="0041395B" w:rsidRPr="000D6684" w:rsidRDefault="0041395B" w:rsidP="000D6684">
      <w:pPr>
        <w:spacing w:line="360" w:lineRule="auto"/>
        <w:ind w:firstLine="709"/>
        <w:jc w:val="both"/>
        <w:rPr>
          <w:sz w:val="28"/>
          <w:szCs w:val="28"/>
        </w:rPr>
      </w:pPr>
      <w:r w:rsidRPr="000D6684">
        <w:rPr>
          <w:sz w:val="28"/>
          <w:szCs w:val="28"/>
        </w:rPr>
        <w:t>Постановление подписывается лицом, его вынесшим.</w:t>
      </w:r>
    </w:p>
    <w:p w:rsidR="0041395B" w:rsidRPr="000D6684" w:rsidRDefault="0041395B" w:rsidP="000D6684">
      <w:pPr>
        <w:spacing w:line="360" w:lineRule="auto"/>
        <w:ind w:firstLine="709"/>
        <w:jc w:val="both"/>
        <w:rPr>
          <w:sz w:val="28"/>
          <w:szCs w:val="28"/>
        </w:rPr>
      </w:pPr>
      <w:r w:rsidRPr="000D6684">
        <w:rPr>
          <w:sz w:val="28"/>
          <w:szCs w:val="28"/>
        </w:rPr>
        <w:t>Обязательные требования к содержанию отдельных постановлений даются в образцах постановлений.</w:t>
      </w:r>
    </w:p>
    <w:p w:rsidR="0041395B" w:rsidRPr="000D6684" w:rsidRDefault="0041395B" w:rsidP="000D6684">
      <w:pPr>
        <w:spacing w:line="360" w:lineRule="auto"/>
        <w:ind w:firstLine="709"/>
        <w:jc w:val="both"/>
        <w:rPr>
          <w:sz w:val="28"/>
          <w:szCs w:val="28"/>
        </w:rPr>
      </w:pPr>
      <w:r w:rsidRPr="000D6684">
        <w:rPr>
          <w:sz w:val="28"/>
          <w:szCs w:val="28"/>
        </w:rPr>
        <w:t>Осмотр жилища при отсутствии согласия проживающих в нем лиц, обыск и (или) выемка в жилище, личный обыск, выемка предметов и документов, содержащих информацию о вкладах и счетах в банках и иных кредитных организациях, наложение ареста на корреспонденцию и выемка ее в учреждениях связи, наложение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 контроль и запись телефонных и иных переговоров производятся на основании судебного решения.</w:t>
      </w:r>
    </w:p>
    <w:p w:rsidR="009C7D53" w:rsidRPr="000D6684" w:rsidRDefault="0041395B" w:rsidP="000D6684">
      <w:pPr>
        <w:spacing w:line="360" w:lineRule="auto"/>
        <w:ind w:firstLine="709"/>
        <w:jc w:val="both"/>
        <w:rPr>
          <w:sz w:val="28"/>
          <w:szCs w:val="28"/>
        </w:rPr>
      </w:pPr>
      <w:r w:rsidRPr="000D6684">
        <w:rPr>
          <w:sz w:val="28"/>
          <w:szCs w:val="28"/>
        </w:rPr>
        <w:t>В этих целях перед судом возбуждаются соответствующие ходатайства о производстве обыска (выемки) в жилище.</w:t>
      </w:r>
    </w:p>
    <w:p w:rsidR="009C7D53" w:rsidRPr="000D6684" w:rsidRDefault="009C7D53" w:rsidP="000D6684">
      <w:pPr>
        <w:spacing w:line="360" w:lineRule="auto"/>
        <w:ind w:firstLine="709"/>
        <w:jc w:val="both"/>
        <w:rPr>
          <w:sz w:val="28"/>
          <w:szCs w:val="28"/>
        </w:rPr>
      </w:pPr>
      <w:r w:rsidRPr="000D6684">
        <w:rPr>
          <w:sz w:val="28"/>
          <w:szCs w:val="28"/>
        </w:rPr>
        <w:t>Судебный порядок получения разрешения на производство следственного действия предусмотрен Конституцией Российской Федерации.</w:t>
      </w:r>
    </w:p>
    <w:p w:rsidR="009C7D53" w:rsidRPr="000D6684" w:rsidRDefault="009C7D53" w:rsidP="000D6684">
      <w:pPr>
        <w:spacing w:line="360" w:lineRule="auto"/>
        <w:ind w:firstLine="709"/>
        <w:jc w:val="both"/>
        <w:rPr>
          <w:sz w:val="28"/>
          <w:szCs w:val="28"/>
        </w:rPr>
      </w:pPr>
      <w:r w:rsidRPr="000D6684">
        <w:rPr>
          <w:sz w:val="28"/>
          <w:szCs w:val="28"/>
        </w:rPr>
        <w:t>Частью 2 ст.23 Конституции РФ устанавливается, что ограничение права на тайну переписки, телефонных переговоров, почтовых, телеграфных и иных сообщений допускается только на основании судебного решения.</w:t>
      </w:r>
    </w:p>
    <w:p w:rsidR="009C7D53" w:rsidRPr="000D6684" w:rsidRDefault="009C7D53" w:rsidP="000D6684">
      <w:pPr>
        <w:spacing w:line="360" w:lineRule="auto"/>
        <w:ind w:firstLine="709"/>
        <w:jc w:val="both"/>
        <w:rPr>
          <w:sz w:val="28"/>
          <w:szCs w:val="28"/>
        </w:rPr>
      </w:pPr>
      <w:r w:rsidRPr="000D6684">
        <w:rPr>
          <w:sz w:val="28"/>
          <w:szCs w:val="28"/>
        </w:rPr>
        <w:t>Статья 25 Конституции Российской Федерации гласит: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В части 3 ст.35 Конституции РФ говорится "Никто не может быть лишен своего имущества иначе как по решению суда".</w:t>
      </w:r>
    </w:p>
    <w:p w:rsidR="009C7D53" w:rsidRPr="000D6684" w:rsidRDefault="009C7D53" w:rsidP="000D6684">
      <w:pPr>
        <w:spacing w:line="360" w:lineRule="auto"/>
        <w:ind w:firstLine="709"/>
        <w:jc w:val="both"/>
        <w:rPr>
          <w:sz w:val="28"/>
          <w:szCs w:val="28"/>
        </w:rPr>
      </w:pPr>
      <w:r w:rsidRPr="000D6684">
        <w:rPr>
          <w:sz w:val="28"/>
          <w:szCs w:val="28"/>
        </w:rPr>
        <w:t>В УПК судебный порядок получения разрешения на производство следственного действия предусмотрен в случаях, указанных п.4-9 и 11 части второй ст.29 УПК РФ. В их число входят:</w:t>
      </w:r>
    </w:p>
    <w:p w:rsidR="009C7D53" w:rsidRPr="000D6684" w:rsidRDefault="009C7D53" w:rsidP="000D6684">
      <w:pPr>
        <w:spacing w:line="360" w:lineRule="auto"/>
        <w:ind w:firstLine="709"/>
        <w:jc w:val="both"/>
        <w:rPr>
          <w:sz w:val="28"/>
          <w:szCs w:val="28"/>
        </w:rPr>
      </w:pPr>
      <w:r w:rsidRPr="000D6684">
        <w:rPr>
          <w:sz w:val="28"/>
          <w:szCs w:val="28"/>
        </w:rPr>
        <w:t>- производство осмотра жилища при отсутствии согласия проживающих в нем лиц;</w:t>
      </w:r>
    </w:p>
    <w:p w:rsidR="009C7D53" w:rsidRPr="000D6684" w:rsidRDefault="009C7D53" w:rsidP="000D6684">
      <w:pPr>
        <w:spacing w:line="360" w:lineRule="auto"/>
        <w:ind w:firstLine="709"/>
        <w:jc w:val="both"/>
        <w:rPr>
          <w:sz w:val="28"/>
          <w:szCs w:val="28"/>
        </w:rPr>
      </w:pPr>
      <w:r w:rsidRPr="000D6684">
        <w:rPr>
          <w:sz w:val="28"/>
          <w:szCs w:val="28"/>
        </w:rPr>
        <w:t>- производство обыска и (или) выемки в жилище;</w:t>
      </w:r>
    </w:p>
    <w:p w:rsidR="009C7D53" w:rsidRPr="000D6684" w:rsidRDefault="009C7D53" w:rsidP="000D6684">
      <w:pPr>
        <w:spacing w:line="360" w:lineRule="auto"/>
        <w:ind w:firstLine="709"/>
        <w:jc w:val="both"/>
        <w:rPr>
          <w:sz w:val="28"/>
          <w:szCs w:val="28"/>
        </w:rPr>
      </w:pPr>
      <w:r w:rsidRPr="000D6684">
        <w:rPr>
          <w:sz w:val="28"/>
          <w:szCs w:val="28"/>
        </w:rPr>
        <w:t>- производство личного обыска;</w:t>
      </w:r>
    </w:p>
    <w:p w:rsidR="009C7D53" w:rsidRPr="000D6684" w:rsidRDefault="009C7D53" w:rsidP="000D6684">
      <w:pPr>
        <w:spacing w:line="360" w:lineRule="auto"/>
        <w:ind w:firstLine="709"/>
        <w:jc w:val="both"/>
        <w:rPr>
          <w:sz w:val="28"/>
          <w:szCs w:val="28"/>
        </w:rPr>
      </w:pPr>
      <w:r w:rsidRPr="000D6684">
        <w:rPr>
          <w:sz w:val="28"/>
          <w:szCs w:val="28"/>
        </w:rPr>
        <w:t>- производство выемки предметов и документов, содержащих информацию о вкладах и счетах в банках и иных кредитных организациях;</w:t>
      </w:r>
    </w:p>
    <w:p w:rsidR="009C7D53" w:rsidRPr="000D6684" w:rsidRDefault="009C7D53" w:rsidP="000D6684">
      <w:pPr>
        <w:spacing w:line="360" w:lineRule="auto"/>
        <w:ind w:firstLine="709"/>
        <w:jc w:val="both"/>
        <w:rPr>
          <w:sz w:val="28"/>
          <w:szCs w:val="28"/>
        </w:rPr>
      </w:pPr>
      <w:r w:rsidRPr="000D6684">
        <w:rPr>
          <w:sz w:val="28"/>
          <w:szCs w:val="28"/>
        </w:rPr>
        <w:t>- наложение ареста на корреспонденцию и выемки ее в учреждениях связи;</w:t>
      </w:r>
    </w:p>
    <w:p w:rsidR="009C7D53" w:rsidRPr="000D6684" w:rsidRDefault="009C7D53" w:rsidP="000D6684">
      <w:pPr>
        <w:spacing w:line="360" w:lineRule="auto"/>
        <w:ind w:firstLine="709"/>
        <w:jc w:val="both"/>
        <w:rPr>
          <w:sz w:val="28"/>
          <w:szCs w:val="28"/>
        </w:rPr>
      </w:pPr>
      <w:r w:rsidRPr="000D6684">
        <w:rPr>
          <w:sz w:val="28"/>
          <w:szCs w:val="28"/>
        </w:rPr>
        <w:t>- наложение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w:t>
      </w:r>
    </w:p>
    <w:p w:rsidR="009C7D53" w:rsidRPr="000D6684" w:rsidRDefault="009C7D53" w:rsidP="000D6684">
      <w:pPr>
        <w:spacing w:line="360" w:lineRule="auto"/>
        <w:ind w:firstLine="709"/>
        <w:jc w:val="both"/>
        <w:rPr>
          <w:sz w:val="28"/>
          <w:szCs w:val="28"/>
        </w:rPr>
      </w:pPr>
      <w:r w:rsidRPr="000D6684">
        <w:rPr>
          <w:sz w:val="28"/>
          <w:szCs w:val="28"/>
        </w:rPr>
        <w:t>- контроль и запись телефонных и иных переговоров.</w:t>
      </w:r>
    </w:p>
    <w:p w:rsidR="009C7D53" w:rsidRPr="000D6684" w:rsidRDefault="009C7D53" w:rsidP="000D6684">
      <w:pPr>
        <w:spacing w:line="360" w:lineRule="auto"/>
        <w:ind w:firstLine="709"/>
        <w:jc w:val="both"/>
        <w:rPr>
          <w:sz w:val="28"/>
          <w:szCs w:val="28"/>
        </w:rPr>
      </w:pPr>
      <w:r w:rsidRPr="000D6684">
        <w:rPr>
          <w:sz w:val="28"/>
          <w:szCs w:val="28"/>
        </w:rPr>
        <w:t>Судебному порядку получения разрешения на производство следственного действия предшествует вынесение следователем, дознавателем постановления о возбуждении перед судом ходатайства о проведении следственного действия. В постановлении - ходатайстве должно быть указано следственное действие, а также когда, где, у кого оно проводится и в связи с чем.</w:t>
      </w:r>
    </w:p>
    <w:p w:rsidR="009C7D53" w:rsidRPr="000D6684" w:rsidRDefault="009C7D53" w:rsidP="000D6684">
      <w:pPr>
        <w:spacing w:line="360" w:lineRule="auto"/>
        <w:ind w:firstLine="709"/>
        <w:jc w:val="both"/>
        <w:rPr>
          <w:sz w:val="28"/>
          <w:szCs w:val="28"/>
        </w:rPr>
      </w:pPr>
      <w:r w:rsidRPr="000D6684">
        <w:rPr>
          <w:sz w:val="28"/>
          <w:szCs w:val="28"/>
        </w:rPr>
        <w:t>Затем следователь, дознаватель должен получить согласие прокурора о возбуждении перед судом ходатайства о проведении следственного действия.</w:t>
      </w:r>
    </w:p>
    <w:p w:rsidR="009C7D53" w:rsidRPr="000D6684" w:rsidRDefault="009C7D53" w:rsidP="000D6684">
      <w:pPr>
        <w:spacing w:line="360" w:lineRule="auto"/>
        <w:ind w:firstLine="709"/>
        <w:jc w:val="both"/>
        <w:rPr>
          <w:sz w:val="28"/>
          <w:szCs w:val="28"/>
        </w:rPr>
      </w:pPr>
      <w:r w:rsidRPr="000D6684">
        <w:rPr>
          <w:sz w:val="28"/>
          <w:szCs w:val="28"/>
        </w:rPr>
        <w:t>Если прокурор не возражает против этого, он накладывает на постановлении резолюцию "Согласен", ставит свою подпись и дату.</w:t>
      </w:r>
    </w:p>
    <w:p w:rsidR="009C7D53" w:rsidRPr="000D6684" w:rsidRDefault="009C7D53" w:rsidP="000D6684">
      <w:pPr>
        <w:spacing w:line="360" w:lineRule="auto"/>
        <w:ind w:firstLine="709"/>
        <w:jc w:val="both"/>
        <w:rPr>
          <w:sz w:val="28"/>
          <w:szCs w:val="28"/>
        </w:rPr>
      </w:pPr>
      <w:r w:rsidRPr="000D6684">
        <w:rPr>
          <w:sz w:val="28"/>
          <w:szCs w:val="28"/>
        </w:rPr>
        <w:t>В случае, если прокурор не поддерживает ходатайство, он на постановлении пишет "Не согласен", расписывается и указывает дату. В силу п.10 ч.2 ст.37) УПК прокурор вправе отменить постановление следователя или дознавателя.</w:t>
      </w:r>
    </w:p>
    <w:p w:rsidR="009C7D53" w:rsidRPr="000D6684" w:rsidRDefault="009C7D53" w:rsidP="000D6684">
      <w:pPr>
        <w:spacing w:line="360" w:lineRule="auto"/>
        <w:ind w:firstLine="709"/>
        <w:jc w:val="both"/>
        <w:rPr>
          <w:sz w:val="28"/>
          <w:szCs w:val="28"/>
        </w:rPr>
      </w:pPr>
      <w:r w:rsidRPr="000D6684">
        <w:rPr>
          <w:sz w:val="28"/>
          <w:szCs w:val="28"/>
        </w:rPr>
        <w:t>Ходатайство о производстве следственного действия подлежит рассмотрению единолично судьей районного суда или военного суда соответствующего уровня.</w:t>
      </w:r>
    </w:p>
    <w:p w:rsidR="009C7D53" w:rsidRPr="000D6684" w:rsidRDefault="009C7D53" w:rsidP="000D6684">
      <w:pPr>
        <w:spacing w:line="360" w:lineRule="auto"/>
        <w:ind w:firstLine="709"/>
        <w:jc w:val="both"/>
        <w:rPr>
          <w:sz w:val="28"/>
          <w:szCs w:val="28"/>
        </w:rPr>
      </w:pPr>
      <w:r w:rsidRPr="000D6684">
        <w:rPr>
          <w:sz w:val="28"/>
          <w:szCs w:val="28"/>
        </w:rPr>
        <w:t>Ходатайство рассматривается судьей по месту производства предварительного следствия. Ходатайство может рассматриваться судьей и по месту производства следственного действия.</w:t>
      </w:r>
    </w:p>
    <w:p w:rsidR="009C7D53" w:rsidRPr="000D6684" w:rsidRDefault="009C7D53" w:rsidP="000D6684">
      <w:pPr>
        <w:spacing w:line="360" w:lineRule="auto"/>
        <w:ind w:firstLine="709"/>
        <w:jc w:val="both"/>
        <w:rPr>
          <w:sz w:val="28"/>
          <w:szCs w:val="28"/>
        </w:rPr>
      </w:pPr>
      <w:r w:rsidRPr="000D6684">
        <w:rPr>
          <w:sz w:val="28"/>
          <w:szCs w:val="28"/>
        </w:rPr>
        <w:t>Срок рассмотрения ходатайства - не позднее 24 часов с момента его поступления.</w:t>
      </w:r>
    </w:p>
    <w:p w:rsidR="009C7D53" w:rsidRPr="000D6684" w:rsidRDefault="009C7D53" w:rsidP="000D6684">
      <w:pPr>
        <w:spacing w:line="360" w:lineRule="auto"/>
        <w:ind w:firstLine="709"/>
        <w:jc w:val="both"/>
        <w:rPr>
          <w:sz w:val="28"/>
          <w:szCs w:val="28"/>
        </w:rPr>
      </w:pPr>
      <w:r w:rsidRPr="000D6684">
        <w:rPr>
          <w:sz w:val="28"/>
          <w:szCs w:val="28"/>
        </w:rPr>
        <w:t>УПК РФ</w:t>
      </w:r>
      <w:r w:rsidR="000D6684">
        <w:rPr>
          <w:sz w:val="28"/>
          <w:szCs w:val="28"/>
        </w:rPr>
        <w:t xml:space="preserve"> </w:t>
      </w:r>
      <w:r w:rsidRPr="000D6684">
        <w:rPr>
          <w:sz w:val="28"/>
          <w:szCs w:val="28"/>
        </w:rPr>
        <w:t>установлен следующий порядок рассмотрения ходатайства.</w:t>
      </w:r>
    </w:p>
    <w:p w:rsidR="009C7D53" w:rsidRPr="000D6684" w:rsidRDefault="009C7D53" w:rsidP="000D6684">
      <w:pPr>
        <w:spacing w:line="360" w:lineRule="auto"/>
        <w:ind w:firstLine="709"/>
        <w:jc w:val="both"/>
        <w:rPr>
          <w:sz w:val="28"/>
          <w:szCs w:val="28"/>
        </w:rPr>
      </w:pPr>
      <w:r w:rsidRPr="000D6684">
        <w:rPr>
          <w:sz w:val="28"/>
          <w:szCs w:val="28"/>
        </w:rPr>
        <w:t>Участие прокурора, следователя и дознавателя в судебном заседании не обязательно. Но они (отдельно друг от друга или вместе) вправе прибыть в суд и принять участие в судебном заседании с тем, чтобы убедить судью в необходимости производства следственного действия.</w:t>
      </w:r>
    </w:p>
    <w:p w:rsidR="009C7D53" w:rsidRPr="000D6684" w:rsidRDefault="009C7D53" w:rsidP="000D6684">
      <w:pPr>
        <w:spacing w:line="360" w:lineRule="auto"/>
        <w:ind w:firstLine="709"/>
        <w:jc w:val="both"/>
        <w:rPr>
          <w:sz w:val="28"/>
          <w:szCs w:val="28"/>
        </w:rPr>
      </w:pPr>
      <w:r w:rsidRPr="000D6684">
        <w:rPr>
          <w:sz w:val="28"/>
          <w:szCs w:val="28"/>
        </w:rPr>
        <w:t>Рассмотрев указанное ходатайство, судья выносит постановление о разрешении производства следственного действия или об отказе в его производстве с указанием мотивов отказа.</w:t>
      </w:r>
    </w:p>
    <w:p w:rsidR="009C7D53" w:rsidRPr="000D6684" w:rsidRDefault="009C7D53" w:rsidP="000D6684">
      <w:pPr>
        <w:spacing w:line="360" w:lineRule="auto"/>
        <w:ind w:firstLine="709"/>
        <w:jc w:val="both"/>
        <w:rPr>
          <w:sz w:val="28"/>
          <w:szCs w:val="28"/>
        </w:rPr>
      </w:pPr>
      <w:r w:rsidRPr="000D6684">
        <w:rPr>
          <w:sz w:val="28"/>
          <w:szCs w:val="28"/>
        </w:rPr>
        <w:t>Постановление о разрешении производства обыска (выемки) или отказе в этом составляется судьей по образцу, приведенному в Приложении 85</w:t>
      </w:r>
      <w:r w:rsidR="000D6684">
        <w:rPr>
          <w:sz w:val="28"/>
          <w:szCs w:val="28"/>
        </w:rPr>
        <w:t xml:space="preserve"> </w:t>
      </w:r>
      <w:r w:rsidRPr="000D6684">
        <w:rPr>
          <w:sz w:val="28"/>
          <w:szCs w:val="28"/>
        </w:rPr>
        <w:t>к УПК РФ.</w:t>
      </w:r>
    </w:p>
    <w:p w:rsidR="009C7D53" w:rsidRPr="000D6684" w:rsidRDefault="009C7D53" w:rsidP="000D6684">
      <w:pPr>
        <w:spacing w:line="360" w:lineRule="auto"/>
        <w:ind w:firstLine="709"/>
        <w:jc w:val="both"/>
        <w:rPr>
          <w:sz w:val="28"/>
          <w:szCs w:val="28"/>
        </w:rPr>
      </w:pPr>
      <w:r w:rsidRPr="000D6684">
        <w:rPr>
          <w:sz w:val="28"/>
          <w:szCs w:val="28"/>
        </w:rPr>
        <w:t>Вынесенное постановление направляется лицу, заявившему ходатайство.</w:t>
      </w:r>
    </w:p>
    <w:p w:rsidR="009C7D53" w:rsidRPr="000D6684" w:rsidRDefault="009C7D53" w:rsidP="000D6684">
      <w:pPr>
        <w:spacing w:line="360" w:lineRule="auto"/>
        <w:ind w:firstLine="709"/>
        <w:jc w:val="both"/>
        <w:rPr>
          <w:sz w:val="28"/>
          <w:szCs w:val="28"/>
        </w:rPr>
      </w:pPr>
      <w:r w:rsidRPr="000D6684">
        <w:rPr>
          <w:sz w:val="28"/>
          <w:szCs w:val="28"/>
        </w:rPr>
        <w:t>Получив постановление судьи о разрешении производства следственного действия, следователь, дознаватель составляет соответствующее постановление о производстве требуемого следственного действия и приступает к его реализации.</w:t>
      </w:r>
    </w:p>
    <w:p w:rsidR="009C7D53" w:rsidRPr="000D6684" w:rsidRDefault="009C7D53" w:rsidP="000D6684">
      <w:pPr>
        <w:spacing w:line="360" w:lineRule="auto"/>
        <w:ind w:firstLine="709"/>
        <w:jc w:val="both"/>
        <w:rPr>
          <w:sz w:val="28"/>
          <w:szCs w:val="28"/>
        </w:rPr>
      </w:pPr>
      <w:r w:rsidRPr="000D6684">
        <w:rPr>
          <w:sz w:val="28"/>
          <w:szCs w:val="28"/>
        </w:rPr>
        <w:t>УПК РФ, однако, допускает производство осмотра жилища, обыска и выемки в жилище, а также личного обыска без получения судебного решения.</w:t>
      </w:r>
    </w:p>
    <w:p w:rsidR="009C7D53" w:rsidRPr="000D6684" w:rsidRDefault="009C7D53" w:rsidP="000D6684">
      <w:pPr>
        <w:spacing w:line="360" w:lineRule="auto"/>
        <w:ind w:firstLine="709"/>
        <w:jc w:val="both"/>
        <w:rPr>
          <w:sz w:val="28"/>
          <w:szCs w:val="28"/>
        </w:rPr>
      </w:pPr>
      <w:r w:rsidRPr="000D6684">
        <w:rPr>
          <w:sz w:val="28"/>
          <w:szCs w:val="28"/>
        </w:rPr>
        <w:t>Подобное возможно лишь в исключительных случаях, когда это не терпит отлагательства. Как в случае, например, личного обыска задержанного, или когда в ходе выемки появились основания для производства обыска.</w:t>
      </w:r>
    </w:p>
    <w:p w:rsidR="009C7D53" w:rsidRPr="000D6684" w:rsidRDefault="009C7D53" w:rsidP="000D6684">
      <w:pPr>
        <w:spacing w:line="360" w:lineRule="auto"/>
        <w:ind w:firstLine="709"/>
        <w:jc w:val="both"/>
        <w:rPr>
          <w:sz w:val="28"/>
          <w:szCs w:val="28"/>
        </w:rPr>
      </w:pPr>
      <w:r w:rsidRPr="000D6684">
        <w:rPr>
          <w:sz w:val="28"/>
          <w:szCs w:val="28"/>
        </w:rPr>
        <w:t>Производство осмотра жилища, обыска и выемки в жилище, а также личного обыска в таких ситуациях производятся на основании постановления следователя, дознавателя.</w:t>
      </w:r>
    </w:p>
    <w:p w:rsidR="009C7D53" w:rsidRPr="000D6684" w:rsidRDefault="009C7D53" w:rsidP="000D6684">
      <w:pPr>
        <w:spacing w:line="360" w:lineRule="auto"/>
        <w:ind w:firstLine="709"/>
        <w:jc w:val="both"/>
        <w:rPr>
          <w:sz w:val="28"/>
          <w:szCs w:val="28"/>
        </w:rPr>
      </w:pPr>
      <w:r w:rsidRPr="000D6684">
        <w:rPr>
          <w:sz w:val="28"/>
          <w:szCs w:val="28"/>
        </w:rPr>
        <w:t>Произведя осмотр, обыск или выемку, следователь обязан уведомить об этом судью и прокурора. На выполнение этого действия отводится 24 часа с момента начала производства следственного действия. Уведомление носит письменный характер.</w:t>
      </w:r>
    </w:p>
    <w:p w:rsidR="009C7D53" w:rsidRPr="000D6684" w:rsidRDefault="009C7D53" w:rsidP="000D6684">
      <w:pPr>
        <w:spacing w:line="360" w:lineRule="auto"/>
        <w:ind w:firstLine="709"/>
        <w:jc w:val="both"/>
        <w:rPr>
          <w:sz w:val="28"/>
          <w:szCs w:val="28"/>
        </w:rPr>
      </w:pPr>
      <w:r w:rsidRPr="000D6684">
        <w:rPr>
          <w:sz w:val="28"/>
          <w:szCs w:val="28"/>
        </w:rPr>
        <w:t>К уведомлению прилагаются копии постановления о производстве следственного действия и протокола следственного действия.</w:t>
      </w:r>
    </w:p>
    <w:p w:rsidR="009C7D53" w:rsidRPr="000D6684" w:rsidRDefault="009C7D53" w:rsidP="000D6684">
      <w:pPr>
        <w:spacing w:line="360" w:lineRule="auto"/>
        <w:ind w:firstLine="709"/>
        <w:jc w:val="both"/>
        <w:rPr>
          <w:sz w:val="28"/>
          <w:szCs w:val="28"/>
        </w:rPr>
      </w:pPr>
      <w:r w:rsidRPr="000D6684">
        <w:rPr>
          <w:sz w:val="28"/>
          <w:szCs w:val="28"/>
        </w:rPr>
        <w:t>Цель данного уведомления - "проверка законности решения о его производстве".</w:t>
      </w:r>
    </w:p>
    <w:p w:rsidR="009C7D53" w:rsidRPr="000D6684" w:rsidRDefault="009C7D53" w:rsidP="000D6684">
      <w:pPr>
        <w:spacing w:line="360" w:lineRule="auto"/>
        <w:ind w:firstLine="709"/>
        <w:jc w:val="both"/>
        <w:rPr>
          <w:sz w:val="28"/>
          <w:szCs w:val="28"/>
        </w:rPr>
      </w:pPr>
      <w:r w:rsidRPr="000D6684">
        <w:rPr>
          <w:sz w:val="28"/>
          <w:szCs w:val="28"/>
        </w:rPr>
        <w:t>Получив указанное уведомление, судья проверяет законность произведенного следственного действия. По окончании проверки он выносит постановление либо о его законности, либо о его незаконности.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 в соответствии со ст.75 настоящего Кодекса.</w:t>
      </w:r>
    </w:p>
    <w:p w:rsidR="009C7D53" w:rsidRPr="000D6684" w:rsidRDefault="009C7D53" w:rsidP="000D6684">
      <w:pPr>
        <w:spacing w:line="360" w:lineRule="auto"/>
        <w:ind w:firstLine="709"/>
        <w:jc w:val="both"/>
        <w:rPr>
          <w:sz w:val="28"/>
          <w:szCs w:val="28"/>
        </w:rPr>
      </w:pPr>
      <w:r w:rsidRPr="000D6684">
        <w:rPr>
          <w:sz w:val="28"/>
          <w:szCs w:val="28"/>
        </w:rPr>
        <w:t>Прокурор также должен проверить обоснованность производства следственного действия.</w:t>
      </w:r>
    </w:p>
    <w:p w:rsidR="0041395B" w:rsidRPr="000D6684" w:rsidRDefault="0041395B" w:rsidP="000D6684">
      <w:pPr>
        <w:spacing w:line="360" w:lineRule="auto"/>
        <w:ind w:firstLine="709"/>
        <w:jc w:val="both"/>
        <w:rPr>
          <w:sz w:val="28"/>
          <w:szCs w:val="28"/>
        </w:rPr>
      </w:pPr>
      <w:r w:rsidRPr="000D6684">
        <w:rPr>
          <w:sz w:val="28"/>
          <w:szCs w:val="28"/>
        </w:rPr>
        <w:t>Следственные действия производятся в дневное время. Производство следственного действия ночью (с 22.00 до 06.00 часов) не допускается.</w:t>
      </w:r>
    </w:p>
    <w:p w:rsidR="0041395B" w:rsidRPr="000D6684" w:rsidRDefault="0041395B" w:rsidP="000D6684">
      <w:pPr>
        <w:spacing w:line="360" w:lineRule="auto"/>
        <w:ind w:firstLine="709"/>
        <w:jc w:val="both"/>
        <w:rPr>
          <w:sz w:val="28"/>
          <w:szCs w:val="28"/>
        </w:rPr>
      </w:pPr>
      <w:r w:rsidRPr="000D6684">
        <w:rPr>
          <w:sz w:val="28"/>
          <w:szCs w:val="28"/>
        </w:rPr>
        <w:t>Исключение составляют случаи, не терпящие отлагательства, например, неотложность производства следственного действия с целью установления и закрепления следов преступления (осмотр места дорожно-транспортного происшествия, взрыва, убийства и т.п.).</w:t>
      </w:r>
    </w:p>
    <w:p w:rsidR="0041395B" w:rsidRPr="000D6684" w:rsidRDefault="0041395B" w:rsidP="000D6684">
      <w:pPr>
        <w:spacing w:line="360" w:lineRule="auto"/>
        <w:ind w:firstLine="709"/>
        <w:jc w:val="both"/>
        <w:rPr>
          <w:sz w:val="28"/>
          <w:szCs w:val="28"/>
        </w:rPr>
      </w:pPr>
      <w:r w:rsidRPr="000D6684">
        <w:rPr>
          <w:sz w:val="28"/>
          <w:szCs w:val="28"/>
        </w:rPr>
        <w:t>Время производства отдельных следственных действий указано в законе. Допрос подозреваемого должен быть произведен не позднее 24 часов с момента: 1) вынесения постановления о возбуждении уголовного дела, за исключением случаев, когда место нахождения подозреваемого не установлено; 2) фактического его задержания (ч.2 ст.46).</w:t>
      </w:r>
    </w:p>
    <w:p w:rsidR="0041395B" w:rsidRPr="000D6684" w:rsidRDefault="0041395B" w:rsidP="000D6684">
      <w:pPr>
        <w:spacing w:line="360" w:lineRule="auto"/>
        <w:ind w:firstLine="709"/>
        <w:jc w:val="both"/>
        <w:rPr>
          <w:sz w:val="28"/>
          <w:szCs w:val="28"/>
        </w:rPr>
      </w:pPr>
      <w:r w:rsidRPr="000D6684">
        <w:rPr>
          <w:sz w:val="28"/>
          <w:szCs w:val="28"/>
        </w:rPr>
        <w:t>Обвиняемый допрашивается немедленно после предъявления ему обвинения (ч.1 ст.173).</w:t>
      </w:r>
    </w:p>
    <w:p w:rsidR="0041395B" w:rsidRPr="000D6684" w:rsidRDefault="0041395B" w:rsidP="000D6684">
      <w:pPr>
        <w:spacing w:line="360" w:lineRule="auto"/>
        <w:ind w:firstLine="709"/>
        <w:jc w:val="both"/>
        <w:rPr>
          <w:sz w:val="28"/>
          <w:szCs w:val="28"/>
        </w:rPr>
      </w:pPr>
      <w:r w:rsidRPr="000D6684">
        <w:rPr>
          <w:sz w:val="28"/>
          <w:szCs w:val="28"/>
        </w:rPr>
        <w:t>При производстве следственных действий недопустимо применение насилия, насильственных действий - то есть применение физической силы к кому-либо, принудительное воздействие на кого-нибудь.</w:t>
      </w:r>
    </w:p>
    <w:p w:rsidR="0041395B" w:rsidRPr="000D6684" w:rsidRDefault="0041395B" w:rsidP="000D6684">
      <w:pPr>
        <w:spacing w:line="360" w:lineRule="auto"/>
        <w:ind w:firstLine="709"/>
        <w:jc w:val="both"/>
        <w:rPr>
          <w:sz w:val="28"/>
          <w:szCs w:val="28"/>
        </w:rPr>
      </w:pPr>
      <w:r w:rsidRPr="000D6684">
        <w:rPr>
          <w:sz w:val="28"/>
          <w:szCs w:val="28"/>
        </w:rPr>
        <w:t>Уголовный закон устанавливает уголовную ответственность за принуждение подозреваемого, обвиняемого, потерпевшего, свидетеля к даче показаний либо эксперта к даче заключения, соединенное с применением насилия, издевательств или пытки (ч.2 ст.302 УК РФ). Уголовное наказание предусмотрено также за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совершенное с применением насилия, не опасного для жизни или здоровья указанных лиц. Эти деяния наказываются лишением свободы на срок до пяти лет, а совершенные организованной группой либо с применением насилия, опасного для жизни или здоровья указанных лиц, - лишением свободы на срок от трех до семи лет (ч.3, 4 ст.309 УК РФ).</w:t>
      </w:r>
    </w:p>
    <w:p w:rsidR="0041395B" w:rsidRPr="000D6684" w:rsidRDefault="0041395B" w:rsidP="000D6684">
      <w:pPr>
        <w:spacing w:line="360" w:lineRule="auto"/>
        <w:ind w:firstLine="709"/>
        <w:jc w:val="both"/>
        <w:rPr>
          <w:sz w:val="28"/>
          <w:szCs w:val="28"/>
        </w:rPr>
      </w:pPr>
      <w:r w:rsidRPr="000D6684">
        <w:rPr>
          <w:sz w:val="28"/>
          <w:szCs w:val="28"/>
        </w:rPr>
        <w:t>При производстве следственных действий недопустимо применение угроз - то есть запугивание, обещание причинить неприятность, зло (см. ст.302, 309 УК РФ).</w:t>
      </w:r>
    </w:p>
    <w:p w:rsidR="0041395B" w:rsidRPr="000D6684" w:rsidRDefault="0041395B" w:rsidP="000D6684">
      <w:pPr>
        <w:spacing w:line="360" w:lineRule="auto"/>
        <w:ind w:firstLine="709"/>
        <w:jc w:val="both"/>
        <w:rPr>
          <w:sz w:val="28"/>
          <w:szCs w:val="28"/>
        </w:rPr>
      </w:pPr>
      <w:r w:rsidRPr="000D6684">
        <w:rPr>
          <w:sz w:val="28"/>
          <w:szCs w:val="28"/>
        </w:rPr>
        <w:t>При производстве следственных действий недопустимо применение и иных незаконных мер (ч.1. ст.302, 309 УК РФ).</w:t>
      </w:r>
    </w:p>
    <w:p w:rsidR="0041395B" w:rsidRPr="000D6684" w:rsidRDefault="0041395B" w:rsidP="000D6684">
      <w:pPr>
        <w:spacing w:line="360" w:lineRule="auto"/>
        <w:ind w:firstLine="709"/>
        <w:jc w:val="both"/>
        <w:rPr>
          <w:sz w:val="28"/>
          <w:szCs w:val="28"/>
        </w:rPr>
      </w:pPr>
      <w:r w:rsidRPr="000D6684">
        <w:rPr>
          <w:sz w:val="28"/>
          <w:szCs w:val="28"/>
        </w:rPr>
        <w:t>При производстве следственных действий недопустимо создание опасности для жизни и здоровья участвующих в них лиц, например содержание задержанных в помещениях и условиях, неприспособленных для временной изоляции подозреваемых в совершении преступления.</w:t>
      </w:r>
    </w:p>
    <w:p w:rsidR="0041395B" w:rsidRPr="000D6684" w:rsidRDefault="0041395B" w:rsidP="000D6684">
      <w:pPr>
        <w:spacing w:line="360" w:lineRule="auto"/>
        <w:ind w:firstLine="709"/>
        <w:jc w:val="both"/>
        <w:rPr>
          <w:sz w:val="28"/>
          <w:szCs w:val="28"/>
        </w:rPr>
      </w:pPr>
      <w:r w:rsidRPr="000D6684">
        <w:rPr>
          <w:sz w:val="28"/>
          <w:szCs w:val="28"/>
        </w:rPr>
        <w:t>Общим правилом производства следственных действий является удостоверение в личности привлекаемых к участию в следственных действиях участников уголовного судопроизводства со стороны обвинения (глава 6 УПК РФ), защиты (глава 7 УПК РФ), иных участников (глава 8 УПК РФ). Защитник должен представить документ, подтверждающий его правовой статус (ордер, выданный юридической консультацией, соглашение и т.п.).</w:t>
      </w:r>
    </w:p>
    <w:p w:rsidR="0041395B" w:rsidRPr="000D6684" w:rsidRDefault="0041395B" w:rsidP="000D6684">
      <w:pPr>
        <w:spacing w:line="360" w:lineRule="auto"/>
        <w:ind w:firstLine="709"/>
        <w:jc w:val="both"/>
        <w:rPr>
          <w:sz w:val="28"/>
          <w:szCs w:val="28"/>
        </w:rPr>
      </w:pPr>
      <w:r w:rsidRPr="000D6684">
        <w:rPr>
          <w:sz w:val="28"/>
          <w:szCs w:val="28"/>
        </w:rPr>
        <w:t>Исследование показало, что защитники практически не участвуют в производстве таких следственных действий, как выемка, обыск, осмотр, освидетельствование.</w:t>
      </w:r>
    </w:p>
    <w:p w:rsidR="0041395B" w:rsidRPr="000D6684" w:rsidRDefault="0041395B" w:rsidP="000D6684">
      <w:pPr>
        <w:spacing w:line="360" w:lineRule="auto"/>
        <w:ind w:firstLine="709"/>
        <w:jc w:val="both"/>
        <w:rPr>
          <w:sz w:val="28"/>
          <w:szCs w:val="28"/>
        </w:rPr>
      </w:pPr>
      <w:r w:rsidRPr="000D6684">
        <w:rPr>
          <w:sz w:val="28"/>
          <w:szCs w:val="28"/>
        </w:rPr>
        <w:t>Причина подобной пассивности заключается, по моему мнению, не только в том, что они не видят реальной возможности использовать результаты этих следственных действий для оправдания либо смягчения ответственности подзащитного. Немаловажную роль играет и "трудоемкость" этих следственных действий, а также нежелание следователя сообщать защитнику о предстоящем их проведении, в том числе и по тактическим соображениям (особенно о предстоящем обыске). Замечу, что он может оказаться эффективным именно при условии неожиданного для обвиняемого проведения. Поэтому вряд ли следует упрекать следователей в том, что они не сообщают заблаговременно защитнику о предстоящем обыске. Здесь мы сталкиваемся с трудноразрешимой, но тем не менее небезнадежной проблемой: как сочетать следственную тайну с правом защитника участвовать в проведении тех следственных действий, в которых участвует и подзащитный.</w:t>
      </w:r>
    </w:p>
    <w:p w:rsidR="0041395B" w:rsidRPr="000D6684" w:rsidRDefault="0041395B" w:rsidP="000D6684">
      <w:pPr>
        <w:spacing w:line="360" w:lineRule="auto"/>
        <w:ind w:firstLine="709"/>
        <w:jc w:val="both"/>
        <w:rPr>
          <w:sz w:val="28"/>
          <w:szCs w:val="28"/>
        </w:rPr>
      </w:pPr>
      <w:r w:rsidRPr="000D6684">
        <w:rPr>
          <w:sz w:val="28"/>
          <w:szCs w:val="28"/>
        </w:rPr>
        <w:t>Неожиданным оказался выявленный опросом интерес защитников к участию в таких следственных действиях, как предъявление для опознания (45 адвокатов), следственный эксперимент (15 адвокатов), проверка показаний на месте (18 адвокатов). По результатам изучения уголовных дел защитники участвовали в предъявлении для опознания в 8 случаях из 24 (30%); в 4 следственных экспериментах из 17 (23%); в 10 проверках показаний на месте из 180 (5,5%).</w:t>
      </w:r>
    </w:p>
    <w:p w:rsidR="0041395B" w:rsidRPr="000D6684" w:rsidRDefault="0041395B" w:rsidP="000D6684">
      <w:pPr>
        <w:spacing w:line="360" w:lineRule="auto"/>
        <w:ind w:firstLine="709"/>
        <w:jc w:val="both"/>
        <w:rPr>
          <w:sz w:val="28"/>
          <w:szCs w:val="28"/>
        </w:rPr>
      </w:pPr>
      <w:r w:rsidRPr="000D6684">
        <w:rPr>
          <w:sz w:val="28"/>
          <w:szCs w:val="28"/>
        </w:rPr>
        <w:t>Некоторые защитники объясняют свою пассивность тактическими соображениями, но все опрошенные отмечали, что следователи не информируют их о проведении указанных действий (за исключением проверки на месте)</w:t>
      </w:r>
      <w:r w:rsidRPr="000D6684">
        <w:rPr>
          <w:rStyle w:val="a5"/>
          <w:sz w:val="28"/>
          <w:szCs w:val="28"/>
        </w:rPr>
        <w:footnoteReference w:id="2"/>
      </w:r>
      <w:r w:rsidRPr="000D6684">
        <w:rPr>
          <w:sz w:val="28"/>
          <w:szCs w:val="28"/>
        </w:rPr>
        <w:t>.</w:t>
      </w:r>
    </w:p>
    <w:p w:rsidR="0041395B" w:rsidRPr="000D6684" w:rsidRDefault="0041395B" w:rsidP="000D6684">
      <w:pPr>
        <w:spacing w:line="360" w:lineRule="auto"/>
        <w:ind w:firstLine="709"/>
        <w:jc w:val="both"/>
        <w:rPr>
          <w:sz w:val="28"/>
          <w:szCs w:val="28"/>
        </w:rPr>
      </w:pPr>
      <w:r w:rsidRPr="000D6684">
        <w:rPr>
          <w:sz w:val="28"/>
          <w:szCs w:val="28"/>
        </w:rPr>
        <w:t xml:space="preserve">При привлечении того или иного лица к участию в следственных действиях выясняется наличие обстоятельств, исключающих его участие в уголовном судопроизводстве. Привлечение к участию в следственных действиях ненадлежащего субъекта уголовного процесса приводит к тому, что результаты этого действия, в том числе собранные доказательства, утрачивают юридическую силу (постановление N 8 Пленума Верховного Суда РФ "О некоторых вопросах применения судами Конституции Российской Федерации при осуществлении правосудия" от 31 октября </w:t>
      </w:r>
      <w:smartTag w:uri="urn:schemas-microsoft-com:office:smarttags" w:element="metricconverter">
        <w:smartTagPr>
          <w:attr w:name="ProductID" w:val="1995 г"/>
        </w:smartTagPr>
        <w:r w:rsidRPr="000D6684">
          <w:rPr>
            <w:sz w:val="28"/>
            <w:szCs w:val="28"/>
          </w:rPr>
          <w:t>1995 г</w:t>
        </w:r>
      </w:smartTag>
      <w:r w:rsidRPr="000D6684">
        <w:rPr>
          <w:sz w:val="28"/>
          <w:szCs w:val="28"/>
        </w:rPr>
        <w:t>.).</w:t>
      </w:r>
    </w:p>
    <w:p w:rsidR="0041395B" w:rsidRPr="000D6684" w:rsidRDefault="0041395B" w:rsidP="000D6684">
      <w:pPr>
        <w:spacing w:line="360" w:lineRule="auto"/>
        <w:ind w:firstLine="709"/>
        <w:jc w:val="both"/>
        <w:rPr>
          <w:sz w:val="28"/>
          <w:szCs w:val="28"/>
        </w:rPr>
      </w:pPr>
      <w:r w:rsidRPr="000D6684">
        <w:rPr>
          <w:sz w:val="28"/>
          <w:szCs w:val="28"/>
        </w:rPr>
        <w:t>Следователь и дознаватель, привлекая к участию в следственных действиях участников уголовного судопроизводства, разъясняет им их права. Разъяснение прав участвующим в производстве следственного действия обязательно отражается в протоколе этого действия и удостоверяется подписью соответствующего субъекта. Подозреваемому и обвиняемому при производстве допроса, очной ставки, предъявлении для опознания разъясняется их конституционное право не свидетельствовать против себя самого, своего супруга и близких родственников (ч.1 ст.51 Конституции Российской Федерации). Перед началом опознания опознаваемому предлагается занять любое место среди предъявляемых лиц, о чем в протоколе предъявления лица для опознания делается соответствующая запись (ч.4 ст.193 УПК). Форма протокола предъявления лица для опознания представлена Приложением 31.</w:t>
      </w:r>
    </w:p>
    <w:p w:rsidR="0041395B" w:rsidRPr="000D6684" w:rsidRDefault="0041395B" w:rsidP="000D6684">
      <w:pPr>
        <w:spacing w:line="360" w:lineRule="auto"/>
        <w:ind w:firstLine="709"/>
        <w:jc w:val="both"/>
        <w:rPr>
          <w:sz w:val="28"/>
          <w:szCs w:val="28"/>
        </w:rPr>
      </w:pPr>
      <w:r w:rsidRPr="000D6684">
        <w:rPr>
          <w:sz w:val="28"/>
          <w:szCs w:val="28"/>
        </w:rPr>
        <w:t>12. В случаях, предусмотренных законом, лицо, производящее следственное действие, обязано разъяснить участнику уголовного судопроизводства его ответственность. Если в производстве следственного действия участвует потерпевший, свидетель, специалист, эксперт или переводчик, они также предупреждаются об ответственности, предусмотренной ст.307 и 308 Уголовного кодекса Российской Федерации.</w:t>
      </w:r>
    </w:p>
    <w:p w:rsidR="0041395B" w:rsidRPr="000D6684" w:rsidRDefault="0041395B" w:rsidP="000D6684">
      <w:pPr>
        <w:spacing w:line="360" w:lineRule="auto"/>
        <w:ind w:firstLine="709"/>
        <w:jc w:val="both"/>
        <w:rPr>
          <w:sz w:val="28"/>
          <w:szCs w:val="28"/>
        </w:rPr>
      </w:pPr>
      <w:r w:rsidRPr="000D6684">
        <w:rPr>
          <w:sz w:val="28"/>
          <w:szCs w:val="28"/>
        </w:rPr>
        <w:t>Свидетель и потерпевший предупреждаются об ответственности за отказ от дачи показаний (ст.308 УК РФ) и за дачу заведомо ложных показаний (ст.307 УК РФ). При необходимости сохранения тайны предварительного расследования им разъясняется ответственность за разглашение данных предварительного следствия или дознания.</w:t>
      </w:r>
    </w:p>
    <w:p w:rsidR="0041395B" w:rsidRPr="000D6684" w:rsidRDefault="0041395B" w:rsidP="000D6684">
      <w:pPr>
        <w:spacing w:line="360" w:lineRule="auto"/>
        <w:ind w:firstLine="709"/>
        <w:jc w:val="both"/>
        <w:rPr>
          <w:sz w:val="28"/>
          <w:szCs w:val="28"/>
        </w:rPr>
      </w:pPr>
      <w:r w:rsidRPr="000D6684">
        <w:rPr>
          <w:sz w:val="28"/>
          <w:szCs w:val="28"/>
        </w:rPr>
        <w:t>Эксперт предупреждается об ответственности за заведомо ложное заключение (ст.307 УК РФ). Переводчик предупреждается об ответственности за заведомо неправильный перевод (ст.307 УК РФ).</w:t>
      </w:r>
    </w:p>
    <w:p w:rsidR="0041395B" w:rsidRPr="000D6684" w:rsidRDefault="0041395B" w:rsidP="000D6684">
      <w:pPr>
        <w:spacing w:line="360" w:lineRule="auto"/>
        <w:ind w:firstLine="709"/>
        <w:jc w:val="both"/>
        <w:rPr>
          <w:sz w:val="28"/>
          <w:szCs w:val="28"/>
        </w:rPr>
      </w:pPr>
      <w:r w:rsidRPr="000D6684">
        <w:rPr>
          <w:sz w:val="28"/>
          <w:szCs w:val="28"/>
        </w:rPr>
        <w:t>Следователь и дознаватель, привлекая к участию в следственных действиях участников уголовного судопроизводства, разъясняют им также порядок производства соответствующего следственного действия и необходимость его соблюдения.</w:t>
      </w:r>
    </w:p>
    <w:p w:rsidR="0041395B" w:rsidRPr="000D6684" w:rsidRDefault="0041395B" w:rsidP="000D6684">
      <w:pPr>
        <w:spacing w:line="360" w:lineRule="auto"/>
        <w:ind w:firstLine="709"/>
        <w:jc w:val="both"/>
        <w:rPr>
          <w:sz w:val="28"/>
          <w:szCs w:val="28"/>
        </w:rPr>
      </w:pPr>
      <w:r w:rsidRPr="000D6684">
        <w:rPr>
          <w:sz w:val="28"/>
          <w:szCs w:val="28"/>
        </w:rPr>
        <w:t>Лицам, у которых производится обыск или выемка, и понятым должна быть обеспечена возможность следить за ходом и результатами следственного действия.</w:t>
      </w:r>
    </w:p>
    <w:p w:rsidR="0041395B" w:rsidRPr="000D6684" w:rsidRDefault="0041395B" w:rsidP="000D6684">
      <w:pPr>
        <w:spacing w:line="360" w:lineRule="auto"/>
        <w:ind w:firstLine="709"/>
        <w:jc w:val="both"/>
        <w:rPr>
          <w:sz w:val="28"/>
          <w:szCs w:val="28"/>
        </w:rPr>
      </w:pPr>
      <w:r w:rsidRPr="000D6684">
        <w:rPr>
          <w:sz w:val="28"/>
          <w:szCs w:val="28"/>
        </w:rPr>
        <w:t>При производстве следственных действий могут применяться технические средства обнаружения, фиксации и изъятия следов преступления и вещественных доказательств.</w:t>
      </w:r>
    </w:p>
    <w:p w:rsidR="0041395B" w:rsidRPr="000D6684" w:rsidRDefault="0041395B" w:rsidP="000D6684">
      <w:pPr>
        <w:spacing w:line="360" w:lineRule="auto"/>
        <w:ind w:firstLine="709"/>
        <w:jc w:val="both"/>
        <w:rPr>
          <w:sz w:val="28"/>
          <w:szCs w:val="28"/>
        </w:rPr>
      </w:pPr>
      <w:r w:rsidRPr="000D6684">
        <w:rPr>
          <w:sz w:val="28"/>
          <w:szCs w:val="28"/>
        </w:rPr>
        <w:t>К техническим средствам относятся различного рода приборы обнаружения следов преступления - от лупы до сложнейшей аппаратуры, позволяющей обнаруживать тайники, аудио - и видео "жучки", специальные порошки, инфракрасные и иного цвета излучатели, металлоискатели и т.п.</w:t>
      </w:r>
    </w:p>
    <w:p w:rsidR="0041395B" w:rsidRPr="000D6684" w:rsidRDefault="0041395B" w:rsidP="000D6684">
      <w:pPr>
        <w:spacing w:line="360" w:lineRule="auto"/>
        <w:ind w:firstLine="709"/>
        <w:jc w:val="both"/>
        <w:rPr>
          <w:sz w:val="28"/>
          <w:szCs w:val="28"/>
        </w:rPr>
      </w:pPr>
      <w:r w:rsidRPr="000D6684">
        <w:rPr>
          <w:sz w:val="28"/>
          <w:szCs w:val="28"/>
        </w:rPr>
        <w:t>Техническими средствами фиксации следов преступления являются: фото-, кино-, видео- и аудиоаппаратура, пластилин, гипс, следокопировальная пленка, а техническими средствами их описания пишущая машинка, компьютер и т.д.</w:t>
      </w:r>
    </w:p>
    <w:p w:rsidR="0041395B" w:rsidRPr="000D6684" w:rsidRDefault="0041395B" w:rsidP="000D6684">
      <w:pPr>
        <w:spacing w:line="360" w:lineRule="auto"/>
        <w:ind w:firstLine="709"/>
        <w:jc w:val="both"/>
        <w:rPr>
          <w:sz w:val="28"/>
          <w:szCs w:val="28"/>
        </w:rPr>
      </w:pPr>
      <w:r w:rsidRPr="000D6684">
        <w:rPr>
          <w:sz w:val="28"/>
          <w:szCs w:val="28"/>
        </w:rPr>
        <w:t>Способами фиксации следов преступления и вещественных доказательств служат их описание, фотографирование, киносъемка, аудиозапись, видеозапись, перенос пальцевого отпечатка на дактопленку и др.</w:t>
      </w:r>
    </w:p>
    <w:p w:rsidR="0041395B" w:rsidRPr="000D6684" w:rsidRDefault="0041395B" w:rsidP="000D6684">
      <w:pPr>
        <w:spacing w:line="360" w:lineRule="auto"/>
        <w:ind w:firstLine="709"/>
        <w:jc w:val="both"/>
        <w:rPr>
          <w:sz w:val="28"/>
          <w:szCs w:val="28"/>
        </w:rPr>
      </w:pPr>
      <w:r w:rsidRPr="000D6684">
        <w:rPr>
          <w:sz w:val="28"/>
          <w:szCs w:val="28"/>
        </w:rPr>
        <w:t>Технические средства изъятия следов преступления и вещественных доказательств зависят от вида следов, вещественного доказательства и от ряда других факторов.</w:t>
      </w:r>
    </w:p>
    <w:p w:rsidR="0041395B" w:rsidRPr="000D6684" w:rsidRDefault="0041395B" w:rsidP="000D6684">
      <w:pPr>
        <w:spacing w:line="360" w:lineRule="auto"/>
        <w:ind w:firstLine="709"/>
        <w:jc w:val="both"/>
        <w:rPr>
          <w:sz w:val="28"/>
          <w:szCs w:val="28"/>
        </w:rPr>
      </w:pPr>
      <w:r w:rsidRPr="000D6684">
        <w:rPr>
          <w:sz w:val="28"/>
          <w:szCs w:val="28"/>
        </w:rPr>
        <w:t>Следователь вправе привлечь к участию в следственном действии должностное лицо органа, осуществляющего оперативно-розыскную деятельность.</w:t>
      </w:r>
    </w:p>
    <w:p w:rsidR="0041395B" w:rsidRPr="000D6684" w:rsidRDefault="0041395B" w:rsidP="000D6684">
      <w:pPr>
        <w:spacing w:line="360" w:lineRule="auto"/>
        <w:ind w:firstLine="709"/>
        <w:jc w:val="both"/>
        <w:rPr>
          <w:sz w:val="28"/>
          <w:szCs w:val="28"/>
        </w:rPr>
      </w:pPr>
      <w:r w:rsidRPr="000D6684">
        <w:rPr>
          <w:sz w:val="28"/>
          <w:szCs w:val="28"/>
        </w:rPr>
        <w:t>Органами, осуществляющими оперативно-розыскную деятельность, являются оперативные подразделения:</w:t>
      </w:r>
    </w:p>
    <w:p w:rsidR="0041395B" w:rsidRPr="000D6684" w:rsidRDefault="0041395B" w:rsidP="000D6684">
      <w:pPr>
        <w:spacing w:line="360" w:lineRule="auto"/>
        <w:ind w:firstLine="709"/>
        <w:jc w:val="both"/>
        <w:rPr>
          <w:sz w:val="28"/>
          <w:szCs w:val="28"/>
        </w:rPr>
      </w:pPr>
      <w:r w:rsidRPr="000D6684">
        <w:rPr>
          <w:sz w:val="28"/>
          <w:szCs w:val="28"/>
        </w:rPr>
        <w:t>1) органов внутренних дел Российской Федерации;</w:t>
      </w:r>
    </w:p>
    <w:p w:rsidR="0041395B" w:rsidRPr="000D6684" w:rsidRDefault="0041395B" w:rsidP="000D6684">
      <w:pPr>
        <w:spacing w:line="360" w:lineRule="auto"/>
        <w:ind w:firstLine="709"/>
        <w:jc w:val="both"/>
        <w:rPr>
          <w:sz w:val="28"/>
          <w:szCs w:val="28"/>
        </w:rPr>
      </w:pPr>
      <w:r w:rsidRPr="000D6684">
        <w:rPr>
          <w:sz w:val="28"/>
          <w:szCs w:val="28"/>
        </w:rPr>
        <w:t>2) органов федеральной службы безопасности Российской Федерации;</w:t>
      </w:r>
    </w:p>
    <w:p w:rsidR="0041395B" w:rsidRPr="000D6684" w:rsidRDefault="009C7D53" w:rsidP="000D6684">
      <w:pPr>
        <w:spacing w:line="360" w:lineRule="auto"/>
        <w:ind w:firstLine="709"/>
        <w:jc w:val="both"/>
        <w:rPr>
          <w:sz w:val="28"/>
          <w:szCs w:val="28"/>
        </w:rPr>
      </w:pPr>
      <w:r w:rsidRPr="000D6684">
        <w:rPr>
          <w:sz w:val="28"/>
          <w:szCs w:val="28"/>
        </w:rPr>
        <w:t>3</w:t>
      </w:r>
      <w:r w:rsidR="0041395B" w:rsidRPr="000D6684">
        <w:rPr>
          <w:sz w:val="28"/>
          <w:szCs w:val="28"/>
        </w:rPr>
        <w:t>) федеральных органов государственной охраны Российской Федерации;</w:t>
      </w:r>
    </w:p>
    <w:p w:rsidR="0041395B" w:rsidRPr="000D6684" w:rsidRDefault="009C7D53" w:rsidP="000D6684">
      <w:pPr>
        <w:spacing w:line="360" w:lineRule="auto"/>
        <w:ind w:firstLine="709"/>
        <w:jc w:val="both"/>
        <w:rPr>
          <w:sz w:val="28"/>
          <w:szCs w:val="28"/>
        </w:rPr>
      </w:pPr>
      <w:r w:rsidRPr="000D6684">
        <w:rPr>
          <w:sz w:val="28"/>
          <w:szCs w:val="28"/>
        </w:rPr>
        <w:t>4</w:t>
      </w:r>
      <w:r w:rsidR="0041395B" w:rsidRPr="000D6684">
        <w:rPr>
          <w:sz w:val="28"/>
          <w:szCs w:val="28"/>
        </w:rPr>
        <w:t>) органов пограничной службы Российской Федерации;</w:t>
      </w:r>
    </w:p>
    <w:p w:rsidR="0041395B" w:rsidRPr="000D6684" w:rsidRDefault="009C7D53" w:rsidP="000D6684">
      <w:pPr>
        <w:spacing w:line="360" w:lineRule="auto"/>
        <w:ind w:firstLine="709"/>
        <w:jc w:val="both"/>
        <w:rPr>
          <w:sz w:val="28"/>
          <w:szCs w:val="28"/>
        </w:rPr>
      </w:pPr>
      <w:r w:rsidRPr="000D6684">
        <w:rPr>
          <w:sz w:val="28"/>
          <w:szCs w:val="28"/>
        </w:rPr>
        <w:t>5</w:t>
      </w:r>
      <w:r w:rsidR="0041395B" w:rsidRPr="000D6684">
        <w:rPr>
          <w:sz w:val="28"/>
          <w:szCs w:val="28"/>
        </w:rPr>
        <w:t>) таможенных органов Российской Федерации;</w:t>
      </w:r>
    </w:p>
    <w:p w:rsidR="0041395B" w:rsidRPr="000D6684" w:rsidRDefault="009C7D53" w:rsidP="000D6684">
      <w:pPr>
        <w:spacing w:line="360" w:lineRule="auto"/>
        <w:ind w:firstLine="709"/>
        <w:jc w:val="both"/>
        <w:rPr>
          <w:sz w:val="28"/>
          <w:szCs w:val="28"/>
        </w:rPr>
      </w:pPr>
      <w:r w:rsidRPr="000D6684">
        <w:rPr>
          <w:sz w:val="28"/>
          <w:szCs w:val="28"/>
        </w:rPr>
        <w:t>6</w:t>
      </w:r>
      <w:r w:rsidR="0041395B" w:rsidRPr="000D6684">
        <w:rPr>
          <w:sz w:val="28"/>
          <w:szCs w:val="28"/>
        </w:rPr>
        <w:t>) службы внешней разведки Российской Федерации;</w:t>
      </w:r>
    </w:p>
    <w:p w:rsidR="0041395B" w:rsidRPr="000D6684" w:rsidRDefault="009C7D53" w:rsidP="000D6684">
      <w:pPr>
        <w:spacing w:line="360" w:lineRule="auto"/>
        <w:ind w:firstLine="709"/>
        <w:jc w:val="both"/>
        <w:rPr>
          <w:sz w:val="28"/>
          <w:szCs w:val="28"/>
        </w:rPr>
      </w:pPr>
      <w:r w:rsidRPr="000D6684">
        <w:rPr>
          <w:sz w:val="28"/>
          <w:szCs w:val="28"/>
        </w:rPr>
        <w:t>7</w:t>
      </w:r>
      <w:r w:rsidR="0041395B" w:rsidRPr="000D6684">
        <w:rPr>
          <w:sz w:val="28"/>
          <w:szCs w:val="28"/>
        </w:rPr>
        <w:t>) Министерства юстиции Российской Федерации (ч.1 ст.13 Федерального закона "Об оперативно-розыскной деятельности").</w:t>
      </w:r>
    </w:p>
    <w:p w:rsidR="0041395B" w:rsidRPr="000D6684" w:rsidRDefault="0041395B" w:rsidP="000D6684">
      <w:pPr>
        <w:spacing w:line="360" w:lineRule="auto"/>
        <w:ind w:firstLine="709"/>
        <w:jc w:val="both"/>
        <w:rPr>
          <w:sz w:val="28"/>
          <w:szCs w:val="28"/>
        </w:rPr>
      </w:pPr>
      <w:r w:rsidRPr="000D6684">
        <w:rPr>
          <w:sz w:val="28"/>
          <w:szCs w:val="28"/>
        </w:rPr>
        <w:t>Должностное лицо органа, осуществляющего оперативно-розыскную деятельность, в данном случае, - любой сотрудник оперативного подразделения, наделенный полномочиями принимать оперативно-розыскные меры по обнаружению преступлений и лиц, их совершивших, оказывать помощь следователю в раскрытии преступления, розыске скрывшегося обвиняемого.</w:t>
      </w:r>
    </w:p>
    <w:p w:rsidR="0041395B" w:rsidRPr="000D6684" w:rsidRDefault="0041395B" w:rsidP="000D6684">
      <w:pPr>
        <w:spacing w:line="360" w:lineRule="auto"/>
        <w:ind w:firstLine="709"/>
        <w:jc w:val="both"/>
        <w:rPr>
          <w:sz w:val="28"/>
          <w:szCs w:val="28"/>
        </w:rPr>
      </w:pPr>
      <w:r w:rsidRPr="000D6684">
        <w:rPr>
          <w:sz w:val="28"/>
          <w:szCs w:val="28"/>
        </w:rPr>
        <w:t>Следователь вправе привлечь его к участию в следственном действии в качестве специалиста, располагающего необходимой информацией и способного помочь обнаружить фактические данные, имеющие значение для дела.</w:t>
      </w:r>
    </w:p>
    <w:p w:rsidR="0041395B" w:rsidRPr="000D6684" w:rsidRDefault="0041395B" w:rsidP="000D6684">
      <w:pPr>
        <w:spacing w:line="360" w:lineRule="auto"/>
        <w:ind w:firstLine="709"/>
        <w:jc w:val="both"/>
        <w:rPr>
          <w:sz w:val="28"/>
          <w:szCs w:val="28"/>
        </w:rPr>
      </w:pPr>
      <w:r w:rsidRPr="000D6684">
        <w:rPr>
          <w:sz w:val="28"/>
          <w:szCs w:val="28"/>
        </w:rPr>
        <w:t>Привлечение должностного лица органа, осуществляющего оперативно-розыскную деятельность, должно согласовываться с руководителем оперативного подразделения.</w:t>
      </w:r>
    </w:p>
    <w:p w:rsidR="0041395B" w:rsidRPr="000D6684" w:rsidRDefault="0041395B" w:rsidP="000D6684">
      <w:pPr>
        <w:spacing w:line="360" w:lineRule="auto"/>
        <w:ind w:firstLine="709"/>
        <w:jc w:val="both"/>
        <w:rPr>
          <w:sz w:val="28"/>
          <w:szCs w:val="28"/>
        </w:rPr>
      </w:pPr>
      <w:r w:rsidRPr="000D6684">
        <w:rPr>
          <w:sz w:val="28"/>
          <w:szCs w:val="28"/>
        </w:rPr>
        <w:t>Процессуальное оформление приглашения данного лица не предусматривается. О привлечении должностного лица органа, осуществляющего оперативно-розыскную деятельность, к участию в следственном действии делается соответствующая отметка в протоколе.</w:t>
      </w:r>
    </w:p>
    <w:p w:rsidR="0041395B" w:rsidRPr="000D6684" w:rsidRDefault="0041395B" w:rsidP="000D6684">
      <w:pPr>
        <w:spacing w:line="360" w:lineRule="auto"/>
        <w:ind w:firstLine="709"/>
        <w:jc w:val="both"/>
        <w:rPr>
          <w:sz w:val="28"/>
          <w:szCs w:val="28"/>
        </w:rPr>
      </w:pPr>
      <w:r w:rsidRPr="000D6684">
        <w:rPr>
          <w:sz w:val="28"/>
          <w:szCs w:val="28"/>
        </w:rPr>
        <w:t>В ходе производства следственного действия ведется протоколдокумент, в котором фиксируется содержание проведенного следственного действия и его результаты.</w:t>
      </w:r>
    </w:p>
    <w:p w:rsidR="00686E1F" w:rsidRPr="000D6684" w:rsidRDefault="00686E1F" w:rsidP="000D6684">
      <w:pPr>
        <w:spacing w:line="360" w:lineRule="auto"/>
        <w:ind w:firstLine="709"/>
        <w:jc w:val="both"/>
        <w:rPr>
          <w:rFonts w:cs="Arial"/>
          <w:sz w:val="28"/>
          <w:szCs w:val="24"/>
        </w:rPr>
      </w:pPr>
    </w:p>
    <w:p w:rsidR="00686E1F" w:rsidRPr="000D6684" w:rsidRDefault="00686E1F" w:rsidP="000D6684">
      <w:pPr>
        <w:pStyle w:val="1"/>
        <w:keepNext w:val="0"/>
        <w:spacing w:before="0" w:after="0" w:line="360" w:lineRule="auto"/>
        <w:ind w:firstLine="709"/>
        <w:jc w:val="both"/>
        <w:rPr>
          <w:rFonts w:ascii="Times New Roman" w:hAnsi="Times New Roman" w:cs="Times New Roman"/>
          <w:sz w:val="28"/>
        </w:rPr>
      </w:pPr>
      <w:bookmarkStart w:id="2" w:name="_Toc130875874"/>
      <w:r w:rsidRPr="000D6684">
        <w:rPr>
          <w:rFonts w:ascii="Times New Roman" w:hAnsi="Times New Roman" w:cs="Times New Roman"/>
          <w:sz w:val="28"/>
        </w:rPr>
        <w:t xml:space="preserve">2. </w:t>
      </w:r>
      <w:r w:rsidR="00A702C7" w:rsidRPr="000D6684">
        <w:rPr>
          <w:rFonts w:ascii="Times New Roman" w:hAnsi="Times New Roman" w:cs="Times New Roman"/>
          <w:sz w:val="28"/>
        </w:rPr>
        <w:t xml:space="preserve">Классификация и виды следственных </w:t>
      </w:r>
      <w:r w:rsidRPr="000D6684">
        <w:rPr>
          <w:rFonts w:ascii="Times New Roman" w:hAnsi="Times New Roman" w:cs="Times New Roman"/>
          <w:sz w:val="28"/>
        </w:rPr>
        <w:t>действий</w:t>
      </w:r>
      <w:bookmarkEnd w:id="2"/>
    </w:p>
    <w:p w:rsidR="00686E1F" w:rsidRPr="000D6684" w:rsidRDefault="00686E1F" w:rsidP="000D6684">
      <w:pPr>
        <w:shd w:val="clear" w:color="auto" w:fill="FFFFFF"/>
        <w:tabs>
          <w:tab w:val="left" w:pos="814"/>
        </w:tabs>
        <w:spacing w:line="360" w:lineRule="auto"/>
        <w:ind w:firstLine="709"/>
        <w:jc w:val="both"/>
        <w:rPr>
          <w:sz w:val="28"/>
          <w:szCs w:val="28"/>
        </w:rPr>
      </w:pPr>
    </w:p>
    <w:p w:rsidR="00E83D6C" w:rsidRPr="000D6684" w:rsidRDefault="00E83D6C" w:rsidP="000D6684">
      <w:pPr>
        <w:shd w:val="clear" w:color="auto" w:fill="FFFFFF"/>
        <w:spacing w:line="360" w:lineRule="auto"/>
        <w:ind w:firstLine="709"/>
        <w:jc w:val="both"/>
        <w:rPr>
          <w:sz w:val="28"/>
          <w:szCs w:val="28"/>
        </w:rPr>
      </w:pPr>
      <w:r w:rsidRPr="000D6684">
        <w:rPr>
          <w:sz w:val="28"/>
          <w:szCs w:val="28"/>
        </w:rPr>
        <w:t>В зависимости от срочности проведение следственные действия принято разделять на первоначальные следственные действия и последующие.</w:t>
      </w:r>
    </w:p>
    <w:p w:rsidR="009C7D53" w:rsidRPr="000D6684" w:rsidRDefault="009C7D53" w:rsidP="000D6684">
      <w:pPr>
        <w:pStyle w:val="HTML"/>
        <w:widowControl w:val="0"/>
        <w:spacing w:line="360" w:lineRule="auto"/>
        <w:ind w:firstLine="709"/>
        <w:jc w:val="both"/>
        <w:rPr>
          <w:rFonts w:ascii="Times New Roman" w:hAnsi="Times New Roman" w:cs="Times New Roman"/>
          <w:sz w:val="28"/>
          <w:szCs w:val="28"/>
        </w:rPr>
      </w:pPr>
      <w:r w:rsidRPr="000D6684">
        <w:rPr>
          <w:rFonts w:ascii="Times New Roman" w:hAnsi="Times New Roman" w:cs="Times New Roman"/>
          <w:sz w:val="28"/>
          <w:szCs w:val="28"/>
        </w:rPr>
        <w:t>Первоначальные следственные действия имеют очень большое значение для расследования преступлений, ведь от качества их проведения зависит исход</w:t>
      </w:r>
      <w:r w:rsidR="000D6684">
        <w:rPr>
          <w:rFonts w:ascii="Times New Roman" w:hAnsi="Times New Roman" w:cs="Times New Roman"/>
          <w:sz w:val="28"/>
          <w:szCs w:val="28"/>
        </w:rPr>
        <w:t xml:space="preserve"> </w:t>
      </w:r>
      <w:r w:rsidRPr="000D6684">
        <w:rPr>
          <w:rFonts w:ascii="Times New Roman" w:hAnsi="Times New Roman" w:cs="Times New Roman"/>
          <w:sz w:val="28"/>
          <w:szCs w:val="28"/>
        </w:rPr>
        <w:t>расследуемого уголовного дела.</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xml:space="preserve">В зависимости от </w:t>
      </w:r>
      <w:r w:rsidR="00E83D6C" w:rsidRPr="000D6684">
        <w:rPr>
          <w:sz w:val="28"/>
          <w:szCs w:val="28"/>
        </w:rPr>
        <w:t>задач,</w:t>
      </w:r>
      <w:r w:rsidRPr="000D6684">
        <w:rPr>
          <w:sz w:val="28"/>
          <w:szCs w:val="28"/>
        </w:rPr>
        <w:t xml:space="preserve"> которые решаются при производстве таких действий их обычно подразделяют на две относительно самостоятельные группы:</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следственные действия исследовательского характера, посредством которых орган дознания или лицо, производящее дознание, следователь либо прокурор решают задачи, связанные с выявлением, закреплением и исследованием доказательств в предварительном (досудебном) порядке;</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иные следственные действия, направленные прежде всего на обеспечение прав участвующих в деле лиц (ознакомление обвиняемого с постановлением о его привлечении в качестве обвиняемого, разъяснение предоставленных ему законом процессуальных прав, оказание содействия в реализации этих прав, ознакомление заинтересованных лиц с постановлениями о признании их, скажем, потерпевшими либо гражданскими истцами, разъяснение и обеспечение этим лицам их прав и</w:t>
      </w:r>
      <w:r w:rsidR="000D6684">
        <w:rPr>
          <w:sz w:val="28"/>
          <w:szCs w:val="28"/>
        </w:rPr>
        <w:t xml:space="preserve"> </w:t>
      </w:r>
      <w:r w:rsidRPr="000D6684">
        <w:rPr>
          <w:sz w:val="28"/>
          <w:szCs w:val="28"/>
        </w:rPr>
        <w:t>т. п.)</w:t>
      </w:r>
      <w:r w:rsidR="00D0262C" w:rsidRPr="000D6684">
        <w:rPr>
          <w:rStyle w:val="a5"/>
          <w:sz w:val="28"/>
          <w:szCs w:val="28"/>
        </w:rPr>
        <w:footnoteReference w:id="3"/>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Основные виды следственных действий:</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Допрос</w:t>
      </w:r>
      <w:r w:rsidR="000D6684">
        <w:rPr>
          <w:sz w:val="28"/>
          <w:szCs w:val="28"/>
        </w:rPr>
        <w:t xml:space="preserve"> </w:t>
      </w:r>
      <w:r w:rsidRPr="000D6684">
        <w:rPr>
          <w:sz w:val="28"/>
          <w:szCs w:val="28"/>
        </w:rPr>
        <w:t>свидетелей и потерпевших;</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Допрос</w:t>
      </w:r>
      <w:r w:rsidR="000D6684">
        <w:rPr>
          <w:sz w:val="28"/>
          <w:szCs w:val="28"/>
        </w:rPr>
        <w:t xml:space="preserve"> </w:t>
      </w:r>
      <w:r w:rsidRPr="000D6684">
        <w:rPr>
          <w:sz w:val="28"/>
          <w:szCs w:val="28"/>
        </w:rPr>
        <w:t>подозреваемого (обвиняемого);</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Осмотр и освидетельствование;</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Предъявление для опознания;</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Очная ставка;</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Обыск и выемка;</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Назначение и производство экспертизы;</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Проверка показаний на месте;</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Следственный эксперемент.</w:t>
      </w:r>
    </w:p>
    <w:p w:rsidR="00E83D6C" w:rsidRPr="000D6684" w:rsidRDefault="00686E1F" w:rsidP="000D6684">
      <w:pPr>
        <w:shd w:val="clear" w:color="auto" w:fill="FFFFFF"/>
        <w:spacing w:line="360" w:lineRule="auto"/>
        <w:ind w:firstLine="709"/>
        <w:jc w:val="both"/>
        <w:rPr>
          <w:sz w:val="28"/>
          <w:szCs w:val="28"/>
        </w:rPr>
      </w:pPr>
      <w:r w:rsidRPr="000D6684">
        <w:rPr>
          <w:sz w:val="28"/>
          <w:szCs w:val="28"/>
        </w:rPr>
        <w:t>Иногда в юридической литературе можно встретить утверждение, что к такого рода следственным действиям нужно относить представление доказательств, а также истребование “предметов и документов, могущих установить необходимые по делу фактические данные”. К способам собирания доказательств многие относят также предусмотренное ст.91 УПК задержание подозреваемого в совершении преступления.</w:t>
      </w:r>
    </w:p>
    <w:p w:rsidR="00E83D6C" w:rsidRPr="000D6684" w:rsidRDefault="00E83D6C" w:rsidP="000D6684">
      <w:pPr>
        <w:shd w:val="clear" w:color="auto" w:fill="FFFFFF"/>
        <w:spacing w:line="360" w:lineRule="auto"/>
        <w:ind w:firstLine="709"/>
        <w:jc w:val="both"/>
        <w:rPr>
          <w:sz w:val="28"/>
          <w:szCs w:val="28"/>
        </w:rPr>
      </w:pPr>
      <w:r w:rsidRPr="000D6684">
        <w:rPr>
          <w:sz w:val="28"/>
          <w:szCs w:val="28"/>
        </w:rPr>
        <w:t>Впервые УПК РФ включены такие новые следственные действия, как контроль и запись переговоров и проверка показаний на месте. Полагаем, что можно говорить как о самостоятельных и о таких действиях, как задержание подозреваемого, наложение ареста на имущество, эксгумация.</w:t>
      </w:r>
    </w:p>
    <w:p w:rsidR="00E83D6C" w:rsidRPr="000D6684" w:rsidRDefault="00E83D6C" w:rsidP="000D6684">
      <w:pPr>
        <w:shd w:val="clear" w:color="auto" w:fill="FFFFFF"/>
        <w:spacing w:line="360" w:lineRule="auto"/>
        <w:ind w:firstLine="709"/>
        <w:jc w:val="both"/>
        <w:rPr>
          <w:sz w:val="28"/>
          <w:szCs w:val="28"/>
        </w:rPr>
      </w:pPr>
      <w:r w:rsidRPr="000D6684">
        <w:rPr>
          <w:sz w:val="28"/>
          <w:szCs w:val="28"/>
        </w:rPr>
        <w:t>УПК РФ</w:t>
      </w:r>
      <w:r w:rsidR="000D6684">
        <w:rPr>
          <w:sz w:val="28"/>
          <w:szCs w:val="28"/>
        </w:rPr>
        <w:t xml:space="preserve"> </w:t>
      </w:r>
      <w:r w:rsidRPr="000D6684">
        <w:rPr>
          <w:sz w:val="28"/>
          <w:szCs w:val="28"/>
        </w:rPr>
        <w:t>подробно регламентирует процессуальный порядок следственного осмотра - одного из наиболее важных следственных действий. Указываются и виды следственного осмотра: осмотр места происшествия, участков местности, помещений, предметов и документов. Как самостоятельные виды осмотра в проекте рассматриваются также осмотр трупа и освидетельствование. Последний в силу важности объекта и особенностей тактики проведения было бы правильно рассматривать как самостоятельное следственное действие</w:t>
      </w:r>
      <w:r w:rsidRPr="000D6684">
        <w:rPr>
          <w:rStyle w:val="a5"/>
          <w:sz w:val="28"/>
          <w:szCs w:val="28"/>
        </w:rPr>
        <w:footnoteReference w:id="4"/>
      </w:r>
      <w:r w:rsidRPr="000D6684">
        <w:rPr>
          <w:sz w:val="28"/>
          <w:szCs w:val="28"/>
        </w:rPr>
        <w:t>.</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Другими словами, следственные действия можно подразделить на две подгруппы:</w:t>
      </w:r>
    </w:p>
    <w:p w:rsidR="00686E1F" w:rsidRPr="000D6684" w:rsidRDefault="00686E1F" w:rsidP="000D6684">
      <w:pPr>
        <w:shd w:val="clear" w:color="auto" w:fill="FFFFFF"/>
        <w:spacing w:line="360" w:lineRule="auto"/>
        <w:ind w:firstLine="709"/>
        <w:jc w:val="both"/>
        <w:rPr>
          <w:sz w:val="28"/>
          <w:szCs w:val="28"/>
        </w:rPr>
      </w:pPr>
      <w:r w:rsidRPr="000D6684">
        <w:rPr>
          <w:sz w:val="28"/>
          <w:szCs w:val="28"/>
        </w:rPr>
        <w:t>- общепризнанные (закрепленные уголовно-процессуальным законодательством или широко признаваемые уголовно-процессуальной доктриной);</w:t>
      </w:r>
    </w:p>
    <w:p w:rsidR="0041395B" w:rsidRPr="000D6684" w:rsidRDefault="00686E1F" w:rsidP="000D6684">
      <w:pPr>
        <w:shd w:val="clear" w:color="auto" w:fill="FFFFFF"/>
        <w:spacing w:line="360" w:lineRule="auto"/>
        <w:ind w:firstLine="709"/>
        <w:jc w:val="both"/>
        <w:rPr>
          <w:sz w:val="28"/>
          <w:szCs w:val="28"/>
        </w:rPr>
      </w:pPr>
      <w:r w:rsidRPr="000D6684">
        <w:rPr>
          <w:sz w:val="28"/>
          <w:szCs w:val="28"/>
        </w:rPr>
        <w:t>- не являющееся общепризнанными.</w:t>
      </w:r>
    </w:p>
    <w:p w:rsidR="00686E1F" w:rsidRPr="000D6684" w:rsidRDefault="0041395B" w:rsidP="000D6684">
      <w:pPr>
        <w:pStyle w:val="1"/>
        <w:keepNext w:val="0"/>
        <w:spacing w:before="0" w:after="0" w:line="360" w:lineRule="auto"/>
        <w:ind w:firstLine="709"/>
        <w:jc w:val="both"/>
        <w:rPr>
          <w:rFonts w:ascii="Times New Roman" w:hAnsi="Times New Roman"/>
          <w:sz w:val="28"/>
        </w:rPr>
      </w:pPr>
      <w:r w:rsidRPr="000D6684">
        <w:rPr>
          <w:rFonts w:ascii="Times New Roman" w:hAnsi="Times New Roman"/>
          <w:sz w:val="28"/>
        </w:rPr>
        <w:br w:type="page"/>
      </w:r>
      <w:bookmarkStart w:id="3" w:name="_Toc130875875"/>
      <w:r w:rsidRPr="000D6684">
        <w:rPr>
          <w:rFonts w:ascii="Times New Roman" w:hAnsi="Times New Roman"/>
          <w:sz w:val="28"/>
        </w:rPr>
        <w:t>Заключение</w:t>
      </w:r>
      <w:bookmarkEnd w:id="3"/>
    </w:p>
    <w:p w:rsidR="0041395B" w:rsidRPr="000D6684" w:rsidRDefault="0041395B" w:rsidP="000D6684">
      <w:pPr>
        <w:spacing w:line="360" w:lineRule="auto"/>
        <w:ind w:firstLine="709"/>
        <w:jc w:val="both"/>
        <w:rPr>
          <w:sz w:val="28"/>
        </w:rPr>
      </w:pPr>
    </w:p>
    <w:p w:rsidR="0041395B" w:rsidRPr="000D6684" w:rsidRDefault="0041395B" w:rsidP="000D6684">
      <w:pPr>
        <w:spacing w:line="360" w:lineRule="auto"/>
        <w:ind w:firstLine="709"/>
        <w:jc w:val="both"/>
        <w:rPr>
          <w:sz w:val="28"/>
          <w:szCs w:val="28"/>
        </w:rPr>
      </w:pPr>
      <w:r w:rsidRPr="000D6684">
        <w:rPr>
          <w:sz w:val="28"/>
          <w:szCs w:val="28"/>
        </w:rPr>
        <w:t>Итак, к следственным действиям УПК относит действия следователя (дознавателя), прокурора, а также суда по собиранию доказательств, а именно: осмотр, освидетельствование, следственный эксперимент (гл.24 УПК РФ), обыск, выемку, наложение ареста на почтово-телеграфные отправления, контроль и запись переговоров (гл.25 УПК РФ), допрос, очную ставку, опознание, проверку показаний (гл.26 УПК РФ).</w:t>
      </w:r>
    </w:p>
    <w:p w:rsidR="0041395B" w:rsidRPr="000D6684" w:rsidRDefault="0041395B" w:rsidP="000D6684">
      <w:pPr>
        <w:spacing w:line="360" w:lineRule="auto"/>
        <w:ind w:firstLine="709"/>
        <w:jc w:val="both"/>
        <w:rPr>
          <w:sz w:val="28"/>
          <w:szCs w:val="28"/>
        </w:rPr>
      </w:pPr>
      <w:r w:rsidRPr="000D6684">
        <w:rPr>
          <w:sz w:val="28"/>
          <w:szCs w:val="28"/>
        </w:rPr>
        <w:t>Общее правило состоит в том, что следственные действия</w:t>
      </w:r>
      <w:r w:rsidR="000D6684">
        <w:rPr>
          <w:sz w:val="28"/>
          <w:szCs w:val="28"/>
        </w:rPr>
        <w:t xml:space="preserve"> </w:t>
      </w:r>
      <w:r w:rsidRPr="000D6684">
        <w:rPr>
          <w:sz w:val="28"/>
          <w:szCs w:val="28"/>
        </w:rPr>
        <w:t>производятся только по возбужденному уголовному делу, за исключением осмотра места происшествия, освидетельствования, которые в случаях, не терпящих отлагательства, могут быть произведены до возбуждения уголовного дела (ч.4 ст.146 УПК РФ). При этом следователь самостоятелен как в выборе следственных действий, так и в определении момента их производства. Следственное действие может быть произведено в любой момент расследования, сразу же после появления оснований к этому, что нередко имеет первостепенное значение для его эффективности.</w:t>
      </w:r>
    </w:p>
    <w:p w:rsidR="0041395B" w:rsidRPr="000D6684" w:rsidRDefault="0041395B" w:rsidP="000D6684">
      <w:pPr>
        <w:spacing w:line="360" w:lineRule="auto"/>
        <w:ind w:firstLine="709"/>
        <w:jc w:val="both"/>
        <w:rPr>
          <w:sz w:val="28"/>
        </w:rPr>
      </w:pPr>
      <w:r w:rsidRPr="000D6684">
        <w:rPr>
          <w:sz w:val="28"/>
          <w:szCs w:val="28"/>
        </w:rPr>
        <w:t>К общим правилам производства следственных действий, установленным статьей 164 УПК РФ, можно отнести: 1) наличие предусмотренного УПК процессуального решения, разрешающего производство следственных действий; 2) запрет на производство следственных действий в ночное время, за исключением случаев, предусмотренных УПК; 3) запрет на применение угроз, насилия и др.; 4) обязанность следователя разъяснить участникам СД их права, обязанности, ответственность, порядок производства следственных действий; 5) право следователя на применение при производстве следственных действий технических средств и его обязанность заранее предупредить об этом участников следственных действий; 6) право следователя допустить к участию в следственных действий должностное лицо органа, осуществляющего ОРД, и обязанность следователя сделать об этом соответствующую отметку в протоколе следственного действия; 7) обязательное ведение протокола следственного</w:t>
      </w:r>
      <w:r w:rsidR="000D6684">
        <w:rPr>
          <w:sz w:val="28"/>
          <w:szCs w:val="28"/>
        </w:rPr>
        <w:t xml:space="preserve"> </w:t>
      </w:r>
      <w:r w:rsidRPr="000D6684">
        <w:rPr>
          <w:sz w:val="28"/>
          <w:szCs w:val="28"/>
        </w:rPr>
        <w:t>действия.</w:t>
      </w:r>
    </w:p>
    <w:p w:rsidR="00686E1F" w:rsidRPr="000D6684" w:rsidRDefault="00686E1F" w:rsidP="000D6684">
      <w:pPr>
        <w:shd w:val="clear" w:color="auto" w:fill="FFFFFF"/>
        <w:tabs>
          <w:tab w:val="left" w:pos="814"/>
        </w:tabs>
        <w:spacing w:line="360" w:lineRule="auto"/>
        <w:ind w:firstLine="709"/>
        <w:jc w:val="both"/>
        <w:rPr>
          <w:sz w:val="28"/>
          <w:szCs w:val="28"/>
        </w:rPr>
      </w:pPr>
    </w:p>
    <w:p w:rsidR="00A702C7" w:rsidRPr="000D6684" w:rsidRDefault="000D6684" w:rsidP="000D6684">
      <w:pPr>
        <w:pStyle w:val="1"/>
        <w:keepNext w:val="0"/>
        <w:spacing w:before="0" w:after="0" w:line="360" w:lineRule="auto"/>
        <w:ind w:firstLine="709"/>
        <w:jc w:val="both"/>
        <w:rPr>
          <w:rFonts w:ascii="Times New Roman" w:hAnsi="Times New Roman"/>
          <w:sz w:val="28"/>
        </w:rPr>
      </w:pPr>
      <w:bookmarkStart w:id="4" w:name="_Toc130875876"/>
      <w:r>
        <w:rPr>
          <w:rFonts w:ascii="Times New Roman" w:hAnsi="Times New Roman"/>
          <w:sz w:val="28"/>
        </w:rPr>
        <w:br w:type="page"/>
      </w:r>
      <w:r w:rsidR="00A702C7" w:rsidRPr="000D6684">
        <w:rPr>
          <w:rFonts w:ascii="Times New Roman" w:hAnsi="Times New Roman"/>
          <w:sz w:val="28"/>
        </w:rPr>
        <w:t>Задач</w:t>
      </w:r>
      <w:r w:rsidR="00FC4940" w:rsidRPr="000D6684">
        <w:rPr>
          <w:rFonts w:ascii="Times New Roman" w:hAnsi="Times New Roman"/>
          <w:sz w:val="28"/>
        </w:rPr>
        <w:t>а 1</w:t>
      </w:r>
      <w:bookmarkEnd w:id="4"/>
    </w:p>
    <w:p w:rsidR="000D6684" w:rsidRDefault="000D6684" w:rsidP="000D6684">
      <w:pPr>
        <w:shd w:val="clear" w:color="auto" w:fill="FFFFFF"/>
        <w:tabs>
          <w:tab w:val="left" w:pos="936"/>
        </w:tabs>
        <w:spacing w:line="360" w:lineRule="auto"/>
        <w:ind w:firstLine="709"/>
        <w:jc w:val="both"/>
        <w:rPr>
          <w:sz w:val="28"/>
          <w:szCs w:val="28"/>
        </w:rPr>
      </w:pPr>
    </w:p>
    <w:p w:rsidR="00A702C7" w:rsidRPr="000D6684" w:rsidRDefault="00A702C7" w:rsidP="000D6684">
      <w:pPr>
        <w:shd w:val="clear" w:color="auto" w:fill="FFFFFF"/>
        <w:tabs>
          <w:tab w:val="left" w:pos="936"/>
        </w:tabs>
        <w:spacing w:line="360" w:lineRule="auto"/>
        <w:ind w:firstLine="709"/>
        <w:jc w:val="both"/>
        <w:rPr>
          <w:sz w:val="28"/>
          <w:szCs w:val="28"/>
        </w:rPr>
      </w:pPr>
      <w:r w:rsidRPr="000D6684">
        <w:rPr>
          <w:sz w:val="28"/>
          <w:szCs w:val="28"/>
        </w:rPr>
        <w:t>Сотрудник</w:t>
      </w:r>
      <w:r w:rsidR="000D6684">
        <w:rPr>
          <w:sz w:val="28"/>
          <w:szCs w:val="28"/>
        </w:rPr>
        <w:t xml:space="preserve"> </w:t>
      </w:r>
      <w:r w:rsidRPr="000D6684">
        <w:rPr>
          <w:sz w:val="28"/>
          <w:szCs w:val="28"/>
        </w:rPr>
        <w:t>посольства</w:t>
      </w:r>
      <w:r w:rsidR="000D6684">
        <w:rPr>
          <w:sz w:val="28"/>
          <w:szCs w:val="28"/>
        </w:rPr>
        <w:t xml:space="preserve"> </w:t>
      </w:r>
      <w:r w:rsidRPr="000D6684">
        <w:rPr>
          <w:sz w:val="28"/>
          <w:szCs w:val="28"/>
        </w:rPr>
        <w:t>одного</w:t>
      </w:r>
      <w:r w:rsidR="000D6684">
        <w:rPr>
          <w:sz w:val="28"/>
          <w:szCs w:val="28"/>
        </w:rPr>
        <w:t xml:space="preserve"> </w:t>
      </w:r>
      <w:r w:rsidRPr="000D6684">
        <w:rPr>
          <w:sz w:val="28"/>
          <w:szCs w:val="28"/>
        </w:rPr>
        <w:t>из</w:t>
      </w:r>
      <w:r w:rsidR="000D6684">
        <w:rPr>
          <w:sz w:val="28"/>
          <w:szCs w:val="28"/>
        </w:rPr>
        <w:t xml:space="preserve"> </w:t>
      </w:r>
      <w:r w:rsidRPr="000D6684">
        <w:rPr>
          <w:sz w:val="28"/>
          <w:szCs w:val="28"/>
        </w:rPr>
        <w:t>европейских</w:t>
      </w:r>
      <w:r w:rsidR="000D6684">
        <w:rPr>
          <w:sz w:val="28"/>
          <w:szCs w:val="28"/>
        </w:rPr>
        <w:t xml:space="preserve"> </w:t>
      </w:r>
      <w:r w:rsidRPr="000D6684">
        <w:rPr>
          <w:sz w:val="28"/>
          <w:szCs w:val="28"/>
        </w:rPr>
        <w:t>государств</w:t>
      </w:r>
      <w:r w:rsidR="000D6684">
        <w:rPr>
          <w:sz w:val="28"/>
          <w:szCs w:val="28"/>
        </w:rPr>
        <w:t xml:space="preserve"> </w:t>
      </w:r>
      <w:r w:rsidRPr="000D6684">
        <w:rPr>
          <w:sz w:val="28"/>
          <w:szCs w:val="28"/>
        </w:rPr>
        <w:t>и</w:t>
      </w:r>
      <w:r w:rsidR="000D6684">
        <w:rPr>
          <w:sz w:val="28"/>
          <w:szCs w:val="28"/>
        </w:rPr>
        <w:t xml:space="preserve"> </w:t>
      </w:r>
      <w:r w:rsidRPr="000D6684">
        <w:rPr>
          <w:sz w:val="28"/>
          <w:szCs w:val="28"/>
        </w:rPr>
        <w:t>водитель</w:t>
      </w:r>
      <w:r w:rsidR="000D6684">
        <w:rPr>
          <w:sz w:val="28"/>
          <w:szCs w:val="28"/>
        </w:rPr>
        <w:t xml:space="preserve"> </w:t>
      </w:r>
      <w:r w:rsidRPr="000D6684">
        <w:rPr>
          <w:sz w:val="28"/>
          <w:szCs w:val="28"/>
        </w:rPr>
        <w:t>его</w:t>
      </w:r>
      <w:r w:rsidR="00FC4940" w:rsidRPr="000D6684">
        <w:rPr>
          <w:sz w:val="28"/>
          <w:szCs w:val="28"/>
        </w:rPr>
        <w:t xml:space="preserve"> </w:t>
      </w:r>
      <w:r w:rsidRPr="000D6684">
        <w:rPr>
          <w:sz w:val="28"/>
          <w:szCs w:val="28"/>
        </w:rPr>
        <w:t>персональной машины, гражданин этого европейского государства, оказались очевидцами</w:t>
      </w:r>
      <w:r w:rsidR="00FC4940" w:rsidRPr="000D6684">
        <w:rPr>
          <w:sz w:val="28"/>
          <w:szCs w:val="28"/>
        </w:rPr>
        <w:t xml:space="preserve"> </w:t>
      </w:r>
      <w:r w:rsidRPr="000D6684">
        <w:rPr>
          <w:sz w:val="28"/>
          <w:szCs w:val="28"/>
        </w:rPr>
        <w:t>разбойного нападения на ювелирный магазин.</w:t>
      </w:r>
    </w:p>
    <w:p w:rsidR="00A702C7" w:rsidRPr="000D6684" w:rsidRDefault="00A702C7" w:rsidP="000D6684">
      <w:pPr>
        <w:shd w:val="clear" w:color="auto" w:fill="FFFFFF"/>
        <w:spacing w:line="360" w:lineRule="auto"/>
        <w:ind w:firstLine="709"/>
        <w:jc w:val="both"/>
        <w:rPr>
          <w:i/>
          <w:iCs/>
          <w:sz w:val="28"/>
          <w:szCs w:val="28"/>
        </w:rPr>
      </w:pPr>
      <w:r w:rsidRPr="000D6684">
        <w:rPr>
          <w:i/>
          <w:iCs/>
          <w:sz w:val="28"/>
          <w:szCs w:val="28"/>
        </w:rPr>
        <w:t>Могут ли допрошены иностранцы в качестве свидетелей по данному уголовному делу?</w:t>
      </w:r>
    </w:p>
    <w:p w:rsidR="00FC4940" w:rsidRPr="000D6684" w:rsidRDefault="00FC4940" w:rsidP="000D6684">
      <w:pPr>
        <w:shd w:val="clear" w:color="auto" w:fill="FFFFFF"/>
        <w:spacing w:line="360" w:lineRule="auto"/>
        <w:ind w:firstLine="709"/>
        <w:jc w:val="both"/>
        <w:rPr>
          <w:i/>
          <w:iCs/>
          <w:sz w:val="28"/>
          <w:szCs w:val="28"/>
        </w:rPr>
      </w:pPr>
      <w:r w:rsidRPr="000D6684">
        <w:rPr>
          <w:i/>
          <w:iCs/>
          <w:sz w:val="28"/>
          <w:szCs w:val="28"/>
        </w:rPr>
        <w:t>Решение:</w:t>
      </w:r>
    </w:p>
    <w:p w:rsidR="00FC4940" w:rsidRPr="000D6684" w:rsidRDefault="00FC4940" w:rsidP="000D6684">
      <w:pPr>
        <w:spacing w:line="360" w:lineRule="auto"/>
        <w:ind w:firstLine="709"/>
        <w:jc w:val="both"/>
        <w:rPr>
          <w:sz w:val="28"/>
          <w:szCs w:val="28"/>
        </w:rPr>
      </w:pPr>
      <w:r w:rsidRPr="000D6684">
        <w:rPr>
          <w:sz w:val="28"/>
          <w:szCs w:val="28"/>
        </w:rPr>
        <w:t>Согласно п. 3 ст. 56 УПК РФ не подлежат допросу в качестве свидетелей:</w:t>
      </w:r>
    </w:p>
    <w:p w:rsidR="00FC4940" w:rsidRPr="000D6684" w:rsidRDefault="00FC4940" w:rsidP="000D6684">
      <w:pPr>
        <w:spacing w:line="360" w:lineRule="auto"/>
        <w:ind w:firstLine="709"/>
        <w:jc w:val="both"/>
        <w:rPr>
          <w:sz w:val="28"/>
          <w:szCs w:val="28"/>
        </w:rPr>
      </w:pPr>
      <w:r w:rsidRPr="000D6684">
        <w:rPr>
          <w:sz w:val="28"/>
          <w:szCs w:val="28"/>
        </w:rPr>
        <w:t>1) 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rsidR="00FC4940" w:rsidRPr="000D6684" w:rsidRDefault="00FC4940" w:rsidP="000D6684">
      <w:pPr>
        <w:spacing w:line="360" w:lineRule="auto"/>
        <w:ind w:firstLine="709"/>
        <w:jc w:val="both"/>
        <w:rPr>
          <w:sz w:val="28"/>
          <w:szCs w:val="28"/>
        </w:rPr>
      </w:pPr>
      <w:r w:rsidRPr="000D6684">
        <w:rPr>
          <w:sz w:val="28"/>
          <w:szCs w:val="28"/>
        </w:rPr>
        <w:t>2)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w:t>
      </w:r>
    </w:p>
    <w:p w:rsidR="00FC4940" w:rsidRPr="000D6684" w:rsidRDefault="00FC4940" w:rsidP="000D6684">
      <w:pPr>
        <w:spacing w:line="360" w:lineRule="auto"/>
        <w:ind w:firstLine="709"/>
        <w:jc w:val="both"/>
        <w:rPr>
          <w:sz w:val="28"/>
          <w:szCs w:val="28"/>
        </w:rPr>
      </w:pPr>
      <w:r w:rsidRPr="000D6684">
        <w:rPr>
          <w:sz w:val="28"/>
          <w:szCs w:val="28"/>
        </w:rPr>
        <w:t>3) адвокат - об обстоятельствах, которые стали ему известны в связи с оказанием юридической помощи;</w:t>
      </w:r>
    </w:p>
    <w:p w:rsidR="00FC4940" w:rsidRPr="000D6684" w:rsidRDefault="00FC4940" w:rsidP="000D6684">
      <w:pPr>
        <w:spacing w:line="360" w:lineRule="auto"/>
        <w:ind w:firstLine="709"/>
        <w:jc w:val="both"/>
        <w:rPr>
          <w:sz w:val="28"/>
          <w:szCs w:val="28"/>
        </w:rPr>
      </w:pPr>
      <w:r w:rsidRPr="000D6684">
        <w:rPr>
          <w:sz w:val="28"/>
          <w:szCs w:val="28"/>
        </w:rPr>
        <w:t>4) священнослужитель - об обстоятельствах, ставших ему известными из исповеди;</w:t>
      </w:r>
    </w:p>
    <w:p w:rsidR="00FC4940" w:rsidRPr="000D6684" w:rsidRDefault="00FC4940" w:rsidP="000D6684">
      <w:pPr>
        <w:shd w:val="clear" w:color="auto" w:fill="FFFFFF"/>
        <w:spacing w:line="360" w:lineRule="auto"/>
        <w:ind w:firstLine="709"/>
        <w:jc w:val="both"/>
        <w:rPr>
          <w:sz w:val="28"/>
          <w:szCs w:val="28"/>
        </w:rPr>
      </w:pPr>
      <w:r w:rsidRPr="000D6684">
        <w:rPr>
          <w:sz w:val="28"/>
          <w:szCs w:val="28"/>
        </w:rPr>
        <w:t>5) член Совета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rsidR="00FC4940" w:rsidRPr="000D6684" w:rsidRDefault="00FC4940" w:rsidP="000D6684">
      <w:pPr>
        <w:shd w:val="clear" w:color="auto" w:fill="FFFFFF"/>
        <w:spacing w:line="360" w:lineRule="auto"/>
        <w:ind w:firstLine="709"/>
        <w:jc w:val="both"/>
        <w:rPr>
          <w:sz w:val="28"/>
          <w:szCs w:val="28"/>
        </w:rPr>
      </w:pPr>
      <w:r w:rsidRPr="000D6684">
        <w:rPr>
          <w:sz w:val="28"/>
          <w:szCs w:val="28"/>
        </w:rPr>
        <w:t>Таким образом, иностранные граждане не обладают свидетельским иммунитетом и могут быть допрошены в качестве свидетелей.</w:t>
      </w:r>
    </w:p>
    <w:p w:rsidR="00860EA3" w:rsidRPr="000D6684" w:rsidRDefault="00FC4940" w:rsidP="000D6684">
      <w:pPr>
        <w:pStyle w:val="1"/>
        <w:keepNext w:val="0"/>
        <w:spacing w:before="0" w:after="0" w:line="360" w:lineRule="auto"/>
        <w:ind w:firstLine="709"/>
        <w:jc w:val="both"/>
        <w:rPr>
          <w:rFonts w:ascii="Times New Roman" w:hAnsi="Times New Roman" w:cs="Times New Roman"/>
          <w:sz w:val="28"/>
        </w:rPr>
      </w:pPr>
      <w:r w:rsidRPr="000D6684">
        <w:rPr>
          <w:rFonts w:ascii="Times New Roman" w:hAnsi="Times New Roman"/>
          <w:sz w:val="28"/>
        </w:rPr>
        <w:br w:type="page"/>
      </w:r>
      <w:bookmarkStart w:id="5" w:name="_Toc130875877"/>
      <w:r w:rsidR="00860EA3" w:rsidRPr="000D6684">
        <w:rPr>
          <w:rFonts w:ascii="Times New Roman" w:hAnsi="Times New Roman"/>
          <w:sz w:val="28"/>
        </w:rPr>
        <w:t xml:space="preserve">Задача </w:t>
      </w:r>
      <w:r w:rsidR="00A702C7" w:rsidRPr="000D6684">
        <w:rPr>
          <w:rFonts w:ascii="Times New Roman" w:hAnsi="Times New Roman" w:cs="Times New Roman"/>
          <w:sz w:val="28"/>
        </w:rPr>
        <w:t>2</w:t>
      </w:r>
      <w:bookmarkEnd w:id="5"/>
    </w:p>
    <w:p w:rsidR="00860EA3" w:rsidRPr="000D6684" w:rsidRDefault="00860EA3" w:rsidP="000D6684">
      <w:pPr>
        <w:spacing w:line="360" w:lineRule="auto"/>
        <w:ind w:firstLine="709"/>
        <w:jc w:val="both"/>
        <w:rPr>
          <w:sz w:val="28"/>
        </w:rPr>
      </w:pPr>
    </w:p>
    <w:p w:rsidR="00A702C7" w:rsidRPr="000D6684" w:rsidRDefault="00A702C7" w:rsidP="000D6684">
      <w:pPr>
        <w:shd w:val="clear" w:color="auto" w:fill="FFFFFF"/>
        <w:tabs>
          <w:tab w:val="left" w:pos="821"/>
        </w:tabs>
        <w:spacing w:line="360" w:lineRule="auto"/>
        <w:ind w:firstLine="709"/>
        <w:jc w:val="both"/>
        <w:rPr>
          <w:sz w:val="28"/>
          <w:szCs w:val="28"/>
        </w:rPr>
      </w:pPr>
      <w:r w:rsidRPr="000D6684">
        <w:rPr>
          <w:sz w:val="28"/>
          <w:szCs w:val="28"/>
        </w:rPr>
        <w:t>В судебном разбирательстве по делу об убийст</w:t>
      </w:r>
      <w:r w:rsidR="00860EA3" w:rsidRPr="000D6684">
        <w:rPr>
          <w:sz w:val="28"/>
          <w:szCs w:val="28"/>
        </w:rPr>
        <w:t xml:space="preserve">ве предпринимателя фигурировали </w:t>
      </w:r>
      <w:r w:rsidRPr="000D6684">
        <w:rPr>
          <w:sz w:val="28"/>
          <w:szCs w:val="28"/>
        </w:rPr>
        <w:t>показания свидетелей, заключение комплексной медико-криминалистической экспертизы</w:t>
      </w:r>
      <w:r w:rsidR="00860EA3" w:rsidRPr="000D6684">
        <w:rPr>
          <w:sz w:val="28"/>
          <w:szCs w:val="28"/>
        </w:rPr>
        <w:t xml:space="preserve"> </w:t>
      </w:r>
      <w:r w:rsidRPr="000D6684">
        <w:rPr>
          <w:sz w:val="28"/>
          <w:szCs w:val="28"/>
        </w:rPr>
        <w:t>об орудии преступления и механизме причинения смертельного телесного повреждения</w:t>
      </w:r>
      <w:r w:rsidR="00860EA3" w:rsidRPr="000D6684">
        <w:rPr>
          <w:sz w:val="28"/>
          <w:szCs w:val="28"/>
        </w:rPr>
        <w:t xml:space="preserve"> </w:t>
      </w:r>
      <w:r w:rsidRPr="000D6684">
        <w:rPr>
          <w:sz w:val="28"/>
          <w:szCs w:val="28"/>
        </w:rPr>
        <w:t>потерпевшему, а также вещественное доказательство - орудие убийства и протокол</w:t>
      </w:r>
      <w:r w:rsidR="00860EA3" w:rsidRPr="000D6684">
        <w:rPr>
          <w:sz w:val="28"/>
          <w:szCs w:val="28"/>
        </w:rPr>
        <w:t xml:space="preserve"> </w:t>
      </w:r>
      <w:r w:rsidRPr="000D6684">
        <w:rPr>
          <w:sz w:val="28"/>
          <w:szCs w:val="28"/>
        </w:rPr>
        <w:t>обыска, в результате которого орудие было обнаружено и изъято. В судебном заседании</w:t>
      </w:r>
      <w:r w:rsidR="00860EA3" w:rsidRPr="000D6684">
        <w:rPr>
          <w:sz w:val="28"/>
          <w:szCs w:val="28"/>
        </w:rPr>
        <w:t xml:space="preserve"> </w:t>
      </w:r>
      <w:r w:rsidRPr="000D6684">
        <w:rPr>
          <w:sz w:val="28"/>
          <w:szCs w:val="28"/>
        </w:rPr>
        <w:t>свидетели обвинения часто путались в своих показаниях</w:t>
      </w:r>
      <w:r w:rsidR="00860EA3" w:rsidRPr="000D6684">
        <w:rPr>
          <w:sz w:val="28"/>
          <w:szCs w:val="28"/>
        </w:rPr>
        <w:t xml:space="preserve">, и сторона защиты периодически </w:t>
      </w:r>
      <w:r w:rsidRPr="000D6684">
        <w:rPr>
          <w:sz w:val="28"/>
          <w:szCs w:val="28"/>
        </w:rPr>
        <w:t>заявляла</w:t>
      </w:r>
      <w:r w:rsidR="000D6684">
        <w:rPr>
          <w:sz w:val="28"/>
          <w:szCs w:val="28"/>
        </w:rPr>
        <w:t xml:space="preserve"> </w:t>
      </w:r>
      <w:r w:rsidRPr="000D6684">
        <w:rPr>
          <w:sz w:val="28"/>
          <w:szCs w:val="28"/>
        </w:rPr>
        <w:t>ходатайства</w:t>
      </w:r>
      <w:r w:rsidR="000D6684">
        <w:rPr>
          <w:sz w:val="28"/>
          <w:szCs w:val="28"/>
        </w:rPr>
        <w:t xml:space="preserve"> </w:t>
      </w:r>
      <w:r w:rsidRPr="000D6684">
        <w:rPr>
          <w:sz w:val="28"/>
          <w:szCs w:val="28"/>
        </w:rPr>
        <w:t>об</w:t>
      </w:r>
      <w:r w:rsidR="000D6684">
        <w:rPr>
          <w:sz w:val="28"/>
          <w:szCs w:val="28"/>
        </w:rPr>
        <w:t xml:space="preserve"> </w:t>
      </w:r>
      <w:r w:rsidRPr="000D6684">
        <w:rPr>
          <w:sz w:val="28"/>
          <w:szCs w:val="28"/>
        </w:rPr>
        <w:t>их</w:t>
      </w:r>
      <w:r w:rsidR="000D6684">
        <w:rPr>
          <w:sz w:val="28"/>
          <w:szCs w:val="28"/>
        </w:rPr>
        <w:t xml:space="preserve"> </w:t>
      </w:r>
      <w:r w:rsidRPr="000D6684">
        <w:rPr>
          <w:sz w:val="28"/>
          <w:szCs w:val="28"/>
        </w:rPr>
        <w:t>повторных</w:t>
      </w:r>
      <w:r w:rsidR="000D6684">
        <w:rPr>
          <w:sz w:val="28"/>
          <w:szCs w:val="28"/>
        </w:rPr>
        <w:t xml:space="preserve"> </w:t>
      </w:r>
      <w:r w:rsidRPr="000D6684">
        <w:rPr>
          <w:sz w:val="28"/>
          <w:szCs w:val="28"/>
        </w:rPr>
        <w:t>допросах</w:t>
      </w:r>
      <w:r w:rsidR="000D6684">
        <w:rPr>
          <w:sz w:val="28"/>
          <w:szCs w:val="28"/>
        </w:rPr>
        <w:t xml:space="preserve"> </w:t>
      </w:r>
      <w:r w:rsidRPr="000D6684">
        <w:rPr>
          <w:sz w:val="28"/>
          <w:szCs w:val="28"/>
        </w:rPr>
        <w:t>и</w:t>
      </w:r>
      <w:r w:rsidR="000D6684">
        <w:rPr>
          <w:sz w:val="28"/>
          <w:szCs w:val="28"/>
        </w:rPr>
        <w:t xml:space="preserve"> </w:t>
      </w:r>
      <w:r w:rsidRPr="000D6684">
        <w:rPr>
          <w:sz w:val="28"/>
          <w:szCs w:val="28"/>
        </w:rPr>
        <w:t>очных</w:t>
      </w:r>
      <w:r w:rsidR="000D6684">
        <w:rPr>
          <w:sz w:val="28"/>
          <w:szCs w:val="28"/>
        </w:rPr>
        <w:t xml:space="preserve"> </w:t>
      </w:r>
      <w:r w:rsidRPr="000D6684">
        <w:rPr>
          <w:sz w:val="28"/>
          <w:szCs w:val="28"/>
        </w:rPr>
        <w:t>ставках,</w:t>
      </w:r>
      <w:r w:rsidR="000D6684">
        <w:rPr>
          <w:sz w:val="28"/>
          <w:szCs w:val="28"/>
        </w:rPr>
        <w:t xml:space="preserve"> </w:t>
      </w:r>
      <w:r w:rsidRPr="000D6684">
        <w:rPr>
          <w:sz w:val="28"/>
          <w:szCs w:val="28"/>
        </w:rPr>
        <w:t>на</w:t>
      </w:r>
      <w:r w:rsidR="000D6684">
        <w:rPr>
          <w:sz w:val="28"/>
          <w:szCs w:val="28"/>
        </w:rPr>
        <w:t xml:space="preserve"> </w:t>
      </w:r>
      <w:r w:rsidRPr="000D6684">
        <w:rPr>
          <w:sz w:val="28"/>
          <w:szCs w:val="28"/>
        </w:rPr>
        <w:t>что</w:t>
      </w:r>
      <w:r w:rsidR="00860EA3" w:rsidRPr="000D6684">
        <w:rPr>
          <w:sz w:val="28"/>
          <w:szCs w:val="28"/>
        </w:rPr>
        <w:t xml:space="preserve"> </w:t>
      </w:r>
      <w:r w:rsidRPr="000D6684">
        <w:rPr>
          <w:sz w:val="28"/>
          <w:szCs w:val="28"/>
        </w:rPr>
        <w:t>председательствующий в конце концов</w:t>
      </w:r>
      <w:r w:rsidR="00860EA3" w:rsidRPr="000D6684">
        <w:rPr>
          <w:sz w:val="28"/>
          <w:szCs w:val="28"/>
        </w:rPr>
        <w:t xml:space="preserve"> ответил отказом, заявив, что «</w:t>
      </w:r>
      <w:r w:rsidRPr="000D6684">
        <w:rPr>
          <w:sz w:val="28"/>
          <w:szCs w:val="28"/>
        </w:rPr>
        <w:t>в деле достаточно</w:t>
      </w:r>
      <w:r w:rsidR="00860EA3" w:rsidRPr="000D6684">
        <w:rPr>
          <w:sz w:val="28"/>
          <w:szCs w:val="28"/>
        </w:rPr>
        <w:t xml:space="preserve"> </w:t>
      </w:r>
      <w:r w:rsidRPr="000D6684">
        <w:rPr>
          <w:sz w:val="28"/>
          <w:szCs w:val="28"/>
        </w:rPr>
        <w:t>немых свидетелей, которые в отличие от говорящих никогда не лгут».</w:t>
      </w:r>
    </w:p>
    <w:p w:rsidR="00A702C7" w:rsidRPr="000D6684" w:rsidRDefault="00A702C7" w:rsidP="000D6684">
      <w:pPr>
        <w:shd w:val="clear" w:color="auto" w:fill="FFFFFF"/>
        <w:spacing w:line="360" w:lineRule="auto"/>
        <w:ind w:firstLine="709"/>
        <w:jc w:val="both"/>
        <w:rPr>
          <w:i/>
          <w:iCs/>
          <w:sz w:val="28"/>
          <w:szCs w:val="28"/>
        </w:rPr>
      </w:pPr>
      <w:r w:rsidRPr="000D6684">
        <w:rPr>
          <w:i/>
          <w:iCs/>
          <w:sz w:val="28"/>
          <w:szCs w:val="28"/>
        </w:rPr>
        <w:t>Правомочно ли заявление судьи?</w:t>
      </w:r>
    </w:p>
    <w:p w:rsidR="00860EA3" w:rsidRPr="000D6684" w:rsidRDefault="00860EA3" w:rsidP="000D6684">
      <w:pPr>
        <w:shd w:val="clear" w:color="auto" w:fill="FFFFFF"/>
        <w:spacing w:line="360" w:lineRule="auto"/>
        <w:ind w:firstLine="709"/>
        <w:jc w:val="both"/>
        <w:rPr>
          <w:i/>
          <w:iCs/>
          <w:sz w:val="28"/>
          <w:szCs w:val="28"/>
        </w:rPr>
      </w:pPr>
      <w:r w:rsidRPr="000D6684">
        <w:rPr>
          <w:i/>
          <w:iCs/>
          <w:sz w:val="28"/>
          <w:szCs w:val="28"/>
        </w:rPr>
        <w:t>Решение:</w:t>
      </w:r>
    </w:p>
    <w:p w:rsidR="00860EA3" w:rsidRPr="000D6684" w:rsidRDefault="00860EA3" w:rsidP="000D6684">
      <w:pPr>
        <w:spacing w:line="360" w:lineRule="auto"/>
        <w:ind w:firstLine="709"/>
        <w:jc w:val="both"/>
        <w:rPr>
          <w:sz w:val="28"/>
          <w:szCs w:val="28"/>
        </w:rPr>
      </w:pPr>
      <w:r w:rsidRPr="000D6684">
        <w:rPr>
          <w:sz w:val="28"/>
          <w:szCs w:val="28"/>
        </w:rPr>
        <w:t>Оценка доказательств является результатом их проверки и заключается в признании существования или отсутствия тех обстоятельств, которые ими устанавливаются. Оценке подлежит каждое отдельное доказательство и вся их совокупность, так как каждое доказательство может быть оценено во всей полноте не изолированно, а совместно со всеми остальными, в связи со всеми обстоятельствами дела.</w:t>
      </w:r>
    </w:p>
    <w:p w:rsidR="00860EA3" w:rsidRPr="000D6684" w:rsidRDefault="00860EA3" w:rsidP="000D6684">
      <w:pPr>
        <w:shd w:val="clear" w:color="auto" w:fill="FFFFFF"/>
        <w:spacing w:line="360" w:lineRule="auto"/>
        <w:ind w:firstLine="709"/>
        <w:jc w:val="both"/>
        <w:rPr>
          <w:sz w:val="28"/>
          <w:szCs w:val="28"/>
        </w:rPr>
      </w:pPr>
      <w:r w:rsidRPr="000D6684">
        <w:rPr>
          <w:bCs/>
          <w:sz w:val="28"/>
          <w:szCs w:val="28"/>
        </w:rPr>
        <w:t>Оценка доказательств</w:t>
      </w:r>
      <w:r w:rsidRPr="000D6684">
        <w:rPr>
          <w:sz w:val="28"/>
          <w:szCs w:val="28"/>
        </w:rPr>
        <w:t xml:space="preserve"> - это познавательная деятельность субъекта доказывания, подчиненная законам логического мышления и процессуально установленным правилам. Основное содержание этого процесса составляет определение относимости, допустимости, достоверности и достаточности собранных доказательств для разрешения уголовного дела.</w:t>
      </w:r>
    </w:p>
    <w:p w:rsidR="00D0262C" w:rsidRPr="000D6684" w:rsidRDefault="00D0262C" w:rsidP="000D6684">
      <w:pPr>
        <w:spacing w:line="360" w:lineRule="auto"/>
        <w:ind w:firstLine="709"/>
        <w:jc w:val="both"/>
        <w:rPr>
          <w:sz w:val="28"/>
          <w:szCs w:val="28"/>
        </w:rPr>
      </w:pPr>
      <w:r w:rsidRPr="000D6684">
        <w:rPr>
          <w:sz w:val="28"/>
          <w:szCs w:val="28"/>
        </w:rPr>
        <w:t>Согласно ст. 278 УПК РФ свидетели допрашиваются порознь и в отсутствие недопрошенных свидетелей.</w:t>
      </w:r>
    </w:p>
    <w:p w:rsidR="00D0262C" w:rsidRPr="000D6684" w:rsidRDefault="00D0262C" w:rsidP="000D6684">
      <w:pPr>
        <w:spacing w:line="360" w:lineRule="auto"/>
        <w:ind w:firstLine="709"/>
        <w:jc w:val="both"/>
        <w:rPr>
          <w:sz w:val="28"/>
          <w:szCs w:val="28"/>
        </w:rPr>
      </w:pPr>
      <w:r w:rsidRPr="000D6684">
        <w:rPr>
          <w:sz w:val="28"/>
          <w:szCs w:val="28"/>
        </w:rPr>
        <w:t>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статьей 56 УПК РФ, о чем свидетель дает подписку, которая приобщается к протоколу судебного заседания.</w:t>
      </w:r>
    </w:p>
    <w:p w:rsidR="00D0262C" w:rsidRPr="000D6684" w:rsidRDefault="00D0262C" w:rsidP="000D6684">
      <w:pPr>
        <w:spacing w:line="360" w:lineRule="auto"/>
        <w:ind w:firstLine="709"/>
        <w:jc w:val="both"/>
        <w:rPr>
          <w:sz w:val="28"/>
          <w:szCs w:val="28"/>
        </w:rPr>
      </w:pPr>
      <w:r w:rsidRPr="000D6684">
        <w:rPr>
          <w:sz w:val="28"/>
          <w:szCs w:val="28"/>
        </w:rPr>
        <w:t>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w:t>
      </w:r>
    </w:p>
    <w:p w:rsidR="00D0262C" w:rsidRPr="000D6684" w:rsidRDefault="00D0262C" w:rsidP="000D6684">
      <w:pPr>
        <w:spacing w:line="360" w:lineRule="auto"/>
        <w:ind w:firstLine="709"/>
        <w:jc w:val="both"/>
        <w:rPr>
          <w:sz w:val="28"/>
          <w:szCs w:val="28"/>
        </w:rPr>
      </w:pPr>
      <w:r w:rsidRPr="000D6684">
        <w:rPr>
          <w:sz w:val="28"/>
          <w:szCs w:val="28"/>
        </w:rPr>
        <w:t>Допрошенные свидетели могут покинуть зал судебного заседания до окончания судебного следствия с разрешения председательствующего, который при этом учитывает мнение сторон.</w:t>
      </w:r>
    </w:p>
    <w:p w:rsidR="00D0262C" w:rsidRPr="000D6684" w:rsidRDefault="00D0262C" w:rsidP="000D6684">
      <w:pPr>
        <w:shd w:val="clear" w:color="auto" w:fill="FFFFFF"/>
        <w:spacing w:line="360" w:lineRule="auto"/>
        <w:ind w:firstLine="709"/>
        <w:jc w:val="both"/>
        <w:rPr>
          <w:sz w:val="28"/>
          <w:szCs w:val="28"/>
        </w:rPr>
      </w:pPr>
      <w:r w:rsidRPr="000D6684">
        <w:rPr>
          <w:sz w:val="28"/>
          <w:szCs w:val="28"/>
        </w:rPr>
        <w:t>Ответ судьи некорректен по форме, однако он имел право отклонить ходатайство, так как свидетели уже были допрошены и суд может оценивать их показания, а допрашивать свидетелей по нескольку раз пока стороны обвинения не добьется от них нужных</w:t>
      </w:r>
      <w:r w:rsidR="000D6684">
        <w:rPr>
          <w:sz w:val="28"/>
          <w:szCs w:val="28"/>
        </w:rPr>
        <w:t xml:space="preserve"> </w:t>
      </w:r>
      <w:r w:rsidRPr="000D6684">
        <w:rPr>
          <w:sz w:val="28"/>
          <w:szCs w:val="28"/>
        </w:rPr>
        <w:t>показаний неправильно.</w:t>
      </w:r>
    </w:p>
    <w:p w:rsidR="00D0262C" w:rsidRPr="000D6684" w:rsidRDefault="00D0262C" w:rsidP="000D6684">
      <w:pPr>
        <w:pStyle w:val="1"/>
        <w:keepNext w:val="0"/>
        <w:spacing w:before="0" w:after="0" w:line="360" w:lineRule="auto"/>
        <w:ind w:firstLine="709"/>
        <w:jc w:val="both"/>
        <w:rPr>
          <w:rFonts w:ascii="Times New Roman" w:hAnsi="Times New Roman"/>
          <w:sz w:val="28"/>
        </w:rPr>
      </w:pPr>
      <w:r w:rsidRPr="000D6684">
        <w:rPr>
          <w:rFonts w:ascii="Times New Roman" w:hAnsi="Times New Roman"/>
          <w:sz w:val="28"/>
          <w:szCs w:val="28"/>
        </w:rPr>
        <w:br w:type="page"/>
      </w:r>
      <w:bookmarkStart w:id="6" w:name="_Toc125892540"/>
      <w:bookmarkStart w:id="7" w:name="_Toc130875878"/>
      <w:r w:rsidRPr="000D6684">
        <w:rPr>
          <w:rFonts w:ascii="Times New Roman" w:hAnsi="Times New Roman"/>
          <w:sz w:val="28"/>
        </w:rPr>
        <w:t>Список литературы</w:t>
      </w:r>
      <w:bookmarkEnd w:id="6"/>
      <w:bookmarkEnd w:id="7"/>
    </w:p>
    <w:p w:rsidR="00D0262C" w:rsidRPr="000D6684" w:rsidRDefault="00D0262C" w:rsidP="000D6684">
      <w:pPr>
        <w:spacing w:line="360" w:lineRule="auto"/>
        <w:ind w:firstLine="709"/>
        <w:jc w:val="both"/>
        <w:rPr>
          <w:sz w:val="28"/>
        </w:rPr>
      </w:pPr>
    </w:p>
    <w:p w:rsidR="00D0262C" w:rsidRPr="000D6684" w:rsidRDefault="00D0262C"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0D6684">
          <w:rPr>
            <w:sz w:val="28"/>
            <w:szCs w:val="28"/>
          </w:rPr>
          <w:t>1993 г</w:t>
        </w:r>
      </w:smartTag>
      <w:r w:rsidRPr="000D6684">
        <w:rPr>
          <w:sz w:val="28"/>
          <w:szCs w:val="28"/>
        </w:rPr>
        <w:t xml:space="preserve">. // "Российская газета" от 25 декабря </w:t>
      </w:r>
      <w:smartTag w:uri="urn:schemas-microsoft-com:office:smarttags" w:element="metricconverter">
        <w:smartTagPr>
          <w:attr w:name="ProductID" w:val="1993 г"/>
        </w:smartTagPr>
        <w:r w:rsidRPr="000D6684">
          <w:rPr>
            <w:sz w:val="28"/>
            <w:szCs w:val="28"/>
          </w:rPr>
          <w:t>1993 г</w:t>
        </w:r>
      </w:smartTag>
      <w:r w:rsidRPr="000D6684">
        <w:rPr>
          <w:sz w:val="28"/>
          <w:szCs w:val="28"/>
        </w:rPr>
        <w:t>. N 237</w:t>
      </w:r>
    </w:p>
    <w:p w:rsidR="00D0262C" w:rsidRPr="000D6684" w:rsidRDefault="00D0262C"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Уголовно-процессуальный кодекс РФ (УПК РФ) от 18 декабря 2001 г. N 174-ФЗ // "Российская газета" от 22 декабря 2001 г. N 249 (с последующими изменениями).</w:t>
      </w:r>
    </w:p>
    <w:p w:rsidR="00D0262C" w:rsidRPr="000D6684" w:rsidRDefault="00D0262C"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Быков В., Макаров Н. "О регламентации следственных действий" // «Российская юстиция» 1998, N 2</w:t>
      </w:r>
    </w:p>
    <w:p w:rsidR="00D0262C" w:rsidRPr="000D6684" w:rsidRDefault="00D0262C"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Комментарий к Уголовно-процессуальному кодексу Российской Федерации (постатейный), / Под общей редакцией В.И.Радченко -М.: Юридический дом "Юстицинформ", 2006.</w:t>
      </w:r>
    </w:p>
    <w:p w:rsidR="00D0262C" w:rsidRPr="000D6684" w:rsidRDefault="00D0262C"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Комментарий к Уголовно-процессуальному кодексу Российской Федерации / Под ред. Д.Н. Козака, Е.Б. Мизулиной) - М.: Юристъ, 2002.</w:t>
      </w:r>
    </w:p>
    <w:p w:rsidR="00D0262C" w:rsidRPr="000D6684" w:rsidRDefault="00D0262C"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 xml:space="preserve">Лупинская П.А. Уголовно-процессуальное право М.: изд. «Юристь» 2005. </w:t>
      </w:r>
    </w:p>
    <w:p w:rsidR="00D0262C" w:rsidRPr="000D6684" w:rsidRDefault="00D0262C"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Милова И., "Участие адвоката в следственных действиях" // "Российская юстиция", 1996, N 11</w:t>
      </w:r>
    </w:p>
    <w:p w:rsidR="004D6B2D" w:rsidRPr="000D6684" w:rsidRDefault="004D6B2D"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Рыжаков А.П. Следственные действия и иные способы собирания доказательств – М.: Информационно-издательский дом “Филинъ”, 1997</w:t>
      </w:r>
    </w:p>
    <w:p w:rsidR="00D0262C" w:rsidRPr="000D6684" w:rsidRDefault="00D0262C"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Уголовный процесс / Под редакцией Гуценко К.Ф. - М.: МГУ им. М.В. Ломоносова, 1997.</w:t>
      </w:r>
    </w:p>
    <w:p w:rsidR="00D0262C" w:rsidRPr="000D6684" w:rsidRDefault="00D0262C" w:rsidP="000D6684">
      <w:pPr>
        <w:pStyle w:val="a3"/>
        <w:numPr>
          <w:ilvl w:val="0"/>
          <w:numId w:val="7"/>
        </w:numPr>
        <w:tabs>
          <w:tab w:val="clear" w:pos="1080"/>
        </w:tabs>
        <w:autoSpaceDE/>
        <w:autoSpaceDN/>
        <w:adjustRightInd/>
        <w:spacing w:line="360" w:lineRule="auto"/>
        <w:ind w:left="0" w:firstLine="0"/>
        <w:jc w:val="both"/>
        <w:rPr>
          <w:sz w:val="28"/>
          <w:szCs w:val="28"/>
        </w:rPr>
      </w:pPr>
      <w:r w:rsidRPr="000D6684">
        <w:rPr>
          <w:sz w:val="28"/>
          <w:szCs w:val="28"/>
        </w:rPr>
        <w:t>Шейфер С.А. Следственные действия. Система и процессуальная форма.- М.: Юрид. Лит., 1981</w:t>
      </w:r>
      <w:bookmarkStart w:id="8" w:name="_GoBack"/>
      <w:bookmarkEnd w:id="8"/>
    </w:p>
    <w:sectPr w:rsidR="00D0262C" w:rsidRPr="000D6684" w:rsidSect="000D6684">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7CC" w:rsidRDefault="00C907CC">
      <w:r>
        <w:separator/>
      </w:r>
    </w:p>
  </w:endnote>
  <w:endnote w:type="continuationSeparator" w:id="0">
    <w:p w:rsidR="00C907CC" w:rsidRDefault="00C9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7CC" w:rsidRDefault="00C907CC">
      <w:r>
        <w:separator/>
      </w:r>
    </w:p>
  </w:footnote>
  <w:footnote w:type="continuationSeparator" w:id="0">
    <w:p w:rsidR="00C907CC" w:rsidRDefault="00C907CC">
      <w:r>
        <w:continuationSeparator/>
      </w:r>
    </w:p>
  </w:footnote>
  <w:footnote w:id="1">
    <w:p w:rsidR="00C907CC" w:rsidRDefault="007C1540">
      <w:pPr>
        <w:pStyle w:val="a3"/>
      </w:pPr>
      <w:r>
        <w:rPr>
          <w:rStyle w:val="a5"/>
        </w:rPr>
        <w:footnoteRef/>
      </w:r>
      <w:r>
        <w:t xml:space="preserve"> </w:t>
      </w:r>
      <w:r>
        <w:rPr>
          <w:sz w:val="18"/>
          <w:szCs w:val="18"/>
        </w:rPr>
        <w:t>Рыжаков А.П. Следственные действия и иные способы собирания доказательств – М.: Информационно-издательский дом “Филинъ”, 1997</w:t>
      </w:r>
    </w:p>
  </w:footnote>
  <w:footnote w:id="2">
    <w:p w:rsidR="007C1540" w:rsidRPr="009C7D53" w:rsidRDefault="007C1540" w:rsidP="0041395B">
      <w:pPr>
        <w:widowControl/>
      </w:pPr>
      <w:r>
        <w:rPr>
          <w:rStyle w:val="a5"/>
        </w:rPr>
        <w:footnoteRef/>
      </w:r>
      <w:r>
        <w:t xml:space="preserve"> </w:t>
      </w:r>
      <w:r w:rsidRPr="009C7D53">
        <w:rPr>
          <w:color w:val="000000"/>
        </w:rPr>
        <w:t>Милова И., "Участие адвоката в следственных действиях" // "Российская юстиция", 1996, N 11</w:t>
      </w:r>
    </w:p>
    <w:p w:rsidR="00C907CC" w:rsidRDefault="00C907CC" w:rsidP="0041395B">
      <w:pPr>
        <w:widowControl/>
      </w:pPr>
    </w:p>
  </w:footnote>
  <w:footnote w:id="3">
    <w:p w:rsidR="00C907CC" w:rsidRDefault="007C1540">
      <w:pPr>
        <w:pStyle w:val="a3"/>
      </w:pPr>
      <w:r>
        <w:rPr>
          <w:rStyle w:val="a5"/>
        </w:rPr>
        <w:footnoteRef/>
      </w:r>
      <w:r>
        <w:t>Уголовный процесс / Под редакцией Гуценко К.Ф. - М.: МГУ им. М.В. Ломоносова, 1997.</w:t>
      </w:r>
    </w:p>
  </w:footnote>
  <w:footnote w:id="4">
    <w:p w:rsidR="00C907CC" w:rsidRDefault="007C1540" w:rsidP="000D6684">
      <w:pPr>
        <w:widowControl/>
      </w:pPr>
      <w:r>
        <w:rPr>
          <w:rStyle w:val="a5"/>
        </w:rPr>
        <w:footnoteRef/>
      </w:r>
      <w:r>
        <w:t xml:space="preserve"> </w:t>
      </w:r>
      <w:r w:rsidRPr="00E83D6C">
        <w:rPr>
          <w:color w:val="000000"/>
        </w:rPr>
        <w:t>Быков В., Макаров Н. "О регламентации следственных действий" // «Российская юстиция» 1998, N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40" w:rsidRDefault="007C1540" w:rsidP="007436D5">
    <w:pPr>
      <w:pStyle w:val="a8"/>
      <w:framePr w:wrap="around" w:vAnchor="text" w:hAnchor="margin" w:xAlign="right" w:y="1"/>
      <w:rPr>
        <w:rStyle w:val="aa"/>
      </w:rPr>
    </w:pPr>
  </w:p>
  <w:p w:rsidR="007C1540" w:rsidRDefault="007C1540" w:rsidP="009C7D5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82FF1"/>
    <w:multiLevelType w:val="multilevel"/>
    <w:tmpl w:val="1592F3B8"/>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
    <w:nsid w:val="29B665AF"/>
    <w:multiLevelType w:val="multilevel"/>
    <w:tmpl w:val="52A04DCE"/>
    <w:lvl w:ilvl="0">
      <w:start w:val="1"/>
      <w:numFmt w:val="decimal"/>
      <w:lvlText w:val="%1)"/>
      <w:lvlJc w:val="left"/>
      <w:pPr>
        <w:tabs>
          <w:tab w:val="num" w:pos="1698"/>
        </w:tabs>
        <w:ind w:left="1698" w:hanging="990"/>
      </w:pPr>
      <w:rPr>
        <w:rFonts w:cs="Times New Roman" w:hint="default"/>
      </w:rPr>
    </w:lvl>
    <w:lvl w:ilvl="1">
      <w:start w:val="1"/>
      <w:numFmt w:val="decimal"/>
      <w:lvlText w:val="%2)"/>
      <w:lvlJc w:val="left"/>
      <w:pPr>
        <w:tabs>
          <w:tab w:val="num" w:pos="2358"/>
        </w:tabs>
        <w:ind w:left="2358" w:hanging="930"/>
      </w:pPr>
      <w:rPr>
        <w:rFonts w:cs="Times New Roman" w:hint="default"/>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2FA91440"/>
    <w:multiLevelType w:val="hybridMultilevel"/>
    <w:tmpl w:val="44F4C260"/>
    <w:lvl w:ilvl="0" w:tplc="921CAD8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2C59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67C6751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6B8067C9"/>
    <w:multiLevelType w:val="singleLevel"/>
    <w:tmpl w:val="F7528AA2"/>
    <w:lvl w:ilvl="0">
      <w:start w:val="1"/>
      <w:numFmt w:val="decimal"/>
      <w:lvlText w:val="%1."/>
      <w:legacy w:legacy="1" w:legacySpace="0" w:legacyIndent="238"/>
      <w:lvlJc w:val="left"/>
      <w:rPr>
        <w:rFonts w:ascii="Times New Roman" w:hAnsi="Times New Roman" w:cs="Times New Roman" w:hint="default"/>
      </w:rPr>
    </w:lvl>
  </w:abstractNum>
  <w:abstractNum w:abstractNumId="6">
    <w:nsid w:val="6C431655"/>
    <w:multiLevelType w:val="multilevel"/>
    <w:tmpl w:val="CC4C2082"/>
    <w:lvl w:ilvl="0">
      <w:start w:val="1"/>
      <w:numFmt w:val="bullet"/>
      <w:lvlText w:val="-"/>
      <w:lvlJc w:val="left"/>
      <w:pPr>
        <w:tabs>
          <w:tab w:val="num" w:pos="1579"/>
        </w:tabs>
        <w:ind w:left="1579" w:hanging="87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2C7"/>
    <w:rsid w:val="00047A0E"/>
    <w:rsid w:val="00061839"/>
    <w:rsid w:val="000D6684"/>
    <w:rsid w:val="001B1DD5"/>
    <w:rsid w:val="003A3D7B"/>
    <w:rsid w:val="0041395B"/>
    <w:rsid w:val="004B7187"/>
    <w:rsid w:val="004D6B2D"/>
    <w:rsid w:val="00664264"/>
    <w:rsid w:val="00686E1F"/>
    <w:rsid w:val="006C73EF"/>
    <w:rsid w:val="007436D5"/>
    <w:rsid w:val="007C1540"/>
    <w:rsid w:val="007C207D"/>
    <w:rsid w:val="0082068C"/>
    <w:rsid w:val="00860EA3"/>
    <w:rsid w:val="008705FD"/>
    <w:rsid w:val="008B7359"/>
    <w:rsid w:val="009C7D53"/>
    <w:rsid w:val="00A702C7"/>
    <w:rsid w:val="00A757C9"/>
    <w:rsid w:val="00C907CC"/>
    <w:rsid w:val="00D0262C"/>
    <w:rsid w:val="00E26C82"/>
    <w:rsid w:val="00E83D6C"/>
    <w:rsid w:val="00E91031"/>
    <w:rsid w:val="00F84CE6"/>
    <w:rsid w:val="00FC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6D8995-AABD-4E7B-A499-EBF8C2CD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2C7"/>
    <w:pPr>
      <w:widowControl w:val="0"/>
      <w:autoSpaceDE w:val="0"/>
      <w:autoSpaceDN w:val="0"/>
      <w:adjustRightInd w:val="0"/>
    </w:pPr>
  </w:style>
  <w:style w:type="paragraph" w:styleId="1">
    <w:name w:val="heading 1"/>
    <w:basedOn w:val="a"/>
    <w:next w:val="a"/>
    <w:link w:val="10"/>
    <w:uiPriority w:val="9"/>
    <w:qFormat/>
    <w:rsid w:val="00686E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7D53"/>
    <w:rPr>
      <w:rFonts w:ascii="Arial" w:hAnsi="Arial" w:cs="Arial"/>
      <w:b/>
      <w:bCs/>
      <w:kern w:val="32"/>
      <w:sz w:val="32"/>
      <w:szCs w:val="32"/>
      <w:lang w:val="ru-RU" w:eastAsia="ru-RU" w:bidi="ar-SA"/>
    </w:rPr>
  </w:style>
  <w:style w:type="paragraph" w:styleId="11">
    <w:name w:val="toc 1"/>
    <w:basedOn w:val="a"/>
    <w:next w:val="a"/>
    <w:autoRedefine/>
    <w:uiPriority w:val="39"/>
    <w:semiHidden/>
    <w:rsid w:val="006C73EF"/>
    <w:pPr>
      <w:tabs>
        <w:tab w:val="right" w:leader="dot" w:pos="9344"/>
      </w:tabs>
      <w:spacing w:line="360" w:lineRule="auto"/>
      <w:jc w:val="both"/>
    </w:pPr>
    <w:rPr>
      <w:sz w:val="28"/>
      <w:szCs w:val="28"/>
    </w:rPr>
  </w:style>
  <w:style w:type="paragraph" w:styleId="a3">
    <w:name w:val="footnote text"/>
    <w:basedOn w:val="a"/>
    <w:link w:val="a4"/>
    <w:uiPriority w:val="99"/>
    <w:semiHidden/>
    <w:rsid w:val="00A702C7"/>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702C7"/>
    <w:rPr>
      <w:rFonts w:cs="Times New Roman"/>
      <w:vertAlign w:val="superscript"/>
    </w:rPr>
  </w:style>
  <w:style w:type="paragraph" w:styleId="a6">
    <w:name w:val="Body Text"/>
    <w:basedOn w:val="a"/>
    <w:link w:val="a7"/>
    <w:uiPriority w:val="99"/>
    <w:rsid w:val="00686E1F"/>
    <w:pPr>
      <w:widowControl/>
      <w:adjustRightInd/>
      <w:jc w:val="both"/>
    </w:pPr>
  </w:style>
  <w:style w:type="character" w:customStyle="1" w:styleId="a7">
    <w:name w:val="Основной текст Знак"/>
    <w:link w:val="a6"/>
    <w:uiPriority w:val="99"/>
    <w:semiHidden/>
    <w:locked/>
    <w:rPr>
      <w:rFonts w:cs="Times New Roman"/>
    </w:rPr>
  </w:style>
  <w:style w:type="paragraph" w:styleId="a8">
    <w:name w:val="header"/>
    <w:basedOn w:val="a"/>
    <w:link w:val="a9"/>
    <w:uiPriority w:val="99"/>
    <w:rsid w:val="009C7D53"/>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9C7D53"/>
    <w:rPr>
      <w:rFonts w:cs="Times New Roman"/>
    </w:rPr>
  </w:style>
  <w:style w:type="paragraph" w:styleId="HTML">
    <w:name w:val="HTML Preformatted"/>
    <w:basedOn w:val="a"/>
    <w:link w:val="HTML0"/>
    <w:uiPriority w:val="99"/>
    <w:rsid w:val="009C7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b">
    <w:name w:val="footer"/>
    <w:basedOn w:val="a"/>
    <w:link w:val="ac"/>
    <w:uiPriority w:val="99"/>
    <w:rsid w:val="003A3D7B"/>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character" w:styleId="ad">
    <w:name w:val="Hyperlink"/>
    <w:uiPriority w:val="99"/>
    <w:rsid w:val="003A3D7B"/>
    <w:rPr>
      <w:rFonts w:cs="Times New Roman"/>
      <w:color w:val="0000FF"/>
      <w:u w:val="single"/>
    </w:rPr>
  </w:style>
  <w:style w:type="paragraph" w:styleId="2">
    <w:name w:val="toc 2"/>
    <w:basedOn w:val="a"/>
    <w:next w:val="a"/>
    <w:autoRedefine/>
    <w:uiPriority w:val="39"/>
    <w:semiHidden/>
    <w:rsid w:val="003A3D7B"/>
    <w:pPr>
      <w:ind w:left="200"/>
    </w:pPr>
  </w:style>
  <w:style w:type="paragraph" w:styleId="3">
    <w:name w:val="toc 3"/>
    <w:basedOn w:val="a"/>
    <w:next w:val="a"/>
    <w:autoRedefine/>
    <w:uiPriority w:val="39"/>
    <w:semiHidden/>
    <w:rsid w:val="003A3D7B"/>
    <w:pPr>
      <w:ind w:left="400"/>
    </w:pPr>
  </w:style>
  <w:style w:type="paragraph" w:styleId="4">
    <w:name w:val="toc 4"/>
    <w:basedOn w:val="a"/>
    <w:next w:val="a"/>
    <w:autoRedefine/>
    <w:uiPriority w:val="39"/>
    <w:semiHidden/>
    <w:rsid w:val="003A3D7B"/>
    <w:pPr>
      <w:ind w:left="600"/>
    </w:pPr>
  </w:style>
  <w:style w:type="paragraph" w:styleId="5">
    <w:name w:val="toc 5"/>
    <w:basedOn w:val="a"/>
    <w:next w:val="a"/>
    <w:autoRedefine/>
    <w:uiPriority w:val="39"/>
    <w:semiHidden/>
    <w:rsid w:val="003A3D7B"/>
    <w:pPr>
      <w:ind w:left="800"/>
    </w:pPr>
  </w:style>
  <w:style w:type="paragraph" w:styleId="6">
    <w:name w:val="toc 6"/>
    <w:basedOn w:val="a"/>
    <w:next w:val="a"/>
    <w:autoRedefine/>
    <w:uiPriority w:val="39"/>
    <w:semiHidden/>
    <w:rsid w:val="003A3D7B"/>
    <w:pPr>
      <w:ind w:left="1000"/>
    </w:pPr>
  </w:style>
  <w:style w:type="paragraph" w:styleId="7">
    <w:name w:val="toc 7"/>
    <w:basedOn w:val="a"/>
    <w:next w:val="a"/>
    <w:autoRedefine/>
    <w:uiPriority w:val="39"/>
    <w:semiHidden/>
    <w:rsid w:val="003A3D7B"/>
    <w:pPr>
      <w:ind w:left="1200"/>
    </w:pPr>
  </w:style>
  <w:style w:type="paragraph" w:styleId="8">
    <w:name w:val="toc 8"/>
    <w:basedOn w:val="a"/>
    <w:next w:val="a"/>
    <w:autoRedefine/>
    <w:uiPriority w:val="39"/>
    <w:semiHidden/>
    <w:rsid w:val="003A3D7B"/>
    <w:pPr>
      <w:ind w:left="1400"/>
    </w:pPr>
  </w:style>
  <w:style w:type="paragraph" w:styleId="9">
    <w:name w:val="toc 9"/>
    <w:basedOn w:val="a"/>
    <w:next w:val="a"/>
    <w:autoRedefine/>
    <w:uiPriority w:val="39"/>
    <w:semiHidden/>
    <w:rsid w:val="003A3D7B"/>
    <w:pPr>
      <w:ind w:left="1600"/>
    </w:pPr>
  </w:style>
  <w:style w:type="paragraph" w:styleId="ae">
    <w:name w:val="Balloon Text"/>
    <w:basedOn w:val="a"/>
    <w:link w:val="af"/>
    <w:uiPriority w:val="99"/>
    <w:semiHidden/>
    <w:rsid w:val="00061839"/>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34720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Вячеслав</dc:creator>
  <cp:keywords/>
  <dc:description/>
  <cp:lastModifiedBy>admin</cp:lastModifiedBy>
  <cp:revision>2</cp:revision>
  <cp:lastPrinted>2006-03-23T09:22:00Z</cp:lastPrinted>
  <dcterms:created xsi:type="dcterms:W3CDTF">2014-03-20T00:28:00Z</dcterms:created>
  <dcterms:modified xsi:type="dcterms:W3CDTF">2014-03-20T00:28:00Z</dcterms:modified>
</cp:coreProperties>
</file>