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D0" w:rsidRPr="00173B39" w:rsidRDefault="00290CD0" w:rsidP="00173B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173B39">
        <w:rPr>
          <w:rFonts w:ascii="Times New Roman" w:hAnsi="Times New Roman"/>
          <w:b/>
          <w:sz w:val="28"/>
          <w:szCs w:val="24"/>
        </w:rPr>
        <w:t>МИНИСТЕРСТВО ОБРАЗОВАНИЯ И НАУКИ РОССИЙСКОЙ ФЕДЕРАЦИИ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Казанский государственный энергетический университет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Кафедра истории, культурологи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и архивоведения</w:t>
      </w:r>
    </w:p>
    <w:p w:rsidR="00290CD0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9" w:rsidRDefault="00173B39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9" w:rsidRDefault="00173B39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9" w:rsidRDefault="00173B39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9" w:rsidRDefault="00173B39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9" w:rsidRDefault="00173B39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D0" w:rsidRPr="00173B39" w:rsidRDefault="00AB7853" w:rsidP="00173B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К</w:t>
      </w:r>
      <w:r w:rsidR="00290CD0" w:rsidRPr="00173B39">
        <w:rPr>
          <w:rFonts w:ascii="Times New Roman" w:hAnsi="Times New Roman"/>
          <w:sz w:val="28"/>
          <w:szCs w:val="28"/>
        </w:rPr>
        <w:t>онтрольная работа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по дисциплине: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«ОТЕЧЕСТВЕННАЯ ИСТОРИЯ»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Выполнил: Ситников С.А.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Группа: ЗЭС 2-08, 2 курс</w:t>
      </w:r>
    </w:p>
    <w:p w:rsidR="00290CD0" w:rsidRPr="00173B39" w:rsidRDefault="00290CD0" w:rsidP="00173B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Учебный номер: ЗЭС 62-08</w:t>
      </w:r>
    </w:p>
    <w:p w:rsidR="00875B4D" w:rsidRPr="00173B39" w:rsidRDefault="00173B3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875B4D" w:rsidRPr="00173B39">
        <w:rPr>
          <w:rFonts w:ascii="Times New Roman" w:hAnsi="Times New Roman"/>
          <w:b/>
          <w:i/>
          <w:sz w:val="28"/>
          <w:szCs w:val="28"/>
        </w:rPr>
        <w:t>СОДЕРЖАНИЕ:</w:t>
      </w:r>
    </w:p>
    <w:p w:rsidR="00875B4D" w:rsidRPr="00173B39" w:rsidRDefault="00875B4D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5B4D" w:rsidRPr="00173B39" w:rsidRDefault="008B6429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Пресечение династии Рюриковичей</w:t>
      </w:r>
    </w:p>
    <w:p w:rsidR="008B6429" w:rsidRPr="00173B39" w:rsidRDefault="008B6429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Царствование Бориса Годунова</w:t>
      </w:r>
    </w:p>
    <w:p w:rsidR="00875B4D" w:rsidRPr="00173B39" w:rsidRDefault="00875B4D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Воцарение Лжедмитрия 1</w:t>
      </w:r>
    </w:p>
    <w:p w:rsidR="00875B4D" w:rsidRPr="00173B39" w:rsidRDefault="00875B4D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Заговор Шуйского</w:t>
      </w:r>
    </w:p>
    <w:p w:rsidR="002E31D5" w:rsidRPr="00173B39" w:rsidRDefault="002E31D5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Восстание</w:t>
      </w:r>
      <w:r w:rsidR="008B6429" w:rsidRPr="00173B39">
        <w:rPr>
          <w:rFonts w:ascii="Times New Roman" w:hAnsi="Times New Roman"/>
          <w:i/>
          <w:sz w:val="28"/>
          <w:szCs w:val="28"/>
        </w:rPr>
        <w:t xml:space="preserve"> Ивана</w:t>
      </w:r>
      <w:r w:rsidRPr="00173B39">
        <w:rPr>
          <w:rFonts w:ascii="Times New Roman" w:hAnsi="Times New Roman"/>
          <w:i/>
          <w:sz w:val="28"/>
          <w:szCs w:val="28"/>
        </w:rPr>
        <w:t xml:space="preserve"> Болотникова</w:t>
      </w:r>
    </w:p>
    <w:p w:rsidR="00875B4D" w:rsidRPr="00173B39" w:rsidRDefault="00875B4D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Лжедмитрий 2</w:t>
      </w:r>
    </w:p>
    <w:p w:rsidR="00875B4D" w:rsidRPr="00173B39" w:rsidRDefault="00875B4D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Двоевластие</w:t>
      </w:r>
    </w:p>
    <w:p w:rsidR="00875B4D" w:rsidRPr="00173B39" w:rsidRDefault="00875B4D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Первое ополчение</w:t>
      </w:r>
    </w:p>
    <w:p w:rsidR="00875B4D" w:rsidRPr="00173B39" w:rsidRDefault="00875B4D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Второе ополчение</w:t>
      </w:r>
    </w:p>
    <w:p w:rsidR="00875B4D" w:rsidRPr="00173B39" w:rsidRDefault="00875B4D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Выбор царя</w:t>
      </w:r>
    </w:p>
    <w:p w:rsidR="00C20E54" w:rsidRPr="00173B39" w:rsidRDefault="00C20E54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Последствия интервенции</w:t>
      </w:r>
    </w:p>
    <w:p w:rsidR="00C20E54" w:rsidRPr="00173B39" w:rsidRDefault="00C20E54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Последствия смутного времени</w:t>
      </w:r>
    </w:p>
    <w:p w:rsidR="00C20E54" w:rsidRPr="00173B39" w:rsidRDefault="00C20E54" w:rsidP="00173B39">
      <w:pPr>
        <w:pStyle w:val="a3"/>
        <w:widowControl w:val="0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Литература</w:t>
      </w:r>
    </w:p>
    <w:p w:rsidR="00565FB3" w:rsidRPr="00173B39" w:rsidRDefault="00173B3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B7853" w:rsidRPr="00173B39">
        <w:rPr>
          <w:rFonts w:ascii="Times New Roman" w:hAnsi="Times New Roman"/>
          <w:sz w:val="28"/>
          <w:szCs w:val="28"/>
        </w:rPr>
        <w:t xml:space="preserve">СМУТА (СМУТНОЕ ВРЕМЯ) – глубокий духовный, экономический, социальный, и внешнеполитический кризис, постигший Россию в конце 16– начале 17 в. Совпал с династическим кризисом и борьбой боярских группировок за власть, поставившей страну на грань катастрофы. Основными признаками смуты считают бесцарствие (безвластие), самозванство, гражданскую войну и интервенцию. По мнению ряда историков, Смутное время можно считать первой гражданской войной в истории России. Современники говорили о Смуте как о времени «шатости», «нестроения», «смущения умов», которые вызвали кровавые столкновения и конфликты. </w:t>
      </w:r>
    </w:p>
    <w:p w:rsidR="008B6429" w:rsidRPr="00173B39" w:rsidRDefault="008B642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1422E" w:rsidRPr="00173B39" w:rsidRDefault="008B642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Пресечение династии Рюриковичей</w:t>
      </w:r>
    </w:p>
    <w:p w:rsidR="00A1422E" w:rsidRPr="00173B39" w:rsidRDefault="00A1422E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E08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Первый этап Смутного времени начался династическим кризисом. В 1581 году Иван Грозный в припадке ярости убил своего старшего сына Ивана. Престол унаследовал слабый умственно и физически царь Федор Иванович. Сознавая его неспособность самостоятельно управлять государством, Иван Грозный в своем завещании учредил в помощь регентский совет. В результате закулисной борьбы фактическим правителем стал Борис Годунов.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4B2E08" w:rsidRPr="00173B39">
        <w:rPr>
          <w:rFonts w:ascii="Times New Roman" w:hAnsi="Times New Roman"/>
          <w:sz w:val="28"/>
          <w:szCs w:val="28"/>
        </w:rPr>
        <w:t>Власть Бориса Годунова,</w:t>
      </w:r>
      <w:r w:rsidR="004B2E08" w:rsidRPr="00173B39">
        <w:rPr>
          <w:rFonts w:ascii="Times New Roman" w:hAnsi="Times New Roman"/>
          <w:noProof/>
          <w:sz w:val="28"/>
          <w:szCs w:val="28"/>
        </w:rPr>
        <w:t xml:space="preserve"> не лишая </w:t>
      </w:r>
      <w:r w:rsidR="004B2E08" w:rsidRPr="00173B39">
        <w:rPr>
          <w:rFonts w:ascii="Times New Roman" w:hAnsi="Times New Roman"/>
          <w:sz w:val="28"/>
          <w:szCs w:val="28"/>
        </w:rPr>
        <w:t>его личных качеств, главным образом держалась на родств</w:t>
      </w:r>
      <w:bookmarkStart w:id="0" w:name="OCRUncertain044"/>
      <w:r w:rsidR="004B2E08" w:rsidRPr="00173B39">
        <w:rPr>
          <w:rFonts w:ascii="Times New Roman" w:hAnsi="Times New Roman"/>
          <w:sz w:val="28"/>
          <w:szCs w:val="28"/>
        </w:rPr>
        <w:t>е</w:t>
      </w:r>
      <w:bookmarkEnd w:id="0"/>
      <w:r w:rsidR="004B2E08" w:rsidRPr="00173B39">
        <w:rPr>
          <w:rFonts w:ascii="Times New Roman" w:hAnsi="Times New Roman"/>
          <w:sz w:val="28"/>
          <w:szCs w:val="28"/>
        </w:rPr>
        <w:t xml:space="preserve"> с женой царя</w:t>
      </w:r>
      <w:bookmarkStart w:id="1" w:name="OCRUncertain045"/>
      <w:r w:rsidR="004B2E08" w:rsidRPr="00173B39">
        <w:rPr>
          <w:rFonts w:ascii="Times New Roman" w:hAnsi="Times New Roman"/>
          <w:sz w:val="28"/>
          <w:szCs w:val="28"/>
        </w:rPr>
        <w:t>.</w:t>
      </w:r>
      <w:bookmarkEnd w:id="1"/>
      <w:r w:rsidR="004B2E08" w:rsidRPr="00173B39">
        <w:rPr>
          <w:rFonts w:ascii="Times New Roman" w:hAnsi="Times New Roman"/>
          <w:sz w:val="28"/>
          <w:szCs w:val="28"/>
        </w:rPr>
        <w:t xml:space="preserve"> Между те</w:t>
      </w:r>
      <w:bookmarkStart w:id="2" w:name="OCRUncertain046"/>
      <w:r w:rsidR="004B2E08" w:rsidRPr="00173B39">
        <w:rPr>
          <w:rFonts w:ascii="Times New Roman" w:hAnsi="Times New Roman"/>
          <w:sz w:val="28"/>
          <w:szCs w:val="28"/>
        </w:rPr>
        <w:t>м</w:t>
      </w:r>
      <w:bookmarkEnd w:id="2"/>
      <w:r w:rsidR="004B2E08" w:rsidRPr="00173B39">
        <w:rPr>
          <w:rFonts w:ascii="Times New Roman" w:hAnsi="Times New Roman"/>
          <w:sz w:val="28"/>
          <w:szCs w:val="28"/>
        </w:rPr>
        <w:t xml:space="preserve"> у Федора</w:t>
      </w:r>
      <w:bookmarkStart w:id="3" w:name="OCRUncertain047"/>
      <w:r w:rsidR="004B2E08" w:rsidRPr="00173B39">
        <w:rPr>
          <w:rFonts w:ascii="Times New Roman" w:hAnsi="Times New Roman"/>
          <w:sz w:val="28"/>
          <w:szCs w:val="28"/>
        </w:rPr>
        <w:t xml:space="preserve"> и Ирины </w:t>
      </w:r>
      <w:bookmarkEnd w:id="3"/>
      <w:r w:rsidR="004B2E08" w:rsidRPr="00173B39">
        <w:rPr>
          <w:rFonts w:ascii="Times New Roman" w:hAnsi="Times New Roman"/>
          <w:sz w:val="28"/>
          <w:szCs w:val="28"/>
        </w:rPr>
        <w:t xml:space="preserve">детей не было, и среди </w:t>
      </w:r>
      <w:bookmarkStart w:id="4" w:name="OCRUncertain048"/>
      <w:r w:rsidR="004B2E08" w:rsidRPr="00173B39">
        <w:rPr>
          <w:rFonts w:ascii="Times New Roman" w:hAnsi="Times New Roman"/>
          <w:sz w:val="28"/>
          <w:szCs w:val="28"/>
        </w:rPr>
        <w:t>знати</w:t>
      </w:r>
      <w:bookmarkEnd w:id="4"/>
      <w:r w:rsidR="004B2E08" w:rsidRPr="00173B39">
        <w:rPr>
          <w:rFonts w:ascii="Times New Roman" w:hAnsi="Times New Roman"/>
          <w:sz w:val="28"/>
          <w:szCs w:val="28"/>
        </w:rPr>
        <w:t xml:space="preserve"> постоянно возникали требования о расторжении этого бездетного брака. Сам царь и, понятное дело, сам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4B2E08" w:rsidRPr="00173B39">
        <w:rPr>
          <w:rFonts w:ascii="Times New Roman" w:hAnsi="Times New Roman"/>
          <w:sz w:val="28"/>
          <w:szCs w:val="28"/>
        </w:rPr>
        <w:t>Годунов всячески против</w:t>
      </w:r>
      <w:bookmarkStart w:id="5" w:name="OCRUncertain052"/>
      <w:r w:rsidR="004B2E08" w:rsidRPr="00173B39">
        <w:rPr>
          <w:rFonts w:ascii="Times New Roman" w:hAnsi="Times New Roman"/>
          <w:sz w:val="28"/>
          <w:szCs w:val="28"/>
        </w:rPr>
        <w:t>и</w:t>
      </w:r>
      <w:bookmarkEnd w:id="5"/>
      <w:r w:rsidR="004B2E08" w:rsidRPr="00173B39">
        <w:rPr>
          <w:rFonts w:ascii="Times New Roman" w:hAnsi="Times New Roman"/>
          <w:sz w:val="28"/>
          <w:szCs w:val="28"/>
        </w:rPr>
        <w:t>лис</w:t>
      </w:r>
      <w:bookmarkStart w:id="6" w:name="OCRUncertain053"/>
      <w:r w:rsidR="004B2E08" w:rsidRPr="00173B39">
        <w:rPr>
          <w:rFonts w:ascii="Times New Roman" w:hAnsi="Times New Roman"/>
          <w:sz w:val="28"/>
          <w:szCs w:val="28"/>
        </w:rPr>
        <w:t>ь</w:t>
      </w:r>
      <w:bookmarkEnd w:id="6"/>
      <w:r w:rsidR="004B2E08" w:rsidRPr="00173B39">
        <w:rPr>
          <w:rFonts w:ascii="Times New Roman" w:hAnsi="Times New Roman"/>
          <w:sz w:val="28"/>
          <w:szCs w:val="28"/>
        </w:rPr>
        <w:t xml:space="preserve"> эт</w:t>
      </w:r>
      <w:bookmarkStart w:id="7" w:name="OCRUncertain054"/>
      <w:r w:rsidR="004B2E08" w:rsidRPr="00173B39">
        <w:rPr>
          <w:rFonts w:ascii="Times New Roman" w:hAnsi="Times New Roman"/>
          <w:sz w:val="28"/>
          <w:szCs w:val="28"/>
        </w:rPr>
        <w:t>о</w:t>
      </w:r>
      <w:bookmarkEnd w:id="7"/>
      <w:r w:rsidR="004B2E08" w:rsidRPr="00173B39">
        <w:rPr>
          <w:rFonts w:ascii="Times New Roman" w:hAnsi="Times New Roman"/>
          <w:sz w:val="28"/>
          <w:szCs w:val="28"/>
        </w:rPr>
        <w:t xml:space="preserve">му. </w:t>
      </w:r>
      <w:bookmarkStart w:id="8" w:name="OCRUncertain055"/>
      <w:r w:rsidR="004B2E08" w:rsidRPr="00173B39">
        <w:rPr>
          <w:rFonts w:ascii="Times New Roman" w:hAnsi="Times New Roman"/>
          <w:sz w:val="28"/>
          <w:szCs w:val="28"/>
        </w:rPr>
        <w:t>Престол бездетно</w:t>
      </w:r>
      <w:bookmarkEnd w:id="8"/>
      <w:r w:rsidR="004B2E08" w:rsidRPr="00173B39">
        <w:rPr>
          <w:rFonts w:ascii="Times New Roman" w:hAnsi="Times New Roman"/>
          <w:sz w:val="28"/>
          <w:szCs w:val="28"/>
        </w:rPr>
        <w:t>го Федора должен</w:t>
      </w:r>
      <w:bookmarkStart w:id="9" w:name="OCRUncertain056"/>
      <w:r w:rsidR="004B2E08" w:rsidRPr="00173B39">
        <w:rPr>
          <w:rFonts w:ascii="Times New Roman" w:hAnsi="Times New Roman"/>
          <w:sz w:val="28"/>
          <w:szCs w:val="28"/>
        </w:rPr>
        <w:t xml:space="preserve"> был наследовать</w:t>
      </w:r>
      <w:bookmarkEnd w:id="9"/>
      <w:r w:rsidR="004B2E08" w:rsidRPr="00173B39">
        <w:rPr>
          <w:rFonts w:ascii="Times New Roman" w:hAnsi="Times New Roman"/>
          <w:sz w:val="28"/>
          <w:szCs w:val="28"/>
        </w:rPr>
        <w:t xml:space="preserve"> младший сын Гро</w:t>
      </w:r>
      <w:bookmarkStart w:id="10" w:name="OCRUncertain057"/>
      <w:r w:rsidR="004B2E08" w:rsidRPr="00173B39">
        <w:rPr>
          <w:rFonts w:ascii="Times New Roman" w:hAnsi="Times New Roman"/>
          <w:sz w:val="28"/>
          <w:szCs w:val="28"/>
        </w:rPr>
        <w:t>з</w:t>
      </w:r>
      <w:bookmarkEnd w:id="10"/>
      <w:r w:rsidR="004B2E08" w:rsidRPr="00173B39">
        <w:rPr>
          <w:rFonts w:ascii="Times New Roman" w:hAnsi="Times New Roman"/>
          <w:sz w:val="28"/>
          <w:szCs w:val="28"/>
        </w:rPr>
        <w:t xml:space="preserve">ного, царевич Дмитрий. </w:t>
      </w:r>
      <w:r w:rsidR="001D755B" w:rsidRPr="00173B39">
        <w:rPr>
          <w:rFonts w:ascii="Times New Roman" w:hAnsi="Times New Roman"/>
          <w:sz w:val="28"/>
          <w:szCs w:val="28"/>
        </w:rPr>
        <w:t xml:space="preserve">Родственники Дмитрия (бояре Нагие) не скрывали намерения расправиться с Годуновым после вступления Дмитрия на трон. </w:t>
      </w:r>
      <w:r w:rsidR="004B2E08" w:rsidRPr="00173B39">
        <w:rPr>
          <w:rFonts w:ascii="Times New Roman" w:hAnsi="Times New Roman"/>
          <w:sz w:val="28"/>
          <w:szCs w:val="28"/>
        </w:rPr>
        <w:t>Но в</w:t>
      </w:r>
      <w:r w:rsidR="004B2E08" w:rsidRPr="00173B39">
        <w:rPr>
          <w:rFonts w:ascii="Times New Roman" w:hAnsi="Times New Roman"/>
          <w:noProof/>
          <w:sz w:val="28"/>
          <w:szCs w:val="28"/>
        </w:rPr>
        <w:t xml:space="preserve"> 1591</w:t>
      </w:r>
      <w:r w:rsidR="004B2E08" w:rsidRPr="00173B39">
        <w:rPr>
          <w:rFonts w:ascii="Times New Roman" w:hAnsi="Times New Roman"/>
          <w:sz w:val="28"/>
          <w:szCs w:val="28"/>
        </w:rPr>
        <w:t xml:space="preserve"> году Д</w:t>
      </w:r>
      <w:bookmarkStart w:id="11" w:name="OCRUncertain058"/>
      <w:r w:rsidR="004B2E08" w:rsidRPr="00173B39">
        <w:rPr>
          <w:rFonts w:ascii="Times New Roman" w:hAnsi="Times New Roman"/>
          <w:sz w:val="28"/>
          <w:szCs w:val="28"/>
        </w:rPr>
        <w:t>м</w:t>
      </w:r>
      <w:bookmarkEnd w:id="11"/>
      <w:r w:rsidR="004B2E08" w:rsidRPr="00173B39">
        <w:rPr>
          <w:rFonts w:ascii="Times New Roman" w:hAnsi="Times New Roman"/>
          <w:sz w:val="28"/>
          <w:szCs w:val="28"/>
        </w:rPr>
        <w:t>итр</w:t>
      </w:r>
      <w:bookmarkStart w:id="12" w:name="OCRUncertain059"/>
      <w:r w:rsidR="004B2E08" w:rsidRPr="00173B39">
        <w:rPr>
          <w:rFonts w:ascii="Times New Roman" w:hAnsi="Times New Roman"/>
          <w:sz w:val="28"/>
          <w:szCs w:val="28"/>
        </w:rPr>
        <w:t xml:space="preserve">ий, который </w:t>
      </w:r>
      <w:bookmarkEnd w:id="12"/>
      <w:r w:rsidR="004B2E08" w:rsidRPr="00173B39">
        <w:rPr>
          <w:rFonts w:ascii="Times New Roman" w:hAnsi="Times New Roman"/>
          <w:sz w:val="28"/>
          <w:szCs w:val="28"/>
        </w:rPr>
        <w:t>находился с мате</w:t>
      </w:r>
      <w:bookmarkStart w:id="13" w:name="OCRUncertain060"/>
      <w:r w:rsidR="004B2E08" w:rsidRPr="00173B39">
        <w:rPr>
          <w:rFonts w:ascii="Times New Roman" w:hAnsi="Times New Roman"/>
          <w:sz w:val="28"/>
          <w:szCs w:val="28"/>
        </w:rPr>
        <w:t>р</w:t>
      </w:r>
      <w:bookmarkEnd w:id="13"/>
      <w:r w:rsidR="004B2E08" w:rsidRPr="00173B39">
        <w:rPr>
          <w:rFonts w:ascii="Times New Roman" w:hAnsi="Times New Roman"/>
          <w:sz w:val="28"/>
          <w:szCs w:val="28"/>
        </w:rPr>
        <w:t xml:space="preserve">ью в Угличе, неожиданно погиб. </w:t>
      </w:r>
    </w:p>
    <w:p w:rsidR="004B2E08" w:rsidRPr="00173B39" w:rsidRDefault="004B2E08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 xml:space="preserve">В 1591 году Годунов отправил в Углич надзирать над земскими делами и над домашним обиходом царицы Марии своих доверенных людей: дьяка Михаила Битяговского с сыном Даниилом и племянником Качаловым. </w:t>
      </w:r>
    </w:p>
    <w:p w:rsidR="0071192F" w:rsidRPr="00173B39" w:rsidRDefault="004B2E08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15 мая 1591 года, в полдень, колокола соборной церкви, Углича, ударил в набат. Народ сбежался со всех сторон во двор царицы и увидел царевича мертвого с перерезанным горлом. Народ убил Михаила и Данила Битяговских, и Никиту Качалова. Умертвили еще несколько человек по подозрению в сговоре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с убийцами.</w:t>
      </w:r>
    </w:p>
    <w:p w:rsidR="00EC1AF2" w:rsidRPr="00173B39" w:rsidRDefault="00EC1AF2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Дали знать в Москву. Свидетелей убийства царевича не было. Преступников - тоже. Следствие произведено было самым бессовестным образом. Выходило, будто царевич зарезался сам. Осмотра тела не делали; людей, убивших Битягского с товарищами, не допросили. Показания, снятые с разных лиц гласили одно, что царевич зарезался в припадке падучей болезни. Тело царевича было предано земле в церкви, Углича,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св. Спаса.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Официальная версия утверждала, что произошел несчастный случай: царевич играл ножом и наткнулся на него в эпилептическом припадке. Но в обществе считали, что он был убит по приказу Бориса Годунова. Этот спор не решен и до сих пор. Династия потомков Ивана Калиты (Рюриковичи) пересеклась со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смерть бездетного царя Федора Ивановича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 xml:space="preserve">в1598 году. </w:t>
      </w:r>
    </w:p>
    <w:p w:rsidR="0071192F" w:rsidRPr="00173B39" w:rsidRDefault="00EC1AF2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</w:rPr>
        <w:t xml:space="preserve">Это было очень серьезное событие для страны, с уже устоявшимися представлениями о совершенной необходимости царской власти, о том, что править в Москве могут только лица определенной династии, что страна в определенной мере </w:t>
      </w:r>
      <w:bookmarkStart w:id="14" w:name="OCRUncertain049"/>
      <w:r w:rsidRPr="00173B39">
        <w:rPr>
          <w:rFonts w:ascii="Times New Roman" w:hAnsi="Times New Roman"/>
          <w:sz w:val="28"/>
        </w:rPr>
        <w:t>н</w:t>
      </w:r>
      <w:bookmarkEnd w:id="14"/>
      <w:r w:rsidRPr="00173B39">
        <w:rPr>
          <w:rFonts w:ascii="Times New Roman" w:hAnsi="Times New Roman"/>
          <w:sz w:val="28"/>
        </w:rPr>
        <w:t>е просто</w:t>
      </w:r>
      <w:r w:rsidRPr="00173B39">
        <w:rPr>
          <w:rFonts w:ascii="Times New Roman" w:hAnsi="Times New Roman"/>
          <w:noProof/>
          <w:sz w:val="28"/>
        </w:rPr>
        <w:t xml:space="preserve"> </w:t>
      </w:r>
      <w:r w:rsidRPr="00173B39">
        <w:rPr>
          <w:rFonts w:ascii="Times New Roman" w:hAnsi="Times New Roman"/>
          <w:sz w:val="28"/>
        </w:rPr>
        <w:t>Россия, а</w:t>
      </w:r>
      <w:r w:rsidRPr="00173B39">
        <w:rPr>
          <w:rFonts w:ascii="Times New Roman" w:hAnsi="Times New Roman"/>
          <w:noProof/>
          <w:sz w:val="28"/>
        </w:rPr>
        <w:t xml:space="preserve"> </w:t>
      </w:r>
      <w:r w:rsidRPr="00173B39">
        <w:rPr>
          <w:rFonts w:ascii="Times New Roman" w:hAnsi="Times New Roman"/>
          <w:sz w:val="28"/>
        </w:rPr>
        <w:t xml:space="preserve">их </w:t>
      </w:r>
      <w:bookmarkStart w:id="15" w:name="OCRUncertain050"/>
      <w:r w:rsidRPr="00173B39">
        <w:rPr>
          <w:rFonts w:ascii="Times New Roman" w:hAnsi="Times New Roman"/>
          <w:sz w:val="28"/>
        </w:rPr>
        <w:t>законна</w:t>
      </w:r>
      <w:bookmarkEnd w:id="15"/>
      <w:r w:rsidRPr="00173B39">
        <w:rPr>
          <w:rFonts w:ascii="Times New Roman" w:hAnsi="Times New Roman"/>
          <w:sz w:val="28"/>
        </w:rPr>
        <w:t>я вотч</w:t>
      </w:r>
      <w:bookmarkStart w:id="16" w:name="OCRUncertain051"/>
      <w:r w:rsidRPr="00173B39">
        <w:rPr>
          <w:rFonts w:ascii="Times New Roman" w:hAnsi="Times New Roman"/>
          <w:sz w:val="28"/>
        </w:rPr>
        <w:t>и</w:t>
      </w:r>
      <w:bookmarkEnd w:id="16"/>
      <w:r w:rsidRPr="00173B39">
        <w:rPr>
          <w:rFonts w:ascii="Times New Roman" w:hAnsi="Times New Roman"/>
          <w:sz w:val="28"/>
        </w:rPr>
        <w:t>на. Царь имеет право на жизнь,</w:t>
      </w:r>
      <w:r w:rsidR="00173B39">
        <w:rPr>
          <w:rFonts w:ascii="Times New Roman" w:hAnsi="Times New Roman"/>
          <w:sz w:val="28"/>
        </w:rPr>
        <w:t xml:space="preserve"> </w:t>
      </w:r>
      <w:r w:rsidRPr="00173B39">
        <w:rPr>
          <w:rFonts w:ascii="Times New Roman" w:hAnsi="Times New Roman"/>
          <w:sz w:val="28"/>
        </w:rPr>
        <w:t>смерть и собственность любого. Царь</w:t>
      </w:r>
      <w:r w:rsidRPr="00173B39">
        <w:rPr>
          <w:rFonts w:ascii="Times New Roman" w:hAnsi="Times New Roman"/>
          <w:noProof/>
          <w:sz w:val="28"/>
        </w:rPr>
        <w:t xml:space="preserve"> —</w:t>
      </w:r>
      <w:r w:rsidRPr="00173B39">
        <w:rPr>
          <w:rFonts w:ascii="Times New Roman" w:hAnsi="Times New Roman"/>
          <w:sz w:val="28"/>
        </w:rPr>
        <w:t xml:space="preserve"> божий помаза</w:t>
      </w:r>
      <w:bookmarkStart w:id="17" w:name="OCRUncertain065"/>
      <w:r w:rsidRPr="00173B39">
        <w:rPr>
          <w:rFonts w:ascii="Times New Roman" w:hAnsi="Times New Roman"/>
          <w:sz w:val="28"/>
        </w:rPr>
        <w:t>нник,</w:t>
      </w:r>
      <w:bookmarkEnd w:id="17"/>
      <w:r w:rsidRPr="00173B39">
        <w:rPr>
          <w:rFonts w:ascii="Times New Roman" w:hAnsi="Times New Roman"/>
          <w:sz w:val="28"/>
        </w:rPr>
        <w:t xml:space="preserve"> его влас</w:t>
      </w:r>
      <w:bookmarkStart w:id="18" w:name="OCRUncertain066"/>
      <w:r w:rsidRPr="00173B39">
        <w:rPr>
          <w:rFonts w:ascii="Times New Roman" w:hAnsi="Times New Roman"/>
          <w:sz w:val="28"/>
        </w:rPr>
        <w:t>ть</w:t>
      </w:r>
      <w:bookmarkEnd w:id="18"/>
      <w:r w:rsidRPr="00173B39">
        <w:rPr>
          <w:rFonts w:ascii="Times New Roman" w:hAnsi="Times New Roman"/>
          <w:sz w:val="28"/>
        </w:rPr>
        <w:t xml:space="preserve"> от бога, а потому он должен быть из определенной династии. Сознание</w:t>
      </w:r>
      <w:bookmarkStart w:id="19" w:name="OCRUncertain072"/>
      <w:r w:rsidRPr="00173B39">
        <w:rPr>
          <w:rFonts w:ascii="Times New Roman" w:hAnsi="Times New Roman"/>
          <w:sz w:val="28"/>
        </w:rPr>
        <w:t>,</w:t>
      </w:r>
      <w:bookmarkEnd w:id="19"/>
      <w:r w:rsidRPr="00173B39">
        <w:rPr>
          <w:rFonts w:ascii="Times New Roman" w:hAnsi="Times New Roman"/>
          <w:sz w:val="28"/>
        </w:rPr>
        <w:t xml:space="preserve"> не только народа, но и знати</w:t>
      </w:r>
      <w:r w:rsidR="00173B39">
        <w:rPr>
          <w:rFonts w:ascii="Times New Roman" w:hAnsi="Times New Roman"/>
          <w:sz w:val="28"/>
        </w:rPr>
        <w:t xml:space="preserve"> </w:t>
      </w:r>
      <w:r w:rsidRPr="00173B39">
        <w:rPr>
          <w:rFonts w:ascii="Times New Roman" w:hAnsi="Times New Roman"/>
          <w:sz w:val="28"/>
        </w:rPr>
        <w:t xml:space="preserve">было почти полностью проникнуто религиозными догмами, верой в сверхъестественное, в различные события </w:t>
      </w:r>
      <w:bookmarkStart w:id="20" w:name="OCRUncertain085"/>
      <w:r w:rsidRPr="00173B39">
        <w:rPr>
          <w:rFonts w:ascii="Times New Roman" w:hAnsi="Times New Roman"/>
          <w:sz w:val="28"/>
        </w:rPr>
        <w:t xml:space="preserve">нравственно-религиозного </w:t>
      </w:r>
      <w:bookmarkStart w:id="21" w:name="OCRUncertain086"/>
      <w:bookmarkEnd w:id="20"/>
      <w:r w:rsidRPr="00173B39">
        <w:rPr>
          <w:rFonts w:ascii="Times New Roman" w:hAnsi="Times New Roman"/>
          <w:sz w:val="28"/>
        </w:rPr>
        <w:t>х</w:t>
      </w:r>
      <w:bookmarkEnd w:id="21"/>
      <w:r w:rsidRPr="00173B39">
        <w:rPr>
          <w:rFonts w:ascii="Times New Roman" w:hAnsi="Times New Roman"/>
          <w:sz w:val="28"/>
        </w:rPr>
        <w:t>арак</w:t>
      </w:r>
      <w:bookmarkStart w:id="22" w:name="OCRUncertain088"/>
      <w:r w:rsidRPr="00173B39">
        <w:rPr>
          <w:rFonts w:ascii="Times New Roman" w:hAnsi="Times New Roman"/>
          <w:sz w:val="28"/>
        </w:rPr>
        <w:t>тер</w:t>
      </w:r>
      <w:bookmarkEnd w:id="22"/>
      <w:r w:rsidRPr="00173B39">
        <w:rPr>
          <w:rFonts w:ascii="Times New Roman" w:hAnsi="Times New Roman"/>
          <w:sz w:val="28"/>
        </w:rPr>
        <w:t>а (наприм</w:t>
      </w:r>
      <w:bookmarkStart w:id="23" w:name="OCRUncertain089"/>
      <w:r w:rsidRPr="00173B39">
        <w:rPr>
          <w:rFonts w:ascii="Times New Roman" w:hAnsi="Times New Roman"/>
          <w:sz w:val="28"/>
        </w:rPr>
        <w:t>е</w:t>
      </w:r>
      <w:bookmarkEnd w:id="23"/>
      <w:r w:rsidRPr="00173B39">
        <w:rPr>
          <w:rFonts w:ascii="Times New Roman" w:hAnsi="Times New Roman"/>
          <w:sz w:val="28"/>
        </w:rPr>
        <w:t xml:space="preserve">р, </w:t>
      </w:r>
      <w:bookmarkStart w:id="24" w:name="OCRUncertain090"/>
      <w:r w:rsidRPr="00173B39">
        <w:rPr>
          <w:rFonts w:ascii="Times New Roman" w:hAnsi="Times New Roman"/>
          <w:sz w:val="28"/>
        </w:rPr>
        <w:t>несправедливый</w:t>
      </w:r>
      <w:bookmarkEnd w:id="24"/>
      <w:r w:rsidRPr="00173B39">
        <w:rPr>
          <w:rFonts w:ascii="Times New Roman" w:hAnsi="Times New Roman"/>
          <w:sz w:val="28"/>
        </w:rPr>
        <w:t xml:space="preserve"> </w:t>
      </w:r>
      <w:bookmarkStart w:id="25" w:name="OCRUncertain091"/>
      <w:r w:rsidRPr="00173B39">
        <w:rPr>
          <w:rFonts w:ascii="Times New Roman" w:hAnsi="Times New Roman"/>
          <w:sz w:val="28"/>
        </w:rPr>
        <w:t>развод</w:t>
      </w:r>
      <w:bookmarkEnd w:id="25"/>
      <w:r w:rsidRPr="00173B39">
        <w:rPr>
          <w:rFonts w:ascii="Times New Roman" w:hAnsi="Times New Roman"/>
          <w:sz w:val="28"/>
        </w:rPr>
        <w:t xml:space="preserve"> с супругой, </w:t>
      </w:r>
      <w:bookmarkStart w:id="26" w:name="OCRUncertain092"/>
      <w:r w:rsidRPr="00173B39">
        <w:rPr>
          <w:rFonts w:ascii="Times New Roman" w:hAnsi="Times New Roman"/>
          <w:sz w:val="28"/>
        </w:rPr>
        <w:t>нес</w:t>
      </w:r>
      <w:bookmarkEnd w:id="26"/>
      <w:r w:rsidRPr="00173B39">
        <w:rPr>
          <w:rFonts w:ascii="Times New Roman" w:hAnsi="Times New Roman"/>
          <w:sz w:val="28"/>
        </w:rPr>
        <w:t xml:space="preserve">облюдение </w:t>
      </w:r>
      <w:bookmarkStart w:id="27" w:name="OCRUncertain099"/>
      <w:r w:rsidRPr="00173B39">
        <w:rPr>
          <w:rFonts w:ascii="Times New Roman" w:hAnsi="Times New Roman"/>
          <w:sz w:val="28"/>
        </w:rPr>
        <w:t>церковного</w:t>
      </w:r>
      <w:bookmarkEnd w:id="27"/>
      <w:r w:rsidRPr="00173B39">
        <w:rPr>
          <w:rFonts w:ascii="Times New Roman" w:hAnsi="Times New Roman"/>
          <w:sz w:val="28"/>
        </w:rPr>
        <w:t xml:space="preserve"> </w:t>
      </w:r>
      <w:bookmarkStart w:id="28" w:name="OCRUncertain100"/>
      <w:r w:rsidRPr="00173B39">
        <w:rPr>
          <w:rFonts w:ascii="Times New Roman" w:hAnsi="Times New Roman"/>
          <w:sz w:val="28"/>
        </w:rPr>
        <w:t>о</w:t>
      </w:r>
      <w:bookmarkEnd w:id="28"/>
      <w:r w:rsidRPr="00173B39">
        <w:rPr>
          <w:rFonts w:ascii="Times New Roman" w:hAnsi="Times New Roman"/>
          <w:sz w:val="28"/>
        </w:rPr>
        <w:t xml:space="preserve">бета и </w:t>
      </w:r>
      <w:bookmarkStart w:id="29" w:name="OCRUncertain101"/>
      <w:r w:rsidRPr="00173B39">
        <w:rPr>
          <w:rFonts w:ascii="Times New Roman" w:hAnsi="Times New Roman"/>
          <w:sz w:val="28"/>
        </w:rPr>
        <w:t>прочее),</w:t>
      </w:r>
      <w:bookmarkEnd w:id="29"/>
      <w:r w:rsidRPr="00173B39">
        <w:rPr>
          <w:rFonts w:ascii="Times New Roman" w:hAnsi="Times New Roman"/>
          <w:sz w:val="28"/>
        </w:rPr>
        <w:t xml:space="preserve"> </w:t>
      </w:r>
      <w:bookmarkStart w:id="30" w:name="OCRUncertain102"/>
      <w:r w:rsidRPr="00173B39">
        <w:rPr>
          <w:rFonts w:ascii="Times New Roman" w:hAnsi="Times New Roman"/>
          <w:sz w:val="28"/>
        </w:rPr>
        <w:t>к</w:t>
      </w:r>
      <w:bookmarkEnd w:id="30"/>
      <w:r w:rsidRPr="00173B39">
        <w:rPr>
          <w:rFonts w:ascii="Times New Roman" w:hAnsi="Times New Roman"/>
          <w:sz w:val="28"/>
        </w:rPr>
        <w:t>оторые могу</w:t>
      </w:r>
      <w:bookmarkStart w:id="31" w:name="OCRUncertain103"/>
      <w:r w:rsidRPr="00173B39">
        <w:rPr>
          <w:rFonts w:ascii="Times New Roman" w:hAnsi="Times New Roman"/>
          <w:sz w:val="28"/>
        </w:rPr>
        <w:t>т</w:t>
      </w:r>
      <w:bookmarkEnd w:id="31"/>
      <w:r w:rsidRPr="00173B39">
        <w:rPr>
          <w:rFonts w:ascii="Times New Roman" w:hAnsi="Times New Roman"/>
          <w:sz w:val="28"/>
        </w:rPr>
        <w:t xml:space="preserve"> </w:t>
      </w:r>
      <w:bookmarkStart w:id="32" w:name="OCRUncertain104"/>
      <w:r w:rsidRPr="00173B39">
        <w:rPr>
          <w:rFonts w:ascii="Times New Roman" w:hAnsi="Times New Roman"/>
          <w:sz w:val="28"/>
        </w:rPr>
        <w:t>иметь</w:t>
      </w:r>
      <w:bookmarkEnd w:id="32"/>
      <w:r w:rsidRPr="00173B39">
        <w:rPr>
          <w:rFonts w:ascii="Times New Roman" w:hAnsi="Times New Roman"/>
          <w:sz w:val="28"/>
        </w:rPr>
        <w:t xml:space="preserve"> важнейшее значение для </w:t>
      </w:r>
      <w:bookmarkStart w:id="33" w:name="OCRUncertain106"/>
      <w:r w:rsidRPr="00173B39">
        <w:rPr>
          <w:rFonts w:ascii="Times New Roman" w:hAnsi="Times New Roman"/>
          <w:sz w:val="28"/>
        </w:rPr>
        <w:t>страны.</w:t>
      </w:r>
      <w:bookmarkEnd w:id="33"/>
      <w:r w:rsidRPr="00173B39">
        <w:rPr>
          <w:rFonts w:ascii="Times New Roman" w:hAnsi="Times New Roman"/>
          <w:sz w:val="28"/>
        </w:rPr>
        <w:t xml:space="preserve"> С др</w:t>
      </w:r>
      <w:bookmarkStart w:id="34" w:name="OCRUncertain107"/>
      <w:r w:rsidRPr="00173B39">
        <w:rPr>
          <w:rFonts w:ascii="Times New Roman" w:hAnsi="Times New Roman"/>
          <w:sz w:val="28"/>
        </w:rPr>
        <w:t>уг</w:t>
      </w:r>
      <w:bookmarkEnd w:id="34"/>
      <w:r w:rsidRPr="00173B39">
        <w:rPr>
          <w:rFonts w:ascii="Times New Roman" w:hAnsi="Times New Roman"/>
          <w:sz w:val="28"/>
        </w:rPr>
        <w:t xml:space="preserve">ой стороны, </w:t>
      </w:r>
      <w:bookmarkStart w:id="35" w:name="OCRUncertain108"/>
      <w:r w:rsidRPr="00173B39">
        <w:rPr>
          <w:rFonts w:ascii="Times New Roman" w:hAnsi="Times New Roman"/>
          <w:sz w:val="28"/>
        </w:rPr>
        <w:t>всяческие</w:t>
      </w:r>
      <w:bookmarkEnd w:id="35"/>
      <w:r w:rsidRPr="00173B39">
        <w:rPr>
          <w:rFonts w:ascii="Times New Roman" w:hAnsi="Times New Roman"/>
          <w:sz w:val="28"/>
        </w:rPr>
        <w:t xml:space="preserve"> бедстви</w:t>
      </w:r>
      <w:bookmarkStart w:id="36" w:name="OCRUncertain109"/>
      <w:r w:rsidRPr="00173B39">
        <w:rPr>
          <w:rFonts w:ascii="Times New Roman" w:hAnsi="Times New Roman"/>
          <w:sz w:val="28"/>
        </w:rPr>
        <w:t>я</w:t>
      </w:r>
      <w:bookmarkEnd w:id="36"/>
      <w:r w:rsidRPr="00173B39">
        <w:rPr>
          <w:rFonts w:ascii="Times New Roman" w:hAnsi="Times New Roman"/>
          <w:sz w:val="28"/>
        </w:rPr>
        <w:t xml:space="preserve"> объясн</w:t>
      </w:r>
      <w:bookmarkStart w:id="37" w:name="OCRUncertain110"/>
      <w:r w:rsidRPr="00173B39">
        <w:rPr>
          <w:rFonts w:ascii="Times New Roman" w:hAnsi="Times New Roman"/>
          <w:sz w:val="28"/>
        </w:rPr>
        <w:t xml:space="preserve">ялись </w:t>
      </w:r>
      <w:bookmarkEnd w:id="37"/>
      <w:r w:rsidRPr="00173B39">
        <w:rPr>
          <w:rFonts w:ascii="Times New Roman" w:hAnsi="Times New Roman"/>
          <w:sz w:val="28"/>
        </w:rPr>
        <w:t>господним гн</w:t>
      </w:r>
      <w:bookmarkStart w:id="38" w:name="OCRUncertain111"/>
      <w:r w:rsidRPr="00173B39">
        <w:rPr>
          <w:rFonts w:ascii="Times New Roman" w:hAnsi="Times New Roman"/>
          <w:sz w:val="28"/>
        </w:rPr>
        <w:t>е</w:t>
      </w:r>
      <w:bookmarkEnd w:id="38"/>
      <w:r w:rsidRPr="00173B39">
        <w:rPr>
          <w:rFonts w:ascii="Times New Roman" w:hAnsi="Times New Roman"/>
          <w:sz w:val="28"/>
        </w:rPr>
        <w:t>вом за те ил</w:t>
      </w:r>
      <w:bookmarkStart w:id="39" w:name="OCRUncertain113"/>
      <w:r w:rsidRPr="00173B39">
        <w:rPr>
          <w:rFonts w:ascii="Times New Roman" w:hAnsi="Times New Roman"/>
          <w:sz w:val="28"/>
        </w:rPr>
        <w:t>и</w:t>
      </w:r>
      <w:bookmarkEnd w:id="39"/>
      <w:r w:rsidRPr="00173B39">
        <w:rPr>
          <w:rFonts w:ascii="Times New Roman" w:hAnsi="Times New Roman"/>
          <w:sz w:val="28"/>
        </w:rPr>
        <w:t xml:space="preserve"> иные гре</w:t>
      </w:r>
      <w:bookmarkStart w:id="40" w:name="OCRUncertain114"/>
      <w:r w:rsidRPr="00173B39">
        <w:rPr>
          <w:rFonts w:ascii="Times New Roman" w:hAnsi="Times New Roman"/>
          <w:sz w:val="28"/>
        </w:rPr>
        <w:t>х</w:t>
      </w:r>
      <w:bookmarkEnd w:id="40"/>
      <w:r w:rsidRPr="00173B39">
        <w:rPr>
          <w:rFonts w:ascii="Times New Roman" w:hAnsi="Times New Roman"/>
          <w:sz w:val="28"/>
        </w:rPr>
        <w:t>и. Сл</w:t>
      </w:r>
      <w:bookmarkStart w:id="41" w:name="OCRUncertain115"/>
      <w:r w:rsidRPr="00173B39">
        <w:rPr>
          <w:rFonts w:ascii="Times New Roman" w:hAnsi="Times New Roman"/>
          <w:sz w:val="28"/>
        </w:rPr>
        <w:t>е</w:t>
      </w:r>
      <w:bookmarkEnd w:id="41"/>
      <w:r w:rsidRPr="00173B39">
        <w:rPr>
          <w:rFonts w:ascii="Times New Roman" w:hAnsi="Times New Roman"/>
          <w:sz w:val="28"/>
        </w:rPr>
        <w:t xml:space="preserve">довательно, </w:t>
      </w:r>
      <w:bookmarkStart w:id="42" w:name="OCRUncertain116"/>
      <w:r w:rsidRPr="00173B39">
        <w:rPr>
          <w:rFonts w:ascii="Times New Roman" w:hAnsi="Times New Roman"/>
          <w:sz w:val="28"/>
        </w:rPr>
        <w:t>з</w:t>
      </w:r>
      <w:bookmarkEnd w:id="42"/>
      <w:r w:rsidRPr="00173B39">
        <w:rPr>
          <w:rFonts w:ascii="Times New Roman" w:hAnsi="Times New Roman"/>
          <w:sz w:val="28"/>
        </w:rPr>
        <w:t>а грехи</w:t>
      </w:r>
      <w:r w:rsidRPr="00173B39">
        <w:rPr>
          <w:rFonts w:ascii="Times New Roman" w:hAnsi="Times New Roman"/>
          <w:noProof/>
          <w:sz w:val="28"/>
        </w:rPr>
        <w:t xml:space="preserve"> </w:t>
      </w:r>
      <w:r w:rsidRPr="00173B39">
        <w:rPr>
          <w:rFonts w:ascii="Times New Roman" w:hAnsi="Times New Roman"/>
          <w:sz w:val="28"/>
        </w:rPr>
        <w:t>царя могла страдать от бога, вся дер</w:t>
      </w:r>
      <w:bookmarkStart w:id="43" w:name="OCRUncertain118"/>
      <w:r w:rsidRPr="00173B39">
        <w:rPr>
          <w:rFonts w:ascii="Times New Roman" w:hAnsi="Times New Roman"/>
          <w:sz w:val="28"/>
        </w:rPr>
        <w:t>ж</w:t>
      </w:r>
      <w:bookmarkEnd w:id="43"/>
      <w:r w:rsidRPr="00173B39">
        <w:rPr>
          <w:rFonts w:ascii="Times New Roman" w:hAnsi="Times New Roman"/>
          <w:sz w:val="28"/>
        </w:rPr>
        <w:t xml:space="preserve">ава. </w:t>
      </w:r>
      <w:bookmarkStart w:id="44" w:name="OCRUncertain119"/>
      <w:r w:rsidRPr="00173B39">
        <w:rPr>
          <w:rFonts w:ascii="Times New Roman" w:hAnsi="Times New Roman"/>
          <w:sz w:val="28"/>
        </w:rPr>
        <w:t>В</w:t>
      </w:r>
      <w:bookmarkEnd w:id="44"/>
      <w:r w:rsidRPr="00173B39">
        <w:rPr>
          <w:rFonts w:ascii="Times New Roman" w:hAnsi="Times New Roman"/>
          <w:sz w:val="28"/>
        </w:rPr>
        <w:t xml:space="preserve"> </w:t>
      </w:r>
      <w:bookmarkStart w:id="45" w:name="OCRUncertain120"/>
      <w:r w:rsidRPr="00173B39">
        <w:rPr>
          <w:rFonts w:ascii="Times New Roman" w:hAnsi="Times New Roman"/>
          <w:sz w:val="28"/>
        </w:rPr>
        <w:t>этих</w:t>
      </w:r>
      <w:bookmarkEnd w:id="45"/>
      <w:r w:rsidRPr="00173B39">
        <w:rPr>
          <w:rFonts w:ascii="Times New Roman" w:hAnsi="Times New Roman"/>
          <w:sz w:val="28"/>
        </w:rPr>
        <w:t xml:space="preserve"> </w:t>
      </w:r>
      <w:bookmarkStart w:id="46" w:name="OCRUncertain121"/>
      <w:r w:rsidRPr="00173B39">
        <w:rPr>
          <w:rFonts w:ascii="Times New Roman" w:hAnsi="Times New Roman"/>
          <w:sz w:val="28"/>
        </w:rPr>
        <w:t>у</w:t>
      </w:r>
      <w:bookmarkEnd w:id="46"/>
      <w:r w:rsidRPr="00173B39">
        <w:rPr>
          <w:rFonts w:ascii="Times New Roman" w:hAnsi="Times New Roman"/>
          <w:sz w:val="28"/>
        </w:rPr>
        <w:t>с</w:t>
      </w:r>
      <w:bookmarkStart w:id="47" w:name="OCRUncertain122"/>
      <w:r w:rsidRPr="00173B39">
        <w:rPr>
          <w:rFonts w:ascii="Times New Roman" w:hAnsi="Times New Roman"/>
          <w:sz w:val="28"/>
        </w:rPr>
        <w:t>л</w:t>
      </w:r>
      <w:bookmarkEnd w:id="47"/>
      <w:r w:rsidRPr="00173B39">
        <w:rPr>
          <w:rFonts w:ascii="Times New Roman" w:hAnsi="Times New Roman"/>
          <w:sz w:val="28"/>
        </w:rPr>
        <w:t>ов</w:t>
      </w:r>
      <w:bookmarkStart w:id="48" w:name="OCRUncertain123"/>
      <w:r w:rsidRPr="00173B39">
        <w:rPr>
          <w:rFonts w:ascii="Times New Roman" w:hAnsi="Times New Roman"/>
          <w:sz w:val="28"/>
        </w:rPr>
        <w:t>и</w:t>
      </w:r>
      <w:bookmarkEnd w:id="48"/>
      <w:r w:rsidRPr="00173B39">
        <w:rPr>
          <w:rFonts w:ascii="Times New Roman" w:hAnsi="Times New Roman"/>
          <w:sz w:val="28"/>
        </w:rPr>
        <w:t xml:space="preserve">ях </w:t>
      </w:r>
      <w:bookmarkStart w:id="49" w:name="OCRUncertain124"/>
      <w:r w:rsidRPr="00173B39">
        <w:rPr>
          <w:rFonts w:ascii="Times New Roman" w:hAnsi="Times New Roman"/>
          <w:sz w:val="28"/>
        </w:rPr>
        <w:t>п</w:t>
      </w:r>
      <w:bookmarkEnd w:id="49"/>
      <w:r w:rsidRPr="00173B39">
        <w:rPr>
          <w:rFonts w:ascii="Times New Roman" w:hAnsi="Times New Roman"/>
          <w:sz w:val="28"/>
        </w:rPr>
        <w:t xml:space="preserve">ресечение </w:t>
      </w:r>
      <w:bookmarkStart w:id="50" w:name="OCRUncertain125"/>
      <w:r w:rsidRPr="00173B39">
        <w:rPr>
          <w:rFonts w:ascii="Times New Roman" w:hAnsi="Times New Roman"/>
          <w:sz w:val="28"/>
        </w:rPr>
        <w:t>династии д</w:t>
      </w:r>
      <w:bookmarkEnd w:id="50"/>
      <w:r w:rsidRPr="00173B39">
        <w:rPr>
          <w:rFonts w:ascii="Times New Roman" w:hAnsi="Times New Roman"/>
          <w:sz w:val="28"/>
        </w:rPr>
        <w:t>авало пищ</w:t>
      </w:r>
      <w:bookmarkStart w:id="51" w:name="OCRUncertain126"/>
      <w:r w:rsidRPr="00173B39">
        <w:rPr>
          <w:rFonts w:ascii="Times New Roman" w:hAnsi="Times New Roman"/>
          <w:sz w:val="28"/>
        </w:rPr>
        <w:t>у</w:t>
      </w:r>
      <w:bookmarkEnd w:id="51"/>
      <w:r w:rsidRPr="00173B39">
        <w:rPr>
          <w:rFonts w:ascii="Times New Roman" w:hAnsi="Times New Roman"/>
          <w:sz w:val="28"/>
        </w:rPr>
        <w:t xml:space="preserve"> д</w:t>
      </w:r>
      <w:bookmarkStart w:id="52" w:name="OCRUncertain127"/>
      <w:r w:rsidRPr="00173B39">
        <w:rPr>
          <w:rFonts w:ascii="Times New Roman" w:hAnsi="Times New Roman"/>
          <w:sz w:val="28"/>
        </w:rPr>
        <w:t>л</w:t>
      </w:r>
      <w:bookmarkEnd w:id="52"/>
      <w:r w:rsidRPr="00173B39">
        <w:rPr>
          <w:rFonts w:ascii="Times New Roman" w:hAnsi="Times New Roman"/>
          <w:sz w:val="28"/>
        </w:rPr>
        <w:t xml:space="preserve">я самых различных </w:t>
      </w:r>
      <w:bookmarkStart w:id="53" w:name="OCRUncertain128"/>
      <w:r w:rsidRPr="00173B39">
        <w:rPr>
          <w:rFonts w:ascii="Times New Roman" w:hAnsi="Times New Roman"/>
          <w:sz w:val="28"/>
        </w:rPr>
        <w:t>толкований,</w:t>
      </w:r>
      <w:bookmarkEnd w:id="53"/>
      <w:r w:rsidRPr="00173B39">
        <w:rPr>
          <w:rFonts w:ascii="Times New Roman" w:hAnsi="Times New Roman"/>
          <w:sz w:val="28"/>
        </w:rPr>
        <w:t xml:space="preserve"> слухов, высказываний.</w:t>
      </w:r>
      <w:r w:rsidR="00AB7853" w:rsidRPr="00173B39">
        <w:rPr>
          <w:rFonts w:ascii="Times New Roman" w:hAnsi="Times New Roman"/>
          <w:sz w:val="28"/>
          <w:szCs w:val="28"/>
        </w:rPr>
        <w:t xml:space="preserve"> </w:t>
      </w:r>
      <w:r w:rsidR="00A1422E" w:rsidRPr="00173B39">
        <w:rPr>
          <w:rFonts w:ascii="Times New Roman" w:hAnsi="Times New Roman"/>
          <w:sz w:val="28"/>
          <w:szCs w:val="28"/>
        </w:rPr>
        <w:t>В развернувш</w:t>
      </w:r>
      <w:r w:rsidRPr="00173B39">
        <w:rPr>
          <w:rFonts w:ascii="Times New Roman" w:hAnsi="Times New Roman"/>
          <w:sz w:val="28"/>
          <w:szCs w:val="28"/>
        </w:rPr>
        <w:t>е</w:t>
      </w:r>
      <w:r w:rsidR="00AB7853" w:rsidRPr="00173B39">
        <w:rPr>
          <w:rFonts w:ascii="Times New Roman" w:hAnsi="Times New Roman"/>
          <w:sz w:val="28"/>
          <w:szCs w:val="28"/>
        </w:rPr>
        <w:t xml:space="preserve">йся после смерти бездетного царя Федора борьбы победителем вышел Борис Годунов, выбранный в 1598 году Земским собором по предложению патриарха Иова. </w:t>
      </w:r>
    </w:p>
    <w:p w:rsidR="008B6429" w:rsidRPr="00173B39" w:rsidRDefault="008B642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429" w:rsidRPr="00173B39" w:rsidRDefault="008B642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Царствование Бориса Годунова</w:t>
      </w:r>
    </w:p>
    <w:p w:rsidR="008B6429" w:rsidRPr="00173B39" w:rsidRDefault="008B642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92F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Годунов был далеко не самым знатным боярином в государстве и не имел право на престол. Однако он не захотел ограничивать свою власть, стремился подчеркнуть свою связь с прежней династией. Он даже распустил слух о каком-то завещании, в котором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 xml:space="preserve">Иван Грозный якобы оставил в наследство престол ему. </w:t>
      </w:r>
    </w:p>
    <w:p w:rsidR="0071192F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Из семи лет царствования Бориса Годунова только три года были относительно спокойными. С 1601 по 1603 годы были неурожайными, даже в летние месяцы не прекращались заморозки, а в сентябре выпадал снег. По некоторым предположениям причиной этого было извержение вулкана Уайнапутина в Перу 19 февраля 1600 года и последовавшая за этим вулканическая зима. Разразился страшный голод, жертвами которого стало до полумиллиона человек. В Москве голод был особенно страшным. Свыше 120 тысяч человек умерли голодной смертью. Была организована раздача голодающим хлеба и денег из каз</w:t>
      </w:r>
      <w:r w:rsidR="009B5FBC" w:rsidRPr="00173B39">
        <w:rPr>
          <w:rFonts w:ascii="Times New Roman" w:hAnsi="Times New Roman"/>
          <w:sz w:val="28"/>
          <w:szCs w:val="28"/>
        </w:rPr>
        <w:t>ны. Для того чтобы дать нуждающе</w:t>
      </w:r>
      <w:r w:rsidRPr="00173B39">
        <w:rPr>
          <w:rFonts w:ascii="Times New Roman" w:hAnsi="Times New Roman"/>
          <w:sz w:val="28"/>
          <w:szCs w:val="28"/>
        </w:rPr>
        <w:t>мся дополнительный заработок. Борис развернул масштабные строительные работы. Была, в частности, возведена знаменитая кремлевская колокольня. Но все эти меры не дали ощутимых результатов, так как не были поддержаны другими владельцами крупных хлебных запасов.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Помещики не могли прокормить своих холопов и слуг и выгоняли их из усадеб. Оставшиеся без средств к существованию люди обращались к грабежу и разбою, усиливая общий хаос.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1603 году Россия впервые была охвачена крупным выступлением социальных низов-крестьян и холопов под руководством Хлопка.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Отряд атамана Хлопка насчитывал до 500 человек. Восставшие действовали под самой Москвой, разбили высланные против них войска. Подавить бунт удалось лишь после того, как царь пообещал простить и освободить участвовавших в нем холопов. Основу боевой мощи восстания составляли военные холопы. Без этих людей, опытных в военном деле, повстанцы были разбиты. Разбои, голод приобрели характер государственного бе</w:t>
      </w:r>
      <w:r w:rsidR="009B5FBC" w:rsidRPr="00173B39">
        <w:rPr>
          <w:rFonts w:ascii="Times New Roman" w:hAnsi="Times New Roman"/>
          <w:sz w:val="28"/>
          <w:szCs w:val="28"/>
        </w:rPr>
        <w:t>дствия. Стали говорить, что это</w:t>
      </w:r>
      <w:r w:rsidRPr="00173B39">
        <w:rPr>
          <w:rFonts w:ascii="Times New Roman" w:hAnsi="Times New Roman"/>
          <w:sz w:val="28"/>
          <w:szCs w:val="28"/>
        </w:rPr>
        <w:t xml:space="preserve"> Божья кара за преступления Бориса, неправедным путем вступившего на престол. </w:t>
      </w:r>
    </w:p>
    <w:p w:rsidR="00A1422E" w:rsidRPr="00173B39" w:rsidRDefault="00A1422E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22E" w:rsidRPr="00173B39" w:rsidRDefault="00A1422E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Воцарение Лжедмитрия 1</w:t>
      </w:r>
    </w:p>
    <w:p w:rsidR="00A1422E" w:rsidRPr="00173B39" w:rsidRDefault="00A1422E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FBC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Одновременно распространился слух о том , что в Польше скрывается законный наследник престола- царевич</w:t>
      </w:r>
      <w:r w:rsidR="009B5FBC" w:rsidRPr="00173B39">
        <w:rPr>
          <w:rFonts w:ascii="Times New Roman" w:hAnsi="Times New Roman"/>
          <w:sz w:val="28"/>
          <w:szCs w:val="28"/>
        </w:rPr>
        <w:t xml:space="preserve"> Дмитрий считавшийся погибшим. Звали его, по официальной версий, Григорием Отрепьевым.</w:t>
      </w:r>
      <w:r w:rsidR="009B5FBC" w:rsidRPr="00173B39">
        <w:rPr>
          <w:rFonts w:ascii="Times New Roman" w:hAnsi="Times New Roman"/>
          <w:sz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 xml:space="preserve">Самозванец на самом деле происходил из мелких дворян, служил у бояр Романовых, а после ссылки постригся в монахи в Чудовом монастыре. Здесь он вскоре был замечен патриархом Иовом, который взял его к себе «для книжного письма». В Кремле, под впечатлением придворной жизни, интриг, у молодого честолюбивого авантюриста и родился план выдать себя за царевича, чудесно спасшегося от подосланных Годуновым убийц. </w:t>
      </w:r>
    </w:p>
    <w:p w:rsidR="009B5FBC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Самозванец Лжедмитрий, объявивший польскому князю Адаму Вишневецкому свою «тайну»: что он не монах, а сын Ивана Грозного, чудом спасшийся царевич Дмитрий. Князь Вишневский и сандомирский воевода Юрий Мнишек, дочь которого Марина предназначалась в жены тайно принявшему католичество новоявленному претенденту на русский престол, развернули активную деятельность по организации отрядов вторжения. Не</w:t>
      </w:r>
      <w:r w:rsidR="009B5FBC" w:rsidRPr="00173B39">
        <w:rPr>
          <w:rFonts w:ascii="Times New Roman" w:hAnsi="Times New Roman"/>
          <w:sz w:val="28"/>
          <w:szCs w:val="28"/>
        </w:rPr>
        <w:t xml:space="preserve"> терял времени и сам Лжедмитрий</w:t>
      </w:r>
      <w:r w:rsidRPr="00173B39">
        <w:rPr>
          <w:rFonts w:ascii="Times New Roman" w:hAnsi="Times New Roman"/>
          <w:sz w:val="28"/>
          <w:szCs w:val="28"/>
        </w:rPr>
        <w:t>,</w:t>
      </w:r>
      <w:r w:rsidR="009B5FBC" w:rsidRP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в начале 1604 года самозванец получил аудиенцию у пол</w:t>
      </w:r>
      <w:r w:rsidR="009B5FBC" w:rsidRPr="00173B39">
        <w:rPr>
          <w:rFonts w:ascii="Times New Roman" w:hAnsi="Times New Roman"/>
          <w:sz w:val="28"/>
          <w:szCs w:val="28"/>
        </w:rPr>
        <w:t xml:space="preserve">ьского короля. Король Сигизмунд </w:t>
      </w:r>
      <w:r w:rsidRPr="00173B39">
        <w:rPr>
          <w:rFonts w:ascii="Times New Roman" w:hAnsi="Times New Roman"/>
          <w:sz w:val="28"/>
          <w:szCs w:val="28"/>
        </w:rPr>
        <w:t>3 признал права Лжедмитрия на русский трон и дозволил всем желающим помогать «царевичу». За это Лжедмитрий обещал передать Польше Смоленск и Северские земли.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Добровольцев удалось набрать немного: около тысячи польских шляхтичей, несколько сотен русских дворян-эмигрантов, а также отряды и</w:t>
      </w:r>
      <w:r w:rsidR="009B5FBC" w:rsidRPr="00173B39">
        <w:rPr>
          <w:rFonts w:ascii="Times New Roman" w:hAnsi="Times New Roman"/>
          <w:sz w:val="28"/>
          <w:szCs w:val="28"/>
        </w:rPr>
        <w:t>з донских и запорожских казаков</w:t>
      </w:r>
      <w:r w:rsidRPr="00173B39">
        <w:rPr>
          <w:rFonts w:ascii="Times New Roman" w:hAnsi="Times New Roman"/>
          <w:sz w:val="28"/>
          <w:szCs w:val="28"/>
        </w:rPr>
        <w:t xml:space="preserve"> всего около 4 тысяч человек. Осенью 1604 года отряды переправилось через Днепр недалеко от Чернигова, а не двинулось на Москву через Смоленск, где его уже ждали царские воеводы. Самозванец решил использовать в первую очередь ненависть жителей юго-западной окраины страны к царю Борису Годунову. Расправы царских воевод над мирными жителями не прибавили популярности царю, а Лжедмитрию 1обеспечили массовую поддержку. Силы самозванца быстро росли, многие города (Моравск, Чернигов, Путивль) сдались Лжедмитрию, в его отряды вливались крестьяне и посадский люд. 13 апреля 1605 года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внезапно скончался Борис Годунов, армия Годунова практически немедленно изменила его преемнику, 16-летнему Фёдору Борисовичу, который был свергнут 1 июня и 10 июня убит вместе с матерью.</w:t>
      </w:r>
    </w:p>
    <w:p w:rsidR="00B9222D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20 июня 1605 года под всеобщее ликование самозванец торжественно вступил в Москву как «царь и великий князь Дмитрий Иванович». Московское боярство во главе с Богданом Бельским публично признало его законным наследником. 24 июня рязанский архиепископ Игнатий, ещё в Туле подтверждавший права Дмитрия на царство, был возведён в патриархи. Таким образом, самозванец получил официальную поддержку духовенства. 18 июля в столицу была доставлена признавшая в самозванце своего сына царица Марфа, а вскоре, 30 июля состоялось венчание Дмитрия на царство.</w:t>
      </w:r>
    </w:p>
    <w:p w:rsidR="00B9222D" w:rsidRPr="00173B39" w:rsidRDefault="00B9222D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Однако, как и многие из баловней судьбы, Отрепьев считал, что свалившаяся на него удача</w:t>
      </w:r>
      <w:r w:rsidRPr="00173B39">
        <w:rPr>
          <w:rFonts w:ascii="Times New Roman" w:hAnsi="Times New Roman"/>
          <w:noProof/>
          <w:sz w:val="28"/>
          <w:szCs w:val="28"/>
        </w:rPr>
        <w:t xml:space="preserve"> —</w:t>
      </w:r>
      <w:r w:rsidRPr="00173B39">
        <w:rPr>
          <w:rFonts w:ascii="Times New Roman" w:hAnsi="Times New Roman"/>
          <w:sz w:val="28"/>
          <w:szCs w:val="28"/>
        </w:rPr>
        <w:t xml:space="preserve"> результат его личных качеств, а не исключительное стечение обстоятельств. Вместо того, чтобы вникнуть в государственные дела, понять новую свою роль</w:t>
      </w:r>
      <w:r w:rsidRPr="00173B39">
        <w:rPr>
          <w:rFonts w:ascii="Times New Roman" w:hAnsi="Times New Roman"/>
          <w:noProof/>
          <w:sz w:val="28"/>
          <w:szCs w:val="28"/>
        </w:rPr>
        <w:t>,</w:t>
      </w:r>
      <w:r w:rsidRPr="00173B39">
        <w:rPr>
          <w:rFonts w:ascii="Times New Roman" w:hAnsi="Times New Roman"/>
          <w:sz w:val="28"/>
          <w:szCs w:val="28"/>
        </w:rPr>
        <w:t xml:space="preserve"> он принялся пировать. Пришедшие с ним поляки притесняли и обижали народ.</w:t>
      </w:r>
    </w:p>
    <w:p w:rsidR="00A1422E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73B39">
        <w:rPr>
          <w:rFonts w:ascii="Times New Roman" w:hAnsi="Times New Roman"/>
          <w:sz w:val="28"/>
          <w:szCs w:val="28"/>
        </w:rPr>
        <w:t>Лжедмитрий отказался от всех обещаний, которые он раздавал польской шляхте и католической церкви. Не лучше дела обстояли и в Москве. Лжедмитрием оказались недовольны все: крестьяне, которым он ничего не дал, а только подтвердил крепостническое законодательство, феодалы, не веривший ему, польский король и православное духовенство.</w:t>
      </w:r>
      <w:r w:rsidR="00B9222D" w:rsidRPr="00173B39">
        <w:rPr>
          <w:rFonts w:ascii="Times New Roman" w:hAnsi="Times New Roman"/>
          <w:sz w:val="28"/>
        </w:rPr>
        <w:t xml:space="preserve"> Церкви не нравилась опасность усиления католического влияния. За год новый царь опустошил всю казну, которую Годунов так заботливо копил.</w:t>
      </w:r>
    </w:p>
    <w:p w:rsidR="00B9222D" w:rsidRPr="00173B39" w:rsidRDefault="00B9222D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422E" w:rsidRPr="00173B39" w:rsidRDefault="00A1422E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Заговор Шуйского</w:t>
      </w:r>
    </w:p>
    <w:p w:rsidR="00A1422E" w:rsidRPr="00173B39" w:rsidRDefault="00A1422E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7D0" w:rsidRPr="00173B39" w:rsidRDefault="00B9222D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73B39">
        <w:rPr>
          <w:rFonts w:ascii="Times New Roman" w:hAnsi="Times New Roman"/>
          <w:sz w:val="28"/>
          <w:szCs w:val="28"/>
        </w:rPr>
        <w:t>Не всё московское боярство признало Лжедмитрия законным правителем. С</w:t>
      </w:r>
      <w:r w:rsidR="00B077D0" w:rsidRPr="00173B39">
        <w:rPr>
          <w:rFonts w:ascii="Times New Roman" w:hAnsi="Times New Roman"/>
          <w:sz w:val="28"/>
          <w:szCs w:val="28"/>
        </w:rPr>
        <w:t>разу по прибытии Лжедмитрия 2</w:t>
      </w:r>
      <w:r w:rsidRPr="00173B39">
        <w:rPr>
          <w:rFonts w:ascii="Times New Roman" w:hAnsi="Times New Roman"/>
          <w:sz w:val="28"/>
          <w:szCs w:val="28"/>
        </w:rPr>
        <w:t xml:space="preserve"> в Москву князь Василий Шуйский через посредников начал распространять слухи о самозванстве. Воевода Пётр Басманов раскрыл заговор, и 23 июня 1605 года Шуйского схватили и осудили на смерть, помиловав лишь непосредственно у плахи.</w:t>
      </w:r>
      <w:r w:rsidR="00B077D0" w:rsidRPr="00173B39">
        <w:rPr>
          <w:rFonts w:ascii="Times New Roman" w:hAnsi="Times New Roman"/>
          <w:sz w:val="28"/>
        </w:rPr>
        <w:t xml:space="preserve"> </w:t>
      </w:r>
    </w:p>
    <w:p w:rsidR="00AB7853" w:rsidRPr="00173B39" w:rsidRDefault="00173B3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AB7853" w:rsidRPr="00173B39">
        <w:rPr>
          <w:rFonts w:ascii="Times New Roman" w:hAnsi="Times New Roman"/>
          <w:sz w:val="28"/>
          <w:szCs w:val="28"/>
        </w:rPr>
        <w:t>Конец Лжедмитрия настал в дни торжественной свадьбы с Мариной Мнишек. Невеста приехала в Москву не только с отцом, но и с большим количеством польских шляхтичей, которые вели себя как в завоеванном городе.</w:t>
      </w:r>
      <w:r>
        <w:rPr>
          <w:rFonts w:ascii="Times New Roman" w:hAnsi="Times New Roman"/>
          <w:sz w:val="28"/>
          <w:szCs w:val="28"/>
        </w:rPr>
        <w:t xml:space="preserve"> </w:t>
      </w:r>
      <w:r w:rsidR="00AB7853" w:rsidRPr="00173B39">
        <w:rPr>
          <w:rFonts w:ascii="Times New Roman" w:hAnsi="Times New Roman"/>
          <w:sz w:val="28"/>
          <w:szCs w:val="28"/>
        </w:rPr>
        <w:t xml:space="preserve">Боярская аристократия подготовила заговор, во главе заговора встали князья Шуйские. Заручившись поддержкой стоявшего под Москвой новгородско-псковского отряда, который готовился к походу на Крым, </w:t>
      </w:r>
      <w:r w:rsidR="00832880" w:rsidRPr="00173B39">
        <w:rPr>
          <w:rFonts w:ascii="Times New Roman" w:hAnsi="Times New Roman"/>
          <w:sz w:val="28"/>
          <w:szCs w:val="28"/>
        </w:rPr>
        <w:t xml:space="preserve">Василий </w:t>
      </w:r>
      <w:r w:rsidR="00AB7853" w:rsidRPr="00173B39">
        <w:rPr>
          <w:rFonts w:ascii="Times New Roman" w:hAnsi="Times New Roman"/>
          <w:sz w:val="28"/>
          <w:szCs w:val="28"/>
        </w:rPr>
        <w:t xml:space="preserve">Шуйский организовал переворот. </w:t>
      </w:r>
    </w:p>
    <w:p w:rsidR="008B6429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ночь с 16 на 17 мая 1606 года боярская оппозиция, воспользовавшись озлоблением москвичей против явившихся в Москву на свадьбу Лжедмитрия польских авантюристов, подняла восстание, в ходе которого самозванец был убит.Через два дня на Красной площади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царем был «выкрикнут» боярин Василий Шуйский, давший крестоцеловальную запись править с Боярской думой, не налагать опал и не казнить без суда</w:t>
      </w:r>
      <w:r w:rsidR="008B6429" w:rsidRPr="00173B39">
        <w:rPr>
          <w:rFonts w:ascii="Times New Roman" w:hAnsi="Times New Roman"/>
          <w:sz w:val="28"/>
          <w:szCs w:val="28"/>
        </w:rPr>
        <w:t>.</w:t>
      </w:r>
    </w:p>
    <w:p w:rsidR="008B6429" w:rsidRPr="00173B39" w:rsidRDefault="008B642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80" w:rsidRPr="00173B39" w:rsidRDefault="00832880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 xml:space="preserve">Восстание </w:t>
      </w:r>
      <w:r w:rsidR="002E31D5" w:rsidRPr="00173B39">
        <w:rPr>
          <w:rFonts w:ascii="Times New Roman" w:hAnsi="Times New Roman"/>
          <w:i/>
          <w:sz w:val="28"/>
          <w:szCs w:val="28"/>
        </w:rPr>
        <w:t xml:space="preserve">Ивана </w:t>
      </w:r>
      <w:r w:rsidRPr="00173B39">
        <w:rPr>
          <w:rFonts w:ascii="Times New Roman" w:hAnsi="Times New Roman"/>
          <w:i/>
          <w:sz w:val="28"/>
          <w:szCs w:val="28"/>
        </w:rPr>
        <w:t>Болотникова</w:t>
      </w:r>
    </w:p>
    <w:p w:rsidR="00832880" w:rsidRPr="00173B39" w:rsidRDefault="00832880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80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Приход к власти представителя суздальской ветви Рюриковичей боярина Василия Шуйского не прин</w:t>
      </w:r>
      <w:r w:rsidR="002E31D5" w:rsidRPr="00173B39">
        <w:rPr>
          <w:rFonts w:ascii="Times New Roman" w:hAnsi="Times New Roman"/>
          <w:sz w:val="28"/>
          <w:szCs w:val="28"/>
        </w:rPr>
        <w:t xml:space="preserve">ёс успокоения. </w:t>
      </w:r>
      <w:r w:rsidR="00832880" w:rsidRPr="00173B39">
        <w:rPr>
          <w:rFonts w:ascii="Times New Roman" w:hAnsi="Times New Roman"/>
          <w:sz w:val="28"/>
          <w:szCs w:val="28"/>
        </w:rPr>
        <w:t xml:space="preserve">Летом, </w:t>
      </w:r>
      <w:r w:rsidR="00832880" w:rsidRPr="00173B39">
        <w:rPr>
          <w:rFonts w:ascii="Times New Roman" w:hAnsi="Times New Roman"/>
          <w:noProof/>
          <w:sz w:val="28"/>
          <w:szCs w:val="28"/>
        </w:rPr>
        <w:t>1606</w:t>
      </w:r>
      <w:r w:rsidR="00832880" w:rsidRPr="00173B39">
        <w:rPr>
          <w:rFonts w:ascii="Times New Roman" w:hAnsi="Times New Roman"/>
          <w:sz w:val="28"/>
          <w:szCs w:val="28"/>
        </w:rPr>
        <w:t xml:space="preserve"> года, на юго-западе страны, на границе с Польшей начинается движение, которое переросло в мощное восстание против власти Шуйского. Движение возглавил беглый холоп Иван Болотников. Основу его войска составили казаки, беглые люди</w:t>
      </w:r>
      <w:r w:rsidR="00832880" w:rsidRPr="00173B39">
        <w:rPr>
          <w:rFonts w:ascii="Times New Roman" w:hAnsi="Times New Roman"/>
          <w:noProof/>
          <w:sz w:val="28"/>
          <w:szCs w:val="28"/>
        </w:rPr>
        <w:t>,</w:t>
      </w:r>
      <w:r w:rsidR="00832880" w:rsidRPr="00173B39">
        <w:rPr>
          <w:rFonts w:ascii="Times New Roman" w:hAnsi="Times New Roman"/>
          <w:sz w:val="28"/>
          <w:szCs w:val="28"/>
        </w:rPr>
        <w:t xml:space="preserve"> городская беднота. Его поддержали также дворянские отряды П. Ляпунова, И. Пашкова, недовольные правительством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832880" w:rsidRPr="00173B39">
        <w:rPr>
          <w:rFonts w:ascii="Times New Roman" w:hAnsi="Times New Roman"/>
          <w:sz w:val="28"/>
          <w:szCs w:val="28"/>
        </w:rPr>
        <w:t>Болотников выдал себя за воеводу царя Дмитрия и требовал замены Шуйского «хорошим царем Дмитрием». Что такое хороший царь, различные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832880" w:rsidRPr="00173B39">
        <w:rPr>
          <w:rFonts w:ascii="Times New Roman" w:hAnsi="Times New Roman"/>
          <w:sz w:val="28"/>
          <w:szCs w:val="28"/>
        </w:rPr>
        <w:t>участники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832880" w:rsidRPr="00173B39">
        <w:rPr>
          <w:rFonts w:ascii="Times New Roman" w:hAnsi="Times New Roman"/>
          <w:sz w:val="28"/>
          <w:szCs w:val="28"/>
        </w:rPr>
        <w:t>движения понимали по-разному. Восстание продолжалось больше года и в центральных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832880" w:rsidRPr="00173B39">
        <w:rPr>
          <w:rFonts w:ascii="Times New Roman" w:hAnsi="Times New Roman"/>
          <w:sz w:val="28"/>
          <w:szCs w:val="28"/>
        </w:rPr>
        <w:t>районах к нему присоединилось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832880" w:rsidRPr="00173B39">
        <w:rPr>
          <w:rFonts w:ascii="Times New Roman" w:hAnsi="Times New Roman"/>
          <w:sz w:val="28"/>
          <w:szCs w:val="28"/>
        </w:rPr>
        <w:t xml:space="preserve">много крестьян, недовольных своей </w:t>
      </w:r>
      <w:r w:rsidR="002E31D5" w:rsidRPr="00173B39">
        <w:rPr>
          <w:rFonts w:ascii="Times New Roman" w:hAnsi="Times New Roman"/>
          <w:sz w:val="28"/>
          <w:szCs w:val="28"/>
        </w:rPr>
        <w:t xml:space="preserve">жизнью и боярами. </w:t>
      </w:r>
    </w:p>
    <w:p w:rsidR="00832880" w:rsidRPr="00173B39" w:rsidRDefault="00832880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августе Болотников нанес, ряд поражений царским воеводам, а в октябре дворянские отряды Пашкова победили их недалеко от Коломны. Вскоре под Москву подошел и сам Болотников. Его войско расположилось в селе Коломенском. Восстание охватило десятки городов. В тот момент,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поздней осенью и зимой</w:t>
      </w:r>
      <w:r w:rsidRPr="00173B39">
        <w:rPr>
          <w:rFonts w:ascii="Times New Roman" w:hAnsi="Times New Roman"/>
          <w:noProof/>
          <w:sz w:val="28"/>
          <w:szCs w:val="28"/>
        </w:rPr>
        <w:t xml:space="preserve"> 1606</w:t>
      </w:r>
      <w:r w:rsidRPr="00173B39">
        <w:rPr>
          <w:rFonts w:ascii="Times New Roman" w:hAnsi="Times New Roman"/>
          <w:sz w:val="28"/>
          <w:szCs w:val="28"/>
        </w:rPr>
        <w:t xml:space="preserve"> года, окончательно произошло размежевание разнородных классовых сил в стане восставших. В конце концов</w:t>
      </w:r>
      <w:r w:rsidRPr="00173B39">
        <w:rPr>
          <w:rFonts w:ascii="Times New Roman" w:hAnsi="Times New Roman"/>
          <w:noProof/>
          <w:sz w:val="28"/>
          <w:szCs w:val="28"/>
        </w:rPr>
        <w:t>,</w:t>
      </w:r>
      <w:r w:rsidRPr="00173B39">
        <w:rPr>
          <w:rFonts w:ascii="Times New Roman" w:hAnsi="Times New Roman"/>
          <w:sz w:val="28"/>
          <w:szCs w:val="28"/>
        </w:rPr>
        <w:t xml:space="preserve"> дворянские отряды перешли на сторону царя, а войско Болотникова стало</w:t>
      </w:r>
      <w:r w:rsidR="00173B39">
        <w:rPr>
          <w:rFonts w:ascii="Times New Roman" w:hAnsi="Times New Roman"/>
          <w:smallCaps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более народным. В декабре 1606 года в решающем сражении</w:t>
      </w:r>
      <w:r w:rsidRPr="00173B39">
        <w:rPr>
          <w:rFonts w:ascii="Times New Roman" w:hAnsi="Times New Roman"/>
          <w:noProof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царские</w:t>
      </w:r>
      <w:r w:rsidRPr="00173B39">
        <w:rPr>
          <w:rFonts w:ascii="Times New Roman" w:hAnsi="Times New Roman"/>
          <w:noProof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войска разбили Болотникова, который укрылся в Калуге и успешно оборонял ее. Весной</w:t>
      </w:r>
      <w:r w:rsidRPr="00173B39">
        <w:rPr>
          <w:rFonts w:ascii="Times New Roman" w:hAnsi="Times New Roman"/>
          <w:noProof/>
          <w:sz w:val="28"/>
          <w:szCs w:val="28"/>
        </w:rPr>
        <w:t xml:space="preserve"> 1607</w:t>
      </w:r>
      <w:r w:rsidRPr="00173B39">
        <w:rPr>
          <w:rFonts w:ascii="Times New Roman" w:hAnsi="Times New Roman"/>
          <w:sz w:val="28"/>
          <w:szCs w:val="28"/>
        </w:rPr>
        <w:t xml:space="preserve"> года восставшим удалось снять осаду с города и уйти в Тулу, где Болотников объединился с пре</w:t>
      </w:r>
      <w:r w:rsidR="002E31D5" w:rsidRPr="00173B39">
        <w:rPr>
          <w:rFonts w:ascii="Times New Roman" w:hAnsi="Times New Roman"/>
          <w:sz w:val="28"/>
          <w:szCs w:val="28"/>
        </w:rPr>
        <w:t>дводителем других повстанцев Илей</w:t>
      </w:r>
      <w:r w:rsidRPr="00173B39">
        <w:rPr>
          <w:rFonts w:ascii="Times New Roman" w:hAnsi="Times New Roman"/>
          <w:sz w:val="28"/>
          <w:szCs w:val="28"/>
        </w:rPr>
        <w:t>кой Муромцем. Летом повстанцы вновь потерпели</w:t>
      </w:r>
      <w:r w:rsidRPr="00173B39">
        <w:rPr>
          <w:rFonts w:ascii="Times New Roman" w:hAnsi="Times New Roman"/>
          <w:noProof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поражение и укрылись в Туле. Четыре месяца длилась осада. Болотников защищался, совершая успешные вылазки. Даже голод не сломил их воли к борьбе</w:t>
      </w:r>
      <w:r w:rsidRPr="00173B39">
        <w:rPr>
          <w:rFonts w:ascii="Times New Roman" w:hAnsi="Times New Roman"/>
          <w:noProof/>
          <w:sz w:val="28"/>
          <w:szCs w:val="28"/>
        </w:rPr>
        <w:t xml:space="preserve">. Тогда осождающии войска перекрыли реку Упу плотиной и город был затопленным. </w:t>
      </w:r>
      <w:r w:rsidR="002E31D5" w:rsidRPr="00173B39">
        <w:rPr>
          <w:rFonts w:ascii="Times New Roman" w:hAnsi="Times New Roman"/>
          <w:sz w:val="28"/>
          <w:szCs w:val="28"/>
        </w:rPr>
        <w:t>Оса</w:t>
      </w:r>
      <w:r w:rsidRPr="00173B39">
        <w:rPr>
          <w:rFonts w:ascii="Times New Roman" w:hAnsi="Times New Roman"/>
          <w:sz w:val="28"/>
          <w:szCs w:val="28"/>
        </w:rPr>
        <w:t>жденным пообещали сохранить жи</w:t>
      </w:r>
      <w:bookmarkStart w:id="54" w:name="OCRUncertain094"/>
      <w:r w:rsidRPr="00173B39">
        <w:rPr>
          <w:rFonts w:ascii="Times New Roman" w:hAnsi="Times New Roman"/>
          <w:sz w:val="28"/>
          <w:szCs w:val="28"/>
        </w:rPr>
        <w:t>з</w:t>
      </w:r>
      <w:bookmarkEnd w:id="54"/>
      <w:r w:rsidRPr="00173B39">
        <w:rPr>
          <w:rFonts w:ascii="Times New Roman" w:hAnsi="Times New Roman"/>
          <w:sz w:val="28"/>
          <w:szCs w:val="28"/>
        </w:rPr>
        <w:t>нь и свободу, после чего они сдались. Одна</w:t>
      </w:r>
      <w:bookmarkStart w:id="55" w:name="OCRUncertain096"/>
      <w:r w:rsidRPr="00173B39">
        <w:rPr>
          <w:rFonts w:ascii="Times New Roman" w:hAnsi="Times New Roman"/>
          <w:sz w:val="28"/>
          <w:szCs w:val="28"/>
        </w:rPr>
        <w:t>к</w:t>
      </w:r>
      <w:bookmarkEnd w:id="55"/>
      <w:r w:rsidRPr="00173B39">
        <w:rPr>
          <w:rFonts w:ascii="Times New Roman" w:hAnsi="Times New Roman"/>
          <w:sz w:val="28"/>
          <w:szCs w:val="28"/>
        </w:rPr>
        <w:t>о в отношении Болотникова слово нарушили: он был сначала ослеплен, а затем</w:t>
      </w:r>
      <w:r w:rsidRPr="00173B39">
        <w:rPr>
          <w:rFonts w:ascii="Times New Roman" w:hAnsi="Times New Roman"/>
          <w:noProof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утоплен.</w:t>
      </w:r>
    </w:p>
    <w:p w:rsidR="00A1422E" w:rsidRPr="00173B39" w:rsidRDefault="00A1422E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22E" w:rsidRPr="00173B39" w:rsidRDefault="00173B3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A1422E" w:rsidRPr="00173B39">
        <w:rPr>
          <w:rFonts w:ascii="Times New Roman" w:hAnsi="Times New Roman"/>
          <w:i/>
          <w:sz w:val="28"/>
          <w:szCs w:val="28"/>
        </w:rPr>
        <w:t>Лжедмитрий 2</w:t>
      </w:r>
    </w:p>
    <w:p w:rsidR="00A1422E" w:rsidRPr="00173B39" w:rsidRDefault="00A1422E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1607 году объявился еще один самозванец, выдававший себя за царя Дмитрия Ивановича, якобы спасшегося во время восстания 17 мая 1606 года, и вошедший в историю под именем Лжедмитрий 2 (происхождение не известно). Этот человек с самого начало был ставленником польского короля. Основу его сил составляли мятежные шляхтичи, участвовавшие в феодальной войне против короля и отправившиеся с самозванцем с целью грабежа и поиска добычи. Это были отряды Лисовского, а также гетманов Ружинского и Сапеги. Поддержали его и казаки атамана Ивана Заруцкого. В первоначальные планы самозванца входило соединение с Болотниковым, но разгром последнего изменил их, и, отсидевшись в Путивле, Лжедмитрий 2 начал поход на Москву в 1608 году.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Ему сопутствовала удача: удалось разгромить войска Шуйского, крестьяне еще не потеряли веры в «чудом спасшегося царя Дмитрия». 1 июня 1608 года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войска самозванца заняли подмосковное село Тушино и устроили там свой лагерь, из которого совершались набеги на прилегающую местность. Отсюда и другое, презрительное прозвище Лжедми</w:t>
      </w:r>
      <w:r w:rsidR="0071192F" w:rsidRPr="00173B39">
        <w:rPr>
          <w:rFonts w:ascii="Times New Roman" w:hAnsi="Times New Roman"/>
          <w:sz w:val="28"/>
          <w:szCs w:val="28"/>
        </w:rPr>
        <w:t>трия 2</w:t>
      </w:r>
      <w:r w:rsidR="002E31D5" w:rsidRP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«тушинский вор».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 xml:space="preserve">К концу 1608 года власть </w:t>
      </w:r>
      <w:r w:rsidR="002E31D5" w:rsidRPr="00173B39">
        <w:rPr>
          <w:rFonts w:ascii="Times New Roman" w:hAnsi="Times New Roman"/>
          <w:sz w:val="28"/>
          <w:szCs w:val="28"/>
        </w:rPr>
        <w:t>«тушинского в</w:t>
      </w:r>
      <w:r w:rsidRPr="00173B39">
        <w:rPr>
          <w:rFonts w:ascii="Times New Roman" w:hAnsi="Times New Roman"/>
          <w:sz w:val="28"/>
          <w:szCs w:val="28"/>
        </w:rPr>
        <w:t>ора</w:t>
      </w:r>
      <w:r w:rsidR="002E31D5" w:rsidRPr="00173B39">
        <w:rPr>
          <w:rFonts w:ascii="Times New Roman" w:hAnsi="Times New Roman"/>
          <w:sz w:val="28"/>
          <w:szCs w:val="28"/>
        </w:rPr>
        <w:t>»</w:t>
      </w:r>
      <w:r w:rsidRPr="00173B39">
        <w:rPr>
          <w:rFonts w:ascii="Times New Roman" w:hAnsi="Times New Roman"/>
          <w:sz w:val="28"/>
          <w:szCs w:val="28"/>
        </w:rPr>
        <w:t xml:space="preserve"> распространялась на Переяславль- Залесский, Ярославль, Владимир, Углич, Кострому, Галич, Вологду. Верными Москве оставались Коломна, Переяславль- Рязанский, Смоленск, Нижний Новгород, Казань, уральские и сибирские города.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E9" w:rsidRPr="00173B39" w:rsidRDefault="00212EE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Двоевластие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FB5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Второй этап Смут</w:t>
      </w:r>
      <w:r w:rsidR="008B6429" w:rsidRPr="00173B39">
        <w:rPr>
          <w:rFonts w:ascii="Times New Roman" w:hAnsi="Times New Roman"/>
          <w:sz w:val="28"/>
          <w:szCs w:val="28"/>
        </w:rPr>
        <w:t>ы связан с расколом страны 1609 году</w:t>
      </w:r>
      <w:r w:rsidRPr="00173B39">
        <w:rPr>
          <w:rFonts w:ascii="Times New Roman" w:hAnsi="Times New Roman"/>
          <w:sz w:val="28"/>
          <w:szCs w:val="28"/>
        </w:rPr>
        <w:t xml:space="preserve"> в Московии образовалось два царя, две Боярские думы, два патриарха (Гермоген в Москве и Филарет в Тушине), территории,</w:t>
      </w:r>
      <w:r w:rsidR="008B6429" w:rsidRPr="00173B39">
        <w:rPr>
          <w:rFonts w:ascii="Times New Roman" w:hAnsi="Times New Roman"/>
          <w:sz w:val="28"/>
          <w:szCs w:val="28"/>
        </w:rPr>
        <w:t xml:space="preserve"> признающие власть Лжедмитрия 2</w:t>
      </w:r>
      <w:r w:rsidRPr="00173B39">
        <w:rPr>
          <w:rFonts w:ascii="Times New Roman" w:hAnsi="Times New Roman"/>
          <w:sz w:val="28"/>
          <w:szCs w:val="28"/>
        </w:rPr>
        <w:t>, и территории, сохраняющие верность Шуйскому. В Тушино возник самый настоящий царский двор. Туда приехала вдова первого самозванца и «признала» Лжедмитрия своим мужем. Действовала и своя Боярская дума, работали приказы. Среди тушинцев было много боярской аристократии- Трубецкие, Салтыковы, Романовы, однако решающую роль в нем играли поляки, которые проводили политику террора, грабежа и массовых зверств.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Ими же была осажена Троице-Серги</w:t>
      </w:r>
      <w:r w:rsidR="008B6429" w:rsidRPr="00173B39">
        <w:rPr>
          <w:rFonts w:ascii="Times New Roman" w:hAnsi="Times New Roman"/>
          <w:sz w:val="28"/>
          <w:szCs w:val="28"/>
        </w:rPr>
        <w:t>ева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8B6429" w:rsidRPr="00173B39">
        <w:rPr>
          <w:rFonts w:ascii="Times New Roman" w:hAnsi="Times New Roman"/>
          <w:sz w:val="28"/>
          <w:szCs w:val="28"/>
        </w:rPr>
        <w:t>лавра. Однако осада, дливше</w:t>
      </w:r>
      <w:r w:rsidRPr="00173B39">
        <w:rPr>
          <w:rFonts w:ascii="Times New Roman" w:hAnsi="Times New Roman"/>
          <w:sz w:val="28"/>
          <w:szCs w:val="28"/>
        </w:rPr>
        <w:t>еся 16 месяцев, была безуспешной.</w:t>
      </w:r>
    </w:p>
    <w:p w:rsidR="00427DC8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Успехи тушинцев заставили Шуйского в феврале 1609 заключить договор с враждебной Польше Швецией. Отдав шведам русскую крепость Корела, он получил военную помощь, и русско-шведская армия освободил</w:t>
      </w:r>
      <w:r w:rsidR="006F7FB5" w:rsidRPr="00173B39">
        <w:rPr>
          <w:rFonts w:ascii="Times New Roman" w:hAnsi="Times New Roman"/>
          <w:sz w:val="28"/>
          <w:szCs w:val="28"/>
        </w:rPr>
        <w:t xml:space="preserve">а ряд городов на севере страны, однако шведские войска под командованием Якоба Делагарди захватили Новгород и вели себя не как союзники, а как интервенты. </w:t>
      </w:r>
      <w:r w:rsidR="00642680" w:rsidRPr="00173B39">
        <w:rPr>
          <w:rFonts w:ascii="Times New Roman" w:hAnsi="Times New Roman"/>
          <w:sz w:val="28"/>
          <w:szCs w:val="28"/>
        </w:rPr>
        <w:t>Подписание договор</w:t>
      </w:r>
      <w:r w:rsidR="006F7FB5" w:rsidRPr="00173B39">
        <w:rPr>
          <w:rFonts w:ascii="Times New Roman" w:hAnsi="Times New Roman"/>
          <w:sz w:val="28"/>
          <w:szCs w:val="28"/>
        </w:rPr>
        <w:t xml:space="preserve">а </w:t>
      </w:r>
      <w:r w:rsidR="00642680" w:rsidRPr="00173B39">
        <w:rPr>
          <w:rFonts w:ascii="Times New Roman" w:hAnsi="Times New Roman"/>
          <w:sz w:val="28"/>
          <w:szCs w:val="28"/>
        </w:rPr>
        <w:t>Шуйского со Швецией</w:t>
      </w:r>
      <w:r w:rsidRPr="00173B39">
        <w:rPr>
          <w:rFonts w:ascii="Times New Roman" w:hAnsi="Times New Roman"/>
          <w:sz w:val="28"/>
          <w:szCs w:val="28"/>
        </w:rPr>
        <w:t xml:space="preserve"> дало</w:t>
      </w:r>
      <w:r w:rsidR="0069726F" w:rsidRPr="00173B39">
        <w:rPr>
          <w:rFonts w:ascii="Times New Roman" w:hAnsi="Times New Roman"/>
          <w:sz w:val="28"/>
          <w:szCs w:val="28"/>
        </w:rPr>
        <w:t xml:space="preserve"> польскому королю Сигизмунду 3</w:t>
      </w:r>
      <w:r w:rsidRPr="00173B39">
        <w:rPr>
          <w:rFonts w:ascii="Times New Roman" w:hAnsi="Times New Roman"/>
          <w:sz w:val="28"/>
          <w:szCs w:val="28"/>
        </w:rPr>
        <w:t xml:space="preserve"> повод к интервенции: осенью 1609</w:t>
      </w:r>
      <w:r w:rsidR="00642680" w:rsidRPr="00173B39">
        <w:rPr>
          <w:rFonts w:ascii="Times New Roman" w:hAnsi="Times New Roman"/>
          <w:sz w:val="28"/>
          <w:szCs w:val="28"/>
        </w:rPr>
        <w:t xml:space="preserve"> года</w:t>
      </w:r>
      <w:r w:rsidRPr="00173B39">
        <w:rPr>
          <w:rFonts w:ascii="Times New Roman" w:hAnsi="Times New Roman"/>
          <w:sz w:val="28"/>
          <w:szCs w:val="28"/>
        </w:rPr>
        <w:t xml:space="preserve"> по</w:t>
      </w:r>
      <w:r w:rsidR="00427DC8" w:rsidRPr="00173B39">
        <w:rPr>
          <w:rFonts w:ascii="Times New Roman" w:hAnsi="Times New Roman"/>
          <w:sz w:val="28"/>
          <w:szCs w:val="28"/>
        </w:rPr>
        <w:t xml:space="preserve">льские войска осадили Смоленск. </w:t>
      </w:r>
    </w:p>
    <w:p w:rsidR="00642680" w:rsidRPr="00173B39" w:rsidRDefault="006F7FB5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Отпала необходимость в Лжедмитрий 2</w:t>
      </w:r>
      <w:r w:rsidR="00AB7853" w:rsidRPr="00173B39">
        <w:rPr>
          <w:rFonts w:ascii="Times New Roman" w:hAnsi="Times New Roman"/>
          <w:sz w:val="28"/>
          <w:szCs w:val="28"/>
        </w:rPr>
        <w:t xml:space="preserve">. Сигизмунд отдал приказ </w:t>
      </w:r>
      <w:r w:rsidR="0069726F" w:rsidRPr="00173B39">
        <w:rPr>
          <w:rFonts w:ascii="Times New Roman" w:hAnsi="Times New Roman"/>
          <w:sz w:val="28"/>
          <w:szCs w:val="28"/>
        </w:rPr>
        <w:t xml:space="preserve">польским войскам </w:t>
      </w:r>
      <w:r w:rsidR="00AB7853" w:rsidRPr="00173B39">
        <w:rPr>
          <w:rFonts w:ascii="Times New Roman" w:hAnsi="Times New Roman"/>
          <w:sz w:val="28"/>
          <w:szCs w:val="28"/>
        </w:rPr>
        <w:t>передислоцироваться из Тушино под Смоленск.</w:t>
      </w:r>
      <w:r w:rsidR="0069726F" w:rsidRPr="00173B39">
        <w:rPr>
          <w:rFonts w:ascii="Times New Roman" w:hAnsi="Times New Roman"/>
          <w:sz w:val="28"/>
          <w:szCs w:val="28"/>
        </w:rPr>
        <w:t xml:space="preserve"> Лжедмитрий 2 бежал с верными при</w:t>
      </w:r>
      <w:r w:rsidR="00AB7853" w:rsidRPr="00173B39">
        <w:rPr>
          <w:rFonts w:ascii="Times New Roman" w:hAnsi="Times New Roman"/>
          <w:sz w:val="28"/>
          <w:szCs w:val="28"/>
        </w:rPr>
        <w:t>спешниками в Калугу и вскоре был убит (кстати, уже в марте 1611 года объявился новый Лжедмитрий 3, но эта личность прошла не слишком заметно)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AB7853" w:rsidRPr="00173B39">
        <w:rPr>
          <w:rFonts w:ascii="Times New Roman" w:hAnsi="Times New Roman"/>
          <w:sz w:val="28"/>
          <w:szCs w:val="28"/>
        </w:rPr>
        <w:t>боясь своей выдачи Сигизмунду</w:t>
      </w:r>
      <w:r w:rsidR="0069726F" w:rsidRPr="00173B39">
        <w:rPr>
          <w:rFonts w:ascii="Times New Roman" w:hAnsi="Times New Roman"/>
          <w:sz w:val="28"/>
          <w:szCs w:val="28"/>
        </w:rPr>
        <w:t xml:space="preserve"> 3</w:t>
      </w:r>
      <w:r w:rsidR="00AB7853" w:rsidRPr="00173B39">
        <w:rPr>
          <w:rFonts w:ascii="Times New Roman" w:hAnsi="Times New Roman"/>
          <w:sz w:val="28"/>
          <w:szCs w:val="28"/>
        </w:rPr>
        <w:t xml:space="preserve">. </w:t>
      </w:r>
    </w:p>
    <w:p w:rsidR="00642680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С начала 1610 года московские бояре и их тушинские коллеги обратились к польскому королю с просьбой возвести на российский престол его сына Владислава.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Но условия были для Польши неприемлемыми, так как главным требованием русской стороны было принятие Владиславом православия, а это не позволяло присоединить Россию к Речи Посполитой через личную унию.</w:t>
      </w:r>
    </w:p>
    <w:p w:rsidR="00642680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 xml:space="preserve">Тем временем русские войска, которыми командовал племянник царя Михаил Васильевич Скопин-Шуйский, начали одерживать первые победы: </w:t>
      </w:r>
      <w:r w:rsidR="0069726F" w:rsidRPr="00173B39">
        <w:rPr>
          <w:rFonts w:ascii="Times New Roman" w:hAnsi="Times New Roman"/>
          <w:sz w:val="28"/>
          <w:szCs w:val="28"/>
        </w:rPr>
        <w:t>была снята осада с Троице-</w:t>
      </w:r>
      <w:r w:rsidRPr="00173B39">
        <w:rPr>
          <w:rFonts w:ascii="Times New Roman" w:hAnsi="Times New Roman"/>
          <w:sz w:val="28"/>
          <w:szCs w:val="28"/>
        </w:rPr>
        <w:t>Сергиевой лавры, а затем 12 марта они как победители вошли в Москву. Но через месяц талантливый полководец скончался при труднообъяснимых обстоятельствах. 24 июня 1610 года состоялась Клушинская битва, в результате которой польская армия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 xml:space="preserve">разбила русско-шведское войско под командованием Дмитрия Шуйского и Якоба Делагарди; в ходе битвы немецкие наёмники, служившие у русских перешли на сторону поляков. Полякам открылся путь на Москву. Поражение войск Василия Шуйского от поляков под Клушиным 24 июня 1610 года окончательно подорвало шаткий авторитет «боярского царя», и при известии об этом событии в Москве произошел переворот. 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результате боярского заговора Василий Шуйский был смещён и насильно пострижен в монахи, Москва присягнула на верность польскому королевичу Владиславу, а 20-21 сентября польские войска вступили в столицу, наместником польской короны на Руси стал Александр Гонсевский, получивший право свободно распоряжаться в стране. Однако, грабежи и насилия, совершаемые польско-литовскими отрядами в русских городах, а также межрелигиозные противоречия между католицизмом и православием вызвали неприятие польского господства — на северо-западе и на востоке ряд русских городов «сели в осаду» и отказывались присягать Владиславу.</w:t>
      </w:r>
      <w:r w:rsidR="00173B39">
        <w:rPr>
          <w:rFonts w:ascii="Times New Roman" w:hAnsi="Times New Roman"/>
          <w:sz w:val="28"/>
          <w:szCs w:val="28"/>
        </w:rPr>
        <w:t xml:space="preserve"> 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E9" w:rsidRPr="00173B39" w:rsidRDefault="00212EE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Первое ополчение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FB5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Третий этап Смуты связан со стремлением преодолеть соглашательскую позицию Семибоярщины, не имевшей реальной власти и не сумевшей заставить Владислава выполнять условия договора, принимать православие. Противниками сложившего положения дел выступали все более широкие слои населения. С целью пресечь брожения в октябре 1610 года Гонсевский арестовал ряд представителей видных боярских фамилий. 30 ноября с призывом к борьбе с интервентами обратился патриарх Гермоген, который также бы</w:t>
      </w:r>
      <w:r w:rsidR="0069726F" w:rsidRPr="00173B39">
        <w:rPr>
          <w:rFonts w:ascii="Times New Roman" w:hAnsi="Times New Roman"/>
          <w:sz w:val="28"/>
          <w:szCs w:val="28"/>
        </w:rPr>
        <w:t>л взят под строгий арест. Москва оказалась</w:t>
      </w:r>
      <w:r w:rsidRPr="00173B39">
        <w:rPr>
          <w:rFonts w:ascii="Times New Roman" w:hAnsi="Times New Roman"/>
          <w:sz w:val="28"/>
          <w:szCs w:val="28"/>
        </w:rPr>
        <w:t xml:space="preserve"> фактически на военном положении. </w:t>
      </w:r>
    </w:p>
    <w:p w:rsidR="007602F4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стране созрела идея всенародного ополчения для освобождения Москвы от интервентов. В феврале-марте 1611 году к стенам Москвы подступило 1-е Ополчение Ляпунова и князя Трубецкого, а также казаки атамана Заруцкого. Решающее сражение, в котором приняли участие москвичи и один из воевод ополчения князь Дмитрий Михайлович Пожарский, состоялось 19 марта. Однако освободить город не удалось: по совету Дмитрия Молчанова п</w:t>
      </w:r>
      <w:r w:rsidR="008D4BC1" w:rsidRPr="00173B39">
        <w:rPr>
          <w:rFonts w:ascii="Times New Roman" w:hAnsi="Times New Roman"/>
          <w:sz w:val="28"/>
          <w:szCs w:val="28"/>
        </w:rPr>
        <w:t>оляки подожгли город и этим оста</w:t>
      </w:r>
      <w:r w:rsidRPr="00173B39">
        <w:rPr>
          <w:rFonts w:ascii="Times New Roman" w:hAnsi="Times New Roman"/>
          <w:sz w:val="28"/>
          <w:szCs w:val="28"/>
        </w:rPr>
        <w:t>новили восстание москвичей. Тем не менее в руках ополченцев остались районы Белого города, и поляки, контроли</w:t>
      </w:r>
      <w:r w:rsidR="0069726F" w:rsidRPr="00173B39">
        <w:rPr>
          <w:rFonts w:ascii="Times New Roman" w:hAnsi="Times New Roman"/>
          <w:sz w:val="28"/>
          <w:szCs w:val="28"/>
        </w:rPr>
        <w:t>ровавшие только Кремль и Китай-</w:t>
      </w:r>
      <w:r w:rsidRPr="00173B39">
        <w:rPr>
          <w:rFonts w:ascii="Times New Roman" w:hAnsi="Times New Roman"/>
          <w:sz w:val="28"/>
          <w:szCs w:val="28"/>
        </w:rPr>
        <w:t>город, оказались изолированными. Но и в лагере ополченцев имелись внутренние противоречия, которые вылились в вооруженное столкновения,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в одном из которых 22 июля 1611 года Прокопий Ляпунов был убит казаками, а ополчение стало разваливаться.</w:t>
      </w:r>
    </w:p>
    <w:p w:rsidR="00212EE9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том же году крымские татары, не встречая отпора, разоряют Рязанский край. Смоленск после долгой осады был захвачен поляками, а шведы, выйдя из роли «союзников», разоряли северные русские города.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E9" w:rsidRPr="00173B39" w:rsidRDefault="00212EE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Второе ополчение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FB5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Второе Ополчение 1612 года возглавил нижегородский земский староста Кузьма Минин, который пригласил для предводительства военными операциями князя Пожарского. Важным делом, которое смогли осуществить Пожарский и Минин, была организация и спл</w:t>
      </w:r>
      <w:r w:rsidR="007602F4" w:rsidRPr="00173B39">
        <w:rPr>
          <w:rFonts w:ascii="Times New Roman" w:hAnsi="Times New Roman"/>
          <w:sz w:val="28"/>
          <w:szCs w:val="28"/>
        </w:rPr>
        <w:t>очение всех патрио</w:t>
      </w:r>
      <w:r w:rsidRPr="00173B39">
        <w:rPr>
          <w:rFonts w:ascii="Times New Roman" w:hAnsi="Times New Roman"/>
          <w:sz w:val="28"/>
          <w:szCs w:val="28"/>
        </w:rPr>
        <w:t>тически настроенных сил.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В феврале 1612 года ополчение двинулось к Ярославлю, чтобы занять этот важный пункт, где скрещивалось много дорог. Ярославль был занят; ополчение простояло здесь четыре месяца, потому что надо было «строить» не только войско, но и «землю». Пожарский хотел собрать «общий земский совет» для обсуждения планов борьбы с польско-литовской интервенцией и того, «как нам в нынешнее злое время безгосударными не быть и выбрать бы нам государя всею землёю». Для обсуждения предлагалась и кандидатура шведского королевича Карла-Филиппа, который «хочет креститься в нашу православную веру греческого закона». Однако земский совет не состоялся.</w:t>
      </w:r>
    </w:p>
    <w:p w:rsidR="006F7FB5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Тем временем первое ополчение полностью распалось. Иван Заруцкий и его сторонники ушли в Коломну, а оттуда в Астрахань. Вслед за ними ушли еще несколько сотен казаков, однако основная их часть во главе с князем Трубецким осталось держать осаду Москвы.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 xml:space="preserve">В августе 1612 года ополчение Минина и Пожарского вошло в Москву и объединилось с остатками первого ополчения. 22 августа гетман Ходкевич попытался прорваться на помощь осажденным соотечественникам, но после трехдневных боев вынужден отступить с большими потерями. 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22 сентября 1612 происходит одно из самых кровавых событий Смуты— город Вологда был взят поляками и черкасами (запорожцами), которые уничтожили практически всё его население, включая монахов Спасо-Прилуцкого монастыря.</w:t>
      </w:r>
    </w:p>
    <w:p w:rsidR="00D02172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22 октября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>1612 года ополчение под предводительством Кузьмы Минина и Дмитрия Пожарского штурмом взяли Китай-город; гарнизон Речи Посполитой отступил в Кремль.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="007602F4" w:rsidRPr="00173B39">
        <w:rPr>
          <w:rFonts w:ascii="Times New Roman" w:hAnsi="Times New Roman"/>
          <w:sz w:val="28"/>
          <w:szCs w:val="28"/>
        </w:rPr>
        <w:t>Князь Пожарский вступил в Китай-город с Казанскою иконой Божьей Матери и поклялся построить храм в память этой победы.</w:t>
      </w:r>
    </w:p>
    <w:p w:rsidR="007602F4" w:rsidRPr="00173B39" w:rsidRDefault="007602F4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 Кремле поляки держались ещё месяц; чтоб избавиться от лишних ртов, они велели боярам и всем русским людям выслать своих жён вон из Кремля. Бояре сильно встужили и послали к Пожарскому Минину и всем ратным людям с просьбою, чтобы пожаловали, приняли их жён без позору. Пожарский велел сказать им, чтобы выпускали жён без страха, и сам пошёл принимать их, принял всех честно и каждую проводил к своему приятелю, приказавши всем их доволь</w:t>
      </w:r>
      <w:r w:rsidR="00D02172" w:rsidRPr="00173B39">
        <w:rPr>
          <w:rFonts w:ascii="Times New Roman" w:hAnsi="Times New Roman"/>
          <w:sz w:val="28"/>
          <w:szCs w:val="28"/>
        </w:rPr>
        <w:t>ствовать.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Доведённые голодом до крайности, поляки вступили наконец в переговоры с ополчением, требуя только одного, чтоб им сохранена была жизнь, что и было обещано. Сперва выпустили бояр — Фёдора Ивановича Мстиславского, Ивана Михайловича Воротынского, Ивана Никитича Романова с племянником Михаилом Фёдоровичем и матерью последнего Марфою Ивановною и всех других русских людей. Когда казаки увидали, что бояре собрались на Каменном мосту, ведшем из Кремля чрез Неглинную, то хотели броситься на них, но были удержаны ополчением Пожарского и принуждены возвратиться в таборы, после чего бояре были приняты с большою честию. На другой день сдались и поляки: Струсь с своим полком достался казакам Трубецкого, которые многих пленных ограбили и побили; Будзило с своим полком отведён был к ратникам Пожарского, которые не тронули ни одного поляка. Струсь был допрошен, Андронова пытали, сколько сокровищ царских утрачено, сколько осталось? Отыскали и старинные шапки царские, которые отданы были в заклад сапежинцам, оставшимся в Кремле. 27 ноября ополчение Трубецкого сошлось к церкви Казанской богородицы за Покровскими воротами, ополчение Пожарского — к церкви Иоанна Милостивого на Арбате и, взявши кресты и образа, двинулись в Китай-город с двух разных сторон, в сопровождении всех московских жителей; ополчения сошлись у Лобного места, где троицкий архимандрит Дионисий начал служить молебен, и вот из Фроловских (Спасских) ворот, из Кремля, показался другой крестный ход: шёл галасунский (архангельский) архиепископ Арсений с кремлёвским духовенством и несли Владимирскую: вопль и рыдания раздались в народе, который уже потерял было надежду когда-либо увидать этот дорогой для москвичей и всех русских образ. После молебна войско и народ двинулись в Кремль, и здесь радость сменила печаль, когда увидали, в каком положении озлобленные иноверцы оставили церкви: везде нечистота, образа рассечены, глаза вывернуты, престолы ободраны; в чанах приготовлена страшная пища — человеческие трупы! Обедней и молебном в Успенском соборе окончилось великое народное торжество подобное которому видели отцы наши ровно через два века.»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E9" w:rsidRPr="00173B39" w:rsidRDefault="00173B3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212EE9" w:rsidRPr="00173B39">
        <w:rPr>
          <w:rFonts w:ascii="Times New Roman" w:hAnsi="Times New Roman"/>
          <w:i/>
          <w:sz w:val="28"/>
          <w:szCs w:val="28"/>
        </w:rPr>
        <w:t>Выбор царя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8A5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По взятии Москвы, грамотой от 15 ноября, Пожарский созвал представителей от городов, по 10 человек, для выбора царя. Сигизмунд</w:t>
      </w:r>
      <w:r w:rsidR="00D02172" w:rsidRPr="00173B39">
        <w:rPr>
          <w:rFonts w:ascii="Times New Roman" w:hAnsi="Times New Roman"/>
          <w:sz w:val="28"/>
          <w:szCs w:val="28"/>
        </w:rPr>
        <w:t xml:space="preserve"> 3</w:t>
      </w:r>
      <w:r w:rsidRPr="00173B39">
        <w:rPr>
          <w:rFonts w:ascii="Times New Roman" w:hAnsi="Times New Roman"/>
          <w:sz w:val="28"/>
          <w:szCs w:val="28"/>
        </w:rPr>
        <w:t xml:space="preserve"> вздумал было идти на Москву, но у него не хватило сил взять Волок, и он ушёл обратно.</w:t>
      </w:r>
    </w:p>
    <w:p w:rsidR="007708A5" w:rsidRPr="00173B39" w:rsidRDefault="00AB7853" w:rsidP="00173B39">
      <w:pPr>
        <w:pStyle w:val="a4"/>
        <w:widowControl w:val="0"/>
        <w:ind w:firstLine="709"/>
      </w:pPr>
      <w:r w:rsidRPr="00173B39">
        <w:rPr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1613 г"/>
        </w:smartTagPr>
        <w:r w:rsidRPr="00173B39">
          <w:rPr>
            <w:szCs w:val="28"/>
          </w:rPr>
          <w:t>1613 г</w:t>
        </w:r>
      </w:smartTag>
      <w:r w:rsidRPr="00173B39">
        <w:rPr>
          <w:szCs w:val="28"/>
        </w:rPr>
        <w:t xml:space="preserve">. съехались выборные от всех сословий, включая крестьян. Собор (то есть всесословное собрание) был один из самых многолюдных и наиболее полных: на нём были представители даже чёрных волостей, чего не бывало прежде. Выставлено было четыре кандидата: В. И. Шуйский, Воротынский, Трубецкой и Михаил Фёдорович Романов. Современники обвиняли Пожарского, что и он сильно агитировал в свою пользу, но вряд ли это можно допустить. Во всяком случае, выборы были очень бурные. </w:t>
      </w:r>
      <w:r w:rsidR="007708A5" w:rsidRPr="00173B39">
        <w:t xml:space="preserve">Долгие и бурные заседания наконец привели к выбору молодого 16-летнего боярина Михаила </w:t>
      </w:r>
      <w:r w:rsidR="007708A5" w:rsidRPr="00173B39">
        <w:rPr>
          <w:szCs w:val="28"/>
        </w:rPr>
        <w:t>Фёдоровича</w:t>
      </w:r>
      <w:r w:rsidR="007708A5" w:rsidRPr="00173B39">
        <w:t xml:space="preserve"> Романова, племянника по женской линии царя Федора Ивановича. Сам новый царь находился в это время с матерью в монастыре близ Калуги.</w:t>
      </w:r>
    </w:p>
    <w:p w:rsidR="007708A5" w:rsidRPr="00173B39" w:rsidRDefault="007708A5" w:rsidP="00173B39">
      <w:pPr>
        <w:pStyle w:val="2"/>
        <w:widowControl w:val="0"/>
        <w:ind w:firstLine="709"/>
      </w:pPr>
      <w:r w:rsidRPr="00173B39">
        <w:t>Сохранилось предание, что один из польских отрядов стремился навредить ему (убить или взять в плен). Однако польский отряд завел в леса на верную гибель крестьянин Иван Сусанин, совершивший подвиг во имя родины, поскольку жизнь молодого царя тогда была равносильна единству и независимости России. Мать царя долго отказывалась принять для своего сына столь опасную честь. Ее с трудом уговорили посланники. Отец Михаила Романова, тогда находился в плену.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Избрание состоялось 7 февраля, но официальное объявление было отложено до 21-го, чтобы за это время выведать, как примет народ нового царя. С избранием царя кончилась смута, так как теперь была власть, которую признавали все и на которую можно было бы опереться.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E9" w:rsidRPr="00173B39" w:rsidRDefault="00173B39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C20E54" w:rsidRPr="00173B39">
        <w:rPr>
          <w:rFonts w:ascii="Times New Roman" w:hAnsi="Times New Roman"/>
          <w:i/>
          <w:sz w:val="28"/>
          <w:szCs w:val="28"/>
        </w:rPr>
        <w:t>Последствия интервенции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Однако окончательная ликвидация последствий иностранной интервенции была еще впереди. Крестьянская война как бы сама угасла в безвременьи польской оккупации. Опасность представляли еще шайки казаков Заруцкого, но в 1614 году он был схвачен вместе со своей любовницей Мариной Мнишек. Атаман и сын Марины были казнены, а она сама отправлена в вечное заточение. Смутное время было закончено с большими территориальными потерями для Руси. Шведы покинули Новгород лишь в 1617 году, в полностью разорённом городе осталось только несколько сотен жителей, в том же году был подписан Столбовский мир со Швецией, которая получила крепость Корелу и побережье Финского залива. Не смирившись с национальным и религиозным гнётом, с этих территорий уйдёт практически всё православное население, как русские, так и карелы.</w:t>
      </w:r>
      <w:r w:rsidR="00173B39">
        <w:rPr>
          <w:rFonts w:ascii="Times New Roman" w:hAnsi="Times New Roman"/>
          <w:sz w:val="28"/>
          <w:szCs w:val="28"/>
        </w:rPr>
        <w:t xml:space="preserve"> </w:t>
      </w:r>
      <w:r w:rsidRPr="00173B39">
        <w:rPr>
          <w:rFonts w:ascii="Times New Roman" w:hAnsi="Times New Roman"/>
          <w:sz w:val="28"/>
          <w:szCs w:val="28"/>
        </w:rPr>
        <w:t xml:space="preserve">В 1618 заключено Деулинское перемирие с Польшей: Русь уступила ей Смоленск, Чернигов и ряд других городов. </w:t>
      </w:r>
    </w:p>
    <w:p w:rsidR="00106DA6" w:rsidRPr="00173B39" w:rsidRDefault="00106DA6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DA6" w:rsidRPr="00173B39" w:rsidRDefault="00C20E54" w:rsidP="00173B39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i/>
          <w:sz w:val="28"/>
          <w:szCs w:val="28"/>
        </w:rPr>
        <w:t>Последствия смутного времени</w:t>
      </w:r>
    </w:p>
    <w:p w:rsidR="00106DA6" w:rsidRPr="00173B39" w:rsidRDefault="00106DA6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Смутное время привело к глубокому хозяйственному упадку. Во многих уездах исторического центра государства размер пашни сократился в 20 раз, а численность крестьян в 4 раза. В западных уездах (Ржевском, Можайском и т. д.) обработанная земля составляла от 0,05 до 4,8 %. Земли во владениях Иосифо</w:t>
      </w:r>
      <w:r w:rsidR="00C20E54" w:rsidRPr="00173B39">
        <w:rPr>
          <w:rFonts w:ascii="Times New Roman" w:hAnsi="Times New Roman"/>
          <w:sz w:val="28"/>
          <w:szCs w:val="28"/>
        </w:rPr>
        <w:t xml:space="preserve">-Волоколамского монастыря были </w:t>
      </w:r>
      <w:r w:rsidRPr="00173B39">
        <w:rPr>
          <w:rFonts w:ascii="Times New Roman" w:hAnsi="Times New Roman"/>
          <w:sz w:val="28"/>
          <w:szCs w:val="28"/>
        </w:rPr>
        <w:t>все до осно</w:t>
      </w:r>
      <w:r w:rsidR="00C20E54" w:rsidRPr="00173B39">
        <w:rPr>
          <w:rFonts w:ascii="Times New Roman" w:hAnsi="Times New Roman"/>
          <w:sz w:val="28"/>
          <w:szCs w:val="28"/>
        </w:rPr>
        <w:t xml:space="preserve">вания разорены </w:t>
      </w:r>
      <w:r w:rsidRPr="00173B39">
        <w:rPr>
          <w:rFonts w:ascii="Times New Roman" w:hAnsi="Times New Roman"/>
          <w:sz w:val="28"/>
          <w:szCs w:val="28"/>
        </w:rPr>
        <w:t>. В ряде районов, и к 20-40 годам 17 века населённость была все ещё ниже уровня 16 века. И в середине 17 века «живущая пашня» в Замосковном крае составляла не более половины всех земель, учтённых писцовыми книгами.</w:t>
      </w:r>
    </w:p>
    <w:p w:rsidR="00AB7853" w:rsidRPr="00173B39" w:rsidRDefault="00AB7853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Следствием Смутного времени стали изменения в системе управления страной. Ослабление боярства, возвышение дворянства, получившего поместья и возможности законодательного закрепления за ними крестьян имели следствием постепенную эволюцию России к абсолютизму. Переоценка идеалов предыдущей эпохи, ставшие очевидными негативные последствия боярского участия в управлении страной, жесткая поляризация общества привели к нарастанию иде</w:t>
      </w:r>
      <w:r w:rsidR="00C20E54" w:rsidRPr="00173B39">
        <w:rPr>
          <w:rFonts w:ascii="Times New Roman" w:hAnsi="Times New Roman"/>
          <w:sz w:val="28"/>
          <w:szCs w:val="28"/>
        </w:rPr>
        <w:t>о</w:t>
      </w:r>
      <w:r w:rsidRPr="00173B39">
        <w:rPr>
          <w:rFonts w:ascii="Times New Roman" w:hAnsi="Times New Roman"/>
          <w:sz w:val="28"/>
          <w:szCs w:val="28"/>
        </w:rPr>
        <w:t>кратических тенденций. Они выразились в том числе в стремлении обосновать незыблемость православной веры и недопустимость отступлений от ценностей национальной религии и идеологии (особенно в противостоянии «латынству» и протестантству Запада). Это усилило антизападнические настроения, что усугуб</w:t>
      </w:r>
      <w:r w:rsidR="00C20E54" w:rsidRPr="00173B39">
        <w:rPr>
          <w:rFonts w:ascii="Times New Roman" w:hAnsi="Times New Roman"/>
          <w:sz w:val="28"/>
          <w:szCs w:val="28"/>
        </w:rPr>
        <w:t>ило культурную, а в итоге и циви</w:t>
      </w:r>
      <w:r w:rsidRPr="00173B39">
        <w:rPr>
          <w:rFonts w:ascii="Times New Roman" w:hAnsi="Times New Roman"/>
          <w:sz w:val="28"/>
          <w:szCs w:val="28"/>
        </w:rPr>
        <w:t>лизационную замкнутость России на долгие столетия.</w:t>
      </w:r>
    </w:p>
    <w:p w:rsidR="00212EE9" w:rsidRPr="00173B39" w:rsidRDefault="00212EE9" w:rsidP="00173B3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2F4" w:rsidRDefault="00173B39" w:rsidP="00173B39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7602F4" w:rsidRPr="00173B39">
        <w:rPr>
          <w:rFonts w:ascii="Times New Roman" w:hAnsi="Times New Roman"/>
          <w:i/>
          <w:sz w:val="28"/>
          <w:szCs w:val="28"/>
        </w:rPr>
        <w:t>ЛИТЕРАТУРА</w:t>
      </w:r>
    </w:p>
    <w:p w:rsidR="00173B39" w:rsidRPr="00173B39" w:rsidRDefault="00173B39" w:rsidP="00173B39">
      <w:pPr>
        <w:widowControl w:val="0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7602F4" w:rsidRPr="00173B39" w:rsidRDefault="007602F4" w:rsidP="00D566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Черепнин Л.В. «Смута» и историография XVII века (из истории древнерусского летописания). – Исторические записки. 1945, № 14</w:t>
      </w:r>
    </w:p>
    <w:p w:rsidR="007602F4" w:rsidRPr="00173B39" w:rsidRDefault="007602F4" w:rsidP="00D566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Станиславский А.Л. Гражданская война в России XVII века: казачество на переломе истории. М., 1990</w:t>
      </w:r>
    </w:p>
    <w:p w:rsidR="007602F4" w:rsidRPr="00173B39" w:rsidRDefault="007602F4" w:rsidP="00D566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Морозова Л.Е. Смута начала XVII века глазами современников. М., 2000</w:t>
      </w:r>
    </w:p>
    <w:p w:rsidR="007602F4" w:rsidRPr="00173B39" w:rsidRDefault="007602F4" w:rsidP="00D566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Соловьев С. М.. «История России с древнейших времён»</w:t>
      </w:r>
    </w:p>
    <w:p w:rsidR="007602F4" w:rsidRPr="00173B39" w:rsidRDefault="007602F4" w:rsidP="00D566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Ключевский В. О.. «Курс русской истории»</w:t>
      </w:r>
    </w:p>
    <w:p w:rsidR="007602F4" w:rsidRPr="00173B39" w:rsidRDefault="007602F4" w:rsidP="00D566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Волков В. А. «Конец Смутного времени»</w:t>
      </w:r>
    </w:p>
    <w:p w:rsidR="007602F4" w:rsidRPr="00173B39" w:rsidRDefault="007602F4" w:rsidP="00D566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B39">
        <w:rPr>
          <w:rFonts w:ascii="Times New Roman" w:hAnsi="Times New Roman"/>
          <w:sz w:val="28"/>
          <w:szCs w:val="28"/>
        </w:rPr>
        <w:t>Волков В. А. «Освобождение Москвы и воссоздание русской государственности (1612—1618 гг.)»</w:t>
      </w:r>
      <w:bookmarkStart w:id="56" w:name="_GoBack"/>
      <w:bookmarkEnd w:id="56"/>
    </w:p>
    <w:sectPr w:rsidR="007602F4" w:rsidRPr="00173B39" w:rsidSect="00173B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CAD"/>
    <w:multiLevelType w:val="hybridMultilevel"/>
    <w:tmpl w:val="B636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E34A6"/>
    <w:multiLevelType w:val="hybridMultilevel"/>
    <w:tmpl w:val="6E4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B2305C"/>
    <w:multiLevelType w:val="hybridMultilevel"/>
    <w:tmpl w:val="9092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051066"/>
    <w:multiLevelType w:val="hybridMultilevel"/>
    <w:tmpl w:val="6FA6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4F5C33"/>
    <w:multiLevelType w:val="hybridMultilevel"/>
    <w:tmpl w:val="9332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BBD"/>
    <w:rsid w:val="00003D07"/>
    <w:rsid w:val="00034C29"/>
    <w:rsid w:val="00047B09"/>
    <w:rsid w:val="0005690C"/>
    <w:rsid w:val="00072753"/>
    <w:rsid w:val="00084B7A"/>
    <w:rsid w:val="000C3B7A"/>
    <w:rsid w:val="000F2FFE"/>
    <w:rsid w:val="00105385"/>
    <w:rsid w:val="00106DA6"/>
    <w:rsid w:val="00154A1F"/>
    <w:rsid w:val="00165C86"/>
    <w:rsid w:val="00167947"/>
    <w:rsid w:val="00173B39"/>
    <w:rsid w:val="00183555"/>
    <w:rsid w:val="001D0605"/>
    <w:rsid w:val="001D755B"/>
    <w:rsid w:val="001E1798"/>
    <w:rsid w:val="001F1B1A"/>
    <w:rsid w:val="00212EE9"/>
    <w:rsid w:val="00216621"/>
    <w:rsid w:val="0023105C"/>
    <w:rsid w:val="00290CD0"/>
    <w:rsid w:val="002E31D5"/>
    <w:rsid w:val="003004EA"/>
    <w:rsid w:val="003158F1"/>
    <w:rsid w:val="00332BE6"/>
    <w:rsid w:val="00332C26"/>
    <w:rsid w:val="00392E3C"/>
    <w:rsid w:val="00427DC8"/>
    <w:rsid w:val="00455D04"/>
    <w:rsid w:val="004934EE"/>
    <w:rsid w:val="004B2E08"/>
    <w:rsid w:val="00502F29"/>
    <w:rsid w:val="0051740E"/>
    <w:rsid w:val="00527D79"/>
    <w:rsid w:val="00565FB3"/>
    <w:rsid w:val="00570BBD"/>
    <w:rsid w:val="005C00CD"/>
    <w:rsid w:val="005E139D"/>
    <w:rsid w:val="006217E3"/>
    <w:rsid w:val="006368F7"/>
    <w:rsid w:val="00642680"/>
    <w:rsid w:val="0069726F"/>
    <w:rsid w:val="006C003B"/>
    <w:rsid w:val="006F7FB5"/>
    <w:rsid w:val="0071192F"/>
    <w:rsid w:val="00713F21"/>
    <w:rsid w:val="007602F4"/>
    <w:rsid w:val="007708A5"/>
    <w:rsid w:val="007C7C0C"/>
    <w:rsid w:val="0080566F"/>
    <w:rsid w:val="00832880"/>
    <w:rsid w:val="0084209E"/>
    <w:rsid w:val="00844B81"/>
    <w:rsid w:val="0085070E"/>
    <w:rsid w:val="00875B4D"/>
    <w:rsid w:val="0088647F"/>
    <w:rsid w:val="008B6429"/>
    <w:rsid w:val="008D3808"/>
    <w:rsid w:val="008D4BC1"/>
    <w:rsid w:val="008E731F"/>
    <w:rsid w:val="0090734A"/>
    <w:rsid w:val="00952F1D"/>
    <w:rsid w:val="009B5FBC"/>
    <w:rsid w:val="009C16DC"/>
    <w:rsid w:val="009D7E02"/>
    <w:rsid w:val="009E5B49"/>
    <w:rsid w:val="009F4234"/>
    <w:rsid w:val="00A1422E"/>
    <w:rsid w:val="00A17505"/>
    <w:rsid w:val="00A60E90"/>
    <w:rsid w:val="00A70DD9"/>
    <w:rsid w:val="00A74081"/>
    <w:rsid w:val="00AA5E49"/>
    <w:rsid w:val="00AB7853"/>
    <w:rsid w:val="00B077D0"/>
    <w:rsid w:val="00B101F5"/>
    <w:rsid w:val="00B17293"/>
    <w:rsid w:val="00B65497"/>
    <w:rsid w:val="00B773CC"/>
    <w:rsid w:val="00B77B5F"/>
    <w:rsid w:val="00B9222D"/>
    <w:rsid w:val="00BC3893"/>
    <w:rsid w:val="00BD76D6"/>
    <w:rsid w:val="00C13A54"/>
    <w:rsid w:val="00C20080"/>
    <w:rsid w:val="00C20E54"/>
    <w:rsid w:val="00C3584F"/>
    <w:rsid w:val="00C44C7D"/>
    <w:rsid w:val="00C6394A"/>
    <w:rsid w:val="00C83330"/>
    <w:rsid w:val="00CC05B7"/>
    <w:rsid w:val="00D02172"/>
    <w:rsid w:val="00D566A0"/>
    <w:rsid w:val="00D67C39"/>
    <w:rsid w:val="00E02357"/>
    <w:rsid w:val="00E03F98"/>
    <w:rsid w:val="00E06428"/>
    <w:rsid w:val="00E16653"/>
    <w:rsid w:val="00E67747"/>
    <w:rsid w:val="00E858D0"/>
    <w:rsid w:val="00EC1AF2"/>
    <w:rsid w:val="00F270AD"/>
    <w:rsid w:val="00F33FB4"/>
    <w:rsid w:val="00F644D9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0FD844-54CF-4549-A85B-30DB43F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2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FB3"/>
    <w:rPr>
      <w:rFonts w:cs="Times New Roman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7708A5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708A5"/>
    <w:rPr>
      <w:rFonts w:ascii="Times New Roman" w:hAnsi="Times New Roman" w:cs="Times New Roman"/>
      <w:sz w:val="28"/>
    </w:rPr>
  </w:style>
  <w:style w:type="paragraph" w:styleId="a4">
    <w:name w:val="Body Text"/>
    <w:basedOn w:val="a"/>
    <w:link w:val="a5"/>
    <w:uiPriority w:val="99"/>
    <w:semiHidden/>
    <w:rsid w:val="007708A5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7708A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2014-03-09T07:05:00Z</dcterms:created>
  <dcterms:modified xsi:type="dcterms:W3CDTF">2014-03-09T07:05:00Z</dcterms:modified>
</cp:coreProperties>
</file>