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B3" w:rsidRPr="003371A5" w:rsidRDefault="005450B3" w:rsidP="00756CA9">
      <w:pPr>
        <w:pStyle w:val="af8"/>
      </w:pPr>
      <w:r w:rsidRPr="003371A5">
        <w:t>Содержание</w:t>
      </w:r>
    </w:p>
    <w:p w:rsidR="00756CA9" w:rsidRDefault="00756CA9" w:rsidP="003371A5"/>
    <w:p w:rsidR="00756CA9" w:rsidRDefault="00756CA9">
      <w:pPr>
        <w:pStyle w:val="23"/>
        <w:rPr>
          <w:smallCaps w:val="0"/>
          <w:noProof/>
          <w:sz w:val="24"/>
          <w:szCs w:val="24"/>
        </w:rPr>
      </w:pPr>
      <w:r w:rsidRPr="00DA17B4">
        <w:rPr>
          <w:rStyle w:val="a7"/>
          <w:noProof/>
        </w:rPr>
        <w:t>Введение</w:t>
      </w:r>
    </w:p>
    <w:p w:rsidR="00756CA9" w:rsidRDefault="00756CA9">
      <w:pPr>
        <w:pStyle w:val="23"/>
        <w:rPr>
          <w:smallCaps w:val="0"/>
          <w:noProof/>
          <w:sz w:val="24"/>
          <w:szCs w:val="24"/>
        </w:rPr>
      </w:pPr>
      <w:r w:rsidRPr="00DA17B4">
        <w:rPr>
          <w:rStyle w:val="a7"/>
          <w:noProof/>
        </w:rPr>
        <w:t>1. Понятие, задачи, функции и принципы бюджетирования</w:t>
      </w:r>
    </w:p>
    <w:p w:rsidR="00756CA9" w:rsidRDefault="00756CA9">
      <w:pPr>
        <w:pStyle w:val="23"/>
        <w:rPr>
          <w:smallCaps w:val="0"/>
          <w:noProof/>
          <w:sz w:val="24"/>
          <w:szCs w:val="24"/>
        </w:rPr>
      </w:pPr>
      <w:r w:rsidRPr="00DA17B4">
        <w:rPr>
          <w:rStyle w:val="a7"/>
          <w:noProof/>
        </w:rPr>
        <w:t>2. Этапы процесса бюджетирования на предприятии</w:t>
      </w:r>
    </w:p>
    <w:p w:rsidR="00756CA9" w:rsidRDefault="00756CA9">
      <w:pPr>
        <w:pStyle w:val="23"/>
        <w:rPr>
          <w:smallCaps w:val="0"/>
          <w:noProof/>
          <w:sz w:val="24"/>
          <w:szCs w:val="24"/>
        </w:rPr>
      </w:pPr>
      <w:r w:rsidRPr="00DA17B4">
        <w:rPr>
          <w:rStyle w:val="a7"/>
          <w:noProof/>
        </w:rPr>
        <w:t>Заключение</w:t>
      </w:r>
    </w:p>
    <w:p w:rsidR="00756CA9" w:rsidRDefault="00756CA9">
      <w:pPr>
        <w:pStyle w:val="23"/>
        <w:rPr>
          <w:smallCaps w:val="0"/>
          <w:noProof/>
          <w:sz w:val="24"/>
          <w:szCs w:val="24"/>
        </w:rPr>
      </w:pPr>
      <w:r w:rsidRPr="00DA17B4">
        <w:rPr>
          <w:rStyle w:val="a7"/>
          <w:noProof/>
        </w:rPr>
        <w:t>Список литературы</w:t>
      </w:r>
    </w:p>
    <w:p w:rsidR="003371A5" w:rsidRPr="003371A5" w:rsidRDefault="005450B3" w:rsidP="00765D64">
      <w:pPr>
        <w:pStyle w:val="2"/>
      </w:pPr>
      <w:r w:rsidRPr="003371A5">
        <w:br w:type="page"/>
      </w:r>
      <w:bookmarkStart w:id="0" w:name="_Toc240964028"/>
      <w:r w:rsidR="008E782D" w:rsidRPr="003371A5">
        <w:t>Введение</w:t>
      </w:r>
      <w:bookmarkEnd w:id="0"/>
    </w:p>
    <w:p w:rsidR="00756CA9" w:rsidRDefault="00756CA9" w:rsidP="003371A5"/>
    <w:p w:rsidR="003371A5" w:rsidRDefault="008E782D" w:rsidP="003371A5">
      <w:r w:rsidRPr="003371A5">
        <w:t>Стремление работать с максимальной экономической отдачей заставляет многие компании реформировать как свою внутреннюю организационную структуру, так и методы управления бизнесом, одним из которых является бюджетирование</w:t>
      </w:r>
      <w:r w:rsidR="003371A5" w:rsidRPr="003371A5">
        <w:t xml:space="preserve">. </w:t>
      </w:r>
      <w:r w:rsidRPr="003371A5">
        <w:t>Бюджетирование</w:t>
      </w:r>
      <w:r w:rsidR="003371A5" w:rsidRPr="003371A5">
        <w:t xml:space="preserve"> - </w:t>
      </w:r>
      <w:r w:rsidRPr="003371A5">
        <w:t>это система краткосрочного планирования, учета и контроля ресурсов и результатов деятельности коммерческой организации по центрам ответственности и</w:t>
      </w:r>
      <w:r w:rsidR="003371A5">
        <w:t xml:space="preserve"> (</w:t>
      </w:r>
      <w:r w:rsidRPr="003371A5">
        <w:t>или</w:t>
      </w:r>
      <w:r w:rsidR="003371A5" w:rsidRPr="003371A5">
        <w:t xml:space="preserve">) </w:t>
      </w:r>
      <w:r w:rsidRPr="003371A5">
        <w:t>сегментам бизнеса, позволяющая анализировать прогнозируемые и полученные экономические показатели в целях управления бизнес-процессами</w:t>
      </w:r>
      <w:r w:rsidR="003371A5" w:rsidRPr="003371A5">
        <w:t>.</w:t>
      </w:r>
    </w:p>
    <w:p w:rsidR="003371A5" w:rsidRDefault="008E782D" w:rsidP="003371A5">
      <w:r w:rsidRPr="003371A5">
        <w:rPr>
          <w:i/>
          <w:iCs/>
        </w:rPr>
        <w:t>Цель контрольной работы</w:t>
      </w:r>
      <w:r w:rsidRPr="003371A5">
        <w:t xml:space="preserve"> </w:t>
      </w:r>
      <w:r w:rsidR="003371A5">
        <w:t>-</w:t>
      </w:r>
      <w:r w:rsidRPr="003371A5">
        <w:t xml:space="preserve"> </w:t>
      </w:r>
      <w:r w:rsidR="004A1DCF" w:rsidRPr="003371A5">
        <w:t xml:space="preserve">рассмотреть смысл понятия и основные определения </w:t>
      </w:r>
      <w:r w:rsidRPr="003371A5">
        <w:t>бюджетирования</w:t>
      </w:r>
      <w:r w:rsidR="003371A5" w:rsidRPr="003371A5">
        <w:t xml:space="preserve">. </w:t>
      </w:r>
      <w:r w:rsidRPr="003371A5">
        <w:t xml:space="preserve">Исходя из поставленной цели, </w:t>
      </w:r>
      <w:r w:rsidRPr="003371A5">
        <w:rPr>
          <w:i/>
          <w:iCs/>
        </w:rPr>
        <w:t>основными задачами</w:t>
      </w:r>
      <w:r w:rsidRPr="003371A5">
        <w:t xml:space="preserve"> </w:t>
      </w:r>
      <w:r w:rsidR="004A1DCF" w:rsidRPr="003371A5">
        <w:rPr>
          <w:i/>
          <w:iCs/>
        </w:rPr>
        <w:t>контрольной работы</w:t>
      </w:r>
      <w:r w:rsidRPr="003371A5">
        <w:t xml:space="preserve"> являются</w:t>
      </w:r>
      <w:r w:rsidR="003371A5" w:rsidRPr="003371A5">
        <w:t>:</w:t>
      </w:r>
    </w:p>
    <w:p w:rsidR="003371A5" w:rsidRDefault="00980C97" w:rsidP="003371A5">
      <w:r w:rsidRPr="003371A5">
        <w:t>исследовать понятие, задачи, функции и принципы бюджетирования</w:t>
      </w:r>
      <w:r w:rsidR="003371A5" w:rsidRPr="003371A5">
        <w:t>;</w:t>
      </w:r>
    </w:p>
    <w:p w:rsidR="003371A5" w:rsidRDefault="00980C97" w:rsidP="003371A5">
      <w:r w:rsidRPr="003371A5">
        <w:t>про</w:t>
      </w:r>
      <w:r w:rsidR="008E782D" w:rsidRPr="003371A5">
        <w:t>анализ</w:t>
      </w:r>
      <w:r w:rsidRPr="003371A5">
        <w:t>ировать этапы процесса бюджетирования на предприятии</w:t>
      </w:r>
      <w:r w:rsidR="003371A5" w:rsidRPr="003371A5">
        <w:t>.</w:t>
      </w:r>
    </w:p>
    <w:p w:rsidR="003371A5" w:rsidRDefault="008E782D" w:rsidP="003371A5">
      <w:r w:rsidRPr="003371A5">
        <w:rPr>
          <w:i/>
          <w:iCs/>
        </w:rPr>
        <w:t>Теоретической и методологической</w:t>
      </w:r>
      <w:r w:rsidRPr="003371A5">
        <w:t xml:space="preserve"> </w:t>
      </w:r>
      <w:r w:rsidRPr="003371A5">
        <w:rPr>
          <w:i/>
          <w:iCs/>
        </w:rPr>
        <w:t>основой</w:t>
      </w:r>
      <w:r w:rsidRPr="003371A5">
        <w:t xml:space="preserve"> исследования послужили труды ведущих отечественных в области финансов, управленческого учета</w:t>
      </w:r>
      <w:r w:rsidR="003371A5" w:rsidRPr="003371A5">
        <w:t xml:space="preserve">: </w:t>
      </w:r>
      <w:r w:rsidRPr="003371A5">
        <w:t>Карпова А</w:t>
      </w:r>
      <w:r w:rsidR="003371A5">
        <w:t xml:space="preserve">.В., </w:t>
      </w:r>
      <w:r w:rsidRPr="003371A5">
        <w:t>Савчука В</w:t>
      </w:r>
      <w:r w:rsidR="003371A5">
        <w:t xml:space="preserve">.П., </w:t>
      </w:r>
      <w:r w:rsidRPr="003371A5">
        <w:t>Ше</w:t>
      </w:r>
      <w:r w:rsidR="00980C97" w:rsidRPr="003371A5">
        <w:t>вченко И</w:t>
      </w:r>
      <w:r w:rsidR="003371A5" w:rsidRPr="003371A5">
        <w:t xml:space="preserve">. </w:t>
      </w:r>
      <w:r w:rsidR="00980C97" w:rsidRPr="003371A5">
        <w:t>Г</w:t>
      </w:r>
      <w:r w:rsidRPr="003371A5">
        <w:t xml:space="preserve"> и других</w:t>
      </w:r>
      <w:r w:rsidR="003371A5" w:rsidRPr="003371A5">
        <w:t>.</w:t>
      </w:r>
    </w:p>
    <w:p w:rsidR="003371A5" w:rsidRDefault="008E782D" w:rsidP="003371A5">
      <w:r w:rsidRPr="003371A5">
        <w:t xml:space="preserve">Работа состоит из введения, </w:t>
      </w:r>
      <w:r w:rsidR="00980C97" w:rsidRPr="003371A5">
        <w:t>двух</w:t>
      </w:r>
      <w:r w:rsidRPr="003371A5">
        <w:t xml:space="preserve"> глав, заключения, списка литературы</w:t>
      </w:r>
      <w:r w:rsidR="003371A5" w:rsidRPr="003371A5">
        <w:t>.</w:t>
      </w:r>
    </w:p>
    <w:p w:rsidR="003371A5" w:rsidRDefault="004A1DCF" w:rsidP="00756CA9">
      <w:pPr>
        <w:pStyle w:val="2"/>
      </w:pPr>
      <w:r w:rsidRPr="003371A5">
        <w:br w:type="page"/>
      </w:r>
      <w:bookmarkStart w:id="1" w:name="_Toc184010593"/>
      <w:bookmarkStart w:id="2" w:name="_Toc240964029"/>
      <w:bookmarkEnd w:id="1"/>
      <w:r w:rsidR="008E782D" w:rsidRPr="003371A5">
        <w:t>1</w:t>
      </w:r>
      <w:r w:rsidR="003371A5" w:rsidRPr="003371A5">
        <w:t xml:space="preserve">. </w:t>
      </w:r>
      <w:r w:rsidR="008E782D" w:rsidRPr="003371A5">
        <w:t>Понятие, задачи, функции и принципы бюджетирования</w:t>
      </w:r>
      <w:bookmarkEnd w:id="2"/>
    </w:p>
    <w:p w:rsidR="00756CA9" w:rsidRPr="00756CA9" w:rsidRDefault="00756CA9" w:rsidP="00756CA9"/>
    <w:p w:rsidR="003371A5" w:rsidRDefault="008E782D" w:rsidP="003371A5">
      <w:r w:rsidRPr="003371A5">
        <w:t xml:space="preserve">Планирование, </w:t>
      </w:r>
      <w:r w:rsidR="003371A5">
        <w:t>т.е.</w:t>
      </w:r>
      <w:r w:rsidR="003371A5" w:rsidRPr="003371A5">
        <w:t xml:space="preserve"> </w:t>
      </w:r>
      <w:r w:rsidRPr="003371A5">
        <w:t>процесс определения действий, которые должны быть выполнены в будущем, наряду с контролем является одной из важнейших функций управления</w:t>
      </w:r>
      <w:r w:rsidR="003371A5" w:rsidRPr="003371A5">
        <w:t>.</w:t>
      </w:r>
    </w:p>
    <w:p w:rsidR="003371A5" w:rsidRDefault="008E782D" w:rsidP="003371A5">
      <w:r w:rsidRPr="003371A5">
        <w:t>В системе планирования обычно выделяют несколько уровней</w:t>
      </w:r>
      <w:r w:rsidR="003371A5" w:rsidRPr="003371A5">
        <w:t>.</w:t>
      </w:r>
    </w:p>
    <w:p w:rsidR="003371A5" w:rsidRDefault="008E782D" w:rsidP="003371A5">
      <w:r w:rsidRPr="003371A5">
        <w:t>Во-первых, это стратегическое планирование</w:t>
      </w:r>
      <w:r w:rsidR="003371A5" w:rsidRPr="003371A5">
        <w:t xml:space="preserve">. </w:t>
      </w:r>
      <w:r w:rsidRPr="003371A5">
        <w:t>Стратегия предприятия представляет собой систему долгосрочных целей деятельности предприятия, определяемых его миссией и идеологией, а также наиболее эффективных путей их достижения</w:t>
      </w:r>
      <w:r w:rsidR="003371A5" w:rsidRPr="003371A5">
        <w:t xml:space="preserve">. </w:t>
      </w:r>
      <w:r w:rsidRPr="003371A5">
        <w:t>Идеология и стратегия предприятия реализуются посредством его политики</w:t>
      </w:r>
      <w:r w:rsidR="003371A5" w:rsidRPr="003371A5">
        <w:t>.</w:t>
      </w:r>
    </w:p>
    <w:p w:rsidR="003371A5" w:rsidRDefault="008E782D" w:rsidP="003371A5">
      <w:r w:rsidRPr="003371A5">
        <w:t>Достижение стратегических целей может потребовать длительного времени, порой даже десятилетий</w:t>
      </w:r>
      <w:r w:rsidR="003371A5" w:rsidRPr="003371A5">
        <w:t xml:space="preserve">. </w:t>
      </w:r>
      <w:r w:rsidRPr="003371A5">
        <w:t>При этом на каждом этапе его развития предприятия должны решаться отдельные частные тактические задачи</w:t>
      </w:r>
      <w:r w:rsidR="003371A5" w:rsidRPr="003371A5">
        <w:t xml:space="preserve">. </w:t>
      </w:r>
      <w:r w:rsidRPr="003371A5">
        <w:t>Для обеспечения выполнения поставленных задач необходимо разрабатывать бизнес-планы на 5</w:t>
      </w:r>
      <w:r w:rsidR="003371A5" w:rsidRPr="003371A5">
        <w:t xml:space="preserve"> - </w:t>
      </w:r>
      <w:r w:rsidRPr="003371A5">
        <w:t>10 лет</w:t>
      </w:r>
      <w:r w:rsidR="003371A5" w:rsidRPr="003371A5">
        <w:t xml:space="preserve">. </w:t>
      </w:r>
      <w:r w:rsidRPr="003371A5">
        <w:t>Если же достижение целей организации предполагает осуществление значительных инвестиций, должны также разрабатываться инвестиционные проекты, которые могут охватывать длительные периоды времени</w:t>
      </w:r>
      <w:r w:rsidR="003371A5">
        <w:t xml:space="preserve"> (</w:t>
      </w:r>
      <w:r w:rsidRPr="003371A5">
        <w:t>в зависимости от сроков окупаемости и продолжительности осуществления инвестиций</w:t>
      </w:r>
      <w:r w:rsidR="003371A5" w:rsidRPr="003371A5">
        <w:t>).</w:t>
      </w:r>
    </w:p>
    <w:p w:rsidR="003371A5" w:rsidRDefault="008E782D" w:rsidP="003371A5">
      <w:r w:rsidRPr="003371A5">
        <w:t>Бюджетирование как таковое представляет собой систему оперативного планирования деятельности предприятия в целом и его подразделений на ближайший финансовый год в разбивке по кварталам, месяцам, декадам, неделям с выделением плановых заданий по обеспечению всех направлений финансово-хозяйственной деятельности организации</w:t>
      </w:r>
      <w:r w:rsidR="003371A5" w:rsidRPr="003371A5">
        <w:t>.</w:t>
      </w:r>
    </w:p>
    <w:p w:rsidR="003371A5" w:rsidRDefault="008E782D" w:rsidP="003371A5">
      <w:r w:rsidRPr="003371A5">
        <w:t>Бюджетирование</w:t>
      </w:r>
      <w:r w:rsidR="003371A5" w:rsidRPr="003371A5">
        <w:t xml:space="preserve"> - </w:t>
      </w:r>
      <w:r w:rsidRPr="003371A5">
        <w:t>это система краткосрочного планирования, учета и контроля ресурсов и результатов деятельности коммерческой организации по центрам ответственности и/или сегментам бизнеса, позволяющая анализировать прогнозируемые и полученные экономические показатели в целях управления бизнес-процессами</w:t>
      </w:r>
      <w:r w:rsidR="003371A5" w:rsidRPr="003371A5">
        <w:t xml:space="preserve">. </w:t>
      </w:r>
      <w:r w:rsidRPr="003371A5">
        <w:t>Бюджетирование</w:t>
      </w:r>
      <w:r w:rsidR="003371A5" w:rsidRPr="003371A5">
        <w:t xml:space="preserve"> - </w:t>
      </w:r>
      <w:r w:rsidRPr="003371A5">
        <w:t>процесс коллективный, позволяет согласовать деятельность подразделений внутри компании и подчинить ее общей стратегической цели</w:t>
      </w:r>
      <w:r w:rsidR="003371A5" w:rsidRPr="003371A5">
        <w:t xml:space="preserve">. </w:t>
      </w:r>
      <w:r w:rsidRPr="003371A5">
        <w:t>Бюджеты охватывают все стороны хозяйственной деятельности и включают плановые и отчетные</w:t>
      </w:r>
      <w:r w:rsidR="003371A5">
        <w:t xml:space="preserve"> (</w:t>
      </w:r>
      <w:r w:rsidRPr="003371A5">
        <w:t>фактические</w:t>
      </w:r>
      <w:r w:rsidR="003371A5" w:rsidRPr="003371A5">
        <w:t xml:space="preserve">) </w:t>
      </w:r>
      <w:r w:rsidRPr="003371A5">
        <w:t>данные</w:t>
      </w:r>
      <w:r w:rsidR="003371A5" w:rsidRPr="003371A5">
        <w:t xml:space="preserve">. </w:t>
      </w:r>
      <w:r w:rsidRPr="003371A5">
        <w:t>В принципе, в бюджетах отражены цели и задачи компании</w:t>
      </w:r>
      <w:r w:rsidR="003371A5" w:rsidRPr="003371A5">
        <w:t>.</w:t>
      </w:r>
    </w:p>
    <w:p w:rsidR="003371A5" w:rsidRDefault="008E782D" w:rsidP="003371A5">
      <w:r w:rsidRPr="003371A5">
        <w:t>Сущностью бюджетного планирования является установление ответственности за каждую статью расходов и доходов организации</w:t>
      </w:r>
      <w:r w:rsidR="003371A5" w:rsidRPr="003371A5">
        <w:t xml:space="preserve">. </w:t>
      </w:r>
      <w:r w:rsidRPr="003371A5">
        <w:t>Бюджетирование приобретает наибольшее значение в условиях финансовой стабильности деятельности организации</w:t>
      </w:r>
      <w:r w:rsidR="003371A5" w:rsidRPr="003371A5">
        <w:t xml:space="preserve">. </w:t>
      </w:r>
      <w:r w:rsidRPr="003371A5">
        <w:t>Если же условия функционирования организации быстро меняются, то, как правило, используют метод непрерывного составления бюджетов</w:t>
      </w:r>
      <w:r w:rsidR="003371A5">
        <w:t xml:space="preserve"> (</w:t>
      </w:r>
      <w:r w:rsidRPr="003371A5">
        <w:t>скользящее бюджетирование</w:t>
      </w:r>
      <w:r w:rsidR="003371A5" w:rsidRPr="003371A5">
        <w:t xml:space="preserve">). </w:t>
      </w:r>
      <w:r w:rsidRPr="003371A5">
        <w:t>С помощью бюджетов достигается конкретизация задач планирования</w:t>
      </w:r>
      <w:r w:rsidR="003371A5" w:rsidRPr="003371A5">
        <w:t>.</w:t>
      </w:r>
    </w:p>
    <w:p w:rsidR="003371A5" w:rsidRDefault="008E782D" w:rsidP="003371A5">
      <w:r w:rsidRPr="003371A5">
        <w:t>Можно выделить следующие цели бюджетного планирования</w:t>
      </w:r>
      <w:r w:rsidR="003371A5" w:rsidRPr="003371A5">
        <w:t>:</w:t>
      </w:r>
    </w:p>
    <w:p w:rsidR="003371A5" w:rsidRDefault="008E782D" w:rsidP="003371A5">
      <w:r w:rsidRPr="003371A5">
        <w:t>оценка предстоящих затрат по периодам</w:t>
      </w:r>
      <w:r w:rsidR="003371A5" w:rsidRPr="003371A5">
        <w:t>;</w:t>
      </w:r>
    </w:p>
    <w:p w:rsidR="003371A5" w:rsidRDefault="008E782D" w:rsidP="003371A5">
      <w:r w:rsidRPr="003371A5">
        <w:t>своевременное выполнение планов деятельности организации</w:t>
      </w:r>
      <w:r w:rsidR="003371A5" w:rsidRPr="003371A5">
        <w:t>;</w:t>
      </w:r>
    </w:p>
    <w:p w:rsidR="003371A5" w:rsidRDefault="008E782D" w:rsidP="003371A5">
      <w:r w:rsidRPr="003371A5">
        <w:t>формирование базы для расчетов эффективности деятельности организации по различным направлениям</w:t>
      </w:r>
      <w:r w:rsidR="003371A5" w:rsidRPr="003371A5">
        <w:t>.</w:t>
      </w:r>
    </w:p>
    <w:p w:rsidR="003371A5" w:rsidRDefault="008E782D" w:rsidP="003371A5">
      <w:r w:rsidRPr="003371A5">
        <w:t>При разработке и исполнении бюджетов необходимо учитывать следующие ограничения</w:t>
      </w:r>
      <w:r w:rsidR="003371A5" w:rsidRPr="003371A5">
        <w:t xml:space="preserve">. </w:t>
      </w:r>
      <w:r w:rsidRPr="003371A5">
        <w:t>Бюджетирование как составная часть оперативного</w:t>
      </w:r>
      <w:r w:rsidR="003371A5">
        <w:t xml:space="preserve"> (</w:t>
      </w:r>
      <w:r w:rsidRPr="003371A5">
        <w:t>краткосрочного</w:t>
      </w:r>
      <w:r w:rsidR="003371A5" w:rsidRPr="003371A5">
        <w:t xml:space="preserve">) </w:t>
      </w:r>
      <w:r w:rsidRPr="003371A5">
        <w:t>планирования должно согласовываться со стратегическими, маркетинговыми и иными целями организации</w:t>
      </w:r>
      <w:r w:rsidR="003371A5" w:rsidRPr="003371A5">
        <w:t xml:space="preserve">. </w:t>
      </w:r>
      <w:r w:rsidRPr="003371A5">
        <w:t>Необходимым условием его применения является использование информационных технологий</w:t>
      </w:r>
      <w:r w:rsidR="003371A5" w:rsidRPr="003371A5">
        <w:t xml:space="preserve">. </w:t>
      </w:r>
      <w:r w:rsidRPr="003371A5">
        <w:t>Кроме того, система бюджетирования должна учитывать специфику деятельности организации и отрасли</w:t>
      </w:r>
      <w:r w:rsidR="003371A5" w:rsidRPr="003371A5">
        <w:t>.</w:t>
      </w:r>
    </w:p>
    <w:p w:rsidR="003371A5" w:rsidRDefault="008E782D" w:rsidP="003371A5">
      <w:r w:rsidRPr="003371A5">
        <w:t>Бюджетное планирование базируется на следующих обязательных принципах</w:t>
      </w:r>
      <w:r w:rsidR="003371A5" w:rsidRPr="003371A5">
        <w:t xml:space="preserve">: </w:t>
      </w:r>
      <w:r w:rsidRPr="003371A5">
        <w:t>единство, непрерывность, гибкость и точность</w:t>
      </w:r>
      <w:r w:rsidR="003371A5" w:rsidRPr="003371A5">
        <w:t>.</w:t>
      </w:r>
    </w:p>
    <w:p w:rsidR="003371A5" w:rsidRDefault="008E782D" w:rsidP="003371A5">
      <w:r w:rsidRPr="003371A5">
        <w:t>Принцип единства означает, что бюджетирование деятельности организации должно носить системный характер, и все подразделения</w:t>
      </w:r>
      <w:r w:rsidR="003371A5" w:rsidRPr="003371A5">
        <w:t xml:space="preserve"> - </w:t>
      </w:r>
      <w:r w:rsidRPr="003371A5">
        <w:t>центры ответственности, участвующие в процессе составления бюджетов, должны быть устремлены к достижению единой цели</w:t>
      </w:r>
      <w:r w:rsidR="003371A5" w:rsidRPr="003371A5">
        <w:t xml:space="preserve"> - </w:t>
      </w:r>
      <w:r w:rsidRPr="003371A5">
        <w:t>созданию генерального плана организации, контролю его выполнения и коррекции последующих планов по результатам контроля, а также анализу выполнения плана</w:t>
      </w:r>
      <w:r w:rsidR="003371A5" w:rsidRPr="003371A5">
        <w:t>.</w:t>
      </w:r>
    </w:p>
    <w:p w:rsidR="003371A5" w:rsidRDefault="008E782D" w:rsidP="003371A5">
      <w:r w:rsidRPr="003371A5">
        <w:t>Принцип точности означает, что составляемые бюджеты должны, по возможности, наиболее точно конкретизировать и детализировать оперативные планы деятельности организации</w:t>
      </w:r>
      <w:r w:rsidR="003371A5" w:rsidRPr="003371A5">
        <w:t>.</w:t>
      </w:r>
    </w:p>
    <w:p w:rsidR="003371A5" w:rsidRDefault="008E782D" w:rsidP="003371A5">
      <w:r w:rsidRPr="003371A5">
        <w:t>Также выделяют такие принципы бюджетного планирования, как</w:t>
      </w:r>
      <w:r w:rsidR="003371A5" w:rsidRPr="003371A5">
        <w:t>:</w:t>
      </w:r>
    </w:p>
    <w:p w:rsidR="003371A5" w:rsidRDefault="008E782D" w:rsidP="003371A5">
      <w:r w:rsidRPr="003371A5">
        <w:t>унификация всех бюджетных форм, бюджетных периодов и процедур разработки для компании и всех структурных подразделений независимо от специфики их хозяйственной деятельности</w:t>
      </w:r>
      <w:r w:rsidR="003371A5" w:rsidRPr="003371A5">
        <w:t>;</w:t>
      </w:r>
    </w:p>
    <w:p w:rsidR="003371A5" w:rsidRDefault="008E782D" w:rsidP="003371A5">
      <w:r w:rsidRPr="003371A5">
        <w:t>совместимость бюджетных форм, форматов с установленными формами государственной отчетности</w:t>
      </w:r>
      <w:r w:rsidR="003371A5" w:rsidRPr="003371A5">
        <w:t>;</w:t>
      </w:r>
    </w:p>
    <w:p w:rsidR="003371A5" w:rsidRDefault="008E782D" w:rsidP="003371A5">
      <w:r w:rsidRPr="003371A5">
        <w:t>разделение накладных расходов на затраты структурных подразделений и компании в целом по формуле, единой для всех подразделений</w:t>
      </w:r>
      <w:r w:rsidR="003371A5" w:rsidRPr="003371A5">
        <w:t>;</w:t>
      </w:r>
    </w:p>
    <w:p w:rsidR="003371A5" w:rsidRDefault="008E782D" w:rsidP="003371A5">
      <w:r w:rsidRPr="003371A5">
        <w:t>непрерывность процедуры составления бюджетов, что предусматривает регулярный пересмотр и корректировку ранее сделанных прогнозов на новый период, не ожидая завершения действующего</w:t>
      </w:r>
      <w:r w:rsidR="003371A5" w:rsidRPr="003371A5">
        <w:t>;</w:t>
      </w:r>
    </w:p>
    <w:p w:rsidR="003371A5" w:rsidRDefault="008E782D" w:rsidP="003371A5">
      <w:r w:rsidRPr="003371A5">
        <w:t>заблаговременная формулировка финансовых целей всех подразделений в виде заданий определенных норм рентабельности</w:t>
      </w:r>
      <w:r w:rsidR="003371A5" w:rsidRPr="003371A5">
        <w:t>;</w:t>
      </w:r>
    </w:p>
    <w:p w:rsidR="003371A5" w:rsidRDefault="008E782D" w:rsidP="003371A5">
      <w:r w:rsidRPr="003371A5">
        <w:t>учет доходов и расходов, поступлений и списаний денежных средств в сопоставимых по времени единицах учета</w:t>
      </w:r>
      <w:r w:rsidR="003371A5" w:rsidRPr="003371A5">
        <w:t>;</w:t>
      </w:r>
    </w:p>
    <w:p w:rsidR="003371A5" w:rsidRDefault="008E782D" w:rsidP="003371A5">
      <w:r w:rsidRPr="003371A5">
        <w:t>детальный учет наиболее важных статей расходов, чья доля в чистых продажах достаточно велика</w:t>
      </w:r>
      <w:r w:rsidR="003371A5" w:rsidRPr="003371A5">
        <w:t>.</w:t>
      </w:r>
    </w:p>
    <w:p w:rsidR="003371A5" w:rsidRDefault="008E782D" w:rsidP="003371A5">
      <w:r w:rsidRPr="003371A5">
        <w:t>По содержанию бюджет представляет собой финансовый документ установленного организацией формата, содержащий определенные статьи и плановые показатели за определенный временной период</w:t>
      </w:r>
      <w:r w:rsidR="003371A5" w:rsidRPr="003371A5">
        <w:t>.</w:t>
      </w:r>
    </w:p>
    <w:p w:rsidR="003371A5" w:rsidRDefault="008E782D" w:rsidP="003371A5">
      <w:r w:rsidRPr="003371A5">
        <w:t>Бюджетирование прежде всего способствует реализации двух важнейших функций управления</w:t>
      </w:r>
      <w:r w:rsidR="003371A5" w:rsidRPr="003371A5">
        <w:t xml:space="preserve">: </w:t>
      </w:r>
      <w:r w:rsidRPr="003371A5">
        <w:t>планирования и контроля</w:t>
      </w:r>
      <w:r w:rsidR="003371A5" w:rsidRPr="003371A5">
        <w:t xml:space="preserve">. </w:t>
      </w:r>
      <w:r w:rsidRPr="003371A5">
        <w:t>В бюджетах воплощаются и детализируются текущие планы деятельности организации, являясь основой для контроля эффективности использования всех видов ресурсов и оценки выполнения планов менеджерами центров ответственности</w:t>
      </w:r>
      <w:r w:rsidR="003371A5" w:rsidRPr="003371A5">
        <w:t xml:space="preserve">. </w:t>
      </w:r>
      <w:r w:rsidRPr="003371A5">
        <w:t xml:space="preserve">В то же время с помощью системы бюджетов достигается координация работы всех функциональных подразделений организации, </w:t>
      </w:r>
      <w:r w:rsidR="003371A5">
        <w:t>т.е.</w:t>
      </w:r>
      <w:r w:rsidR="003371A5" w:rsidRPr="003371A5">
        <w:t xml:space="preserve"> </w:t>
      </w:r>
      <w:r w:rsidRPr="003371A5">
        <w:t>деятельность различных центров ответственности объединяется в единое целое</w:t>
      </w:r>
      <w:r w:rsidR="003371A5" w:rsidRPr="003371A5">
        <w:t xml:space="preserve">. </w:t>
      </w:r>
      <w:r w:rsidRPr="003371A5">
        <w:t>В результате достигается оптимальное соотношение централизации и децентрализации управления</w:t>
      </w:r>
      <w:r w:rsidR="003371A5" w:rsidRPr="003371A5">
        <w:t>.</w:t>
      </w:r>
    </w:p>
    <w:p w:rsidR="003371A5" w:rsidRDefault="008E782D" w:rsidP="003371A5">
      <w:r w:rsidRPr="003371A5">
        <w:t>Бюджетирование выполняет три основные функции</w:t>
      </w:r>
      <w:r w:rsidR="003371A5" w:rsidRPr="003371A5">
        <w:t>.</w:t>
      </w:r>
    </w:p>
    <w:p w:rsidR="003371A5" w:rsidRDefault="008E782D" w:rsidP="003371A5">
      <w:r w:rsidRPr="003371A5">
        <w:rPr>
          <w:i/>
          <w:iCs/>
        </w:rPr>
        <w:t>Функция планирования</w:t>
      </w:r>
      <w:r w:rsidR="003371A5" w:rsidRPr="003371A5">
        <w:t xml:space="preserve">. </w:t>
      </w:r>
      <w:r w:rsidRPr="003371A5">
        <w:t>Данная функция самая важная</w:t>
      </w:r>
      <w:r w:rsidR="003371A5" w:rsidRPr="003371A5">
        <w:t xml:space="preserve">. </w:t>
      </w:r>
      <w:r w:rsidRPr="003371A5">
        <w:t>Бюджетирование является основой для внутрифирменного планирования</w:t>
      </w:r>
      <w:r w:rsidR="003371A5" w:rsidRPr="003371A5">
        <w:t>.</w:t>
      </w:r>
    </w:p>
    <w:p w:rsidR="003371A5" w:rsidRDefault="008E782D" w:rsidP="003371A5">
      <w:r w:rsidRPr="003371A5">
        <w:rPr>
          <w:i/>
          <w:iCs/>
        </w:rPr>
        <w:t>Функция учета</w:t>
      </w:r>
      <w:r w:rsidR="003371A5" w:rsidRPr="003371A5">
        <w:t xml:space="preserve">. </w:t>
      </w:r>
      <w:r w:rsidRPr="003371A5">
        <w:t>Бюджетирование является также основой для управленческого учета</w:t>
      </w:r>
      <w:r w:rsidR="003371A5" w:rsidRPr="003371A5">
        <w:t xml:space="preserve">. </w:t>
      </w:r>
      <w:r w:rsidRPr="003371A5">
        <w:t>Система учета должна представлять точные факты по подразделениям, видам продукции, районам торговли или комбинации этих показателей</w:t>
      </w:r>
      <w:r w:rsidR="003371A5" w:rsidRPr="003371A5">
        <w:t xml:space="preserve">. </w:t>
      </w:r>
      <w:r w:rsidRPr="003371A5">
        <w:t>Благодаря бюджетированию на предприятии можно получать точную информацию, сравнивать намеченные цели с действительными результатами деятельности предприятия</w:t>
      </w:r>
      <w:r w:rsidR="003371A5" w:rsidRPr="003371A5">
        <w:t>.</w:t>
      </w:r>
    </w:p>
    <w:p w:rsidR="003371A5" w:rsidRDefault="008E782D" w:rsidP="003371A5">
      <w:r w:rsidRPr="003371A5">
        <w:rPr>
          <w:i/>
          <w:iCs/>
        </w:rPr>
        <w:t>Функция контроля</w:t>
      </w:r>
      <w:r w:rsidR="003371A5" w:rsidRPr="003371A5">
        <w:t xml:space="preserve">. </w:t>
      </w:r>
      <w:r w:rsidRPr="003371A5">
        <w:t>Бюджетное планирование позволяет выявить отклонения деятельности от того, что предполагалось бюджетом, и скорректировать действия</w:t>
      </w:r>
      <w:r w:rsidR="003371A5" w:rsidRPr="003371A5">
        <w:t>.</w:t>
      </w:r>
    </w:p>
    <w:p w:rsidR="003371A5" w:rsidRDefault="008E782D" w:rsidP="003371A5">
      <w:r w:rsidRPr="003371A5">
        <w:t>Контроль исполнения бюджета базируется на следующих основополагающих принципах</w:t>
      </w:r>
      <w:r w:rsidR="003371A5" w:rsidRPr="003371A5">
        <w:t>:</w:t>
      </w:r>
    </w:p>
    <w:p w:rsidR="003371A5" w:rsidRDefault="008E782D" w:rsidP="003371A5">
      <w:r w:rsidRPr="003371A5">
        <w:t>1</w:t>
      </w:r>
      <w:r w:rsidR="003371A5" w:rsidRPr="003371A5">
        <w:t xml:space="preserve">. </w:t>
      </w:r>
      <w:r w:rsidRPr="003371A5">
        <w:t>Принцип темпоральности определяет, что контроль исполнения бюджета осуществляется множественно и параллельно во времени на базе соответствующего отчетным интервалам информационного обеспечения</w:t>
      </w:r>
      <w:r w:rsidR="003371A5" w:rsidRPr="003371A5">
        <w:t xml:space="preserve">. </w:t>
      </w:r>
      <w:r w:rsidRPr="003371A5">
        <w:t>Предварительный и текущий контроль возможен при совершенствовании электронно-документированного управленческого</w:t>
      </w:r>
      <w:r w:rsidR="003371A5">
        <w:t xml:space="preserve"> (</w:t>
      </w:r>
      <w:r w:rsidRPr="003371A5">
        <w:t>оперативного</w:t>
      </w:r>
      <w:r w:rsidR="003371A5" w:rsidRPr="003371A5">
        <w:t xml:space="preserve">) </w:t>
      </w:r>
      <w:r w:rsidRPr="003371A5">
        <w:t>учета, контроль по завершению отчетного периода базируется на данных бухгалтерского учета</w:t>
      </w:r>
      <w:r w:rsidR="003371A5" w:rsidRPr="003371A5">
        <w:t>.</w:t>
      </w:r>
    </w:p>
    <w:p w:rsidR="003371A5" w:rsidRDefault="008E782D" w:rsidP="003371A5">
      <w:r w:rsidRPr="003371A5">
        <w:t>2</w:t>
      </w:r>
      <w:r w:rsidR="003371A5" w:rsidRPr="003371A5">
        <w:t xml:space="preserve">. </w:t>
      </w:r>
      <w:r w:rsidRPr="003371A5">
        <w:t>Принцип объективности предъявляет требования системности и целостности к информационному обеспечению, на базе которого осуществляется контроль исполнения бюджета</w:t>
      </w:r>
      <w:r w:rsidR="003371A5" w:rsidRPr="003371A5">
        <w:t xml:space="preserve">. </w:t>
      </w:r>
      <w:r w:rsidRPr="003371A5">
        <w:t>Априори целостной системой учета хозяйственных операций на предприятии является бухгалтерский учет</w:t>
      </w:r>
      <w:r w:rsidR="003371A5" w:rsidRPr="003371A5">
        <w:t xml:space="preserve">. </w:t>
      </w:r>
      <w:r w:rsidRPr="003371A5">
        <w:t>Соблюдение принципа объективности предварительного и текущего контроля возможно при гармонизации данного учета с бухгалтерской отчетностью</w:t>
      </w:r>
      <w:r w:rsidR="003371A5" w:rsidRPr="003371A5">
        <w:t>.</w:t>
      </w:r>
    </w:p>
    <w:p w:rsidR="003371A5" w:rsidRDefault="008E782D" w:rsidP="003371A5">
      <w:r w:rsidRPr="003371A5">
        <w:t>3</w:t>
      </w:r>
      <w:r w:rsidR="003371A5" w:rsidRPr="003371A5">
        <w:t xml:space="preserve">. </w:t>
      </w:r>
      <w:r w:rsidRPr="003371A5">
        <w:t>Принцип сравнимости обусловливает необходимость однозначной идентификации хозяйственных операций и их параметров, что, естественно, включает требование наличия единого бюджетного классификатора, таблиц соответствия регистров бухгалтерского и бюджетного учета, а также систему согласования информации в параллельных контурах учета</w:t>
      </w:r>
      <w:r w:rsidR="003371A5" w:rsidRPr="003371A5">
        <w:t>.</w:t>
      </w:r>
    </w:p>
    <w:p w:rsidR="003371A5" w:rsidRDefault="008E782D" w:rsidP="003371A5">
      <w:r w:rsidRPr="003371A5">
        <w:t>4</w:t>
      </w:r>
      <w:r w:rsidR="003371A5" w:rsidRPr="003371A5">
        <w:t xml:space="preserve">. </w:t>
      </w:r>
      <w:r w:rsidRPr="003371A5">
        <w:t>Принцип ответственности</w:t>
      </w:r>
      <w:r w:rsidR="003371A5" w:rsidRPr="003371A5">
        <w:t xml:space="preserve"> - </w:t>
      </w:r>
      <w:r w:rsidRPr="003371A5">
        <w:t>принцип персональной ответственности руководителей структурных подразделений при формировании, утверждении и последующем исполнении бюджета в рамках компетенций, определенных регламентом</w:t>
      </w:r>
      <w:r w:rsidR="003371A5" w:rsidRPr="003371A5">
        <w:t xml:space="preserve">. </w:t>
      </w:r>
      <w:r w:rsidRPr="003371A5">
        <w:t>Персональная ответственность также распространяется на достоверность используемой в бюджетном процессе информации</w:t>
      </w:r>
      <w:r w:rsidR="003371A5" w:rsidRPr="003371A5">
        <w:t>.</w:t>
      </w:r>
    </w:p>
    <w:p w:rsidR="003371A5" w:rsidRDefault="008E782D" w:rsidP="003371A5">
      <w:r w:rsidRPr="003371A5">
        <w:t>Бюджеты на предприятии должны постоянно пересматриваться и корректироваться по мере необходимости, для того чтобы сохранять их контролирующую роль</w:t>
      </w:r>
      <w:r w:rsidR="003371A5" w:rsidRPr="003371A5">
        <w:t>.</w:t>
      </w:r>
    </w:p>
    <w:p w:rsidR="003371A5" w:rsidRDefault="008E782D" w:rsidP="003371A5">
      <w:r w:rsidRPr="003371A5">
        <w:t>Можно выделить также основные функции бюджета состоят в следующем</w:t>
      </w:r>
      <w:r w:rsidR="003371A5" w:rsidRPr="003371A5">
        <w:t>:</w:t>
      </w:r>
    </w:p>
    <w:p w:rsidR="003371A5" w:rsidRDefault="008E782D" w:rsidP="003371A5">
      <w:r w:rsidRPr="003371A5">
        <w:t>планирование операций, обеспечивающих достижение целей организации</w:t>
      </w:r>
      <w:r w:rsidR="003371A5" w:rsidRPr="003371A5">
        <w:t>;</w:t>
      </w:r>
    </w:p>
    <w:p w:rsidR="003371A5" w:rsidRDefault="008E782D" w:rsidP="003371A5">
      <w:r w:rsidRPr="003371A5">
        <w:t>выработка основы для оценки выполнения плана центрами ответственности и их руководителей</w:t>
      </w:r>
      <w:r w:rsidR="003371A5" w:rsidRPr="003371A5">
        <w:t>;</w:t>
      </w:r>
    </w:p>
    <w:p w:rsidR="003371A5" w:rsidRDefault="008E782D" w:rsidP="003371A5">
      <w:r w:rsidRPr="003371A5">
        <w:t>обучение менеджеров</w:t>
      </w:r>
      <w:r w:rsidR="003371A5" w:rsidRPr="003371A5">
        <w:t>.</w:t>
      </w:r>
    </w:p>
    <w:p w:rsidR="003371A5" w:rsidRDefault="008E782D" w:rsidP="003371A5">
      <w:r w:rsidRPr="003371A5">
        <w:rPr>
          <w:i/>
          <w:iCs/>
        </w:rPr>
        <w:t>Планирование</w:t>
      </w:r>
      <w:r w:rsidR="003371A5" w:rsidRPr="003371A5">
        <w:t xml:space="preserve">. </w:t>
      </w:r>
      <w:r w:rsidRPr="003371A5">
        <w:t>Основные плановые решения обычно вырабатываются в процессе подготовки программ, и сам процесс разработки бюджета по существу является уточнением этих планов</w:t>
      </w:r>
      <w:r w:rsidR="003371A5" w:rsidRPr="003371A5">
        <w:t xml:space="preserve">. </w:t>
      </w:r>
      <w:r w:rsidRPr="003371A5">
        <w:t>Разработка бюджетов</w:t>
      </w:r>
      <w:r w:rsidR="003371A5" w:rsidRPr="003371A5">
        <w:t xml:space="preserve"> - </w:t>
      </w:r>
      <w:r w:rsidRPr="003371A5">
        <w:t>самый детализированный вид планирования, уточняющий основные операции по отдельным подразделениям или функциям организации на ближайший период</w:t>
      </w:r>
      <w:r w:rsidR="003371A5" w:rsidRPr="003371A5">
        <w:t>.</w:t>
      </w:r>
    </w:p>
    <w:p w:rsidR="003371A5" w:rsidRDefault="008E782D" w:rsidP="003371A5">
      <w:r w:rsidRPr="003371A5">
        <w:rPr>
          <w:i/>
          <w:iCs/>
        </w:rPr>
        <w:t>Координация и связь</w:t>
      </w:r>
      <w:r w:rsidR="003371A5" w:rsidRPr="003371A5">
        <w:t xml:space="preserve">. </w:t>
      </w:r>
      <w:r w:rsidRPr="003371A5">
        <w:t>Каждый центр ответственности влияет на работу других центров ответственности и сам зависит от их деятельности</w:t>
      </w:r>
      <w:r w:rsidR="003371A5" w:rsidRPr="003371A5">
        <w:t xml:space="preserve">. </w:t>
      </w:r>
      <w:r w:rsidRPr="003371A5">
        <w:t>В процессе разработки бюджета координируются отдельные виды деятельности таким образом, чтобы все подразделения организации работали согласованно, воплощая общие цели организации</w:t>
      </w:r>
      <w:r w:rsidR="003371A5" w:rsidRPr="003371A5">
        <w:t xml:space="preserve">. </w:t>
      </w:r>
      <w:r w:rsidRPr="003371A5">
        <w:t xml:space="preserve">Очень важно, чтобы планы производства были скоординированы с планом отдела маркетинга, </w:t>
      </w:r>
      <w:r w:rsidR="003371A5">
        <w:t>т.е.</w:t>
      </w:r>
      <w:r w:rsidR="003371A5" w:rsidRPr="003371A5">
        <w:t xml:space="preserve"> </w:t>
      </w:r>
      <w:r w:rsidRPr="003371A5">
        <w:t>необходимо произвести количество продукции в соответствии с запланированным объемом продаж и желаемым уровнем конечных запасов готовой продукции</w:t>
      </w:r>
      <w:r w:rsidR="003371A5" w:rsidRPr="003371A5">
        <w:t xml:space="preserve">. </w:t>
      </w:r>
      <w:r w:rsidRPr="003371A5">
        <w:t>План закупки материалов должен исходить из потребностей производства количества продукции, определенного в бюджете производства, и т д</w:t>
      </w:r>
      <w:r w:rsidR="003371A5" w:rsidRPr="003371A5">
        <w:t xml:space="preserve">. </w:t>
      </w:r>
      <w:r w:rsidRPr="003371A5">
        <w:t>Планы руководства не будут осуществлены, пока все исполнители не поймут содержание этих планов</w:t>
      </w:r>
      <w:r w:rsidR="003371A5" w:rsidRPr="003371A5">
        <w:t xml:space="preserve">. </w:t>
      </w:r>
      <w:r w:rsidRPr="003371A5">
        <w:t>Они включают в себя такие конкретные пункты, как</w:t>
      </w:r>
      <w:r w:rsidR="003371A5" w:rsidRPr="003371A5">
        <w:t xml:space="preserve">: </w:t>
      </w:r>
      <w:r w:rsidRPr="003371A5">
        <w:t>сколько товаров и услуг необходимо произвести</w:t>
      </w:r>
      <w:r w:rsidR="003371A5" w:rsidRPr="003371A5">
        <w:t xml:space="preserve">; </w:t>
      </w:r>
      <w:r w:rsidRPr="003371A5">
        <w:t>какие методы, каких людей и какое оборудование использовать</w:t>
      </w:r>
      <w:r w:rsidR="003371A5" w:rsidRPr="003371A5">
        <w:t xml:space="preserve">; </w:t>
      </w:r>
      <w:r w:rsidRPr="003371A5">
        <w:t>сколько сырья и материалов необходимо закупить</w:t>
      </w:r>
      <w:r w:rsidR="003371A5" w:rsidRPr="003371A5">
        <w:t xml:space="preserve">; </w:t>
      </w:r>
      <w:r w:rsidRPr="003371A5">
        <w:t>какие продажные цены установить, а также какой политики и каких ограничений следует придерживаться в будущем</w:t>
      </w:r>
      <w:r w:rsidR="003371A5" w:rsidRPr="003371A5">
        <w:t xml:space="preserve">. </w:t>
      </w:r>
      <w:r w:rsidRPr="003371A5">
        <w:t>Примерами такого рода информации могут служить максимальные суммы на рекламу, техническое обслуживание, расходы администрации</w:t>
      </w:r>
      <w:r w:rsidR="003371A5" w:rsidRPr="003371A5">
        <w:t xml:space="preserve">; </w:t>
      </w:r>
      <w:r w:rsidRPr="003371A5">
        <w:t>ставки заработной платы и количество рабочего времени</w:t>
      </w:r>
      <w:r w:rsidR="003371A5" w:rsidRPr="003371A5">
        <w:t xml:space="preserve">; </w:t>
      </w:r>
      <w:r w:rsidRPr="003371A5">
        <w:t>необходимый уровень качества продукции</w:t>
      </w:r>
      <w:r w:rsidR="003371A5" w:rsidRPr="003371A5">
        <w:t xml:space="preserve">. </w:t>
      </w:r>
      <w:r w:rsidRPr="003371A5">
        <w:t>Утвержденный бюджет является наиболее важным инструментом для увязки количественной информации в этих планах и имеющихся ограничений</w:t>
      </w:r>
      <w:r w:rsidR="003371A5" w:rsidRPr="003371A5">
        <w:t>.</w:t>
      </w:r>
    </w:p>
    <w:p w:rsidR="003371A5" w:rsidRDefault="008E782D" w:rsidP="003371A5">
      <w:r w:rsidRPr="003371A5">
        <w:rPr>
          <w:i/>
          <w:iCs/>
        </w:rPr>
        <w:t>Стимулирование</w:t>
      </w:r>
      <w:r w:rsidR="003371A5" w:rsidRPr="003371A5">
        <w:t xml:space="preserve">. </w:t>
      </w:r>
      <w:r w:rsidRPr="003371A5">
        <w:t>Процесс составления бюджета может быть мощным средством для стимулирования руководителей в осуществлении целей их центров ответственности и, следовательно, общих целей организации Каждый руководитель должен точно знать, что ожидают от их центров ответственности</w:t>
      </w:r>
      <w:r w:rsidR="003371A5" w:rsidRPr="003371A5">
        <w:t xml:space="preserve">. </w:t>
      </w:r>
      <w:r w:rsidRPr="003371A5">
        <w:t>Стимулирующая роль бюджета проявляется еще больше, если менеджеры принимают активное участие в разработке бюджета своего подразделения</w:t>
      </w:r>
      <w:r w:rsidR="003371A5" w:rsidRPr="003371A5">
        <w:t xml:space="preserve">. </w:t>
      </w:r>
      <w:r w:rsidRPr="003371A5">
        <w:t>Практика, когда все уровни управления принимают непосредственное участие в разработке бюджетов по подразделениям или функциям, а также в подготовке главного, общего бюджета на предстоящий период называется планированием с участием исполнителей</w:t>
      </w:r>
      <w:r w:rsidR="003371A5" w:rsidRPr="003371A5">
        <w:t>.</w:t>
      </w:r>
    </w:p>
    <w:p w:rsidR="003371A5" w:rsidRDefault="008E782D" w:rsidP="003371A5">
      <w:r w:rsidRPr="003371A5">
        <w:rPr>
          <w:i/>
          <w:iCs/>
        </w:rPr>
        <w:t>Контроль</w:t>
      </w:r>
      <w:r w:rsidR="003371A5" w:rsidRPr="003371A5">
        <w:t xml:space="preserve">. </w:t>
      </w:r>
      <w:r w:rsidRPr="003371A5">
        <w:t>Бюджет представляет собой отчет о желаемых результатах на момент формирования бюджета</w:t>
      </w:r>
      <w:r w:rsidR="003371A5" w:rsidRPr="003371A5">
        <w:t xml:space="preserve">. </w:t>
      </w:r>
      <w:r w:rsidRPr="003371A5">
        <w:t>Тщательно подготовленный бюджет является наилучшим стандартом, с которым сравнивают фактически достигнутые результаты, так как он содержит оценку эффекта всех переменных, которые прогнозировались во время разработки бюджета</w:t>
      </w:r>
      <w:r w:rsidR="003371A5" w:rsidRPr="003371A5">
        <w:t xml:space="preserve">. </w:t>
      </w:r>
      <w:r w:rsidRPr="003371A5">
        <w:t>До недавнего времени общей практикой было сравнение текущих результатов с результатами за прошлый период или за аналогичный период в предыдущем году</w:t>
      </w:r>
      <w:r w:rsidR="003371A5" w:rsidRPr="003371A5">
        <w:t xml:space="preserve">. </w:t>
      </w:r>
      <w:r w:rsidRPr="003371A5">
        <w:t>В некоторых организациях такая практика является основным методом сравнения до сих пор</w:t>
      </w:r>
      <w:r w:rsidR="003371A5" w:rsidRPr="003371A5">
        <w:t xml:space="preserve">. </w:t>
      </w:r>
      <w:r w:rsidRPr="003371A5">
        <w:t>Но подобные</w:t>
      </w:r>
      <w:r w:rsidR="003371A5">
        <w:t xml:space="preserve"> "</w:t>
      </w:r>
      <w:r w:rsidRPr="003371A5">
        <w:t>исторические</w:t>
      </w:r>
      <w:r w:rsidR="003371A5">
        <w:t xml:space="preserve">" </w:t>
      </w:r>
      <w:r w:rsidRPr="003371A5">
        <w:t>стандарты имеют существенные недостатки, поскольку при сравнении с ними не учитываются изменения в направлениях деятельности и планируемых программах на текущий год</w:t>
      </w:r>
      <w:r w:rsidR="003371A5" w:rsidRPr="003371A5">
        <w:t xml:space="preserve">. </w:t>
      </w:r>
      <w:r w:rsidRPr="003371A5">
        <w:t>Сравнение фактических данных с их бюджетными значениями</w:t>
      </w:r>
      <w:r w:rsidR="003371A5">
        <w:t xml:space="preserve"> "</w:t>
      </w:r>
      <w:r w:rsidRPr="003371A5">
        <w:t>водружает красный флаг</w:t>
      </w:r>
      <w:r w:rsidR="003371A5">
        <w:t xml:space="preserve">" </w:t>
      </w:r>
      <w:r w:rsidRPr="003371A5">
        <w:t xml:space="preserve">над проблемными областями, </w:t>
      </w:r>
      <w:r w:rsidR="003371A5">
        <w:t>т.е.</w:t>
      </w:r>
      <w:r w:rsidR="003371A5" w:rsidRPr="003371A5">
        <w:t xml:space="preserve"> </w:t>
      </w:r>
      <w:r w:rsidRPr="003371A5">
        <w:t>указывает области, на которые в первую очередь следует обратить внимание управляющих и куда направить необходимые управленческие действия</w:t>
      </w:r>
      <w:r w:rsidR="003371A5" w:rsidRPr="003371A5">
        <w:t>.</w:t>
      </w:r>
    </w:p>
    <w:p w:rsidR="003371A5" w:rsidRDefault="008E782D" w:rsidP="003371A5">
      <w:r w:rsidRPr="003371A5">
        <w:t>Анализ отклонений между фактически достигнутыми результатами и данными бюджета позволяет</w:t>
      </w:r>
      <w:r w:rsidR="003371A5" w:rsidRPr="003371A5">
        <w:t>:</w:t>
      </w:r>
    </w:p>
    <w:p w:rsidR="008E782D" w:rsidRPr="003371A5" w:rsidRDefault="008E782D" w:rsidP="003371A5">
      <w:r w:rsidRPr="003371A5">
        <w:t>помочь идентифицировать проблемную область, которая требует первоочередного внимания,</w:t>
      </w:r>
    </w:p>
    <w:p w:rsidR="003371A5" w:rsidRDefault="008E782D" w:rsidP="003371A5">
      <w:r w:rsidRPr="003371A5">
        <w:t>выявить новые возможности, не предусмотренные в процессе разработки бюджета</w:t>
      </w:r>
      <w:r w:rsidR="003371A5" w:rsidRPr="003371A5">
        <w:t>;</w:t>
      </w:r>
    </w:p>
    <w:p w:rsidR="003371A5" w:rsidRDefault="008E782D" w:rsidP="003371A5">
      <w:r w:rsidRPr="003371A5">
        <w:t>показать, что первоначальный бюджет в некоторой степени был нереалистичен</w:t>
      </w:r>
      <w:r w:rsidR="003371A5" w:rsidRPr="003371A5">
        <w:t>.</w:t>
      </w:r>
    </w:p>
    <w:p w:rsidR="003371A5" w:rsidRDefault="008E782D" w:rsidP="003371A5">
      <w:r w:rsidRPr="003371A5">
        <w:rPr>
          <w:i/>
          <w:iCs/>
        </w:rPr>
        <w:t>Обучение</w:t>
      </w:r>
      <w:r w:rsidR="003371A5" w:rsidRPr="003371A5">
        <w:t xml:space="preserve">. </w:t>
      </w:r>
      <w:r w:rsidRPr="003371A5">
        <w:t>Бюджет также служит хорошим средством обучения менеджеров</w:t>
      </w:r>
      <w:r w:rsidR="003371A5" w:rsidRPr="003371A5">
        <w:t xml:space="preserve">. </w:t>
      </w:r>
      <w:r w:rsidRPr="003371A5">
        <w:t>Составление бюджетов способствует изучению менеджерами в деталях деятельности своих подразделений и взаимоотношений одних центров ответственности с другими центрами в целом по организации</w:t>
      </w:r>
      <w:r w:rsidR="003371A5" w:rsidRPr="003371A5">
        <w:t xml:space="preserve">. </w:t>
      </w:r>
      <w:r w:rsidRPr="003371A5">
        <w:t>Это особенно важно для лиц, вновь назначенных на должность руководителя центра ответственности</w:t>
      </w:r>
      <w:r w:rsidR="003371A5" w:rsidRPr="003371A5">
        <w:t xml:space="preserve">. </w:t>
      </w:r>
      <w:r w:rsidRPr="003371A5">
        <w:t>Каждый человек, который имеет опыт разработки годового бюджета для своего собственного дела, может оценить обучающую природу такого процесса</w:t>
      </w:r>
      <w:r w:rsidR="003371A5" w:rsidRPr="003371A5">
        <w:t>.</w:t>
      </w:r>
    </w:p>
    <w:p w:rsidR="00D619E5" w:rsidRPr="003371A5" w:rsidRDefault="00D619E5" w:rsidP="003371A5">
      <w:pPr>
        <w:rPr>
          <w:kern w:val="36"/>
        </w:rPr>
      </w:pPr>
    </w:p>
    <w:p w:rsidR="003371A5" w:rsidRDefault="00D619E5" w:rsidP="00756CA9">
      <w:pPr>
        <w:pStyle w:val="2"/>
      </w:pPr>
      <w:bookmarkStart w:id="3" w:name="_Toc184010594"/>
      <w:bookmarkStart w:id="4" w:name="_Toc184010595"/>
      <w:bookmarkStart w:id="5" w:name="_Toc240964030"/>
      <w:bookmarkEnd w:id="3"/>
      <w:bookmarkEnd w:id="4"/>
      <w:r w:rsidRPr="003371A5">
        <w:t>2</w:t>
      </w:r>
      <w:r w:rsidR="003371A5" w:rsidRPr="003371A5">
        <w:t xml:space="preserve">. </w:t>
      </w:r>
      <w:r w:rsidR="008E782D" w:rsidRPr="003371A5">
        <w:t>Этапы процесса бюджетирования на предприятии</w:t>
      </w:r>
      <w:bookmarkEnd w:id="5"/>
    </w:p>
    <w:p w:rsidR="00756CA9" w:rsidRDefault="00756CA9" w:rsidP="003371A5"/>
    <w:p w:rsidR="003371A5" w:rsidRDefault="008E782D" w:rsidP="003371A5">
      <w:r w:rsidRPr="003371A5">
        <w:t>Можно выделить семь основных принципов построения полноценной системы бюджетного управления</w:t>
      </w:r>
      <w:r w:rsidR="003371A5" w:rsidRPr="003371A5">
        <w:t xml:space="preserve">. </w:t>
      </w:r>
      <w:r w:rsidRPr="003371A5">
        <w:t>Рассмотрим подробно каждый из них</w:t>
      </w:r>
      <w:r w:rsidR="003371A5" w:rsidRPr="003371A5">
        <w:t>.</w:t>
      </w:r>
    </w:p>
    <w:p w:rsidR="003371A5" w:rsidRDefault="008E782D" w:rsidP="003371A5">
      <w:r w:rsidRPr="003371A5">
        <w:t>1</w:t>
      </w:r>
      <w:r w:rsidR="003371A5" w:rsidRPr="003371A5">
        <w:t xml:space="preserve">. </w:t>
      </w:r>
      <w:r w:rsidRPr="003371A5">
        <w:t>Бюджетирование</w:t>
      </w:r>
      <w:r w:rsidR="003371A5" w:rsidRPr="003371A5">
        <w:t xml:space="preserve"> - </w:t>
      </w:r>
      <w:r w:rsidRPr="003371A5">
        <w:t>это инструмент достижения целей компании</w:t>
      </w:r>
      <w:r w:rsidR="003371A5" w:rsidRPr="003371A5">
        <w:t xml:space="preserve">. </w:t>
      </w:r>
      <w:r w:rsidRPr="003371A5">
        <w:t>Прежде чем разработать план, нужно определить цели</w:t>
      </w:r>
      <w:r w:rsidR="003371A5" w:rsidRPr="003371A5">
        <w:t xml:space="preserve">. </w:t>
      </w:r>
      <w:r w:rsidRPr="003371A5">
        <w:t>Они формируются на стратегическом уровне корпоративного управления</w:t>
      </w:r>
      <w:r w:rsidR="003371A5" w:rsidRPr="003371A5">
        <w:t xml:space="preserve">. </w:t>
      </w:r>
      <w:r w:rsidRPr="003371A5">
        <w:t>Если в этой деятельности и можно найти какой-то смысл, то он состоит лишь в получении финансового прогноза</w:t>
      </w:r>
      <w:r w:rsidR="003371A5" w:rsidRPr="003371A5">
        <w:t>.</w:t>
      </w:r>
    </w:p>
    <w:p w:rsidR="003371A5" w:rsidRDefault="008E782D" w:rsidP="003371A5">
      <w:r w:rsidRPr="003371A5">
        <w:t>2</w:t>
      </w:r>
      <w:r w:rsidR="003371A5" w:rsidRPr="003371A5">
        <w:t xml:space="preserve">. </w:t>
      </w:r>
      <w:r w:rsidRPr="003371A5">
        <w:t>Бюджетирование</w:t>
      </w:r>
      <w:r w:rsidR="003371A5" w:rsidRPr="003371A5">
        <w:t xml:space="preserve"> - </w:t>
      </w:r>
      <w:r w:rsidRPr="003371A5">
        <w:t>это управление бизнесом</w:t>
      </w:r>
      <w:r w:rsidR="003371A5" w:rsidRPr="003371A5">
        <w:t xml:space="preserve">. </w:t>
      </w:r>
      <w:r w:rsidRPr="003371A5">
        <w:t xml:space="preserve">Основой постановки бюджетирования </w:t>
      </w:r>
      <w:r w:rsidR="00D619E5" w:rsidRPr="003371A5">
        <w:t>является финансовая структура</w:t>
      </w:r>
      <w:r w:rsidR="003371A5" w:rsidRPr="003371A5">
        <w:t xml:space="preserve">. </w:t>
      </w:r>
      <w:r w:rsidRPr="003371A5">
        <w:t>По нему невозможно определить, где возникает прибыль, а где она</w:t>
      </w:r>
      <w:r w:rsidR="003371A5">
        <w:t xml:space="preserve"> "</w:t>
      </w:r>
      <w:r w:rsidRPr="003371A5">
        <w:t>проедается</w:t>
      </w:r>
      <w:r w:rsidR="003371A5">
        <w:t xml:space="preserve">", </w:t>
      </w:r>
      <w:r w:rsidRPr="003371A5">
        <w:t>какие целевые показатели установлены для руководителей различных структурных единиц и в какой мере они достигнуты</w:t>
      </w:r>
      <w:r w:rsidR="003371A5" w:rsidRPr="003371A5">
        <w:t xml:space="preserve">. </w:t>
      </w:r>
      <w:r w:rsidRPr="003371A5">
        <w:t>Другими словами, такой бюджет как инструмент управления бесполезен</w:t>
      </w:r>
      <w:r w:rsidR="003371A5" w:rsidRPr="003371A5">
        <w:t>.</w:t>
      </w:r>
    </w:p>
    <w:p w:rsidR="003371A5" w:rsidRDefault="008E782D" w:rsidP="003371A5">
      <w:r w:rsidRPr="003371A5">
        <w:t>3</w:t>
      </w:r>
      <w:r w:rsidR="003371A5" w:rsidRPr="003371A5">
        <w:t xml:space="preserve">. </w:t>
      </w:r>
      <w:r w:rsidRPr="003371A5">
        <w:t>Бюджетирование</w:t>
      </w:r>
      <w:r w:rsidR="003371A5" w:rsidRPr="003371A5">
        <w:t xml:space="preserve"> - </w:t>
      </w:r>
      <w:r w:rsidRPr="003371A5">
        <w:t>это управление на основе сбалансированных финансовых показателей</w:t>
      </w:r>
      <w:r w:rsidR="003371A5" w:rsidRPr="003371A5">
        <w:t xml:space="preserve">. </w:t>
      </w:r>
      <w:r w:rsidRPr="003371A5">
        <w:t>Этот выбор определяет приоритеты для руководителей компании и менеджеров всех уровней</w:t>
      </w:r>
      <w:r w:rsidR="003371A5" w:rsidRPr="003371A5">
        <w:t>.</w:t>
      </w:r>
    </w:p>
    <w:p w:rsidR="003371A5" w:rsidRDefault="008E782D" w:rsidP="003371A5">
      <w:r w:rsidRPr="003371A5">
        <w:t>Финансовые показатели должны быть также сбалансированы, поскольку улучшение одного показателя часто ведет к ухудшению другого</w:t>
      </w:r>
      <w:r w:rsidR="003371A5" w:rsidRPr="003371A5">
        <w:t xml:space="preserve">. </w:t>
      </w:r>
      <w:r w:rsidRPr="003371A5">
        <w:t>И наконец, показатели должны представлять систему, охватывающую все элементы финансовой структуры</w:t>
      </w:r>
      <w:r w:rsidR="003371A5" w:rsidRPr="003371A5">
        <w:t>.</w:t>
      </w:r>
    </w:p>
    <w:p w:rsidR="003371A5" w:rsidRDefault="008E782D" w:rsidP="003371A5">
      <w:r w:rsidRPr="003371A5">
        <w:t>Сбалансированная система целевых финансовых показателей и ограничений составляет</w:t>
      </w:r>
      <w:r w:rsidR="003371A5">
        <w:t xml:space="preserve"> "</w:t>
      </w:r>
      <w:r w:rsidRPr="003371A5">
        <w:t>архитектуру</w:t>
      </w:r>
      <w:r w:rsidR="003371A5">
        <w:t xml:space="preserve">" </w:t>
      </w:r>
      <w:r w:rsidRPr="003371A5">
        <w:t>системы бюджетирования, в соответствии с которой разрабатываются бюджеты</w:t>
      </w:r>
      <w:r w:rsidR="003371A5" w:rsidRPr="003371A5">
        <w:t>.</w:t>
      </w:r>
    </w:p>
    <w:p w:rsidR="003371A5" w:rsidRDefault="008E782D" w:rsidP="003371A5">
      <w:r w:rsidRPr="003371A5">
        <w:t>4</w:t>
      </w:r>
      <w:r w:rsidR="003371A5" w:rsidRPr="003371A5">
        <w:t xml:space="preserve">. </w:t>
      </w:r>
      <w:r w:rsidRPr="003371A5">
        <w:t>Бюджетирование</w:t>
      </w:r>
      <w:r w:rsidR="003371A5" w:rsidRPr="003371A5">
        <w:t xml:space="preserve"> - </w:t>
      </w:r>
      <w:r w:rsidRPr="003371A5">
        <w:t>это управление с помощью бюджетов</w:t>
      </w:r>
      <w:r w:rsidR="003371A5" w:rsidRPr="003371A5">
        <w:t xml:space="preserve">. </w:t>
      </w:r>
      <w:r w:rsidRPr="003371A5">
        <w:t>Главными инструментами технологии бюджетного управления являются три основных бюджета</w:t>
      </w:r>
      <w:r w:rsidR="003371A5" w:rsidRPr="003371A5">
        <w:t>:</w:t>
      </w:r>
    </w:p>
    <w:p w:rsidR="003371A5" w:rsidRDefault="00D619E5" w:rsidP="003371A5">
      <w:r w:rsidRPr="003371A5">
        <w:t xml:space="preserve">Бюджет движения денежных средств, предназначенный для управления </w:t>
      </w:r>
      <w:r w:rsidRPr="003371A5">
        <w:rPr>
          <w:i/>
          <w:iCs/>
        </w:rPr>
        <w:t>ликвидностью</w:t>
      </w:r>
      <w:r w:rsidR="003371A5" w:rsidRPr="003371A5">
        <w:t>;</w:t>
      </w:r>
    </w:p>
    <w:p w:rsidR="003371A5" w:rsidRDefault="00D619E5" w:rsidP="003371A5">
      <w:r w:rsidRPr="003371A5">
        <w:t xml:space="preserve">Бюджет доходов и расходов, помогающий управлять </w:t>
      </w:r>
      <w:r w:rsidRPr="003371A5">
        <w:rPr>
          <w:i/>
          <w:iCs/>
        </w:rPr>
        <w:t>операционной эффективностью</w:t>
      </w:r>
      <w:r w:rsidR="003371A5" w:rsidRPr="003371A5">
        <w:t>;</w:t>
      </w:r>
    </w:p>
    <w:p w:rsidR="003371A5" w:rsidRDefault="00D619E5" w:rsidP="003371A5">
      <w:r w:rsidRPr="003371A5">
        <w:t xml:space="preserve">Прогнозный баланс, необходимый для управления </w:t>
      </w:r>
      <w:r w:rsidRPr="003371A5">
        <w:rPr>
          <w:i/>
          <w:iCs/>
        </w:rPr>
        <w:t>стоимостью активов</w:t>
      </w:r>
      <w:r w:rsidRPr="003371A5">
        <w:t xml:space="preserve"> компании</w:t>
      </w:r>
      <w:r w:rsidR="003371A5" w:rsidRPr="003371A5">
        <w:t>.</w:t>
      </w:r>
    </w:p>
    <w:p w:rsidR="003371A5" w:rsidRDefault="008E782D" w:rsidP="003371A5">
      <w:r w:rsidRPr="003371A5">
        <w:t>Основные бюджеты составляются не только для компании в целом, но и для каждой бизнес</w:t>
      </w:r>
      <w:r w:rsidR="003371A5" w:rsidRPr="003371A5">
        <w:t xml:space="preserve"> - </w:t>
      </w:r>
      <w:r w:rsidRPr="003371A5">
        <w:t>единицы</w:t>
      </w:r>
      <w:r w:rsidR="003371A5">
        <w:t xml:space="preserve"> (</w:t>
      </w:r>
      <w:r w:rsidRPr="003371A5">
        <w:t>центра прибыли</w:t>
      </w:r>
      <w:r w:rsidR="003371A5" w:rsidRPr="003371A5">
        <w:t>),</w:t>
      </w:r>
      <w:r w:rsidRPr="003371A5">
        <w:t xml:space="preserve"> и представляют собой только часть бюджетной системы, в которую входит множество взаимосвязанных операционных и вспомогательных бюджетов</w:t>
      </w:r>
      <w:r w:rsidR="003371A5" w:rsidRPr="003371A5">
        <w:t>.</w:t>
      </w:r>
    </w:p>
    <w:p w:rsidR="003371A5" w:rsidRDefault="008E782D" w:rsidP="003371A5">
      <w:r w:rsidRPr="003371A5">
        <w:t>5</w:t>
      </w:r>
      <w:r w:rsidR="003371A5" w:rsidRPr="003371A5">
        <w:t xml:space="preserve">. </w:t>
      </w:r>
      <w:r w:rsidRPr="003371A5">
        <w:t>Бюджетирование охватывает полный контур управления</w:t>
      </w:r>
      <w:r w:rsidR="003371A5" w:rsidRPr="003371A5">
        <w:t xml:space="preserve">. </w:t>
      </w:r>
      <w:r w:rsidRPr="003371A5">
        <w:t>Любой управленческий процесс</w:t>
      </w:r>
      <w:r w:rsidR="003371A5" w:rsidRPr="003371A5">
        <w:t xml:space="preserve"> - </w:t>
      </w:r>
      <w:r w:rsidRPr="003371A5">
        <w:t>это замкнутый контур, включающий такие этапы, как планирование, контроль, анализ и регулирование</w:t>
      </w:r>
      <w:r w:rsidR="003371A5" w:rsidRPr="003371A5">
        <w:t xml:space="preserve">. </w:t>
      </w:r>
      <w:r w:rsidRPr="003371A5">
        <w:t>Очевидно, что, если план не</w:t>
      </w:r>
      <w:r w:rsidR="003371A5">
        <w:t xml:space="preserve"> "</w:t>
      </w:r>
      <w:r w:rsidRPr="003371A5">
        <w:t>работает</w:t>
      </w:r>
      <w:r w:rsidR="003371A5">
        <w:t xml:space="preserve">" </w:t>
      </w:r>
      <w:r w:rsidRPr="003371A5">
        <w:t>как инструмент контроля и анализа достигнутых результатов, не служит основой для построения системы мотивации менеджеров и сотрудников, его значение обесценивается</w:t>
      </w:r>
      <w:r w:rsidR="003371A5" w:rsidRPr="003371A5">
        <w:t>.</w:t>
      </w:r>
    </w:p>
    <w:p w:rsidR="003371A5" w:rsidRDefault="008E782D" w:rsidP="003371A5">
      <w:r w:rsidRPr="003371A5">
        <w:t>6</w:t>
      </w:r>
      <w:r w:rsidR="003371A5" w:rsidRPr="003371A5">
        <w:t xml:space="preserve">. </w:t>
      </w:r>
      <w:r w:rsidRPr="003371A5">
        <w:t>Бюджетирование распространяется на все уровни управления</w:t>
      </w:r>
      <w:r w:rsidR="003371A5" w:rsidRPr="003371A5">
        <w:t xml:space="preserve">. </w:t>
      </w:r>
      <w:r w:rsidRPr="003371A5">
        <w:t>Одним из важных признаков эффективной системы бюджетирования является ее</w:t>
      </w:r>
      <w:r w:rsidR="003371A5">
        <w:t xml:space="preserve"> "</w:t>
      </w:r>
      <w:r w:rsidRPr="003371A5">
        <w:t>тотальное</w:t>
      </w:r>
      <w:r w:rsidR="003371A5">
        <w:t xml:space="preserve">" </w:t>
      </w:r>
      <w:r w:rsidRPr="003371A5">
        <w:t>распространение на все уровни организационной структуры</w:t>
      </w:r>
      <w:r w:rsidR="003371A5" w:rsidRPr="003371A5">
        <w:t xml:space="preserve">. </w:t>
      </w:r>
      <w:r w:rsidRPr="003371A5">
        <w:t>Вовлечение в процесс бюджетирования каждого сотрудника, отвечающего за ту или иную</w:t>
      </w:r>
      <w:r w:rsidR="003371A5">
        <w:t xml:space="preserve"> "</w:t>
      </w:r>
      <w:r w:rsidRPr="003371A5">
        <w:t>строку</w:t>
      </w:r>
      <w:r w:rsidR="003371A5">
        <w:t xml:space="preserve">" </w:t>
      </w:r>
      <w:r w:rsidRPr="003371A5">
        <w:t>бюджета, позволяет решить такие задачи, как</w:t>
      </w:r>
      <w:r w:rsidR="003371A5" w:rsidRPr="003371A5">
        <w:t>:</w:t>
      </w:r>
    </w:p>
    <w:p w:rsidR="003371A5" w:rsidRDefault="008E782D" w:rsidP="003371A5">
      <w:r w:rsidRPr="003371A5">
        <w:t>снижение сложности процесса бюджетирования путем его децентрализации</w:t>
      </w:r>
      <w:r w:rsidR="003371A5">
        <w:t xml:space="preserve"> (</w:t>
      </w:r>
      <w:r w:rsidRPr="003371A5">
        <w:t>чрезмерно централизованный бюджет сложно разрабатывать, корректировать и отслеживать его исполнение</w:t>
      </w:r>
      <w:r w:rsidR="003371A5" w:rsidRPr="003371A5">
        <w:t>);</w:t>
      </w:r>
    </w:p>
    <w:p w:rsidR="003371A5" w:rsidRDefault="008E782D" w:rsidP="003371A5">
      <w:r w:rsidRPr="003371A5">
        <w:t>повышение ответственности конкретных исполнителей путем делегирования им полномочий и ответственности за выполнение определенных показателей бюджета</w:t>
      </w:r>
      <w:r w:rsidR="003371A5" w:rsidRPr="003371A5">
        <w:t>;</w:t>
      </w:r>
    </w:p>
    <w:p w:rsidR="003371A5" w:rsidRDefault="008E782D" w:rsidP="003371A5">
      <w:r w:rsidRPr="003371A5">
        <w:t>построение эффективной системы мотивации, связанной с финансовыми планами компании</w:t>
      </w:r>
      <w:r w:rsidR="003371A5" w:rsidRPr="003371A5">
        <w:t>.</w:t>
      </w:r>
    </w:p>
    <w:p w:rsidR="003371A5" w:rsidRDefault="008E782D" w:rsidP="003371A5">
      <w:r w:rsidRPr="003371A5">
        <w:t>Важно понимать, что бюджетирование</w:t>
      </w:r>
      <w:r w:rsidR="003371A5" w:rsidRPr="003371A5">
        <w:t xml:space="preserve"> - </w:t>
      </w:r>
      <w:r w:rsidRPr="003371A5">
        <w:t>это коллективное планирование, в котором участвуют менеджеры всех уровней управления</w:t>
      </w:r>
      <w:r w:rsidR="003371A5" w:rsidRPr="003371A5">
        <w:t xml:space="preserve">. </w:t>
      </w:r>
      <w:r w:rsidRPr="003371A5">
        <w:t>Последовательное согласование планов на всех уровнях организации сходно с процессом заключения договора между менеджерами компании о достижении согласованного результата, поэтому бюджет можно определить как договор между участниками финансового управления о согласованных действиях, направленных на достижение целей компании</w:t>
      </w:r>
      <w:r w:rsidR="003371A5" w:rsidRPr="003371A5">
        <w:t>.</w:t>
      </w:r>
    </w:p>
    <w:p w:rsidR="003371A5" w:rsidRDefault="008E782D" w:rsidP="003371A5">
      <w:r w:rsidRPr="003371A5">
        <w:t>7</w:t>
      </w:r>
      <w:r w:rsidR="003371A5" w:rsidRPr="003371A5">
        <w:t xml:space="preserve">. </w:t>
      </w:r>
      <w:r w:rsidRPr="003371A5">
        <w:t>Бюджетирование осуществляется на регулярной основе</w:t>
      </w:r>
      <w:r w:rsidR="003371A5" w:rsidRPr="003371A5">
        <w:t xml:space="preserve">. </w:t>
      </w:r>
      <w:r w:rsidRPr="003371A5">
        <w:t>Бюджетирование, как всякий управленческий процесс, должно осуществляться непрерывно</w:t>
      </w:r>
      <w:r w:rsidR="003371A5" w:rsidRPr="003371A5">
        <w:t xml:space="preserve">. </w:t>
      </w:r>
      <w:r w:rsidRPr="003371A5">
        <w:t>Утвержденный план</w:t>
      </w:r>
      <w:r w:rsidR="003371A5" w:rsidRPr="003371A5">
        <w:t xml:space="preserve"> - </w:t>
      </w:r>
      <w:r w:rsidRPr="003371A5">
        <w:t>это только основа для продолжения работы по планированию</w:t>
      </w:r>
      <w:r w:rsidR="003371A5" w:rsidRPr="003371A5">
        <w:t xml:space="preserve">. </w:t>
      </w:r>
      <w:r w:rsidRPr="003371A5">
        <w:t>Процесс планирования в некотором смысле важнее результата, на получение которого он направлен, поскольку именно в ходе планирования руководители всех уровней коллективно вырабатывают согласованные подходы к решению проблем, осмысливают стоящие перед ними задачи, оценивают ограничения, возможности и риски</w:t>
      </w:r>
      <w:r w:rsidR="003371A5" w:rsidRPr="003371A5">
        <w:t>.</w:t>
      </w:r>
    </w:p>
    <w:p w:rsidR="003371A5" w:rsidRDefault="008E782D" w:rsidP="003371A5">
      <w:r w:rsidRPr="003371A5">
        <w:t>Итак, бюджетирование</w:t>
      </w:r>
      <w:r w:rsidR="003371A5" w:rsidRPr="003371A5">
        <w:t xml:space="preserve"> - </w:t>
      </w:r>
      <w:r w:rsidRPr="003371A5">
        <w:t>это технология управления бизнесом на всех уровнях компании, обеспечивающая достижение ее стратегических целей с помощью бюджетов, на основе сбалансированных финансовых показателей</w:t>
      </w:r>
      <w:r w:rsidR="003371A5" w:rsidRPr="003371A5">
        <w:t>.</w:t>
      </w:r>
    </w:p>
    <w:p w:rsidR="003371A5" w:rsidRPr="003371A5" w:rsidRDefault="00724410" w:rsidP="00756CA9">
      <w:pPr>
        <w:pStyle w:val="2"/>
      </w:pPr>
      <w:r w:rsidRPr="003371A5">
        <w:br w:type="page"/>
      </w:r>
      <w:bookmarkStart w:id="6" w:name="_Toc240964031"/>
      <w:r w:rsidR="00E32383" w:rsidRPr="003371A5">
        <w:t>Заключение</w:t>
      </w:r>
      <w:bookmarkEnd w:id="6"/>
    </w:p>
    <w:p w:rsidR="00756CA9" w:rsidRDefault="00756CA9" w:rsidP="003371A5"/>
    <w:p w:rsidR="003371A5" w:rsidRDefault="00594FD2" w:rsidP="003371A5">
      <w:r w:rsidRPr="003371A5">
        <w:t>Таким образом, бюджетирование</w:t>
      </w:r>
      <w:r w:rsidR="003371A5" w:rsidRPr="003371A5">
        <w:t xml:space="preserve"> - </w:t>
      </w:r>
      <w:r w:rsidRPr="003371A5">
        <w:t>система краткосрочного планирования, учета и контроля ресурсов и результатов деятельности коммерческой организации по центрам ответственности и/или сегментам бизнеса, позволяющая анализировать прогнозируемые и полученные экономические показатели в целях управления бизнес-процессами</w:t>
      </w:r>
      <w:r w:rsidR="003371A5" w:rsidRPr="003371A5">
        <w:t xml:space="preserve">. </w:t>
      </w:r>
      <w:r w:rsidRPr="003371A5">
        <w:t>Сущностью бюджетного планирования является установление ответственности за каждую статью расходов и доходов организации</w:t>
      </w:r>
      <w:r w:rsidR="003371A5" w:rsidRPr="003371A5">
        <w:t xml:space="preserve">. </w:t>
      </w:r>
      <w:r w:rsidRPr="003371A5">
        <w:t>Бюджетное планирование базируется на следующих обязательных принципах</w:t>
      </w:r>
      <w:r w:rsidR="003371A5" w:rsidRPr="003371A5">
        <w:t xml:space="preserve">: </w:t>
      </w:r>
      <w:r w:rsidRPr="003371A5">
        <w:t>единство, непрерывность, гибкость и точность</w:t>
      </w:r>
      <w:r w:rsidR="003371A5" w:rsidRPr="003371A5">
        <w:t xml:space="preserve">. </w:t>
      </w:r>
      <w:r w:rsidRPr="003371A5">
        <w:t>Бюджетирование прежде всего способствует реализации двух важнейших функций управления</w:t>
      </w:r>
      <w:r w:rsidR="003371A5" w:rsidRPr="003371A5">
        <w:t xml:space="preserve">: </w:t>
      </w:r>
      <w:r w:rsidRPr="003371A5">
        <w:t>планирования и контроля</w:t>
      </w:r>
      <w:r w:rsidR="003371A5" w:rsidRPr="003371A5">
        <w:t xml:space="preserve">. </w:t>
      </w:r>
      <w:r w:rsidRPr="003371A5">
        <w:t>Бюджетирование выполняет три основные функции</w:t>
      </w:r>
      <w:r w:rsidR="003371A5" w:rsidRPr="003371A5">
        <w:t xml:space="preserve">: </w:t>
      </w:r>
      <w:r w:rsidRPr="003371A5">
        <w:t>функция планирования, функция учета, функция контроля</w:t>
      </w:r>
      <w:r w:rsidR="003371A5" w:rsidRPr="003371A5">
        <w:t xml:space="preserve">. </w:t>
      </w:r>
      <w:r w:rsidRPr="003371A5">
        <w:t>Контроль исполнения бюджета базируется на основополагающих принципах темпоральности, объективности, сравнимости и ответственности</w:t>
      </w:r>
      <w:r w:rsidR="003371A5" w:rsidRPr="003371A5">
        <w:t xml:space="preserve">. </w:t>
      </w:r>
      <w:r w:rsidRPr="003371A5">
        <w:t>Можно выделить также основные функции бюджета</w:t>
      </w:r>
      <w:r w:rsidR="003371A5" w:rsidRPr="003371A5">
        <w:t xml:space="preserve">: </w:t>
      </w:r>
      <w:r w:rsidRPr="003371A5">
        <w:t>планирование операций, выработка основы для оценки выполнения плана, обучение</w:t>
      </w:r>
      <w:r w:rsidR="003371A5" w:rsidRPr="003371A5">
        <w:t>.</w:t>
      </w:r>
    </w:p>
    <w:p w:rsidR="00765D64" w:rsidRDefault="00594FD2" w:rsidP="003371A5">
      <w:r w:rsidRPr="003371A5">
        <w:t>Мы выяснили, что выделяют семь основных принципов построения полноценной системы бюджетного управления</w:t>
      </w:r>
      <w:r w:rsidR="003371A5" w:rsidRPr="003371A5">
        <w:t xml:space="preserve">: </w:t>
      </w:r>
    </w:p>
    <w:p w:rsidR="00765D64" w:rsidRDefault="00765D64" w:rsidP="003371A5">
      <w:r>
        <w:t xml:space="preserve">1. </w:t>
      </w:r>
      <w:r w:rsidR="00594FD2" w:rsidRPr="003371A5">
        <w:t>Бюджетирование</w:t>
      </w:r>
      <w:r w:rsidR="003371A5" w:rsidRPr="003371A5">
        <w:t xml:space="preserve"> - </w:t>
      </w:r>
      <w:r w:rsidR="00594FD2" w:rsidRPr="003371A5">
        <w:t>это инструмент достижения целей компании</w:t>
      </w:r>
      <w:r w:rsidR="003371A5">
        <w:t>.</w:t>
      </w:r>
    </w:p>
    <w:p w:rsidR="00765D64" w:rsidRDefault="003371A5" w:rsidP="003371A5">
      <w:r>
        <w:t>2</w:t>
      </w:r>
      <w:r w:rsidRPr="003371A5">
        <w:t xml:space="preserve">. </w:t>
      </w:r>
      <w:r w:rsidR="00594FD2" w:rsidRPr="003371A5">
        <w:t>Бюджетирование</w:t>
      </w:r>
      <w:r w:rsidRPr="003371A5">
        <w:t xml:space="preserve"> - </w:t>
      </w:r>
      <w:r w:rsidR="00594FD2" w:rsidRPr="003371A5">
        <w:t>это управление бизнесом</w:t>
      </w:r>
      <w:r>
        <w:t>.</w:t>
      </w:r>
    </w:p>
    <w:p w:rsidR="00765D64" w:rsidRDefault="003371A5" w:rsidP="003371A5">
      <w:r>
        <w:t>3</w:t>
      </w:r>
      <w:r w:rsidRPr="003371A5">
        <w:t xml:space="preserve">. </w:t>
      </w:r>
      <w:r w:rsidR="00594FD2" w:rsidRPr="003371A5">
        <w:t>Бюджетирование</w:t>
      </w:r>
      <w:r w:rsidRPr="003371A5">
        <w:t xml:space="preserve"> - </w:t>
      </w:r>
      <w:r w:rsidR="00594FD2" w:rsidRPr="003371A5">
        <w:t>это управление на основе сбалансированных финансовых показателей</w:t>
      </w:r>
      <w:r>
        <w:t>.</w:t>
      </w:r>
    </w:p>
    <w:p w:rsidR="00765D64" w:rsidRDefault="003371A5" w:rsidP="003371A5">
      <w:r>
        <w:t>4</w:t>
      </w:r>
      <w:r w:rsidRPr="003371A5">
        <w:t xml:space="preserve">. </w:t>
      </w:r>
      <w:r w:rsidR="00594FD2" w:rsidRPr="003371A5">
        <w:t>Бюджетирование</w:t>
      </w:r>
      <w:r w:rsidRPr="003371A5">
        <w:t xml:space="preserve"> - </w:t>
      </w:r>
      <w:r w:rsidR="00594FD2" w:rsidRPr="003371A5">
        <w:t>это управление с помощью бюджетов</w:t>
      </w:r>
      <w:r>
        <w:t>.</w:t>
      </w:r>
    </w:p>
    <w:p w:rsidR="00765D64" w:rsidRDefault="003371A5" w:rsidP="003371A5">
      <w:r>
        <w:t>5</w:t>
      </w:r>
      <w:r w:rsidRPr="003371A5">
        <w:t xml:space="preserve">. </w:t>
      </w:r>
      <w:r w:rsidR="00594FD2" w:rsidRPr="003371A5">
        <w:t>Бюджетирование охватывает полный контур управления</w:t>
      </w:r>
      <w:r>
        <w:t>.</w:t>
      </w:r>
    </w:p>
    <w:p w:rsidR="003371A5" w:rsidRDefault="003371A5" w:rsidP="003371A5">
      <w:r>
        <w:t>6</w:t>
      </w:r>
      <w:r w:rsidRPr="003371A5">
        <w:t xml:space="preserve">. </w:t>
      </w:r>
      <w:r w:rsidR="00594FD2" w:rsidRPr="003371A5">
        <w:t>Бюджетирование распространяется на все уровни управления</w:t>
      </w:r>
      <w:r w:rsidRPr="003371A5">
        <w:t xml:space="preserve">. </w:t>
      </w:r>
      <w:r w:rsidR="00594FD2" w:rsidRPr="003371A5">
        <w:t>Бюджетирование осуществляется на регулярной основе</w:t>
      </w:r>
      <w:r w:rsidRPr="003371A5">
        <w:t>.</w:t>
      </w:r>
    </w:p>
    <w:p w:rsidR="003371A5" w:rsidRDefault="00980C97" w:rsidP="003371A5">
      <w:r w:rsidRPr="003371A5">
        <w:t>Поскольку в</w:t>
      </w:r>
      <w:r w:rsidR="003371A5" w:rsidRPr="003371A5">
        <w:t xml:space="preserve"> </w:t>
      </w:r>
      <w:r w:rsidRPr="003371A5">
        <w:t>ходе контрольной работы были решены поставленные задачи, то можно сказать, что цель данной контрольной работы достигнута</w:t>
      </w:r>
      <w:r w:rsidR="003371A5" w:rsidRPr="003371A5">
        <w:t>.</w:t>
      </w:r>
    </w:p>
    <w:p w:rsidR="009B3669" w:rsidRPr="003371A5" w:rsidRDefault="00E462EE" w:rsidP="00756CA9">
      <w:pPr>
        <w:pStyle w:val="2"/>
      </w:pPr>
      <w:r w:rsidRPr="003371A5">
        <w:br w:type="page"/>
      </w:r>
      <w:bookmarkStart w:id="7" w:name="_Toc175727263"/>
      <w:bookmarkStart w:id="8" w:name="_Toc186793122"/>
      <w:bookmarkStart w:id="9" w:name="_Toc240964032"/>
      <w:bookmarkEnd w:id="7"/>
      <w:bookmarkEnd w:id="8"/>
      <w:r w:rsidR="009B3669" w:rsidRPr="003371A5">
        <w:t>Список литературы</w:t>
      </w:r>
      <w:bookmarkEnd w:id="9"/>
    </w:p>
    <w:p w:rsidR="00756CA9" w:rsidRDefault="00756CA9" w:rsidP="003371A5"/>
    <w:p w:rsidR="003371A5" w:rsidRDefault="009B3669" w:rsidP="00756CA9">
      <w:pPr>
        <w:pStyle w:val="a0"/>
      </w:pPr>
      <w:r w:rsidRPr="003371A5">
        <w:t>Вартанов А</w:t>
      </w:r>
      <w:r w:rsidR="003371A5">
        <w:t xml:space="preserve">.С. </w:t>
      </w:r>
      <w:r w:rsidRPr="003371A5">
        <w:t>Экономическая диагностика деятельности предприятия</w:t>
      </w:r>
      <w:r w:rsidR="003371A5" w:rsidRPr="003371A5">
        <w:t xml:space="preserve">: </w:t>
      </w:r>
      <w:r w:rsidRPr="003371A5">
        <w:t>организация и методология</w:t>
      </w:r>
      <w:r w:rsidR="003371A5" w:rsidRPr="003371A5">
        <w:t>. -</w:t>
      </w:r>
      <w:r w:rsidR="003371A5">
        <w:t xml:space="preserve"> </w:t>
      </w:r>
      <w:r w:rsidRPr="003371A5">
        <w:t>М</w:t>
      </w:r>
      <w:r w:rsidR="003371A5">
        <w:t>.:</w:t>
      </w:r>
      <w:r w:rsidR="003371A5" w:rsidRPr="003371A5">
        <w:t xml:space="preserve"> </w:t>
      </w:r>
      <w:r w:rsidRPr="003371A5">
        <w:t>Финансы и статистика, 2004</w:t>
      </w:r>
      <w:r w:rsidR="003371A5" w:rsidRPr="003371A5">
        <w:t>. -</w:t>
      </w:r>
      <w:r w:rsidR="003371A5">
        <w:t xml:space="preserve"> </w:t>
      </w:r>
      <w:r w:rsidRPr="003371A5">
        <w:t>255с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Вахрушина М</w:t>
      </w:r>
      <w:r w:rsidR="003371A5">
        <w:t xml:space="preserve">.А. </w:t>
      </w:r>
      <w:r w:rsidRPr="003371A5">
        <w:t>Бухгалтерский управленческий учет</w:t>
      </w:r>
      <w:r w:rsidR="003371A5" w:rsidRPr="003371A5">
        <w:t xml:space="preserve">: </w:t>
      </w:r>
      <w:r w:rsidRPr="003371A5">
        <w:t>Учебное пособие / ВЗФЭИ</w:t>
      </w:r>
      <w:r w:rsidR="003371A5" w:rsidRPr="003371A5">
        <w:t xml:space="preserve">. </w:t>
      </w:r>
      <w:r w:rsidR="003371A5">
        <w:t>-</w:t>
      </w:r>
      <w:r w:rsidRPr="003371A5">
        <w:t xml:space="preserve"> М</w:t>
      </w:r>
      <w:r w:rsidR="003371A5">
        <w:t>.:</w:t>
      </w:r>
      <w:r w:rsidR="003371A5" w:rsidRPr="003371A5">
        <w:t xml:space="preserve"> </w:t>
      </w:r>
      <w:r w:rsidRPr="003371A5">
        <w:t>ЗАО</w:t>
      </w:r>
      <w:r w:rsidR="003371A5">
        <w:t xml:space="preserve"> "</w:t>
      </w:r>
      <w:r w:rsidRPr="003371A5">
        <w:t>Финстатинформ</w:t>
      </w:r>
      <w:r w:rsidR="003371A5">
        <w:t xml:space="preserve">", </w:t>
      </w:r>
      <w:r w:rsidRPr="003371A5">
        <w:t>2004</w:t>
      </w:r>
      <w:r w:rsidR="003371A5" w:rsidRPr="003371A5">
        <w:t xml:space="preserve">. </w:t>
      </w:r>
      <w:r w:rsidR="003371A5">
        <w:t>-</w:t>
      </w:r>
      <w:r w:rsidRPr="003371A5">
        <w:t xml:space="preserve"> 359с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Володин А</w:t>
      </w:r>
      <w:r w:rsidR="003371A5">
        <w:t xml:space="preserve">.А. </w:t>
      </w:r>
      <w:r w:rsidRPr="003371A5">
        <w:t>Управление финансами</w:t>
      </w:r>
      <w:r w:rsidR="003371A5">
        <w:t xml:space="preserve"> (</w:t>
      </w:r>
      <w:r w:rsidRPr="003371A5">
        <w:t>Финансы предприятия</w:t>
      </w:r>
      <w:r w:rsidR="003371A5" w:rsidRPr="003371A5">
        <w:t xml:space="preserve">). </w:t>
      </w:r>
      <w:r w:rsidR="003371A5">
        <w:t>-</w:t>
      </w:r>
      <w:r w:rsidRPr="003371A5">
        <w:t xml:space="preserve"> М</w:t>
      </w:r>
      <w:r w:rsidR="003371A5">
        <w:t>.:</w:t>
      </w:r>
      <w:r w:rsidR="003371A5" w:rsidRPr="003371A5">
        <w:t xml:space="preserve"> </w:t>
      </w:r>
      <w:r w:rsidRPr="003371A5">
        <w:t>Инфра М, 2004</w:t>
      </w:r>
      <w:r w:rsidR="003371A5" w:rsidRPr="003371A5">
        <w:t xml:space="preserve">. </w:t>
      </w:r>
      <w:r w:rsidR="003371A5">
        <w:t>-</w:t>
      </w:r>
      <w:r w:rsidRPr="003371A5">
        <w:t xml:space="preserve"> 504с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Карпов А</w:t>
      </w:r>
      <w:r w:rsidR="003371A5" w:rsidRPr="003371A5">
        <w:t xml:space="preserve">. </w:t>
      </w:r>
      <w:r w:rsidRPr="003371A5">
        <w:t>В</w:t>
      </w:r>
      <w:r w:rsidR="003371A5">
        <w:t>.1</w:t>
      </w:r>
      <w:r w:rsidRPr="003371A5">
        <w:t>00% практического бюджетирования</w:t>
      </w:r>
      <w:r w:rsidR="003371A5" w:rsidRPr="003371A5">
        <w:t xml:space="preserve">. </w:t>
      </w:r>
      <w:r w:rsidRPr="003371A5">
        <w:t>Книга 1</w:t>
      </w:r>
      <w:r w:rsidR="003371A5" w:rsidRPr="003371A5">
        <w:t>.</w:t>
      </w:r>
      <w:r w:rsidR="003371A5">
        <w:t xml:space="preserve"> "</w:t>
      </w:r>
      <w:r w:rsidRPr="003371A5">
        <w:t>Бюджетирование, как инструмент управления</w:t>
      </w:r>
      <w:r w:rsidR="003371A5">
        <w:t>". -</w:t>
      </w:r>
      <w:r w:rsidRPr="003371A5">
        <w:t xml:space="preserve"> М</w:t>
      </w:r>
      <w:r w:rsidR="003371A5">
        <w:t>.:</w:t>
      </w:r>
      <w:r w:rsidR="003371A5" w:rsidRPr="003371A5">
        <w:t xml:space="preserve"> </w:t>
      </w:r>
      <w:r w:rsidRPr="003371A5">
        <w:t>Бизнес, 2003г</w:t>
      </w:r>
      <w:r w:rsidR="003371A5" w:rsidRPr="003371A5">
        <w:t xml:space="preserve">. </w:t>
      </w:r>
      <w:r w:rsidR="003371A5">
        <w:t>-</w:t>
      </w:r>
      <w:r w:rsidRPr="003371A5">
        <w:t xml:space="preserve"> 392 с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Карпова Т</w:t>
      </w:r>
      <w:r w:rsidR="003371A5">
        <w:t xml:space="preserve">.П. </w:t>
      </w:r>
      <w:r w:rsidRPr="003371A5">
        <w:t>Управленческий учет</w:t>
      </w:r>
      <w:r w:rsidR="003371A5" w:rsidRPr="003371A5">
        <w:t xml:space="preserve">: </w:t>
      </w:r>
      <w:r w:rsidRPr="003371A5">
        <w:t>Учебник для вузов</w:t>
      </w:r>
      <w:r w:rsidR="003371A5" w:rsidRPr="003371A5">
        <w:t xml:space="preserve">. </w:t>
      </w:r>
      <w:r w:rsidR="003371A5">
        <w:t>-</w:t>
      </w:r>
      <w:r w:rsidRPr="003371A5">
        <w:t xml:space="preserve"> М</w:t>
      </w:r>
      <w:r w:rsidR="003371A5">
        <w:t>.:</w:t>
      </w:r>
      <w:r w:rsidR="003371A5" w:rsidRPr="003371A5">
        <w:t xml:space="preserve"> </w:t>
      </w:r>
      <w:r w:rsidRPr="003371A5">
        <w:t>Аудит, ЮНИТИ, 2000</w:t>
      </w:r>
      <w:r w:rsidR="003371A5" w:rsidRPr="003371A5">
        <w:t xml:space="preserve">. </w:t>
      </w:r>
      <w:r w:rsidR="003371A5">
        <w:t>-</w:t>
      </w:r>
      <w:r w:rsidRPr="003371A5">
        <w:t xml:space="preserve"> 350с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Ковалев В</w:t>
      </w:r>
      <w:r w:rsidR="003371A5">
        <w:t xml:space="preserve">.В. </w:t>
      </w:r>
      <w:r w:rsidRPr="003371A5">
        <w:t>Введение в финансовый менеджмент</w:t>
      </w:r>
      <w:r w:rsidR="003371A5" w:rsidRPr="003371A5">
        <w:t>. -</w:t>
      </w:r>
      <w:r w:rsidR="003371A5">
        <w:t xml:space="preserve"> </w:t>
      </w:r>
      <w:r w:rsidRPr="003371A5">
        <w:t>М</w:t>
      </w:r>
      <w:r w:rsidR="003371A5">
        <w:t>.:</w:t>
      </w:r>
      <w:r w:rsidR="003371A5" w:rsidRPr="003371A5">
        <w:t xml:space="preserve"> </w:t>
      </w:r>
      <w:r w:rsidRPr="003371A5">
        <w:t>Финансы и статистика, 2001</w:t>
      </w:r>
      <w:r w:rsidR="003371A5" w:rsidRPr="003371A5">
        <w:t>. -</w:t>
      </w:r>
      <w:r w:rsidR="003371A5">
        <w:t xml:space="preserve"> </w:t>
      </w:r>
      <w:r w:rsidRPr="003371A5">
        <w:t>768 с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Лихачева О</w:t>
      </w:r>
      <w:r w:rsidR="003371A5">
        <w:t xml:space="preserve">.Н. </w:t>
      </w:r>
      <w:r w:rsidRPr="003371A5">
        <w:t>Финансовое планирование на предприятии</w:t>
      </w:r>
      <w:r w:rsidR="003371A5" w:rsidRPr="003371A5">
        <w:t>. -</w:t>
      </w:r>
      <w:r w:rsidR="003371A5">
        <w:t xml:space="preserve"> </w:t>
      </w:r>
      <w:r w:rsidRPr="003371A5">
        <w:t>М</w:t>
      </w:r>
      <w:r w:rsidR="003371A5">
        <w:t>.:</w:t>
      </w:r>
      <w:r w:rsidR="003371A5" w:rsidRPr="003371A5">
        <w:t xml:space="preserve"> </w:t>
      </w:r>
      <w:r w:rsidRPr="003371A5">
        <w:t>ТК Велби, 2003</w:t>
      </w:r>
      <w:r w:rsidR="003371A5" w:rsidRPr="003371A5">
        <w:t>. -</w:t>
      </w:r>
      <w:r w:rsidR="003371A5">
        <w:t xml:space="preserve"> </w:t>
      </w:r>
      <w:r w:rsidRPr="003371A5">
        <w:t>264с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Николаева О</w:t>
      </w:r>
      <w:r w:rsidR="003371A5">
        <w:t>.,</w:t>
      </w:r>
      <w:r w:rsidRPr="003371A5">
        <w:t xml:space="preserve"> Шишкова Т</w:t>
      </w:r>
      <w:r w:rsidR="003371A5" w:rsidRPr="003371A5">
        <w:t xml:space="preserve">. </w:t>
      </w:r>
      <w:r w:rsidRPr="003371A5">
        <w:t>Управленческий учет</w:t>
      </w:r>
      <w:r w:rsidR="003371A5" w:rsidRPr="003371A5">
        <w:t xml:space="preserve">. </w:t>
      </w:r>
      <w:r w:rsidR="003371A5">
        <w:t>-</w:t>
      </w:r>
      <w:r w:rsidRPr="003371A5">
        <w:t xml:space="preserve"> М</w:t>
      </w:r>
      <w:r w:rsidR="003371A5">
        <w:t>.:</w:t>
      </w:r>
      <w:r w:rsidR="003371A5" w:rsidRPr="003371A5">
        <w:t xml:space="preserve"> </w:t>
      </w:r>
      <w:r w:rsidRPr="003371A5">
        <w:t>УРСС, 1997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Павлова Л</w:t>
      </w:r>
      <w:r w:rsidR="003371A5">
        <w:t xml:space="preserve">.Н. </w:t>
      </w:r>
      <w:r w:rsidRPr="003371A5">
        <w:t>Финансовый менеджмент</w:t>
      </w:r>
      <w:r w:rsidR="003371A5" w:rsidRPr="003371A5">
        <w:t xml:space="preserve">. </w:t>
      </w:r>
      <w:r w:rsidR="003371A5">
        <w:t>-</w:t>
      </w:r>
      <w:r w:rsidRPr="003371A5">
        <w:t xml:space="preserve"> М</w:t>
      </w:r>
      <w:r w:rsidR="003371A5">
        <w:t>.:</w:t>
      </w:r>
      <w:r w:rsidR="003371A5" w:rsidRPr="003371A5">
        <w:t xml:space="preserve"> </w:t>
      </w:r>
      <w:r w:rsidRPr="003371A5">
        <w:t>ЮНИТИ</w:t>
      </w:r>
      <w:r w:rsidR="003371A5" w:rsidRPr="003371A5">
        <w:t xml:space="preserve"> - </w:t>
      </w:r>
      <w:r w:rsidRPr="003371A5">
        <w:t>ДАНА, 2004</w:t>
      </w:r>
      <w:r w:rsidR="003371A5" w:rsidRPr="003371A5">
        <w:t>. -</w:t>
      </w:r>
      <w:r w:rsidR="003371A5">
        <w:t xml:space="preserve"> </w:t>
      </w:r>
      <w:r w:rsidRPr="003371A5">
        <w:t>269с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Савельева М</w:t>
      </w:r>
      <w:r w:rsidR="003371A5">
        <w:t xml:space="preserve">.Ю. </w:t>
      </w:r>
      <w:r w:rsidRPr="003371A5">
        <w:t>Экономика организаций</w:t>
      </w:r>
      <w:r w:rsidR="003371A5">
        <w:t xml:space="preserve"> (</w:t>
      </w:r>
      <w:r w:rsidRPr="003371A5">
        <w:t>предприятий</w:t>
      </w:r>
      <w:r w:rsidR="003371A5" w:rsidRPr="003371A5">
        <w:t xml:space="preserve">). </w:t>
      </w:r>
      <w:r w:rsidR="003371A5">
        <w:t>-</w:t>
      </w:r>
      <w:r w:rsidRPr="003371A5">
        <w:t xml:space="preserve"> Новосибирск</w:t>
      </w:r>
      <w:r w:rsidR="003371A5" w:rsidRPr="003371A5">
        <w:t xml:space="preserve">: </w:t>
      </w:r>
      <w:r w:rsidRPr="003371A5">
        <w:t>НГАЭиУ, 2003</w:t>
      </w:r>
      <w:r w:rsidR="003371A5" w:rsidRPr="003371A5">
        <w:t xml:space="preserve">. </w:t>
      </w:r>
      <w:r w:rsidR="003371A5">
        <w:t>-</w:t>
      </w:r>
      <w:r w:rsidRPr="003371A5">
        <w:t xml:space="preserve"> 200с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Савчук В</w:t>
      </w:r>
      <w:r w:rsidR="003371A5">
        <w:t xml:space="preserve">.П. </w:t>
      </w:r>
      <w:r w:rsidRPr="003371A5">
        <w:t>Финансовое планирование и разработка бюджета предприятия</w:t>
      </w:r>
      <w:r w:rsidR="003371A5" w:rsidRPr="003371A5">
        <w:t xml:space="preserve">. </w:t>
      </w:r>
      <w:r w:rsidR="003371A5">
        <w:t>-</w:t>
      </w:r>
      <w:r w:rsidRPr="003371A5">
        <w:t xml:space="preserve"> М</w:t>
      </w:r>
      <w:r w:rsidR="003371A5">
        <w:t>.:</w:t>
      </w:r>
      <w:r w:rsidR="003371A5" w:rsidRPr="003371A5">
        <w:t xml:space="preserve"> </w:t>
      </w:r>
      <w:r w:rsidRPr="003371A5">
        <w:t>ИНФРА</w:t>
      </w:r>
      <w:r w:rsidR="003371A5" w:rsidRPr="003371A5">
        <w:t xml:space="preserve"> - </w:t>
      </w:r>
      <w:r w:rsidRPr="003371A5">
        <w:t>М, 2003</w:t>
      </w:r>
      <w:r w:rsidR="003371A5" w:rsidRPr="003371A5">
        <w:t xml:space="preserve">. </w:t>
      </w:r>
      <w:r w:rsidR="003371A5">
        <w:t>-</w:t>
      </w:r>
      <w:r w:rsidRPr="003371A5">
        <w:t xml:space="preserve"> 256 с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Самочкин В</w:t>
      </w:r>
      <w:r w:rsidR="003371A5">
        <w:t xml:space="preserve">.Н., </w:t>
      </w:r>
      <w:r w:rsidRPr="003371A5">
        <w:t>Пронин Ю</w:t>
      </w:r>
      <w:r w:rsidR="003371A5">
        <w:t xml:space="preserve">.Б. </w:t>
      </w:r>
      <w:r w:rsidRPr="003371A5">
        <w:t>и др</w:t>
      </w:r>
      <w:r w:rsidR="003371A5" w:rsidRPr="003371A5">
        <w:t xml:space="preserve">. </w:t>
      </w:r>
      <w:r w:rsidRPr="003371A5">
        <w:t>Гибкое развитие предприятия</w:t>
      </w:r>
      <w:r w:rsidR="003371A5" w:rsidRPr="003371A5">
        <w:t xml:space="preserve">: </w:t>
      </w:r>
      <w:r w:rsidRPr="003371A5">
        <w:t>Эффективность и бюджетирование</w:t>
      </w:r>
      <w:r w:rsidR="003371A5" w:rsidRPr="003371A5">
        <w:t xml:space="preserve">. </w:t>
      </w:r>
      <w:r w:rsidR="003371A5">
        <w:t>-</w:t>
      </w:r>
      <w:r w:rsidRPr="003371A5">
        <w:t xml:space="preserve"> М</w:t>
      </w:r>
      <w:r w:rsidR="003371A5">
        <w:t>.:</w:t>
      </w:r>
      <w:r w:rsidR="003371A5" w:rsidRPr="003371A5">
        <w:t xml:space="preserve"> </w:t>
      </w:r>
      <w:r w:rsidRPr="003371A5">
        <w:t>Дело, 2002</w:t>
      </w:r>
      <w:r w:rsidR="003371A5" w:rsidRPr="003371A5">
        <w:t>. -</w:t>
      </w:r>
      <w:r w:rsidR="003371A5">
        <w:t xml:space="preserve"> </w:t>
      </w:r>
      <w:r w:rsidRPr="003371A5">
        <w:t>352 с</w:t>
      </w:r>
      <w:r w:rsidR="003371A5" w:rsidRPr="003371A5">
        <w:t>.</w:t>
      </w:r>
    </w:p>
    <w:p w:rsidR="003371A5" w:rsidRDefault="009B3669" w:rsidP="00756CA9">
      <w:pPr>
        <w:pStyle w:val="a0"/>
      </w:pPr>
      <w:bookmarkStart w:id="10" w:name="_Hlt66612566"/>
      <w:bookmarkEnd w:id="10"/>
      <w:r w:rsidRPr="003371A5">
        <w:t>Сергеев И</w:t>
      </w:r>
      <w:r w:rsidR="003371A5">
        <w:t xml:space="preserve">.В., </w:t>
      </w:r>
      <w:r w:rsidRPr="003371A5">
        <w:t>Шипицын А</w:t>
      </w:r>
      <w:r w:rsidR="003371A5">
        <w:t xml:space="preserve">.В. </w:t>
      </w:r>
      <w:r w:rsidRPr="003371A5">
        <w:t>Оперативное финансовое планирование на предприятии</w:t>
      </w:r>
      <w:r w:rsidR="003371A5" w:rsidRPr="003371A5">
        <w:t xml:space="preserve">. </w:t>
      </w:r>
      <w:r w:rsidR="003371A5">
        <w:t>-</w:t>
      </w:r>
      <w:r w:rsidRPr="003371A5">
        <w:t xml:space="preserve"> М</w:t>
      </w:r>
      <w:r w:rsidR="003371A5">
        <w:t>.:</w:t>
      </w:r>
      <w:r w:rsidR="003371A5" w:rsidRPr="003371A5">
        <w:t xml:space="preserve"> </w:t>
      </w:r>
      <w:r w:rsidRPr="003371A5">
        <w:t>Финансы и статистика, 2002</w:t>
      </w:r>
      <w:r w:rsidR="003371A5" w:rsidRPr="003371A5">
        <w:t>. -</w:t>
      </w:r>
      <w:r w:rsidR="003371A5">
        <w:t xml:space="preserve"> </w:t>
      </w:r>
      <w:r w:rsidRPr="003371A5">
        <w:t>288с</w:t>
      </w:r>
      <w:r w:rsidR="003371A5" w:rsidRPr="003371A5">
        <w:t>.</w:t>
      </w:r>
    </w:p>
    <w:p w:rsidR="003371A5" w:rsidRDefault="009B3669" w:rsidP="00756CA9">
      <w:pPr>
        <w:pStyle w:val="a0"/>
      </w:pPr>
      <w:r w:rsidRPr="003371A5">
        <w:t>Шевченко И</w:t>
      </w:r>
      <w:r w:rsidR="003371A5">
        <w:t xml:space="preserve">.Г. </w:t>
      </w:r>
      <w:r w:rsidRPr="003371A5">
        <w:t>Управленческий учет</w:t>
      </w:r>
      <w:r w:rsidR="003371A5" w:rsidRPr="003371A5">
        <w:t>. -</w:t>
      </w:r>
      <w:r w:rsidR="003371A5">
        <w:t xml:space="preserve"> </w:t>
      </w:r>
      <w:r w:rsidRPr="003371A5">
        <w:t>М</w:t>
      </w:r>
      <w:r w:rsidR="003371A5" w:rsidRPr="003371A5">
        <w:t xml:space="preserve">: </w:t>
      </w:r>
      <w:r w:rsidRPr="003371A5">
        <w:t>Школа Интел-Синтез, 2004</w:t>
      </w:r>
      <w:r w:rsidR="003371A5" w:rsidRPr="003371A5">
        <w:t xml:space="preserve">. </w:t>
      </w:r>
      <w:r w:rsidR="003371A5">
        <w:t>-</w:t>
      </w:r>
      <w:r w:rsidRPr="003371A5">
        <w:t xml:space="preserve"> 620с</w:t>
      </w:r>
      <w:r w:rsidR="003371A5" w:rsidRPr="003371A5">
        <w:t>.</w:t>
      </w:r>
      <w:bookmarkStart w:id="11" w:name="_GoBack"/>
      <w:bookmarkEnd w:id="11"/>
    </w:p>
    <w:sectPr w:rsidR="003371A5" w:rsidSect="003371A5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7B" w:rsidRDefault="00331D7B" w:rsidP="005450B3">
      <w:pPr>
        <w:spacing w:line="240" w:lineRule="auto"/>
      </w:pPr>
      <w:r>
        <w:separator/>
      </w:r>
    </w:p>
  </w:endnote>
  <w:endnote w:type="continuationSeparator" w:id="0">
    <w:p w:rsidR="00331D7B" w:rsidRDefault="00331D7B" w:rsidP="00545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7B" w:rsidRDefault="00331D7B" w:rsidP="005450B3">
      <w:pPr>
        <w:spacing w:line="240" w:lineRule="auto"/>
      </w:pPr>
      <w:r>
        <w:separator/>
      </w:r>
    </w:p>
  </w:footnote>
  <w:footnote w:type="continuationSeparator" w:id="0">
    <w:p w:rsidR="00331D7B" w:rsidRDefault="00331D7B" w:rsidP="00545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1A5" w:rsidRDefault="00DA17B4" w:rsidP="003371A5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371A5" w:rsidRDefault="003371A5" w:rsidP="00756CA9">
    <w:pPr>
      <w:pStyle w:val="a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380692"/>
    <w:multiLevelType w:val="multilevel"/>
    <w:tmpl w:val="94EC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E3956"/>
    <w:multiLevelType w:val="multilevel"/>
    <w:tmpl w:val="962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D130C5"/>
    <w:multiLevelType w:val="multilevel"/>
    <w:tmpl w:val="D28A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759FA"/>
    <w:multiLevelType w:val="multilevel"/>
    <w:tmpl w:val="2272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E0519"/>
    <w:multiLevelType w:val="multilevel"/>
    <w:tmpl w:val="704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B3DDD"/>
    <w:multiLevelType w:val="multilevel"/>
    <w:tmpl w:val="0764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65159"/>
    <w:multiLevelType w:val="multilevel"/>
    <w:tmpl w:val="2AFC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7FCF"/>
    <w:multiLevelType w:val="multilevel"/>
    <w:tmpl w:val="FF92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873023"/>
    <w:multiLevelType w:val="multilevel"/>
    <w:tmpl w:val="E2D4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82D"/>
    <w:rsid w:val="00011180"/>
    <w:rsid w:val="00011319"/>
    <w:rsid w:val="000327D4"/>
    <w:rsid w:val="000358D5"/>
    <w:rsid w:val="0004291B"/>
    <w:rsid w:val="000433A2"/>
    <w:rsid w:val="000666BE"/>
    <w:rsid w:val="00071509"/>
    <w:rsid w:val="0007588F"/>
    <w:rsid w:val="00076CCA"/>
    <w:rsid w:val="000825DF"/>
    <w:rsid w:val="00083248"/>
    <w:rsid w:val="00084829"/>
    <w:rsid w:val="00085740"/>
    <w:rsid w:val="000A6164"/>
    <w:rsid w:val="000B309F"/>
    <w:rsid w:val="000C64C7"/>
    <w:rsid w:val="000D0039"/>
    <w:rsid w:val="000D0762"/>
    <w:rsid w:val="000D4AA2"/>
    <w:rsid w:val="000E0C04"/>
    <w:rsid w:val="000E278F"/>
    <w:rsid w:val="000E2EF4"/>
    <w:rsid w:val="000E76F2"/>
    <w:rsid w:val="000F2471"/>
    <w:rsid w:val="000F3A5D"/>
    <w:rsid w:val="000F3FAD"/>
    <w:rsid w:val="001020A7"/>
    <w:rsid w:val="00107626"/>
    <w:rsid w:val="00107DCF"/>
    <w:rsid w:val="00115229"/>
    <w:rsid w:val="001154DA"/>
    <w:rsid w:val="00141850"/>
    <w:rsid w:val="001545C4"/>
    <w:rsid w:val="00160FDB"/>
    <w:rsid w:val="001673F6"/>
    <w:rsid w:val="001709D0"/>
    <w:rsid w:val="00186DDA"/>
    <w:rsid w:val="0018768D"/>
    <w:rsid w:val="001A1363"/>
    <w:rsid w:val="001A50BC"/>
    <w:rsid w:val="001C0672"/>
    <w:rsid w:val="001C22C3"/>
    <w:rsid w:val="001D2FF2"/>
    <w:rsid w:val="001D3B5F"/>
    <w:rsid w:val="001D6E26"/>
    <w:rsid w:val="001E2CFF"/>
    <w:rsid w:val="001E7E83"/>
    <w:rsid w:val="001F3F86"/>
    <w:rsid w:val="00206867"/>
    <w:rsid w:val="002118A6"/>
    <w:rsid w:val="00227C8F"/>
    <w:rsid w:val="00235D67"/>
    <w:rsid w:val="00236CF9"/>
    <w:rsid w:val="00240349"/>
    <w:rsid w:val="00240904"/>
    <w:rsid w:val="00256AD7"/>
    <w:rsid w:val="002577D4"/>
    <w:rsid w:val="00263065"/>
    <w:rsid w:val="002715A3"/>
    <w:rsid w:val="00275DB7"/>
    <w:rsid w:val="00281D82"/>
    <w:rsid w:val="00284D6C"/>
    <w:rsid w:val="002A4A28"/>
    <w:rsid w:val="002B4653"/>
    <w:rsid w:val="002D2ADE"/>
    <w:rsid w:val="002D5E25"/>
    <w:rsid w:val="002E6ECB"/>
    <w:rsid w:val="002F1E6C"/>
    <w:rsid w:val="00303784"/>
    <w:rsid w:val="003166F9"/>
    <w:rsid w:val="003217CF"/>
    <w:rsid w:val="00323810"/>
    <w:rsid w:val="0032600A"/>
    <w:rsid w:val="00326228"/>
    <w:rsid w:val="00330481"/>
    <w:rsid w:val="003309CF"/>
    <w:rsid w:val="00331D7B"/>
    <w:rsid w:val="003371A5"/>
    <w:rsid w:val="0034018A"/>
    <w:rsid w:val="003538CF"/>
    <w:rsid w:val="00363A93"/>
    <w:rsid w:val="00372E9A"/>
    <w:rsid w:val="00385CB2"/>
    <w:rsid w:val="00395BE1"/>
    <w:rsid w:val="00397C53"/>
    <w:rsid w:val="003A0671"/>
    <w:rsid w:val="003A204A"/>
    <w:rsid w:val="003A40AF"/>
    <w:rsid w:val="003A58D5"/>
    <w:rsid w:val="003B1901"/>
    <w:rsid w:val="003B3569"/>
    <w:rsid w:val="003B68DA"/>
    <w:rsid w:val="003D09B2"/>
    <w:rsid w:val="003D0B74"/>
    <w:rsid w:val="003D3F9A"/>
    <w:rsid w:val="003D4616"/>
    <w:rsid w:val="003D6D63"/>
    <w:rsid w:val="003E7452"/>
    <w:rsid w:val="003E7D1F"/>
    <w:rsid w:val="003F3F7D"/>
    <w:rsid w:val="003F6064"/>
    <w:rsid w:val="00406A40"/>
    <w:rsid w:val="00413673"/>
    <w:rsid w:val="00415EF6"/>
    <w:rsid w:val="00417A52"/>
    <w:rsid w:val="00421FBE"/>
    <w:rsid w:val="004305F7"/>
    <w:rsid w:val="004511C3"/>
    <w:rsid w:val="00453627"/>
    <w:rsid w:val="00454E06"/>
    <w:rsid w:val="00456256"/>
    <w:rsid w:val="0046009C"/>
    <w:rsid w:val="00483CD4"/>
    <w:rsid w:val="00485703"/>
    <w:rsid w:val="004A1DCF"/>
    <w:rsid w:val="004A40B5"/>
    <w:rsid w:val="004C7719"/>
    <w:rsid w:val="004D02A0"/>
    <w:rsid w:val="004D0D47"/>
    <w:rsid w:val="004E5224"/>
    <w:rsid w:val="004F5087"/>
    <w:rsid w:val="00506AF1"/>
    <w:rsid w:val="0052261C"/>
    <w:rsid w:val="00530A72"/>
    <w:rsid w:val="0053659C"/>
    <w:rsid w:val="005450B3"/>
    <w:rsid w:val="00552AFA"/>
    <w:rsid w:val="005569DE"/>
    <w:rsid w:val="0056337F"/>
    <w:rsid w:val="0057466A"/>
    <w:rsid w:val="00577A72"/>
    <w:rsid w:val="00594FD2"/>
    <w:rsid w:val="005A2A5B"/>
    <w:rsid w:val="005A3570"/>
    <w:rsid w:val="005C23ED"/>
    <w:rsid w:val="005D5D38"/>
    <w:rsid w:val="005D6966"/>
    <w:rsid w:val="005D7D72"/>
    <w:rsid w:val="005E4841"/>
    <w:rsid w:val="005E4B2F"/>
    <w:rsid w:val="005E5E71"/>
    <w:rsid w:val="005E69B0"/>
    <w:rsid w:val="005F3DE8"/>
    <w:rsid w:val="00602820"/>
    <w:rsid w:val="00605054"/>
    <w:rsid w:val="00610F9C"/>
    <w:rsid w:val="00625E80"/>
    <w:rsid w:val="006338AA"/>
    <w:rsid w:val="00647D06"/>
    <w:rsid w:val="006558A7"/>
    <w:rsid w:val="00657257"/>
    <w:rsid w:val="00666DA3"/>
    <w:rsid w:val="00672115"/>
    <w:rsid w:val="006833FE"/>
    <w:rsid w:val="00686703"/>
    <w:rsid w:val="006A1899"/>
    <w:rsid w:val="006A7F9C"/>
    <w:rsid w:val="006B3126"/>
    <w:rsid w:val="006B7FC9"/>
    <w:rsid w:val="006C4CF4"/>
    <w:rsid w:val="006D2827"/>
    <w:rsid w:val="006F2126"/>
    <w:rsid w:val="006F3C2C"/>
    <w:rsid w:val="00724410"/>
    <w:rsid w:val="007359AC"/>
    <w:rsid w:val="007535C6"/>
    <w:rsid w:val="007551C1"/>
    <w:rsid w:val="00756CA9"/>
    <w:rsid w:val="00765D64"/>
    <w:rsid w:val="007927EC"/>
    <w:rsid w:val="00794EA4"/>
    <w:rsid w:val="007976B3"/>
    <w:rsid w:val="007A4265"/>
    <w:rsid w:val="007C435A"/>
    <w:rsid w:val="007C6CE3"/>
    <w:rsid w:val="007D2D8A"/>
    <w:rsid w:val="007D5D4F"/>
    <w:rsid w:val="007E294F"/>
    <w:rsid w:val="007F1672"/>
    <w:rsid w:val="007F1819"/>
    <w:rsid w:val="007F5A5D"/>
    <w:rsid w:val="00807970"/>
    <w:rsid w:val="00811227"/>
    <w:rsid w:val="008218B6"/>
    <w:rsid w:val="00822944"/>
    <w:rsid w:val="008271CE"/>
    <w:rsid w:val="00840FFF"/>
    <w:rsid w:val="00857A33"/>
    <w:rsid w:val="0086092A"/>
    <w:rsid w:val="00860FB6"/>
    <w:rsid w:val="008700F0"/>
    <w:rsid w:val="00873F4D"/>
    <w:rsid w:val="008840D2"/>
    <w:rsid w:val="00886DB5"/>
    <w:rsid w:val="00890AD7"/>
    <w:rsid w:val="008911A2"/>
    <w:rsid w:val="008B1C4B"/>
    <w:rsid w:val="008B25E1"/>
    <w:rsid w:val="008B30EE"/>
    <w:rsid w:val="008B6786"/>
    <w:rsid w:val="008B71DF"/>
    <w:rsid w:val="008E31A0"/>
    <w:rsid w:val="008E31B2"/>
    <w:rsid w:val="008E6499"/>
    <w:rsid w:val="008E782D"/>
    <w:rsid w:val="008F1E99"/>
    <w:rsid w:val="008F296B"/>
    <w:rsid w:val="0091056C"/>
    <w:rsid w:val="00913EC6"/>
    <w:rsid w:val="009271FB"/>
    <w:rsid w:val="00932DCE"/>
    <w:rsid w:val="009376B0"/>
    <w:rsid w:val="009406C8"/>
    <w:rsid w:val="00947573"/>
    <w:rsid w:val="0095616F"/>
    <w:rsid w:val="009667BB"/>
    <w:rsid w:val="009739BB"/>
    <w:rsid w:val="00973CEA"/>
    <w:rsid w:val="00980C97"/>
    <w:rsid w:val="00994C15"/>
    <w:rsid w:val="00997314"/>
    <w:rsid w:val="009A456D"/>
    <w:rsid w:val="009B22DA"/>
    <w:rsid w:val="009B3669"/>
    <w:rsid w:val="009C4A61"/>
    <w:rsid w:val="009E4A82"/>
    <w:rsid w:val="009F05E0"/>
    <w:rsid w:val="009F2EEC"/>
    <w:rsid w:val="009F551D"/>
    <w:rsid w:val="009F5528"/>
    <w:rsid w:val="00A17879"/>
    <w:rsid w:val="00A26B05"/>
    <w:rsid w:val="00A32297"/>
    <w:rsid w:val="00A36EC2"/>
    <w:rsid w:val="00A3777D"/>
    <w:rsid w:val="00A46B79"/>
    <w:rsid w:val="00A53D2B"/>
    <w:rsid w:val="00A715A5"/>
    <w:rsid w:val="00A72FDA"/>
    <w:rsid w:val="00A75D81"/>
    <w:rsid w:val="00A96E57"/>
    <w:rsid w:val="00AA47A3"/>
    <w:rsid w:val="00AA7D81"/>
    <w:rsid w:val="00AB7E30"/>
    <w:rsid w:val="00AC1CE5"/>
    <w:rsid w:val="00AF150E"/>
    <w:rsid w:val="00B04D0E"/>
    <w:rsid w:val="00B055BA"/>
    <w:rsid w:val="00B062F6"/>
    <w:rsid w:val="00B10B76"/>
    <w:rsid w:val="00B2023E"/>
    <w:rsid w:val="00B232D5"/>
    <w:rsid w:val="00B35051"/>
    <w:rsid w:val="00B35054"/>
    <w:rsid w:val="00B428F7"/>
    <w:rsid w:val="00B51DB0"/>
    <w:rsid w:val="00B53A82"/>
    <w:rsid w:val="00B80556"/>
    <w:rsid w:val="00B87D12"/>
    <w:rsid w:val="00B934A8"/>
    <w:rsid w:val="00BB7928"/>
    <w:rsid w:val="00BD6678"/>
    <w:rsid w:val="00BD77EF"/>
    <w:rsid w:val="00BF56D5"/>
    <w:rsid w:val="00C061FF"/>
    <w:rsid w:val="00C131AC"/>
    <w:rsid w:val="00C13999"/>
    <w:rsid w:val="00C155FF"/>
    <w:rsid w:val="00C344AA"/>
    <w:rsid w:val="00C51052"/>
    <w:rsid w:val="00C55132"/>
    <w:rsid w:val="00C55C4E"/>
    <w:rsid w:val="00C55E1D"/>
    <w:rsid w:val="00C80ED2"/>
    <w:rsid w:val="00C95D35"/>
    <w:rsid w:val="00C96910"/>
    <w:rsid w:val="00C96B80"/>
    <w:rsid w:val="00C97404"/>
    <w:rsid w:val="00CB010A"/>
    <w:rsid w:val="00CB1CD8"/>
    <w:rsid w:val="00CC0E47"/>
    <w:rsid w:val="00CD5A11"/>
    <w:rsid w:val="00CE1C6B"/>
    <w:rsid w:val="00CE547B"/>
    <w:rsid w:val="00CF3CAF"/>
    <w:rsid w:val="00D06D8D"/>
    <w:rsid w:val="00D23C37"/>
    <w:rsid w:val="00D27EB6"/>
    <w:rsid w:val="00D35365"/>
    <w:rsid w:val="00D465C6"/>
    <w:rsid w:val="00D52A92"/>
    <w:rsid w:val="00D57555"/>
    <w:rsid w:val="00D619E5"/>
    <w:rsid w:val="00D72574"/>
    <w:rsid w:val="00D74421"/>
    <w:rsid w:val="00D7636C"/>
    <w:rsid w:val="00D76CE3"/>
    <w:rsid w:val="00D864EE"/>
    <w:rsid w:val="00D946AA"/>
    <w:rsid w:val="00DA17B4"/>
    <w:rsid w:val="00DA4F8F"/>
    <w:rsid w:val="00DA7BEC"/>
    <w:rsid w:val="00DC5D68"/>
    <w:rsid w:val="00DE0BC3"/>
    <w:rsid w:val="00DF7C35"/>
    <w:rsid w:val="00E01A95"/>
    <w:rsid w:val="00E1222F"/>
    <w:rsid w:val="00E12B9A"/>
    <w:rsid w:val="00E12FCC"/>
    <w:rsid w:val="00E22C79"/>
    <w:rsid w:val="00E307E3"/>
    <w:rsid w:val="00E309A4"/>
    <w:rsid w:val="00E32383"/>
    <w:rsid w:val="00E343E9"/>
    <w:rsid w:val="00E421FB"/>
    <w:rsid w:val="00E462EE"/>
    <w:rsid w:val="00E52F3C"/>
    <w:rsid w:val="00E74E02"/>
    <w:rsid w:val="00E74FC1"/>
    <w:rsid w:val="00E770F8"/>
    <w:rsid w:val="00E807F1"/>
    <w:rsid w:val="00E82FB2"/>
    <w:rsid w:val="00E8590E"/>
    <w:rsid w:val="00E86415"/>
    <w:rsid w:val="00E86ADA"/>
    <w:rsid w:val="00E87D0F"/>
    <w:rsid w:val="00E92DE5"/>
    <w:rsid w:val="00E937C4"/>
    <w:rsid w:val="00E94483"/>
    <w:rsid w:val="00E95408"/>
    <w:rsid w:val="00EA3C7A"/>
    <w:rsid w:val="00EA517E"/>
    <w:rsid w:val="00EB25AC"/>
    <w:rsid w:val="00EB480C"/>
    <w:rsid w:val="00EB7C2E"/>
    <w:rsid w:val="00EC04E6"/>
    <w:rsid w:val="00EE4262"/>
    <w:rsid w:val="00EE65E5"/>
    <w:rsid w:val="00EF65AC"/>
    <w:rsid w:val="00F05E28"/>
    <w:rsid w:val="00F12E2F"/>
    <w:rsid w:val="00F350EF"/>
    <w:rsid w:val="00F37E90"/>
    <w:rsid w:val="00F460AE"/>
    <w:rsid w:val="00F643AA"/>
    <w:rsid w:val="00F70391"/>
    <w:rsid w:val="00F7286A"/>
    <w:rsid w:val="00F8590F"/>
    <w:rsid w:val="00F9544F"/>
    <w:rsid w:val="00F96577"/>
    <w:rsid w:val="00FA36E8"/>
    <w:rsid w:val="00FA5AA3"/>
    <w:rsid w:val="00FB1353"/>
    <w:rsid w:val="00FC0630"/>
    <w:rsid w:val="00FC5B78"/>
    <w:rsid w:val="00FC7055"/>
    <w:rsid w:val="00FD0EAF"/>
    <w:rsid w:val="00FD2C5F"/>
    <w:rsid w:val="00FD5A0E"/>
    <w:rsid w:val="00FE0D15"/>
    <w:rsid w:val="00FE4E5B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857412-ACBB-411C-8508-DF85B65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71A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371A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371A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371A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71A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71A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71A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71A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71A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782D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3371A5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3371A5"/>
    <w:rPr>
      <w:rFonts w:cs="Times New Roman"/>
      <w:color w:val="0000FF"/>
      <w:u w:val="single"/>
    </w:rPr>
  </w:style>
  <w:style w:type="paragraph" w:styleId="a8">
    <w:name w:val="header"/>
    <w:basedOn w:val="a2"/>
    <w:next w:val="a9"/>
    <w:link w:val="11"/>
    <w:uiPriority w:val="99"/>
    <w:rsid w:val="003371A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3371A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2"/>
    <w:link w:val="ab"/>
    <w:uiPriority w:val="99"/>
    <w:semiHidden/>
    <w:rsid w:val="003371A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371A5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8"/>
    <w:uiPriority w:val="99"/>
    <w:locked/>
    <w:rsid w:val="005450B3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3371A5"/>
    <w:rPr>
      <w:rFonts w:cs="Times New Roman"/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c"/>
    <w:uiPriority w:val="99"/>
    <w:rsid w:val="003371A5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3371A5"/>
    <w:rPr>
      <w:rFonts w:cs="Times New Roman"/>
      <w:kern w:val="16"/>
      <w:sz w:val="24"/>
      <w:szCs w:val="24"/>
    </w:rPr>
  </w:style>
  <w:style w:type="paragraph" w:customStyle="1" w:styleId="ae">
    <w:name w:val="выделение"/>
    <w:uiPriority w:val="99"/>
    <w:rsid w:val="003371A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"/>
    <w:uiPriority w:val="99"/>
    <w:rsid w:val="003371A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3371A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1">
    <w:name w:val="endnote reference"/>
    <w:uiPriority w:val="99"/>
    <w:semiHidden/>
    <w:rsid w:val="003371A5"/>
    <w:rPr>
      <w:rFonts w:cs="Times New Roman"/>
      <w:vertAlign w:val="superscript"/>
    </w:rPr>
  </w:style>
  <w:style w:type="paragraph" w:styleId="af2">
    <w:name w:val="Plain Text"/>
    <w:basedOn w:val="a2"/>
    <w:link w:val="12"/>
    <w:uiPriority w:val="99"/>
    <w:rsid w:val="003371A5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4">
    <w:name w:val="footnote reference"/>
    <w:uiPriority w:val="99"/>
    <w:semiHidden/>
    <w:rsid w:val="003371A5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371A5"/>
    <w:pPr>
      <w:numPr>
        <w:numId w:val="1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3371A5"/>
    <w:rPr>
      <w:rFonts w:cs="Times New Roman"/>
    </w:rPr>
  </w:style>
  <w:style w:type="character" w:customStyle="1" w:styleId="af6">
    <w:name w:val="номер страницы"/>
    <w:uiPriority w:val="99"/>
    <w:rsid w:val="003371A5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3371A5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3371A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371A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371A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371A5"/>
    <w:pPr>
      <w:ind w:left="958"/>
    </w:pPr>
  </w:style>
  <w:style w:type="paragraph" w:styleId="24">
    <w:name w:val="Body Text Indent 2"/>
    <w:basedOn w:val="a2"/>
    <w:link w:val="25"/>
    <w:uiPriority w:val="99"/>
    <w:rsid w:val="003371A5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371A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7">
    <w:name w:val="Table Grid"/>
    <w:basedOn w:val="a4"/>
    <w:uiPriority w:val="99"/>
    <w:rsid w:val="003371A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371A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371A5"/>
    <w:pPr>
      <w:numPr>
        <w:numId w:val="11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71A5"/>
    <w:pPr>
      <w:numPr>
        <w:numId w:val="1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371A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371A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371A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371A5"/>
    <w:rPr>
      <w:i/>
      <w:iCs/>
    </w:rPr>
  </w:style>
  <w:style w:type="paragraph" w:customStyle="1" w:styleId="af9">
    <w:name w:val="ТАБЛИЦА"/>
    <w:next w:val="a2"/>
    <w:autoRedefine/>
    <w:uiPriority w:val="99"/>
    <w:rsid w:val="003371A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371A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371A5"/>
  </w:style>
  <w:style w:type="table" w:customStyle="1" w:styleId="15">
    <w:name w:val="Стиль таблицы1"/>
    <w:uiPriority w:val="99"/>
    <w:rsid w:val="003371A5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371A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371A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371A5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0">
    <w:name w:val="титут"/>
    <w:autoRedefine/>
    <w:uiPriority w:val="99"/>
    <w:rsid w:val="003371A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</Company>
  <LinksUpToDate>false</LinksUpToDate>
  <CharactersWithSpaces>21222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Paul</dc:creator>
  <cp:keywords/>
  <dc:description/>
  <cp:lastModifiedBy>admin</cp:lastModifiedBy>
  <cp:revision>2</cp:revision>
  <dcterms:created xsi:type="dcterms:W3CDTF">2014-03-12T21:51:00Z</dcterms:created>
  <dcterms:modified xsi:type="dcterms:W3CDTF">2014-03-12T21:51:00Z</dcterms:modified>
</cp:coreProperties>
</file>