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ACA" w:rsidRPr="004D2009" w:rsidRDefault="00C57D30" w:rsidP="00C57D30">
      <w:pPr>
        <w:spacing w:line="360" w:lineRule="auto"/>
        <w:ind w:firstLine="684"/>
        <w:jc w:val="both"/>
        <w:rPr>
          <w:color w:val="000000"/>
          <w:sz w:val="28"/>
          <w:szCs w:val="28"/>
        </w:rPr>
      </w:pPr>
      <w:r w:rsidRPr="00C57D30">
        <w:rPr>
          <w:b/>
          <w:color w:val="000000"/>
          <w:sz w:val="28"/>
          <w:szCs w:val="28"/>
        </w:rPr>
        <w:t>1. Примеры социальной мобильности</w:t>
      </w:r>
    </w:p>
    <w:p w:rsidR="00C57D30" w:rsidRDefault="00C57D30" w:rsidP="004D2009">
      <w:pPr>
        <w:spacing w:line="360" w:lineRule="auto"/>
        <w:ind w:firstLine="709"/>
        <w:jc w:val="both"/>
        <w:rPr>
          <w:color w:val="000000"/>
          <w:sz w:val="28"/>
        </w:rPr>
      </w:pPr>
    </w:p>
    <w:p w:rsidR="00075F08" w:rsidRPr="004D2009" w:rsidRDefault="00405ACA" w:rsidP="004D2009">
      <w:pPr>
        <w:spacing w:line="360" w:lineRule="auto"/>
        <w:ind w:firstLine="709"/>
        <w:jc w:val="both"/>
        <w:rPr>
          <w:color w:val="000000"/>
          <w:sz w:val="28"/>
        </w:rPr>
      </w:pPr>
      <w:r w:rsidRPr="004D2009">
        <w:rPr>
          <w:color w:val="000000"/>
          <w:sz w:val="28"/>
        </w:rPr>
        <w:t xml:space="preserve">Понятие «социальной мобильности» было введено </w:t>
      </w:r>
      <w:r w:rsidR="004D2009" w:rsidRPr="004D2009">
        <w:rPr>
          <w:color w:val="000000"/>
          <w:sz w:val="28"/>
        </w:rPr>
        <w:t>П.</w:t>
      </w:r>
      <w:r w:rsidR="004D2009">
        <w:rPr>
          <w:color w:val="000000"/>
          <w:sz w:val="28"/>
        </w:rPr>
        <w:t> </w:t>
      </w:r>
      <w:r w:rsidR="004D2009" w:rsidRPr="004D2009">
        <w:rPr>
          <w:color w:val="000000"/>
          <w:sz w:val="28"/>
        </w:rPr>
        <w:t>Сорокиным</w:t>
      </w:r>
      <w:r w:rsidRPr="004D2009">
        <w:rPr>
          <w:color w:val="000000"/>
          <w:sz w:val="28"/>
        </w:rPr>
        <w:t>.</w:t>
      </w:r>
      <w:r w:rsidRPr="004D2009">
        <w:rPr>
          <w:i/>
          <w:color w:val="000000"/>
          <w:sz w:val="28"/>
        </w:rPr>
        <w:t xml:space="preserve"> Социальная мобильность </w:t>
      </w:r>
      <w:r w:rsidRPr="004D2009">
        <w:rPr>
          <w:color w:val="000000"/>
          <w:sz w:val="28"/>
        </w:rPr>
        <w:t>означает перемещение индивидов и групп из одних социальных слоев, общностей в другие, что связано с изменением положения индивида или группы в системе социальной стратификации</w:t>
      </w:r>
      <w:r w:rsidR="00075F08" w:rsidRPr="004D2009">
        <w:rPr>
          <w:color w:val="000000"/>
          <w:sz w:val="28"/>
        </w:rPr>
        <w:t xml:space="preserve">, </w:t>
      </w:r>
      <w:r w:rsidR="004D2009">
        <w:rPr>
          <w:color w:val="000000"/>
          <w:sz w:val="28"/>
        </w:rPr>
        <w:t>т.е.</w:t>
      </w:r>
      <w:r w:rsidR="00075F08" w:rsidRPr="004D2009">
        <w:rPr>
          <w:color w:val="000000"/>
          <w:sz w:val="28"/>
        </w:rPr>
        <w:t xml:space="preserve"> речь идет об изменении социального статуса</w:t>
      </w:r>
      <w:r w:rsidRPr="004D2009">
        <w:rPr>
          <w:color w:val="000000"/>
          <w:sz w:val="28"/>
        </w:rPr>
        <w:t>.</w:t>
      </w:r>
    </w:p>
    <w:p w:rsidR="00C163C4" w:rsidRPr="004D2009" w:rsidRDefault="00075F08" w:rsidP="004D2009">
      <w:pPr>
        <w:spacing w:line="360" w:lineRule="auto"/>
        <w:ind w:firstLine="709"/>
        <w:jc w:val="both"/>
        <w:rPr>
          <w:color w:val="000000"/>
          <w:sz w:val="28"/>
        </w:rPr>
      </w:pPr>
      <w:r w:rsidRPr="004D2009">
        <w:rPr>
          <w:color w:val="000000"/>
          <w:sz w:val="28"/>
        </w:rPr>
        <w:t>Вертикальная мобильность – это изменение положения индивида, которое вызывает повышение или понижение его социального статуса, переход к более высокому или низкому классовому положению.</w:t>
      </w:r>
    </w:p>
    <w:p w:rsidR="00405ACA" w:rsidRPr="004D2009" w:rsidRDefault="00075F08" w:rsidP="004D2009">
      <w:pPr>
        <w:spacing w:line="360" w:lineRule="auto"/>
        <w:ind w:firstLine="709"/>
        <w:jc w:val="both"/>
        <w:rPr>
          <w:color w:val="000000"/>
          <w:sz w:val="28"/>
        </w:rPr>
      </w:pPr>
      <w:r w:rsidRPr="004D2009">
        <w:rPr>
          <w:color w:val="000000"/>
          <w:sz w:val="28"/>
        </w:rPr>
        <w:t>В ней разграничивают восходящую и нисходящую ветви (например,</w:t>
      </w:r>
      <w:r w:rsidR="004D2009">
        <w:rPr>
          <w:color w:val="000000"/>
          <w:sz w:val="28"/>
        </w:rPr>
        <w:t xml:space="preserve"> </w:t>
      </w:r>
      <w:r w:rsidRPr="004D2009">
        <w:rPr>
          <w:color w:val="000000"/>
          <w:sz w:val="28"/>
        </w:rPr>
        <w:t>карьера и люмпенизация).</w:t>
      </w:r>
      <w:r w:rsidR="00C163C4" w:rsidRPr="004D2009">
        <w:rPr>
          <w:color w:val="000000"/>
          <w:sz w:val="28"/>
        </w:rPr>
        <w:t xml:space="preserve"> В развитых странах мира восходящая ветвь вертикальной мобильности превосходит нисходящую на 2</w:t>
      </w:r>
      <w:r w:rsidR="004D2009" w:rsidRPr="004D2009">
        <w:rPr>
          <w:color w:val="000000"/>
          <w:sz w:val="28"/>
        </w:rPr>
        <w:t>0</w:t>
      </w:r>
      <w:r w:rsidR="004D2009">
        <w:rPr>
          <w:color w:val="000000"/>
          <w:sz w:val="28"/>
        </w:rPr>
        <w:t>%</w:t>
      </w:r>
      <w:r w:rsidR="00C163C4" w:rsidRPr="004D2009">
        <w:rPr>
          <w:color w:val="000000"/>
          <w:sz w:val="28"/>
        </w:rPr>
        <w:t>. Однако большинство людей, начиная свою трудовую карьеру на одинаковом с родителями уровне,</w:t>
      </w:r>
      <w:r w:rsidR="004D2009">
        <w:rPr>
          <w:color w:val="000000"/>
          <w:sz w:val="28"/>
        </w:rPr>
        <w:t xml:space="preserve"> </w:t>
      </w:r>
      <w:r w:rsidR="00C163C4" w:rsidRPr="004D2009">
        <w:rPr>
          <w:color w:val="000000"/>
          <w:sz w:val="28"/>
        </w:rPr>
        <w:t>лишь незначительно продвигаются вперед (чаще всего, на 1</w:t>
      </w:r>
      <w:r w:rsidR="004D2009">
        <w:rPr>
          <w:color w:val="000000"/>
          <w:sz w:val="28"/>
        </w:rPr>
        <w:t>–</w:t>
      </w:r>
      <w:r w:rsidR="004D2009" w:rsidRPr="004D2009">
        <w:rPr>
          <w:color w:val="000000"/>
          <w:sz w:val="28"/>
        </w:rPr>
        <w:t>2</w:t>
      </w:r>
      <w:r w:rsidR="00C163C4" w:rsidRPr="004D2009">
        <w:rPr>
          <w:color w:val="000000"/>
          <w:sz w:val="28"/>
        </w:rPr>
        <w:t xml:space="preserve"> ступени).</w:t>
      </w:r>
    </w:p>
    <w:p w:rsidR="00075F08" w:rsidRPr="004D2009" w:rsidRDefault="00075F08" w:rsidP="004D2009">
      <w:pPr>
        <w:pStyle w:val="body"/>
        <w:spacing w:line="360" w:lineRule="auto"/>
        <w:ind w:firstLine="709"/>
        <w:rPr>
          <w:color w:val="000000"/>
          <w:sz w:val="28"/>
          <w:szCs w:val="28"/>
          <w:u w:val="single"/>
        </w:rPr>
      </w:pPr>
      <w:r w:rsidRPr="004D2009">
        <w:rPr>
          <w:color w:val="000000"/>
          <w:sz w:val="28"/>
          <w:szCs w:val="28"/>
          <w:u w:val="single"/>
        </w:rPr>
        <w:t>а) Восходящей межпоколенной мобильности.</w:t>
      </w:r>
    </w:p>
    <w:p w:rsidR="004D2009" w:rsidRDefault="00405ACA" w:rsidP="004D2009">
      <w:pPr>
        <w:pStyle w:val="body"/>
        <w:spacing w:line="360" w:lineRule="auto"/>
        <w:ind w:firstLine="709"/>
        <w:rPr>
          <w:color w:val="000000"/>
          <w:sz w:val="28"/>
        </w:rPr>
      </w:pPr>
      <w:r w:rsidRPr="004D2009">
        <w:rPr>
          <w:color w:val="000000"/>
          <w:sz w:val="28"/>
        </w:rPr>
        <w:t xml:space="preserve">Межпоколенная (интергенерационная) </w:t>
      </w:r>
      <w:r w:rsidR="00C163C4" w:rsidRPr="004D2009">
        <w:rPr>
          <w:color w:val="000000"/>
          <w:sz w:val="28"/>
        </w:rPr>
        <w:t xml:space="preserve">мобильность </w:t>
      </w:r>
      <w:r w:rsidRPr="004D2009">
        <w:rPr>
          <w:color w:val="000000"/>
          <w:sz w:val="28"/>
        </w:rPr>
        <w:t>предполагает, что дети занимают иное положение по отношению к положению своих родителей.</w:t>
      </w:r>
    </w:p>
    <w:p w:rsidR="00405ACA" w:rsidRPr="004D2009" w:rsidRDefault="00075F08" w:rsidP="004D20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2009">
        <w:rPr>
          <w:color w:val="000000"/>
          <w:sz w:val="28"/>
          <w:szCs w:val="28"/>
        </w:rPr>
        <w:t>Например, родители крестьяне, а сын академик</w:t>
      </w:r>
      <w:r w:rsidR="00DD5D09" w:rsidRPr="004D2009">
        <w:rPr>
          <w:color w:val="000000"/>
          <w:sz w:val="28"/>
          <w:szCs w:val="28"/>
        </w:rPr>
        <w:t>;</w:t>
      </w:r>
      <w:r w:rsidR="00C163C4" w:rsidRPr="004D2009">
        <w:rPr>
          <w:color w:val="000000"/>
          <w:sz w:val="28"/>
          <w:szCs w:val="28"/>
        </w:rPr>
        <w:t xml:space="preserve"> </w:t>
      </w:r>
      <w:r w:rsidR="00DD5D09" w:rsidRPr="004D2009">
        <w:rPr>
          <w:color w:val="000000"/>
          <w:sz w:val="28"/>
          <w:szCs w:val="28"/>
        </w:rPr>
        <w:t>отец</w:t>
      </w:r>
      <w:r w:rsidR="00C163C4" w:rsidRPr="004D2009">
        <w:rPr>
          <w:color w:val="000000"/>
          <w:sz w:val="28"/>
          <w:szCs w:val="28"/>
        </w:rPr>
        <w:t xml:space="preserve"> рабо</w:t>
      </w:r>
      <w:r w:rsidR="00DD5D09" w:rsidRPr="004D2009">
        <w:rPr>
          <w:color w:val="000000"/>
          <w:sz w:val="28"/>
          <w:szCs w:val="28"/>
        </w:rPr>
        <w:t>чий</w:t>
      </w:r>
      <w:r w:rsidR="00C163C4" w:rsidRPr="004D2009">
        <w:rPr>
          <w:color w:val="000000"/>
          <w:sz w:val="28"/>
          <w:szCs w:val="28"/>
        </w:rPr>
        <w:t xml:space="preserve"> на </w:t>
      </w:r>
      <w:r w:rsidR="00DD5D09" w:rsidRPr="004D2009">
        <w:rPr>
          <w:color w:val="000000"/>
          <w:sz w:val="28"/>
          <w:szCs w:val="28"/>
        </w:rPr>
        <w:t>заводе</w:t>
      </w:r>
      <w:r w:rsidR="00C163C4" w:rsidRPr="004D2009">
        <w:rPr>
          <w:color w:val="000000"/>
          <w:sz w:val="28"/>
          <w:szCs w:val="28"/>
        </w:rPr>
        <w:t xml:space="preserve">, а </w:t>
      </w:r>
      <w:r w:rsidR="00336654" w:rsidRPr="004D2009">
        <w:rPr>
          <w:color w:val="000000"/>
          <w:sz w:val="28"/>
          <w:szCs w:val="28"/>
        </w:rPr>
        <w:t>сын,</w:t>
      </w:r>
      <w:r w:rsidR="00C163C4" w:rsidRPr="004D2009">
        <w:rPr>
          <w:color w:val="000000"/>
          <w:sz w:val="28"/>
          <w:szCs w:val="28"/>
        </w:rPr>
        <w:t xml:space="preserve"> </w:t>
      </w:r>
      <w:r w:rsidR="00DD5D09" w:rsidRPr="004D2009">
        <w:rPr>
          <w:color w:val="000000"/>
          <w:sz w:val="28"/>
          <w:szCs w:val="28"/>
        </w:rPr>
        <w:t>управляющий банком</w:t>
      </w:r>
      <w:r w:rsidRPr="004D2009">
        <w:rPr>
          <w:color w:val="000000"/>
          <w:sz w:val="28"/>
          <w:szCs w:val="28"/>
        </w:rPr>
        <w:t>.</w:t>
      </w:r>
      <w:r w:rsidR="00DD5D09" w:rsidRPr="004D2009">
        <w:rPr>
          <w:color w:val="000000"/>
          <w:sz w:val="28"/>
          <w:szCs w:val="28"/>
        </w:rPr>
        <w:t xml:space="preserve"> И в первом и во втором случае, подразумевается, что дети по сравнению с родителями имеют более высокий уровень дохода, социального престижа, образования и власти.</w:t>
      </w:r>
    </w:p>
    <w:p w:rsidR="004D2009" w:rsidRDefault="00075F08" w:rsidP="004D2009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4D2009">
        <w:rPr>
          <w:color w:val="000000"/>
          <w:sz w:val="28"/>
          <w:szCs w:val="28"/>
          <w:u w:val="single"/>
        </w:rPr>
        <w:t xml:space="preserve">б) </w:t>
      </w:r>
      <w:r w:rsidR="00336654" w:rsidRPr="004D2009">
        <w:rPr>
          <w:color w:val="000000"/>
          <w:sz w:val="28"/>
          <w:szCs w:val="28"/>
          <w:u w:val="single"/>
        </w:rPr>
        <w:t>Низходящей</w:t>
      </w:r>
      <w:r w:rsidRPr="004D2009">
        <w:rPr>
          <w:color w:val="000000"/>
          <w:sz w:val="28"/>
          <w:szCs w:val="28"/>
          <w:u w:val="single"/>
        </w:rPr>
        <w:t xml:space="preserve"> групповой мобильности.</w:t>
      </w:r>
    </w:p>
    <w:p w:rsidR="005F0EAC" w:rsidRPr="004D2009" w:rsidRDefault="005F0EAC" w:rsidP="004D20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2009">
        <w:rPr>
          <w:color w:val="000000"/>
          <w:sz w:val="28"/>
        </w:rPr>
        <w:t>Групповая мобильность – изменение социального положения целого класса, сословия, касты, группы. Как правило, при г</w:t>
      </w:r>
      <w:r w:rsidR="00075F08" w:rsidRPr="004D2009">
        <w:rPr>
          <w:color w:val="000000"/>
          <w:sz w:val="28"/>
          <w:szCs w:val="28"/>
        </w:rPr>
        <w:t>руппов</w:t>
      </w:r>
      <w:r w:rsidRPr="004D2009">
        <w:rPr>
          <w:color w:val="000000"/>
          <w:sz w:val="28"/>
          <w:szCs w:val="28"/>
        </w:rPr>
        <w:t>ой</w:t>
      </w:r>
      <w:r w:rsidR="00075F08" w:rsidRPr="004D2009">
        <w:rPr>
          <w:color w:val="000000"/>
          <w:sz w:val="28"/>
          <w:szCs w:val="28"/>
        </w:rPr>
        <w:t xml:space="preserve"> мобильност</w:t>
      </w:r>
      <w:r w:rsidRPr="004D2009">
        <w:rPr>
          <w:color w:val="000000"/>
          <w:sz w:val="28"/>
          <w:szCs w:val="28"/>
        </w:rPr>
        <w:t>и,</w:t>
      </w:r>
      <w:r w:rsidR="00075F08" w:rsidRPr="004D2009">
        <w:rPr>
          <w:color w:val="000000"/>
          <w:sz w:val="28"/>
          <w:szCs w:val="28"/>
        </w:rPr>
        <w:t xml:space="preserve"> перемещения происходят в силу каких-то объективных </w:t>
      </w:r>
      <w:r w:rsidRPr="004D2009">
        <w:rPr>
          <w:color w:val="000000"/>
          <w:sz w:val="28"/>
          <w:szCs w:val="28"/>
        </w:rPr>
        <w:t>причин, и при этом</w:t>
      </w:r>
      <w:r w:rsidR="004D2009">
        <w:rPr>
          <w:color w:val="000000"/>
          <w:sz w:val="28"/>
          <w:szCs w:val="28"/>
        </w:rPr>
        <w:t xml:space="preserve"> </w:t>
      </w:r>
      <w:r w:rsidRPr="004D2009">
        <w:rPr>
          <w:color w:val="000000"/>
          <w:sz w:val="28"/>
          <w:szCs w:val="28"/>
        </w:rPr>
        <w:t>происходит коренная ломка всего уклада жизни и изменение самой системы стратификации</w:t>
      </w:r>
      <w:r w:rsidR="00075F08" w:rsidRPr="004D2009">
        <w:rPr>
          <w:color w:val="000000"/>
          <w:sz w:val="28"/>
          <w:szCs w:val="28"/>
        </w:rPr>
        <w:t>.</w:t>
      </w:r>
    </w:p>
    <w:p w:rsidR="00075F08" w:rsidRPr="004D2009" w:rsidRDefault="005F0EAC" w:rsidP="004D2009">
      <w:pPr>
        <w:spacing w:line="360" w:lineRule="auto"/>
        <w:ind w:firstLine="709"/>
        <w:jc w:val="both"/>
        <w:rPr>
          <w:color w:val="000000"/>
          <w:sz w:val="28"/>
        </w:rPr>
      </w:pPr>
      <w:r w:rsidRPr="004D2009">
        <w:rPr>
          <w:color w:val="000000"/>
          <w:sz w:val="28"/>
          <w:szCs w:val="28"/>
        </w:rPr>
        <w:t xml:space="preserve">Например, </w:t>
      </w:r>
      <w:r w:rsidRPr="004D2009">
        <w:rPr>
          <w:color w:val="000000"/>
          <w:sz w:val="28"/>
        </w:rPr>
        <w:t xml:space="preserve">изменение положения дворянского сословия </w:t>
      </w:r>
      <w:r w:rsidR="00C163C4" w:rsidRPr="004D2009">
        <w:rPr>
          <w:color w:val="000000"/>
          <w:sz w:val="28"/>
        </w:rPr>
        <w:t xml:space="preserve">и буржуазии </w:t>
      </w:r>
      <w:r w:rsidRPr="004D2009">
        <w:rPr>
          <w:color w:val="000000"/>
          <w:sz w:val="28"/>
        </w:rPr>
        <w:t>в России в результате революции 1917</w:t>
      </w:r>
      <w:r w:rsidR="004D2009">
        <w:rPr>
          <w:color w:val="000000"/>
          <w:sz w:val="28"/>
        </w:rPr>
        <w:t> </w:t>
      </w:r>
      <w:r w:rsidR="004D2009" w:rsidRPr="004D2009">
        <w:rPr>
          <w:color w:val="000000"/>
          <w:sz w:val="28"/>
        </w:rPr>
        <w:t>г</w:t>
      </w:r>
      <w:r w:rsidRPr="004D2009">
        <w:rPr>
          <w:color w:val="000000"/>
          <w:sz w:val="28"/>
        </w:rPr>
        <w:t>.</w:t>
      </w:r>
      <w:r w:rsidR="00DD5D09" w:rsidRPr="004D2009">
        <w:rPr>
          <w:color w:val="000000"/>
          <w:sz w:val="28"/>
        </w:rPr>
        <w:t xml:space="preserve"> В результате различного рода репрессий (от принудительного изъятия имущества, вплоть до физического уничтожения) наследственная аристократия и буржуазия утратили свои ведущие позиции.</w:t>
      </w:r>
    </w:p>
    <w:p w:rsidR="004D2009" w:rsidRDefault="005F0EAC" w:rsidP="004D2009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4D2009">
        <w:rPr>
          <w:color w:val="000000"/>
          <w:sz w:val="28"/>
          <w:u w:val="single"/>
        </w:rPr>
        <w:t>в) Групповой географической.</w:t>
      </w:r>
    </w:p>
    <w:p w:rsidR="004D2009" w:rsidRDefault="005F0EAC" w:rsidP="004D2009">
      <w:pPr>
        <w:spacing w:line="360" w:lineRule="auto"/>
        <w:ind w:firstLine="709"/>
        <w:jc w:val="both"/>
        <w:rPr>
          <w:color w:val="000000"/>
          <w:sz w:val="28"/>
        </w:rPr>
      </w:pPr>
      <w:r w:rsidRPr="004D2009">
        <w:rPr>
          <w:color w:val="000000"/>
          <w:sz w:val="28"/>
        </w:rPr>
        <w:t>Горизонтальная мобильность подразумевает переход индивида из одной социальной группы в другую, расположенную на одном и том же уровне (например, смена рабочего места с сохранением прежней заработной платы, уровня власти и престижа).</w:t>
      </w:r>
    </w:p>
    <w:p w:rsidR="004D2009" w:rsidRDefault="005F0EAC" w:rsidP="004D2009">
      <w:pPr>
        <w:spacing w:line="360" w:lineRule="auto"/>
        <w:ind w:firstLine="709"/>
        <w:jc w:val="both"/>
        <w:rPr>
          <w:color w:val="000000"/>
          <w:sz w:val="28"/>
        </w:rPr>
      </w:pPr>
      <w:r w:rsidRPr="004D2009">
        <w:rPr>
          <w:color w:val="000000"/>
          <w:sz w:val="28"/>
        </w:rPr>
        <w:t>Географическая мобильность не связанная с изменением статуса или группы, является разновидностью горизонтальной мобильности. Например, групповой туризм.</w:t>
      </w:r>
      <w:r w:rsidR="00DD5D09" w:rsidRPr="004D2009">
        <w:rPr>
          <w:color w:val="000000"/>
          <w:sz w:val="28"/>
        </w:rPr>
        <w:t xml:space="preserve"> </w:t>
      </w:r>
      <w:r w:rsidR="000D051D" w:rsidRPr="004D2009">
        <w:rPr>
          <w:color w:val="000000"/>
          <w:sz w:val="28"/>
        </w:rPr>
        <w:t xml:space="preserve">Туристические поездки российских граждан, например, в Европу </w:t>
      </w:r>
      <w:r w:rsidR="00DD5D09" w:rsidRPr="004D2009">
        <w:rPr>
          <w:color w:val="000000"/>
          <w:sz w:val="28"/>
        </w:rPr>
        <w:t>с целью ознакомления с историческими и культурными достопримечательностями.</w:t>
      </w:r>
    </w:p>
    <w:p w:rsidR="00B030E5" w:rsidRPr="004D2009" w:rsidRDefault="00C163C4" w:rsidP="004D2009">
      <w:pPr>
        <w:spacing w:line="360" w:lineRule="auto"/>
        <w:ind w:firstLine="709"/>
        <w:jc w:val="both"/>
        <w:rPr>
          <w:color w:val="000000"/>
          <w:sz w:val="28"/>
        </w:rPr>
      </w:pPr>
      <w:r w:rsidRPr="004D2009">
        <w:rPr>
          <w:color w:val="000000"/>
          <w:sz w:val="28"/>
        </w:rPr>
        <w:t>Если к перемене места добавляется перемена статуса, как в рассмотренном выше примере, то географическая мобильность превращается в миграцию.</w:t>
      </w:r>
    </w:p>
    <w:p w:rsidR="00C163C4" w:rsidRPr="004D2009" w:rsidRDefault="00B030E5" w:rsidP="004D2009">
      <w:pPr>
        <w:spacing w:line="360" w:lineRule="auto"/>
        <w:ind w:firstLine="709"/>
        <w:jc w:val="both"/>
        <w:rPr>
          <w:color w:val="000000"/>
          <w:sz w:val="28"/>
        </w:rPr>
      </w:pPr>
      <w:r w:rsidRPr="004D2009">
        <w:rPr>
          <w:color w:val="000000"/>
          <w:sz w:val="28"/>
        </w:rPr>
        <w:t xml:space="preserve">Миграция может быть добровольной. </w:t>
      </w:r>
      <w:r w:rsidR="00C163C4" w:rsidRPr="004D2009">
        <w:rPr>
          <w:color w:val="000000"/>
          <w:sz w:val="28"/>
        </w:rPr>
        <w:t xml:space="preserve">Например, массовая миграция </w:t>
      </w:r>
      <w:r w:rsidR="000D051D" w:rsidRPr="004D2009">
        <w:rPr>
          <w:color w:val="000000"/>
          <w:sz w:val="28"/>
        </w:rPr>
        <w:t xml:space="preserve">жителей </w:t>
      </w:r>
      <w:r w:rsidR="00C163C4" w:rsidRPr="004D2009">
        <w:rPr>
          <w:color w:val="000000"/>
          <w:sz w:val="28"/>
        </w:rPr>
        <w:t>деревни в город</w:t>
      </w:r>
      <w:r w:rsidR="000D051D" w:rsidRPr="004D2009">
        <w:rPr>
          <w:color w:val="000000"/>
          <w:sz w:val="28"/>
        </w:rPr>
        <w:t>, или массовый исход евреев под руководством Моисея из Египта в поисках земли обетованной, описанный в Библии.</w:t>
      </w:r>
    </w:p>
    <w:p w:rsidR="004D2009" w:rsidRDefault="00B030E5" w:rsidP="004D2009">
      <w:pPr>
        <w:spacing w:line="360" w:lineRule="auto"/>
        <w:ind w:firstLine="709"/>
        <w:jc w:val="both"/>
        <w:rPr>
          <w:color w:val="000000"/>
          <w:sz w:val="28"/>
        </w:rPr>
      </w:pPr>
      <w:r w:rsidRPr="004D2009">
        <w:rPr>
          <w:color w:val="000000"/>
          <w:sz w:val="28"/>
        </w:rPr>
        <w:t xml:space="preserve">Также миграция может носить насильственный характер. Например, переселение диаспоры поволжских немцев в годы правления </w:t>
      </w:r>
      <w:r w:rsidR="004D2009" w:rsidRPr="004D2009">
        <w:rPr>
          <w:color w:val="000000"/>
          <w:sz w:val="28"/>
        </w:rPr>
        <w:t>И.В.</w:t>
      </w:r>
      <w:r w:rsidR="004D2009">
        <w:rPr>
          <w:color w:val="000000"/>
          <w:sz w:val="28"/>
        </w:rPr>
        <w:t> </w:t>
      </w:r>
      <w:r w:rsidR="004D2009" w:rsidRPr="004D2009">
        <w:rPr>
          <w:color w:val="000000"/>
          <w:sz w:val="28"/>
        </w:rPr>
        <w:t>Сталина</w:t>
      </w:r>
      <w:r w:rsidRPr="004D2009">
        <w:rPr>
          <w:color w:val="000000"/>
          <w:sz w:val="28"/>
        </w:rPr>
        <w:t xml:space="preserve"> на территорию Казахстана.</w:t>
      </w:r>
    </w:p>
    <w:p w:rsidR="00C57D30" w:rsidRDefault="00C57D30" w:rsidP="004D2009">
      <w:pPr>
        <w:spacing w:line="360" w:lineRule="auto"/>
        <w:ind w:firstLine="709"/>
        <w:jc w:val="both"/>
        <w:rPr>
          <w:color w:val="000000"/>
          <w:sz w:val="28"/>
        </w:rPr>
      </w:pPr>
    </w:p>
    <w:p w:rsidR="00405ACA" w:rsidRPr="00C57D30" w:rsidRDefault="00C57D30" w:rsidP="00C57D30">
      <w:pPr>
        <w:spacing w:line="360" w:lineRule="auto"/>
        <w:ind w:firstLine="627"/>
        <w:jc w:val="both"/>
        <w:rPr>
          <w:b/>
          <w:color w:val="000000"/>
          <w:sz w:val="28"/>
          <w:szCs w:val="28"/>
        </w:rPr>
      </w:pPr>
      <w:r w:rsidRPr="00C57D30">
        <w:rPr>
          <w:b/>
          <w:color w:val="000000"/>
          <w:sz w:val="28"/>
          <w:szCs w:val="28"/>
        </w:rPr>
        <w:t xml:space="preserve">2. Примеры </w:t>
      </w:r>
      <w:r>
        <w:rPr>
          <w:b/>
          <w:color w:val="000000"/>
          <w:sz w:val="28"/>
          <w:szCs w:val="28"/>
        </w:rPr>
        <w:t>относительности девиации</w:t>
      </w:r>
    </w:p>
    <w:p w:rsidR="00C57D30" w:rsidRDefault="00C57D30" w:rsidP="004D2009">
      <w:pPr>
        <w:pStyle w:val="body"/>
        <w:spacing w:line="360" w:lineRule="auto"/>
        <w:ind w:firstLine="709"/>
        <w:rPr>
          <w:color w:val="000000"/>
          <w:sz w:val="28"/>
        </w:rPr>
      </w:pPr>
    </w:p>
    <w:p w:rsidR="000D051D" w:rsidRPr="004D2009" w:rsidRDefault="000D051D" w:rsidP="004D2009">
      <w:pPr>
        <w:pStyle w:val="body"/>
        <w:spacing w:line="360" w:lineRule="auto"/>
        <w:ind w:firstLine="709"/>
        <w:rPr>
          <w:color w:val="000000"/>
          <w:sz w:val="28"/>
        </w:rPr>
      </w:pPr>
      <w:r w:rsidRPr="004D2009">
        <w:rPr>
          <w:color w:val="000000"/>
          <w:sz w:val="28"/>
        </w:rPr>
        <w:t xml:space="preserve">Отклонение от принятых в обществе норм и ценностей называется девиацией. </w:t>
      </w:r>
      <w:r w:rsidR="00543DB2" w:rsidRPr="004D2009">
        <w:rPr>
          <w:color w:val="000000"/>
          <w:sz w:val="28"/>
        </w:rPr>
        <w:t>С</w:t>
      </w:r>
      <w:r w:rsidRPr="004D2009">
        <w:rPr>
          <w:color w:val="000000"/>
          <w:sz w:val="28"/>
        </w:rPr>
        <w:t xml:space="preserve">оциология изучает не любые отклонения от норм, а </w:t>
      </w:r>
      <w:r w:rsidR="00543DB2" w:rsidRPr="004D2009">
        <w:rPr>
          <w:color w:val="000000"/>
          <w:sz w:val="28"/>
        </w:rPr>
        <w:t xml:space="preserve">только </w:t>
      </w:r>
      <w:r w:rsidRPr="004D2009">
        <w:rPr>
          <w:color w:val="000000"/>
          <w:sz w:val="28"/>
        </w:rPr>
        <w:t>те, которые вызывают общественное беспокойство: преступность, алкоголизм, наркоманию, проституцию, суицид и прочее.</w:t>
      </w:r>
    </w:p>
    <w:p w:rsidR="000D051D" w:rsidRPr="004D2009" w:rsidRDefault="000D051D" w:rsidP="004D2009">
      <w:pPr>
        <w:pStyle w:val="body"/>
        <w:spacing w:line="360" w:lineRule="auto"/>
        <w:ind w:firstLine="709"/>
        <w:rPr>
          <w:color w:val="000000"/>
          <w:sz w:val="28"/>
        </w:rPr>
      </w:pPr>
      <w:r w:rsidRPr="004D2009">
        <w:rPr>
          <w:iCs/>
          <w:color w:val="000000"/>
          <w:sz w:val="28"/>
        </w:rPr>
        <w:t>Таким образом, под</w:t>
      </w:r>
      <w:r w:rsidRPr="004D2009">
        <w:rPr>
          <w:i/>
          <w:color w:val="000000"/>
          <w:sz w:val="28"/>
        </w:rPr>
        <w:t xml:space="preserve"> девиацией</w:t>
      </w:r>
      <w:r w:rsidRPr="004D2009">
        <w:rPr>
          <w:color w:val="000000"/>
          <w:sz w:val="28"/>
        </w:rPr>
        <w:t xml:space="preserve"> понимается отклонение от групповой нормы, которое влечет за собой изоляцию, лечение, тюремное заключение или иное наказание нарушителя.</w:t>
      </w:r>
    </w:p>
    <w:p w:rsidR="000D051D" w:rsidRPr="004D2009" w:rsidRDefault="00543DB2" w:rsidP="004D2009">
      <w:pPr>
        <w:spacing w:line="360" w:lineRule="auto"/>
        <w:ind w:firstLine="709"/>
        <w:jc w:val="both"/>
        <w:rPr>
          <w:color w:val="000000"/>
          <w:sz w:val="28"/>
        </w:rPr>
      </w:pPr>
      <w:r w:rsidRPr="004D2009">
        <w:rPr>
          <w:color w:val="000000"/>
          <w:sz w:val="28"/>
        </w:rPr>
        <w:t>Однако девиантное поведение не всегда носит негативный характер. Оно может быть связано со стремлением личности к новому, прогрессивному, попыткой преодолеть консервативное, мешающее двигаться вперед. При этом нельзя сказать, что личность находится в конфликте с обществом, скорее напротив, она разрабатывает пути для возможного движения всего общественного развития, выступает в роли «разведчика», за которым пойдут, если поиск приведет к успеху. Поэтому к отклоняющемуся поведению могут быть отнесены различные виды научного, технического, художественного творчества.</w:t>
      </w:r>
    </w:p>
    <w:p w:rsidR="00543DB2" w:rsidRDefault="00543DB2" w:rsidP="004D20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2009">
        <w:rPr>
          <w:color w:val="000000"/>
          <w:sz w:val="28"/>
        </w:rPr>
        <w:t xml:space="preserve">Например, движение хиппи в </w:t>
      </w:r>
      <w:r w:rsidR="00B7222F" w:rsidRPr="004D2009">
        <w:rPr>
          <w:color w:val="000000"/>
          <w:sz w:val="28"/>
        </w:rPr>
        <w:t>середине 1960</w:t>
      </w:r>
      <w:r w:rsidR="004D2009">
        <w:rPr>
          <w:color w:val="000000"/>
          <w:sz w:val="28"/>
        </w:rPr>
        <w:t>-</w:t>
      </w:r>
      <w:r w:rsidR="004D2009" w:rsidRPr="004D2009">
        <w:rPr>
          <w:color w:val="000000"/>
          <w:sz w:val="28"/>
        </w:rPr>
        <w:t>х</w:t>
      </w:r>
      <w:r w:rsidR="00B7222F" w:rsidRPr="004D2009">
        <w:rPr>
          <w:color w:val="000000"/>
          <w:sz w:val="28"/>
        </w:rPr>
        <w:t xml:space="preserve"> начале 1970</w:t>
      </w:r>
      <w:r w:rsidR="004D2009">
        <w:rPr>
          <w:color w:val="000000"/>
          <w:sz w:val="28"/>
        </w:rPr>
        <w:t>-</w:t>
      </w:r>
      <w:r w:rsidR="004D2009" w:rsidRPr="004D2009">
        <w:rPr>
          <w:color w:val="000000"/>
          <w:sz w:val="28"/>
        </w:rPr>
        <w:t>х</w:t>
      </w:r>
      <w:r w:rsidR="00B7222F" w:rsidRPr="004D2009">
        <w:rPr>
          <w:color w:val="000000"/>
          <w:sz w:val="28"/>
        </w:rPr>
        <w:t xml:space="preserve"> гг. в </w:t>
      </w:r>
      <w:r w:rsidRPr="004D2009">
        <w:rPr>
          <w:color w:val="000000"/>
          <w:sz w:val="28"/>
        </w:rPr>
        <w:t>США</w:t>
      </w:r>
      <w:r w:rsidR="00B7222F" w:rsidRPr="004D2009">
        <w:rPr>
          <w:color w:val="000000"/>
          <w:sz w:val="28"/>
        </w:rPr>
        <w:t>.</w:t>
      </w:r>
      <w:r w:rsidR="00B7222F" w:rsidRPr="004D2009">
        <w:rPr>
          <w:color w:val="000000"/>
          <w:sz w:val="28"/>
          <w:szCs w:val="22"/>
        </w:rPr>
        <w:t xml:space="preserve"> </w:t>
      </w:r>
      <w:r w:rsidR="00B7222F" w:rsidRPr="004D2009">
        <w:rPr>
          <w:color w:val="000000"/>
          <w:sz w:val="28"/>
          <w:szCs w:val="28"/>
        </w:rPr>
        <w:t xml:space="preserve">Хиппи – это своеобразный протест против индустриального общества с его жёстко регламентированными нормами, рабочим днём с 9 до 18 часов </w:t>
      </w:r>
      <w:r w:rsidR="004D2009">
        <w:rPr>
          <w:color w:val="000000"/>
          <w:sz w:val="28"/>
          <w:szCs w:val="28"/>
        </w:rPr>
        <w:t>и т.п.</w:t>
      </w:r>
      <w:r w:rsidR="00B7222F" w:rsidRPr="004D2009">
        <w:rPr>
          <w:color w:val="000000"/>
          <w:sz w:val="28"/>
          <w:szCs w:val="28"/>
        </w:rPr>
        <w:t xml:space="preserve"> По мнению</w:t>
      </w:r>
      <w:r w:rsidR="00B7222F" w:rsidRPr="004D2009">
        <w:rPr>
          <w:color w:val="000000"/>
          <w:sz w:val="28"/>
        </w:rPr>
        <w:t xml:space="preserve"> Боба Диллана, и </w:t>
      </w:r>
      <w:r w:rsidR="00B7222F" w:rsidRPr="004D2009">
        <w:rPr>
          <w:color w:val="000000"/>
          <w:sz w:val="28"/>
          <w:szCs w:val="28"/>
        </w:rPr>
        <w:t>по сей день люди пользуются плодами шестидесятых. Сегодня в современной жизни появились и стали привычными многие вещи, связанные с хиппи 1960</w:t>
      </w:r>
      <w:r w:rsidR="004D2009">
        <w:rPr>
          <w:color w:val="000000"/>
          <w:sz w:val="28"/>
          <w:szCs w:val="28"/>
        </w:rPr>
        <w:t>-</w:t>
      </w:r>
      <w:r w:rsidR="004D2009" w:rsidRPr="004D2009">
        <w:rPr>
          <w:color w:val="000000"/>
          <w:sz w:val="28"/>
          <w:szCs w:val="28"/>
        </w:rPr>
        <w:t>х</w:t>
      </w:r>
      <w:r w:rsidR="00B7222F" w:rsidRPr="004D2009">
        <w:rPr>
          <w:color w:val="000000"/>
          <w:sz w:val="28"/>
          <w:szCs w:val="28"/>
        </w:rPr>
        <w:t>: организация «Грин пис», «Всемирный день земли» 22 апреля, «фенечки», вегитаринские магазины, восточные благовония и много-много другого.</w:t>
      </w:r>
    </w:p>
    <w:p w:rsidR="00C57D30" w:rsidRDefault="00C57D30" w:rsidP="004D20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2009" w:rsidRPr="00C57D30" w:rsidRDefault="00C57D30" w:rsidP="00C57D30">
      <w:pPr>
        <w:spacing w:line="360" w:lineRule="auto"/>
        <w:ind w:firstLine="684"/>
        <w:jc w:val="both"/>
        <w:rPr>
          <w:b/>
          <w:color w:val="000000"/>
          <w:sz w:val="28"/>
          <w:szCs w:val="28"/>
        </w:rPr>
      </w:pPr>
      <w:r w:rsidRPr="00C57D30">
        <w:rPr>
          <w:b/>
          <w:color w:val="000000"/>
          <w:sz w:val="28"/>
          <w:szCs w:val="28"/>
        </w:rPr>
        <w:t>3. Стратификационный профиль</w:t>
      </w:r>
    </w:p>
    <w:p w:rsidR="00C57D30" w:rsidRDefault="00C57D30" w:rsidP="004D2009">
      <w:pPr>
        <w:spacing w:line="360" w:lineRule="auto"/>
        <w:ind w:firstLine="709"/>
        <w:jc w:val="both"/>
        <w:rPr>
          <w:i/>
          <w:color w:val="000000"/>
          <w:sz w:val="28"/>
        </w:rPr>
      </w:pPr>
    </w:p>
    <w:p w:rsidR="00A03AD1" w:rsidRPr="004D2009" w:rsidRDefault="00A03AD1" w:rsidP="004D20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2009">
        <w:rPr>
          <w:i/>
          <w:color w:val="000000"/>
          <w:sz w:val="28"/>
        </w:rPr>
        <w:t>Стратификация</w:t>
      </w:r>
      <w:r w:rsidRPr="004D2009">
        <w:rPr>
          <w:color w:val="000000"/>
          <w:sz w:val="28"/>
        </w:rPr>
        <w:t xml:space="preserve"> – структурированные неравенства между различными группами людей. В буквальном переводе стратификация означает «делать слои», </w:t>
      </w:r>
      <w:r w:rsidR="004D2009">
        <w:rPr>
          <w:color w:val="000000"/>
          <w:sz w:val="28"/>
        </w:rPr>
        <w:t>т.е.</w:t>
      </w:r>
      <w:r w:rsidRPr="004D2009">
        <w:rPr>
          <w:color w:val="000000"/>
          <w:sz w:val="28"/>
        </w:rPr>
        <w:t xml:space="preserve"> делить</w:t>
      </w:r>
      <w:r w:rsidR="004D2009">
        <w:rPr>
          <w:color w:val="000000"/>
          <w:sz w:val="28"/>
        </w:rPr>
        <w:t xml:space="preserve"> </w:t>
      </w:r>
      <w:r w:rsidRPr="004D2009">
        <w:rPr>
          <w:color w:val="000000"/>
          <w:sz w:val="28"/>
        </w:rPr>
        <w:t>общество на слои (</w:t>
      </w:r>
      <w:r w:rsidRPr="004D2009">
        <w:rPr>
          <w:color w:val="000000"/>
          <w:sz w:val="28"/>
          <w:lang w:val="en-US"/>
        </w:rPr>
        <w:t>stratum</w:t>
      </w:r>
      <w:r w:rsidRPr="004D2009">
        <w:rPr>
          <w:color w:val="000000"/>
          <w:sz w:val="28"/>
        </w:rPr>
        <w:t xml:space="preserve"> </w:t>
      </w:r>
      <w:r w:rsidR="004D2009">
        <w:rPr>
          <w:color w:val="000000"/>
          <w:sz w:val="28"/>
        </w:rPr>
        <w:t>–</w:t>
      </w:r>
      <w:r w:rsidR="004D2009" w:rsidRPr="004D2009">
        <w:rPr>
          <w:color w:val="000000"/>
          <w:sz w:val="28"/>
        </w:rPr>
        <w:t xml:space="preserve"> </w:t>
      </w:r>
      <w:r w:rsidRPr="004D2009">
        <w:rPr>
          <w:color w:val="000000"/>
          <w:sz w:val="28"/>
        </w:rPr>
        <w:t xml:space="preserve">слой, </w:t>
      </w:r>
      <w:r w:rsidRPr="004D2009">
        <w:rPr>
          <w:color w:val="000000"/>
          <w:sz w:val="28"/>
          <w:lang w:val="en-US"/>
        </w:rPr>
        <w:t>facere</w:t>
      </w:r>
      <w:r w:rsidRPr="004D2009">
        <w:rPr>
          <w:color w:val="000000"/>
          <w:sz w:val="28"/>
        </w:rPr>
        <w:t xml:space="preserve"> </w:t>
      </w:r>
      <w:r w:rsidR="004D2009">
        <w:rPr>
          <w:color w:val="000000"/>
          <w:sz w:val="28"/>
        </w:rPr>
        <w:t xml:space="preserve">– </w:t>
      </w:r>
      <w:r w:rsidRPr="004D2009">
        <w:rPr>
          <w:color w:val="000000"/>
          <w:sz w:val="28"/>
        </w:rPr>
        <w:t>делать).</w:t>
      </w:r>
    </w:p>
    <w:p w:rsidR="00A03AD1" w:rsidRPr="004D2009" w:rsidRDefault="00A03AD1" w:rsidP="004D20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2009">
        <w:rPr>
          <w:color w:val="000000"/>
          <w:sz w:val="28"/>
          <w:szCs w:val="28"/>
        </w:rPr>
        <w:t>Каждая страта включает только тех людей, кто имеет приблизительно одинаковые доходы, власть, образование и престиж. Неравенство расстояний между статусами – основное свойство стратификации. У нее четыре измерительных линейки, или оси координат. Все они расположены вертикально и последовательно: доход, власть, образование, престиж.</w:t>
      </w:r>
    </w:p>
    <w:p w:rsidR="00A03AD1" w:rsidRPr="004D2009" w:rsidRDefault="00A03AD1" w:rsidP="004D20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2009">
        <w:rPr>
          <w:color w:val="000000"/>
          <w:sz w:val="28"/>
          <w:szCs w:val="28"/>
        </w:rPr>
        <w:t>Доход – количество денежных поступлений индивида или семьи за определенный период времени (месяц, год). Доходом называют сумму денег, полученную в виде зарплаты, пенсий, пособий, алиментов, гонораров, отчислений от прибыли. Доход измеряется в рублях или долларах, которые получает отдельный индивид (индивидуальный доход) или семья (семейный доход). Доходы чаще всего тратятся на поддержание жизни, но если они очень высоки, то накапливаются и превращаются в богатство.</w:t>
      </w:r>
    </w:p>
    <w:p w:rsidR="00A03AD1" w:rsidRPr="004D2009" w:rsidRDefault="00A03AD1" w:rsidP="004D20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2009">
        <w:rPr>
          <w:color w:val="000000"/>
          <w:sz w:val="28"/>
          <w:szCs w:val="28"/>
        </w:rPr>
        <w:t xml:space="preserve">Богатство – накопленные доходы, то есть количество наличных или овеществленных денег. Во втором случае они называются движимым (автомобиль, яхта, ценные бумаги </w:t>
      </w:r>
      <w:r w:rsidR="004D2009">
        <w:rPr>
          <w:color w:val="000000"/>
          <w:sz w:val="28"/>
          <w:szCs w:val="28"/>
        </w:rPr>
        <w:t>и т.п.</w:t>
      </w:r>
      <w:r w:rsidRPr="004D2009">
        <w:rPr>
          <w:color w:val="000000"/>
          <w:sz w:val="28"/>
          <w:szCs w:val="28"/>
        </w:rPr>
        <w:t>) и недвижимым (дом, произведения искусства, сокровища) имуществом. Обычно богатство передается по наследству, которое могут получать как работающие, так и неработающие наследники, а доход – только работающие. Кроме них, доход есть у пенсионеров и безработных, но его нет у нищих. Богатые могут работать и не работать. В том и в другом случае они являются собственниками, поскольку обладают богатством. Главное достояние высшего класса – не доход, а накопленное имущество. Доля зарплаты невелика. У среднего и низшего классов главным источником существования является доход, так как в первом случае, если и есть богатство, то оно незначительно, а во втором его нет вовсе. Богатство позволяет не трудиться, а его отсутствие вынуждает работать ради зарплаты.</w:t>
      </w:r>
    </w:p>
    <w:p w:rsidR="00A03AD1" w:rsidRPr="004D2009" w:rsidRDefault="00A03AD1" w:rsidP="004D20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2009">
        <w:rPr>
          <w:color w:val="000000"/>
          <w:sz w:val="28"/>
          <w:szCs w:val="28"/>
        </w:rPr>
        <w:t xml:space="preserve">Богатства и доходы распределяются неравномерно и означают экономическое неравенство. Социологи интерпретируют его как показатель того, что разные группы населения имеют неравные жизненные шансы. Они покупают разное количество и разного качества продукты питания, одежду, жилье </w:t>
      </w:r>
      <w:r w:rsidR="004D2009">
        <w:rPr>
          <w:color w:val="000000"/>
          <w:sz w:val="28"/>
          <w:szCs w:val="28"/>
        </w:rPr>
        <w:t>и т.д.</w:t>
      </w:r>
      <w:r w:rsidRPr="004D2009">
        <w:rPr>
          <w:color w:val="000000"/>
          <w:sz w:val="28"/>
          <w:szCs w:val="28"/>
        </w:rPr>
        <w:t xml:space="preserve"> Люди, имеющие больше денег, лучше питаются, живут в более комфортных домах, предпочитают личный автомобиль общественному транспорту, могут позволить себе дорогой отдых </w:t>
      </w:r>
      <w:r w:rsidR="004D2009">
        <w:rPr>
          <w:color w:val="000000"/>
          <w:sz w:val="28"/>
          <w:szCs w:val="28"/>
        </w:rPr>
        <w:t>и т.д.</w:t>
      </w:r>
      <w:r w:rsidRPr="004D2009">
        <w:rPr>
          <w:color w:val="000000"/>
          <w:sz w:val="28"/>
          <w:szCs w:val="28"/>
        </w:rPr>
        <w:t xml:space="preserve"> Но кроме явных экономических преимуществ зажиточные слои имеют скрытые привилегии. У бедных короче жизнь (даже если они пользуются всеми благами медицины), менее образованные дети (даже если они ходят в те же самые общественные школы) </w:t>
      </w:r>
      <w:r w:rsidR="004D2009">
        <w:rPr>
          <w:color w:val="000000"/>
          <w:sz w:val="28"/>
          <w:szCs w:val="28"/>
        </w:rPr>
        <w:t>и т.д.</w:t>
      </w:r>
    </w:p>
    <w:p w:rsidR="00A03AD1" w:rsidRPr="004D2009" w:rsidRDefault="00A03AD1" w:rsidP="004D20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2009">
        <w:rPr>
          <w:color w:val="000000"/>
          <w:sz w:val="28"/>
          <w:szCs w:val="28"/>
        </w:rPr>
        <w:t>Образование измеряется числом лет обучения в государственной или частной школе или вузе. Скажем, в начальной школе – 4 года, неполной средней – 9 лет, полной средней – 11, колледже – 4 года, университете – 5 лет, аспирантуре – 3 года, докторантуре – 3 года. Таким образом, профессор университета имеет за спиной более 20 лет формального образования, а продавец с вьетнамского рынка может не иметь и одиннадцати.</w:t>
      </w:r>
    </w:p>
    <w:p w:rsidR="00A03AD1" w:rsidRPr="004D2009" w:rsidRDefault="00A03AD1" w:rsidP="004D20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2009">
        <w:rPr>
          <w:color w:val="000000"/>
          <w:sz w:val="28"/>
          <w:szCs w:val="28"/>
        </w:rPr>
        <w:t>Власть измеряется количеством человек, на которых распространяется принимаемое вами решение (власть – возможность навязывать свою волю или решения другим людям независимо от их желания). Решения Президента России распространяются на 148 миллионов человек (выполняются ли они – другой вопрос, хотя и он касается вопроса власти), а решения частного предпринимателя с вьетнамского рынка – на 2</w:t>
      </w:r>
      <w:r w:rsidR="004D2009">
        <w:rPr>
          <w:color w:val="000000"/>
          <w:sz w:val="28"/>
          <w:szCs w:val="28"/>
        </w:rPr>
        <w:t>–</w:t>
      </w:r>
      <w:r w:rsidR="004D2009" w:rsidRPr="004D2009">
        <w:rPr>
          <w:color w:val="000000"/>
          <w:sz w:val="28"/>
          <w:szCs w:val="28"/>
        </w:rPr>
        <w:t>5</w:t>
      </w:r>
      <w:r w:rsidRPr="004D2009">
        <w:rPr>
          <w:color w:val="000000"/>
          <w:sz w:val="28"/>
          <w:szCs w:val="28"/>
        </w:rPr>
        <w:t xml:space="preserve"> человек.</w:t>
      </w:r>
    </w:p>
    <w:p w:rsidR="00A03AD1" w:rsidRPr="004D2009" w:rsidRDefault="00A03AD1" w:rsidP="004D20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2009">
        <w:rPr>
          <w:color w:val="000000"/>
          <w:sz w:val="28"/>
          <w:szCs w:val="28"/>
        </w:rPr>
        <w:t>Три шкалы стратификации – доход образование и власть – имеют вполне объективные единицы измерения: рубли или доллары, годы, люди. Престиж стоит вне этого ряда, так как он – субъективный показатель.</w:t>
      </w:r>
    </w:p>
    <w:p w:rsidR="00A03AD1" w:rsidRPr="004D2009" w:rsidRDefault="00A03AD1" w:rsidP="004D20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2009">
        <w:rPr>
          <w:color w:val="000000"/>
          <w:sz w:val="28"/>
          <w:szCs w:val="28"/>
        </w:rPr>
        <w:t>Престиж – уважение, каким в общественном мнении пользуются та или иная профессия, должность, род занятия.</w:t>
      </w:r>
    </w:p>
    <w:p w:rsidR="00A03AD1" w:rsidRPr="004D2009" w:rsidRDefault="00A03AD1" w:rsidP="004D20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2009">
        <w:rPr>
          <w:color w:val="000000"/>
          <w:sz w:val="28"/>
          <w:szCs w:val="28"/>
        </w:rPr>
        <w:t>Профессия преподавателя вуза престижнее профессии продавца. Все профессии, занятия и должности, существующие в данном обществе, можно расположить графически сверху вниз на лестнице профессионального престижа. Как правило, профессиональный престиж определяется нами интуитивно, приблизительно. Но в некоторых странах, например в США, социологи измеряют его специальными методами. Они изучают общественное мнение, сравнивают различные профессии, анализируют статистику и в итоге получают точную шкалу престижа.</w:t>
      </w:r>
    </w:p>
    <w:p w:rsidR="00A03AD1" w:rsidRPr="004D2009" w:rsidRDefault="00A03AD1" w:rsidP="004D20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2009">
        <w:rPr>
          <w:color w:val="000000"/>
          <w:sz w:val="28"/>
          <w:szCs w:val="28"/>
        </w:rPr>
        <w:t>К сожалению, в нашей стране периодических репрезентативных опросов населения о профессиональном престиже никогда не проводилось.</w:t>
      </w:r>
    </w:p>
    <w:p w:rsidR="00A03AD1" w:rsidRPr="004D2009" w:rsidRDefault="00A03AD1" w:rsidP="004D20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2009">
        <w:rPr>
          <w:color w:val="000000"/>
          <w:sz w:val="28"/>
          <w:szCs w:val="28"/>
        </w:rPr>
        <w:t>Таким образом, стратификационный профиль – это графическое выражение положения индивидуальных статусов на четырех шкалах стратификации.</w:t>
      </w:r>
    </w:p>
    <w:p w:rsidR="00A03AD1" w:rsidRPr="004D2009" w:rsidRDefault="00A03AD1" w:rsidP="004D20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2009">
        <w:rPr>
          <w:color w:val="000000"/>
          <w:sz w:val="28"/>
          <w:szCs w:val="28"/>
        </w:rPr>
        <w:t>От стратификационного профиля необходимо отличать другое понятие – профиль стратификации, его именуют также профилем экономического неравенства.</w:t>
      </w:r>
    </w:p>
    <w:p w:rsidR="00A03AD1" w:rsidRPr="004D2009" w:rsidRDefault="00A03AD1" w:rsidP="004D20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2009">
        <w:rPr>
          <w:color w:val="000000"/>
          <w:sz w:val="28"/>
          <w:szCs w:val="28"/>
        </w:rPr>
        <w:t>Профиль стратификации – это графическое выражение процентных долей высшего, среднего и низшего классов в составе населения региона или страны.</w:t>
      </w:r>
      <w:bookmarkStart w:id="0" w:name="_GoBack"/>
      <w:bookmarkEnd w:id="0"/>
    </w:p>
    <w:sectPr w:rsidR="00A03AD1" w:rsidRPr="004D2009" w:rsidSect="004D2009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CC8" w:rsidRDefault="006A5CC8">
      <w:r>
        <w:separator/>
      </w:r>
    </w:p>
  </w:endnote>
  <w:endnote w:type="continuationSeparator" w:id="0">
    <w:p w:rsidR="006A5CC8" w:rsidRDefault="006A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1D" w:rsidRDefault="000D051D" w:rsidP="0096189C">
    <w:pPr>
      <w:pStyle w:val="a3"/>
      <w:framePr w:wrap="around" w:vAnchor="text" w:hAnchor="margin" w:xAlign="center" w:y="1"/>
      <w:rPr>
        <w:rStyle w:val="a5"/>
      </w:rPr>
    </w:pPr>
  </w:p>
  <w:p w:rsidR="000D051D" w:rsidRDefault="000D051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1D" w:rsidRDefault="00C265D8" w:rsidP="0096189C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0D051D" w:rsidRDefault="000D051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CC8" w:rsidRDefault="006A5CC8">
      <w:r>
        <w:separator/>
      </w:r>
    </w:p>
  </w:footnote>
  <w:footnote w:type="continuationSeparator" w:id="0">
    <w:p w:rsidR="006A5CC8" w:rsidRDefault="006A5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103B8"/>
    <w:multiLevelType w:val="hybridMultilevel"/>
    <w:tmpl w:val="3398A51C"/>
    <w:lvl w:ilvl="0" w:tplc="E5B88330">
      <w:start w:val="1"/>
      <w:numFmt w:val="upperRoman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CF7112"/>
    <w:multiLevelType w:val="multilevel"/>
    <w:tmpl w:val="A470DAA4"/>
    <w:lvl w:ilvl="0">
      <w:start w:val="1"/>
      <w:numFmt w:val="upperRoman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3F1D50"/>
    <w:multiLevelType w:val="multilevel"/>
    <w:tmpl w:val="12B06F2A"/>
    <w:lvl w:ilvl="0">
      <w:start w:val="3"/>
      <w:numFmt w:val="upperRoman"/>
      <w:lvlText w:val="%1."/>
      <w:lvlJc w:val="righ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E6E5546"/>
    <w:multiLevelType w:val="hybridMultilevel"/>
    <w:tmpl w:val="51D6CF28"/>
    <w:lvl w:ilvl="0" w:tplc="4DDECBFC">
      <w:start w:val="3"/>
      <w:numFmt w:val="upperRoman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3D20C64"/>
    <w:multiLevelType w:val="hybridMultilevel"/>
    <w:tmpl w:val="F3B06E5A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83A0E23"/>
    <w:multiLevelType w:val="hybridMultilevel"/>
    <w:tmpl w:val="12B06F2A"/>
    <w:lvl w:ilvl="0" w:tplc="9A80AEA2">
      <w:start w:val="3"/>
      <w:numFmt w:val="upperRoman"/>
      <w:lvlText w:val="%1."/>
      <w:lvlJc w:val="right"/>
      <w:pPr>
        <w:tabs>
          <w:tab w:val="num" w:pos="34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FC21875"/>
    <w:multiLevelType w:val="multilevel"/>
    <w:tmpl w:val="F3B06E5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5ACA"/>
    <w:rsid w:val="00075F08"/>
    <w:rsid w:val="000D051D"/>
    <w:rsid w:val="001817A6"/>
    <w:rsid w:val="00324788"/>
    <w:rsid w:val="00336654"/>
    <w:rsid w:val="003B6FF6"/>
    <w:rsid w:val="00405ACA"/>
    <w:rsid w:val="004D2009"/>
    <w:rsid w:val="00543DB2"/>
    <w:rsid w:val="005F0EAC"/>
    <w:rsid w:val="006661ED"/>
    <w:rsid w:val="006A5CC8"/>
    <w:rsid w:val="00761CB1"/>
    <w:rsid w:val="00784464"/>
    <w:rsid w:val="00807D7E"/>
    <w:rsid w:val="00873B0F"/>
    <w:rsid w:val="0096189C"/>
    <w:rsid w:val="00A03AD1"/>
    <w:rsid w:val="00B030E5"/>
    <w:rsid w:val="00B7222F"/>
    <w:rsid w:val="00BB332C"/>
    <w:rsid w:val="00BB5480"/>
    <w:rsid w:val="00C163C4"/>
    <w:rsid w:val="00C265D8"/>
    <w:rsid w:val="00C57D30"/>
    <w:rsid w:val="00D92BC6"/>
    <w:rsid w:val="00DD5D09"/>
    <w:rsid w:val="00EE6E16"/>
    <w:rsid w:val="00F5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29ED89B-F80D-4E64-AD5C-25493E95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uiPriority w:val="99"/>
    <w:rsid w:val="00405ACA"/>
    <w:pPr>
      <w:ind w:firstLine="567"/>
      <w:jc w:val="both"/>
    </w:pPr>
    <w:rPr>
      <w:szCs w:val="20"/>
    </w:rPr>
  </w:style>
  <w:style w:type="paragraph" w:styleId="a3">
    <w:name w:val="footer"/>
    <w:basedOn w:val="a"/>
    <w:link w:val="a4"/>
    <w:uiPriority w:val="99"/>
    <w:rsid w:val="000D051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0D051D"/>
    <w:rPr>
      <w:rFonts w:cs="Times New Roman"/>
    </w:rPr>
  </w:style>
  <w:style w:type="character" w:styleId="a6">
    <w:name w:val="Emphasis"/>
    <w:uiPriority w:val="99"/>
    <w:qFormat/>
    <w:rsid w:val="00B7222F"/>
    <w:rPr>
      <w:rFonts w:cs="Times New Roman"/>
      <w:i/>
      <w:iCs/>
    </w:rPr>
  </w:style>
  <w:style w:type="character" w:styleId="a7">
    <w:name w:val="Strong"/>
    <w:uiPriority w:val="99"/>
    <w:qFormat/>
    <w:rsid w:val="00B7222F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6661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TISBI</Company>
  <LinksUpToDate>false</LinksUpToDate>
  <CharactersWithSpaces>9336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azinoveva</dc:creator>
  <cp:keywords/>
  <dc:description/>
  <cp:lastModifiedBy>admin</cp:lastModifiedBy>
  <cp:revision>2</cp:revision>
  <cp:lastPrinted>2007-12-10T13:00:00Z</cp:lastPrinted>
  <dcterms:created xsi:type="dcterms:W3CDTF">2014-03-08T02:10:00Z</dcterms:created>
  <dcterms:modified xsi:type="dcterms:W3CDTF">2014-03-08T02:10:00Z</dcterms:modified>
</cp:coreProperties>
</file>