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A5" w:rsidRPr="00E13CA2" w:rsidRDefault="00F478A5" w:rsidP="00E13CA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72681453"/>
      <w:bookmarkStart w:id="1" w:name="_Toc72681641"/>
      <w:bookmarkStart w:id="2" w:name="_Toc73095302"/>
      <w:r w:rsidRPr="00E13CA2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  <w:bookmarkEnd w:id="2"/>
    </w:p>
    <w:p w:rsidR="00F37E79" w:rsidRPr="00E13CA2" w:rsidRDefault="00F37E79" w:rsidP="00E13CA2">
      <w:pPr>
        <w:spacing w:line="360" w:lineRule="auto"/>
        <w:ind w:firstLine="709"/>
        <w:jc w:val="both"/>
        <w:rPr>
          <w:sz w:val="28"/>
          <w:szCs w:val="28"/>
        </w:rPr>
      </w:pPr>
    </w:p>
    <w:p w:rsidR="008E15B6" w:rsidRPr="00E13CA2" w:rsidRDefault="008E15B6" w:rsidP="00E13CA2">
      <w:pPr>
        <w:pStyle w:val="1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A244BC">
        <w:rPr>
          <w:rStyle w:val="a6"/>
          <w:noProof/>
          <w:sz w:val="28"/>
          <w:szCs w:val="28"/>
        </w:rPr>
        <w:t>1</w:t>
      </w:r>
      <w:r w:rsidR="00E13CA2" w:rsidRPr="00A244BC">
        <w:rPr>
          <w:rStyle w:val="a6"/>
          <w:noProof/>
          <w:sz w:val="28"/>
          <w:szCs w:val="28"/>
        </w:rPr>
        <w:t>.</w:t>
      </w:r>
      <w:r w:rsidRPr="00A244BC">
        <w:rPr>
          <w:rStyle w:val="a6"/>
          <w:noProof/>
          <w:sz w:val="28"/>
          <w:szCs w:val="28"/>
        </w:rPr>
        <w:t xml:space="preserve"> ПСИХОЛОГИЧЕСКИЕ ОСОБЕННОСТИ СТАРЕНИЯ</w:t>
      </w:r>
    </w:p>
    <w:p w:rsidR="008E15B6" w:rsidRPr="00E13CA2" w:rsidRDefault="008E15B6" w:rsidP="00E13CA2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A244BC">
        <w:rPr>
          <w:rStyle w:val="a6"/>
          <w:noProof/>
          <w:sz w:val="28"/>
          <w:szCs w:val="28"/>
        </w:rPr>
        <w:t>1.1</w:t>
      </w:r>
      <w:r w:rsidR="00E13CA2" w:rsidRPr="00A244BC">
        <w:rPr>
          <w:rStyle w:val="a6"/>
          <w:noProof/>
          <w:sz w:val="28"/>
          <w:szCs w:val="28"/>
        </w:rPr>
        <w:t>.</w:t>
      </w:r>
      <w:r w:rsidRPr="00A244BC">
        <w:rPr>
          <w:rStyle w:val="a6"/>
          <w:noProof/>
          <w:sz w:val="28"/>
          <w:szCs w:val="28"/>
        </w:rPr>
        <w:t xml:space="preserve"> Общие закономерности и теории старения</w:t>
      </w:r>
    </w:p>
    <w:p w:rsidR="008E15B6" w:rsidRPr="00E13CA2" w:rsidRDefault="008E15B6" w:rsidP="00E13CA2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A244BC">
        <w:rPr>
          <w:rStyle w:val="a6"/>
          <w:noProof/>
          <w:sz w:val="28"/>
          <w:szCs w:val="28"/>
        </w:rPr>
        <w:t>1.2</w:t>
      </w:r>
      <w:r w:rsidR="00E13CA2" w:rsidRPr="00A244BC">
        <w:rPr>
          <w:rStyle w:val="a6"/>
          <w:noProof/>
          <w:sz w:val="28"/>
          <w:szCs w:val="28"/>
        </w:rPr>
        <w:t>.</w:t>
      </w:r>
      <w:r w:rsidRPr="00A244BC">
        <w:rPr>
          <w:rStyle w:val="a6"/>
          <w:noProof/>
          <w:sz w:val="28"/>
          <w:szCs w:val="28"/>
        </w:rPr>
        <w:t xml:space="preserve"> Роль и</w:t>
      </w:r>
      <w:r w:rsidR="0087502E" w:rsidRPr="00A244BC">
        <w:rPr>
          <w:rStyle w:val="a6"/>
          <w:noProof/>
          <w:sz w:val="28"/>
          <w:szCs w:val="28"/>
          <w:lang w:val="en-US"/>
        </w:rPr>
        <w:t xml:space="preserve"> </w:t>
      </w:r>
      <w:r w:rsidRPr="00A244BC">
        <w:rPr>
          <w:rStyle w:val="a6"/>
          <w:noProof/>
          <w:sz w:val="28"/>
          <w:szCs w:val="28"/>
        </w:rPr>
        <w:t>место старости в онтогенезе человека</w:t>
      </w:r>
    </w:p>
    <w:p w:rsidR="008E15B6" w:rsidRPr="00E13CA2" w:rsidRDefault="008E15B6" w:rsidP="00E13CA2">
      <w:pPr>
        <w:pStyle w:val="1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A244BC">
        <w:rPr>
          <w:rStyle w:val="a6"/>
          <w:noProof/>
          <w:sz w:val="28"/>
          <w:szCs w:val="28"/>
        </w:rPr>
        <w:t>2</w:t>
      </w:r>
      <w:r w:rsidR="00E13CA2" w:rsidRPr="00A244BC">
        <w:rPr>
          <w:rStyle w:val="a6"/>
          <w:noProof/>
          <w:sz w:val="28"/>
          <w:szCs w:val="28"/>
        </w:rPr>
        <w:t>.</w:t>
      </w:r>
      <w:r w:rsidRPr="00A244BC">
        <w:rPr>
          <w:rStyle w:val="a6"/>
          <w:noProof/>
          <w:sz w:val="28"/>
          <w:szCs w:val="28"/>
        </w:rPr>
        <w:t xml:space="preserve"> ОСНОВНЫЕ ПРАВОВЫЕ ГАРАНТИИ СОЦИАЛЬНОЙ ЗАЩИТЫ ПОЖИЛЫХ ЛЮДЕЙ</w:t>
      </w:r>
    </w:p>
    <w:p w:rsidR="008E15B6" w:rsidRPr="00E13CA2" w:rsidRDefault="008E15B6" w:rsidP="00E13CA2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A244BC">
        <w:rPr>
          <w:rStyle w:val="a6"/>
          <w:noProof/>
          <w:sz w:val="28"/>
          <w:szCs w:val="28"/>
        </w:rPr>
        <w:t>2.1</w:t>
      </w:r>
      <w:r w:rsidR="00E13CA2" w:rsidRPr="00A244BC">
        <w:rPr>
          <w:rStyle w:val="a6"/>
          <w:noProof/>
          <w:sz w:val="28"/>
          <w:szCs w:val="28"/>
        </w:rPr>
        <w:t>.</w:t>
      </w:r>
      <w:r w:rsidRPr="00A244BC">
        <w:rPr>
          <w:rStyle w:val="a6"/>
          <w:noProof/>
          <w:sz w:val="28"/>
          <w:szCs w:val="28"/>
        </w:rPr>
        <w:t xml:space="preserve"> Принципы и механизмы социальной защиты населения пожилого и старческого возраста</w:t>
      </w:r>
    </w:p>
    <w:p w:rsidR="008E15B6" w:rsidRPr="00E13CA2" w:rsidRDefault="008E15B6" w:rsidP="00E13CA2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A244BC">
        <w:rPr>
          <w:rStyle w:val="a6"/>
          <w:noProof/>
          <w:sz w:val="28"/>
          <w:szCs w:val="28"/>
        </w:rPr>
        <w:t>2.2</w:t>
      </w:r>
      <w:r w:rsidR="00E13CA2" w:rsidRPr="00A244BC">
        <w:rPr>
          <w:rStyle w:val="a6"/>
          <w:noProof/>
          <w:sz w:val="28"/>
          <w:szCs w:val="28"/>
        </w:rPr>
        <w:t>.</w:t>
      </w:r>
      <w:r w:rsidRPr="00A244BC">
        <w:rPr>
          <w:rStyle w:val="a6"/>
          <w:noProof/>
          <w:sz w:val="28"/>
          <w:szCs w:val="28"/>
        </w:rPr>
        <w:t xml:space="preserve"> Социальное обслуживание пожилых и старых людей</w:t>
      </w:r>
    </w:p>
    <w:p w:rsidR="008E15B6" w:rsidRPr="00E13CA2" w:rsidRDefault="008E15B6" w:rsidP="00E13CA2">
      <w:pPr>
        <w:pStyle w:val="1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A244BC">
        <w:rPr>
          <w:rStyle w:val="a6"/>
          <w:noProof/>
          <w:sz w:val="28"/>
          <w:szCs w:val="28"/>
        </w:rPr>
        <w:t>СПИСОК ИСПОЛЬЗОВАННОЙ ЛИТЕРАТУРЫ</w:t>
      </w:r>
    </w:p>
    <w:p w:rsidR="008C0F56" w:rsidRPr="00E13CA2" w:rsidRDefault="00F478A5" w:rsidP="00E13CA2">
      <w:pPr>
        <w:spacing w:line="360" w:lineRule="auto"/>
        <w:ind w:left="709"/>
        <w:jc w:val="both"/>
        <w:rPr>
          <w:b/>
          <w:sz w:val="28"/>
          <w:szCs w:val="28"/>
        </w:rPr>
      </w:pPr>
      <w:bookmarkStart w:id="3" w:name="_Toc72681454"/>
      <w:r w:rsidRPr="00E13CA2">
        <w:rPr>
          <w:sz w:val="28"/>
          <w:szCs w:val="28"/>
        </w:rPr>
        <w:br w:type="page"/>
      </w:r>
      <w:bookmarkStart w:id="4" w:name="_Toc72681455"/>
      <w:bookmarkStart w:id="5" w:name="_Toc72681643"/>
      <w:bookmarkStart w:id="6" w:name="_Toc73095303"/>
      <w:bookmarkEnd w:id="3"/>
      <w:r w:rsidR="008C0F56" w:rsidRPr="00E13CA2">
        <w:rPr>
          <w:b/>
          <w:sz w:val="28"/>
          <w:szCs w:val="28"/>
        </w:rPr>
        <w:t>1</w:t>
      </w:r>
      <w:r w:rsidR="00E13CA2">
        <w:rPr>
          <w:b/>
          <w:sz w:val="28"/>
          <w:szCs w:val="28"/>
        </w:rPr>
        <w:t>.</w:t>
      </w:r>
      <w:r w:rsidR="008C0F56" w:rsidRPr="00E13CA2">
        <w:rPr>
          <w:b/>
          <w:sz w:val="28"/>
          <w:szCs w:val="28"/>
        </w:rPr>
        <w:t xml:space="preserve"> ПСИХОЛОГИЧЕСКИЕ ОСОБЕННОСТИ СТАРЕНИЯ</w:t>
      </w:r>
      <w:bookmarkEnd w:id="4"/>
      <w:bookmarkEnd w:id="5"/>
      <w:bookmarkEnd w:id="6"/>
    </w:p>
    <w:p w:rsidR="008C0F56" w:rsidRPr="00E13CA2" w:rsidRDefault="008C0F56" w:rsidP="00E13CA2">
      <w:pPr>
        <w:spacing w:line="360" w:lineRule="auto"/>
        <w:ind w:firstLine="709"/>
        <w:jc w:val="both"/>
        <w:rPr>
          <w:sz w:val="28"/>
          <w:szCs w:val="28"/>
        </w:rPr>
      </w:pPr>
    </w:p>
    <w:p w:rsidR="00637868" w:rsidRPr="00E13CA2" w:rsidRDefault="00637868" w:rsidP="00E13CA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7" w:name="_Toc72681644"/>
      <w:bookmarkStart w:id="8" w:name="_Toc73095304"/>
      <w:r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1.</w:t>
      </w:r>
      <w:r w:rsidR="00953078"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1</w:t>
      </w:r>
      <w:r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О</w:t>
      </w:r>
      <w:r w:rsidR="00953078"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бщие закономерности и теории старения</w:t>
      </w:r>
      <w:bookmarkEnd w:id="7"/>
      <w:bookmarkEnd w:id="8"/>
    </w:p>
    <w:p w:rsidR="00953078" w:rsidRPr="00E13CA2" w:rsidRDefault="0095307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Старение связано с изменениями, происходящими на всех уровнях организации живой материи - молекулярном, субкле</w:t>
      </w:r>
      <w:r w:rsidRPr="00E13CA2">
        <w:rPr>
          <w:color w:val="000000"/>
          <w:sz w:val="28"/>
          <w:szCs w:val="28"/>
        </w:rPr>
        <w:softHyphen/>
        <w:t>точном, клеточном, системном, целостного организма. Законо</w:t>
      </w:r>
      <w:r w:rsidRPr="00E13CA2">
        <w:rPr>
          <w:color w:val="000000"/>
          <w:sz w:val="28"/>
          <w:szCs w:val="28"/>
        </w:rPr>
        <w:softHyphen/>
        <w:t xml:space="preserve">мерные возрастные изменения организма называются </w:t>
      </w:r>
      <w:r w:rsidRPr="00E13CA2">
        <w:rPr>
          <w:bCs/>
          <w:color w:val="000000"/>
          <w:sz w:val="28"/>
          <w:szCs w:val="28"/>
        </w:rPr>
        <w:t>гомеорезом.</w:t>
      </w:r>
      <w:r w:rsidRPr="00E13CA2">
        <w:rPr>
          <w:b/>
          <w:bCs/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Определение гомеореза позволяет прогнозировать темп старения - естественный, ускоренный или замедленный.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Существуют две традиционные точки зрения на причины развития старения.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1. Старение - генетически запрограммированный процесс, результат закономерной реализации программы, заложенной в генетическом аппарате. Действие факторов окружающей и внутренней среды незначительно влияет на темп старения.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2. Старение - результат разрушения организма вследствие неизбежного повреждающего действия сдвигов, возникающих в ходе самой жизни. Это многопричинный процесс, вызывае</w:t>
      </w:r>
      <w:r w:rsidRPr="00E13CA2">
        <w:rPr>
          <w:color w:val="000000"/>
          <w:sz w:val="28"/>
          <w:szCs w:val="28"/>
        </w:rPr>
        <w:softHyphen/>
        <w:t>мый различными факторами, действие которых повторяется и накапливается в течение всей жизни.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Известный советский геронтолог В.В. Фролькис писал, что даже при старении как наиболее универсальном явлении при</w:t>
      </w:r>
      <w:r w:rsidRPr="00E13CA2">
        <w:rPr>
          <w:color w:val="000000"/>
          <w:sz w:val="28"/>
          <w:szCs w:val="28"/>
        </w:rPr>
        <w:softHyphen/>
        <w:t>роды наблюдаются парадоксы: каждый легко обнаружит раз</w:t>
      </w:r>
      <w:r w:rsidRPr="00E13CA2">
        <w:rPr>
          <w:color w:val="000000"/>
          <w:sz w:val="28"/>
          <w:szCs w:val="28"/>
          <w:lang w:val="uk-UA"/>
        </w:rPr>
        <w:t xml:space="preserve">ницу </w:t>
      </w:r>
      <w:r w:rsidRPr="00E13CA2">
        <w:rPr>
          <w:color w:val="000000"/>
          <w:sz w:val="28"/>
          <w:szCs w:val="28"/>
        </w:rPr>
        <w:t>между молодым и старым, но никто не может дать исчер</w:t>
      </w:r>
      <w:r w:rsidRPr="00E13CA2">
        <w:rPr>
          <w:color w:val="000000"/>
          <w:sz w:val="28"/>
          <w:szCs w:val="28"/>
        </w:rPr>
        <w:softHyphen/>
        <w:t>пывающую научную характеристику сущности старения и ме</w:t>
      </w:r>
      <w:r w:rsidRPr="00E13CA2">
        <w:rPr>
          <w:color w:val="000000"/>
          <w:sz w:val="28"/>
          <w:szCs w:val="28"/>
        </w:rPr>
        <w:softHyphen/>
        <w:t>ханизмов его развития.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А. Комфорт еще более 30 лет назад подчеркивал, что ни одна из выдвинутых гипотез не в состоянии объяснить старение.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Поиски процессов, которые можно было бы считать специфи</w:t>
      </w:r>
      <w:r w:rsidRPr="00E13CA2">
        <w:rPr>
          <w:color w:val="000000"/>
          <w:sz w:val="28"/>
          <w:szCs w:val="28"/>
        </w:rPr>
        <w:softHyphen/>
        <w:t>ческими для наступления старости, были основными направле</w:t>
      </w:r>
      <w:r w:rsidRPr="00E13CA2">
        <w:rPr>
          <w:color w:val="000000"/>
          <w:sz w:val="28"/>
          <w:szCs w:val="28"/>
        </w:rPr>
        <w:softHyphen/>
        <w:t>ниями исследований в</w:t>
      </w:r>
      <w:r w:rsidR="0087502E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геронтологии со времени ее зарождения как науки. Многие ученые хотели видеть в них «первопричину» старости. В настоящее время существует более 200 различных теорий, которые пытались объяснить разнообразные изменения, происходящие на разных уровнях - от целостного организма, его систем и органов до уровня клеток и молекул.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Большинство известных теорий старения сегодня имеют лишь историческое значение.</w:t>
      </w:r>
    </w:p>
    <w:p w:rsidR="009E166E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CA2">
        <w:rPr>
          <w:color w:val="000000"/>
          <w:sz w:val="28"/>
          <w:szCs w:val="28"/>
        </w:rPr>
        <w:t>1. Исходной позицией приверженцев так называемых теорий изнашивания является идентификация механических измене</w:t>
      </w:r>
      <w:r w:rsidRPr="00E13CA2">
        <w:rPr>
          <w:color w:val="000000"/>
          <w:sz w:val="28"/>
          <w:szCs w:val="28"/>
        </w:rPr>
        <w:softHyphen/>
        <w:t>ний в организме в результате инволюции и атрофии как основ</w:t>
      </w:r>
      <w:r w:rsidRPr="00E13CA2">
        <w:rPr>
          <w:color w:val="000000"/>
          <w:sz w:val="28"/>
          <w:szCs w:val="28"/>
        </w:rPr>
        <w:softHyphen/>
        <w:t>ных причин старения. Считалось, что в процессе своей деятель</w:t>
      </w:r>
      <w:r w:rsidRPr="00E13CA2">
        <w:rPr>
          <w:color w:val="000000"/>
          <w:sz w:val="28"/>
          <w:szCs w:val="28"/>
        </w:rPr>
        <w:softHyphen/>
        <w:t xml:space="preserve">ности во времени и пространстве любая система подвергается изнашиванию и постепенно приближается к гибели. 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2. Другая группа ученых связывала старение с израсходованием «жизненной» материи в клетках, которую условно обо</w:t>
      </w:r>
      <w:r w:rsidRPr="00E13CA2">
        <w:rPr>
          <w:color w:val="000000"/>
          <w:sz w:val="28"/>
          <w:szCs w:val="28"/>
        </w:rPr>
        <w:softHyphen/>
        <w:t>значали «Х-энергия». Наиболее яркий приверженец данной теории - М. Бергер называл эту энергию «энтелехией». По его мнению, с течением времени характер и количество «энтеле</w:t>
      </w:r>
      <w:r w:rsidRPr="00E13CA2">
        <w:rPr>
          <w:color w:val="000000"/>
          <w:sz w:val="28"/>
          <w:szCs w:val="28"/>
        </w:rPr>
        <w:softHyphen/>
        <w:t>хии» изменяется, энергия жизни исчерпывается, а зародыш старения через биоморфоз в тканях приводит организм к смер</w:t>
      </w:r>
      <w:r w:rsidRPr="00E13CA2">
        <w:rPr>
          <w:color w:val="000000"/>
          <w:sz w:val="28"/>
          <w:szCs w:val="28"/>
        </w:rPr>
        <w:softHyphen/>
        <w:t>ти. Сторонники этой теории старения полагают, что каждый организм получает в наследство определенное количество «жиз</w:t>
      </w:r>
      <w:r w:rsidRPr="00E13CA2">
        <w:rPr>
          <w:color w:val="000000"/>
          <w:sz w:val="28"/>
          <w:szCs w:val="28"/>
        </w:rPr>
        <w:softHyphen/>
        <w:t>ненного фермента», который со временем истрачивается, что приближает организм к смерти.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3. Математическая модель старения и старости позволила исследовать старение не как функцию определенных жизненных факторов или нарушение биологических механизмов, а как закономерные, математически измеримые явления, протека</w:t>
      </w:r>
      <w:r w:rsidRPr="00E13CA2">
        <w:rPr>
          <w:color w:val="000000"/>
          <w:sz w:val="28"/>
          <w:szCs w:val="28"/>
        </w:rPr>
        <w:softHyphen/>
        <w:t>ющие с постепенным возрастанием болезненности и вероятно</w:t>
      </w:r>
      <w:r w:rsidRPr="00E13CA2">
        <w:rPr>
          <w:color w:val="000000"/>
          <w:sz w:val="28"/>
          <w:szCs w:val="28"/>
        </w:rPr>
        <w:softHyphen/>
        <w:t>сти смерти.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4. А.А. Богомолец выдвинул теорию старческой дисгармонии физиологических отправлений организма. Он особо подчерки</w:t>
      </w:r>
      <w:r w:rsidRPr="00E13CA2">
        <w:rPr>
          <w:color w:val="000000"/>
          <w:sz w:val="28"/>
          <w:szCs w:val="28"/>
        </w:rPr>
        <w:softHyphen/>
        <w:t>вал роль соединительной ткани в процессе старения: «Организм имеет возраст своей соединительной ткани».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5. Большая группа теорий объясняла старение изменениями в составе и структуре коллоидных растворов в клетках. Уче</w:t>
      </w:r>
      <w:r w:rsidRPr="00E13CA2">
        <w:rPr>
          <w:color w:val="000000"/>
          <w:sz w:val="28"/>
          <w:szCs w:val="28"/>
        </w:rPr>
        <w:softHyphen/>
        <w:t>ные, разработавшие эти теории, считали, что жизнь представ</w:t>
      </w:r>
      <w:r w:rsidRPr="00E13CA2">
        <w:rPr>
          <w:color w:val="000000"/>
          <w:sz w:val="28"/>
          <w:szCs w:val="28"/>
        </w:rPr>
        <w:softHyphen/>
        <w:t>ляет собой постоянно изменяющееся состояние клеточных кол</w:t>
      </w:r>
      <w:r w:rsidRPr="00E13CA2">
        <w:rPr>
          <w:color w:val="000000"/>
          <w:sz w:val="28"/>
          <w:szCs w:val="28"/>
        </w:rPr>
        <w:softHyphen/>
        <w:t>лоидов и при нарушении данного процесса клетка стареет и умирает. Поэтому старение и смерть клетки неизбежны, а ее размножение считалось единственным биологическим спосо</w:t>
      </w:r>
      <w:r w:rsidRPr="00E13CA2">
        <w:rPr>
          <w:color w:val="000000"/>
          <w:sz w:val="28"/>
          <w:szCs w:val="28"/>
        </w:rPr>
        <w:softHyphen/>
        <w:t>бом омоложения.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Другой аспект коллоидохимических теорий представляет концепция нарушения белкового синтеза из-за «ошибки» в коде ДНК (дезоксирибонуклеиновой) и РНК (рибонуклеиновой) кис</w:t>
      </w:r>
      <w:r w:rsidRPr="00E13CA2">
        <w:rPr>
          <w:color w:val="000000"/>
          <w:sz w:val="28"/>
          <w:szCs w:val="28"/>
        </w:rPr>
        <w:softHyphen/>
        <w:t>лот. За основу старения принято нарушение регуляции в син</w:t>
      </w:r>
      <w:r w:rsidRPr="00E13CA2">
        <w:rPr>
          <w:color w:val="000000"/>
          <w:sz w:val="28"/>
          <w:szCs w:val="28"/>
        </w:rPr>
        <w:softHyphen/>
        <w:t>тезе клеточных белков вследствие истощения свободных и свя</w:t>
      </w:r>
      <w:r w:rsidRPr="00E13CA2">
        <w:rPr>
          <w:color w:val="000000"/>
          <w:sz w:val="28"/>
          <w:szCs w:val="28"/>
        </w:rPr>
        <w:softHyphen/>
        <w:t>занных аминокислот. В эксперименте доказано, что клеточные культуры долго сохраняют свою жизненность, если в питатель</w:t>
      </w:r>
      <w:r w:rsidRPr="00E13CA2">
        <w:rPr>
          <w:color w:val="000000"/>
          <w:sz w:val="28"/>
          <w:szCs w:val="28"/>
        </w:rPr>
        <w:softHyphen/>
        <w:t>ную среду добавить экстракт эмбриона или комплексы ДНК и РНК. Установлено, что содержание РНК в суммарных белках уменьшается со временем и каждый возраст имеет специфичес</w:t>
      </w:r>
      <w:r w:rsidRPr="00E13CA2">
        <w:rPr>
          <w:color w:val="000000"/>
          <w:sz w:val="28"/>
          <w:szCs w:val="28"/>
        </w:rPr>
        <w:softHyphen/>
        <w:t>кий белковый спектр для любой ткани и органа, полностью за</w:t>
      </w:r>
      <w:r w:rsidRPr="00E13CA2">
        <w:rPr>
          <w:color w:val="000000"/>
          <w:sz w:val="28"/>
          <w:szCs w:val="28"/>
        </w:rPr>
        <w:softHyphen/>
        <w:t>висящий от скорости белкового синтеза.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6. Широко известны в геронтологии интоксикационные тео</w:t>
      </w:r>
      <w:r w:rsidRPr="00E13CA2">
        <w:rPr>
          <w:color w:val="000000"/>
          <w:sz w:val="28"/>
          <w:szCs w:val="28"/>
        </w:rPr>
        <w:softHyphen/>
        <w:t xml:space="preserve">рии старения. Еще в конце </w:t>
      </w:r>
      <w:r w:rsidRPr="00E13CA2">
        <w:rPr>
          <w:color w:val="000000"/>
          <w:sz w:val="28"/>
          <w:szCs w:val="28"/>
          <w:lang w:val="en-US"/>
        </w:rPr>
        <w:t>XIX</w:t>
      </w:r>
      <w:r w:rsidRPr="00E13CA2">
        <w:rPr>
          <w:color w:val="000000"/>
          <w:sz w:val="28"/>
          <w:szCs w:val="28"/>
        </w:rPr>
        <w:t xml:space="preserve"> столетия Ч. Бухард выдвинул положение: «Каждый организм есть лаборатория для токси</w:t>
      </w:r>
      <w:r w:rsidRPr="00E13CA2">
        <w:rPr>
          <w:color w:val="000000"/>
          <w:sz w:val="28"/>
          <w:szCs w:val="28"/>
        </w:rPr>
        <w:softHyphen/>
        <w:t>нов». Сторонники этого направления считают, что старение представляет собой процесс самоинтоксикации в результате нарастающего уровня токсинов в клетке. Установлено, что не</w:t>
      </w:r>
      <w:r w:rsidRPr="00E13CA2">
        <w:rPr>
          <w:color w:val="000000"/>
          <w:sz w:val="28"/>
          <w:szCs w:val="28"/>
        </w:rPr>
        <w:softHyphen/>
        <w:t>которые микроорганизмы прекращают свой рост и умирают значительно раньше в случае затруднительного выделения токсических продуктов их обмена.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Интоксикационная теория получила значительное развитие в трудах И.И. Мечникова. Он установил, что скопление токси</w:t>
      </w:r>
      <w:r w:rsidRPr="00E13CA2">
        <w:rPr>
          <w:color w:val="000000"/>
          <w:sz w:val="28"/>
          <w:szCs w:val="28"/>
        </w:rPr>
        <w:softHyphen/>
        <w:t>нов индола и р-креозола в кишечном тракте ведет к старческому склерозу в тканях, гнилостная ферментация в толстом кишеч</w:t>
      </w:r>
      <w:r w:rsidRPr="00E13CA2">
        <w:rPr>
          <w:color w:val="000000"/>
          <w:sz w:val="28"/>
          <w:szCs w:val="28"/>
        </w:rPr>
        <w:softHyphen/>
        <w:t>нике вызывает самоотравление организма и, как результат, -</w:t>
      </w:r>
      <w:r w:rsidR="009E166E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старение</w:t>
      </w:r>
      <w:r w:rsidR="009E166E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и смерть.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7. Теории «дисгармонии и внутренних противоречий» объяс</w:t>
      </w:r>
      <w:r w:rsidRPr="00E13CA2">
        <w:rPr>
          <w:color w:val="000000"/>
          <w:sz w:val="28"/>
          <w:szCs w:val="28"/>
        </w:rPr>
        <w:softHyphen/>
        <w:t>няли старение нарушением в координации функций и трофики начиная с уровня клетки и до уровня целого организма. У высо</w:t>
      </w:r>
      <w:r w:rsidRPr="00E13CA2">
        <w:rPr>
          <w:color w:val="000000"/>
          <w:sz w:val="28"/>
          <w:szCs w:val="28"/>
        </w:rPr>
        <w:softHyphen/>
        <w:t>коорганизованных систем функции их отдельных частей подчи</w:t>
      </w:r>
      <w:r w:rsidRPr="00E13CA2">
        <w:rPr>
          <w:color w:val="000000"/>
          <w:sz w:val="28"/>
          <w:szCs w:val="28"/>
        </w:rPr>
        <w:softHyphen/>
        <w:t>нены требованиям целого организма, и чем сложнее эти зависи</w:t>
      </w:r>
      <w:r w:rsidRPr="00E13CA2">
        <w:rPr>
          <w:color w:val="000000"/>
          <w:sz w:val="28"/>
          <w:szCs w:val="28"/>
        </w:rPr>
        <w:softHyphen/>
        <w:t>мости, тем больше вероятность дисгармонии. Своеобразную разновидность теорий дисгармонии представляет концепция внутренних противоречий, согласно которой старение является результатом нарушения возможности восстановления клетки.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8. Существуют концепции, которые объясняют старение воз</w:t>
      </w:r>
      <w:r w:rsidRPr="00E13CA2">
        <w:rPr>
          <w:color w:val="000000"/>
          <w:sz w:val="28"/>
          <w:szCs w:val="28"/>
        </w:rPr>
        <w:softHyphen/>
        <w:t>действием биофизических факторов на генетический аппарат клетки и накоплением радиоактивных веществ. Высокая концен</w:t>
      </w:r>
      <w:r w:rsidRPr="00E13CA2">
        <w:rPr>
          <w:color w:val="000000"/>
          <w:sz w:val="28"/>
          <w:szCs w:val="28"/>
        </w:rPr>
        <w:softHyphen/>
        <w:t>трация радиоактивных элементов нарушает обменные процессы и вызывает процессы старения в клетке. В эксперименте установ</w:t>
      </w:r>
      <w:r w:rsidRPr="00E13CA2">
        <w:rPr>
          <w:color w:val="000000"/>
          <w:sz w:val="28"/>
          <w:szCs w:val="28"/>
        </w:rPr>
        <w:softHyphen/>
        <w:t>лено, что животные, подвергшиеся интенсивному облучению, ста</w:t>
      </w:r>
      <w:r w:rsidRPr="00E13CA2">
        <w:rPr>
          <w:color w:val="000000"/>
          <w:sz w:val="28"/>
          <w:szCs w:val="28"/>
        </w:rPr>
        <w:softHyphen/>
        <w:t>реют быстрее и имеют меньшую продолжительность жизни.</w:t>
      </w:r>
    </w:p>
    <w:p w:rsidR="00147C00" w:rsidRPr="00E13CA2" w:rsidRDefault="00147C00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47C00" w:rsidRPr="00E13CA2" w:rsidRDefault="00637868" w:rsidP="00E13CA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9" w:name="_Toc72681645"/>
      <w:bookmarkStart w:id="10" w:name="_Toc73095305"/>
      <w:r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1.</w:t>
      </w:r>
      <w:r w:rsidR="00147C00"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2</w:t>
      </w:r>
      <w:r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Р</w:t>
      </w:r>
      <w:r w:rsidR="00147C00"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оль и место старости в онтогенезе человека</w:t>
      </w:r>
      <w:bookmarkEnd w:id="9"/>
      <w:bookmarkEnd w:id="10"/>
    </w:p>
    <w:p w:rsidR="00147C00" w:rsidRPr="00E13CA2" w:rsidRDefault="00147C00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Старение является неизбежным элементом развития как от</w:t>
      </w:r>
      <w:r w:rsidRPr="00E13CA2">
        <w:rPr>
          <w:color w:val="000000"/>
          <w:sz w:val="28"/>
          <w:szCs w:val="28"/>
        </w:rPr>
        <w:softHyphen/>
        <w:t>дельных личностей, так и всего общества. В онтогенезе челове</w:t>
      </w:r>
      <w:r w:rsidRPr="00E13CA2">
        <w:rPr>
          <w:color w:val="000000"/>
          <w:sz w:val="28"/>
          <w:szCs w:val="28"/>
        </w:rPr>
        <w:softHyphen/>
        <w:t>ка выделяются периоды детства, юности, зрелости и старости. Границы между периодом зрелости и началом старости труд</w:t>
      </w:r>
      <w:r w:rsidRPr="00E13CA2">
        <w:rPr>
          <w:color w:val="000000"/>
          <w:sz w:val="28"/>
          <w:szCs w:val="28"/>
        </w:rPr>
        <w:softHyphen/>
        <w:t>ноуловимы. Один из основоположников советской геронтоло</w:t>
      </w:r>
      <w:r w:rsidRPr="00E13CA2">
        <w:rPr>
          <w:color w:val="000000"/>
          <w:sz w:val="28"/>
          <w:szCs w:val="28"/>
        </w:rPr>
        <w:softHyphen/>
        <w:t>гии - И.В. Давыдовский категорически заявлял, что никаких точных календарных дат наступления старости не существует. Обычно, когда говорят о старых людях, руководствуются воз</w:t>
      </w:r>
      <w:r w:rsidRPr="00E13CA2">
        <w:rPr>
          <w:color w:val="000000"/>
          <w:sz w:val="28"/>
          <w:szCs w:val="28"/>
        </w:rPr>
        <w:softHyphen/>
        <w:t>растом выхода на пенсию, но последний далеко не одинаков в разных странах, для различных профессиональных групп, мужчин и женщин. По мнению ВОЗ (Всемирной организации здравоохранения), более удобным представляется термин «ста</w:t>
      </w:r>
      <w:r w:rsidRPr="00E13CA2">
        <w:rPr>
          <w:color w:val="000000"/>
          <w:sz w:val="28"/>
          <w:szCs w:val="28"/>
        </w:rPr>
        <w:softHyphen/>
        <w:t>реющие», указывающий на постепенный и непрерывный про</w:t>
      </w:r>
      <w:r w:rsidRPr="00E13CA2">
        <w:rPr>
          <w:color w:val="000000"/>
          <w:sz w:val="28"/>
          <w:szCs w:val="28"/>
        </w:rPr>
        <w:softHyphen/>
        <w:t>цесс, а не на определенную и всегда произвольно устанавлива</w:t>
      </w:r>
      <w:r w:rsidRPr="00E13CA2">
        <w:rPr>
          <w:color w:val="000000"/>
          <w:sz w:val="28"/>
          <w:szCs w:val="28"/>
        </w:rPr>
        <w:softHyphen/>
        <w:t>емую возрастную границу, за которой начинается старость.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Существует много классификационных схем, которые при</w:t>
      </w:r>
      <w:r w:rsidRPr="00E13CA2">
        <w:rPr>
          <w:color w:val="000000"/>
          <w:sz w:val="28"/>
          <w:szCs w:val="28"/>
        </w:rPr>
        <w:softHyphen/>
        <w:t>меняются для оценки возраста отдельных людей и общества в целом. Обычно используют следующую схему: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допроизводительный возраст</w:t>
      </w:r>
      <w:r w:rsidR="0087502E">
        <w:rPr>
          <w:i/>
          <w:color w:val="000000"/>
          <w:sz w:val="28"/>
          <w:szCs w:val="28"/>
        </w:rPr>
        <w:t xml:space="preserve">      </w:t>
      </w:r>
      <w:r w:rsidR="0087502E" w:rsidRPr="0087502E">
        <w:rPr>
          <w:i/>
          <w:color w:val="000000"/>
          <w:sz w:val="28"/>
          <w:szCs w:val="28"/>
        </w:rPr>
        <w:t xml:space="preserve">  </w:t>
      </w:r>
      <w:r w:rsidR="0087502E">
        <w:rPr>
          <w:i/>
          <w:color w:val="000000"/>
          <w:sz w:val="28"/>
          <w:szCs w:val="28"/>
        </w:rPr>
        <w:t xml:space="preserve">  </w:t>
      </w:r>
      <w:r w:rsidR="00555418" w:rsidRPr="00E13CA2">
        <w:rPr>
          <w:i/>
          <w:color w:val="000000"/>
          <w:sz w:val="28"/>
          <w:szCs w:val="28"/>
        </w:rPr>
        <w:t>0</w:t>
      </w:r>
      <w:r w:rsidRPr="00E13CA2">
        <w:rPr>
          <w:i/>
          <w:color w:val="000000"/>
          <w:sz w:val="28"/>
          <w:szCs w:val="28"/>
        </w:rPr>
        <w:t>-17 лет</w:t>
      </w:r>
    </w:p>
    <w:p w:rsidR="00CC4309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производительный возраст</w:t>
      </w:r>
      <w:r w:rsidR="0087502E">
        <w:rPr>
          <w:i/>
          <w:color w:val="000000"/>
          <w:sz w:val="28"/>
          <w:szCs w:val="28"/>
        </w:rPr>
        <w:t xml:space="preserve">      </w:t>
      </w:r>
      <w:r w:rsidR="0087502E" w:rsidRPr="0087502E">
        <w:rPr>
          <w:i/>
          <w:color w:val="000000"/>
          <w:sz w:val="28"/>
          <w:szCs w:val="28"/>
        </w:rPr>
        <w:t xml:space="preserve"> </w:t>
      </w:r>
      <w:r w:rsidR="0087502E">
        <w:rPr>
          <w:i/>
          <w:color w:val="000000"/>
          <w:sz w:val="28"/>
          <w:szCs w:val="28"/>
        </w:rPr>
        <w:t xml:space="preserve">  </w:t>
      </w:r>
      <w:r w:rsidR="0087502E" w:rsidRPr="0087502E">
        <w:rPr>
          <w:i/>
          <w:color w:val="000000"/>
          <w:sz w:val="28"/>
          <w:szCs w:val="28"/>
        </w:rPr>
        <w:t xml:space="preserve">  </w:t>
      </w:r>
      <w:r w:rsidR="0087502E">
        <w:rPr>
          <w:i/>
          <w:color w:val="000000"/>
          <w:sz w:val="28"/>
          <w:szCs w:val="28"/>
        </w:rPr>
        <w:t xml:space="preserve"> </w:t>
      </w:r>
      <w:r w:rsidR="00CC4309" w:rsidRPr="00E13CA2">
        <w:rPr>
          <w:i/>
          <w:color w:val="000000"/>
          <w:sz w:val="28"/>
          <w:szCs w:val="28"/>
        </w:rPr>
        <w:t xml:space="preserve"> 18-64 года - мужчины </w:t>
      </w:r>
    </w:p>
    <w:p w:rsidR="00637868" w:rsidRPr="00E13CA2" w:rsidRDefault="0087502E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</w:t>
      </w:r>
      <w:r w:rsidRPr="0087502E">
        <w:rPr>
          <w:i/>
          <w:color w:val="000000"/>
          <w:sz w:val="28"/>
          <w:szCs w:val="28"/>
        </w:rPr>
        <w:t xml:space="preserve">                         </w:t>
      </w:r>
      <w:r w:rsidR="00CC4309" w:rsidRPr="00E13CA2">
        <w:rPr>
          <w:i/>
          <w:color w:val="000000"/>
          <w:sz w:val="28"/>
          <w:szCs w:val="28"/>
        </w:rPr>
        <w:t>18-59 лет - женщины</w:t>
      </w:r>
    </w:p>
    <w:p w:rsidR="00CC4309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послепроизводительныи возраст</w:t>
      </w:r>
      <w:r w:rsidR="0087502E">
        <w:rPr>
          <w:i/>
          <w:color w:val="000000"/>
          <w:sz w:val="28"/>
          <w:szCs w:val="28"/>
        </w:rPr>
        <w:t xml:space="preserve">    </w:t>
      </w:r>
      <w:r w:rsidR="00CC4309" w:rsidRPr="00E13CA2">
        <w:rPr>
          <w:i/>
          <w:color w:val="000000"/>
          <w:sz w:val="28"/>
          <w:szCs w:val="28"/>
        </w:rPr>
        <w:t xml:space="preserve">старше 65 лет - мужчины </w:t>
      </w:r>
    </w:p>
    <w:p w:rsidR="00637868" w:rsidRPr="00E13CA2" w:rsidRDefault="0087502E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</w:t>
      </w:r>
      <w:r w:rsidRPr="0087502E">
        <w:rPr>
          <w:i/>
          <w:color w:val="000000"/>
          <w:sz w:val="28"/>
          <w:szCs w:val="28"/>
        </w:rPr>
        <w:t xml:space="preserve">                           </w:t>
      </w:r>
      <w:r>
        <w:rPr>
          <w:i/>
          <w:color w:val="000000"/>
          <w:sz w:val="28"/>
          <w:szCs w:val="28"/>
        </w:rPr>
        <w:t xml:space="preserve"> </w:t>
      </w:r>
      <w:r w:rsidR="00CC4309" w:rsidRPr="00E13CA2">
        <w:rPr>
          <w:i/>
          <w:color w:val="000000"/>
          <w:sz w:val="28"/>
          <w:szCs w:val="28"/>
        </w:rPr>
        <w:t>старше 60 лет - женщины</w:t>
      </w:r>
    </w:p>
    <w:p w:rsidR="00CC4309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старость</w:t>
      </w:r>
      <w:r w:rsidR="0087502E">
        <w:rPr>
          <w:i/>
          <w:color w:val="000000"/>
          <w:sz w:val="28"/>
          <w:szCs w:val="28"/>
          <w:u w:val="single"/>
        </w:rPr>
        <w:t xml:space="preserve"> </w:t>
      </w:r>
      <w:r w:rsidR="0087502E">
        <w:rPr>
          <w:i/>
          <w:color w:val="000000"/>
          <w:sz w:val="28"/>
          <w:szCs w:val="28"/>
        </w:rPr>
        <w:t xml:space="preserve">                     </w:t>
      </w:r>
      <w:r w:rsidR="0087502E" w:rsidRPr="0087502E">
        <w:rPr>
          <w:i/>
          <w:color w:val="000000"/>
          <w:sz w:val="28"/>
          <w:szCs w:val="28"/>
        </w:rPr>
        <w:t xml:space="preserve">                   </w:t>
      </w:r>
      <w:r w:rsidR="0087502E">
        <w:rPr>
          <w:i/>
          <w:color w:val="000000"/>
          <w:sz w:val="28"/>
          <w:szCs w:val="28"/>
        </w:rPr>
        <w:t xml:space="preserve"> </w:t>
      </w:r>
      <w:r w:rsidR="00CC4309" w:rsidRPr="00E13CA2">
        <w:rPr>
          <w:i/>
          <w:color w:val="000000"/>
          <w:sz w:val="28"/>
          <w:szCs w:val="28"/>
        </w:rPr>
        <w:t xml:space="preserve">65-79 лет - мужчины </w:t>
      </w:r>
    </w:p>
    <w:p w:rsidR="00637868" w:rsidRPr="00E13CA2" w:rsidRDefault="0087502E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</w:t>
      </w:r>
      <w:r w:rsidRPr="0087502E">
        <w:rPr>
          <w:i/>
          <w:color w:val="000000"/>
          <w:sz w:val="28"/>
          <w:szCs w:val="28"/>
        </w:rPr>
        <w:t xml:space="preserve">                         </w:t>
      </w:r>
      <w:r w:rsidR="00CC4309" w:rsidRPr="00E13CA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 xml:space="preserve"> </w:t>
      </w:r>
      <w:r w:rsidR="00CC4309" w:rsidRPr="00E13CA2">
        <w:rPr>
          <w:i/>
          <w:color w:val="000000"/>
          <w:sz w:val="28"/>
          <w:szCs w:val="28"/>
        </w:rPr>
        <w:t>60 - 79 лет - женщины</w:t>
      </w:r>
    </w:p>
    <w:p w:rsidR="00E47A11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глубокая старость</w:t>
      </w:r>
      <w:r w:rsidR="0087502E">
        <w:rPr>
          <w:i/>
          <w:color w:val="000000"/>
          <w:sz w:val="28"/>
          <w:szCs w:val="28"/>
        </w:rPr>
        <w:t xml:space="preserve">              </w:t>
      </w:r>
      <w:r w:rsidR="00E47A11" w:rsidRPr="00E13CA2">
        <w:rPr>
          <w:i/>
          <w:color w:val="000000"/>
          <w:sz w:val="28"/>
          <w:szCs w:val="28"/>
        </w:rPr>
        <w:t xml:space="preserve"> </w:t>
      </w:r>
      <w:r w:rsidR="0087502E" w:rsidRPr="0087502E">
        <w:rPr>
          <w:i/>
          <w:color w:val="000000"/>
          <w:sz w:val="28"/>
          <w:szCs w:val="28"/>
        </w:rPr>
        <w:t xml:space="preserve">            </w:t>
      </w:r>
      <w:r w:rsidR="00E47A11" w:rsidRPr="00E13CA2">
        <w:rPr>
          <w:i/>
          <w:color w:val="000000"/>
          <w:sz w:val="28"/>
          <w:szCs w:val="28"/>
        </w:rPr>
        <w:t>старше 80 лет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1963 г. в Киеве на семинаре геронтологов и ВОЗ была при</w:t>
      </w:r>
      <w:r w:rsidRPr="00E13CA2">
        <w:rPr>
          <w:color w:val="000000"/>
          <w:sz w:val="28"/>
          <w:szCs w:val="28"/>
        </w:rPr>
        <w:softHyphen/>
        <w:t>нята следующая хронобиология, т.е. возрастная периодизация:</w:t>
      </w:r>
    </w:p>
    <w:p w:rsidR="00375EBC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молодой возраст</w:t>
      </w:r>
      <w:r w:rsidR="0087502E">
        <w:rPr>
          <w:i/>
          <w:color w:val="000000"/>
          <w:sz w:val="28"/>
          <w:szCs w:val="28"/>
        </w:rPr>
        <w:t xml:space="preserve">           </w:t>
      </w:r>
      <w:r w:rsidR="0087502E" w:rsidRPr="0087502E">
        <w:rPr>
          <w:i/>
          <w:color w:val="000000"/>
          <w:sz w:val="28"/>
          <w:szCs w:val="28"/>
        </w:rPr>
        <w:t xml:space="preserve">  </w:t>
      </w:r>
      <w:r w:rsidR="00375EBC" w:rsidRPr="00E13CA2">
        <w:rPr>
          <w:i/>
          <w:color w:val="000000"/>
          <w:sz w:val="28"/>
          <w:szCs w:val="28"/>
        </w:rPr>
        <w:t>18-44 года</w:t>
      </w:r>
    </w:p>
    <w:p w:rsidR="00375EBC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средний возраст</w:t>
      </w:r>
      <w:r w:rsidR="0087502E">
        <w:rPr>
          <w:i/>
          <w:color w:val="000000"/>
          <w:sz w:val="28"/>
          <w:szCs w:val="28"/>
        </w:rPr>
        <w:t xml:space="preserve">           </w:t>
      </w:r>
      <w:r w:rsidR="0087502E" w:rsidRPr="0087502E">
        <w:rPr>
          <w:i/>
          <w:color w:val="000000"/>
          <w:sz w:val="28"/>
          <w:szCs w:val="28"/>
        </w:rPr>
        <w:t xml:space="preserve"> </w:t>
      </w:r>
      <w:r w:rsidR="00375EBC" w:rsidRPr="00E13CA2">
        <w:rPr>
          <w:i/>
          <w:color w:val="000000"/>
          <w:sz w:val="28"/>
          <w:szCs w:val="28"/>
        </w:rPr>
        <w:t xml:space="preserve"> 45 - 59 лет</w:t>
      </w:r>
    </w:p>
    <w:p w:rsidR="00375EBC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пожилой возраст</w:t>
      </w:r>
      <w:r w:rsidR="0087502E">
        <w:rPr>
          <w:i/>
          <w:color w:val="000000"/>
          <w:sz w:val="28"/>
          <w:szCs w:val="28"/>
        </w:rPr>
        <w:t xml:space="preserve">          </w:t>
      </w:r>
      <w:r w:rsidR="00375EBC" w:rsidRPr="00E13CA2">
        <w:rPr>
          <w:i/>
          <w:color w:val="000000"/>
          <w:sz w:val="28"/>
          <w:szCs w:val="28"/>
        </w:rPr>
        <w:t xml:space="preserve"> 60 - 74 года</w:t>
      </w:r>
    </w:p>
    <w:p w:rsidR="00375EBC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старческий возраст</w:t>
      </w:r>
      <w:r w:rsidR="0087502E">
        <w:rPr>
          <w:i/>
          <w:color w:val="000000"/>
          <w:sz w:val="28"/>
          <w:szCs w:val="28"/>
        </w:rPr>
        <w:t xml:space="preserve">      </w:t>
      </w:r>
      <w:r w:rsidR="00375EBC" w:rsidRPr="00E13CA2">
        <w:rPr>
          <w:i/>
          <w:color w:val="000000"/>
          <w:sz w:val="28"/>
          <w:szCs w:val="28"/>
        </w:rPr>
        <w:t xml:space="preserve"> 75 - 90 лет</w:t>
      </w:r>
    </w:p>
    <w:p w:rsidR="00375EBC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13CA2">
        <w:rPr>
          <w:i/>
          <w:color w:val="000000"/>
          <w:sz w:val="28"/>
          <w:szCs w:val="28"/>
          <w:u w:val="single"/>
        </w:rPr>
        <w:t>долголетие</w:t>
      </w:r>
      <w:r w:rsidR="0087502E">
        <w:rPr>
          <w:i/>
          <w:color w:val="000000"/>
          <w:sz w:val="28"/>
          <w:szCs w:val="28"/>
        </w:rPr>
        <w:t xml:space="preserve">              </w:t>
      </w:r>
      <w:r w:rsidR="0087502E" w:rsidRPr="0087502E">
        <w:rPr>
          <w:i/>
          <w:color w:val="000000"/>
          <w:sz w:val="28"/>
          <w:szCs w:val="28"/>
        </w:rPr>
        <w:t xml:space="preserve">      </w:t>
      </w:r>
      <w:r w:rsidR="0087502E">
        <w:rPr>
          <w:i/>
          <w:color w:val="000000"/>
          <w:sz w:val="28"/>
          <w:szCs w:val="28"/>
        </w:rPr>
        <w:t xml:space="preserve"> </w:t>
      </w:r>
      <w:r w:rsidR="005107F6" w:rsidRPr="00E13CA2">
        <w:rPr>
          <w:i/>
          <w:color w:val="000000"/>
          <w:sz w:val="28"/>
          <w:szCs w:val="28"/>
        </w:rPr>
        <w:t xml:space="preserve"> </w:t>
      </w:r>
      <w:r w:rsidR="00375EBC" w:rsidRPr="00E13CA2">
        <w:rPr>
          <w:i/>
          <w:color w:val="000000"/>
          <w:sz w:val="28"/>
          <w:szCs w:val="28"/>
        </w:rPr>
        <w:t>старше 90 лет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геронтологии оперируют понятиями календарного и био</w:t>
      </w:r>
      <w:r w:rsidRPr="00E13CA2">
        <w:rPr>
          <w:color w:val="000000"/>
          <w:sz w:val="28"/>
          <w:szCs w:val="28"/>
        </w:rPr>
        <w:softHyphen/>
        <w:t>логического возраста.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Календарный возраст</w:t>
      </w:r>
      <w:r w:rsidRPr="00E13CA2">
        <w:rPr>
          <w:color w:val="000000"/>
          <w:sz w:val="28"/>
          <w:szCs w:val="28"/>
        </w:rPr>
        <w:t xml:space="preserve"> </w:t>
      </w:r>
      <w:r w:rsidR="00D01515" w:rsidRPr="00E13CA2">
        <w:rPr>
          <w:color w:val="000000"/>
          <w:sz w:val="28"/>
          <w:szCs w:val="28"/>
        </w:rPr>
        <w:t>–</w:t>
      </w:r>
      <w:r w:rsidRPr="00E13CA2">
        <w:rPr>
          <w:color w:val="000000"/>
          <w:sz w:val="28"/>
          <w:szCs w:val="28"/>
        </w:rPr>
        <w:t xml:space="preserve"> это</w:t>
      </w:r>
      <w:r w:rsidR="00D01515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хронологический астрономичес</w:t>
      </w:r>
      <w:r w:rsidRPr="00E13CA2">
        <w:rPr>
          <w:color w:val="000000"/>
          <w:sz w:val="28"/>
          <w:szCs w:val="28"/>
        </w:rPr>
        <w:softHyphen/>
        <w:t>кий возраст, который определяется на основании документаль</w:t>
      </w:r>
      <w:r w:rsidRPr="00E13CA2">
        <w:rPr>
          <w:color w:val="000000"/>
          <w:sz w:val="28"/>
          <w:szCs w:val="28"/>
        </w:rPr>
        <w:softHyphen/>
        <w:t>но подтвержденной даты рождения. Сам по себе календарный возраст не пригоден для исследования динамики и характера старения. Для этой цели в геронтологии используются тесты количественного измерения изменений, происходящих в ре</w:t>
      </w:r>
      <w:r w:rsidRPr="00E13CA2">
        <w:rPr>
          <w:color w:val="000000"/>
          <w:sz w:val="28"/>
          <w:szCs w:val="28"/>
        </w:rPr>
        <w:softHyphen/>
        <w:t>зультате инволюционно-атрофических процессов во всех пери</w:t>
      </w:r>
      <w:r w:rsidRPr="00E13CA2">
        <w:rPr>
          <w:color w:val="000000"/>
          <w:sz w:val="28"/>
          <w:szCs w:val="28"/>
        </w:rPr>
        <w:softHyphen/>
        <w:t>одах онтогенеза. Это тесты для определения функциональных изменений в основных системах и для оценки иммунобиологических и психических изменений в организме при старении.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Биологический возраст</w:t>
      </w:r>
      <w:r w:rsidRPr="00E13CA2">
        <w:rPr>
          <w:color w:val="000000"/>
          <w:sz w:val="28"/>
          <w:szCs w:val="28"/>
        </w:rPr>
        <w:t xml:space="preserve"> </w:t>
      </w:r>
      <w:r w:rsidR="00D01515" w:rsidRPr="00E13CA2">
        <w:rPr>
          <w:color w:val="000000"/>
          <w:sz w:val="28"/>
          <w:szCs w:val="28"/>
        </w:rPr>
        <w:t>–</w:t>
      </w:r>
      <w:r w:rsidRPr="00E13CA2">
        <w:rPr>
          <w:color w:val="000000"/>
          <w:sz w:val="28"/>
          <w:szCs w:val="28"/>
        </w:rPr>
        <w:t xml:space="preserve"> это</w:t>
      </w:r>
      <w:r w:rsidR="00D01515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мера старения организма, его здо</w:t>
      </w:r>
      <w:r w:rsidRPr="00E13CA2">
        <w:rPr>
          <w:color w:val="000000"/>
          <w:sz w:val="28"/>
          <w:szCs w:val="28"/>
        </w:rPr>
        <w:softHyphen/>
        <w:t>ровья, предстоящей продолжительности жизни. Он определяет</w:t>
      </w:r>
      <w:r w:rsidRPr="00E13CA2">
        <w:rPr>
          <w:color w:val="000000"/>
          <w:sz w:val="28"/>
          <w:szCs w:val="28"/>
        </w:rPr>
        <w:softHyphen/>
        <w:t>ся набором специальных тестов и показателей. По существу, это функциональный возраст, который зависит от личных качеств и условий, в которых проходила жизнь данного человека. По мне</w:t>
      </w:r>
      <w:r w:rsidRPr="00E13CA2">
        <w:rPr>
          <w:color w:val="000000"/>
          <w:sz w:val="28"/>
          <w:szCs w:val="28"/>
        </w:rPr>
        <w:softHyphen/>
        <w:t>нию одних ученых, это видовая продолжительность жизни, другие считают его максимальной продолжительностью жизни от</w:t>
      </w:r>
      <w:r w:rsidRPr="00E13CA2">
        <w:rPr>
          <w:color w:val="000000"/>
          <w:sz w:val="28"/>
          <w:szCs w:val="28"/>
        </w:rPr>
        <w:softHyphen/>
        <w:t>дельных индивидов из популяции, третьи рассматривают его как соответствие между изменениями в организме и календарным возрастом. Определение биологического возраста очень важно для разграничения физиологического и преждевременного старения, разработки профилактических мероприятий, социальной защи</w:t>
      </w:r>
      <w:r w:rsidRPr="00E13CA2">
        <w:rPr>
          <w:color w:val="000000"/>
          <w:sz w:val="28"/>
          <w:szCs w:val="28"/>
        </w:rPr>
        <w:softHyphen/>
        <w:t>ты человека, проведения пенсионной политики.</w:t>
      </w:r>
    </w:p>
    <w:p w:rsidR="00312800" w:rsidRPr="00E13CA2" w:rsidRDefault="00D01515" w:rsidP="00E13CA2">
      <w:pPr>
        <w:pStyle w:val="1"/>
        <w:spacing w:before="0"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CA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1" w:name="_Toc72681456"/>
      <w:bookmarkStart w:id="12" w:name="_Toc72681646"/>
      <w:bookmarkStart w:id="13" w:name="_Toc73095306"/>
      <w:r w:rsidR="00312800" w:rsidRPr="00E13CA2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2</w:t>
      </w:r>
      <w:r w:rsidR="00E13CA2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.</w:t>
      </w:r>
      <w:r w:rsidR="00312800" w:rsidRPr="00E13CA2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 xml:space="preserve"> ОСНОВНЫЕ ПРАВОВЫЕ ГАРАНТИИ СОЦИАЛЬНОЙ ЗАЩИТЫ ПОЖИЛЫХ ЛЮДЕЙ</w:t>
      </w:r>
      <w:bookmarkEnd w:id="11"/>
      <w:bookmarkEnd w:id="12"/>
      <w:bookmarkEnd w:id="13"/>
    </w:p>
    <w:p w:rsidR="00312800" w:rsidRPr="00E13CA2" w:rsidRDefault="00312800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7667" w:rsidRPr="00E13CA2" w:rsidRDefault="00697667" w:rsidP="00E13CA2">
      <w:pPr>
        <w:pStyle w:val="2"/>
        <w:spacing w:before="0" w:after="0" w:line="360" w:lineRule="auto"/>
        <w:ind w:left="1276" w:hanging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4" w:name="_Toc72681457"/>
      <w:bookmarkStart w:id="15" w:name="_Toc72681647"/>
      <w:bookmarkStart w:id="16" w:name="_Toc73095307"/>
      <w:r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2.1 </w:t>
      </w:r>
      <w:r w:rsidR="00637868"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П</w:t>
      </w:r>
      <w:r w:rsidRPr="00E13CA2">
        <w:rPr>
          <w:rFonts w:ascii="Times New Roman" w:hAnsi="Times New Roman" w:cs="Times New Roman"/>
          <w:bCs w:val="0"/>
          <w:i w:val="0"/>
          <w:iCs w:val="0"/>
          <w:color w:val="000000"/>
        </w:rPr>
        <w:t>ринципы и механизмы социальной защиты населения пожилого и старческого возраста</w:t>
      </w:r>
      <w:bookmarkEnd w:id="14"/>
      <w:bookmarkEnd w:id="15"/>
      <w:bookmarkEnd w:id="16"/>
    </w:p>
    <w:p w:rsidR="00697667" w:rsidRPr="00E13CA2" w:rsidRDefault="00697667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31436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Социальная защита - это комплекс экономических, соци</w:t>
      </w:r>
      <w:r w:rsidRPr="00E13CA2">
        <w:rPr>
          <w:color w:val="000000"/>
          <w:sz w:val="28"/>
          <w:szCs w:val="28"/>
        </w:rPr>
        <w:softHyphen/>
        <w:t>альных и правовых гарантий для граждан пожилого и старчес</w:t>
      </w:r>
      <w:r w:rsidRPr="00E13CA2">
        <w:rPr>
          <w:color w:val="000000"/>
          <w:sz w:val="28"/>
          <w:szCs w:val="28"/>
        </w:rPr>
        <w:softHyphen/>
        <w:t>кого возраста, базирующихся на принципах человеколюбия и милосердия по отношению к нуждающимся членам общества со стороны государства. Социальная защита пожилых и старых людей включает в себя все юридические и практические дей</w:t>
      </w:r>
      <w:r w:rsidRPr="00E13CA2">
        <w:rPr>
          <w:color w:val="000000"/>
          <w:sz w:val="28"/>
          <w:szCs w:val="28"/>
        </w:rPr>
        <w:softHyphen/>
        <w:t xml:space="preserve">ствия в их интересах. 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Социальная защита населения пожилого и старческого возра</w:t>
      </w:r>
      <w:r w:rsidRPr="00E13CA2">
        <w:rPr>
          <w:color w:val="000000"/>
          <w:sz w:val="28"/>
          <w:szCs w:val="28"/>
        </w:rPr>
        <w:softHyphen/>
        <w:t>ста состоит из профилактики, поддержки и представительства.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Профилактика имеет своей целью сохранить благосостояние старого человека, уменьшив или устранив факторы риска, и тем самым предотвратить его помещение в стационарные уч</w:t>
      </w:r>
      <w:r w:rsidRPr="00E13CA2">
        <w:rPr>
          <w:color w:val="000000"/>
          <w:sz w:val="28"/>
          <w:szCs w:val="28"/>
        </w:rPr>
        <w:softHyphen/>
        <w:t>реждения социального обслуживания.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Поддержка представляет собой помощь, необходимую ста</w:t>
      </w:r>
      <w:r w:rsidRPr="00E13CA2">
        <w:rPr>
          <w:color w:val="000000"/>
          <w:sz w:val="28"/>
          <w:szCs w:val="28"/>
        </w:rPr>
        <w:softHyphen/>
        <w:t>рым людям для сохранения максимально возможного уровня самостоятельности.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 xml:space="preserve">Представительство </w:t>
      </w:r>
      <w:r w:rsidR="00C31436" w:rsidRPr="00E13CA2">
        <w:rPr>
          <w:color w:val="000000"/>
          <w:sz w:val="28"/>
          <w:szCs w:val="28"/>
        </w:rPr>
        <w:t>–</w:t>
      </w:r>
      <w:r w:rsidRPr="00E13CA2">
        <w:rPr>
          <w:color w:val="000000"/>
          <w:sz w:val="28"/>
          <w:szCs w:val="28"/>
        </w:rPr>
        <w:t xml:space="preserve"> защита</w:t>
      </w:r>
      <w:r w:rsidR="00C31436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интересов старых людей, при</w:t>
      </w:r>
      <w:r w:rsidRPr="00E13CA2">
        <w:rPr>
          <w:color w:val="000000"/>
          <w:sz w:val="28"/>
          <w:szCs w:val="28"/>
        </w:rPr>
        <w:softHyphen/>
        <w:t>знанных недееспособными, от их имени, для оказания необхо</w:t>
      </w:r>
      <w:r w:rsidRPr="00E13CA2">
        <w:rPr>
          <w:color w:val="000000"/>
          <w:sz w:val="28"/>
          <w:szCs w:val="28"/>
        </w:rPr>
        <w:softHyphen/>
        <w:t>димой помощи.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Старые люди нуждаются в гарантированном обеспече</w:t>
      </w:r>
      <w:r w:rsidRPr="00E13CA2">
        <w:rPr>
          <w:color w:val="000000"/>
          <w:sz w:val="28"/>
          <w:szCs w:val="28"/>
        </w:rPr>
        <w:softHyphen/>
        <w:t>нии своих жизненно важных потребностей: в надежном жилье, полноценном питании, создании благоприятной среды жизне</w:t>
      </w:r>
      <w:r w:rsidRPr="00E13CA2">
        <w:rPr>
          <w:color w:val="000000"/>
          <w:sz w:val="28"/>
          <w:szCs w:val="28"/>
        </w:rPr>
        <w:softHyphen/>
        <w:t>деятельности и условий для использования остаточной трудоспо</w:t>
      </w:r>
      <w:r w:rsidRPr="00E13CA2">
        <w:rPr>
          <w:color w:val="000000"/>
          <w:sz w:val="28"/>
          <w:szCs w:val="28"/>
        </w:rPr>
        <w:softHyphen/>
        <w:t>собности, человеческом общении и внимании, охране здоровья, медико-социальном уходе, а также достойном погребении после смерти.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А.А. Козлов подчеркивает, что в государстве должна быть стратегия социальной защиты, которая складывалась бы из следующих элементов:</w:t>
      </w:r>
    </w:p>
    <w:p w:rsidR="00637868" w:rsidRPr="00E13CA2" w:rsidRDefault="00290BE7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 xml:space="preserve">- </w:t>
      </w:r>
      <w:r w:rsidR="00637868" w:rsidRPr="00E13CA2">
        <w:rPr>
          <w:color w:val="000000"/>
          <w:sz w:val="28"/>
          <w:szCs w:val="28"/>
        </w:rPr>
        <w:t>селекции (отбора), которая подразумевает поиск основных или стратегически важных составляющих жизни человека, утраченных в связи с возрастом. Индивидуальные запросы должны быть приведены в соответствие с реальной действи</w:t>
      </w:r>
      <w:r w:rsidR="00637868" w:rsidRPr="00E13CA2">
        <w:rPr>
          <w:color w:val="000000"/>
          <w:sz w:val="28"/>
          <w:szCs w:val="28"/>
        </w:rPr>
        <w:softHyphen/>
        <w:t>тельностью, что позволило бы старому человеку испытывать чувство удовлетворения и контролировать свою повседневную жизнь;</w:t>
      </w:r>
    </w:p>
    <w:p w:rsidR="00637868" w:rsidRPr="00E13CA2" w:rsidRDefault="00290BE7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 xml:space="preserve">- </w:t>
      </w:r>
      <w:r w:rsidR="00637868" w:rsidRPr="00E13CA2">
        <w:rPr>
          <w:color w:val="000000"/>
          <w:sz w:val="28"/>
          <w:szCs w:val="28"/>
        </w:rPr>
        <w:t>оптимизации, заключающейся в том, что пожилой человек находит для себя новые резервные возможности, оптимизиру</w:t>
      </w:r>
      <w:r w:rsidR="00637868" w:rsidRPr="00E13CA2">
        <w:rPr>
          <w:color w:val="000000"/>
          <w:sz w:val="28"/>
          <w:szCs w:val="28"/>
        </w:rPr>
        <w:softHyphen/>
        <w:t>ет свою жизнь как в количественном, так и, качественном от</w:t>
      </w:r>
      <w:r w:rsidR="00637868" w:rsidRPr="00E13CA2">
        <w:rPr>
          <w:color w:val="000000"/>
          <w:sz w:val="28"/>
          <w:szCs w:val="28"/>
        </w:rPr>
        <w:softHyphen/>
        <w:t>ношении;</w:t>
      </w:r>
    </w:p>
    <w:p w:rsidR="00637868" w:rsidRPr="00E13CA2" w:rsidRDefault="00212CCB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 xml:space="preserve">- </w:t>
      </w:r>
      <w:r w:rsidR="00637868" w:rsidRPr="00E13CA2">
        <w:rPr>
          <w:color w:val="000000"/>
          <w:sz w:val="28"/>
          <w:szCs w:val="28"/>
        </w:rPr>
        <w:t>компенсации, состоящей в создании дополнительных источ</w:t>
      </w:r>
      <w:r w:rsidR="00637868" w:rsidRPr="00E13CA2">
        <w:rPr>
          <w:color w:val="000000"/>
          <w:sz w:val="28"/>
          <w:szCs w:val="28"/>
        </w:rPr>
        <w:softHyphen/>
        <w:t>ников, возмещающих возрастную ограниченность в адаптаци</w:t>
      </w:r>
      <w:r w:rsidR="00637868" w:rsidRPr="00E13CA2">
        <w:rPr>
          <w:color w:val="000000"/>
          <w:sz w:val="28"/>
          <w:szCs w:val="28"/>
        </w:rPr>
        <w:softHyphen/>
        <w:t>онном процессе.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 мнению А.А. Козлова, если общество будет готово к при</w:t>
      </w:r>
      <w:r w:rsidRPr="00E13CA2">
        <w:rPr>
          <w:color w:val="000000"/>
          <w:sz w:val="28"/>
          <w:szCs w:val="28"/>
        </w:rPr>
        <w:softHyphen/>
        <w:t>нятию подобной стратегии социальной защиты, то результатив</w:t>
      </w:r>
      <w:r w:rsidRPr="00E13CA2">
        <w:rPr>
          <w:color w:val="000000"/>
          <w:sz w:val="28"/>
          <w:szCs w:val="28"/>
        </w:rPr>
        <w:softHyphen/>
        <w:t>ность и общественная полезность все возрастающего числа лиц старческого возраста умножится многократно.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На данном этапе социального развития особого внимания заслуживает анализ потребностей старых людей в различных видах медико-социальной и бытовой помощи и разработка но</w:t>
      </w:r>
      <w:r w:rsidRPr="00E13CA2">
        <w:rPr>
          <w:color w:val="000000"/>
          <w:sz w:val="28"/>
          <w:szCs w:val="28"/>
        </w:rPr>
        <w:softHyphen/>
        <w:t>вых форм и методов организации такой помощи. Разрешение социально-экономических, семейно-бытовых, эмоционально-психологических проблем старых людей требует объединения усилий государственных и негосударственных структур, ши</w:t>
      </w:r>
      <w:r w:rsidRPr="00E13CA2">
        <w:rPr>
          <w:color w:val="000000"/>
          <w:sz w:val="28"/>
          <w:szCs w:val="28"/>
        </w:rPr>
        <w:softHyphen/>
        <w:t>роких слоев общественности и, конечно, самих старых людей.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установлении такого единства инициативная и главенству</w:t>
      </w:r>
      <w:r w:rsidRPr="00E13CA2">
        <w:rPr>
          <w:color w:val="000000"/>
          <w:sz w:val="28"/>
          <w:szCs w:val="28"/>
        </w:rPr>
        <w:softHyphen/>
        <w:t>ющая роль должна принадлежать органам социальной защи</w:t>
      </w:r>
      <w:r w:rsidRPr="00E13CA2">
        <w:rPr>
          <w:color w:val="000000"/>
          <w:sz w:val="28"/>
          <w:szCs w:val="28"/>
        </w:rPr>
        <w:softHyphen/>
        <w:t>ты населения.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Традиционно в нашем обществе сложились три направления деятельности органов социальной защиты населения, в том числе пожилых и старых людей: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социальная помощь (предоставление старым людям льгот и преимуществ);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социальное обслуживание;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организация пенсионного обеспечения.</w:t>
      </w:r>
    </w:p>
    <w:p w:rsidR="007B171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CA2">
        <w:rPr>
          <w:color w:val="000000"/>
          <w:sz w:val="28"/>
          <w:szCs w:val="28"/>
        </w:rPr>
        <w:t>Механизм социальной защиты старых людей реализуется на государственном и региональном уров</w:t>
      </w:r>
      <w:r w:rsidRPr="00E13CA2">
        <w:rPr>
          <w:color w:val="000000"/>
          <w:sz w:val="28"/>
          <w:szCs w:val="28"/>
        </w:rPr>
        <w:softHyphen/>
        <w:t xml:space="preserve">нях. 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Государственный уровень социальной защиты обеспечивает гарантированное предоставление законодательно установленных пенсий, услуг и льгот в соответствии с денежными и социальными нормативами. На региональном уровне с учетом местных условий и возможностей решаются вопросы дополнительного повышения уровня обеспечения сверх государственного. По усмотрению мест</w:t>
      </w:r>
      <w:r w:rsidRPr="00E13CA2">
        <w:rPr>
          <w:color w:val="000000"/>
          <w:sz w:val="28"/>
          <w:szCs w:val="28"/>
        </w:rPr>
        <w:softHyphen/>
        <w:t>ных органов возможно установление региональных норм обеспе</w:t>
      </w:r>
      <w:r w:rsidRPr="00E13CA2">
        <w:rPr>
          <w:color w:val="000000"/>
          <w:sz w:val="28"/>
          <w:szCs w:val="28"/>
        </w:rPr>
        <w:softHyphen/>
        <w:t>чения, но не ниже закрепленных в законодательстве. Принято по</w:t>
      </w:r>
      <w:r w:rsidRPr="00E13CA2">
        <w:rPr>
          <w:color w:val="000000"/>
          <w:sz w:val="28"/>
          <w:szCs w:val="28"/>
        </w:rPr>
        <w:softHyphen/>
        <w:t>ложение о территориальной социальной службе, которая предназначается для оказания безотлагательных мер, направленных на временное поддержание жизнедеятельности пожилых и старых граждан, остро нуждающихся в социальной защите.</w:t>
      </w:r>
    </w:p>
    <w:p w:rsidR="00F83A05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CA2">
        <w:rPr>
          <w:color w:val="000000"/>
          <w:sz w:val="28"/>
          <w:szCs w:val="28"/>
        </w:rPr>
        <w:t>Особенность социальной политики государства в современ</w:t>
      </w:r>
      <w:r w:rsidRPr="00E13CA2">
        <w:rPr>
          <w:color w:val="000000"/>
          <w:sz w:val="28"/>
          <w:szCs w:val="28"/>
        </w:rPr>
        <w:softHyphen/>
        <w:t>ных условиях состоит в переносе центра тяжести при осуще</w:t>
      </w:r>
      <w:r w:rsidRPr="00E13CA2">
        <w:rPr>
          <w:color w:val="000000"/>
          <w:sz w:val="28"/>
          <w:szCs w:val="28"/>
        </w:rPr>
        <w:softHyphen/>
        <w:t>ствлении социальной защиты пожилых и старых людей непо</w:t>
      </w:r>
      <w:r w:rsidRPr="00E13CA2">
        <w:rPr>
          <w:color w:val="000000"/>
          <w:sz w:val="28"/>
          <w:szCs w:val="28"/>
        </w:rPr>
        <w:softHyphen/>
        <w:t xml:space="preserve">средственно на места. 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 xml:space="preserve">Основная цель социальной защиты пожилых и старых людей </w:t>
      </w:r>
      <w:r w:rsidR="00F83A05" w:rsidRPr="00E13CA2">
        <w:rPr>
          <w:color w:val="000000"/>
          <w:sz w:val="28"/>
          <w:szCs w:val="28"/>
        </w:rPr>
        <w:t xml:space="preserve">– </w:t>
      </w:r>
      <w:r w:rsidRPr="00E13CA2">
        <w:rPr>
          <w:color w:val="000000"/>
          <w:sz w:val="28"/>
          <w:szCs w:val="28"/>
        </w:rPr>
        <w:t>избавление</w:t>
      </w:r>
      <w:r w:rsidR="0087502E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их от абсолютной нищеты, оказание материальной помощи в экстремальных условиях переходного периода к ры</w:t>
      </w:r>
      <w:r w:rsidRPr="00E13CA2">
        <w:rPr>
          <w:color w:val="000000"/>
          <w:sz w:val="28"/>
          <w:szCs w:val="28"/>
        </w:rPr>
        <w:softHyphen/>
        <w:t>ночной экономике, содействие адаптации этих слоев населения к новым условиям. К сожалению, в настоящее время социальная стратегия государства направлена не на абсолютное увеличение расходов на социальные программы, а преимущественно на пе</w:t>
      </w:r>
      <w:r w:rsidRPr="00E13CA2">
        <w:rPr>
          <w:color w:val="000000"/>
          <w:sz w:val="28"/>
          <w:szCs w:val="28"/>
        </w:rPr>
        <w:softHyphen/>
        <w:t>рераспределение имеющихся средств в целях оказания социаль</w:t>
      </w:r>
      <w:r w:rsidRPr="00E13CA2">
        <w:rPr>
          <w:color w:val="000000"/>
          <w:sz w:val="28"/>
          <w:szCs w:val="28"/>
        </w:rPr>
        <w:softHyphen/>
        <w:t>ной помощи прежде всего наиболее нуждающимся гражданам общества, к которым традиционно относятся пенсионеры по ста</w:t>
      </w:r>
      <w:r w:rsidRPr="00E13CA2">
        <w:rPr>
          <w:color w:val="000000"/>
          <w:sz w:val="28"/>
          <w:szCs w:val="28"/>
        </w:rPr>
        <w:softHyphen/>
        <w:t>рости, оказавшиеся за чертой бедности.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Социальная помощь пожилым и старым людям - это обеспе</w:t>
      </w:r>
      <w:r w:rsidRPr="00E13CA2">
        <w:rPr>
          <w:color w:val="000000"/>
          <w:sz w:val="28"/>
          <w:szCs w:val="28"/>
        </w:rPr>
        <w:softHyphen/>
        <w:t>чение в денежной или натуральной форме, в виде услуг или льгот, предоставленных с учетом законодательно установленных государством социальных гарантий по социальному обеспече</w:t>
      </w:r>
      <w:r w:rsidRPr="00E13CA2">
        <w:rPr>
          <w:color w:val="000000"/>
          <w:sz w:val="28"/>
          <w:szCs w:val="28"/>
        </w:rPr>
        <w:softHyphen/>
        <w:t>нию. Социальная помощь имеет характер периодических и еди</w:t>
      </w:r>
      <w:r w:rsidRPr="00E13CA2">
        <w:rPr>
          <w:color w:val="000000"/>
          <w:sz w:val="28"/>
          <w:szCs w:val="28"/>
        </w:rPr>
        <w:softHyphen/>
        <w:t>новременных доплат к пенсиям и пособиям, натуральных вы</w:t>
      </w:r>
      <w:r w:rsidRPr="00E13CA2">
        <w:rPr>
          <w:color w:val="000000"/>
          <w:sz w:val="28"/>
          <w:szCs w:val="28"/>
        </w:rPr>
        <w:softHyphen/>
        <w:t>дач и услуг в целях оказания адресной, дифференцированной поддержки нуждающимся категориям старых людей, ликвида</w:t>
      </w:r>
      <w:r w:rsidRPr="00E13CA2">
        <w:rPr>
          <w:color w:val="000000"/>
          <w:sz w:val="28"/>
          <w:szCs w:val="28"/>
        </w:rPr>
        <w:softHyphen/>
        <w:t>ции или нейтрализации критических жизненных ситуаций, вы</w:t>
      </w:r>
      <w:r w:rsidRPr="00E13CA2">
        <w:rPr>
          <w:color w:val="000000"/>
          <w:sz w:val="28"/>
          <w:szCs w:val="28"/>
        </w:rPr>
        <w:softHyphen/>
        <w:t>зываемых неблагоприятными социально-экономическими усло</w:t>
      </w:r>
      <w:r w:rsidRPr="00E13CA2">
        <w:rPr>
          <w:color w:val="000000"/>
          <w:sz w:val="28"/>
          <w:szCs w:val="28"/>
        </w:rPr>
        <w:softHyphen/>
        <w:t>виями.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Основными принципами социальной помощи на современном этапе являются:</w:t>
      </w:r>
    </w:p>
    <w:p w:rsidR="00637868" w:rsidRPr="00E13CA2" w:rsidRDefault="00637868" w:rsidP="002B383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принцип адресности, предусматривающий предоставление социальной помощи конкретно нуждающимся лицам с учетом их индивидуальных способностей;</w:t>
      </w:r>
    </w:p>
    <w:p w:rsidR="00637868" w:rsidRPr="00E13CA2" w:rsidRDefault="00637868" w:rsidP="002B383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принцип гарантированности, предполагающий обязатель</w:t>
      </w:r>
      <w:r w:rsidRPr="00E13CA2">
        <w:rPr>
          <w:color w:val="000000"/>
          <w:sz w:val="28"/>
          <w:szCs w:val="28"/>
        </w:rPr>
        <w:softHyphen/>
        <w:t>ное оказание помощи старым людям, обратившимся в местные органы;</w:t>
      </w:r>
    </w:p>
    <w:p w:rsidR="00637868" w:rsidRPr="00E13CA2" w:rsidRDefault="00637868" w:rsidP="002B383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принцип дифференцированного подхода при определении размеров и видов помощи в зависимости от места проживания и специфики условий;</w:t>
      </w:r>
    </w:p>
    <w:p w:rsidR="00637868" w:rsidRPr="00E13CA2" w:rsidRDefault="00637868" w:rsidP="002B383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принцип комплексности, предполагающий возможность предоставления одновременно нескольких видов помощи (де</w:t>
      </w:r>
      <w:r w:rsidRPr="00E13CA2">
        <w:rPr>
          <w:color w:val="000000"/>
          <w:sz w:val="28"/>
          <w:szCs w:val="28"/>
        </w:rPr>
        <w:softHyphen/>
        <w:t>нежной, натуральной, в виде услуг, льгот и т.п.);</w:t>
      </w:r>
    </w:p>
    <w:p w:rsidR="00637868" w:rsidRPr="00E13CA2" w:rsidRDefault="00637868" w:rsidP="002B383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принцип самостоятельности местных органов власти и со</w:t>
      </w:r>
      <w:r w:rsidRPr="00E13CA2">
        <w:rPr>
          <w:color w:val="000000"/>
          <w:sz w:val="28"/>
          <w:szCs w:val="28"/>
        </w:rPr>
        <w:softHyphen/>
        <w:t>циальной защиты в деле организации и проведения мероприя</w:t>
      </w:r>
      <w:r w:rsidRPr="00E13CA2">
        <w:rPr>
          <w:color w:val="000000"/>
          <w:sz w:val="28"/>
          <w:szCs w:val="28"/>
        </w:rPr>
        <w:softHyphen/>
        <w:t>тий по оказанию социальной помощи в сочетании с централи</w:t>
      </w:r>
      <w:r w:rsidRPr="00E13CA2">
        <w:rPr>
          <w:color w:val="000000"/>
          <w:sz w:val="28"/>
          <w:szCs w:val="28"/>
        </w:rPr>
        <w:softHyphen/>
        <w:t>зованными мероприятиями;</w:t>
      </w:r>
    </w:p>
    <w:p w:rsidR="00637868" w:rsidRPr="00E13CA2" w:rsidRDefault="00637868" w:rsidP="002B383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принцип социального реагирования, предусматривающий пересмотр социальных нормативов в связи с ростом стоимости жизни, повышением минимального размера оплаты труда и прожиточного минимума.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Срочная социальная помощь</w:t>
      </w:r>
      <w:r w:rsidRPr="00E13CA2">
        <w:rPr>
          <w:color w:val="000000"/>
          <w:sz w:val="28"/>
          <w:szCs w:val="28"/>
        </w:rPr>
        <w:t xml:space="preserve"> представляет собой оказание помощи разового характера остро нуждающимся старым людям. Она включает разовое обеспечение бесплатным горячим питани</w:t>
      </w:r>
      <w:r w:rsidRPr="00E13CA2">
        <w:rPr>
          <w:color w:val="000000"/>
          <w:sz w:val="28"/>
          <w:szCs w:val="28"/>
        </w:rPr>
        <w:softHyphen/>
        <w:t>ем или продуктовыми наборами; обеспечение одеждой, обувью, предметами первой необходимости; разовое оказание материаль</w:t>
      </w:r>
      <w:r w:rsidRPr="00E13CA2">
        <w:rPr>
          <w:color w:val="000000"/>
          <w:sz w:val="28"/>
          <w:szCs w:val="28"/>
        </w:rPr>
        <w:softHyphen/>
        <w:t>ной помощи; содействие в получении временного жилья; оказа</w:t>
      </w:r>
      <w:r w:rsidRPr="00E13CA2">
        <w:rPr>
          <w:color w:val="000000"/>
          <w:sz w:val="28"/>
          <w:szCs w:val="28"/>
        </w:rPr>
        <w:softHyphen/>
        <w:t>ние экстренной психологической помощи (по телефону доверия) и юридической помощи в пределах своей компетенции.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ряде территорий в ведении органов социальной защиты на</w:t>
      </w:r>
      <w:r w:rsidRPr="00E13CA2">
        <w:rPr>
          <w:color w:val="000000"/>
          <w:sz w:val="28"/>
          <w:szCs w:val="28"/>
        </w:rPr>
        <w:softHyphen/>
        <w:t>селения имеются социальные аптеки, социальные больницы, социальные столовые, специализированные магазины, дома быта и прочие объекты, жизненно важные для пенсионеров по старости. Действуют парикмахерские, прачечные, мастерские по ремонту бытовой техники, пункты проката, предоставляю</w:t>
      </w:r>
      <w:r w:rsidRPr="00E13CA2">
        <w:rPr>
          <w:color w:val="000000"/>
          <w:sz w:val="28"/>
          <w:szCs w:val="28"/>
        </w:rPr>
        <w:softHyphen/>
        <w:t>щие услуги и помощь по доступным ценам для малообеспечен</w:t>
      </w:r>
      <w:r w:rsidRPr="00E13CA2">
        <w:rPr>
          <w:color w:val="000000"/>
          <w:sz w:val="28"/>
          <w:szCs w:val="28"/>
        </w:rPr>
        <w:softHyphen/>
        <w:t>ных граждан, основную часть которых составляют старые люди.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Адресная социальная помощь</w:t>
      </w:r>
      <w:r w:rsidRPr="00E13CA2">
        <w:rPr>
          <w:color w:val="000000"/>
          <w:sz w:val="28"/>
          <w:szCs w:val="28"/>
        </w:rPr>
        <w:t xml:space="preserve"> в существующей кризисной си</w:t>
      </w:r>
      <w:r w:rsidRPr="00E13CA2">
        <w:rPr>
          <w:color w:val="000000"/>
          <w:sz w:val="28"/>
          <w:szCs w:val="28"/>
        </w:rPr>
        <w:softHyphen/>
        <w:t>туации оказывается наиболее нуждающимся, как правило, оди</w:t>
      </w:r>
      <w:r w:rsidRPr="00E13CA2">
        <w:rPr>
          <w:color w:val="000000"/>
          <w:sz w:val="28"/>
          <w:szCs w:val="28"/>
        </w:rPr>
        <w:softHyphen/>
        <w:t>ноким старым людям, а также престарелым, старше 80 лет. Со</w:t>
      </w:r>
      <w:r w:rsidRPr="00E13CA2">
        <w:rPr>
          <w:color w:val="000000"/>
          <w:sz w:val="28"/>
          <w:szCs w:val="28"/>
        </w:rPr>
        <w:softHyphen/>
        <w:t>циальная поддержка проводится с учетом специфики региона.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Бригадная форма помощи тяжелобольным</w:t>
      </w:r>
      <w:r w:rsidRPr="00E13CA2">
        <w:rPr>
          <w:color w:val="000000"/>
          <w:sz w:val="28"/>
          <w:szCs w:val="28"/>
        </w:rPr>
        <w:t xml:space="preserve"> </w:t>
      </w:r>
      <w:r w:rsidR="00A43950" w:rsidRPr="00E13CA2">
        <w:rPr>
          <w:color w:val="000000"/>
          <w:sz w:val="28"/>
          <w:szCs w:val="28"/>
        </w:rPr>
        <w:t>–</w:t>
      </w:r>
      <w:r w:rsidRPr="00E13CA2">
        <w:rPr>
          <w:color w:val="000000"/>
          <w:sz w:val="28"/>
          <w:szCs w:val="28"/>
        </w:rPr>
        <w:t xml:space="preserve"> это</w:t>
      </w:r>
      <w:r w:rsidR="00A43950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комплекс</w:t>
      </w:r>
      <w:r w:rsidRPr="00E13CA2">
        <w:rPr>
          <w:color w:val="000000"/>
          <w:sz w:val="28"/>
          <w:szCs w:val="28"/>
        </w:rPr>
        <w:softHyphen/>
        <w:t>ное обслуживание с предоставлением социальных и медицин</w:t>
      </w:r>
      <w:r w:rsidRPr="00E13CA2">
        <w:rPr>
          <w:color w:val="000000"/>
          <w:sz w:val="28"/>
          <w:szCs w:val="28"/>
        </w:rPr>
        <w:softHyphen/>
        <w:t>ских услуг. Социальные работники оказывают больным услу</w:t>
      </w:r>
      <w:r w:rsidRPr="00E13CA2">
        <w:rPr>
          <w:color w:val="000000"/>
          <w:sz w:val="28"/>
          <w:szCs w:val="28"/>
        </w:rPr>
        <w:softHyphen/>
        <w:t>ги бытового характера, а медицинские сестры осуществляют врачебные назначения, сестринский уход.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Происходит постоянное объединение усилий государствен</w:t>
      </w:r>
      <w:r w:rsidRPr="00E13CA2">
        <w:rPr>
          <w:color w:val="000000"/>
          <w:sz w:val="28"/>
          <w:szCs w:val="28"/>
        </w:rPr>
        <w:softHyphen/>
        <w:t>ных и общественных органов по оказанию социальной помо</w:t>
      </w:r>
      <w:r w:rsidRPr="00E13CA2">
        <w:rPr>
          <w:color w:val="000000"/>
          <w:sz w:val="28"/>
          <w:szCs w:val="28"/>
        </w:rPr>
        <w:softHyphen/>
        <w:t>щи старым людям. В 1993 г. подписаны Указания с рекомендациями о совместных действиях органов социальной защиты населения и Службы милосердия Красного Креста. В комнатах медико-социальной помощи по месту жительства медицинские сестры Красного Креста проводят обучение населения по ухо</w:t>
      </w:r>
      <w:r w:rsidRPr="00E13CA2">
        <w:rPr>
          <w:color w:val="000000"/>
          <w:sz w:val="28"/>
          <w:szCs w:val="28"/>
        </w:rPr>
        <w:softHyphen/>
        <w:t>ду за больными, осуществляют несложные лечебные процеду</w:t>
      </w:r>
      <w:r w:rsidRPr="00E13CA2">
        <w:rPr>
          <w:color w:val="000000"/>
          <w:sz w:val="28"/>
          <w:szCs w:val="28"/>
        </w:rPr>
        <w:softHyphen/>
        <w:t>ры, приглашают для консультаций врачей, юристов. Эти ком</w:t>
      </w:r>
      <w:r w:rsidRPr="00E13CA2">
        <w:rPr>
          <w:color w:val="000000"/>
          <w:sz w:val="28"/>
          <w:szCs w:val="28"/>
        </w:rPr>
        <w:softHyphen/>
        <w:t>наты являются своеобразными координирующими центрами государственной и общественной социальной деятельности.</w:t>
      </w:r>
    </w:p>
    <w:p w:rsidR="002B3830" w:rsidRDefault="002B3830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7" w:name="_Toc72681458"/>
      <w:bookmarkStart w:id="18" w:name="_Toc72681648"/>
      <w:bookmarkStart w:id="19" w:name="_Toc73095308"/>
    </w:p>
    <w:p w:rsidR="00637868" w:rsidRPr="00E13CA2" w:rsidRDefault="00137A02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13CA2">
        <w:rPr>
          <w:b/>
          <w:sz w:val="28"/>
          <w:szCs w:val="28"/>
        </w:rPr>
        <w:t>2</w:t>
      </w:r>
      <w:r w:rsidR="00637868" w:rsidRPr="00E13CA2">
        <w:rPr>
          <w:b/>
          <w:sz w:val="28"/>
          <w:szCs w:val="28"/>
        </w:rPr>
        <w:t>.2 С</w:t>
      </w:r>
      <w:r w:rsidRPr="00E13CA2">
        <w:rPr>
          <w:b/>
          <w:sz w:val="28"/>
          <w:szCs w:val="28"/>
        </w:rPr>
        <w:t>оциальное обслуживание пожилых и старых людей</w:t>
      </w:r>
      <w:bookmarkEnd w:id="17"/>
      <w:bookmarkEnd w:id="18"/>
      <w:bookmarkEnd w:id="19"/>
    </w:p>
    <w:p w:rsidR="00137A02" w:rsidRPr="00E13CA2" w:rsidRDefault="00137A02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 xml:space="preserve">Социальное обслуживание </w:t>
      </w:r>
      <w:r w:rsidR="00137A02" w:rsidRPr="00E13CA2">
        <w:rPr>
          <w:color w:val="000000"/>
          <w:sz w:val="28"/>
          <w:szCs w:val="28"/>
        </w:rPr>
        <w:t>–</w:t>
      </w:r>
      <w:r w:rsidRPr="00E13CA2">
        <w:rPr>
          <w:color w:val="000000"/>
          <w:sz w:val="28"/>
          <w:szCs w:val="28"/>
        </w:rPr>
        <w:t xml:space="preserve"> это</w:t>
      </w:r>
      <w:r w:rsidR="00137A02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совокупность социальных услуг, которые предоставляются гражданам пожилого и стар</w:t>
      </w:r>
      <w:r w:rsidRPr="00E13CA2">
        <w:rPr>
          <w:color w:val="000000"/>
          <w:sz w:val="28"/>
          <w:szCs w:val="28"/>
        </w:rPr>
        <w:softHyphen/>
        <w:t>ческого возраста в домашних условиях или специализирован</w:t>
      </w:r>
      <w:r w:rsidRPr="00E13CA2">
        <w:rPr>
          <w:color w:val="000000"/>
          <w:sz w:val="28"/>
          <w:szCs w:val="28"/>
        </w:rPr>
        <w:softHyphen/>
        <w:t>ных государственных и муниципальных учреждениях. Оно включает в себя социально-бытовую помощь и морально-психологическую поддержку.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Основные принципы деятельности в сфере социального об</w:t>
      </w:r>
      <w:r w:rsidRPr="00E13CA2">
        <w:rPr>
          <w:color w:val="000000"/>
          <w:sz w:val="28"/>
          <w:szCs w:val="28"/>
        </w:rPr>
        <w:softHyphen/>
        <w:t>служивания старых людей следующие:</w:t>
      </w:r>
    </w:p>
    <w:p w:rsidR="00637868" w:rsidRPr="00E13CA2" w:rsidRDefault="00637868" w:rsidP="002B383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соблюдение прав человека и гражданина;</w:t>
      </w:r>
    </w:p>
    <w:p w:rsidR="00637868" w:rsidRPr="00E13CA2" w:rsidRDefault="00637868" w:rsidP="002B383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предоставление государственных гарантий;</w:t>
      </w:r>
    </w:p>
    <w:p w:rsidR="00637868" w:rsidRPr="00E13CA2" w:rsidRDefault="00637868" w:rsidP="002B383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обеспечение равных возможностей в получении соци</w:t>
      </w:r>
      <w:r w:rsidRPr="00E13CA2">
        <w:rPr>
          <w:color w:val="000000"/>
          <w:sz w:val="28"/>
          <w:szCs w:val="28"/>
        </w:rPr>
        <w:softHyphen/>
        <w:t>альных услуг и их доступности для старых людей;</w:t>
      </w:r>
    </w:p>
    <w:p w:rsidR="00637868" w:rsidRPr="00E13CA2" w:rsidRDefault="00637868" w:rsidP="002B383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преемственность всех видов социального обслуживания;</w:t>
      </w:r>
    </w:p>
    <w:p w:rsidR="00637868" w:rsidRPr="00E13CA2" w:rsidRDefault="00637868" w:rsidP="002B383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ориентация социального обслуживания на индивидуаль</w:t>
      </w:r>
      <w:r w:rsidRPr="00E13CA2">
        <w:rPr>
          <w:color w:val="000000"/>
          <w:sz w:val="28"/>
          <w:szCs w:val="28"/>
        </w:rPr>
        <w:softHyphen/>
        <w:t>ные потребности;</w:t>
      </w:r>
    </w:p>
    <w:p w:rsidR="00637868" w:rsidRPr="00E13CA2" w:rsidRDefault="00637868" w:rsidP="002B383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приоритет мер по социальной адаптации граждан пожило</w:t>
      </w:r>
      <w:r w:rsidRPr="00E13CA2">
        <w:rPr>
          <w:color w:val="000000"/>
          <w:sz w:val="28"/>
          <w:szCs w:val="28"/>
        </w:rPr>
        <w:softHyphen/>
        <w:t>го возраста.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Государство гарантирует пожилым и старым людям возмож</w:t>
      </w:r>
      <w:r w:rsidRPr="00E13CA2">
        <w:rPr>
          <w:color w:val="000000"/>
          <w:sz w:val="28"/>
          <w:szCs w:val="28"/>
        </w:rPr>
        <w:softHyphen/>
        <w:t>ность получения социальных услуг на основе принципа социаль</w:t>
      </w:r>
      <w:r w:rsidRPr="00E13CA2">
        <w:rPr>
          <w:color w:val="000000"/>
          <w:sz w:val="28"/>
          <w:szCs w:val="28"/>
        </w:rPr>
        <w:softHyphen/>
        <w:t>ной справедливости независимо от пола, расы, национальности, языка, происхождения, имущественного и должностного поло</w:t>
      </w:r>
      <w:r w:rsidRPr="00E13CA2">
        <w:rPr>
          <w:color w:val="000000"/>
          <w:sz w:val="28"/>
          <w:szCs w:val="28"/>
        </w:rPr>
        <w:softHyphen/>
        <w:t>жения, места жительства, отношения к религии.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Государственный сектор социального обслуживания</w:t>
      </w:r>
      <w:r w:rsidRPr="00E13CA2">
        <w:rPr>
          <w:color w:val="000000"/>
          <w:sz w:val="28"/>
          <w:szCs w:val="28"/>
        </w:rPr>
        <w:t xml:space="preserve"> состо</w:t>
      </w:r>
      <w:r w:rsidRPr="00E13CA2">
        <w:rPr>
          <w:color w:val="000000"/>
          <w:sz w:val="28"/>
          <w:szCs w:val="28"/>
        </w:rPr>
        <w:softHyphen/>
        <w:t>ит из органов упра</w:t>
      </w:r>
      <w:r w:rsidR="00137A02" w:rsidRPr="00E13CA2">
        <w:rPr>
          <w:color w:val="000000"/>
          <w:sz w:val="28"/>
          <w:szCs w:val="28"/>
        </w:rPr>
        <w:t>вления социальным обслуживанием</w:t>
      </w:r>
      <w:r w:rsidR="009D315B" w:rsidRPr="00E13CA2">
        <w:rPr>
          <w:color w:val="000000"/>
          <w:sz w:val="28"/>
          <w:szCs w:val="28"/>
        </w:rPr>
        <w:t xml:space="preserve"> Украины</w:t>
      </w:r>
      <w:r w:rsidRPr="00E13CA2">
        <w:rPr>
          <w:color w:val="000000"/>
          <w:sz w:val="28"/>
          <w:szCs w:val="28"/>
        </w:rPr>
        <w:t>, ор</w:t>
      </w:r>
      <w:r w:rsidRPr="00E13CA2">
        <w:rPr>
          <w:color w:val="000000"/>
          <w:sz w:val="28"/>
          <w:szCs w:val="28"/>
        </w:rPr>
        <w:softHyphen/>
        <w:t xml:space="preserve">ганов социального обслуживания субъектов </w:t>
      </w:r>
      <w:r w:rsidR="009D315B" w:rsidRPr="00E13CA2">
        <w:rPr>
          <w:color w:val="000000"/>
          <w:sz w:val="28"/>
          <w:szCs w:val="28"/>
        </w:rPr>
        <w:t>Украины</w:t>
      </w:r>
      <w:r w:rsidRPr="00E13CA2">
        <w:rPr>
          <w:color w:val="000000"/>
          <w:sz w:val="28"/>
          <w:szCs w:val="28"/>
        </w:rPr>
        <w:t>, а также учреж</w:t>
      </w:r>
      <w:r w:rsidRPr="00E13CA2">
        <w:rPr>
          <w:color w:val="000000"/>
          <w:sz w:val="28"/>
          <w:szCs w:val="28"/>
        </w:rPr>
        <w:softHyphen/>
        <w:t xml:space="preserve">дений социального обслуживания, находящихся в собственности и собственности субъектов </w:t>
      </w:r>
      <w:r w:rsidR="009D315B" w:rsidRPr="00E13CA2">
        <w:rPr>
          <w:color w:val="000000"/>
          <w:sz w:val="28"/>
          <w:szCs w:val="28"/>
        </w:rPr>
        <w:t>Украины</w:t>
      </w:r>
      <w:r w:rsidRPr="00E13CA2">
        <w:rPr>
          <w:color w:val="000000"/>
          <w:sz w:val="28"/>
          <w:szCs w:val="28"/>
        </w:rPr>
        <w:t>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Муниципальный сектор социального обслуживания</w:t>
      </w:r>
      <w:r w:rsidRPr="00E13CA2">
        <w:rPr>
          <w:color w:val="000000"/>
          <w:sz w:val="28"/>
          <w:szCs w:val="28"/>
        </w:rPr>
        <w:t xml:space="preserve"> включа</w:t>
      </w:r>
      <w:r w:rsidRPr="00E13CA2">
        <w:rPr>
          <w:color w:val="000000"/>
          <w:sz w:val="28"/>
          <w:szCs w:val="28"/>
        </w:rPr>
        <w:softHyphen/>
        <w:t>ет органы управления социальным обслуживанием и учрежде</w:t>
      </w:r>
      <w:r w:rsidRPr="00E13CA2">
        <w:rPr>
          <w:color w:val="000000"/>
          <w:sz w:val="28"/>
          <w:szCs w:val="28"/>
        </w:rPr>
        <w:softHyphen/>
        <w:t>ния муниципального подчинения, предоставляющие соци</w:t>
      </w:r>
      <w:r w:rsidRPr="00E13CA2">
        <w:rPr>
          <w:color w:val="000000"/>
          <w:sz w:val="28"/>
          <w:szCs w:val="28"/>
        </w:rPr>
        <w:softHyphen/>
        <w:t>альные услуги.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Муниципальные центры социального обслуживания явля</w:t>
      </w:r>
      <w:r w:rsidRPr="00E13CA2">
        <w:rPr>
          <w:color w:val="000000"/>
          <w:sz w:val="28"/>
          <w:szCs w:val="28"/>
        </w:rPr>
        <w:softHyphen/>
        <w:t>ются основной формой муниципального сектора, они создают</w:t>
      </w:r>
      <w:r w:rsidRPr="00E13CA2">
        <w:rPr>
          <w:color w:val="000000"/>
          <w:sz w:val="28"/>
          <w:szCs w:val="28"/>
        </w:rPr>
        <w:softHyphen/>
        <w:t>ся органами местного самоуправления на подведомственных территориях и находятся в их ведении. Муниципальные цент</w:t>
      </w:r>
      <w:r w:rsidRPr="00E13CA2">
        <w:rPr>
          <w:color w:val="000000"/>
          <w:sz w:val="28"/>
          <w:szCs w:val="28"/>
        </w:rPr>
        <w:softHyphen/>
        <w:t>ры социального обслуживания осуществляют организационную, практическую и координационную деятельность по ока</w:t>
      </w:r>
      <w:r w:rsidRPr="00E13CA2">
        <w:rPr>
          <w:color w:val="000000"/>
          <w:sz w:val="28"/>
          <w:szCs w:val="28"/>
        </w:rPr>
        <w:softHyphen/>
        <w:t>занию различных видов социальных услуг.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задачи муниципального центра социального обслужива</w:t>
      </w:r>
      <w:r w:rsidRPr="00E13CA2">
        <w:rPr>
          <w:color w:val="000000"/>
          <w:sz w:val="28"/>
          <w:szCs w:val="28"/>
        </w:rPr>
        <w:softHyphen/>
        <w:t>ния входят: выявление старых людей, нуждающихся в соци</w:t>
      </w:r>
      <w:r w:rsidRPr="00E13CA2">
        <w:rPr>
          <w:color w:val="000000"/>
          <w:sz w:val="28"/>
          <w:szCs w:val="28"/>
        </w:rPr>
        <w:softHyphen/>
        <w:t>альной поддержке; предоставление различных социально-бы</w:t>
      </w:r>
      <w:r w:rsidRPr="00E13CA2">
        <w:rPr>
          <w:color w:val="000000"/>
          <w:sz w:val="28"/>
          <w:szCs w:val="28"/>
        </w:rPr>
        <w:softHyphen/>
        <w:t>товых услуг разового или постоянного характера; анализ социально-бытового обслуживания лиц старческого возраста; привлечение различных государственных и негосударственных структур к решению вопросов оказания социально-бытовой, медико-социальной, психологической и юридической помощи пожилым и старым людям.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Анализ основных направлений деятельности муниципаль</w:t>
      </w:r>
      <w:r w:rsidRPr="00E13CA2">
        <w:rPr>
          <w:color w:val="000000"/>
          <w:sz w:val="28"/>
          <w:szCs w:val="28"/>
        </w:rPr>
        <w:softHyphen/>
        <w:t>ных центров социального обслуживания свидетельствует о том, что данная модель социальной службы, ориентированная на работу с пожилыми и старыми людьми, получила наибольшее распространение и признание и является наиболее типичной.</w:t>
      </w:r>
    </w:p>
    <w:p w:rsidR="00B21AFF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Негосударственный сектор</w:t>
      </w:r>
      <w:r w:rsidR="00B21AFF" w:rsidRPr="00E13CA2">
        <w:rPr>
          <w:i/>
          <w:color w:val="000000"/>
          <w:sz w:val="28"/>
          <w:szCs w:val="28"/>
        </w:rPr>
        <w:t xml:space="preserve"> </w:t>
      </w:r>
      <w:r w:rsidRPr="00E13CA2">
        <w:rPr>
          <w:i/>
          <w:color w:val="000000"/>
          <w:sz w:val="28"/>
          <w:szCs w:val="28"/>
        </w:rPr>
        <w:t>социального обслуживания</w:t>
      </w:r>
      <w:r w:rsidRPr="00E13CA2">
        <w:rPr>
          <w:color w:val="000000"/>
          <w:sz w:val="28"/>
          <w:szCs w:val="28"/>
        </w:rPr>
        <w:t xml:space="preserve"> объ</w:t>
      </w:r>
      <w:r w:rsidRPr="00E13CA2">
        <w:rPr>
          <w:color w:val="000000"/>
          <w:sz w:val="28"/>
          <w:szCs w:val="28"/>
        </w:rPr>
        <w:softHyphen/>
        <w:t>единяет соответствующие учреждения, по форме собственности не относящиеся к государственным и муниципальным, а также лиц, осуществляющих частную деятельность в сфере социаль</w:t>
      </w:r>
      <w:r w:rsidRPr="00E13CA2">
        <w:rPr>
          <w:color w:val="000000"/>
          <w:sz w:val="28"/>
          <w:szCs w:val="28"/>
        </w:rPr>
        <w:softHyphen/>
        <w:t>ного обслуживания. К данному сектору относятся общественные объединения, профессиональные ассоциации, благотворитель</w:t>
      </w:r>
      <w:r w:rsidRPr="00E13CA2">
        <w:rPr>
          <w:color w:val="000000"/>
          <w:sz w:val="28"/>
          <w:szCs w:val="28"/>
        </w:rPr>
        <w:softHyphen/>
        <w:t>ные и религиозные</w:t>
      </w:r>
      <w:r w:rsidR="00B21AFF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 xml:space="preserve">организации, деятельность которых связана с социальным обслуживанием старых людей. 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Право на социальное обслуживание имеют женщины стар</w:t>
      </w:r>
      <w:r w:rsidRPr="00E13CA2">
        <w:rPr>
          <w:color w:val="000000"/>
          <w:sz w:val="28"/>
          <w:szCs w:val="28"/>
        </w:rPr>
        <w:softHyphen/>
        <w:t>ше 55 лет и мужчины старше 60 лет, нуждающиеся в постоян</w:t>
      </w:r>
      <w:r w:rsidRPr="00E13CA2">
        <w:rPr>
          <w:color w:val="000000"/>
          <w:sz w:val="28"/>
          <w:szCs w:val="28"/>
        </w:rPr>
        <w:softHyphen/>
        <w:t>ной или временной посторонней помощи в связи с частичной или полной утратой возможности самостоятельно удовлетво</w:t>
      </w:r>
      <w:r w:rsidRPr="00E13CA2">
        <w:rPr>
          <w:color w:val="000000"/>
          <w:sz w:val="28"/>
          <w:szCs w:val="28"/>
        </w:rPr>
        <w:softHyphen/>
        <w:t>рять свои жизненные потребности.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 получении социальных услуг пожилые и старые люди имеют право на: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уважительное и гуманное отношение со стороны работни</w:t>
      </w:r>
      <w:r w:rsidRPr="00E13CA2">
        <w:rPr>
          <w:color w:val="000000"/>
          <w:sz w:val="28"/>
          <w:szCs w:val="28"/>
        </w:rPr>
        <w:softHyphen/>
        <w:t>ков учреждений социального обслуживания;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выбор учреждения и формы социального обслуживания;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информацию о своих правах, обязанностях и условиях ока</w:t>
      </w:r>
      <w:r w:rsidRPr="00E13CA2">
        <w:rPr>
          <w:color w:val="000000"/>
          <w:sz w:val="28"/>
          <w:szCs w:val="28"/>
        </w:rPr>
        <w:softHyphen/>
        <w:t>зания социальных услуг;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согласие на социальное обслуживание;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отказ от социального обслуживания;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конфиденциальность информации личного характера;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защиту своих прав и законных интересов, в том числе в су</w:t>
      </w:r>
      <w:r w:rsidRPr="00E13CA2">
        <w:rPr>
          <w:color w:val="000000"/>
          <w:sz w:val="28"/>
          <w:szCs w:val="28"/>
        </w:rPr>
        <w:softHyphen/>
        <w:t>дебном порядке;</w:t>
      </w:r>
    </w:p>
    <w:p w:rsidR="00637868" w:rsidRPr="00E13CA2" w:rsidRDefault="00637868" w:rsidP="002B383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получение информации о видах и формах социального об</w:t>
      </w:r>
      <w:r w:rsidRPr="00E13CA2">
        <w:rPr>
          <w:color w:val="000000"/>
          <w:sz w:val="28"/>
          <w:szCs w:val="28"/>
        </w:rPr>
        <w:softHyphen/>
        <w:t>служивания, показаниях к получению социальных услуг, пра</w:t>
      </w:r>
      <w:r w:rsidRPr="00E13CA2">
        <w:rPr>
          <w:color w:val="000000"/>
          <w:sz w:val="28"/>
          <w:szCs w:val="28"/>
        </w:rPr>
        <w:softHyphen/>
        <w:t>вилах их оплаты и других условиях предоставления соци</w:t>
      </w:r>
      <w:r w:rsidRPr="00E13CA2">
        <w:rPr>
          <w:color w:val="000000"/>
          <w:sz w:val="28"/>
          <w:szCs w:val="28"/>
        </w:rPr>
        <w:softHyphen/>
        <w:t>альных услуг.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Социальное обслуживание старых людей включает в себя ста</w:t>
      </w:r>
      <w:r w:rsidRPr="00E13CA2">
        <w:rPr>
          <w:color w:val="000000"/>
          <w:sz w:val="28"/>
          <w:szCs w:val="28"/>
        </w:rPr>
        <w:softHyphen/>
        <w:t>ционарные, полустационарные и нестационарные формы.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К стационарным формам социального обслуживания</w:t>
      </w:r>
      <w:r w:rsidRPr="00E13CA2">
        <w:rPr>
          <w:color w:val="000000"/>
          <w:sz w:val="28"/>
          <w:szCs w:val="28"/>
        </w:rPr>
        <w:t xml:space="preserve"> отно</w:t>
      </w:r>
      <w:r w:rsidRPr="00E13CA2">
        <w:rPr>
          <w:color w:val="000000"/>
          <w:sz w:val="28"/>
          <w:szCs w:val="28"/>
        </w:rPr>
        <w:softHyphen/>
        <w:t>сятся пансионаты для ветеранов труда и инвалидов, ветеранов ВОВ, отдельных профессиональных категорий престарелых (артистов и др.); специальные дома для одиноких и бездетных супружеских пар с комплексом служб социально-бытового на</w:t>
      </w:r>
      <w:r w:rsidRPr="00E13CA2">
        <w:rPr>
          <w:color w:val="000000"/>
          <w:sz w:val="28"/>
          <w:szCs w:val="28"/>
        </w:rPr>
        <w:softHyphen/>
        <w:t>значения; специализированные дома-интернаты для бывших заключенных, достигших старческого возраста.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Полустационарные формы социального обслуживания</w:t>
      </w:r>
      <w:r w:rsidRPr="00E13CA2">
        <w:rPr>
          <w:color w:val="000000"/>
          <w:sz w:val="28"/>
          <w:szCs w:val="28"/>
        </w:rPr>
        <w:t xml:space="preserve"> включают отделения дневного и ночного пребывания, реаби</w:t>
      </w:r>
      <w:r w:rsidRPr="00E13CA2">
        <w:rPr>
          <w:color w:val="000000"/>
          <w:sz w:val="28"/>
          <w:szCs w:val="28"/>
        </w:rPr>
        <w:softHyphen/>
        <w:t>литационные центры, медико-социальные отделения.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К нестационарным формам социального обслуживания</w:t>
      </w:r>
      <w:r w:rsidRPr="00E13CA2">
        <w:rPr>
          <w:color w:val="000000"/>
          <w:sz w:val="28"/>
          <w:szCs w:val="28"/>
        </w:rPr>
        <w:t xml:space="preserve"> от</w:t>
      </w:r>
      <w:r w:rsidRPr="00E13CA2">
        <w:rPr>
          <w:color w:val="000000"/>
          <w:sz w:val="28"/>
          <w:szCs w:val="28"/>
        </w:rPr>
        <w:softHyphen/>
        <w:t>носятся социальное обслуживание на дому, срочное социаль</w:t>
      </w:r>
      <w:r w:rsidRPr="00E13CA2">
        <w:rPr>
          <w:color w:val="000000"/>
          <w:sz w:val="28"/>
          <w:szCs w:val="28"/>
        </w:rPr>
        <w:softHyphen/>
        <w:t>ное обслуживание, социально-консультативная помощь, соци</w:t>
      </w:r>
      <w:r w:rsidRPr="00E13CA2">
        <w:rPr>
          <w:color w:val="000000"/>
          <w:sz w:val="28"/>
          <w:szCs w:val="28"/>
        </w:rPr>
        <w:softHyphen/>
        <w:t>ально-психологическая помощь.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Социальное обслуживание старых людей может быть посто</w:t>
      </w:r>
      <w:r w:rsidRPr="00E13CA2">
        <w:rPr>
          <w:color w:val="000000"/>
          <w:sz w:val="28"/>
          <w:szCs w:val="28"/>
        </w:rPr>
        <w:softHyphen/>
        <w:t>янным или временным, в зависимости от их желания. Оно мо</w:t>
      </w:r>
      <w:r w:rsidRPr="00E13CA2">
        <w:rPr>
          <w:color w:val="000000"/>
          <w:sz w:val="28"/>
          <w:szCs w:val="28"/>
        </w:rPr>
        <w:softHyphen/>
        <w:t>жет быть полностью бесплатным, частично платным или плат</w:t>
      </w:r>
      <w:r w:rsidRPr="00E13CA2">
        <w:rPr>
          <w:color w:val="000000"/>
          <w:sz w:val="28"/>
          <w:szCs w:val="28"/>
        </w:rPr>
        <w:softHyphen/>
        <w:t>ным.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Стационарное социальное обслуживание</w:t>
      </w:r>
      <w:r w:rsidRPr="00E13CA2">
        <w:rPr>
          <w:color w:val="000000"/>
          <w:sz w:val="28"/>
          <w:szCs w:val="28"/>
        </w:rPr>
        <w:t xml:space="preserve"> направлено на ока</w:t>
      </w:r>
      <w:r w:rsidRPr="00E13CA2">
        <w:rPr>
          <w:color w:val="000000"/>
          <w:sz w:val="28"/>
          <w:szCs w:val="28"/>
        </w:rPr>
        <w:softHyphen/>
        <w:t>зание разносторонней социально-бытовой помощи гражданам пожилого и старческого возраста, частично или полностью ут</w:t>
      </w:r>
      <w:r w:rsidRPr="00E13CA2">
        <w:rPr>
          <w:color w:val="000000"/>
          <w:sz w:val="28"/>
          <w:szCs w:val="28"/>
        </w:rPr>
        <w:softHyphen/>
        <w:t>ратившим способность к самообслуживанию и нуждающимся по состоянию здоровья в постоянном уходе и наблюдении. Это обслуживание включает меры по созданию наиболее адекват</w:t>
      </w:r>
      <w:r w:rsidRPr="00E13CA2">
        <w:rPr>
          <w:color w:val="000000"/>
          <w:sz w:val="28"/>
          <w:szCs w:val="28"/>
        </w:rPr>
        <w:softHyphen/>
        <w:t>ных возрасту и состоянию здоровья условий жизнедеятельнос</w:t>
      </w:r>
      <w:r w:rsidRPr="00E13CA2">
        <w:rPr>
          <w:color w:val="000000"/>
          <w:sz w:val="28"/>
          <w:szCs w:val="28"/>
        </w:rPr>
        <w:softHyphen/>
        <w:t>ти, реабилитационные мероприятия медицинского, социально</w:t>
      </w:r>
      <w:r w:rsidRPr="00E13CA2">
        <w:rPr>
          <w:color w:val="000000"/>
          <w:sz w:val="28"/>
          <w:szCs w:val="28"/>
        </w:rPr>
        <w:softHyphen/>
        <w:t>го и лечебно-трудового характера, обеспечение ухода и медицинской помощи, организацию отдыха и досуга пожилых и старых людей.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Пансионаты для ветеранов труда (дома для престарелых)</w:t>
      </w:r>
      <w:r w:rsidRPr="00E13CA2">
        <w:rPr>
          <w:color w:val="000000"/>
          <w:sz w:val="28"/>
          <w:szCs w:val="28"/>
        </w:rPr>
        <w:t xml:space="preserve"> не являются продуктом нашего времени. Впервые специальные дома для старых людей появились в глубокой древности в Ки</w:t>
      </w:r>
      <w:r w:rsidRPr="00E13CA2">
        <w:rPr>
          <w:color w:val="000000"/>
          <w:sz w:val="28"/>
          <w:szCs w:val="28"/>
        </w:rPr>
        <w:softHyphen/>
        <w:t>тае и Индии, а затем в Византии, арабских странах. Приблизи</w:t>
      </w:r>
      <w:r w:rsidRPr="00E13CA2">
        <w:rPr>
          <w:color w:val="000000"/>
          <w:sz w:val="28"/>
          <w:szCs w:val="28"/>
        </w:rPr>
        <w:softHyphen/>
        <w:t xml:space="preserve">тельно в 370 г. от Рождества Христова епископ Василий открыл первое отделение для стариков в больнице г. Цезарея Каппадийская. В </w:t>
      </w:r>
      <w:r w:rsidRPr="00E13CA2">
        <w:rPr>
          <w:color w:val="000000"/>
          <w:sz w:val="28"/>
          <w:szCs w:val="28"/>
          <w:lang w:val="en-US"/>
        </w:rPr>
        <w:t>VI</w:t>
      </w:r>
      <w:r w:rsidRPr="00E13CA2">
        <w:rPr>
          <w:color w:val="000000"/>
          <w:sz w:val="28"/>
          <w:szCs w:val="28"/>
        </w:rPr>
        <w:t xml:space="preserve"> веке папа Пелагий учредил первый дом для пре</w:t>
      </w:r>
      <w:r w:rsidRPr="00E13CA2">
        <w:rPr>
          <w:color w:val="000000"/>
          <w:sz w:val="28"/>
          <w:szCs w:val="28"/>
        </w:rPr>
        <w:softHyphen/>
        <w:t>старелых в Риме. С этого времени во всех монастырях стали открывать специальные помещения и комнаты для престаре</w:t>
      </w:r>
      <w:r w:rsidRPr="00E13CA2">
        <w:rPr>
          <w:color w:val="000000"/>
          <w:sz w:val="28"/>
          <w:szCs w:val="28"/>
        </w:rPr>
        <w:softHyphen/>
        <w:t>лых бедняков. Большие приюты для старых матросов впервые были созданы в Лондоне в 1454 г. и в Венеции в 1474 г. Первый закон об ответственности государства перед неимущими и не</w:t>
      </w:r>
      <w:r w:rsidRPr="00E13CA2">
        <w:rPr>
          <w:color w:val="000000"/>
          <w:sz w:val="28"/>
          <w:szCs w:val="28"/>
        </w:rPr>
        <w:softHyphen/>
        <w:t>мощными старыми людьми был принят в Англии в 1601 г.</w:t>
      </w:r>
    </w:p>
    <w:p w:rsidR="00637868" w:rsidRPr="00E13CA2" w:rsidRDefault="00A215A7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</w:t>
      </w:r>
      <w:r w:rsidR="00637868" w:rsidRPr="00E13CA2">
        <w:rPr>
          <w:color w:val="000000"/>
          <w:sz w:val="28"/>
          <w:szCs w:val="28"/>
        </w:rPr>
        <w:t>тарые люди, проживающие в пансионатах для ветеранов труда, имеют право на: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обеспечение им условий проживания, отвечающих санитарно-гигиеническим требованиям;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уход, первичную медико-санитарную и стоматологическую помощь;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бесплатную специализированную помощь, зубопротезную и протезно-ортопедическую;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социально-медицинскую реабилитацию и социальную адаптацию;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добровольное участие в лечебно-трудовом процессе с уче</w:t>
      </w:r>
      <w:r w:rsidRPr="00E13CA2">
        <w:rPr>
          <w:color w:val="000000"/>
          <w:sz w:val="28"/>
          <w:szCs w:val="28"/>
        </w:rPr>
        <w:softHyphen/>
        <w:t>том состояния здоровья;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медико-социальную экспертизу для установления или из</w:t>
      </w:r>
      <w:r w:rsidRPr="00E13CA2">
        <w:rPr>
          <w:color w:val="000000"/>
          <w:sz w:val="28"/>
          <w:szCs w:val="28"/>
        </w:rPr>
        <w:softHyphen/>
        <w:t>менения группы инвалидности;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свободное посещение их адвокатом, нотариусом, священ</w:t>
      </w:r>
      <w:r w:rsidRPr="00E13CA2">
        <w:rPr>
          <w:color w:val="000000"/>
          <w:sz w:val="28"/>
          <w:szCs w:val="28"/>
        </w:rPr>
        <w:softHyphen/>
        <w:t>нослужителем, родственниками, представителями законода</w:t>
      </w:r>
      <w:r w:rsidRPr="00E13CA2">
        <w:rPr>
          <w:color w:val="000000"/>
          <w:sz w:val="28"/>
          <w:szCs w:val="28"/>
        </w:rPr>
        <w:softHyphen/>
        <w:t>тельных органов и общественных объединений;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предоставление помещений для отправления религиозных обрядов;</w:t>
      </w:r>
    </w:p>
    <w:p w:rsidR="00637868" w:rsidRPr="00E13CA2" w:rsidRDefault="00637868" w:rsidP="00E13C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направление, при необходимости, на обследование и лече</w:t>
      </w:r>
      <w:r w:rsidRPr="00E13CA2">
        <w:rPr>
          <w:color w:val="000000"/>
          <w:sz w:val="28"/>
          <w:szCs w:val="28"/>
        </w:rPr>
        <w:softHyphen/>
        <w:t>ние в государственные или муниципальные учреждения здра</w:t>
      </w:r>
      <w:r w:rsidRPr="00E13CA2">
        <w:rPr>
          <w:color w:val="000000"/>
          <w:sz w:val="28"/>
          <w:szCs w:val="28"/>
        </w:rPr>
        <w:softHyphen/>
        <w:t>воохранения.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При желании и трудовой необходимости проживающие в пансионатах для ветеранов труда могут быть приняты на рабо</w:t>
      </w:r>
      <w:r w:rsidRPr="00E13CA2">
        <w:rPr>
          <w:color w:val="000000"/>
          <w:sz w:val="28"/>
          <w:szCs w:val="28"/>
        </w:rPr>
        <w:softHyphen/>
        <w:t>ту, доступную им по состоянию здоровья, на условиях трудо</w:t>
      </w:r>
      <w:r w:rsidRPr="00E13CA2">
        <w:rPr>
          <w:color w:val="000000"/>
          <w:sz w:val="28"/>
          <w:szCs w:val="28"/>
        </w:rPr>
        <w:softHyphen/>
        <w:t>вого договора. Они имеют право на ежегодный оплачиваемый отпуск продолжительностью 30 календарных дней.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Специальные жилые дома для старых людей</w:t>
      </w:r>
      <w:r w:rsidRPr="00E13CA2">
        <w:rPr>
          <w:color w:val="000000"/>
          <w:sz w:val="28"/>
          <w:szCs w:val="28"/>
        </w:rPr>
        <w:t xml:space="preserve"> - это совершен</w:t>
      </w:r>
      <w:r w:rsidRPr="00E13CA2">
        <w:rPr>
          <w:color w:val="000000"/>
          <w:sz w:val="28"/>
          <w:szCs w:val="28"/>
        </w:rPr>
        <w:softHyphen/>
        <w:t>но новая форма стационарного социального обслуживания. Она предназначена для одиноких и супружеских пар. Эти дома и их условия рассчитаны на старых людей, сохранивших полную или частичную способность к самообслуживанию в быту и нуждаю</w:t>
      </w:r>
      <w:r w:rsidRPr="00E13CA2">
        <w:rPr>
          <w:color w:val="000000"/>
          <w:sz w:val="28"/>
          <w:szCs w:val="28"/>
        </w:rPr>
        <w:softHyphen/>
        <w:t>щихся в создании облегченных условий для реализации своих основных жизненных потребностей.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Основная цель этих социальных учреждений - обеспечение благоприятных условий проживания и самообслуживания, предоставление социально-бытовой и медицинской помощи; создание условий для активного образа жизни, в том числе и посильной трудовой деятельности. Пенсия проживающим в этих домах выплачивается полностью, кроме того, они полу</w:t>
      </w:r>
      <w:r w:rsidRPr="00E13CA2">
        <w:rPr>
          <w:color w:val="000000"/>
          <w:sz w:val="28"/>
          <w:szCs w:val="28"/>
        </w:rPr>
        <w:softHyphen/>
        <w:t>чают определенную сумму доплаты. Обязательным условием для поступления на жительство является передача старыми людьми своего жилища в муниципальный жилищный фонд города, региона и т.д., в котором они проживают.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 xml:space="preserve">Специализированные дома-интернаты для престарелых </w:t>
      </w:r>
      <w:r w:rsidRPr="00E13CA2">
        <w:rPr>
          <w:color w:val="000000"/>
          <w:sz w:val="28"/>
          <w:szCs w:val="28"/>
        </w:rPr>
        <w:t>предназначены для постоянного проживания граждан, частич</w:t>
      </w:r>
      <w:r w:rsidRPr="00E13CA2">
        <w:rPr>
          <w:color w:val="000000"/>
          <w:sz w:val="28"/>
          <w:szCs w:val="28"/>
        </w:rPr>
        <w:softHyphen/>
        <w:t>но или полностью утративших способность к самообслужива</w:t>
      </w:r>
      <w:r w:rsidRPr="00E13CA2">
        <w:rPr>
          <w:color w:val="000000"/>
          <w:sz w:val="28"/>
          <w:szCs w:val="28"/>
        </w:rPr>
        <w:softHyphen/>
        <w:t>нию и нуждающихся в постоянном постороннем уходе, из чис</w:t>
      </w:r>
      <w:r w:rsidRPr="00E13CA2">
        <w:rPr>
          <w:color w:val="000000"/>
          <w:sz w:val="28"/>
          <w:szCs w:val="28"/>
        </w:rPr>
        <w:softHyphen/>
        <w:t>ла освобождаемых из мест лишения свободы, особо опасных рецидивистов и других лиц, за которыми в соответствии с дей</w:t>
      </w:r>
      <w:r w:rsidRPr="00E13CA2">
        <w:rPr>
          <w:color w:val="000000"/>
          <w:sz w:val="28"/>
          <w:szCs w:val="28"/>
        </w:rPr>
        <w:softHyphen/>
        <w:t>ствующим законодательством установлен административный надзор. Сюда же направляются престарелые, ранее судимые или неоднократно привлекавшиеся к административной ответ</w:t>
      </w:r>
      <w:r w:rsidRPr="00E13CA2">
        <w:rPr>
          <w:color w:val="000000"/>
          <w:sz w:val="28"/>
          <w:szCs w:val="28"/>
        </w:rPr>
        <w:softHyphen/>
        <w:t>ственности за нарушение общественного порядка, занимающиеся бродяжничеством и попрошайничеством, направляемые из учреждений органов внутренних дел. Старики, проживаю</w:t>
      </w:r>
      <w:r w:rsidRPr="00E13CA2">
        <w:rPr>
          <w:color w:val="000000"/>
          <w:sz w:val="28"/>
          <w:szCs w:val="28"/>
        </w:rPr>
        <w:softHyphen/>
        <w:t>щие в пансионатах для ветеранов труда и постоянно нарушаю</w:t>
      </w:r>
      <w:r w:rsidRPr="00E13CA2">
        <w:rPr>
          <w:color w:val="000000"/>
          <w:sz w:val="28"/>
          <w:szCs w:val="28"/>
        </w:rPr>
        <w:softHyphen/>
        <w:t>щие порядок проживания в них, установленный Положением об учреждениях социального обслуживания, могут быть по их желанию или по решению суда, принятому на основании предоставления документов администрацией этих учреждений, переведены в специализированные дома-интернаты.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дом для престарелых старые люди поступают в результате различных причин, но основной, вне всякого сомнения, являет</w:t>
      </w:r>
      <w:r w:rsidRPr="00E13CA2">
        <w:rPr>
          <w:color w:val="000000"/>
          <w:sz w:val="28"/>
          <w:szCs w:val="28"/>
        </w:rPr>
        <w:softHyphen/>
        <w:t>ся беспомощность или страх перед надвигающейся физической беспомощностью. Практически все старые люди страдают от раз</w:t>
      </w:r>
      <w:r w:rsidRPr="00E13CA2">
        <w:rPr>
          <w:color w:val="000000"/>
          <w:sz w:val="28"/>
          <w:szCs w:val="28"/>
        </w:rPr>
        <w:softHyphen/>
        <w:t>личных соматических заболеваний, которые имеют хроничес</w:t>
      </w:r>
      <w:r w:rsidRPr="00E13CA2">
        <w:rPr>
          <w:color w:val="000000"/>
          <w:sz w:val="28"/>
          <w:szCs w:val="28"/>
        </w:rPr>
        <w:softHyphen/>
        <w:t>кий характер и обычно уже не поддаются активной терапии.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то же время эти старые люди несут и различные мораль</w:t>
      </w:r>
      <w:r w:rsidRPr="00E13CA2">
        <w:rPr>
          <w:color w:val="000000"/>
          <w:sz w:val="28"/>
          <w:szCs w:val="28"/>
        </w:rPr>
        <w:softHyphen/>
        <w:t>ные, социальные и семейные потери, которые в конечном сче</w:t>
      </w:r>
      <w:r w:rsidRPr="00E13CA2">
        <w:rPr>
          <w:color w:val="000000"/>
          <w:sz w:val="28"/>
          <w:szCs w:val="28"/>
        </w:rPr>
        <w:softHyphen/>
        <w:t>те являются поводом для добровольного или принудительного отказа от привычного образа жизни. Решение переселиться в дом для престарелых старый человек принимает в результате затруднений при самообслуживании. Боязнь еще большей фи</w:t>
      </w:r>
      <w:r w:rsidRPr="00E13CA2">
        <w:rPr>
          <w:color w:val="000000"/>
          <w:sz w:val="28"/>
          <w:szCs w:val="28"/>
        </w:rPr>
        <w:softHyphen/>
        <w:t>зической слабости, надвигающаяся слепота и глухота способ</w:t>
      </w:r>
      <w:r w:rsidRPr="00E13CA2">
        <w:rPr>
          <w:color w:val="000000"/>
          <w:sz w:val="28"/>
          <w:szCs w:val="28"/>
        </w:rPr>
        <w:softHyphen/>
        <w:t>ствуют принятию такого решения.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Состав домов для престарелых очень неоднороден. И это по</w:t>
      </w:r>
      <w:r w:rsidRPr="00E13CA2">
        <w:rPr>
          <w:color w:val="000000"/>
          <w:sz w:val="28"/>
          <w:szCs w:val="28"/>
        </w:rPr>
        <w:softHyphen/>
        <w:t xml:space="preserve">нятно. Его определенная (с каждым годом все уменьшающаяся) часть </w:t>
      </w:r>
      <w:r w:rsidR="008B73F6" w:rsidRPr="00E13CA2">
        <w:rPr>
          <w:color w:val="000000"/>
          <w:sz w:val="28"/>
          <w:szCs w:val="28"/>
        </w:rPr>
        <w:t>–</w:t>
      </w:r>
      <w:r w:rsidRPr="00E13CA2">
        <w:rPr>
          <w:color w:val="000000"/>
          <w:sz w:val="28"/>
          <w:szCs w:val="28"/>
        </w:rPr>
        <w:t xml:space="preserve"> старые</w:t>
      </w:r>
      <w:r w:rsidR="008B73F6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люди, обладающие</w:t>
      </w:r>
      <w:r w:rsidR="008B73F6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достаточным физическим здо</w:t>
      </w:r>
      <w:r w:rsidRPr="00E13CA2">
        <w:rPr>
          <w:color w:val="000000"/>
          <w:sz w:val="28"/>
          <w:szCs w:val="28"/>
        </w:rPr>
        <w:softHyphen/>
        <w:t>ровьем, которые в состоянии обслуживать себя. В другом слу</w:t>
      </w:r>
      <w:r w:rsidRPr="00E13CA2">
        <w:rPr>
          <w:color w:val="000000"/>
          <w:sz w:val="28"/>
          <w:szCs w:val="28"/>
        </w:rPr>
        <w:softHyphen/>
        <w:t>чае поступление в дом для престарелых - проявление альтру</w:t>
      </w:r>
      <w:r w:rsidRPr="00E13CA2">
        <w:rPr>
          <w:color w:val="000000"/>
          <w:sz w:val="28"/>
          <w:szCs w:val="28"/>
        </w:rPr>
        <w:softHyphen/>
        <w:t>изма старого человека, желание освободить более молодых членов семьи от тягот, связанных с опекой и уходом за беспо</w:t>
      </w:r>
      <w:r w:rsidRPr="00E13CA2">
        <w:rPr>
          <w:color w:val="000000"/>
          <w:sz w:val="28"/>
          <w:szCs w:val="28"/>
        </w:rPr>
        <w:softHyphen/>
        <w:t xml:space="preserve">мощным стариком. В третьем </w:t>
      </w:r>
      <w:r w:rsidR="008B73F6" w:rsidRPr="00E13CA2">
        <w:rPr>
          <w:color w:val="000000"/>
          <w:sz w:val="28"/>
          <w:szCs w:val="28"/>
        </w:rPr>
        <w:t>–</w:t>
      </w:r>
      <w:r w:rsidRPr="00E13CA2">
        <w:rPr>
          <w:color w:val="000000"/>
          <w:sz w:val="28"/>
          <w:szCs w:val="28"/>
        </w:rPr>
        <w:t xml:space="preserve"> это</w:t>
      </w:r>
      <w:r w:rsidR="008B73F6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следствие несложившихся отношений с детьми или другими родственниками. Однако все</w:t>
      </w:r>
      <w:r w:rsidRPr="00E13CA2">
        <w:rPr>
          <w:color w:val="000000"/>
          <w:sz w:val="28"/>
          <w:szCs w:val="28"/>
        </w:rPr>
        <w:softHyphen/>
        <w:t>гда это результат неспособности старых людей адаптироваться к новым условиям жизни в семье и в привычной домашней сре</w:t>
      </w:r>
      <w:r w:rsidRPr="00E13CA2">
        <w:rPr>
          <w:color w:val="000000"/>
          <w:sz w:val="28"/>
          <w:szCs w:val="28"/>
        </w:rPr>
        <w:softHyphen/>
        <w:t>де. Эти старые люди избирают социальную помощь и социаль</w:t>
      </w:r>
      <w:r w:rsidRPr="00E13CA2">
        <w:rPr>
          <w:color w:val="000000"/>
          <w:sz w:val="28"/>
          <w:szCs w:val="28"/>
        </w:rPr>
        <w:softHyphen/>
        <w:t>ное обслуживание как новый образ жизни.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И все-таки в любом случае кардинально изменить прежний образ жизни, поселившись в доме для престарелых, удается ста</w:t>
      </w:r>
      <w:r w:rsidRPr="00E13CA2">
        <w:rPr>
          <w:color w:val="000000"/>
          <w:sz w:val="28"/>
          <w:szCs w:val="28"/>
        </w:rPr>
        <w:softHyphen/>
        <w:t xml:space="preserve">рому человеку нелегко: </w:t>
      </w:r>
      <w:r w:rsidRPr="00E13CA2">
        <w:rPr>
          <w:color w:val="000000"/>
          <w:sz w:val="28"/>
          <w:szCs w:val="28"/>
          <w:vertAlign w:val="superscript"/>
        </w:rPr>
        <w:t>2</w:t>
      </w:r>
      <w:r w:rsidRPr="00E13CA2">
        <w:rPr>
          <w:color w:val="000000"/>
          <w:sz w:val="28"/>
          <w:szCs w:val="28"/>
        </w:rPr>
        <w:t>/</w:t>
      </w:r>
      <w:r w:rsidRPr="00E13CA2">
        <w:rPr>
          <w:color w:val="000000"/>
          <w:sz w:val="28"/>
          <w:szCs w:val="28"/>
          <w:vertAlign w:val="subscript"/>
        </w:rPr>
        <w:t>3</w:t>
      </w:r>
      <w:r w:rsidRPr="00E13CA2">
        <w:rPr>
          <w:color w:val="000000"/>
          <w:sz w:val="28"/>
          <w:szCs w:val="28"/>
        </w:rPr>
        <w:t xml:space="preserve"> старых людей переселяются сюда крайне неохотно, уступая давлению внешних обстоятельств. Организация этих социальных учреждений, по существу, ко</w:t>
      </w:r>
      <w:r w:rsidRPr="00E13CA2">
        <w:rPr>
          <w:color w:val="000000"/>
          <w:sz w:val="28"/>
          <w:szCs w:val="28"/>
        </w:rPr>
        <w:softHyphen/>
        <w:t>пирует организацию медицинских учреждений, что нередко приводит к нежелательной и тягостной фиксации на чисто бо</w:t>
      </w:r>
      <w:r w:rsidRPr="00E13CA2">
        <w:rPr>
          <w:color w:val="000000"/>
          <w:sz w:val="28"/>
          <w:szCs w:val="28"/>
        </w:rPr>
        <w:softHyphen/>
        <w:t>лезненной стороне старческой немощи. Результаты социологического иссле</w:t>
      </w:r>
      <w:r w:rsidR="00AF5F1B" w:rsidRPr="00E13CA2">
        <w:rPr>
          <w:color w:val="000000"/>
          <w:sz w:val="28"/>
          <w:szCs w:val="28"/>
        </w:rPr>
        <w:t xml:space="preserve">дования, проведенного в 1993 г. </w:t>
      </w:r>
      <w:r w:rsidR="00654A99" w:rsidRPr="00E13CA2">
        <w:rPr>
          <w:color w:val="000000"/>
          <w:sz w:val="28"/>
          <w:szCs w:val="28"/>
        </w:rPr>
        <w:t>Киеве</w:t>
      </w:r>
      <w:r w:rsidRPr="00E13CA2">
        <w:rPr>
          <w:color w:val="000000"/>
          <w:sz w:val="28"/>
          <w:szCs w:val="28"/>
        </w:rPr>
        <w:t xml:space="preserve"> показали, что подавляющее большинство обследованных - 92,3% - крайне отрицательно относятся к перспективе возможного переезда в дом для престарелых, в том числе и проживающие в коммунальных квартирах. Число желающих перейти на жи</w:t>
      </w:r>
      <w:r w:rsidRPr="00E13CA2">
        <w:rPr>
          <w:color w:val="000000"/>
          <w:sz w:val="28"/>
          <w:szCs w:val="28"/>
        </w:rPr>
        <w:softHyphen/>
        <w:t>тельство в дом для престарелых особенно заметно снизилось после создания отделений социального обслуживания на дому. В настоящее время в различных регионах и городах эта очередь составляет не более 10-15 человек, в основном это люди особо преклонного возраста, совершенно беспомощные и зачастую одинокие.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Различной психической патологией страдают 88% находя</w:t>
      </w:r>
      <w:r w:rsidRPr="00E13CA2">
        <w:rPr>
          <w:color w:val="000000"/>
          <w:sz w:val="28"/>
          <w:szCs w:val="28"/>
        </w:rPr>
        <w:softHyphen/>
        <w:t>щихся в домах для престарелых; у 62,9% - ограничение двига</w:t>
      </w:r>
      <w:r w:rsidRPr="00E13CA2">
        <w:rPr>
          <w:color w:val="000000"/>
          <w:sz w:val="28"/>
          <w:szCs w:val="28"/>
        </w:rPr>
        <w:softHyphen/>
        <w:t>тельной активности; 61,3% неспособны даже частично обслу</w:t>
      </w:r>
      <w:r w:rsidRPr="00E13CA2">
        <w:rPr>
          <w:color w:val="000000"/>
          <w:sz w:val="28"/>
          <w:szCs w:val="28"/>
        </w:rPr>
        <w:softHyphen/>
        <w:t>жить себя. Ежегодно умирают 25% проживающих.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Серьезную тревогу, особенно в последние 5 лет, вызывает неудовлетворительное бюджетное финансирование пансионатов для ветеранов труда и инвалидов. По этой причине многие дома для престарелых не могут проводить капитальный ремонт сво</w:t>
      </w:r>
      <w:r w:rsidRPr="00E13CA2">
        <w:rPr>
          <w:color w:val="000000"/>
          <w:sz w:val="28"/>
          <w:szCs w:val="28"/>
        </w:rPr>
        <w:softHyphen/>
        <w:t>их зданий, приобретать обувь, одежду, технологическое обору</w:t>
      </w:r>
      <w:r w:rsidRPr="00E13CA2">
        <w:rPr>
          <w:color w:val="000000"/>
          <w:sz w:val="28"/>
          <w:szCs w:val="28"/>
        </w:rPr>
        <w:softHyphen/>
        <w:t>дование для проживающих. В настоящее время темпы строитель</w:t>
      </w:r>
      <w:r w:rsidRPr="00E13CA2">
        <w:rPr>
          <w:color w:val="000000"/>
          <w:sz w:val="28"/>
          <w:szCs w:val="28"/>
        </w:rPr>
        <w:softHyphen/>
        <w:t>ства специальных домов резко снижаются из-за ограниченности средств местных бюджетов. Не менее острая проблема - укомп</w:t>
      </w:r>
      <w:r w:rsidRPr="00E13CA2">
        <w:rPr>
          <w:color w:val="000000"/>
          <w:sz w:val="28"/>
          <w:szCs w:val="28"/>
        </w:rPr>
        <w:softHyphen/>
        <w:t>лектованность домов для престарелых персоналом.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Полустационарное социальное обслуживание</w:t>
      </w:r>
      <w:r w:rsidRPr="00E13CA2">
        <w:rPr>
          <w:color w:val="000000"/>
          <w:sz w:val="28"/>
          <w:szCs w:val="28"/>
        </w:rPr>
        <w:t xml:space="preserve"> включает в себя социально-бытовое, медицинское и культурное обслужи</w:t>
      </w:r>
      <w:r w:rsidRPr="00E13CA2">
        <w:rPr>
          <w:color w:val="000000"/>
          <w:sz w:val="28"/>
          <w:szCs w:val="28"/>
        </w:rPr>
        <w:softHyphen/>
        <w:t>вание пожилых и старых людей, организацию их питания, от</w:t>
      </w:r>
      <w:r w:rsidRPr="00E13CA2">
        <w:rPr>
          <w:color w:val="000000"/>
          <w:sz w:val="28"/>
          <w:szCs w:val="28"/>
        </w:rPr>
        <w:softHyphen/>
        <w:t>дыха, обеспечение их участия в посильной трудовой деятель</w:t>
      </w:r>
      <w:r w:rsidRPr="00E13CA2">
        <w:rPr>
          <w:color w:val="000000"/>
          <w:sz w:val="28"/>
          <w:szCs w:val="28"/>
        </w:rPr>
        <w:softHyphen/>
        <w:t>ности и поддержание активного образа жизни.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На полустационарное социальное обслуживание принимают</w:t>
      </w:r>
      <w:r w:rsidRPr="00E13CA2">
        <w:rPr>
          <w:color w:val="000000"/>
          <w:sz w:val="28"/>
          <w:szCs w:val="28"/>
        </w:rPr>
        <w:softHyphen/>
        <w:t>ся нуждающиеся в нем граждане пожилого и старческого возра</w:t>
      </w:r>
      <w:r w:rsidRPr="00E13CA2">
        <w:rPr>
          <w:color w:val="000000"/>
          <w:sz w:val="28"/>
          <w:szCs w:val="28"/>
        </w:rPr>
        <w:softHyphen/>
        <w:t>ста, сохранившие способность к самообслуживанию и активно</w:t>
      </w:r>
      <w:r w:rsidRPr="00E13CA2">
        <w:rPr>
          <w:color w:val="000000"/>
          <w:sz w:val="28"/>
          <w:szCs w:val="28"/>
        </w:rPr>
        <w:softHyphen/>
        <w:t>му передвижению, не имеющие медицинских противопоказаний к зачислению на социальное обслуживание.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Отделение дневного пребывания</w:t>
      </w:r>
      <w:r w:rsidRPr="00E13CA2">
        <w:rPr>
          <w:color w:val="000000"/>
          <w:sz w:val="28"/>
          <w:szCs w:val="28"/>
        </w:rPr>
        <w:t xml:space="preserve"> предназначается для под</w:t>
      </w:r>
      <w:r w:rsidRPr="00E13CA2">
        <w:rPr>
          <w:color w:val="000000"/>
          <w:sz w:val="28"/>
          <w:szCs w:val="28"/>
        </w:rPr>
        <w:softHyphen/>
        <w:t>держания активного образа жизни старых людей. В эти отде</w:t>
      </w:r>
      <w:r w:rsidRPr="00E13CA2">
        <w:rPr>
          <w:color w:val="000000"/>
          <w:sz w:val="28"/>
          <w:szCs w:val="28"/>
        </w:rPr>
        <w:softHyphen/>
        <w:t>ления зачисляются старые люди (независимо от их семейного положения), сохраняющие способность к самообслуживанию и активному передвижению, на основании личного заявления и справки из медицинского учреждения об отсутствии проти</w:t>
      </w:r>
      <w:r w:rsidRPr="00E13CA2">
        <w:rPr>
          <w:color w:val="000000"/>
          <w:sz w:val="28"/>
          <w:szCs w:val="28"/>
        </w:rPr>
        <w:softHyphen/>
        <w:t>вопоказаний к принятию на социальное обслуживание.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Срок пребывания в отделении обычно составляет месяц. По</w:t>
      </w:r>
      <w:r w:rsidRPr="00E13CA2">
        <w:rPr>
          <w:color w:val="000000"/>
          <w:sz w:val="28"/>
          <w:szCs w:val="28"/>
        </w:rPr>
        <w:softHyphen/>
        <w:t>сещающие отделение могут при добровольном согласии участвовать в трудотерапии в специально оборудованных мастерских. Она осуществляется под руководством инструктора и под на</w:t>
      </w:r>
      <w:r w:rsidRPr="00E13CA2">
        <w:rPr>
          <w:color w:val="000000"/>
          <w:sz w:val="28"/>
          <w:szCs w:val="28"/>
        </w:rPr>
        <w:softHyphen/>
        <w:t xml:space="preserve">блюдением медицинского работника. Питание в отделении может быть бесплатным или за плату, по решению руководства центра социального обслуживания и местной администрации возможно предоставление за плату отдельных услуг (массаж, </w:t>
      </w:r>
      <w:r w:rsidRPr="00E13CA2">
        <w:rPr>
          <w:color w:val="000000"/>
          <w:sz w:val="28"/>
          <w:szCs w:val="28"/>
          <w:lang w:val="uk-UA"/>
        </w:rPr>
        <w:t xml:space="preserve">мануальная </w:t>
      </w:r>
      <w:r w:rsidRPr="00E13CA2">
        <w:rPr>
          <w:color w:val="000000"/>
          <w:sz w:val="28"/>
          <w:szCs w:val="28"/>
        </w:rPr>
        <w:t>терапия, косметические процедуры и т.п.). Эти отделения создаются для обслуживания не менее 30 человек.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Медико-социальное отделение</w:t>
      </w:r>
      <w:r w:rsidRPr="00E13CA2">
        <w:rPr>
          <w:color w:val="000000"/>
          <w:sz w:val="28"/>
          <w:szCs w:val="28"/>
        </w:rPr>
        <w:t xml:space="preserve"> предназначается для тех, кто испытывает серьезные трудности в организации своего быта, ведении собственного хозяйства, но по тем или иным причи</w:t>
      </w:r>
      <w:r w:rsidRPr="00E13CA2">
        <w:rPr>
          <w:color w:val="000000"/>
          <w:sz w:val="28"/>
          <w:szCs w:val="28"/>
        </w:rPr>
        <w:softHyphen/>
        <w:t>нам не желает проживать в домах для престарелых. На базе учреждений здравоохранения открыты специальные отделения и палаты, куда госпитализируются в первую очередь одиноко проживающие немощные пенсионеры по старости, утратившие мобильность и способность к самообслуживанию.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этом случае направление в медико-социальное отделение дают центры социального обслуживания по согласованию с участковым врачом. В последние годы все большее распрост</w:t>
      </w:r>
      <w:r w:rsidRPr="00E13CA2">
        <w:rPr>
          <w:color w:val="000000"/>
          <w:sz w:val="28"/>
          <w:szCs w:val="28"/>
        </w:rPr>
        <w:softHyphen/>
        <w:t>ранение находит опыт по организации палат для планового ле</w:t>
      </w:r>
      <w:r w:rsidRPr="00E13CA2">
        <w:rPr>
          <w:color w:val="000000"/>
          <w:sz w:val="28"/>
          <w:szCs w:val="28"/>
        </w:rPr>
        <w:softHyphen/>
        <w:t>чения старых людей, где проводятся все виды медицинских процедур.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медико-социальных отделениях и палатах одинокие не</w:t>
      </w:r>
      <w:r w:rsidRPr="00E13CA2">
        <w:rPr>
          <w:color w:val="000000"/>
          <w:sz w:val="28"/>
          <w:szCs w:val="28"/>
        </w:rPr>
        <w:softHyphen/>
        <w:t>мощные старые люди находятся на полном социальном обес</w:t>
      </w:r>
      <w:r w:rsidRPr="00E13CA2">
        <w:rPr>
          <w:color w:val="000000"/>
          <w:sz w:val="28"/>
          <w:szCs w:val="28"/>
        </w:rPr>
        <w:softHyphen/>
        <w:t>печении продолжительное время, а их пенсию, как правило, получают их близкие и родственники, которые зачастую даже не навещают стариков. Во многих регионах предпринимаются попытки хотя бы частичного возмещения затрат на содержа</w:t>
      </w:r>
      <w:r w:rsidRPr="00E13CA2">
        <w:rPr>
          <w:color w:val="000000"/>
          <w:sz w:val="28"/>
          <w:szCs w:val="28"/>
        </w:rPr>
        <w:softHyphen/>
        <w:t>ние лиц пожилого и старческого возраста. Делается это с лич</w:t>
      </w:r>
      <w:r w:rsidRPr="00E13CA2">
        <w:rPr>
          <w:color w:val="000000"/>
          <w:sz w:val="28"/>
          <w:szCs w:val="28"/>
        </w:rPr>
        <w:softHyphen/>
        <w:t>ного согласия старых людей распоряжением местной власти. На эти средства приобретают одежду и обувь, организуют дополнительное питание, часть средств идет на благоустройство палат и отделений.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Медико-социальные отделения получили широкое распро</w:t>
      </w:r>
      <w:r w:rsidRPr="00E13CA2">
        <w:rPr>
          <w:color w:val="000000"/>
          <w:sz w:val="28"/>
          <w:szCs w:val="28"/>
        </w:rPr>
        <w:softHyphen/>
        <w:t>странение в сельской местности. В зимнее время здесь живут старые люди, а весной они возвращаются в свои дома.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Нестационарные формы социального обслуживания</w:t>
      </w:r>
      <w:r w:rsidRPr="00E13CA2">
        <w:rPr>
          <w:color w:val="000000"/>
          <w:sz w:val="28"/>
          <w:szCs w:val="28"/>
        </w:rPr>
        <w:t xml:space="preserve"> созда</w:t>
      </w:r>
      <w:r w:rsidRPr="00E13CA2">
        <w:rPr>
          <w:color w:val="000000"/>
          <w:sz w:val="28"/>
          <w:szCs w:val="28"/>
        </w:rPr>
        <w:softHyphen/>
        <w:t>ны для оказания социальной помощи и обслуживания старых людей, предпочитающих оставаться в привычной для них до</w:t>
      </w:r>
      <w:r w:rsidRPr="00E13CA2">
        <w:rPr>
          <w:color w:val="000000"/>
          <w:sz w:val="28"/>
          <w:szCs w:val="28"/>
        </w:rPr>
        <w:softHyphen/>
        <w:t>машней обстановке. Среди нестационарных форм социального обслуживания на первое место следует поставить социальное обслуживание на дому.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Эта форма социального обслуживания впервые была органи</w:t>
      </w:r>
      <w:r w:rsidRPr="00E13CA2">
        <w:rPr>
          <w:color w:val="000000"/>
          <w:sz w:val="28"/>
          <w:szCs w:val="28"/>
        </w:rPr>
        <w:softHyphen/>
        <w:t>зована в 1987 г. и сразу же получила широкое признание со сто</w:t>
      </w:r>
      <w:r w:rsidRPr="00E13CA2">
        <w:rPr>
          <w:color w:val="000000"/>
          <w:sz w:val="28"/>
          <w:szCs w:val="28"/>
        </w:rPr>
        <w:softHyphen/>
        <w:t>роны старых людей. В настоящее время - это один из основных видов социального обслуживания, главная цель которого - мак</w:t>
      </w:r>
      <w:r w:rsidRPr="00E13CA2">
        <w:rPr>
          <w:color w:val="000000"/>
          <w:sz w:val="28"/>
          <w:szCs w:val="28"/>
        </w:rPr>
        <w:softHyphen/>
        <w:t>симально продлить пребывание старых людей в привычной для них среде обитания, поддержать их личностный и социальный статус, защитить права и законные интересы.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Основные социальные услуги, оказываемые на дому: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организация питания и доставка продуктов на дом;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помощь в приобретении медикаментов, продовольственных и промышленных товаров первой необходимости;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содействие в получении медицинской помощи, сопровож</w:t>
      </w:r>
      <w:r w:rsidRPr="00E13CA2">
        <w:rPr>
          <w:color w:val="000000"/>
          <w:sz w:val="28"/>
          <w:szCs w:val="28"/>
        </w:rPr>
        <w:softHyphen/>
        <w:t>дение в медицинские учреждения, поликлинику, больницу;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содействие в организации юридической помощи и иных правовых форм помощи;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поддержание условий проживания в соответствии с гигие</w:t>
      </w:r>
      <w:r w:rsidRPr="00E13CA2">
        <w:rPr>
          <w:color w:val="000000"/>
          <w:sz w:val="28"/>
          <w:szCs w:val="28"/>
        </w:rPr>
        <w:softHyphen/>
        <w:t>ническими требованиями;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содействие в организации ритуальных услуг и в погребе</w:t>
      </w:r>
      <w:r w:rsidRPr="00E13CA2">
        <w:rPr>
          <w:color w:val="000000"/>
          <w:sz w:val="28"/>
          <w:szCs w:val="28"/>
        </w:rPr>
        <w:softHyphen/>
        <w:t>нии одиноких умерших;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организация различных социально-бытовых услуг в зави</w:t>
      </w:r>
      <w:r w:rsidRPr="00E13CA2">
        <w:rPr>
          <w:color w:val="000000"/>
          <w:sz w:val="28"/>
          <w:szCs w:val="28"/>
        </w:rPr>
        <w:softHyphen/>
        <w:t>симости от условий проживания в городе или селе;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помощь в оформлении документов, в том числе для уста</w:t>
      </w:r>
      <w:r w:rsidRPr="00E13CA2">
        <w:rPr>
          <w:color w:val="000000"/>
          <w:sz w:val="28"/>
          <w:szCs w:val="28"/>
        </w:rPr>
        <w:softHyphen/>
        <w:t>новления опеки и попечительства;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помещение в стационарные учреждения социального об</w:t>
      </w:r>
      <w:r w:rsidRPr="00E13CA2">
        <w:rPr>
          <w:color w:val="000000"/>
          <w:sz w:val="28"/>
          <w:szCs w:val="28"/>
        </w:rPr>
        <w:softHyphen/>
        <w:t>служивания.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К</w:t>
      </w:r>
      <w:r w:rsidR="00B2731D" w:rsidRPr="00E13CA2">
        <w:rPr>
          <w:color w:val="000000"/>
          <w:sz w:val="28"/>
          <w:szCs w:val="28"/>
        </w:rPr>
        <w:t xml:space="preserve">роме надомных социальных услуг </w:t>
      </w:r>
      <w:r w:rsidRPr="00E13CA2">
        <w:rPr>
          <w:color w:val="000000"/>
          <w:sz w:val="28"/>
          <w:szCs w:val="28"/>
        </w:rPr>
        <w:t>старым людям могут быть предоставлены дополнительные услуги на условиях полной или частичной оплаты.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Отделения социальной помощи на дому организуются при муниципальных центрах социального обслуживания или мест</w:t>
      </w:r>
      <w:r w:rsidRPr="00E13CA2">
        <w:rPr>
          <w:color w:val="000000"/>
          <w:sz w:val="28"/>
          <w:szCs w:val="28"/>
        </w:rPr>
        <w:softHyphen/>
        <w:t>ных органах социальной защиты населения. Социальное обслуживание на дому может осуществляться постоянно или времен</w:t>
      </w:r>
      <w:r w:rsidRPr="00E13CA2">
        <w:rPr>
          <w:color w:val="000000"/>
          <w:sz w:val="28"/>
          <w:szCs w:val="28"/>
        </w:rPr>
        <w:softHyphen/>
        <w:t>но - до 6 месяцев. Отделение создается для обслуживания не менее 60 человек в сельской местности и не менее 120 человек в городе.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Социальное обслуживание на дому производится бесплатно: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для одиноких старых людей;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для проживающих в семьях, чей подушный доход ниже ус</w:t>
      </w:r>
      <w:r w:rsidRPr="00E13CA2">
        <w:rPr>
          <w:color w:val="000000"/>
          <w:sz w:val="28"/>
          <w:szCs w:val="28"/>
        </w:rPr>
        <w:softHyphen/>
        <w:t>тановленного для данного региона минимального уровня;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для старых людей, имеющих родственников, которые про</w:t>
      </w:r>
      <w:r w:rsidRPr="00E13CA2">
        <w:rPr>
          <w:color w:val="000000"/>
          <w:sz w:val="28"/>
          <w:szCs w:val="28"/>
        </w:rPr>
        <w:softHyphen/>
        <w:t>живают отдельно.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Как показали исследования, из всех видов услуг наиболее</w:t>
      </w:r>
      <w:r w:rsidR="001903EB" w:rsidRPr="00E13CA2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важными для старых людей являются: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уход во время болезни - 83,9%;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доставка продуктов - 80,9%;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доставка лекарств - 72,9%;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услуги прачечной - 56,4%.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Дополнительные услуги, оказываемые отделением социаль</w:t>
      </w:r>
      <w:r w:rsidRPr="00E13CA2">
        <w:rPr>
          <w:color w:val="000000"/>
          <w:sz w:val="28"/>
          <w:szCs w:val="28"/>
        </w:rPr>
        <w:softHyphen/>
        <w:t>ного обслуживания на дому: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наблюдение за состоянием здоровья;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оказание экстренной доврачебной помощи;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выполнение медицинских процедур по назначению леча</w:t>
      </w:r>
      <w:r w:rsidRPr="00E13CA2">
        <w:rPr>
          <w:color w:val="000000"/>
          <w:sz w:val="28"/>
          <w:szCs w:val="28"/>
        </w:rPr>
        <w:softHyphen/>
        <w:t>щего врача;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оказание санитарно-гигиенических услуг;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кормление ослабленных больных.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Порядок и условия зачисления</w:t>
      </w:r>
      <w:r w:rsidRPr="00E13CA2">
        <w:rPr>
          <w:color w:val="000000"/>
          <w:sz w:val="28"/>
          <w:szCs w:val="28"/>
        </w:rPr>
        <w:t xml:space="preserve"> на надомное социальное об</w:t>
      </w:r>
      <w:r w:rsidRPr="00E13CA2">
        <w:rPr>
          <w:color w:val="000000"/>
          <w:sz w:val="28"/>
          <w:szCs w:val="28"/>
        </w:rPr>
        <w:softHyphen/>
        <w:t>служивание: заявление на имя руководителя органа социаль</w:t>
      </w:r>
      <w:r w:rsidRPr="00E13CA2">
        <w:rPr>
          <w:color w:val="000000"/>
          <w:sz w:val="28"/>
          <w:szCs w:val="28"/>
        </w:rPr>
        <w:softHyphen/>
        <w:t>ной защиты рассматривается в недельный срок; проводится обследование условий проживания просящего. По результатам обследования составляется акт, запрашиваются данные о раз</w:t>
      </w:r>
      <w:r w:rsidRPr="00E13CA2">
        <w:rPr>
          <w:color w:val="000000"/>
          <w:sz w:val="28"/>
          <w:szCs w:val="28"/>
        </w:rPr>
        <w:softHyphen/>
        <w:t>мере пенсии, заключение о состоянии здоровья и отсутствии медицинских противопоказаний, принимается решение о за</w:t>
      </w:r>
      <w:r w:rsidRPr="00E13CA2">
        <w:rPr>
          <w:color w:val="000000"/>
          <w:sz w:val="28"/>
          <w:szCs w:val="28"/>
        </w:rPr>
        <w:softHyphen/>
        <w:t>числении на постоянное или временное обслуживание, о</w:t>
      </w:r>
      <w:r w:rsidR="0087502E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видах требуемых услуг.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 xml:space="preserve">Снятие </w:t>
      </w:r>
      <w:r w:rsidRPr="00E13CA2">
        <w:rPr>
          <w:color w:val="000000"/>
          <w:sz w:val="28"/>
          <w:szCs w:val="28"/>
        </w:rPr>
        <w:t>с социального обслуживания производится на осно</w:t>
      </w:r>
      <w:r w:rsidRPr="00E13CA2">
        <w:rPr>
          <w:color w:val="000000"/>
          <w:sz w:val="28"/>
          <w:szCs w:val="28"/>
        </w:rPr>
        <w:softHyphen/>
        <w:t>вании приказа директора центра социального обслуживания в следующих случаях: по заявлению старого человека, по исте</w:t>
      </w:r>
      <w:r w:rsidRPr="00E13CA2">
        <w:rPr>
          <w:color w:val="000000"/>
          <w:sz w:val="28"/>
          <w:szCs w:val="28"/>
        </w:rPr>
        <w:softHyphen/>
        <w:t>чении срока обслуживания, при нарушении договорных усло</w:t>
      </w:r>
      <w:r w:rsidRPr="00E13CA2">
        <w:rPr>
          <w:color w:val="000000"/>
          <w:sz w:val="28"/>
          <w:szCs w:val="28"/>
        </w:rPr>
        <w:softHyphen/>
        <w:t>вий оплаты за услуги, выявлении медицинских противопока</w:t>
      </w:r>
      <w:r w:rsidRPr="00E13CA2">
        <w:rPr>
          <w:color w:val="000000"/>
          <w:sz w:val="28"/>
          <w:szCs w:val="28"/>
        </w:rPr>
        <w:softHyphen/>
        <w:t>заний, злостных</w:t>
      </w:r>
      <w:r w:rsidR="002B3830">
        <w:rPr>
          <w:color w:val="000000"/>
          <w:sz w:val="28"/>
          <w:szCs w:val="28"/>
        </w:rPr>
        <w:t xml:space="preserve"> </w:t>
      </w:r>
      <w:r w:rsidRPr="00E13CA2">
        <w:rPr>
          <w:color w:val="000000"/>
          <w:sz w:val="28"/>
          <w:szCs w:val="28"/>
        </w:rPr>
        <w:t>нарушениях правил поведения старыми людьми, обслуживаемыми социальными работниками.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Социально-медицинское</w:t>
      </w:r>
      <w:r w:rsidR="006021C8" w:rsidRPr="00E13CA2">
        <w:rPr>
          <w:i/>
          <w:color w:val="000000"/>
          <w:sz w:val="28"/>
          <w:szCs w:val="28"/>
        </w:rPr>
        <w:t xml:space="preserve"> </w:t>
      </w:r>
      <w:r w:rsidRPr="00E13CA2">
        <w:rPr>
          <w:i/>
          <w:color w:val="000000"/>
          <w:sz w:val="28"/>
          <w:szCs w:val="28"/>
        </w:rPr>
        <w:t>обслуживание старых людей на дому</w:t>
      </w:r>
      <w:r w:rsidRPr="00E13CA2">
        <w:rPr>
          <w:color w:val="000000"/>
          <w:sz w:val="28"/>
          <w:szCs w:val="28"/>
        </w:rPr>
        <w:t xml:space="preserve"> осуществляется в отношении нуждающихся в надомных социальных услугах лиц, страдающих психическими расстрой</w:t>
      </w:r>
      <w:r w:rsidRPr="00E13CA2">
        <w:rPr>
          <w:color w:val="000000"/>
          <w:sz w:val="28"/>
          <w:szCs w:val="28"/>
        </w:rPr>
        <w:softHyphen/>
        <w:t>ствами в стадии ремиссии, туберкулезом, за исключением ак</w:t>
      </w:r>
      <w:r w:rsidRPr="00E13CA2">
        <w:rPr>
          <w:color w:val="000000"/>
          <w:sz w:val="28"/>
          <w:szCs w:val="28"/>
        </w:rPr>
        <w:softHyphen/>
        <w:t>тивной формы, тяжелыми соматическими заболеваниями, в том числе онкологическими.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 штат социально-медицинского обслуживания вводятся медицинские работники, профессиональная деятельность ко</w:t>
      </w:r>
      <w:r w:rsidRPr="00E13CA2">
        <w:rPr>
          <w:color w:val="000000"/>
          <w:sz w:val="28"/>
          <w:szCs w:val="28"/>
        </w:rPr>
        <w:softHyphen/>
        <w:t xml:space="preserve">торых регулируется законодательством </w:t>
      </w:r>
      <w:r w:rsidR="006021C8" w:rsidRPr="00E13CA2">
        <w:rPr>
          <w:color w:val="000000"/>
          <w:sz w:val="28"/>
          <w:szCs w:val="28"/>
        </w:rPr>
        <w:t>Украины о</w:t>
      </w:r>
      <w:r w:rsidRPr="00E13CA2">
        <w:rPr>
          <w:color w:val="000000"/>
          <w:sz w:val="28"/>
          <w:szCs w:val="28"/>
        </w:rPr>
        <w:t>б охране здоровья граждан.</w:t>
      </w:r>
    </w:p>
    <w:p w:rsidR="00637868" w:rsidRPr="00E13CA2" w:rsidRDefault="00637868" w:rsidP="00E13C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CA2">
        <w:rPr>
          <w:i/>
          <w:color w:val="000000"/>
          <w:sz w:val="28"/>
          <w:szCs w:val="28"/>
        </w:rPr>
        <w:t>Социально-консультативное обслуживание (помощь)</w:t>
      </w:r>
      <w:r w:rsidRPr="00E13CA2">
        <w:rPr>
          <w:color w:val="000000"/>
          <w:sz w:val="28"/>
          <w:szCs w:val="28"/>
        </w:rPr>
        <w:t xml:space="preserve"> гражда</w:t>
      </w:r>
      <w:r w:rsidRPr="00E13CA2">
        <w:rPr>
          <w:color w:val="000000"/>
          <w:sz w:val="28"/>
          <w:szCs w:val="28"/>
        </w:rPr>
        <w:softHyphen/>
        <w:t>нам пожилого и старческого возраста направлено на их адапта</w:t>
      </w:r>
      <w:r w:rsidRPr="00E13CA2">
        <w:rPr>
          <w:color w:val="000000"/>
          <w:sz w:val="28"/>
          <w:szCs w:val="28"/>
        </w:rPr>
        <w:softHyphen/>
        <w:t>цию в обществе, ослабление социальной напряженности, созда</w:t>
      </w:r>
      <w:r w:rsidRPr="00E13CA2">
        <w:rPr>
          <w:color w:val="000000"/>
          <w:sz w:val="28"/>
          <w:szCs w:val="28"/>
        </w:rPr>
        <w:softHyphen/>
        <w:t>ние благоприятных отношений в семье, а также на обеспечение взаимодействия личности, семьи, общества и государства. Социально-консультативная помощь людям старческого возраста, ориентированная на их психологическую поддержку, активизацию усилий в решении собственных проблем, предусматривает: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выявление лиц, нуждающихся в социально-консультатив</w:t>
      </w:r>
      <w:r w:rsidRPr="00E13CA2">
        <w:rPr>
          <w:color w:val="000000"/>
          <w:sz w:val="28"/>
          <w:szCs w:val="28"/>
        </w:rPr>
        <w:softHyphen/>
        <w:t>ной помощи;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профилактику различного рода социально-психологичес</w:t>
      </w:r>
      <w:r w:rsidRPr="00E13CA2">
        <w:rPr>
          <w:color w:val="000000"/>
          <w:sz w:val="28"/>
          <w:szCs w:val="28"/>
        </w:rPr>
        <w:softHyphen/>
        <w:t>ких отклонений;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работу с семьями, в которых живут старые люди, органи</w:t>
      </w:r>
      <w:r w:rsidRPr="00E13CA2">
        <w:rPr>
          <w:color w:val="000000"/>
          <w:sz w:val="28"/>
          <w:szCs w:val="28"/>
        </w:rPr>
        <w:softHyphen/>
        <w:t>зацию их досуга;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консультативную помощь в обучении, профессиональной ориентации и трудоустройстве;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обеспечение координации деятельности государственных учреждений и общественных объединений для решения проб</w:t>
      </w:r>
      <w:r w:rsidRPr="00E13CA2">
        <w:rPr>
          <w:color w:val="000000"/>
          <w:sz w:val="28"/>
          <w:szCs w:val="28"/>
        </w:rPr>
        <w:softHyphen/>
        <w:t>лем граждан пожилого возраста;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правовую помощь в пределах компетенции органов соци</w:t>
      </w:r>
      <w:r w:rsidRPr="00E13CA2">
        <w:rPr>
          <w:color w:val="000000"/>
          <w:sz w:val="28"/>
          <w:szCs w:val="28"/>
        </w:rPr>
        <w:softHyphen/>
        <w:t>ального обслуживания;</w:t>
      </w:r>
    </w:p>
    <w:p w:rsidR="00637868" w:rsidRPr="00E13CA2" w:rsidRDefault="00637868" w:rsidP="002B38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иные мероприятия по формированию здоровых взаимоот</w:t>
      </w:r>
      <w:r w:rsidRPr="00E13CA2">
        <w:rPr>
          <w:color w:val="000000"/>
          <w:sz w:val="28"/>
          <w:szCs w:val="28"/>
        </w:rPr>
        <w:softHyphen/>
        <w:t>ношений и созданию благоприятной социальной среды для ста</w:t>
      </w:r>
      <w:r w:rsidRPr="00E13CA2">
        <w:rPr>
          <w:color w:val="000000"/>
          <w:sz w:val="28"/>
          <w:szCs w:val="28"/>
        </w:rPr>
        <w:softHyphen/>
        <w:t>рых людей.</w:t>
      </w:r>
    </w:p>
    <w:p w:rsidR="00312800" w:rsidRPr="00E13CA2" w:rsidRDefault="004322DF" w:rsidP="002B3830">
      <w:pPr>
        <w:pStyle w:val="1"/>
        <w:spacing w:before="0" w:after="0" w:line="360" w:lineRule="auto"/>
        <w:ind w:firstLine="1418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E13CA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20" w:name="_Toc72681460"/>
      <w:bookmarkStart w:id="21" w:name="_Toc72681650"/>
      <w:bookmarkStart w:id="22" w:name="_Toc73095309"/>
      <w:r w:rsidR="00C33D8C" w:rsidRPr="00E13CA2">
        <w:rPr>
          <w:rFonts w:ascii="Times New Roman" w:hAnsi="Times New Roman" w:cs="Times New Roman"/>
          <w:bCs w:val="0"/>
          <w:kern w:val="0"/>
          <w:sz w:val="28"/>
          <w:szCs w:val="28"/>
        </w:rPr>
        <w:t>СПИСОК ИСПОЛЬЗОВАННОЙ ЛИТЕРАТУРЫ</w:t>
      </w:r>
      <w:bookmarkEnd w:id="20"/>
      <w:bookmarkEnd w:id="21"/>
      <w:bookmarkEnd w:id="22"/>
    </w:p>
    <w:p w:rsidR="00D273A6" w:rsidRPr="00E13CA2" w:rsidRDefault="00D273A6" w:rsidP="00E13CA2">
      <w:pPr>
        <w:spacing w:line="360" w:lineRule="auto"/>
        <w:ind w:firstLine="709"/>
        <w:jc w:val="both"/>
        <w:rPr>
          <w:sz w:val="28"/>
          <w:szCs w:val="28"/>
        </w:rPr>
      </w:pPr>
    </w:p>
    <w:p w:rsidR="00D273A6" w:rsidRPr="00E13CA2" w:rsidRDefault="00D273A6" w:rsidP="002B3830">
      <w:pPr>
        <w:numPr>
          <w:ilvl w:val="0"/>
          <w:numId w:val="1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sz w:val="28"/>
          <w:szCs w:val="28"/>
        </w:rPr>
        <w:t>Социальная психология в современном мире. / Под ред. Алавидзе Л.А., Андреева Г.М. – М., 2002 г.</w:t>
      </w:r>
    </w:p>
    <w:p w:rsidR="00D273A6" w:rsidRPr="00E13CA2" w:rsidRDefault="00D273A6" w:rsidP="002B3830">
      <w:pPr>
        <w:numPr>
          <w:ilvl w:val="0"/>
          <w:numId w:val="1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sz w:val="28"/>
          <w:szCs w:val="28"/>
        </w:rPr>
        <w:t>Холстова Е.И. Теория социальной работы. – М., 1999 г.</w:t>
      </w:r>
    </w:p>
    <w:p w:rsidR="00D273A6" w:rsidRPr="00E13CA2" w:rsidRDefault="00D273A6" w:rsidP="002B3830">
      <w:pPr>
        <w:numPr>
          <w:ilvl w:val="0"/>
          <w:numId w:val="1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sz w:val="28"/>
          <w:szCs w:val="28"/>
        </w:rPr>
        <w:t>Тетерский С.В. Введение в социальную работу. – М., 2001 г.</w:t>
      </w:r>
    </w:p>
    <w:p w:rsidR="00D273A6" w:rsidRPr="00E13CA2" w:rsidRDefault="00FA7F62" w:rsidP="002B3830">
      <w:pPr>
        <w:numPr>
          <w:ilvl w:val="0"/>
          <w:numId w:val="1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sz w:val="28"/>
          <w:szCs w:val="28"/>
        </w:rPr>
        <w:t>Горкин А.П. и др. Социальная энциклопедия. – М., 2002 г.</w:t>
      </w:r>
    </w:p>
    <w:p w:rsidR="00FA7F62" w:rsidRPr="00E13CA2" w:rsidRDefault="00FA7F62" w:rsidP="002B3830">
      <w:pPr>
        <w:numPr>
          <w:ilvl w:val="0"/>
          <w:numId w:val="1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sz w:val="28"/>
          <w:szCs w:val="28"/>
        </w:rPr>
        <w:t>Косалс Л.Я. Социальный механизм инновационных процессов. – Новосибирск, 1989 г.</w:t>
      </w:r>
    </w:p>
    <w:p w:rsidR="00FA7F62" w:rsidRPr="00E13CA2" w:rsidRDefault="00FA7F62" w:rsidP="002B3830">
      <w:pPr>
        <w:numPr>
          <w:ilvl w:val="0"/>
          <w:numId w:val="1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sz w:val="28"/>
          <w:szCs w:val="28"/>
        </w:rPr>
        <w:t>Григорьев С.И., Гуслякова Л.Г., Ельчанинов В.А. и др. Теория и методология социальной работы. – М., 1994 г.</w:t>
      </w:r>
    </w:p>
    <w:p w:rsidR="00B32EE7" w:rsidRPr="00E13CA2" w:rsidRDefault="00B32EE7" w:rsidP="002B383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E13CA2">
        <w:rPr>
          <w:color w:val="000000"/>
          <w:sz w:val="28"/>
          <w:szCs w:val="28"/>
        </w:rPr>
        <w:t>Теория и методика социальной работы: краткий курс — М., 1994г.</w:t>
      </w:r>
      <w:bookmarkStart w:id="23" w:name="_GoBack"/>
      <w:bookmarkEnd w:id="23"/>
    </w:p>
    <w:sectPr w:rsidR="00B32EE7" w:rsidRPr="00E13CA2" w:rsidSect="00E13CA2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59" w:rsidRDefault="00C60D59">
      <w:r>
        <w:separator/>
      </w:r>
    </w:p>
  </w:endnote>
  <w:endnote w:type="continuationSeparator" w:id="0">
    <w:p w:rsidR="00C60D59" w:rsidRDefault="00C6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59" w:rsidRDefault="00C60D59">
      <w:r>
        <w:separator/>
      </w:r>
    </w:p>
  </w:footnote>
  <w:footnote w:type="continuationSeparator" w:id="0">
    <w:p w:rsidR="00C60D59" w:rsidRDefault="00C6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89" w:rsidRDefault="00456689" w:rsidP="00F478A5">
    <w:pPr>
      <w:pStyle w:val="a3"/>
      <w:framePr w:wrap="around" w:vAnchor="text" w:hAnchor="margin" w:xAlign="right" w:y="1"/>
      <w:rPr>
        <w:rStyle w:val="a5"/>
      </w:rPr>
    </w:pPr>
  </w:p>
  <w:p w:rsidR="00456689" w:rsidRDefault="00456689" w:rsidP="00F478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2FCA"/>
    <w:multiLevelType w:val="hybridMultilevel"/>
    <w:tmpl w:val="247C1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63554"/>
    <w:multiLevelType w:val="hybridMultilevel"/>
    <w:tmpl w:val="5608D450"/>
    <w:lvl w:ilvl="0" w:tplc="1C787F3A">
      <w:numFmt w:val="bullet"/>
      <w:lvlText w:val="•"/>
      <w:lvlJc w:val="left"/>
      <w:pPr>
        <w:ind w:left="1894" w:hanging="1185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1A6F0E"/>
    <w:multiLevelType w:val="hybridMultilevel"/>
    <w:tmpl w:val="98C68212"/>
    <w:lvl w:ilvl="0" w:tplc="B1AA586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CB30B6"/>
    <w:multiLevelType w:val="hybridMultilevel"/>
    <w:tmpl w:val="E4A8B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372AB1"/>
    <w:multiLevelType w:val="hybridMultilevel"/>
    <w:tmpl w:val="E8942C60"/>
    <w:lvl w:ilvl="0" w:tplc="B1AA586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296CD4"/>
    <w:multiLevelType w:val="hybridMultilevel"/>
    <w:tmpl w:val="9894E906"/>
    <w:lvl w:ilvl="0" w:tplc="B1AA586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D0130C"/>
    <w:multiLevelType w:val="hybridMultilevel"/>
    <w:tmpl w:val="D9A40B08"/>
    <w:lvl w:ilvl="0" w:tplc="B1AA586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D8431A6"/>
    <w:multiLevelType w:val="hybridMultilevel"/>
    <w:tmpl w:val="C0505310"/>
    <w:lvl w:ilvl="0" w:tplc="B1AA586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E55B0"/>
    <w:multiLevelType w:val="hybridMultilevel"/>
    <w:tmpl w:val="F58E0BA4"/>
    <w:lvl w:ilvl="0" w:tplc="B1AA586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C4642"/>
    <w:multiLevelType w:val="hybridMultilevel"/>
    <w:tmpl w:val="25D4A4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B0878A5"/>
    <w:multiLevelType w:val="hybridMultilevel"/>
    <w:tmpl w:val="28C45F56"/>
    <w:lvl w:ilvl="0" w:tplc="B1AA586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E63CE0"/>
    <w:multiLevelType w:val="hybridMultilevel"/>
    <w:tmpl w:val="EB222C14"/>
    <w:lvl w:ilvl="0" w:tplc="B1AA586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3902BE3"/>
    <w:multiLevelType w:val="hybridMultilevel"/>
    <w:tmpl w:val="C9D2FA34"/>
    <w:lvl w:ilvl="0" w:tplc="B1AA586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6523F5"/>
    <w:multiLevelType w:val="hybridMultilevel"/>
    <w:tmpl w:val="9D5C7B3A"/>
    <w:lvl w:ilvl="0" w:tplc="B27CE70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BD91981"/>
    <w:multiLevelType w:val="hybridMultilevel"/>
    <w:tmpl w:val="222C582E"/>
    <w:lvl w:ilvl="0" w:tplc="B1AA586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63D"/>
    <w:rsid w:val="00091CA5"/>
    <w:rsid w:val="00114282"/>
    <w:rsid w:val="00137A02"/>
    <w:rsid w:val="00147C00"/>
    <w:rsid w:val="001903EB"/>
    <w:rsid w:val="00212CCB"/>
    <w:rsid w:val="00290BE7"/>
    <w:rsid w:val="002B3830"/>
    <w:rsid w:val="002F6C46"/>
    <w:rsid w:val="00312800"/>
    <w:rsid w:val="00327671"/>
    <w:rsid w:val="0033363D"/>
    <w:rsid w:val="00334F2A"/>
    <w:rsid w:val="00375EBC"/>
    <w:rsid w:val="00376336"/>
    <w:rsid w:val="003966FB"/>
    <w:rsid w:val="003F30FF"/>
    <w:rsid w:val="004322DF"/>
    <w:rsid w:val="00456689"/>
    <w:rsid w:val="004A1843"/>
    <w:rsid w:val="005107F6"/>
    <w:rsid w:val="0051477A"/>
    <w:rsid w:val="00555418"/>
    <w:rsid w:val="005C6920"/>
    <w:rsid w:val="006021C8"/>
    <w:rsid w:val="00637868"/>
    <w:rsid w:val="00654A99"/>
    <w:rsid w:val="00697667"/>
    <w:rsid w:val="006E29D7"/>
    <w:rsid w:val="007651C4"/>
    <w:rsid w:val="007711A6"/>
    <w:rsid w:val="007B1718"/>
    <w:rsid w:val="00826400"/>
    <w:rsid w:val="0087502E"/>
    <w:rsid w:val="008B73F6"/>
    <w:rsid w:val="008C0F56"/>
    <w:rsid w:val="008D2927"/>
    <w:rsid w:val="008D4F9B"/>
    <w:rsid w:val="008E15B6"/>
    <w:rsid w:val="00920489"/>
    <w:rsid w:val="00953078"/>
    <w:rsid w:val="00981A9C"/>
    <w:rsid w:val="009D315B"/>
    <w:rsid w:val="009E166E"/>
    <w:rsid w:val="00A215A7"/>
    <w:rsid w:val="00A244BC"/>
    <w:rsid w:val="00A36618"/>
    <w:rsid w:val="00A43950"/>
    <w:rsid w:val="00AF5F1B"/>
    <w:rsid w:val="00B21AFF"/>
    <w:rsid w:val="00B2731D"/>
    <w:rsid w:val="00B32EE7"/>
    <w:rsid w:val="00B458BA"/>
    <w:rsid w:val="00B54567"/>
    <w:rsid w:val="00C1073A"/>
    <w:rsid w:val="00C15DC9"/>
    <w:rsid w:val="00C31436"/>
    <w:rsid w:val="00C33D8C"/>
    <w:rsid w:val="00C52C73"/>
    <w:rsid w:val="00C60D59"/>
    <w:rsid w:val="00CA75F9"/>
    <w:rsid w:val="00CC4309"/>
    <w:rsid w:val="00CC58EC"/>
    <w:rsid w:val="00D01515"/>
    <w:rsid w:val="00D273A6"/>
    <w:rsid w:val="00DE0F60"/>
    <w:rsid w:val="00E0413B"/>
    <w:rsid w:val="00E13CA2"/>
    <w:rsid w:val="00E47A11"/>
    <w:rsid w:val="00F37E79"/>
    <w:rsid w:val="00F478A5"/>
    <w:rsid w:val="00F7457D"/>
    <w:rsid w:val="00F83A05"/>
    <w:rsid w:val="00FA7F6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C9659E-B7BE-4BAA-A515-5C27062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0F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37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F47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478A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478A5"/>
  </w:style>
  <w:style w:type="paragraph" w:styleId="21">
    <w:name w:val="toc 2"/>
    <w:basedOn w:val="a"/>
    <w:next w:val="a"/>
    <w:autoRedefine/>
    <w:uiPriority w:val="39"/>
    <w:semiHidden/>
    <w:rsid w:val="00F478A5"/>
    <w:pPr>
      <w:ind w:left="240"/>
    </w:pPr>
  </w:style>
  <w:style w:type="character" w:styleId="a6">
    <w:name w:val="Hyperlink"/>
    <w:uiPriority w:val="99"/>
    <w:rsid w:val="00F478A5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E13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13C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Останнім часом з"явилося чимало нових праць, присвячених зі-* ставному вивченню категорії виду в різних мовах /Валин, 1972; Ро</vt:lpstr>
    </vt:vector>
  </TitlesOfParts>
  <Company>дом</Company>
  <LinksUpToDate>false</LinksUpToDate>
  <CharactersWithSpaces>39733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Останнім часом з"явилося чимало нових праць, присвячених зі-* ставному вивченню категорії виду в різних мовах /Валин, 1972; Ро</dc:title>
  <dc:subject/>
  <dc:creator>женек</dc:creator>
  <cp:keywords/>
  <dc:description/>
  <cp:lastModifiedBy>admin</cp:lastModifiedBy>
  <cp:revision>2</cp:revision>
  <dcterms:created xsi:type="dcterms:W3CDTF">2014-03-20T01:36:00Z</dcterms:created>
  <dcterms:modified xsi:type="dcterms:W3CDTF">2014-03-20T01:36:00Z</dcterms:modified>
</cp:coreProperties>
</file>