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17" w:rsidRDefault="0088091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0917" w:rsidRDefault="0088091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1AB4" w:rsidRDefault="008E1AB4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1AB4" w:rsidRDefault="008E1AB4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1AB4" w:rsidRDefault="008E1AB4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1AB4" w:rsidRDefault="008E1AB4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E1AB4" w:rsidRPr="008E1AB4" w:rsidRDefault="008E1AB4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80917" w:rsidRDefault="0088091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A12FC" w:rsidRPr="00880917" w:rsidRDefault="006A12FC" w:rsidP="008E1AB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80917">
        <w:rPr>
          <w:b/>
          <w:sz w:val="28"/>
          <w:szCs w:val="28"/>
        </w:rPr>
        <w:t>Тема: Социологические исследования как инструмент познания проблем социальной работы</w:t>
      </w:r>
    </w:p>
    <w:p w:rsidR="00880917" w:rsidRPr="008E1AB4" w:rsidRDefault="00880917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12FC" w:rsidRPr="008E1AB4" w:rsidRDefault="00880917" w:rsidP="00880917">
      <w:pPr>
        <w:widowControl w:val="0"/>
        <w:spacing w:line="360" w:lineRule="auto"/>
        <w:ind w:firstLine="851"/>
        <w:rPr>
          <w:b/>
          <w:color w:val="000000"/>
          <w:sz w:val="28"/>
          <w:szCs w:val="28"/>
        </w:rPr>
      </w:pPr>
      <w:r w:rsidRPr="008E1AB4">
        <w:rPr>
          <w:sz w:val="28"/>
          <w:szCs w:val="28"/>
        </w:rPr>
        <w:br w:type="page"/>
      </w:r>
      <w:r w:rsidR="006A12FC" w:rsidRPr="00880917">
        <w:rPr>
          <w:b/>
          <w:color w:val="000000"/>
          <w:sz w:val="28"/>
          <w:szCs w:val="28"/>
        </w:rPr>
        <w:t>Содержание</w:t>
      </w:r>
    </w:p>
    <w:p w:rsidR="00880917" w:rsidRPr="008E1AB4" w:rsidRDefault="00880917" w:rsidP="00880917">
      <w:pPr>
        <w:widowControl w:val="0"/>
        <w:spacing w:line="360" w:lineRule="auto"/>
        <w:ind w:firstLine="851"/>
        <w:rPr>
          <w:b/>
          <w:color w:val="000000"/>
          <w:sz w:val="28"/>
          <w:szCs w:val="28"/>
        </w:rPr>
      </w:pPr>
    </w:p>
    <w:p w:rsidR="006A12FC" w:rsidRPr="00880917" w:rsidRDefault="006A12FC" w:rsidP="00880917">
      <w:pPr>
        <w:widowControl w:val="0"/>
        <w:spacing w:line="360" w:lineRule="auto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Введение</w:t>
      </w:r>
    </w:p>
    <w:p w:rsidR="006A12FC" w:rsidRPr="00880917" w:rsidRDefault="00880917" w:rsidP="00880917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6A12FC" w:rsidRPr="00880917">
        <w:rPr>
          <w:color w:val="000000"/>
          <w:sz w:val="28"/>
          <w:szCs w:val="28"/>
        </w:rPr>
        <w:t>Сущность, функции и типы социологических исследований проблем социальной работы</w:t>
      </w:r>
    </w:p>
    <w:p w:rsidR="006A12FC" w:rsidRPr="00880917" w:rsidRDefault="00880917" w:rsidP="00880917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6A12FC" w:rsidRPr="00880917">
        <w:rPr>
          <w:color w:val="000000"/>
          <w:sz w:val="28"/>
          <w:szCs w:val="28"/>
        </w:rPr>
        <w:t>Использование результатов социологического исследования в социальной работе</w:t>
      </w:r>
    </w:p>
    <w:p w:rsidR="004C73D8" w:rsidRPr="00880917" w:rsidRDefault="00880917" w:rsidP="00880917">
      <w:pPr>
        <w:widowControl w:val="0"/>
        <w:spacing w:line="360" w:lineRule="auto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2.1</w:t>
      </w:r>
      <w:r w:rsidR="008E1AB4">
        <w:rPr>
          <w:color w:val="000000"/>
          <w:sz w:val="28"/>
          <w:szCs w:val="28"/>
        </w:rPr>
        <w:t xml:space="preserve"> </w:t>
      </w:r>
      <w:r w:rsidR="006A12FC" w:rsidRPr="00880917">
        <w:rPr>
          <w:color w:val="000000"/>
          <w:sz w:val="28"/>
          <w:szCs w:val="28"/>
        </w:rPr>
        <w:t>Функции использования результатов</w:t>
      </w:r>
      <w:r w:rsidRPr="00880917">
        <w:rPr>
          <w:color w:val="000000"/>
          <w:sz w:val="28"/>
          <w:szCs w:val="28"/>
        </w:rPr>
        <w:t xml:space="preserve"> </w:t>
      </w:r>
      <w:r w:rsidR="006A12FC" w:rsidRPr="00880917">
        <w:rPr>
          <w:color w:val="000000"/>
          <w:sz w:val="28"/>
          <w:szCs w:val="28"/>
        </w:rPr>
        <w:t>социологических</w:t>
      </w:r>
      <w:r w:rsidRPr="00880917">
        <w:rPr>
          <w:color w:val="000000"/>
          <w:sz w:val="28"/>
          <w:szCs w:val="28"/>
        </w:rPr>
        <w:t xml:space="preserve"> </w:t>
      </w:r>
      <w:r w:rsidR="006A12FC" w:rsidRPr="00880917">
        <w:rPr>
          <w:color w:val="000000"/>
          <w:sz w:val="28"/>
          <w:szCs w:val="28"/>
        </w:rPr>
        <w:t>исследовани</w:t>
      </w:r>
      <w:r w:rsidR="004C73D8" w:rsidRPr="00880917">
        <w:rPr>
          <w:color w:val="000000"/>
          <w:sz w:val="28"/>
          <w:szCs w:val="28"/>
        </w:rPr>
        <w:t xml:space="preserve">й в социальной работе </w:t>
      </w:r>
    </w:p>
    <w:p w:rsidR="006A12FC" w:rsidRPr="00880917" w:rsidRDefault="00880917" w:rsidP="00880917">
      <w:pPr>
        <w:widowControl w:val="0"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2.2 </w:t>
      </w:r>
      <w:r w:rsidR="006A12FC" w:rsidRPr="00880917">
        <w:rPr>
          <w:color w:val="000000"/>
          <w:sz w:val="28"/>
          <w:szCs w:val="28"/>
        </w:rPr>
        <w:t>Использование социологического инструментария в определении</w:t>
      </w:r>
      <w:r w:rsidRPr="00880917">
        <w:rPr>
          <w:color w:val="000000"/>
          <w:sz w:val="28"/>
          <w:szCs w:val="28"/>
        </w:rPr>
        <w:t xml:space="preserve"> </w:t>
      </w:r>
      <w:r w:rsidR="006A12FC" w:rsidRPr="00880917">
        <w:rPr>
          <w:color w:val="000000"/>
          <w:sz w:val="28"/>
          <w:szCs w:val="28"/>
        </w:rPr>
        <w:t>путей повышения эффективности социального обслуживания (на примере Кировской области</w:t>
      </w:r>
      <w:r>
        <w:rPr>
          <w:color w:val="000000"/>
          <w:sz w:val="28"/>
          <w:szCs w:val="28"/>
          <w:lang w:val="uk-UA"/>
        </w:rPr>
        <w:t>)</w:t>
      </w:r>
    </w:p>
    <w:p w:rsidR="006A12FC" w:rsidRPr="00880917" w:rsidRDefault="006A12FC" w:rsidP="00880917">
      <w:pPr>
        <w:widowControl w:val="0"/>
        <w:spacing w:line="360" w:lineRule="auto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Заключение</w:t>
      </w:r>
    </w:p>
    <w:p w:rsidR="006A12FC" w:rsidRPr="00880917" w:rsidRDefault="006A12FC" w:rsidP="00880917">
      <w:pPr>
        <w:widowControl w:val="0"/>
        <w:spacing w:line="360" w:lineRule="auto"/>
        <w:rPr>
          <w:sz w:val="28"/>
          <w:szCs w:val="28"/>
        </w:rPr>
      </w:pPr>
      <w:r w:rsidRPr="00880917">
        <w:rPr>
          <w:color w:val="000000"/>
          <w:sz w:val="28"/>
          <w:szCs w:val="28"/>
        </w:rPr>
        <w:t>Список используемой литературы</w:t>
      </w:r>
    </w:p>
    <w:p w:rsidR="006A12FC" w:rsidRPr="00880917" w:rsidRDefault="006A12F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12FC" w:rsidRPr="00880917" w:rsidRDefault="0088091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12FC" w:rsidRPr="00880917">
        <w:rPr>
          <w:b/>
          <w:sz w:val="28"/>
          <w:szCs w:val="28"/>
        </w:rPr>
        <w:t>Введение</w:t>
      </w:r>
    </w:p>
    <w:p w:rsidR="006A12FC" w:rsidRPr="00880917" w:rsidRDefault="006A12F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12FC" w:rsidRPr="00880917" w:rsidRDefault="006A12F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Социологическое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исследование… Кому незнакомо сегодня это понятие. Оно на устах специалистов практически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специалистов всех областей обществознания. Им все чаще пользуются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управленческие кадры. С каждым годов увеличивается число проводимых социологических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исследований</w:t>
      </w:r>
      <w:r w:rsidR="007E4E79" w:rsidRPr="00880917">
        <w:rPr>
          <w:sz w:val="28"/>
          <w:szCs w:val="28"/>
        </w:rPr>
        <w:t>,</w:t>
      </w:r>
      <w:r w:rsidRPr="00880917">
        <w:rPr>
          <w:sz w:val="28"/>
          <w:szCs w:val="28"/>
        </w:rPr>
        <w:t xml:space="preserve"> расширяется круг профессиональных социологов.</w:t>
      </w:r>
    </w:p>
    <w:p w:rsidR="006A12FC" w:rsidRPr="00880917" w:rsidRDefault="006A12F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Как показала практика последних лет, возможности социологически исследований широки и многогранны. Это отражение реального состояния социальных явлений, процессов и определение факторов, воздействующих на их изменение, выяснение ведущих тенденций развития общественных отношений и нахождение оптимальных путей и средств их совершенствования</w:t>
      </w:r>
      <w:r w:rsidR="008947CE" w:rsidRPr="00880917">
        <w:rPr>
          <w:sz w:val="28"/>
          <w:szCs w:val="28"/>
        </w:rPr>
        <w:t>; обоснование планов;</w:t>
      </w:r>
      <w:r w:rsidR="00880917">
        <w:rPr>
          <w:sz w:val="28"/>
          <w:szCs w:val="28"/>
        </w:rPr>
        <w:t xml:space="preserve"> </w:t>
      </w:r>
      <w:r w:rsidR="008947CE" w:rsidRPr="00880917">
        <w:rPr>
          <w:sz w:val="28"/>
          <w:szCs w:val="28"/>
        </w:rPr>
        <w:t>управленческих решений и оценка эффективности их реализации; обобщение опыта и прогнозирование</w:t>
      </w:r>
      <w:r w:rsidR="00880917">
        <w:rPr>
          <w:sz w:val="28"/>
          <w:szCs w:val="28"/>
        </w:rPr>
        <w:t xml:space="preserve"> </w:t>
      </w:r>
      <w:r w:rsidR="008947CE" w:rsidRPr="00880917">
        <w:rPr>
          <w:sz w:val="28"/>
          <w:szCs w:val="28"/>
        </w:rPr>
        <w:t>социальных ситуаций. Это, наконец, и действительный контроль за состоянием дел на различных участках, и утверждение новаторского, реалистического стиля мышления и деятельности.</w:t>
      </w:r>
      <w:r w:rsidR="008947CE" w:rsidRPr="00880917">
        <w:rPr>
          <w:rStyle w:val="a5"/>
          <w:sz w:val="28"/>
          <w:szCs w:val="28"/>
        </w:rPr>
        <w:footnoteReference w:id="1"/>
      </w:r>
      <w:r w:rsidR="008947CE" w:rsidRPr="00880917">
        <w:rPr>
          <w:sz w:val="28"/>
          <w:szCs w:val="28"/>
        </w:rPr>
        <w:t xml:space="preserve"> </w:t>
      </w:r>
    </w:p>
    <w:p w:rsidR="008947CE" w:rsidRPr="00880917" w:rsidRDefault="008947CE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 социологических исследованиях заключены значительные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возможности повышения научного уровня социальной работы, обновления, обогащения и актуализации ее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содержания. Эти возможности раскрываются по мере того, как методы социологического исследования и его анализа регулярно используются для оценки состояния и эффективности деятельности социальных служб.</w:t>
      </w:r>
    </w:p>
    <w:p w:rsidR="008947CE" w:rsidRPr="00880917" w:rsidRDefault="008947CE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Социологические исследования наряду с другими средствами позволяют достаточно точно,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глубоко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всесторонне проанализировать сложившуюся обстановку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работе социальных служб, выяснить степень действенности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различных форм и методов социальной работы. Их результаты являются своеобразным зеркалом, в котором отчетливо видны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достигнуты успехи, и имеющиеся</w:t>
      </w:r>
      <w:r w:rsidR="001F27DF" w:rsidRPr="00880917">
        <w:rPr>
          <w:sz w:val="28"/>
          <w:szCs w:val="28"/>
        </w:rPr>
        <w:t xml:space="preserve"> недостатки в социальной работе. Более того, подобные исследования по праву можно назвать одним из универсальных источников информации для руководителей социальных служб; они не только выявляют разного рода проблемы, высвечивая их, так сказать, изнутри, но и подсказывают</w:t>
      </w:r>
      <w:r w:rsidR="00880917">
        <w:rPr>
          <w:sz w:val="28"/>
          <w:szCs w:val="28"/>
        </w:rPr>
        <w:t xml:space="preserve"> </w:t>
      </w:r>
      <w:r w:rsidR="001F27DF" w:rsidRPr="00880917">
        <w:rPr>
          <w:sz w:val="28"/>
          <w:szCs w:val="28"/>
        </w:rPr>
        <w:t>действенные средства для их решения.</w:t>
      </w:r>
      <w:r w:rsidR="001F27DF" w:rsidRPr="00880917">
        <w:rPr>
          <w:rStyle w:val="a5"/>
          <w:sz w:val="28"/>
          <w:szCs w:val="28"/>
        </w:rPr>
        <w:footnoteReference w:id="2"/>
      </w:r>
      <w:r w:rsidR="001F27DF" w:rsidRPr="00880917">
        <w:rPr>
          <w:sz w:val="28"/>
          <w:szCs w:val="28"/>
        </w:rPr>
        <w:t xml:space="preserve"> </w:t>
      </w:r>
    </w:p>
    <w:p w:rsidR="001F27DF" w:rsidRPr="00880917" w:rsidRDefault="001F27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Регулярно проводимые социологические исследования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социальной работе помогают обеспечивать бесперебойную работу механизма обратной связи, дополняя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конкретизируя статистическую информацию реалистичными данными об интересах и запросах, мнениях и настроениях людей,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 степени удовлетворительности быта, состоянием психологического климата.</w:t>
      </w:r>
    </w:p>
    <w:p w:rsidR="001F27DF" w:rsidRPr="00880917" w:rsidRDefault="001F27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Результаты социологических исследований в социальной работе позволяют не ограничиваться только количественными характеристиками, а анализировать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непосредственно качество социальной работы с населением.</w:t>
      </w:r>
    </w:p>
    <w:p w:rsidR="001F27DF" w:rsidRPr="00880917" w:rsidRDefault="001F27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Основная цель данной работы – рассмотреть каким образом социологические исследования помогают познать проблемы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социальной работы.</w:t>
      </w:r>
    </w:p>
    <w:p w:rsidR="001F27DF" w:rsidRPr="00880917" w:rsidRDefault="001F27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Задачи, при рассмотрении данной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темы, следующие:</w:t>
      </w:r>
    </w:p>
    <w:p w:rsidR="001F27DF" w:rsidRPr="00880917" w:rsidRDefault="001F27DF" w:rsidP="00880917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Описать функции и типы социологических исследований, применяемых для выявления проблем социальной работы.</w:t>
      </w:r>
    </w:p>
    <w:p w:rsidR="001F27DF" w:rsidRPr="00880917" w:rsidRDefault="001F27DF" w:rsidP="00880917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Показать использование результатов социологических исследований в социальной работе и средства их решения.</w:t>
      </w:r>
    </w:p>
    <w:p w:rsidR="001F27DF" w:rsidRPr="00880917" w:rsidRDefault="001F27DF" w:rsidP="00880917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Рассмотреть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на примере Кировской области использование социологических исследований в преодолении путей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повышения эффективности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социального обслуживания.</w:t>
      </w:r>
    </w:p>
    <w:p w:rsidR="00756403" w:rsidRDefault="00756403" w:rsidP="0088091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6403" w:rsidRPr="00880917" w:rsidRDefault="0088091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756403" w:rsidRPr="00880917">
        <w:rPr>
          <w:b/>
          <w:sz w:val="28"/>
          <w:szCs w:val="28"/>
        </w:rPr>
        <w:t>1. Сущность, функции и типы социологических исследований проблем социальной работы</w:t>
      </w:r>
    </w:p>
    <w:p w:rsidR="00756403" w:rsidRPr="00880917" w:rsidRDefault="00756403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56403" w:rsidRPr="00880917" w:rsidRDefault="00756403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Специалист социальной работы является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профессионально подготовленным</w:t>
      </w:r>
      <w:r w:rsidR="00880917">
        <w:rPr>
          <w:b/>
          <w:sz w:val="28"/>
          <w:szCs w:val="28"/>
        </w:rPr>
        <w:t xml:space="preserve"> </w:t>
      </w:r>
      <w:r w:rsidRPr="00880917">
        <w:rPr>
          <w:sz w:val="28"/>
          <w:szCs w:val="28"/>
        </w:rPr>
        <w:t>не только для индивидуальной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или групповой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терапевтической деятельности, но и для осуществления планирования работы отдела и всей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службы. Здесь социальная работа сближается по своим функциям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 прикладной социологией, которая предусматривает проведение исследований с целью их незамедлительной реализации в деятельности учреждения или ведомства. С этой точки зрения, для повышения качества работы организации важно, во-первых, оценивать потребности непосредственных , уже известных клиентов и нужды района или города в целом; выявлять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потенциальных клиентов, которые представляют этнические меньшинства, мигрантов, особые группы риска пока еще не охваченные профессиональной помощью. Во-вторых, необходимо оценивать</w:t>
      </w:r>
      <w:r w:rsidR="00832F9A" w:rsidRPr="00880917">
        <w:rPr>
          <w:sz w:val="28"/>
          <w:szCs w:val="28"/>
        </w:rPr>
        <w:t xml:space="preserve"> те методы, которые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применяются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конкретными специалистами и службой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в целом, те результаты, которых удается достичь. Все это применяется для того, чтобы оценить вклад и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квалификацию работников, представить отчет о деятельности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службы, найти проблемы в ее работе , запросить дополнительное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финансирование и продемонстрировать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должную степень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рефлексии, то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есть осмысленной деятельности, а также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реализовать задачи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прозрачности и</w:t>
      </w:r>
      <w:r w:rsidR="00880917">
        <w:rPr>
          <w:sz w:val="28"/>
          <w:szCs w:val="28"/>
        </w:rPr>
        <w:t xml:space="preserve"> </w:t>
      </w:r>
      <w:r w:rsidR="00832F9A" w:rsidRPr="00880917">
        <w:rPr>
          <w:sz w:val="28"/>
          <w:szCs w:val="28"/>
        </w:rPr>
        <w:t>подотчетности, необходимой для эффективного управления организацией социальной сферы.</w:t>
      </w:r>
    </w:p>
    <w:p w:rsidR="00832F9A" w:rsidRPr="00880917" w:rsidRDefault="00832F9A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Особенности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социальной работе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обусловленной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областью – это социальная работа,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связанные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 ней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организации и более широкий контекст. Вместе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 тем,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интересы других исследователей, например, психиатров, геронтологов нередко пересекаются с интересами исследователей социальной работы напрямую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озабочены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развитием социальной работы и связанных с ней сервисов, в исследовании эффективности методов, подходов и практик.</w:t>
      </w:r>
    </w:p>
    <w:p w:rsidR="002D0E50" w:rsidRPr="00880917" w:rsidRDefault="00832F9A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Когда ведется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речь об исследованиях в социальной работе, предполагается изучение социальной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работы как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профессиональной практики, анализ теоретических допущений,</w:t>
      </w:r>
      <w:r w:rsidR="002D0E50" w:rsidRPr="00880917">
        <w:rPr>
          <w:sz w:val="28"/>
          <w:szCs w:val="28"/>
        </w:rPr>
        <w:t xml:space="preserve"> методов и уровней</w:t>
      </w:r>
      <w:r w:rsidR="00880917">
        <w:rPr>
          <w:sz w:val="28"/>
          <w:szCs w:val="28"/>
        </w:rPr>
        <w:t xml:space="preserve"> </w:t>
      </w:r>
      <w:r w:rsidR="002D0E50" w:rsidRPr="00880917">
        <w:rPr>
          <w:sz w:val="28"/>
          <w:szCs w:val="28"/>
        </w:rPr>
        <w:t>интервенций</w:t>
      </w:r>
      <w:r w:rsidRPr="00880917">
        <w:rPr>
          <w:sz w:val="28"/>
          <w:szCs w:val="28"/>
        </w:rPr>
        <w:t>,</w:t>
      </w:r>
      <w:r w:rsidR="00880917">
        <w:rPr>
          <w:sz w:val="28"/>
          <w:szCs w:val="28"/>
        </w:rPr>
        <w:t xml:space="preserve"> </w:t>
      </w:r>
      <w:r w:rsidR="002D0E50" w:rsidRPr="00880917">
        <w:rPr>
          <w:sz w:val="28"/>
          <w:szCs w:val="28"/>
        </w:rPr>
        <w:t>социальных проблем и способов их решения, аспектов поведения индивидов и групп.</w:t>
      </w:r>
      <w:r w:rsidR="00880917">
        <w:rPr>
          <w:sz w:val="28"/>
          <w:szCs w:val="28"/>
        </w:rPr>
        <w:t xml:space="preserve"> </w:t>
      </w:r>
      <w:r w:rsidR="002D0E50" w:rsidRPr="00880917">
        <w:rPr>
          <w:sz w:val="28"/>
          <w:szCs w:val="28"/>
        </w:rPr>
        <w:t>Единственное условие, которое при этом</w:t>
      </w:r>
      <w:r w:rsidR="00880917">
        <w:rPr>
          <w:sz w:val="28"/>
          <w:szCs w:val="28"/>
        </w:rPr>
        <w:t xml:space="preserve"> </w:t>
      </w:r>
      <w:r w:rsidR="002D0E50" w:rsidRPr="00880917">
        <w:rPr>
          <w:sz w:val="28"/>
          <w:szCs w:val="28"/>
        </w:rPr>
        <w:t>должны быть исследования для социальной работы,</w:t>
      </w:r>
      <w:r w:rsidR="00880917">
        <w:rPr>
          <w:sz w:val="28"/>
          <w:szCs w:val="28"/>
        </w:rPr>
        <w:t xml:space="preserve"> </w:t>
      </w:r>
      <w:r w:rsidR="002D0E50" w:rsidRPr="00880917">
        <w:rPr>
          <w:sz w:val="28"/>
          <w:szCs w:val="28"/>
        </w:rPr>
        <w:t>приносящие пользу</w:t>
      </w:r>
      <w:r w:rsidR="00880917">
        <w:rPr>
          <w:sz w:val="28"/>
          <w:szCs w:val="28"/>
        </w:rPr>
        <w:t xml:space="preserve"> </w:t>
      </w:r>
      <w:r w:rsidR="002D0E50" w:rsidRPr="00880917">
        <w:rPr>
          <w:sz w:val="28"/>
          <w:szCs w:val="28"/>
        </w:rPr>
        <w:t>профессий.</w:t>
      </w:r>
    </w:p>
    <w:p w:rsidR="00832F9A" w:rsidRPr="00880917" w:rsidRDefault="002D0E50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Помимо особого предмета внимания, исследования в социальной работе отмечаются тем, что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они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междисциплинарны, то есть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требуют привлечения знаний из разных научных областей – теории социальной работы, социологии, психологии, медицины, юриспруденции.</w:t>
      </w:r>
      <w:r w:rsidRPr="00880917">
        <w:rPr>
          <w:rStyle w:val="a5"/>
          <w:sz w:val="28"/>
          <w:szCs w:val="28"/>
        </w:rPr>
        <w:footnoteReference w:id="3"/>
      </w:r>
    </w:p>
    <w:p w:rsidR="002D0E50" w:rsidRPr="00880917" w:rsidRDefault="002D0E50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К основным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функциям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исследований в социальной работе можно отнести следующее:</w:t>
      </w:r>
    </w:p>
    <w:p w:rsidR="002D0E50" w:rsidRPr="00880917" w:rsidRDefault="002D0E50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диагностика – оценка состояния социального объекта в момент исследования.</w:t>
      </w:r>
    </w:p>
    <w:p w:rsidR="007E4E79" w:rsidRPr="00880917" w:rsidRDefault="007E4E7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контроль достоверности информации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- сбор информации о социальном объекте и его окружении с целью установить ее достоверность и в случае наличия искажений внести соответствующие коррективы;</w:t>
      </w:r>
    </w:p>
    <w:p w:rsidR="007E4E79" w:rsidRPr="00880917" w:rsidRDefault="007E4E7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прогноз – выявление возможных состояний социального объекта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краткосрочной , среднесрочной и долгосрочной перспективе и возможных сценариев достижения объектом этих состояний;</w:t>
      </w:r>
    </w:p>
    <w:p w:rsidR="007E4E79" w:rsidRPr="00880917" w:rsidRDefault="007E4E7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проектирование – выработка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рекомендаций по тематике экспертизе социального объекта для социального проектирования и принятия управленческих решений;</w:t>
      </w:r>
    </w:p>
    <w:p w:rsidR="007E4E79" w:rsidRPr="00880917" w:rsidRDefault="007E4E7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объяснение и анализ – выявление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причин и природы социальных проблем, рассмотрение характера социальных программ и поиск факторов их эффективности, разработка принципов организаций социальной работы;</w:t>
      </w:r>
    </w:p>
    <w:p w:rsidR="007E4E79" w:rsidRPr="00880917" w:rsidRDefault="007E4E7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внедрение – применение рекомендаций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сформулированных</w:t>
      </w:r>
      <w:r w:rsidR="00BD419B" w:rsidRPr="00880917">
        <w:rPr>
          <w:sz w:val="28"/>
          <w:szCs w:val="28"/>
        </w:rPr>
        <w:t xml:space="preserve"> в результате исследования, в практике социальной работы, в управлении</w:t>
      </w:r>
      <w:r w:rsidR="00880917">
        <w:rPr>
          <w:sz w:val="28"/>
          <w:szCs w:val="28"/>
        </w:rPr>
        <w:t xml:space="preserve"> </w:t>
      </w:r>
      <w:r w:rsidR="00BD419B" w:rsidRPr="00880917">
        <w:rPr>
          <w:sz w:val="28"/>
          <w:szCs w:val="28"/>
        </w:rPr>
        <w:t>организациями, в образовании;</w:t>
      </w:r>
    </w:p>
    <w:p w:rsidR="00BD419B" w:rsidRPr="00880917" w:rsidRDefault="00BD419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информирование – распространение информации 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выявленных проблемах или положительном опыте их разрешения;</w:t>
      </w:r>
    </w:p>
    <w:p w:rsidR="00BD419B" w:rsidRPr="00880917" w:rsidRDefault="00BD419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концептуализация – развитие теоретических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представлений, научной базы знаний социальной работы;</w:t>
      </w:r>
    </w:p>
    <w:p w:rsidR="00BD419B" w:rsidRPr="00880917" w:rsidRDefault="00BD419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развитие рефлексной практики – изучение, осмысление и критический пересмотр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практики социальной работы;</w:t>
      </w:r>
    </w:p>
    <w:p w:rsidR="00BD419B" w:rsidRPr="00880917" w:rsidRDefault="00BD419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активизация – мобилизация социальных сетей, выявленных посредством исследований, объединение людей и наделение их полномочиями проводить исследования и осуществлять изменения;</w:t>
      </w:r>
    </w:p>
    <w:p w:rsidR="00BD419B" w:rsidRPr="00880917" w:rsidRDefault="00BD419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- преобразование – проведение социальных изменений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ходе эксперимента.</w:t>
      </w:r>
      <w:r w:rsidRPr="00880917">
        <w:rPr>
          <w:rStyle w:val="a5"/>
          <w:sz w:val="28"/>
          <w:szCs w:val="28"/>
        </w:rPr>
        <w:footnoteReference w:id="4"/>
      </w:r>
    </w:p>
    <w:p w:rsidR="00BD419B" w:rsidRPr="00880917" w:rsidRDefault="00BD419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Благодаря исследованиям происходит развитие теории и методов практической социальной работы, оттачивается идеология профессии, подвергается редакции этический кодекс. Те данные, которые специалист получает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ходе каждодневной деятельности во взаимодействии с клиентами,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специально проводимых исследованиях и мониторингах, представляют собой, самостоятельную ценность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не только для целей интервенции, управления и планирования, но и в аспекте обучения. Эмпирические данные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подвергаются обобщению и анализу, излагаются в публикациях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различного жанра – информационных, справочных</w:t>
      </w:r>
      <w:r w:rsidR="00896F15" w:rsidRPr="00880917">
        <w:rPr>
          <w:sz w:val="28"/>
          <w:szCs w:val="28"/>
        </w:rPr>
        <w:t xml:space="preserve"> и докладах, научных статьях и учебных пособиях. Тем самым</w:t>
      </w:r>
      <w:r w:rsidR="00880917">
        <w:rPr>
          <w:sz w:val="28"/>
          <w:szCs w:val="28"/>
        </w:rPr>
        <w:t xml:space="preserve"> </w:t>
      </w:r>
      <w:r w:rsidR="00896F15" w:rsidRPr="00880917">
        <w:rPr>
          <w:sz w:val="28"/>
          <w:szCs w:val="28"/>
        </w:rPr>
        <w:t>осуществляется приращение знания о практике социальной работы, управлении организациями социальной сферы,</w:t>
      </w:r>
      <w:r w:rsidR="00880917">
        <w:rPr>
          <w:sz w:val="28"/>
          <w:szCs w:val="28"/>
        </w:rPr>
        <w:t xml:space="preserve"> </w:t>
      </w:r>
      <w:r w:rsidR="00896F15" w:rsidRPr="00880917">
        <w:rPr>
          <w:sz w:val="28"/>
          <w:szCs w:val="28"/>
        </w:rPr>
        <w:t>способах решения социальных проблем.</w:t>
      </w:r>
    </w:p>
    <w:p w:rsidR="00896F15" w:rsidRPr="00880917" w:rsidRDefault="00896F1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Поскольку социальная работа имеет целый ряд направлений, реализуется комплексными структурами (сложноорганизованными специальными организациями, службами, отделами, отдельными специалистами, выполняющими разнообразную деятельность по социальному обслуживанию, 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ее исполнители на практике сталкиваются с многочисленными препятствиями, необходим критический анализ всех этих аспектов, нацеленный на выработку знания о конкретной проблеме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способах ее решения, а также на внедрение этих знаний в процессе принятия решений.</w:t>
      </w:r>
    </w:p>
    <w:p w:rsidR="00896F15" w:rsidRPr="00880917" w:rsidRDefault="00896F1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Исследования в социальной работе развиваются благодаря широким познавательным возможностям качественной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методологии: интервью, наблюдения, анализа текстов.</w:t>
      </w:r>
    </w:p>
    <w:p w:rsidR="00896F15" w:rsidRPr="00880917" w:rsidRDefault="00896F1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Метод интервью.</w:t>
      </w:r>
    </w:p>
    <w:p w:rsidR="00896F15" w:rsidRPr="00880917" w:rsidRDefault="00896F1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Неструктурированное интервью подходит для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разведывательного исследования, когда мало, что известно о конкретной проблеме. Данный вид интервью применяется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социальной работе</w:t>
      </w:r>
      <w:r w:rsidR="001D06FB" w:rsidRPr="00880917">
        <w:rPr>
          <w:sz w:val="28"/>
          <w:szCs w:val="28"/>
        </w:rPr>
        <w:t xml:space="preserve"> с тем,</w:t>
      </w:r>
      <w:r w:rsidR="00880917">
        <w:rPr>
          <w:sz w:val="28"/>
          <w:szCs w:val="28"/>
        </w:rPr>
        <w:t xml:space="preserve"> </w:t>
      </w:r>
      <w:r w:rsidR="001D06FB" w:rsidRPr="00880917">
        <w:rPr>
          <w:sz w:val="28"/>
          <w:szCs w:val="28"/>
        </w:rPr>
        <w:t>чтобы</w:t>
      </w:r>
      <w:r w:rsidR="00880917">
        <w:rPr>
          <w:sz w:val="28"/>
          <w:szCs w:val="28"/>
        </w:rPr>
        <w:t xml:space="preserve"> </w:t>
      </w:r>
      <w:r w:rsidR="001D06FB" w:rsidRPr="00880917">
        <w:rPr>
          <w:sz w:val="28"/>
          <w:szCs w:val="28"/>
        </w:rPr>
        <w:t>предоставить</w:t>
      </w:r>
      <w:r w:rsidR="00880917">
        <w:rPr>
          <w:sz w:val="28"/>
          <w:szCs w:val="28"/>
        </w:rPr>
        <w:t xml:space="preserve"> </w:t>
      </w:r>
      <w:r w:rsidR="001D06FB" w:rsidRPr="00880917">
        <w:rPr>
          <w:sz w:val="28"/>
          <w:szCs w:val="28"/>
        </w:rPr>
        <w:t>интерпретации</w:t>
      </w:r>
      <w:r w:rsidR="00880917">
        <w:rPr>
          <w:sz w:val="28"/>
          <w:szCs w:val="28"/>
        </w:rPr>
        <w:t xml:space="preserve"> </w:t>
      </w:r>
      <w:r w:rsidR="001D06FB" w:rsidRPr="00880917">
        <w:rPr>
          <w:sz w:val="28"/>
          <w:szCs w:val="28"/>
        </w:rPr>
        <w:t>взаимоотношений</w:t>
      </w:r>
      <w:r w:rsidR="00880917">
        <w:rPr>
          <w:sz w:val="28"/>
          <w:szCs w:val="28"/>
        </w:rPr>
        <w:t xml:space="preserve"> </w:t>
      </w:r>
      <w:r w:rsidR="001D06FB" w:rsidRPr="00880917">
        <w:rPr>
          <w:sz w:val="28"/>
          <w:szCs w:val="28"/>
        </w:rPr>
        <w:t>переменны, возможные вариации субкультур или факторов.</w:t>
      </w:r>
    </w:p>
    <w:p w:rsidR="001D06FB" w:rsidRPr="00880917" w:rsidRDefault="001D06F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Глубинные интервью полезны для того, чтобы получить интерпретации относительно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установок, ценностей и убеждений.</w:t>
      </w:r>
    </w:p>
    <w:p w:rsidR="001D06FB" w:rsidRPr="00880917" w:rsidRDefault="001D06F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Сбор эмпирических данных методом интервью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осуществляется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как в учреждении, так и на дому у респондента или в специально отведенном для этого офисе.</w:t>
      </w:r>
    </w:p>
    <w:p w:rsidR="001D06FB" w:rsidRPr="00880917" w:rsidRDefault="001D06F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Наблюдение.</w:t>
      </w:r>
    </w:p>
    <w:p w:rsidR="001D06FB" w:rsidRPr="00880917" w:rsidRDefault="001D06F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Целью включенного наблюдения является понимание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культур с точки зрения и представлений, при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этом полученные результаты могут использоваться для критики существующих позитивистских гипотез и теорий, цель которых – объяснение и контроль, поэтому она связаны с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проверкой гипотез и поиском логических связей.</w:t>
      </w:r>
    </w:p>
    <w:p w:rsidR="001D06FB" w:rsidRPr="00880917" w:rsidRDefault="006D661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Участвующее наблюдение часто применяется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проектах прикладного характера. Например, П.Х. Хьюджесс столкнулся с трудностями, пытаясь разобрать реабилитационную программу для потребителей героина. Он понял</w:t>
      </w:r>
      <w:r w:rsidR="00D3046D" w:rsidRPr="00880917">
        <w:rPr>
          <w:sz w:val="28"/>
          <w:szCs w:val="28"/>
        </w:rPr>
        <w:t>,</w:t>
      </w:r>
      <w:r w:rsidRPr="00880917">
        <w:rPr>
          <w:sz w:val="28"/>
          <w:szCs w:val="28"/>
        </w:rPr>
        <w:t xml:space="preserve"> что только</w:t>
      </w:r>
      <w:r w:rsidR="00880917">
        <w:rPr>
          <w:sz w:val="28"/>
          <w:szCs w:val="28"/>
        </w:rPr>
        <w:t xml:space="preserve"> </w:t>
      </w:r>
      <w:r w:rsidR="00D3046D" w:rsidRPr="00880917">
        <w:rPr>
          <w:sz w:val="28"/>
          <w:szCs w:val="28"/>
        </w:rPr>
        <w:t>познав особенности повседневной жизни потребителей наркотика, он может получить информацию, полезную при разработке эффективной программы реабилитации.</w:t>
      </w:r>
      <w:r w:rsidR="00D3046D" w:rsidRPr="00880917">
        <w:rPr>
          <w:rStyle w:val="a5"/>
          <w:sz w:val="28"/>
          <w:szCs w:val="28"/>
        </w:rPr>
        <w:footnoteReference w:id="5"/>
      </w:r>
    </w:p>
    <w:p w:rsidR="00A06925" w:rsidRPr="00880917" w:rsidRDefault="00D3046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Наблюдение применяется и программах оценки качества и в том случает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исследователи осуществляют переход от общей проблемы к частным вопросам и гипотезам. Характерным примером является проект по оценке результатов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 xml:space="preserve">последствий образовательной программы и оценке потребностей </w:t>
      </w:r>
      <w:r w:rsidR="00A06925" w:rsidRPr="00880917">
        <w:rPr>
          <w:sz w:val="28"/>
          <w:szCs w:val="28"/>
        </w:rPr>
        <w:t>слушателей.</w:t>
      </w:r>
    </w:p>
    <w:p w:rsidR="00D3046D" w:rsidRPr="00880917" w:rsidRDefault="00A0692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Этнографические исследования социальной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работы,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социального обслуживания позволят вскрыть проблемы и увидеть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перспективы как в отношениях между социальным работником и клиентом, так и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организационной культуре самой службы, которая воплощается в иерархии властных отношений между начальством и подчиненными.</w:t>
      </w:r>
      <w:r w:rsidRPr="00880917">
        <w:rPr>
          <w:rStyle w:val="a5"/>
          <w:sz w:val="28"/>
          <w:szCs w:val="28"/>
        </w:rPr>
        <w:footnoteReference w:id="6"/>
      </w:r>
    </w:p>
    <w:p w:rsidR="00A06925" w:rsidRPr="00880917" w:rsidRDefault="00A0692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 помощью приемов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дискурс – анализов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можно проанализировать репрезентации тех или иных сюжетов в российских СМИ.</w:t>
      </w:r>
    </w:p>
    <w:p w:rsidR="00A06925" w:rsidRPr="00880917" w:rsidRDefault="00A0692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Исследования СМИ в духе социального конструктивизма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позволяют вскрыть приемы и проследить процессы создания социальных проблем средствами массовой коммуникации.</w:t>
      </w:r>
    </w:p>
    <w:p w:rsidR="00A06925" w:rsidRPr="00880917" w:rsidRDefault="00A0692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Нарративный анализ очень важен в исследовании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социальной жизни, так как он позволяет осуществить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систематическое изучение личного опыта и смысла, показать, как события</w:t>
      </w:r>
      <w:r w:rsidR="00880917">
        <w:rPr>
          <w:sz w:val="28"/>
          <w:szCs w:val="28"/>
        </w:rPr>
        <w:t xml:space="preserve"> </w:t>
      </w:r>
      <w:r w:rsidR="007735DC" w:rsidRPr="00880917">
        <w:rPr>
          <w:sz w:val="28"/>
          <w:szCs w:val="28"/>
        </w:rPr>
        <w:t>конструируются</w:t>
      </w:r>
      <w:r w:rsidR="00880917">
        <w:rPr>
          <w:sz w:val="28"/>
          <w:szCs w:val="28"/>
        </w:rPr>
        <w:t xml:space="preserve"> </w:t>
      </w:r>
      <w:r w:rsidR="007735DC" w:rsidRPr="00880917">
        <w:rPr>
          <w:sz w:val="28"/>
          <w:szCs w:val="28"/>
        </w:rPr>
        <w:t>активными субъ</w:t>
      </w:r>
      <w:r w:rsidRPr="00880917">
        <w:rPr>
          <w:sz w:val="28"/>
          <w:szCs w:val="28"/>
        </w:rPr>
        <w:t>ектами.</w:t>
      </w:r>
    </w:p>
    <w:p w:rsidR="007735DC" w:rsidRPr="00880917" w:rsidRDefault="007735D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Исследования могут быть описательными, предполагающие получение эмпирических сведений, дающие относительно целостное представление об изучаемом явлении или же аналитическими, направленные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на анализ, выяснение причин, лежащих в основе явления и обуславливающих его характер.</w:t>
      </w:r>
      <w:r w:rsidRPr="00880917">
        <w:rPr>
          <w:rStyle w:val="a5"/>
          <w:sz w:val="28"/>
          <w:szCs w:val="28"/>
        </w:rPr>
        <w:footnoteReference w:id="7"/>
      </w:r>
    </w:p>
    <w:p w:rsidR="0021067D" w:rsidRPr="00880917" w:rsidRDefault="00C96C31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Исследование может быть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разведывательным, если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предмет исследования мало или вовсе не изучен. Исследования также разделяются на разовые и повторные, а также мониторинговые, когда по данному сценарию, исследование через определенный промежуток времени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повторяется или проводится регулярно . Разновидностью повторных исследований оказываются исследования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панельные, когда обращаютс</w:t>
      </w:r>
      <w:r w:rsidR="0021067D" w:rsidRPr="00880917">
        <w:rPr>
          <w:sz w:val="28"/>
          <w:szCs w:val="28"/>
        </w:rPr>
        <w:t>я через определенный промежуток времени</w:t>
      </w:r>
      <w:r w:rsidR="00880917">
        <w:rPr>
          <w:sz w:val="28"/>
          <w:szCs w:val="28"/>
        </w:rPr>
        <w:t xml:space="preserve"> </w:t>
      </w:r>
      <w:r w:rsidR="0021067D" w:rsidRPr="00880917">
        <w:rPr>
          <w:sz w:val="28"/>
          <w:szCs w:val="28"/>
        </w:rPr>
        <w:t>или повторяется регулярно. Разновидностью повторных исследований оказывается исследования панельные, когда обращаются через</w:t>
      </w:r>
      <w:r w:rsidR="00880917">
        <w:rPr>
          <w:sz w:val="28"/>
          <w:szCs w:val="28"/>
        </w:rPr>
        <w:t xml:space="preserve"> </w:t>
      </w:r>
      <w:r w:rsidR="0021067D" w:rsidRPr="00880917">
        <w:rPr>
          <w:sz w:val="28"/>
          <w:szCs w:val="28"/>
        </w:rPr>
        <w:t>определенный промежуток времени к</w:t>
      </w:r>
      <w:r w:rsidR="00880917">
        <w:rPr>
          <w:sz w:val="28"/>
          <w:szCs w:val="28"/>
        </w:rPr>
        <w:t xml:space="preserve"> </w:t>
      </w:r>
      <w:r w:rsidR="0021067D" w:rsidRPr="00880917">
        <w:rPr>
          <w:sz w:val="28"/>
          <w:szCs w:val="28"/>
        </w:rPr>
        <w:t>одним и тем же людям.</w:t>
      </w:r>
    </w:p>
    <w:p w:rsidR="0021067D" w:rsidRPr="00880917" w:rsidRDefault="0021067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По типу используемых для анализа данных исследования могут опираться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на первичный анализ данных – здесь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используются эмпирические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данные , материалы, собранные самим исследователем в ходе собственного исследования.</w:t>
      </w:r>
    </w:p>
    <w:p w:rsidR="0021067D" w:rsidRPr="00880917" w:rsidRDefault="0021067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Вторичный анализ данных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подразумевает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использование материалов, собранных ранее , часто другими исследователями, в целях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сравнения или проведения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дополнительного анализа.</w:t>
      </w:r>
    </w:p>
    <w:p w:rsidR="0021067D" w:rsidRPr="00880917" w:rsidRDefault="0021067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Итак, предназначение любого социологического исследования – анализ таких проблем, которые имеют не второстепенное, а ключевое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значение для социальной практики. Один из главных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мотивов обращения к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социологическим исследованиям – потребность располагать как можно более обширной, содержательной и актуальной информацией, отражающей те стороны и нюансы социальных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проблем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нуждающегося населения, которые подчас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скрыты от «внешнего глаза», но которые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требуется учитывать в практике социальной работы.</w:t>
      </w:r>
      <w:r w:rsidR="00880917">
        <w:rPr>
          <w:sz w:val="28"/>
          <w:szCs w:val="28"/>
        </w:rPr>
        <w:t xml:space="preserve"> </w:t>
      </w:r>
    </w:p>
    <w:p w:rsidR="004C73D8" w:rsidRPr="00880917" w:rsidRDefault="004C73D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3D8" w:rsidRPr="00880917" w:rsidRDefault="00880917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3D8" w:rsidRPr="00880917" w:rsidRDefault="00880917" w:rsidP="00880917">
      <w:pPr>
        <w:widowControl w:val="0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2. </w:t>
      </w:r>
      <w:r w:rsidR="004C73D8" w:rsidRPr="00880917">
        <w:rPr>
          <w:b/>
          <w:sz w:val="28"/>
          <w:szCs w:val="28"/>
        </w:rPr>
        <w:t xml:space="preserve">Использование результатов социологического исследования в социальной работе </w:t>
      </w:r>
    </w:p>
    <w:p w:rsidR="00BF23A9" w:rsidRPr="00880917" w:rsidRDefault="00BF23A9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23A9" w:rsidRPr="00880917" w:rsidRDefault="00BF23A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Всесторонняя и квалифицированная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интерпретация результатов социологического исследования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открывает дорогу для широкого применения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практике социальной работы. И происходит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это благодаря тому, что уже в процессе объяснения социологических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данных начинает складывается единая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количественно-качественная оценка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«проблемных узлов»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изучаемого явления постепенно вырисовываются те конкретные пути, с помощью которых они могу быть «развязаны». Более детальное обоснование эти пути и средства получают по мере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формулировки выводов исследования и разработки в соответствии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 ними практических рекомендаций.</w:t>
      </w:r>
    </w:p>
    <w:p w:rsidR="00BF23A9" w:rsidRPr="00880917" w:rsidRDefault="00BF23A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Заметим, основная тяжесть забот по использованию результатов социологических исследований и его рекомендаций всегда лежала и будет лежать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на плечах руководителей социальных служб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- людей,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досконально знающих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ее сильные и слабые стороны, душой болеющих за повышение ее целенаправленности и действенности. Их убежденность в практической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ценности выводов исследования в том, что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использование полученных данных способно помочь разрешению изучавшейся проблем.</w:t>
      </w:r>
    </w:p>
    <w:p w:rsidR="00091A6D" w:rsidRPr="00880917" w:rsidRDefault="00BF23A9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 xml:space="preserve">Что представляет собой и из чего складывается процесс </w:t>
      </w:r>
      <w:r w:rsidR="00091A6D" w:rsidRPr="00880917">
        <w:rPr>
          <w:sz w:val="28"/>
          <w:szCs w:val="28"/>
        </w:rPr>
        <w:t>использования социологических данных?</w:t>
      </w:r>
      <w:r w:rsidR="00880917">
        <w:rPr>
          <w:sz w:val="28"/>
          <w:szCs w:val="28"/>
        </w:rPr>
        <w:t xml:space="preserve"> </w:t>
      </w:r>
      <w:r w:rsidR="00091A6D" w:rsidRPr="00880917">
        <w:rPr>
          <w:sz w:val="28"/>
          <w:szCs w:val="28"/>
        </w:rPr>
        <w:t>На каких участках социальной работы их применение оказывается наиболее нужным и перспективным</w:t>
      </w:r>
    </w:p>
    <w:p w:rsidR="00091A6D" w:rsidRPr="00880917" w:rsidRDefault="00091A6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Отвечая на поставленные вопросы, прежде всего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подчеркнем, что практическая польза проведенного исследования может и должна измеряться тем, насколько его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результаты полагают совершенствовать различные виды, направления, средства, формы и методы социальной работы в соответствии с потребностями дня.</w:t>
      </w:r>
    </w:p>
    <w:p w:rsidR="00091A6D" w:rsidRPr="00880917" w:rsidRDefault="00091A6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Такой критерий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результативности, практической отдачи социологических исследований обуславливает более строгий подход к вопросу об использовании их выводов в социальной работе. Имеющи</w:t>
      </w:r>
      <w:r w:rsidR="00195515" w:rsidRPr="00880917">
        <w:rPr>
          <w:sz w:val="28"/>
          <w:szCs w:val="28"/>
        </w:rPr>
        <w:t>еся отдельные, но не связанные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друг с другом единой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целью и логикой примеры того, как используется социологическая информация руководителями социальных служб, уже не могут сегодня полностью удовлетворять. Только системный подход позволит интегрировать разнородные частные проблемы,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подвести их к одному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знаменателю и тем самым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сложнейшую группу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различных проблем представить как единую проблему</w:t>
      </w:r>
      <w:r w:rsidR="00E02C0D" w:rsidRPr="00880917">
        <w:rPr>
          <w:sz w:val="28"/>
          <w:szCs w:val="28"/>
        </w:rPr>
        <w:t>.</w:t>
      </w:r>
    </w:p>
    <w:p w:rsidR="00E02C0D" w:rsidRPr="00880917" w:rsidRDefault="00E02C0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Опираясь на это принципиальное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положение, представим, что означает для руководителей социальных служб системный подход к использованию результатов социологических исследований в социальной работе. Для этого, в соответствии с требованиями такого подхода, предстоит определить и рассмотреть функции социологических данных в практике социальной работы.</w:t>
      </w:r>
    </w:p>
    <w:p w:rsidR="00195515" w:rsidRPr="00880917" w:rsidRDefault="00195515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5515" w:rsidRPr="00880917" w:rsidRDefault="00195515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80917">
        <w:rPr>
          <w:b/>
          <w:sz w:val="28"/>
          <w:szCs w:val="28"/>
        </w:rPr>
        <w:t>2.1</w:t>
      </w:r>
      <w:r w:rsidRPr="00880917">
        <w:rPr>
          <w:sz w:val="28"/>
          <w:szCs w:val="28"/>
        </w:rPr>
        <w:t xml:space="preserve"> </w:t>
      </w:r>
      <w:r w:rsidRPr="00880917">
        <w:rPr>
          <w:b/>
          <w:sz w:val="28"/>
          <w:szCs w:val="28"/>
        </w:rPr>
        <w:t>Функции использования результатов</w:t>
      </w:r>
      <w:r w:rsidR="00880917">
        <w:rPr>
          <w:b/>
          <w:sz w:val="28"/>
          <w:szCs w:val="28"/>
        </w:rPr>
        <w:t xml:space="preserve"> </w:t>
      </w:r>
      <w:r w:rsidRPr="00880917">
        <w:rPr>
          <w:b/>
          <w:sz w:val="28"/>
          <w:szCs w:val="28"/>
        </w:rPr>
        <w:t>социологических</w:t>
      </w:r>
      <w:r w:rsidR="00880917">
        <w:rPr>
          <w:b/>
          <w:sz w:val="28"/>
          <w:szCs w:val="28"/>
        </w:rPr>
        <w:t xml:space="preserve"> </w:t>
      </w:r>
      <w:r w:rsidRPr="00880917">
        <w:rPr>
          <w:b/>
          <w:sz w:val="28"/>
          <w:szCs w:val="28"/>
        </w:rPr>
        <w:t>исследований в социальной работе</w:t>
      </w:r>
    </w:p>
    <w:p w:rsidR="00195515" w:rsidRPr="00880917" w:rsidRDefault="00195515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91A6D" w:rsidRPr="00880917" w:rsidRDefault="00E02C0D" w:rsidP="0088091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80917">
        <w:rPr>
          <w:sz w:val="28"/>
          <w:szCs w:val="28"/>
        </w:rPr>
        <w:t>Социологическое обеспечение анализа социальной работы</w:t>
      </w:r>
      <w:r w:rsidR="00880917" w:rsidRPr="00880917">
        <w:rPr>
          <w:sz w:val="28"/>
          <w:szCs w:val="28"/>
          <w:lang w:val="uk-UA"/>
        </w:rPr>
        <w:t>.</w:t>
      </w:r>
    </w:p>
    <w:p w:rsidR="00E02C0D" w:rsidRPr="00880917" w:rsidRDefault="00E02C0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Использование результатов социологических исследований для анализа социальных служб получило за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последние годы широкое распространение. Это связано с социальными проблемами населения, требующими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безотлагательного решения, совершенствования системы его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информационного обеспечения, что помогает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полнее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овладеть обстановкой, принимать оптимальные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решения,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предвидеть их последствия, проводить всестороннее взвешенную, отражающую действительное положение дел социальную политику.</w:t>
      </w:r>
    </w:p>
    <w:p w:rsidR="00E02C0D" w:rsidRPr="00880917" w:rsidRDefault="00E02C0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Среди аналитических материалов результаты,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выводы исследовани</w:t>
      </w:r>
      <w:r w:rsidR="0076375E" w:rsidRPr="00880917">
        <w:rPr>
          <w:sz w:val="28"/>
          <w:szCs w:val="28"/>
        </w:rPr>
        <w:t>й занимают особое место. Социологические данные, как показывает практика, не просто констатирует состояние деятельность социальных служб.</w:t>
      </w:r>
    </w:p>
    <w:p w:rsidR="0076375E" w:rsidRPr="00880917" w:rsidRDefault="0076375E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Они побуждают к размышлениям, дают возможность сравнивать работу по регионам, сопоставлять накопительный опыт, своевременно видеть новые, наиболее существенные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тенденции в развитии тех или иных общественных явлений и на этой основе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планомерно влиять на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их развитие, последовательно добиваться намеченной цели.</w:t>
      </w:r>
    </w:p>
    <w:p w:rsidR="00BF23A9" w:rsidRPr="00880917" w:rsidRDefault="0076375E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 xml:space="preserve">Накопленный социальными службами опыт использования результатов социологических исследований в </w:t>
      </w:r>
      <w:r w:rsidR="00195515" w:rsidRPr="00880917">
        <w:rPr>
          <w:sz w:val="28"/>
          <w:szCs w:val="28"/>
        </w:rPr>
        <w:t>анализе</w:t>
      </w:r>
      <w:r w:rsidR="00660938" w:rsidRPr="00880917">
        <w:rPr>
          <w:sz w:val="28"/>
          <w:szCs w:val="28"/>
        </w:rPr>
        <w:t xml:space="preserve"> практической работы позволяет выделить два уровня такого анализа. Первый уровень связан с оценко</w:t>
      </w:r>
      <w:r w:rsidR="00195515" w:rsidRPr="00880917">
        <w:rPr>
          <w:sz w:val="28"/>
          <w:szCs w:val="28"/>
        </w:rPr>
        <w:t>й состояния социальной работы (</w:t>
      </w:r>
      <w:r w:rsidR="00660938" w:rsidRPr="00880917">
        <w:rPr>
          <w:sz w:val="28"/>
          <w:szCs w:val="28"/>
        </w:rPr>
        <w:t>в</w:t>
      </w:r>
      <w:r w:rsidR="00880917">
        <w:rPr>
          <w:sz w:val="28"/>
          <w:szCs w:val="28"/>
        </w:rPr>
        <w:t xml:space="preserve"> </w:t>
      </w:r>
      <w:r w:rsidR="00660938" w:rsidRPr="00880917">
        <w:rPr>
          <w:sz w:val="28"/>
          <w:szCs w:val="28"/>
        </w:rPr>
        <w:t>целом или ее отдельных направлений и участков),</w:t>
      </w:r>
      <w:r w:rsidR="00880917">
        <w:rPr>
          <w:sz w:val="28"/>
          <w:szCs w:val="28"/>
        </w:rPr>
        <w:t xml:space="preserve"> </w:t>
      </w:r>
      <w:r w:rsidR="00660938" w:rsidRPr="00880917">
        <w:rPr>
          <w:sz w:val="28"/>
          <w:szCs w:val="28"/>
        </w:rPr>
        <w:t>второй – с оценкой степени ее эффективности.</w:t>
      </w:r>
    </w:p>
    <w:p w:rsidR="00660938" w:rsidRPr="00880917" w:rsidRDefault="0066093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Оценка состояния социальных служб и социальной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работы в целом, функционирования различных ее форм и методов дает их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обобщенную количественно- качественную картину. По существу, на таком уровне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социологического анализа можно получить возможность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видеть реальное состояние дел, достигнутые на данный момент результаты в проводимой работе, свойственные ей плюсы и минусы, полнее и глубже уяснить, что нужно сделать в первую очередь для того, чтобы ликвидировать имеющиеся недостатки. Другими словами, анализ состояние социальной работы с помощью методов социологического исследования позволяет объективнее оценить сложившуюся в ней ситуацию и , опираясь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главным образом на научно обоснованные социологические данные, выделить</w:t>
      </w:r>
      <w:r w:rsidR="00FD0741" w:rsidRPr="00880917">
        <w:rPr>
          <w:sz w:val="28"/>
          <w:szCs w:val="28"/>
        </w:rPr>
        <w:t xml:space="preserve"> основные и второстепенные факторы,</w:t>
      </w:r>
      <w:r w:rsidR="00880917">
        <w:rPr>
          <w:sz w:val="28"/>
          <w:szCs w:val="28"/>
        </w:rPr>
        <w:t xml:space="preserve"> </w:t>
      </w:r>
      <w:r w:rsidR="00FD0741" w:rsidRPr="00880917">
        <w:rPr>
          <w:sz w:val="28"/>
          <w:szCs w:val="28"/>
        </w:rPr>
        <w:t>определяющие характер данной ситуации.</w:t>
      </w:r>
      <w:r w:rsidR="00FD0741" w:rsidRPr="00880917">
        <w:rPr>
          <w:rStyle w:val="a5"/>
          <w:sz w:val="28"/>
          <w:szCs w:val="28"/>
        </w:rPr>
        <w:footnoteReference w:id="8"/>
      </w:r>
    </w:p>
    <w:p w:rsidR="00FD0741" w:rsidRPr="00880917" w:rsidRDefault="00FD0741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Тем самым использование аналитического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потенциала результатов социологических исследований помогает социальным службам преодолевать стихийность и формализм в своей деятельности, ориентироваться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работе на надежный критерий количественно-качественной оценки ее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реального состояния.</w:t>
      </w:r>
    </w:p>
    <w:p w:rsidR="00FD0741" w:rsidRPr="00880917" w:rsidRDefault="00FD0741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Что же касается использования результатов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социологических исследований для оценки эффективности социальной работы, то это дело более сложно. Данная сложность обусловлена содержанием самого понятия «эффективности»,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которое в наиболее общем виде определяется как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отношение полученных результатов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к ранее выдвигавшимся целям то есть фиксирует степень соответствия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достигнутого тому, что предполагалось достичь.</w:t>
      </w:r>
    </w:p>
    <w:p w:rsidR="00FD0741" w:rsidRPr="00880917" w:rsidRDefault="00FD0741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Определить эффективность социальной работы при помощи социологической информации можно лишь в том случае, если последняя всесторонне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объективно отражает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результат проведенной работы</w:t>
      </w:r>
      <w:r w:rsidR="0076375E" w:rsidRPr="00880917">
        <w:rPr>
          <w:sz w:val="28"/>
          <w:szCs w:val="28"/>
        </w:rPr>
        <w:t xml:space="preserve"> и правильно соотнесена и ее целью, а также с тем, что было достигнуто ранее. Другими словами, речь</w:t>
      </w:r>
      <w:r w:rsidR="00880917">
        <w:rPr>
          <w:sz w:val="28"/>
          <w:szCs w:val="28"/>
        </w:rPr>
        <w:t xml:space="preserve"> </w:t>
      </w:r>
      <w:r w:rsidR="0076375E" w:rsidRPr="00880917">
        <w:rPr>
          <w:sz w:val="28"/>
          <w:szCs w:val="28"/>
        </w:rPr>
        <w:t>и дет о необходимости</w:t>
      </w:r>
      <w:r w:rsidR="00880917">
        <w:rPr>
          <w:sz w:val="28"/>
          <w:szCs w:val="28"/>
        </w:rPr>
        <w:t xml:space="preserve"> </w:t>
      </w:r>
      <w:r w:rsidR="0076375E" w:rsidRPr="00880917">
        <w:rPr>
          <w:sz w:val="28"/>
          <w:szCs w:val="28"/>
        </w:rPr>
        <w:t>осуществления в той или иной</w:t>
      </w:r>
      <w:r w:rsidR="00880917">
        <w:rPr>
          <w:sz w:val="28"/>
          <w:szCs w:val="28"/>
        </w:rPr>
        <w:t xml:space="preserve"> </w:t>
      </w:r>
      <w:r w:rsidR="0076375E" w:rsidRPr="00880917">
        <w:rPr>
          <w:sz w:val="28"/>
          <w:szCs w:val="28"/>
        </w:rPr>
        <w:t>форме сравнительного анализа, в ходе которого сопоставляется последняя</w:t>
      </w:r>
      <w:r w:rsidR="00880917">
        <w:rPr>
          <w:sz w:val="28"/>
          <w:szCs w:val="28"/>
        </w:rPr>
        <w:t xml:space="preserve"> </w:t>
      </w:r>
      <w:r w:rsidR="0076375E" w:rsidRPr="00880917">
        <w:rPr>
          <w:sz w:val="28"/>
          <w:szCs w:val="28"/>
        </w:rPr>
        <w:t>социологическая информация с информацией предыдущей. Это позволяет соотнести количественно-качественную оценку нынешнего и прежнего состояния дел на определенном участке социальной работы и сделать соответствующие выводы о степени ее эффективности.</w:t>
      </w:r>
    </w:p>
    <w:p w:rsidR="0076375E" w:rsidRPr="00880917" w:rsidRDefault="0076375E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Для получения более полной и точной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оценки эффективности не только осуществляется анализ полученных результатов, соотносят их с ранее имевшимися данными, но и изучают сам процесс, который привел к ним.</w:t>
      </w:r>
      <w:r w:rsidRPr="00880917">
        <w:rPr>
          <w:rStyle w:val="a5"/>
          <w:sz w:val="28"/>
          <w:szCs w:val="28"/>
        </w:rPr>
        <w:footnoteReference w:id="9"/>
      </w:r>
    </w:p>
    <w:p w:rsidR="00DB63ED" w:rsidRPr="00880917" w:rsidRDefault="00DB63E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Социологическое</w:t>
      </w:r>
      <w:r w:rsidR="00880917" w:rsidRP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обеспечение планирования в социальной работе.</w:t>
      </w:r>
    </w:p>
    <w:p w:rsidR="00DB63ED" w:rsidRPr="00880917" w:rsidRDefault="00DB63E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Значимость этой функции использования социологических данных вытекает из активного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стремления социальных служб заложить научные основания под разработку и составление проектов социальной работы. Научный подход к планированию социальной сферы берет в расчет научно и практически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обоснованное определение целей, выявление задач, сроков, темпов и пропорций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развития того или иного явления, его реализации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претворения в интересах общества. «Ни один план не будет полным и всесторонним без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предварительного проведенных научных исследований, которые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необходимо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предусматривать как в текущем, так и в перспективном планировании. Особое место среди них занимают социологические исследования, так как только с помощью их можно оценить состояние и тенденции развития жизни людей.</w:t>
      </w:r>
      <w:r w:rsidRPr="00880917">
        <w:rPr>
          <w:rStyle w:val="a5"/>
          <w:sz w:val="28"/>
          <w:szCs w:val="28"/>
        </w:rPr>
        <w:footnoteReference w:id="10"/>
      </w:r>
    </w:p>
    <w:p w:rsidR="00DB63ED" w:rsidRPr="00880917" w:rsidRDefault="00F50C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Учет результатов социологических исследований в процессе планирования позволяет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теснее увязывать содержание планируемых мероприятий с решением конкретных социально-экономических проблем; учитывать реальный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уровень жизни населения; направленность их запрос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потребностей; осуществлять рациональный выбор тех средств и форм социальной работы, которые позволят выполнить намеченные задачи. Одним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словом, использование социологической информации при составлении планов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социальных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службах дает возможность полнее и глубже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отразить в них наиболее существенные тенденции и процессы в жизни города, региона, что способствует обеспечению ее последовательного развития и преемственности.</w:t>
      </w:r>
    </w:p>
    <w:p w:rsidR="00F50CDF" w:rsidRPr="00880917" w:rsidRDefault="00F50C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Социологическое обеспечение прогнозирования в социальной работе.</w:t>
      </w:r>
    </w:p>
    <w:p w:rsidR="00F50CDF" w:rsidRPr="00880917" w:rsidRDefault="00F50CD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Результаты социологических исследований, являясь хорошим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подспорьем в планировании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социальной работы, оказывается в то же время ценным материалом для научного предвидения, прогнозирования результатов социальных процессов и отношений. Обоснованный прогноз в сфере социальных служб дает возможность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учитывать различные варианты движения и развития социальных</w:t>
      </w:r>
      <w:r w:rsidR="00BA50D5" w:rsidRPr="00880917">
        <w:rPr>
          <w:sz w:val="28"/>
          <w:szCs w:val="28"/>
        </w:rPr>
        <w:t xml:space="preserve"> систем. Выработка верных прогнозов позволяет сделать более современным управление</w:t>
      </w:r>
      <w:r w:rsidR="00396C96" w:rsidRPr="00880917">
        <w:rPr>
          <w:sz w:val="28"/>
          <w:szCs w:val="28"/>
        </w:rPr>
        <w:t>, эффективным-прое</w:t>
      </w:r>
      <w:r w:rsidR="00BA50D5" w:rsidRPr="00880917">
        <w:rPr>
          <w:sz w:val="28"/>
          <w:szCs w:val="28"/>
        </w:rPr>
        <w:t>ктирование</w:t>
      </w:r>
      <w:r w:rsidR="00396C96" w:rsidRPr="00880917">
        <w:rPr>
          <w:sz w:val="28"/>
          <w:szCs w:val="28"/>
        </w:rPr>
        <w:t xml:space="preserve"> </w:t>
      </w:r>
      <w:r w:rsidR="00BA50D5" w:rsidRPr="00880917">
        <w:rPr>
          <w:sz w:val="28"/>
          <w:szCs w:val="28"/>
        </w:rPr>
        <w:t>.</w:t>
      </w:r>
    </w:p>
    <w:p w:rsidR="00396C96" w:rsidRPr="00880917" w:rsidRDefault="00396C96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Весьма существенную роль в прогнозировании социальных процессов играют результаты</w:t>
      </w:r>
      <w:r w:rsidR="00880917">
        <w:rPr>
          <w:sz w:val="28"/>
          <w:szCs w:val="28"/>
        </w:rPr>
        <w:t xml:space="preserve"> </w:t>
      </w:r>
      <w:r w:rsidR="00AE0C78" w:rsidRPr="00880917">
        <w:rPr>
          <w:sz w:val="28"/>
          <w:szCs w:val="28"/>
        </w:rPr>
        <w:t>массовых и специализированных (экспертных) опросов. В первую очередь это результаты тех социологических исследований, которые дают качественно-количественную характеристику</w:t>
      </w:r>
      <w:r w:rsidR="00880917">
        <w:rPr>
          <w:sz w:val="28"/>
          <w:szCs w:val="28"/>
        </w:rPr>
        <w:t xml:space="preserve"> </w:t>
      </w:r>
      <w:r w:rsidR="00AE0C78" w:rsidRPr="00880917">
        <w:rPr>
          <w:sz w:val="28"/>
          <w:szCs w:val="28"/>
        </w:rPr>
        <w:t>существенных сторон</w:t>
      </w:r>
      <w:r w:rsidR="00880917">
        <w:rPr>
          <w:sz w:val="28"/>
          <w:szCs w:val="28"/>
        </w:rPr>
        <w:t xml:space="preserve"> </w:t>
      </w:r>
      <w:r w:rsidR="00AE0C78" w:rsidRPr="00880917">
        <w:rPr>
          <w:sz w:val="28"/>
          <w:szCs w:val="28"/>
        </w:rPr>
        <w:t>объекта социальной работы – нуждаемости людей. Причем полезность социологических сведений для прогноза возрастает по мере того, как эти</w:t>
      </w:r>
      <w:r w:rsidR="00880917">
        <w:rPr>
          <w:sz w:val="28"/>
          <w:szCs w:val="28"/>
        </w:rPr>
        <w:t xml:space="preserve"> </w:t>
      </w:r>
      <w:r w:rsidR="00AE0C78" w:rsidRPr="00880917">
        <w:rPr>
          <w:sz w:val="28"/>
          <w:szCs w:val="28"/>
        </w:rPr>
        <w:t>сведения начинают отражать состояние объекта не только в статике, но и в динамике, то есть</w:t>
      </w:r>
      <w:r w:rsidR="00880917">
        <w:rPr>
          <w:sz w:val="28"/>
          <w:szCs w:val="28"/>
        </w:rPr>
        <w:t xml:space="preserve"> </w:t>
      </w:r>
      <w:r w:rsidR="00AE0C78" w:rsidRPr="00880917">
        <w:rPr>
          <w:sz w:val="28"/>
          <w:szCs w:val="28"/>
        </w:rPr>
        <w:t>указывать направленность происходящих в нем изменений, особое значение здесь имеют результаты повторных социологических исследований потребностей людей.</w:t>
      </w:r>
    </w:p>
    <w:p w:rsidR="00AE0C78" w:rsidRPr="00880917" w:rsidRDefault="00AE0C7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Однако для серьезного и всесторонне обоснованного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прогноза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социальной сфере социологическая информация об объекте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должна быть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дополнена показателями экономического, социально-культурного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 демографического развития. Специалисты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правомерно считают, что без учета таких данных надежность прогноза социального процесса резко падает.</w:t>
      </w:r>
      <w:r w:rsidRPr="00880917">
        <w:rPr>
          <w:rStyle w:val="a5"/>
          <w:sz w:val="28"/>
          <w:szCs w:val="28"/>
        </w:rPr>
        <w:footnoteReference w:id="11"/>
      </w:r>
    </w:p>
    <w:p w:rsidR="00AE0C78" w:rsidRPr="00880917" w:rsidRDefault="00AE0C7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Социологическое обеспечени</w:t>
      </w:r>
      <w:r w:rsidR="008C0E5C" w:rsidRPr="00880917">
        <w:rPr>
          <w:sz w:val="28"/>
          <w:szCs w:val="28"/>
        </w:rPr>
        <w:t>е контроля и учета</w:t>
      </w:r>
      <w:r w:rsidR="00880917" w:rsidRPr="00880917">
        <w:rPr>
          <w:sz w:val="28"/>
          <w:szCs w:val="28"/>
        </w:rPr>
        <w:t xml:space="preserve"> </w:t>
      </w:r>
      <w:r w:rsidR="008C0E5C" w:rsidRPr="00880917">
        <w:rPr>
          <w:sz w:val="28"/>
          <w:szCs w:val="28"/>
        </w:rPr>
        <w:t>в социальной</w:t>
      </w:r>
      <w:r w:rsidRPr="00880917">
        <w:rPr>
          <w:sz w:val="28"/>
          <w:szCs w:val="28"/>
        </w:rPr>
        <w:t xml:space="preserve"> работе</w:t>
      </w:r>
      <w:r w:rsidR="008C0E5C" w:rsidRPr="00880917">
        <w:rPr>
          <w:sz w:val="28"/>
          <w:szCs w:val="28"/>
        </w:rPr>
        <w:t>.</w:t>
      </w:r>
    </w:p>
    <w:p w:rsidR="008C0E5C" w:rsidRPr="00880917" w:rsidRDefault="008C0E5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Контроль – это управленческая деятельность,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задачей которой является количественная и качественная оценка и учет результатов работы организации. Контроль призван выявлять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не только своевременность, количество и направленность проведенных мероприятий , но 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их отдачу, то есть качественную сторону социальной работы.</w:t>
      </w:r>
      <w:r w:rsidR="00880917">
        <w:rPr>
          <w:sz w:val="28"/>
          <w:szCs w:val="28"/>
        </w:rPr>
        <w:t xml:space="preserve"> </w:t>
      </w:r>
      <w:r w:rsidR="004F2414" w:rsidRPr="00880917">
        <w:rPr>
          <w:sz w:val="28"/>
          <w:szCs w:val="28"/>
        </w:rPr>
        <w:t>В этом смысле</w:t>
      </w:r>
      <w:r w:rsidR="00880917">
        <w:rPr>
          <w:sz w:val="28"/>
          <w:szCs w:val="28"/>
        </w:rPr>
        <w:t xml:space="preserve"> </w:t>
      </w:r>
      <w:r w:rsidR="004F2414" w:rsidRPr="00880917">
        <w:rPr>
          <w:sz w:val="28"/>
          <w:szCs w:val="28"/>
        </w:rPr>
        <w:t>использование социологических данных для контроля за состоянием данной работы оказывается тесно связанным с их применением для анализа и оценки ее реального уровня и эффективности. В число направлений контрольной деятельности входит: контроль за выполнением работ, намеченных планов; меры по коррекции всех значительных отклонений от плана; определение взаимосвязи и преемственности традиционных и новых средств, форм и</w:t>
      </w:r>
      <w:r w:rsidR="00880917">
        <w:rPr>
          <w:sz w:val="28"/>
          <w:szCs w:val="28"/>
        </w:rPr>
        <w:t xml:space="preserve"> </w:t>
      </w:r>
      <w:r w:rsidR="004F2414" w:rsidRPr="00880917">
        <w:rPr>
          <w:sz w:val="28"/>
          <w:szCs w:val="28"/>
        </w:rPr>
        <w:t>методом работы; их актуальности, связи с жизнью;</w:t>
      </w:r>
      <w:r w:rsidR="00880917">
        <w:rPr>
          <w:sz w:val="28"/>
          <w:szCs w:val="28"/>
        </w:rPr>
        <w:t xml:space="preserve"> </w:t>
      </w:r>
      <w:r w:rsidR="004F2414" w:rsidRPr="00880917">
        <w:rPr>
          <w:sz w:val="28"/>
          <w:szCs w:val="28"/>
        </w:rPr>
        <w:t>оценка уровня теоретической и методической</w:t>
      </w:r>
      <w:r w:rsidR="00880917">
        <w:rPr>
          <w:sz w:val="28"/>
          <w:szCs w:val="28"/>
        </w:rPr>
        <w:t xml:space="preserve"> </w:t>
      </w:r>
      <w:r w:rsidR="004F2414" w:rsidRPr="00880917">
        <w:rPr>
          <w:sz w:val="28"/>
          <w:szCs w:val="28"/>
        </w:rPr>
        <w:t>подготовленности кадров; оценка достоверности отчетной информации о состоянии социальной работы, поступающей из социальных организаций.</w:t>
      </w:r>
    </w:p>
    <w:p w:rsidR="004F2414" w:rsidRPr="00880917" w:rsidRDefault="004F2414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Для того чтобы обеспечить действенность контроля 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социальной работе, нужно позаботиться о его научной основе, используя в единстве всю совокупность имеющихся для этого средств, в том числе различные виды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социологических исследований. Они во многом, как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показывает</w:t>
      </w:r>
      <w:r w:rsidR="00F0561F" w:rsidRPr="00880917">
        <w:rPr>
          <w:sz w:val="28"/>
          <w:szCs w:val="28"/>
        </w:rPr>
        <w:t xml:space="preserve"> практика, помогает добиваться оперативности, широкого охвата и глубины контроля, повышать его объективность</w:t>
      </w:r>
      <w:r w:rsidR="00880917">
        <w:rPr>
          <w:sz w:val="28"/>
          <w:szCs w:val="28"/>
        </w:rPr>
        <w:t xml:space="preserve"> </w:t>
      </w:r>
      <w:r w:rsidR="00F0561F" w:rsidRPr="00880917">
        <w:rPr>
          <w:sz w:val="28"/>
          <w:szCs w:val="28"/>
        </w:rPr>
        <w:t>в оценке истинного положения дела.</w:t>
      </w:r>
    </w:p>
    <w:p w:rsidR="00F0561F" w:rsidRPr="00880917" w:rsidRDefault="00F0561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Социологические данные оказываются ценным материалом для наиболее полного обеспечения ряда учетно-отчетных количественных показателей, характеризующих состояние социальных служб.</w:t>
      </w:r>
    </w:p>
    <w:p w:rsidR="00F0561F" w:rsidRPr="00880917" w:rsidRDefault="00F0561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 повседневной практической работе социальные службы сталкиваются также с необходимостью учитывать при помощи результатов исследований и качественно-количественные данные, показывающие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 динамике в сравнении изменения уровня информированности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трудящихся по вопросам социальной помощи и социального обеспечения.</w:t>
      </w:r>
    </w:p>
    <w:p w:rsidR="00F0561F" w:rsidRPr="00880917" w:rsidRDefault="00F0561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Социологическое обеспечение подбора, обучения и оценки деятельности социальных работников.</w:t>
      </w:r>
    </w:p>
    <w:p w:rsidR="00F0561F" w:rsidRPr="00880917" w:rsidRDefault="00F0561F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 социальных службах сложилась стройная система работы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 xml:space="preserve">с кадрами. </w:t>
      </w:r>
      <w:r w:rsidR="00237665" w:rsidRPr="00880917">
        <w:rPr>
          <w:sz w:val="28"/>
          <w:szCs w:val="28"/>
        </w:rPr>
        <w:t>Для повышения ее эффективности все шире начинают использовать</w:t>
      </w:r>
      <w:r w:rsidR="00880917">
        <w:rPr>
          <w:sz w:val="28"/>
          <w:szCs w:val="28"/>
        </w:rPr>
        <w:t xml:space="preserve"> </w:t>
      </w:r>
      <w:r w:rsidR="00237665" w:rsidRPr="00880917">
        <w:rPr>
          <w:sz w:val="28"/>
          <w:szCs w:val="28"/>
        </w:rPr>
        <w:t>социологические исследования. Они оказываются полученными</w:t>
      </w:r>
      <w:r w:rsidR="00880917">
        <w:rPr>
          <w:sz w:val="28"/>
          <w:szCs w:val="28"/>
        </w:rPr>
        <w:t xml:space="preserve"> </w:t>
      </w:r>
      <w:r w:rsidR="00237665" w:rsidRPr="00880917">
        <w:rPr>
          <w:sz w:val="28"/>
          <w:szCs w:val="28"/>
        </w:rPr>
        <w:t>во многих отношениях. Во-первых, их последовательное применение позволяет</w:t>
      </w:r>
      <w:r w:rsidR="00880917">
        <w:rPr>
          <w:sz w:val="28"/>
          <w:szCs w:val="28"/>
        </w:rPr>
        <w:t xml:space="preserve"> </w:t>
      </w:r>
      <w:r w:rsidR="00237665" w:rsidRPr="00880917">
        <w:rPr>
          <w:sz w:val="28"/>
          <w:szCs w:val="28"/>
        </w:rPr>
        <w:t>уточнить круг критериев оценки работников, полнее учесть те их качества, которые не всегда фиксируются в официальных документах: Во-вторых, их результаты с большей долей</w:t>
      </w:r>
      <w:r w:rsidR="00321C2E" w:rsidRPr="00880917">
        <w:rPr>
          <w:sz w:val="28"/>
          <w:szCs w:val="28"/>
        </w:rPr>
        <w:t xml:space="preserve"> объективности могут отражать реальный уровень теоретических знаний и информированности кадров, высвечивая те «узкие места» в их подготовке, которые должны быть взяты под особый контроль. В–третьих, они показывают, каким авторитетом обладают</w:t>
      </w:r>
      <w:r w:rsidR="00880917">
        <w:rPr>
          <w:sz w:val="28"/>
          <w:szCs w:val="28"/>
        </w:rPr>
        <w:t xml:space="preserve"> </w:t>
      </w:r>
      <w:r w:rsidR="00321C2E" w:rsidRPr="00880917">
        <w:rPr>
          <w:sz w:val="28"/>
          <w:szCs w:val="28"/>
        </w:rPr>
        <w:t>социальные работники, каков их нравственный облик, деловые качества в глазах клиентов. В-четвертых, опросы самих социальных работников позволяют выявлять и</w:t>
      </w:r>
      <w:r w:rsidR="00880917">
        <w:rPr>
          <w:sz w:val="28"/>
          <w:szCs w:val="28"/>
        </w:rPr>
        <w:t xml:space="preserve"> </w:t>
      </w:r>
      <w:r w:rsidR="00321C2E" w:rsidRPr="00880917">
        <w:rPr>
          <w:sz w:val="28"/>
          <w:szCs w:val="28"/>
        </w:rPr>
        <w:t>концентрировать компетентные суждения о проблемах социальной работы, причинах наличия тех или иных недостатков, путях и средствах их преодоления. Наконец, в –пятых, привлечение социальных работников к</w:t>
      </w:r>
      <w:r w:rsidR="00880917">
        <w:rPr>
          <w:sz w:val="28"/>
          <w:szCs w:val="28"/>
        </w:rPr>
        <w:t xml:space="preserve"> </w:t>
      </w:r>
      <w:r w:rsidR="00321C2E" w:rsidRPr="00880917">
        <w:rPr>
          <w:sz w:val="28"/>
          <w:szCs w:val="28"/>
        </w:rPr>
        <w:t>процессам подготовки и проведения социологических</w:t>
      </w:r>
      <w:r w:rsidR="00880917">
        <w:rPr>
          <w:sz w:val="28"/>
          <w:szCs w:val="28"/>
        </w:rPr>
        <w:t xml:space="preserve"> </w:t>
      </w:r>
      <w:r w:rsidR="00321C2E" w:rsidRPr="00880917">
        <w:rPr>
          <w:sz w:val="28"/>
          <w:szCs w:val="28"/>
        </w:rPr>
        <w:t>исследований, анализа и использования их результатов</w:t>
      </w:r>
      <w:r w:rsidR="00894B48" w:rsidRPr="00880917">
        <w:rPr>
          <w:sz w:val="28"/>
          <w:szCs w:val="28"/>
        </w:rPr>
        <w:t xml:space="preserve"> формирует у них широкий, свежий взгляд на состояние и совершенствовании своей деятельности, развивает их социологическое мышление, прививает вкус к постоянной аналитической работе, стимулирует потребность повышения своего</w:t>
      </w:r>
      <w:r w:rsidR="00880917">
        <w:rPr>
          <w:sz w:val="28"/>
          <w:szCs w:val="28"/>
        </w:rPr>
        <w:t xml:space="preserve"> </w:t>
      </w:r>
      <w:r w:rsidR="00894B48" w:rsidRPr="00880917">
        <w:rPr>
          <w:sz w:val="28"/>
          <w:szCs w:val="28"/>
        </w:rPr>
        <w:t>общетеоретического уровня. Все это</w:t>
      </w:r>
      <w:r w:rsidR="00880917">
        <w:rPr>
          <w:sz w:val="28"/>
          <w:szCs w:val="28"/>
        </w:rPr>
        <w:t xml:space="preserve"> </w:t>
      </w:r>
      <w:r w:rsidR="00894B48" w:rsidRPr="00880917">
        <w:rPr>
          <w:sz w:val="28"/>
          <w:szCs w:val="28"/>
        </w:rPr>
        <w:t>позитивно сказывается на практической работе социальных работников, на актуализации.</w:t>
      </w:r>
    </w:p>
    <w:p w:rsidR="004C73D8" w:rsidRPr="00880917" w:rsidRDefault="004C73D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3D8" w:rsidRPr="00880917" w:rsidRDefault="006A314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80917">
        <w:rPr>
          <w:b/>
          <w:sz w:val="28"/>
          <w:szCs w:val="28"/>
        </w:rPr>
        <w:t>2.2 Использование социологического инструментария в определении</w:t>
      </w:r>
      <w:r w:rsidR="00880917">
        <w:rPr>
          <w:b/>
          <w:sz w:val="28"/>
          <w:szCs w:val="28"/>
        </w:rPr>
        <w:t xml:space="preserve"> </w:t>
      </w:r>
      <w:r w:rsidRPr="00880917">
        <w:rPr>
          <w:b/>
          <w:sz w:val="28"/>
          <w:szCs w:val="28"/>
        </w:rPr>
        <w:t>путей повышения эффективности социального обслуживания (на примере Кировской области)</w:t>
      </w:r>
    </w:p>
    <w:p w:rsidR="006A3147" w:rsidRPr="00880917" w:rsidRDefault="006A3147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3147" w:rsidRPr="00880917" w:rsidRDefault="006A3147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Одним из важнейших компонентов стратегии и тактики социальной практики являются мониторинговые исследования, дающие возможности принимать действительно продуманные решения на основании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анализа изученных и проверенных данных.</w:t>
      </w:r>
    </w:p>
    <w:p w:rsidR="006A3147" w:rsidRPr="00880917" w:rsidRDefault="006A3147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Одним из источников получения объективной информации о положении, проблемах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 чаяниях граждан старшего поколения стали материалы социологического исследования, проведенного Кировским региональным центром Института социологии РАН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совместно департаментом социальной защиты населения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Администрации области.</w:t>
      </w:r>
    </w:p>
    <w:p w:rsidR="006A3147" w:rsidRPr="00880917" w:rsidRDefault="006A3147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Использовался метод личного</w:t>
      </w:r>
      <w:r w:rsidR="00020724" w:rsidRPr="00880917">
        <w:rPr>
          <w:sz w:val="28"/>
          <w:szCs w:val="28"/>
        </w:rPr>
        <w:t xml:space="preserve"> формализованного интервью по месту жительства респондентов. Изучались различные аспекты жизнедеятельности граждан старшего поколения.</w:t>
      </w:r>
    </w:p>
    <w:p w:rsidR="00020724" w:rsidRPr="00880917" w:rsidRDefault="00020724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Анализ материалов социологического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позволил сделать вывод о том, что пожилое население является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социально-дискриминируемой возрастной группой. Отсюда вытекает необходимость функционирования и развития различных видов и форм экстренной и действенной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государственной (альтернативной) помощи пожилым гражданам, попавшим в сложные жизненные ситуации по независящим от них обстоятельствам. Становится очевидной необходимость разработки мероприятий, способствующих эффективному решению проблем старшего поколения.</w:t>
      </w:r>
    </w:p>
    <w:p w:rsidR="00020724" w:rsidRPr="00880917" w:rsidRDefault="00020724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Далее, данные социологического исследования показали, что</w:t>
      </w:r>
      <w:r w:rsidR="00BE47FC" w:rsidRPr="00880917">
        <w:rPr>
          <w:sz w:val="28"/>
          <w:szCs w:val="28"/>
        </w:rPr>
        <w:t xml:space="preserve"> граждане пожилого возраста очень часто нуждаются в</w:t>
      </w:r>
      <w:r w:rsidR="00880917">
        <w:rPr>
          <w:sz w:val="28"/>
          <w:szCs w:val="28"/>
        </w:rPr>
        <w:t xml:space="preserve"> </w:t>
      </w:r>
      <w:r w:rsidR="00BE47FC" w:rsidRPr="00880917">
        <w:rPr>
          <w:sz w:val="28"/>
          <w:szCs w:val="28"/>
        </w:rPr>
        <w:t>услугах, не входящих в перечень</w:t>
      </w:r>
      <w:r w:rsidR="00880917">
        <w:rPr>
          <w:sz w:val="28"/>
          <w:szCs w:val="28"/>
        </w:rPr>
        <w:t xml:space="preserve"> </w:t>
      </w:r>
      <w:r w:rsidR="00BE47FC" w:rsidRPr="00880917">
        <w:rPr>
          <w:sz w:val="28"/>
          <w:szCs w:val="28"/>
        </w:rPr>
        <w:t>гарантированных государством,</w:t>
      </w:r>
      <w:r w:rsidR="00880917">
        <w:rPr>
          <w:sz w:val="28"/>
          <w:szCs w:val="28"/>
        </w:rPr>
        <w:t xml:space="preserve"> </w:t>
      </w:r>
      <w:r w:rsidR="00BE47FC" w:rsidRPr="00880917">
        <w:rPr>
          <w:sz w:val="28"/>
          <w:szCs w:val="28"/>
        </w:rPr>
        <w:t>к примеру, механизированная обработка</w:t>
      </w:r>
      <w:r w:rsidR="00880917">
        <w:rPr>
          <w:sz w:val="28"/>
          <w:szCs w:val="28"/>
        </w:rPr>
        <w:t xml:space="preserve"> </w:t>
      </w:r>
      <w:r w:rsidR="00BE47FC" w:rsidRPr="00880917">
        <w:rPr>
          <w:sz w:val="28"/>
          <w:szCs w:val="28"/>
        </w:rPr>
        <w:t>приусадебного участка; ручная обработка , посадка и уборка</w:t>
      </w:r>
      <w:r w:rsidR="00880917">
        <w:rPr>
          <w:sz w:val="28"/>
          <w:szCs w:val="28"/>
        </w:rPr>
        <w:t xml:space="preserve"> </w:t>
      </w:r>
      <w:r w:rsidR="00BE47FC" w:rsidRPr="00880917">
        <w:rPr>
          <w:sz w:val="28"/>
          <w:szCs w:val="28"/>
        </w:rPr>
        <w:t>картофеля; пошив одежды и ремонт обуви и др.</w:t>
      </w:r>
    </w:p>
    <w:p w:rsidR="00BE47FC" w:rsidRPr="00880917" w:rsidRDefault="00BE47F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Востребованность перечисленных выше услуг доказывает необходимость развития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в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учреждениях и службах системы данного направления работы, повышающего эффективность их деятельности по оказанию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адресной помощи пожилым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людям. Это подтвердилось данными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социологического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исследования и убедило Департамент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социальной защиты населения в развитии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дополнительных видов услуг, а также помогло лучше увидеть слабые позиции, на которые необходимо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обратить внимание.</w:t>
      </w:r>
    </w:p>
    <w:p w:rsidR="004649DB" w:rsidRPr="00880917" w:rsidRDefault="00BE47FC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 xml:space="preserve">Исследование также показало, что потребность в сохранении </w:t>
      </w:r>
      <w:r w:rsidR="004649DB" w:rsidRPr="00880917">
        <w:rPr>
          <w:sz w:val="28"/>
          <w:szCs w:val="28"/>
        </w:rPr>
        <w:t>и поддержании здоровья является</w:t>
      </w:r>
      <w:r w:rsidR="00880917">
        <w:rPr>
          <w:sz w:val="28"/>
          <w:szCs w:val="28"/>
        </w:rPr>
        <w:t xml:space="preserve"> </w:t>
      </w:r>
      <w:r w:rsidR="004649DB" w:rsidRPr="00880917">
        <w:rPr>
          <w:sz w:val="28"/>
          <w:szCs w:val="28"/>
        </w:rPr>
        <w:t>приоритетной ценностью для</w:t>
      </w:r>
      <w:r w:rsidR="00880917">
        <w:rPr>
          <w:sz w:val="28"/>
          <w:szCs w:val="28"/>
        </w:rPr>
        <w:t xml:space="preserve"> </w:t>
      </w:r>
      <w:r w:rsidR="004649DB" w:rsidRPr="00880917">
        <w:rPr>
          <w:sz w:val="28"/>
          <w:szCs w:val="28"/>
        </w:rPr>
        <w:t>абсолютного большинства опрошенных.</w:t>
      </w:r>
    </w:p>
    <w:p w:rsidR="00BE47FC" w:rsidRPr="00880917" w:rsidRDefault="004649DB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Данные по состоянию здоровья были использованы при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разработке блока. «Здоровье пожилых людей « проекта Концепции социальной политики и конкретных мероприятий по организации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медицинской специализированной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помощи на территории области для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граждан старшего поколения. Данные социологического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исследования по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блоку «Здоровье» послужили толчком для принятия решения властных структур по улучшению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медицинского обслуживания пожилых людей.</w:t>
      </w:r>
      <w:r w:rsidRPr="00880917">
        <w:rPr>
          <w:rStyle w:val="a5"/>
          <w:sz w:val="28"/>
          <w:szCs w:val="28"/>
        </w:rPr>
        <w:footnoteReference w:id="12"/>
      </w:r>
    </w:p>
    <w:p w:rsidR="00BA1DDA" w:rsidRPr="00880917" w:rsidRDefault="00BA1DDA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Исходя из вышесказанного, можно сделать вывод, что роль методов социологических исследований в организации социального обслуживания достаточно значима. Информация, получаемая в результате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мониторинговых оценок, позволит не только оценить степень эффективности социальной политики в регионе, но и прогнозировать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ситуацию, разрабатывать стратегию и тактику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принимаемых органами управления решений на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опережение, то есть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принимать превентивные меры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по снижению социальной напряженности, а также находить варианты оптимальных затрат на реализацию социальных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программ.</w:t>
      </w:r>
    </w:p>
    <w:p w:rsidR="00524FE0" w:rsidRPr="00880917" w:rsidRDefault="00524FE0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4FE0" w:rsidRPr="00880917" w:rsidRDefault="00880917" w:rsidP="008809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24FE0" w:rsidRPr="00880917">
        <w:rPr>
          <w:b/>
          <w:sz w:val="28"/>
          <w:szCs w:val="28"/>
        </w:rPr>
        <w:t>Заключение</w:t>
      </w:r>
    </w:p>
    <w:p w:rsidR="00524FE0" w:rsidRPr="00880917" w:rsidRDefault="00524FE0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4FE0" w:rsidRPr="00880917" w:rsidRDefault="00524FE0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Социальная работа во всех своих ипостасях – один из наиболее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тщательно подготовленных, научно и методически оснащенных социальных феноменов. Процесс усиления научных, теоретических и практических основ социальной работы постоянно набирает силу. И очень важно, чтобы социологические исследования как средства научного обеспечения деятельности социальных учреждений и служб использовались грамотно и, как говорится, к месту, давали в руки их организаторам действительно нужную, достоверную и всестороннюю информацию для того, чтобы принимать</w:t>
      </w:r>
      <w:r w:rsidR="00880917">
        <w:rPr>
          <w:sz w:val="28"/>
          <w:szCs w:val="28"/>
        </w:rPr>
        <w:t xml:space="preserve"> </w:t>
      </w:r>
      <w:r w:rsidRPr="00880917">
        <w:rPr>
          <w:sz w:val="28"/>
          <w:szCs w:val="28"/>
        </w:rPr>
        <w:t>продуманные решения на основании анализа полученных данных, устранять недочеты, искать правильные и нужные</w:t>
      </w:r>
      <w:r w:rsidR="00015E2D" w:rsidRPr="00880917">
        <w:rPr>
          <w:sz w:val="28"/>
          <w:szCs w:val="28"/>
        </w:rPr>
        <w:t xml:space="preserve"> пути решения нуждающимся. </w:t>
      </w:r>
      <w:r w:rsidR="00015E2D" w:rsidRPr="00880917">
        <w:rPr>
          <w:rStyle w:val="a5"/>
          <w:sz w:val="28"/>
          <w:szCs w:val="28"/>
        </w:rPr>
        <w:footnoteReference w:id="13"/>
      </w:r>
    </w:p>
    <w:p w:rsidR="00015E2D" w:rsidRPr="00880917" w:rsidRDefault="00015E2D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0917">
        <w:rPr>
          <w:sz w:val="28"/>
          <w:szCs w:val="28"/>
        </w:rPr>
        <w:t>Высокая отдача от социологических исследований наблюдается лишь там и тогда, когда они проводятся не ради любопытства и созерцания полученных результатов, а в целях познания проблем социальной работы и устранения этих проблем на практике.</w:t>
      </w:r>
    </w:p>
    <w:p w:rsidR="004C73D8" w:rsidRPr="00880917" w:rsidRDefault="004C73D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73D8" w:rsidRDefault="00880917" w:rsidP="00880917">
      <w:pPr>
        <w:widowControl w:val="0"/>
        <w:spacing w:line="360" w:lineRule="auto"/>
        <w:ind w:firstLine="851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16437" w:rsidRPr="00880917">
        <w:rPr>
          <w:b/>
          <w:color w:val="000000"/>
          <w:sz w:val="28"/>
          <w:szCs w:val="28"/>
        </w:rPr>
        <w:t>Список литературы</w:t>
      </w:r>
    </w:p>
    <w:p w:rsidR="00880917" w:rsidRPr="00880917" w:rsidRDefault="00880917" w:rsidP="00880917">
      <w:pPr>
        <w:widowControl w:val="0"/>
        <w:spacing w:line="360" w:lineRule="auto"/>
        <w:ind w:firstLine="851"/>
        <w:rPr>
          <w:b/>
          <w:color w:val="000000"/>
          <w:sz w:val="28"/>
          <w:szCs w:val="28"/>
          <w:lang w:val="uk-UA"/>
        </w:rPr>
      </w:pPr>
    </w:p>
    <w:p w:rsidR="00F712D0" w:rsidRPr="00880917" w:rsidRDefault="00F712D0" w:rsidP="00880917">
      <w:pPr>
        <w:pStyle w:val="a3"/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Б</w:t>
      </w:r>
      <w:r w:rsidR="00074976" w:rsidRPr="00880917">
        <w:rPr>
          <w:color w:val="000000"/>
          <w:sz w:val="28"/>
          <w:szCs w:val="28"/>
        </w:rPr>
        <w:t>а</w:t>
      </w:r>
      <w:r w:rsidRPr="00880917">
        <w:rPr>
          <w:color w:val="000000"/>
          <w:sz w:val="28"/>
          <w:szCs w:val="28"/>
        </w:rPr>
        <w:t>тыгин Г.С. Лекции по методологии социологичес</w:t>
      </w:r>
      <w:r w:rsidR="00A86926" w:rsidRPr="00880917">
        <w:rPr>
          <w:color w:val="000000"/>
          <w:sz w:val="28"/>
          <w:szCs w:val="28"/>
        </w:rPr>
        <w:t>ких исследований.-М.,1995</w:t>
      </w:r>
    </w:p>
    <w:p w:rsidR="00F712D0" w:rsidRPr="00880917" w:rsidRDefault="00F712D0" w:rsidP="00880917">
      <w:pPr>
        <w:widowControl w:val="0"/>
        <w:numPr>
          <w:ilvl w:val="0"/>
          <w:numId w:val="6"/>
        </w:numPr>
        <w:tabs>
          <w:tab w:val="left" w:pos="76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Девятко И.В. Методы социологического исследования. - М, 2002,</w:t>
      </w:r>
    </w:p>
    <w:p w:rsidR="00AA4F5E" w:rsidRPr="00880917" w:rsidRDefault="00AA4F5E" w:rsidP="00880917">
      <w:pPr>
        <w:widowControl w:val="0"/>
        <w:numPr>
          <w:ilvl w:val="0"/>
          <w:numId w:val="6"/>
        </w:numPr>
        <w:tabs>
          <w:tab w:val="left" w:pos="76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Как провести социологическое ис</w:t>
      </w:r>
      <w:r w:rsidR="00F712D0" w:rsidRPr="00880917">
        <w:rPr>
          <w:color w:val="000000"/>
          <w:sz w:val="28"/>
          <w:szCs w:val="28"/>
        </w:rPr>
        <w:t xml:space="preserve">следование/ Под ред. </w:t>
      </w:r>
    </w:p>
    <w:p w:rsidR="00F712D0" w:rsidRPr="00880917" w:rsidRDefault="00880917" w:rsidP="00880917">
      <w:pPr>
        <w:widowControl w:val="0"/>
        <w:tabs>
          <w:tab w:val="left" w:pos="7680"/>
        </w:tabs>
        <w:spacing w:line="360" w:lineRule="auto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 xml:space="preserve"> </w:t>
      </w:r>
      <w:r w:rsidR="00F712D0" w:rsidRPr="00880917">
        <w:rPr>
          <w:color w:val="000000"/>
          <w:sz w:val="28"/>
          <w:szCs w:val="28"/>
        </w:rPr>
        <w:t>М.К. Горшков,Ф.Э. Шереги. – М., 1990</w:t>
      </w:r>
    </w:p>
    <w:p w:rsidR="00F712D0" w:rsidRPr="00880917" w:rsidRDefault="00F712D0" w:rsidP="00880917">
      <w:pPr>
        <w:pStyle w:val="a3"/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Коробанов В.В. , Плюсина Г.Н. Использование социологического инструментария в определении путей повышения эффективности социального обслуживания//Работник социальной службы, 2002 №2, с 19-25</w:t>
      </w:r>
    </w:p>
    <w:p w:rsidR="00F712D0" w:rsidRPr="00880917" w:rsidRDefault="00F712D0" w:rsidP="00880917">
      <w:pPr>
        <w:pStyle w:val="a3"/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Луков В.А. Социальное проектирование, М, 2003</w:t>
      </w:r>
    </w:p>
    <w:p w:rsidR="00A86926" w:rsidRPr="00880917" w:rsidRDefault="00A86926" w:rsidP="00880917">
      <w:pPr>
        <w:pStyle w:val="a3"/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Романов П., Ярская-Смирнова Е. Исследования в социальной работе. Оценка,</w:t>
      </w:r>
      <w:r w:rsidR="00074976" w:rsidRPr="00880917">
        <w:rPr>
          <w:color w:val="000000"/>
          <w:sz w:val="28"/>
          <w:szCs w:val="28"/>
        </w:rPr>
        <w:t xml:space="preserve"> </w:t>
      </w:r>
      <w:r w:rsidRPr="00880917">
        <w:rPr>
          <w:color w:val="000000"/>
          <w:sz w:val="28"/>
          <w:szCs w:val="28"/>
        </w:rPr>
        <w:t xml:space="preserve">анализ, экспертиза.- Саратов, 2004 </w:t>
      </w:r>
    </w:p>
    <w:p w:rsidR="00A86926" w:rsidRPr="00880917" w:rsidRDefault="00A86926" w:rsidP="00880917">
      <w:pPr>
        <w:widowControl w:val="0"/>
        <w:numPr>
          <w:ilvl w:val="0"/>
          <w:numId w:val="6"/>
        </w:numPr>
        <w:tabs>
          <w:tab w:val="left" w:pos="76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Социальная политика и социальная работа в изменяющейся</w:t>
      </w:r>
      <w:r w:rsidR="00880917" w:rsidRPr="00880917">
        <w:rPr>
          <w:color w:val="000000"/>
          <w:sz w:val="28"/>
          <w:szCs w:val="28"/>
        </w:rPr>
        <w:t xml:space="preserve"> </w:t>
      </w:r>
      <w:r w:rsidRPr="00880917">
        <w:rPr>
          <w:color w:val="000000"/>
          <w:sz w:val="28"/>
          <w:szCs w:val="28"/>
        </w:rPr>
        <w:t>России/ Под ред. Е.Р. Ярской-Смирновой, П.В. Романова М, 2002</w:t>
      </w:r>
    </w:p>
    <w:p w:rsidR="00A86926" w:rsidRPr="00880917" w:rsidRDefault="00A86926" w:rsidP="00880917">
      <w:pPr>
        <w:widowControl w:val="0"/>
        <w:numPr>
          <w:ilvl w:val="0"/>
          <w:numId w:val="6"/>
        </w:numPr>
        <w:tabs>
          <w:tab w:val="left" w:pos="76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Социальная работа/ Под ред. В.И. Курбатова – Ростов/Д., 2004</w:t>
      </w:r>
    </w:p>
    <w:p w:rsidR="00A86926" w:rsidRPr="00880917" w:rsidRDefault="00AA4F5E" w:rsidP="00880917">
      <w:pPr>
        <w:pStyle w:val="a3"/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Тата</w:t>
      </w:r>
      <w:r w:rsidR="00F712D0" w:rsidRPr="00880917">
        <w:rPr>
          <w:color w:val="000000"/>
          <w:sz w:val="28"/>
          <w:szCs w:val="28"/>
        </w:rPr>
        <w:t>рова Г.Г. Методология анализа да</w:t>
      </w:r>
      <w:r w:rsidR="00A86926" w:rsidRPr="00880917">
        <w:rPr>
          <w:color w:val="000000"/>
          <w:sz w:val="28"/>
          <w:szCs w:val="28"/>
        </w:rPr>
        <w:t xml:space="preserve">нных в социологии. М, 1999 </w:t>
      </w:r>
    </w:p>
    <w:p w:rsidR="00A86926" w:rsidRPr="00880917" w:rsidRDefault="00A86926" w:rsidP="00880917">
      <w:pPr>
        <w:pStyle w:val="a3"/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Тощенко Ж.Т. Идеология и жизнь. Социологический очерк, М, 1981</w:t>
      </w:r>
    </w:p>
    <w:p w:rsidR="00A86926" w:rsidRPr="00880917" w:rsidRDefault="00A86926" w:rsidP="00880917">
      <w:pPr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 xml:space="preserve">Щеглова С.Н. Социальное прогнозирование, проектирование и моделирование., М, 2001 </w:t>
      </w:r>
    </w:p>
    <w:p w:rsidR="0076286B" w:rsidRPr="00880917" w:rsidRDefault="00A86926" w:rsidP="00880917">
      <w:pPr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Ядов В.А. Социологическое исследование: Методология, программы, методы. – Самар. ун-т, 1995</w:t>
      </w:r>
    </w:p>
    <w:p w:rsidR="00A86926" w:rsidRPr="00880917" w:rsidRDefault="0076286B" w:rsidP="00880917">
      <w:pPr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Ядов В.А. Стратегия социологического исследования. М, 2001</w:t>
      </w:r>
    </w:p>
    <w:p w:rsidR="00A86926" w:rsidRPr="00880917" w:rsidRDefault="00A86926" w:rsidP="00880917">
      <w:pPr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Ярская-Смирнова Е.Р. Профессионализация социальной работы в России//Социс, 2001 №5, с 86-95</w:t>
      </w:r>
    </w:p>
    <w:p w:rsidR="004C73D8" w:rsidRPr="00880917" w:rsidRDefault="00AA4F5E" w:rsidP="00880917">
      <w:pPr>
        <w:widowControl w:val="0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880917">
        <w:rPr>
          <w:color w:val="000000"/>
          <w:sz w:val="28"/>
          <w:szCs w:val="28"/>
        </w:rPr>
        <w:t>Ясавеев И.Г. Конструирование социальных проблем средствами массовой</w:t>
      </w:r>
      <w:r w:rsidR="00880917" w:rsidRPr="00880917">
        <w:rPr>
          <w:color w:val="000000"/>
          <w:sz w:val="28"/>
          <w:szCs w:val="28"/>
        </w:rPr>
        <w:t xml:space="preserve"> </w:t>
      </w:r>
      <w:r w:rsidRPr="00880917">
        <w:rPr>
          <w:color w:val="000000"/>
          <w:sz w:val="28"/>
          <w:szCs w:val="28"/>
        </w:rPr>
        <w:t>коммуникации. – Казань, 2004</w:t>
      </w:r>
    </w:p>
    <w:p w:rsidR="004C73D8" w:rsidRPr="00880917" w:rsidRDefault="004C73D8" w:rsidP="0088091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34D8" w:rsidRPr="00880917" w:rsidRDefault="00880917" w:rsidP="00880917">
      <w:pPr>
        <w:widowControl w:val="0"/>
        <w:spacing w:line="360" w:lineRule="auto"/>
        <w:ind w:firstLine="85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7234D8" w:rsidRPr="00880917">
        <w:rPr>
          <w:b/>
          <w:color w:val="000000"/>
          <w:sz w:val="28"/>
          <w:szCs w:val="28"/>
        </w:rPr>
        <w:t>Вопросы к зачету</w:t>
      </w:r>
      <w:r w:rsidR="0062147F" w:rsidRPr="00880917">
        <w:rPr>
          <w:b/>
          <w:color w:val="000000"/>
          <w:sz w:val="28"/>
          <w:szCs w:val="28"/>
        </w:rPr>
        <w:t>:</w:t>
      </w:r>
    </w:p>
    <w:p w:rsidR="0062147F" w:rsidRPr="00880917" w:rsidRDefault="0062147F" w:rsidP="00880917">
      <w:pPr>
        <w:widowControl w:val="0"/>
        <w:spacing w:line="360" w:lineRule="auto"/>
        <w:rPr>
          <w:color w:val="000000"/>
          <w:sz w:val="28"/>
        </w:rPr>
      </w:pP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В чем состоит различие между социальными обследованиями и социологическими исследованиями?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В чем стоит цель прикладного социального исследования?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Зачем нужны исследования в социальной работе? Функции исследований в социальной работе?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В чем особенности различных типов исследований в социальной работе?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Расскажите, что вы знаете о различиях между качественными и количественными полевыми</w:t>
      </w:r>
      <w:r w:rsidR="00880917" w:rsidRPr="00880917">
        <w:rPr>
          <w:color w:val="000000"/>
          <w:sz w:val="28"/>
        </w:rPr>
        <w:t xml:space="preserve"> </w:t>
      </w:r>
      <w:r w:rsidRPr="00880917">
        <w:rPr>
          <w:color w:val="000000"/>
          <w:sz w:val="28"/>
        </w:rPr>
        <w:t xml:space="preserve">исследованиями, качественными и количественными методами. Триангуляция 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 о методе эксперимента.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 об особенностях метода интервью.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 о методе наблюдения. В чем состоят особенности метода участвующего наблюдения?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 о методе анализа текста. Как можно применять этот метод в исследованиях в социальной работе?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 суть исследовательской стратегии кейс-стади. В чем состоят особенности этнографической полевой работы? Как понимается контекст и что такое «случай» в исследовательской</w:t>
      </w:r>
      <w:r w:rsidR="00880917" w:rsidRPr="00880917">
        <w:rPr>
          <w:color w:val="000000"/>
          <w:sz w:val="28"/>
        </w:rPr>
        <w:t xml:space="preserve"> </w:t>
      </w:r>
      <w:r w:rsidRPr="00880917">
        <w:rPr>
          <w:color w:val="000000"/>
          <w:sz w:val="28"/>
        </w:rPr>
        <w:t>стратегии кейс-стади?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Что такое потребности и как проводится оценка потребности (нуждаемости) клиентов социальной</w:t>
      </w:r>
      <w:r w:rsidR="00880917" w:rsidRPr="00880917">
        <w:rPr>
          <w:color w:val="000000"/>
          <w:sz w:val="28"/>
        </w:rPr>
        <w:t xml:space="preserve"> </w:t>
      </w:r>
      <w:r w:rsidRPr="00880917">
        <w:rPr>
          <w:color w:val="000000"/>
          <w:sz w:val="28"/>
        </w:rPr>
        <w:t>работы?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Расскажите об оценке проектов и программ. Для чего необходимо осуществлять оценку деятельности организаций и проектов, которые нацелены на работу с различными группами клиентов?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Как вы понимаете выражение «оценка эффективности»? Где применяется такая оценка? Какие формы оценочных исследований вам известны?</w:t>
      </w:r>
    </w:p>
    <w:p w:rsidR="007234D8" w:rsidRPr="00880917" w:rsidRDefault="007234D8" w:rsidP="00880917">
      <w:pPr>
        <w:widowControl w:val="0"/>
        <w:numPr>
          <w:ilvl w:val="0"/>
          <w:numId w:val="7"/>
        </w:numPr>
        <w:tabs>
          <w:tab w:val="clear" w:pos="75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880917">
        <w:rPr>
          <w:color w:val="000000"/>
          <w:sz w:val="28"/>
        </w:rPr>
        <w:t>Раскройте понятия «социальная экспертиза» и приведите примеры подобных исследований.</w:t>
      </w:r>
      <w:bookmarkStart w:id="0" w:name="_GoBack"/>
      <w:bookmarkEnd w:id="0"/>
    </w:p>
    <w:sectPr w:rsidR="007234D8" w:rsidRPr="00880917" w:rsidSect="00880917">
      <w:headerReference w:type="even" r:id="rId7"/>
      <w:head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47" w:rsidRDefault="007A5747">
      <w:r>
        <w:separator/>
      </w:r>
    </w:p>
  </w:endnote>
  <w:endnote w:type="continuationSeparator" w:id="0">
    <w:p w:rsidR="007A5747" w:rsidRDefault="007A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47" w:rsidRDefault="007A5747">
      <w:r>
        <w:separator/>
      </w:r>
    </w:p>
  </w:footnote>
  <w:footnote w:type="continuationSeparator" w:id="0">
    <w:p w:rsidR="007A5747" w:rsidRDefault="007A5747">
      <w:r>
        <w:continuationSeparator/>
      </w:r>
    </w:p>
  </w:footnote>
  <w:footnote w:id="1">
    <w:p w:rsidR="007A5747" w:rsidRDefault="005D2B0C">
      <w:pPr>
        <w:pStyle w:val="a3"/>
      </w:pPr>
      <w:r>
        <w:rPr>
          <w:rStyle w:val="a5"/>
        </w:rPr>
        <w:footnoteRef/>
      </w:r>
      <w:r w:rsidR="00074976">
        <w:t xml:space="preserve"> Та</w:t>
      </w:r>
      <w:r>
        <w:t>т</w:t>
      </w:r>
      <w:r w:rsidR="00074976">
        <w:t>а</w:t>
      </w:r>
      <w:r>
        <w:t>рова Г.Г. Методология анализа данных в социологии. М, 1999, с 47</w:t>
      </w:r>
    </w:p>
  </w:footnote>
  <w:footnote w:id="2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Б</w:t>
      </w:r>
      <w:r w:rsidR="00074976">
        <w:t>а</w:t>
      </w:r>
      <w:r>
        <w:t>тыгин Г.С. Лекции по методологии социологических исследований.-М.,1995 , с 96</w:t>
      </w:r>
    </w:p>
  </w:footnote>
  <w:footnote w:id="3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Романов П., Ярская-Смирнова Е. Исследования в социальной работе. Оценка,</w:t>
      </w:r>
      <w:r w:rsidR="00074976">
        <w:t xml:space="preserve"> </w:t>
      </w:r>
      <w:r>
        <w:t>анализ, экспертиза.- Саратов, 2004 с 15</w:t>
      </w:r>
    </w:p>
  </w:footnote>
  <w:footnote w:id="4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Романов П., Ярская-Смирнова Е. Исследования в социальной работе. Оценка,</w:t>
      </w:r>
      <w:r w:rsidR="00074976">
        <w:t xml:space="preserve"> </w:t>
      </w:r>
      <w:r>
        <w:t>анализ, экспертиза.- Саратов, 2004 с 17</w:t>
      </w:r>
    </w:p>
  </w:footnote>
  <w:footnote w:id="5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Ядов В.А. Стратегия социологического исследования. М, 2001, с 62</w:t>
      </w:r>
    </w:p>
  </w:footnote>
  <w:footnote w:id="6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Батыгин Г.С. Лекции по методологии социологических  исследований. –М,1995 с 113</w:t>
      </w:r>
    </w:p>
  </w:footnote>
  <w:footnote w:id="7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Тощенко Ж.Т. Идеология и жизнь. Социологический очерк, М, 1981, с 169</w:t>
      </w:r>
    </w:p>
  </w:footnote>
  <w:footnote w:id="8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Ярская-Смирнова Е.Р. Профессионализация социальной работы в России//Социс, 2001 №5, с 88</w:t>
      </w:r>
    </w:p>
  </w:footnote>
  <w:footnote w:id="9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Романов П., Ярская-Смирнова Е. Исследования в социальной работе. Оценка,</w:t>
      </w:r>
      <w:r w:rsidR="00074976">
        <w:t xml:space="preserve"> </w:t>
      </w:r>
      <w:r>
        <w:t>анализ, экспертиза.- Саратов, 2004 с 200</w:t>
      </w:r>
    </w:p>
  </w:footnote>
  <w:footnote w:id="10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Тощенко Ж.Т. Идеология и жизнь. Социологический очерк, М, 1981, с 173</w:t>
      </w:r>
    </w:p>
  </w:footnote>
  <w:footnote w:id="11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Щеглова С.Н. Социальное прогнозирование, проектирование и моделирование., М, 2001 с 145</w:t>
      </w:r>
    </w:p>
  </w:footnote>
  <w:footnote w:id="12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Коробанов В.В. , Плюсина Г.Н. Использование социологического инструментария в определении путей повышения эффективности социального обслуживания//Работник социальной службы, 2002 №2, с 19-25</w:t>
      </w:r>
    </w:p>
  </w:footnote>
  <w:footnote w:id="13">
    <w:p w:rsidR="007A5747" w:rsidRDefault="005D2B0C">
      <w:pPr>
        <w:pStyle w:val="a3"/>
      </w:pPr>
      <w:r>
        <w:rPr>
          <w:rStyle w:val="a5"/>
        </w:rPr>
        <w:footnoteRef/>
      </w:r>
      <w:r>
        <w:t xml:space="preserve"> Ярская-Смирнова Е.Р. Профессионализация социальной работы в России//Социс, 2001 №5, с 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C" w:rsidRDefault="005D2B0C" w:rsidP="002D0E50">
    <w:pPr>
      <w:pStyle w:val="a6"/>
      <w:framePr w:wrap="around" w:vAnchor="text" w:hAnchor="margin" w:xAlign="right" w:y="1"/>
      <w:rPr>
        <w:rStyle w:val="a8"/>
      </w:rPr>
    </w:pPr>
  </w:p>
  <w:p w:rsidR="005D2B0C" w:rsidRDefault="005D2B0C" w:rsidP="008947C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C" w:rsidRDefault="00E93E14" w:rsidP="002D0E5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5D2B0C" w:rsidRDefault="005D2B0C" w:rsidP="008947C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6F65"/>
    <w:multiLevelType w:val="hybridMultilevel"/>
    <w:tmpl w:val="F8D010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AC2FE4"/>
    <w:multiLevelType w:val="hybridMultilevel"/>
    <w:tmpl w:val="EEB2E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04977"/>
    <w:multiLevelType w:val="hybridMultilevel"/>
    <w:tmpl w:val="A0CC56EA"/>
    <w:lvl w:ilvl="0" w:tplc="0ADE56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47517A"/>
    <w:multiLevelType w:val="multilevel"/>
    <w:tmpl w:val="EEB2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607FAE"/>
    <w:multiLevelType w:val="hybridMultilevel"/>
    <w:tmpl w:val="2FC40156"/>
    <w:lvl w:ilvl="0" w:tplc="AA36797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1B447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6EC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D6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86D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B43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ACD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F67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7C4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B8355F3"/>
    <w:multiLevelType w:val="hybridMultilevel"/>
    <w:tmpl w:val="4192D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F97967"/>
    <w:multiLevelType w:val="hybridMultilevel"/>
    <w:tmpl w:val="11F2A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2DD"/>
    <w:rsid w:val="00015E2D"/>
    <w:rsid w:val="00020724"/>
    <w:rsid w:val="00074976"/>
    <w:rsid w:val="00091A6D"/>
    <w:rsid w:val="00195515"/>
    <w:rsid w:val="001C5174"/>
    <w:rsid w:val="001D06FB"/>
    <w:rsid w:val="001F27DF"/>
    <w:rsid w:val="0021067D"/>
    <w:rsid w:val="00237665"/>
    <w:rsid w:val="002D0E50"/>
    <w:rsid w:val="00316437"/>
    <w:rsid w:val="00321C2E"/>
    <w:rsid w:val="00396C96"/>
    <w:rsid w:val="004649DB"/>
    <w:rsid w:val="004669D3"/>
    <w:rsid w:val="00476E7B"/>
    <w:rsid w:val="004C73D8"/>
    <w:rsid w:val="004E304D"/>
    <w:rsid w:val="004F2414"/>
    <w:rsid w:val="00524FE0"/>
    <w:rsid w:val="005D2B0C"/>
    <w:rsid w:val="0062147F"/>
    <w:rsid w:val="00660938"/>
    <w:rsid w:val="006A12FC"/>
    <w:rsid w:val="006A3147"/>
    <w:rsid w:val="006D4CD7"/>
    <w:rsid w:val="006D6618"/>
    <w:rsid w:val="007234D8"/>
    <w:rsid w:val="00756403"/>
    <w:rsid w:val="0076286B"/>
    <w:rsid w:val="0076375E"/>
    <w:rsid w:val="007735DC"/>
    <w:rsid w:val="007A5747"/>
    <w:rsid w:val="007E4E79"/>
    <w:rsid w:val="00832F9A"/>
    <w:rsid w:val="00880917"/>
    <w:rsid w:val="008947CE"/>
    <w:rsid w:val="00894B48"/>
    <w:rsid w:val="00896F15"/>
    <w:rsid w:val="008C0E5C"/>
    <w:rsid w:val="008E1AB4"/>
    <w:rsid w:val="00A06925"/>
    <w:rsid w:val="00A86926"/>
    <w:rsid w:val="00AA4F5E"/>
    <w:rsid w:val="00AE0C78"/>
    <w:rsid w:val="00B262C4"/>
    <w:rsid w:val="00B272F2"/>
    <w:rsid w:val="00BA1DDA"/>
    <w:rsid w:val="00BA50D5"/>
    <w:rsid w:val="00BD419B"/>
    <w:rsid w:val="00BE47FC"/>
    <w:rsid w:val="00BF23A9"/>
    <w:rsid w:val="00C56CD1"/>
    <w:rsid w:val="00C96C31"/>
    <w:rsid w:val="00D3046D"/>
    <w:rsid w:val="00DB63ED"/>
    <w:rsid w:val="00DC5553"/>
    <w:rsid w:val="00E02C0D"/>
    <w:rsid w:val="00E93E14"/>
    <w:rsid w:val="00EE62DD"/>
    <w:rsid w:val="00F0561F"/>
    <w:rsid w:val="00F50CDF"/>
    <w:rsid w:val="00F712D0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9748B5-7B60-4779-98B3-5591B39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947C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947C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947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947CE"/>
    <w:rPr>
      <w:rFonts w:cs="Times New Roman"/>
    </w:rPr>
  </w:style>
  <w:style w:type="paragraph" w:styleId="a9">
    <w:name w:val="footer"/>
    <w:basedOn w:val="a"/>
    <w:link w:val="aa"/>
    <w:uiPriority w:val="99"/>
    <w:rsid w:val="00756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Социологические исследования как инструмент познания проблем социальной работы</vt:lpstr>
    </vt:vector>
  </TitlesOfParts>
  <Company/>
  <LinksUpToDate>false</LinksUpToDate>
  <CharactersWithSpaces>33014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Социологические исследования как инструмент познания проблем социальной работы</dc:title>
  <dc:subject/>
  <dc:creator>АНЮТА</dc:creator>
  <cp:keywords/>
  <dc:description/>
  <cp:lastModifiedBy>admin</cp:lastModifiedBy>
  <cp:revision>2</cp:revision>
  <cp:lastPrinted>2007-06-09T10:40:00Z</cp:lastPrinted>
  <dcterms:created xsi:type="dcterms:W3CDTF">2014-03-08T03:14:00Z</dcterms:created>
  <dcterms:modified xsi:type="dcterms:W3CDTF">2014-03-08T03:14:00Z</dcterms:modified>
</cp:coreProperties>
</file>