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30" w:rsidRPr="001B3D52" w:rsidRDefault="000A3130" w:rsidP="008C66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3D52">
        <w:rPr>
          <w:b/>
          <w:color w:val="000000"/>
          <w:sz w:val="28"/>
          <w:szCs w:val="28"/>
        </w:rPr>
        <w:t>1</w:t>
      </w:r>
      <w:r w:rsidR="004D44D7" w:rsidRPr="001B3D52">
        <w:rPr>
          <w:b/>
          <w:color w:val="000000"/>
          <w:sz w:val="28"/>
          <w:szCs w:val="28"/>
        </w:rPr>
        <w:t>. Номера счетов в «Остатках хозяйственных средств»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CA" w:rsidRPr="008C665E" w:rsidRDefault="009A1CCA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Заполн</w:t>
      </w:r>
      <w:r w:rsidR="004D44D7" w:rsidRPr="008C665E">
        <w:rPr>
          <w:color w:val="000000"/>
          <w:sz w:val="28"/>
          <w:szCs w:val="28"/>
        </w:rPr>
        <w:t>яем</w:t>
      </w:r>
      <w:r w:rsidRPr="008C665E">
        <w:rPr>
          <w:color w:val="000000"/>
          <w:sz w:val="28"/>
          <w:szCs w:val="28"/>
        </w:rPr>
        <w:t xml:space="preserve"> </w:t>
      </w:r>
      <w:r w:rsidR="008C665E" w:rsidRPr="008C665E">
        <w:rPr>
          <w:color w:val="000000"/>
          <w:sz w:val="28"/>
          <w:szCs w:val="28"/>
        </w:rPr>
        <w:t>табл.</w:t>
      </w:r>
      <w:r w:rsidR="008C665E">
        <w:rPr>
          <w:color w:val="000000"/>
          <w:sz w:val="28"/>
          <w:szCs w:val="28"/>
        </w:rPr>
        <w:t xml:space="preserve"> </w:t>
      </w:r>
      <w:r w:rsidR="008C665E" w:rsidRPr="008C665E">
        <w:rPr>
          <w:color w:val="000000"/>
          <w:sz w:val="28"/>
          <w:szCs w:val="28"/>
        </w:rPr>
        <w:t>1</w:t>
      </w:r>
      <w:r w:rsidR="008C665E">
        <w:rPr>
          <w:color w:val="000000"/>
          <w:sz w:val="28"/>
          <w:szCs w:val="28"/>
        </w:rPr>
        <w:t> </w:t>
      </w:r>
      <w:r w:rsidR="008C665E" w:rsidRPr="008C665E">
        <w:rPr>
          <w:color w:val="000000"/>
          <w:sz w:val="28"/>
          <w:szCs w:val="28"/>
        </w:rPr>
        <w:t>«</w:t>
      </w:r>
      <w:r w:rsidR="003D1788" w:rsidRPr="008C665E">
        <w:rPr>
          <w:color w:val="000000"/>
          <w:sz w:val="28"/>
          <w:szCs w:val="28"/>
        </w:rPr>
        <w:t>Остатки</w:t>
      </w:r>
      <w:r w:rsidR="001A5676" w:rsidRPr="008C665E">
        <w:rPr>
          <w:color w:val="000000"/>
          <w:sz w:val="28"/>
          <w:szCs w:val="28"/>
        </w:rPr>
        <w:t xml:space="preserve"> хозяйственных средств и их источников».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1788" w:rsidRPr="008C665E" w:rsidRDefault="009A1CCA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Таблица 1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97"/>
        <w:gridCol w:w="2389"/>
        <w:gridCol w:w="2990"/>
        <w:gridCol w:w="2321"/>
      </w:tblGrid>
      <w:tr w:rsidR="00B5530E" w:rsidRPr="008C665E" w:rsidTr="008C665E">
        <w:trPr>
          <w:cantSplit/>
          <w:trHeight w:val="375"/>
          <w:jc w:val="center"/>
        </w:trPr>
        <w:tc>
          <w:tcPr>
            <w:tcW w:w="859" w:type="pct"/>
            <w:noWrap/>
          </w:tcPr>
          <w:p w:rsidR="00B5530E" w:rsidRPr="008C665E" w:rsidRDefault="00B5530E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285" w:type="pct"/>
            <w:noWrap/>
          </w:tcPr>
          <w:p w:rsidR="00B5530E" w:rsidRPr="008C665E" w:rsidRDefault="00B5530E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Номер счета</w:t>
            </w:r>
          </w:p>
        </w:tc>
        <w:tc>
          <w:tcPr>
            <w:tcW w:w="1608" w:type="pct"/>
            <w:noWrap/>
          </w:tcPr>
          <w:p w:rsidR="00B5530E" w:rsidRPr="008C665E" w:rsidRDefault="00B5530E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Счета</w:t>
            </w:r>
          </w:p>
        </w:tc>
        <w:tc>
          <w:tcPr>
            <w:tcW w:w="1248" w:type="pct"/>
            <w:noWrap/>
          </w:tcPr>
          <w:p w:rsidR="00B5530E" w:rsidRPr="008C665E" w:rsidRDefault="00B5530E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Сумма, руб.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01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165000</w:t>
            </w:r>
          </w:p>
        </w:tc>
      </w:tr>
      <w:tr w:rsidR="009A1CCA" w:rsidRPr="008C665E" w:rsidTr="001B3D52">
        <w:trPr>
          <w:cantSplit/>
          <w:trHeight w:val="183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02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Износ основных средств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27500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Материалы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74800</w:t>
            </w:r>
          </w:p>
        </w:tc>
      </w:tr>
      <w:tr w:rsidR="009A1CCA" w:rsidRPr="008C665E" w:rsidTr="001B3D52">
        <w:trPr>
          <w:cantSplit/>
          <w:trHeight w:val="672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60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Расчеты с поставщиками и подрядчиками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20900</w:t>
            </w:r>
          </w:p>
        </w:tc>
      </w:tr>
      <w:tr w:rsidR="009A1CCA" w:rsidRPr="008C665E" w:rsidTr="008C665E">
        <w:trPr>
          <w:cantSplit/>
          <w:trHeight w:val="435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Основное производство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39600</w:t>
            </w:r>
          </w:p>
        </w:tc>
      </w:tr>
      <w:tr w:rsidR="009A1CCA" w:rsidRPr="008C665E" w:rsidTr="008C665E">
        <w:trPr>
          <w:cantSplit/>
          <w:trHeight w:val="75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68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Расчеты с бюджетом по налогам и сборам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7700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43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Готовая продукция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48400</w:t>
            </w:r>
          </w:p>
        </w:tc>
      </w:tr>
      <w:tr w:rsidR="009A1CCA" w:rsidRPr="008C665E" w:rsidTr="008C665E">
        <w:trPr>
          <w:cantSplit/>
          <w:trHeight w:val="75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69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Расчеты по социальному страхованию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5500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Касса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</w:t>
            </w:r>
          </w:p>
        </w:tc>
      </w:tr>
      <w:tr w:rsidR="009A1CCA" w:rsidRPr="008C665E" w:rsidTr="008C665E">
        <w:trPr>
          <w:cantSplit/>
          <w:trHeight w:val="75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Расчеты с персоналом по оплате труда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Расчетный счет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97900</w:t>
            </w:r>
          </w:p>
        </w:tc>
      </w:tr>
      <w:tr w:rsidR="009A1CCA" w:rsidRPr="008C665E" w:rsidTr="008C665E">
        <w:trPr>
          <w:cantSplit/>
          <w:trHeight w:val="84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84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Нераспределенная прибыль отчетного года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26400</w:t>
            </w:r>
          </w:p>
        </w:tc>
      </w:tr>
      <w:tr w:rsidR="009A1CCA" w:rsidRPr="008C665E" w:rsidTr="008C665E">
        <w:trPr>
          <w:cantSplit/>
          <w:trHeight w:val="75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Расчеты с покупателями и заказчиками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39600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80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Уставной капитал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244200</w:t>
            </w:r>
          </w:p>
        </w:tc>
      </w:tr>
      <w:tr w:rsidR="009A1CCA" w:rsidRPr="008C665E" w:rsidTr="001B3D52">
        <w:trPr>
          <w:cantSplit/>
          <w:trHeight w:val="64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71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Расчеты с подотчетными лицами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83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Добавочный капитал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45100</w:t>
            </w:r>
          </w:p>
        </w:tc>
      </w:tr>
      <w:tr w:rsidR="009A1CCA" w:rsidRPr="008C665E" w:rsidTr="008C665E">
        <w:trPr>
          <w:cantSplit/>
          <w:trHeight w:val="390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04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7150</w:t>
            </w:r>
          </w:p>
        </w:tc>
      </w:tr>
      <w:tr w:rsidR="009A1CCA" w:rsidRPr="008C665E" w:rsidTr="001B3D52">
        <w:trPr>
          <w:cantSplit/>
          <w:trHeight w:val="318"/>
          <w:jc w:val="center"/>
        </w:trPr>
        <w:tc>
          <w:tcPr>
            <w:tcW w:w="859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285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66</w:t>
            </w:r>
          </w:p>
        </w:tc>
        <w:tc>
          <w:tcPr>
            <w:tcW w:w="1608" w:type="pct"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Краткосрочные кредиты банков</w:t>
            </w:r>
          </w:p>
        </w:tc>
        <w:tc>
          <w:tcPr>
            <w:tcW w:w="1248" w:type="pct"/>
            <w:noWrap/>
          </w:tcPr>
          <w:p w:rsidR="009A1CCA" w:rsidRPr="008C665E" w:rsidRDefault="009A1C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53900</w:t>
            </w:r>
          </w:p>
        </w:tc>
      </w:tr>
    </w:tbl>
    <w:p w:rsidR="001A5676" w:rsidRPr="008C665E" w:rsidRDefault="001A5676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D5855" w:rsidRPr="001B3D52" w:rsidRDefault="001B3D52" w:rsidP="008C66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471CC" w:rsidRPr="001B3D52">
        <w:rPr>
          <w:b/>
          <w:color w:val="000000"/>
          <w:sz w:val="28"/>
          <w:szCs w:val="28"/>
        </w:rPr>
        <w:t>2</w:t>
      </w:r>
      <w:r w:rsidR="004D44D7" w:rsidRPr="001B3D52">
        <w:rPr>
          <w:b/>
          <w:color w:val="000000"/>
          <w:sz w:val="28"/>
          <w:szCs w:val="28"/>
        </w:rPr>
        <w:t>. Заполнение журнала хозяйственных операций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CA" w:rsidRPr="008C665E" w:rsidRDefault="004D44D7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Отражаем</w:t>
      </w:r>
      <w:r w:rsidR="003D1788" w:rsidRPr="008C665E">
        <w:rPr>
          <w:color w:val="000000"/>
          <w:sz w:val="28"/>
          <w:szCs w:val="28"/>
        </w:rPr>
        <w:t xml:space="preserve"> корреспонденцию счетов, записав ее в «Журнал </w:t>
      </w:r>
      <w:r w:rsidRPr="008C665E">
        <w:rPr>
          <w:color w:val="000000"/>
          <w:sz w:val="28"/>
          <w:szCs w:val="28"/>
        </w:rPr>
        <w:t>х</w:t>
      </w:r>
      <w:r w:rsidR="003D1788" w:rsidRPr="008C665E">
        <w:rPr>
          <w:color w:val="000000"/>
          <w:sz w:val="28"/>
          <w:szCs w:val="28"/>
        </w:rPr>
        <w:t>озяйственных операций ЗАО «Комета» за март 2002</w:t>
      </w:r>
      <w:r w:rsidR="008C665E">
        <w:rPr>
          <w:color w:val="000000"/>
          <w:sz w:val="28"/>
          <w:szCs w:val="28"/>
        </w:rPr>
        <w:t> </w:t>
      </w:r>
      <w:r w:rsidR="008C665E" w:rsidRPr="008C665E">
        <w:rPr>
          <w:color w:val="000000"/>
          <w:sz w:val="28"/>
          <w:szCs w:val="28"/>
        </w:rPr>
        <w:t>г</w:t>
      </w:r>
      <w:r w:rsidR="003D1788" w:rsidRPr="008C665E">
        <w:rPr>
          <w:color w:val="000000"/>
          <w:sz w:val="28"/>
          <w:szCs w:val="28"/>
        </w:rPr>
        <w:t>.»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30E" w:rsidRPr="008C665E" w:rsidRDefault="003D1788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 xml:space="preserve">Таблица </w:t>
      </w:r>
      <w:r w:rsidR="009A1CCA" w:rsidRPr="008C665E">
        <w:rPr>
          <w:color w:val="000000"/>
          <w:sz w:val="28"/>
          <w:szCs w:val="28"/>
        </w:rPr>
        <w:t>2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03"/>
        <w:gridCol w:w="5578"/>
        <w:gridCol w:w="783"/>
        <w:gridCol w:w="718"/>
        <w:gridCol w:w="899"/>
        <w:gridCol w:w="816"/>
      </w:tblGrid>
      <w:tr w:rsidR="000E7B57" w:rsidRPr="008C665E" w:rsidTr="001B3D52">
        <w:trPr>
          <w:cantSplit/>
          <w:trHeight w:val="750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Документы и краткое содержание операции</w:t>
            </w:r>
          </w:p>
        </w:tc>
        <w:tc>
          <w:tcPr>
            <w:tcW w:w="807" w:type="pct"/>
            <w:gridSpan w:val="2"/>
          </w:tcPr>
          <w:p w:rsidR="000E7B57" w:rsidRPr="008C665E" w:rsidRDefault="000E7B57" w:rsidP="008C665E">
            <w:pPr>
              <w:tabs>
                <w:tab w:val="left" w:pos="612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Коррес-пондирующие счета</w:t>
            </w:r>
          </w:p>
        </w:tc>
        <w:tc>
          <w:tcPr>
            <w:tcW w:w="922" w:type="pct"/>
            <w:gridSpan w:val="2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Сумма, руб.</w:t>
            </w:r>
          </w:p>
        </w:tc>
      </w:tr>
      <w:tr w:rsidR="001B3D52" w:rsidRPr="008C665E" w:rsidTr="001B3D52">
        <w:trPr>
          <w:cantSplit/>
          <w:trHeight w:val="443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Д</w:t>
            </w:r>
            <w:r w:rsid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К</w:t>
            </w:r>
            <w:r w:rsid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483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Частная</w:t>
            </w:r>
          </w:p>
        </w:tc>
        <w:tc>
          <w:tcPr>
            <w:tcW w:w="439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Общая</w:t>
            </w:r>
          </w:p>
        </w:tc>
      </w:tr>
      <w:tr w:rsidR="001B3D52" w:rsidRPr="008C665E" w:rsidTr="001B3D52">
        <w:trPr>
          <w:cantSplit/>
          <w:trHeight w:val="223"/>
          <w:jc w:val="center"/>
        </w:trPr>
        <w:tc>
          <w:tcPr>
            <w:tcW w:w="271" w:type="pct"/>
          </w:tcPr>
          <w:p w:rsidR="004D2EB0" w:rsidRPr="008C665E" w:rsidRDefault="004D2EB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00" w:type="pct"/>
          </w:tcPr>
          <w:p w:rsidR="004D2EB0" w:rsidRPr="008C665E" w:rsidRDefault="004D2EB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21" w:type="pct"/>
          </w:tcPr>
          <w:p w:rsidR="004D2EB0" w:rsidRPr="008C665E" w:rsidRDefault="004D2EB0" w:rsidP="008C665E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8C665E">
              <w:rPr>
                <w:bCs/>
                <w:iCs/>
                <w:color w:val="000000"/>
                <w:sz w:val="20"/>
                <w:szCs w:val="28"/>
              </w:rPr>
              <w:t>3</w:t>
            </w:r>
          </w:p>
        </w:tc>
        <w:tc>
          <w:tcPr>
            <w:tcW w:w="386" w:type="pct"/>
          </w:tcPr>
          <w:p w:rsidR="004D2EB0" w:rsidRPr="008C665E" w:rsidRDefault="004D2EB0" w:rsidP="008C665E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8"/>
              </w:rPr>
            </w:pPr>
            <w:r w:rsidRPr="008C665E">
              <w:rPr>
                <w:bCs/>
                <w:iCs/>
                <w:color w:val="000000"/>
                <w:sz w:val="20"/>
                <w:szCs w:val="28"/>
              </w:rPr>
              <w:t>4</w:t>
            </w:r>
          </w:p>
        </w:tc>
        <w:tc>
          <w:tcPr>
            <w:tcW w:w="483" w:type="pct"/>
          </w:tcPr>
          <w:p w:rsidR="004D2EB0" w:rsidRPr="008C665E" w:rsidRDefault="004D2EB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39" w:type="pct"/>
          </w:tcPr>
          <w:p w:rsidR="004D2EB0" w:rsidRPr="008C665E" w:rsidRDefault="004D2EB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</w:t>
            </w:r>
          </w:p>
        </w:tc>
      </w:tr>
      <w:tr w:rsidR="001B3D52" w:rsidRPr="008C665E" w:rsidTr="001B3D52">
        <w:trPr>
          <w:cantSplit/>
          <w:trHeight w:val="794"/>
          <w:jc w:val="center"/>
        </w:trPr>
        <w:tc>
          <w:tcPr>
            <w:tcW w:w="271" w:type="pct"/>
          </w:tcPr>
          <w:p w:rsidR="00342B7D" w:rsidRPr="008C665E" w:rsidRDefault="004D2EB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Приходный кассовый ордер: Получено с расчетного счета для выдачи </w:t>
            </w:r>
            <w:r w:rsidR="008C665E" w:rsidRPr="008C665E">
              <w:rPr>
                <w:color w:val="000000"/>
                <w:sz w:val="20"/>
                <w:szCs w:val="28"/>
              </w:rPr>
              <w:t>зар.</w:t>
            </w:r>
            <w:r w:rsidR="008C665E">
              <w:rPr>
                <w:color w:val="000000"/>
                <w:sz w:val="20"/>
                <w:szCs w:val="28"/>
              </w:rPr>
              <w:t xml:space="preserve"> </w:t>
            </w:r>
            <w:r w:rsidR="008C665E" w:rsidRPr="008C665E">
              <w:rPr>
                <w:color w:val="000000"/>
                <w:sz w:val="20"/>
                <w:szCs w:val="28"/>
              </w:rPr>
              <w:t>п</w:t>
            </w:r>
            <w:r w:rsidRPr="008C665E">
              <w:rPr>
                <w:color w:val="000000"/>
                <w:sz w:val="20"/>
                <w:szCs w:val="28"/>
              </w:rPr>
              <w:t>латы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</w:tr>
      <w:tr w:rsidR="001B3D52" w:rsidRPr="008C665E" w:rsidTr="001B3D52">
        <w:trPr>
          <w:cantSplit/>
          <w:trHeight w:val="716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Расходный кассовый ордер и платежные ведомости: выдана заработная плата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</w:tr>
      <w:tr w:rsidR="001B3D52" w:rsidRPr="008C665E" w:rsidTr="001B3D52">
        <w:trPr>
          <w:cantSplit/>
          <w:trHeight w:val="722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Выписка с расчетного счета: Перечислено в погашение задо</w:t>
            </w:r>
            <w:r w:rsidR="00AB74E3" w:rsidRPr="008C665E">
              <w:rPr>
                <w:color w:val="000000"/>
                <w:sz w:val="20"/>
                <w:szCs w:val="28"/>
              </w:rPr>
              <w:t>л</w:t>
            </w:r>
            <w:r w:rsidRPr="008C665E">
              <w:rPr>
                <w:color w:val="000000"/>
                <w:sz w:val="20"/>
                <w:szCs w:val="28"/>
              </w:rPr>
              <w:t>женности: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  <w:noWrap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9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390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Оптовой базе </w:t>
            </w:r>
            <w:r w:rsidR="008C665E">
              <w:rPr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12100</w:t>
            </w:r>
          </w:p>
        </w:tc>
        <w:tc>
          <w:tcPr>
            <w:tcW w:w="439" w:type="pct"/>
            <w:vMerge w:val="restar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20900</w:t>
            </w:r>
          </w:p>
        </w:tc>
      </w:tr>
      <w:tr w:rsidR="001B3D52" w:rsidRPr="008C665E" w:rsidTr="001B3D52">
        <w:trPr>
          <w:cantSplit/>
          <w:trHeight w:val="435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ЗАО Металлопрокат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</w:t>
            </w:r>
          </w:p>
        </w:tc>
        <w:tc>
          <w:tcPr>
            <w:tcW w:w="439" w:type="pct"/>
            <w:vMerge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390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Бюджету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68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379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Социальному страхованию и обеспечению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69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30800</w:t>
            </w:r>
          </w:p>
        </w:tc>
      </w:tr>
      <w:tr w:rsidR="001B3D52" w:rsidRPr="008C665E" w:rsidTr="001B3D52">
        <w:trPr>
          <w:cantSplit/>
          <w:trHeight w:val="275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Справка бухгалтерии и разработочные таблицы, начислены: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9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390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Заработная плата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33000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33000</w:t>
            </w:r>
          </w:p>
        </w:tc>
      </w:tr>
      <w:tr w:rsidR="001B3D52" w:rsidRPr="008C665E" w:rsidTr="001B3D52">
        <w:trPr>
          <w:cantSplit/>
          <w:trHeight w:val="401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Амортизация основных средств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02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</w:t>
            </w:r>
          </w:p>
        </w:tc>
      </w:tr>
      <w:tr w:rsidR="001B3D52" w:rsidRPr="008C665E" w:rsidTr="001B3D52">
        <w:trPr>
          <w:cantSplit/>
          <w:trHeight w:val="534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8C665E">
              <w:rPr>
                <w:color w:val="000000"/>
                <w:sz w:val="20"/>
                <w:szCs w:val="27"/>
              </w:rPr>
              <w:t>Отчисления во внебюджетные фонды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69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12540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12540</w:t>
            </w:r>
          </w:p>
        </w:tc>
      </w:tr>
      <w:tr w:rsidR="001B3D52" w:rsidRPr="008C665E" w:rsidTr="001B3D52">
        <w:trPr>
          <w:cantSplit/>
          <w:trHeight w:val="449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</w:t>
            </w:r>
            <w:r w:rsidR="008C665E" w:rsidRPr="008C665E">
              <w:rPr>
                <w:color w:val="000000"/>
                <w:sz w:val="20"/>
                <w:szCs w:val="28"/>
              </w:rPr>
              <w:t>соц.</w:t>
            </w:r>
            <w:r w:rsidR="008C665E">
              <w:rPr>
                <w:color w:val="000000"/>
                <w:sz w:val="20"/>
                <w:szCs w:val="28"/>
              </w:rPr>
              <w:t xml:space="preserve"> </w:t>
            </w:r>
            <w:r w:rsidR="008C665E" w:rsidRPr="008C665E">
              <w:rPr>
                <w:color w:val="000000"/>
                <w:sz w:val="20"/>
                <w:szCs w:val="28"/>
              </w:rPr>
              <w:t>с</w:t>
            </w:r>
            <w:r w:rsidRPr="008C665E">
              <w:rPr>
                <w:color w:val="000000"/>
                <w:sz w:val="20"/>
                <w:szCs w:val="28"/>
              </w:rPr>
              <w:t>трах)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47740</w:t>
            </w:r>
          </w:p>
        </w:tc>
      </w:tr>
      <w:tr w:rsidR="001B3D52" w:rsidRPr="008C665E" w:rsidTr="001B3D52">
        <w:trPr>
          <w:cantSplit/>
          <w:trHeight w:val="582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Требования на отпуск материалов: Отпущены материалы в производство (</w:t>
            </w:r>
            <w:r w:rsidR="008C665E" w:rsidRPr="008C665E">
              <w:rPr>
                <w:color w:val="000000"/>
                <w:sz w:val="20"/>
                <w:szCs w:val="28"/>
              </w:rPr>
              <w:t>произв.</w:t>
            </w:r>
            <w:r w:rsidR="008C665E">
              <w:rPr>
                <w:color w:val="000000"/>
                <w:sz w:val="20"/>
                <w:szCs w:val="28"/>
              </w:rPr>
              <w:t xml:space="preserve"> </w:t>
            </w:r>
            <w:r w:rsidR="008C665E" w:rsidRPr="008C665E">
              <w:rPr>
                <w:color w:val="000000"/>
                <w:sz w:val="20"/>
                <w:szCs w:val="28"/>
              </w:rPr>
              <w:t>ц</w:t>
            </w:r>
            <w:r w:rsidRPr="008C665E">
              <w:rPr>
                <w:color w:val="000000"/>
                <w:sz w:val="20"/>
                <w:szCs w:val="28"/>
              </w:rPr>
              <w:t xml:space="preserve">еху </w:t>
            </w:r>
            <w:r w:rsidR="008C665E">
              <w:rPr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color w:val="000000"/>
                <w:sz w:val="20"/>
                <w:szCs w:val="28"/>
              </w:rPr>
              <w:t>1</w:t>
            </w:r>
            <w:r w:rsidRPr="008C665E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9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390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Провод медный в кг по 80 руб.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</w:t>
            </w:r>
          </w:p>
        </w:tc>
        <w:tc>
          <w:tcPr>
            <w:tcW w:w="439" w:type="pct"/>
            <w:vMerge w:val="restar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472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Провод алюминиевый в кг по </w:t>
            </w:r>
            <w:r w:rsidR="008C665E" w:rsidRPr="008C665E">
              <w:rPr>
                <w:color w:val="000000"/>
                <w:sz w:val="20"/>
                <w:szCs w:val="28"/>
              </w:rPr>
              <w:t>50</w:t>
            </w:r>
            <w:r w:rsidR="008C665E">
              <w:rPr>
                <w:color w:val="000000"/>
                <w:sz w:val="20"/>
                <w:szCs w:val="28"/>
              </w:rPr>
              <w:t xml:space="preserve"> </w:t>
            </w:r>
            <w:r w:rsidR="008C665E" w:rsidRPr="008C665E">
              <w:rPr>
                <w:color w:val="000000"/>
                <w:sz w:val="20"/>
                <w:szCs w:val="28"/>
              </w:rPr>
              <w:t>руб</w:t>
            </w:r>
            <w:r w:rsidRPr="008C665E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11000</w:t>
            </w:r>
          </w:p>
        </w:tc>
        <w:tc>
          <w:tcPr>
            <w:tcW w:w="439" w:type="pct"/>
            <w:vMerge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261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Лента изоляционная в рулонах по 100 руб.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26400</w:t>
            </w:r>
          </w:p>
        </w:tc>
      </w:tr>
      <w:tr w:rsidR="001B3D52" w:rsidRPr="008C665E" w:rsidTr="001B3D52">
        <w:trPr>
          <w:cantSplit/>
          <w:trHeight w:val="616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Накладные, счета, счета-фактуры, оприходованы материалы от ЗАО Металлопрокат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9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390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Провод медный в кг по 80 руб.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60</w:t>
            </w:r>
          </w:p>
        </w:tc>
        <w:tc>
          <w:tcPr>
            <w:tcW w:w="483" w:type="pct"/>
          </w:tcPr>
          <w:p w:rsidR="000E7B57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</w:t>
            </w:r>
          </w:p>
        </w:tc>
        <w:tc>
          <w:tcPr>
            <w:tcW w:w="439" w:type="pct"/>
            <w:vMerge w:val="restart"/>
          </w:tcPr>
          <w:p w:rsidR="000E7B57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</w:t>
            </w:r>
            <w:r w:rsidR="000E7B57"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  <w:tr w:rsidR="001B3D52" w:rsidRPr="008C665E" w:rsidTr="001B3D52">
        <w:trPr>
          <w:cantSplit/>
          <w:trHeight w:val="525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Провод алюминиевый в кг по 50 руб.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60</w:t>
            </w:r>
          </w:p>
        </w:tc>
        <w:tc>
          <w:tcPr>
            <w:tcW w:w="483" w:type="pct"/>
          </w:tcPr>
          <w:p w:rsidR="000E7B57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439" w:type="pct"/>
            <w:vMerge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703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00" w:type="pct"/>
            <w:vMerge w:val="restar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Справка бухгалтерии: Согласно решению учредителей часть добавочного капитала (от переоценки основных средств) переведена в уставной капитал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01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83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23100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23100</w:t>
            </w:r>
          </w:p>
        </w:tc>
      </w:tr>
      <w:tr w:rsidR="001B3D52" w:rsidRPr="008C665E" w:rsidTr="001B3D52">
        <w:trPr>
          <w:cantSplit/>
          <w:trHeight w:val="65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  <w:vMerge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83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23100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23100</w:t>
            </w:r>
          </w:p>
        </w:tc>
      </w:tr>
      <w:tr w:rsidR="001B3D52" w:rsidRPr="008C665E" w:rsidTr="001B3D52">
        <w:trPr>
          <w:cantSplit/>
          <w:trHeight w:val="750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Расходный кассовый: выдано подотчет на хозяйственные нужды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71</w:t>
            </w: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483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</w:t>
            </w:r>
            <w:r w:rsidR="00342B7D" w:rsidRPr="008C665E">
              <w:rPr>
                <w:color w:val="000000"/>
                <w:sz w:val="20"/>
                <w:szCs w:val="28"/>
              </w:rPr>
              <w:t>3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39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</w:t>
            </w:r>
            <w:r w:rsidR="00342B7D" w:rsidRPr="008C665E">
              <w:rPr>
                <w:color w:val="000000"/>
                <w:sz w:val="20"/>
                <w:szCs w:val="28"/>
              </w:rPr>
              <w:t>3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</w:tr>
      <w:tr w:rsidR="001B3D52" w:rsidRPr="008C665E" w:rsidTr="001B3D52">
        <w:trPr>
          <w:cantSplit/>
          <w:trHeight w:val="488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Авансовый отчет: Оплачены за счет подотчетных сумм услуги по содержанию производственного здания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71</w:t>
            </w:r>
          </w:p>
        </w:tc>
        <w:tc>
          <w:tcPr>
            <w:tcW w:w="483" w:type="pct"/>
          </w:tcPr>
          <w:p w:rsidR="000E7B57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439" w:type="pct"/>
          </w:tcPr>
          <w:p w:rsidR="000E7B57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</w:t>
            </w:r>
            <w:r w:rsidR="000E7B57" w:rsidRPr="008C665E">
              <w:rPr>
                <w:color w:val="000000"/>
                <w:sz w:val="20"/>
                <w:szCs w:val="28"/>
              </w:rPr>
              <w:t>0</w:t>
            </w:r>
          </w:p>
        </w:tc>
      </w:tr>
      <w:tr w:rsidR="001B3D52" w:rsidRPr="008C665E" w:rsidTr="001B3D52">
        <w:trPr>
          <w:cantSplit/>
          <w:trHeight w:val="615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Накладные цехов: сдано на склад готовой продукции по фактической себестоимости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43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101200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101200</w:t>
            </w:r>
          </w:p>
        </w:tc>
      </w:tr>
      <w:tr w:rsidR="001B3D52" w:rsidRPr="008C665E" w:rsidTr="001B3D52">
        <w:trPr>
          <w:cantSplit/>
          <w:trHeight w:val="774"/>
          <w:jc w:val="center"/>
        </w:trPr>
        <w:tc>
          <w:tcPr>
            <w:tcW w:w="27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3000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Приказ-накладная: отгружена в порядке реализации готовая продукция:</w:t>
            </w:r>
          </w:p>
        </w:tc>
        <w:tc>
          <w:tcPr>
            <w:tcW w:w="421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386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</w:p>
        </w:tc>
        <w:tc>
          <w:tcPr>
            <w:tcW w:w="483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9" w:type="pct"/>
          </w:tcPr>
          <w:p w:rsidR="000E7B57" w:rsidRPr="008C665E" w:rsidRDefault="000E7B5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3D52" w:rsidRPr="008C665E" w:rsidTr="001B3D52">
        <w:trPr>
          <w:cantSplit/>
          <w:trHeight w:val="257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По договорным ценам с покупателями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90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</w:tr>
      <w:tr w:rsidR="001B3D52" w:rsidRPr="008C665E" w:rsidTr="001B3D52">
        <w:trPr>
          <w:cantSplit/>
          <w:trHeight w:val="675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По фактической себестоимости (со склада готовой продукции)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90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43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88000</w:t>
            </w:r>
          </w:p>
        </w:tc>
      </w:tr>
      <w:tr w:rsidR="001B3D52" w:rsidRPr="008C665E" w:rsidTr="001B3D52">
        <w:trPr>
          <w:cantSplit/>
          <w:trHeight w:val="632"/>
          <w:jc w:val="center"/>
        </w:trPr>
        <w:tc>
          <w:tcPr>
            <w:tcW w:w="271" w:type="pct"/>
          </w:tcPr>
          <w:p w:rsidR="00342B7D" w:rsidRPr="008C665E" w:rsidRDefault="004D2EB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Выписка из расчетного счета: Зачислен платеж за реализованную продукцию покупателям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</w:tr>
      <w:tr w:rsidR="001B3D52" w:rsidRPr="008C665E" w:rsidTr="001B3D52">
        <w:trPr>
          <w:cantSplit/>
          <w:trHeight w:val="458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Справка бухгалтерии: Рассчитан результат от реализации </w:t>
            </w:r>
            <w:r w:rsidR="008C665E">
              <w:rPr>
                <w:color w:val="000000"/>
                <w:sz w:val="20"/>
                <w:szCs w:val="28"/>
              </w:rPr>
              <w:t>–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прибыль (нераспределенная прибыль отчетного периода)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90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84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</w:tr>
      <w:tr w:rsidR="001B3D52" w:rsidRPr="008C665E" w:rsidTr="001B3D52">
        <w:trPr>
          <w:cantSplit/>
          <w:trHeight w:val="478"/>
          <w:jc w:val="center"/>
        </w:trPr>
        <w:tc>
          <w:tcPr>
            <w:tcW w:w="27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3000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Расходный кассовый ордер: Сдан сверхлимитный остаток кассы на расчетный счет</w:t>
            </w:r>
          </w:p>
        </w:tc>
        <w:tc>
          <w:tcPr>
            <w:tcW w:w="421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386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483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660</w:t>
            </w:r>
          </w:p>
        </w:tc>
        <w:tc>
          <w:tcPr>
            <w:tcW w:w="439" w:type="pct"/>
          </w:tcPr>
          <w:p w:rsidR="00342B7D" w:rsidRPr="008C665E" w:rsidRDefault="00342B7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660</w:t>
            </w:r>
          </w:p>
        </w:tc>
      </w:tr>
    </w:tbl>
    <w:p w:rsidR="003D1788" w:rsidRPr="008C665E" w:rsidRDefault="003D1788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24DC6" w:rsidRPr="001B3D52" w:rsidRDefault="00654A29" w:rsidP="008C665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B3D52">
        <w:rPr>
          <w:b/>
          <w:color w:val="000000"/>
          <w:sz w:val="28"/>
          <w:szCs w:val="32"/>
        </w:rPr>
        <w:t>3</w:t>
      </w:r>
      <w:r w:rsidR="004D44D7" w:rsidRPr="001B3D52">
        <w:rPr>
          <w:b/>
          <w:color w:val="000000"/>
          <w:sz w:val="28"/>
          <w:szCs w:val="32"/>
        </w:rPr>
        <w:t>.</w:t>
      </w:r>
      <w:r w:rsidR="004D44D7" w:rsidRPr="001B3D52">
        <w:rPr>
          <w:b/>
          <w:color w:val="000000"/>
          <w:sz w:val="28"/>
          <w:szCs w:val="28"/>
        </w:rPr>
        <w:t xml:space="preserve"> Подсчет оборотов по каждому счету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DC6" w:rsidRPr="008C665E" w:rsidRDefault="00424DC6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Откры</w:t>
      </w:r>
      <w:r w:rsidR="004D44D7" w:rsidRPr="008C665E">
        <w:rPr>
          <w:color w:val="000000"/>
          <w:sz w:val="28"/>
          <w:szCs w:val="28"/>
        </w:rPr>
        <w:t>ваем</w:t>
      </w:r>
      <w:r w:rsidRPr="008C665E">
        <w:rPr>
          <w:color w:val="000000"/>
          <w:sz w:val="28"/>
          <w:szCs w:val="28"/>
        </w:rPr>
        <w:t xml:space="preserve"> синтетические счета и запис</w:t>
      </w:r>
      <w:r w:rsidR="004D44D7" w:rsidRPr="008C665E">
        <w:rPr>
          <w:color w:val="000000"/>
          <w:sz w:val="28"/>
          <w:szCs w:val="28"/>
        </w:rPr>
        <w:t>ываем</w:t>
      </w:r>
      <w:r w:rsidRPr="008C665E">
        <w:rPr>
          <w:color w:val="000000"/>
          <w:sz w:val="28"/>
          <w:szCs w:val="28"/>
        </w:rPr>
        <w:t xml:space="preserve"> в них остатки</w:t>
      </w:r>
      <w:r w:rsidR="00543BBA" w:rsidRPr="008C665E">
        <w:rPr>
          <w:color w:val="000000"/>
          <w:sz w:val="28"/>
          <w:szCs w:val="28"/>
        </w:rPr>
        <w:t xml:space="preserve"> по табл. 1, </w:t>
      </w:r>
      <w:r w:rsidR="001B3D52" w:rsidRPr="008C665E">
        <w:rPr>
          <w:color w:val="000000"/>
          <w:sz w:val="28"/>
          <w:szCs w:val="28"/>
        </w:rPr>
        <w:t>подсчитаем</w:t>
      </w:r>
      <w:r w:rsidR="00543BBA" w:rsidRPr="008C665E">
        <w:rPr>
          <w:color w:val="000000"/>
          <w:sz w:val="28"/>
          <w:szCs w:val="28"/>
        </w:rPr>
        <w:t xml:space="preserve"> обороты по каждому счету. Выв</w:t>
      </w:r>
      <w:r w:rsidR="004D44D7" w:rsidRPr="008C665E">
        <w:rPr>
          <w:color w:val="000000"/>
          <w:sz w:val="28"/>
          <w:szCs w:val="28"/>
        </w:rPr>
        <w:t>одим</w:t>
      </w:r>
      <w:r w:rsidR="00543BBA" w:rsidRPr="008C665E">
        <w:rPr>
          <w:color w:val="000000"/>
          <w:sz w:val="28"/>
          <w:szCs w:val="28"/>
        </w:rPr>
        <w:t xml:space="preserve"> конечное сальдо по каждому счету.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3BBA" w:rsidRPr="008C665E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Счета синтетического учета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905"/>
        <w:gridCol w:w="480"/>
        <w:gridCol w:w="1646"/>
        <w:gridCol w:w="402"/>
        <w:gridCol w:w="645"/>
        <w:gridCol w:w="2177"/>
        <w:gridCol w:w="2042"/>
      </w:tblGrid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Основные средства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Износ основных средств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(01)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(02)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180 000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30 000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25 200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2 400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205 200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32 400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Материалы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Основное производство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(10)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(20)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81 600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43 200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14 400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28 800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36 000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110 400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2 400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67 200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13 680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28 800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14 280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Готовая продукция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(43)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Продажи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(90)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52 800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110 400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96 000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272F1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76</w:t>
            </w:r>
            <w:r w:rsidR="009D370A" w:rsidRPr="008C665E">
              <w:rPr>
                <w:color w:val="000000"/>
                <w:sz w:val="20"/>
                <w:szCs w:val="28"/>
              </w:rPr>
              <w:t xml:space="preserve"> 000</w:t>
            </w:r>
          </w:p>
        </w:tc>
        <w:tc>
          <w:tcPr>
            <w:tcW w:w="1098" w:type="pct"/>
            <w:noWrap/>
          </w:tcPr>
          <w:p w:rsidR="009D370A" w:rsidRPr="008C665E" w:rsidRDefault="009272F1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228 000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67 200</w:t>
            </w: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272F1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152</w:t>
            </w:r>
            <w:r w:rsidR="009D370A" w:rsidRPr="008C665E">
              <w:rPr>
                <w:color w:val="000000"/>
                <w:sz w:val="20"/>
                <w:szCs w:val="28"/>
              </w:rPr>
              <w:t xml:space="preserve"> 000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28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16624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16624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16624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16624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916624" w:rsidRPr="008C665E" w:rsidRDefault="00916624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0626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020626" w:rsidRPr="008C665E" w:rsidRDefault="00020626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020626" w:rsidRPr="008C665E" w:rsidRDefault="00020626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020626" w:rsidRPr="008C665E" w:rsidRDefault="00020626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020626" w:rsidRPr="008C665E" w:rsidRDefault="00020626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020626" w:rsidRPr="008C665E" w:rsidRDefault="00020626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Касса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2168" w:type="pct"/>
            <w:gridSpan w:val="3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(50)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9D370A" w:rsidRPr="008C665E">
              <w:rPr>
                <w:color w:val="000000"/>
                <w:sz w:val="20"/>
                <w:szCs w:val="28"/>
              </w:rPr>
              <w:t>Расчетный счет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02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4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(51)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02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2 400</w:t>
            </w:r>
          </w:p>
        </w:tc>
        <w:tc>
          <w:tcPr>
            <w:tcW w:w="114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02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48 000</w:t>
            </w:r>
          </w:p>
        </w:tc>
        <w:tc>
          <w:tcPr>
            <w:tcW w:w="114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48 000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106 800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02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4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360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144 000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48 000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02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4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720</w:t>
            </w: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720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33 600</w:t>
            </w:r>
          </w:p>
        </w:tc>
      </w:tr>
      <w:tr w:rsidR="009D370A" w:rsidRPr="008C665E" w:rsidTr="008C665E">
        <w:trPr>
          <w:cantSplit/>
          <w:trHeight w:val="375"/>
          <w:jc w:val="center"/>
        </w:trPr>
        <w:tc>
          <w:tcPr>
            <w:tcW w:w="1025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1 320</w:t>
            </w:r>
          </w:p>
        </w:tc>
        <w:tc>
          <w:tcPr>
            <w:tcW w:w="1143" w:type="pct"/>
            <w:gridSpan w:val="2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16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169 920</w:t>
            </w:r>
          </w:p>
        </w:tc>
        <w:tc>
          <w:tcPr>
            <w:tcW w:w="1098" w:type="pct"/>
            <w:noWrap/>
          </w:tcPr>
          <w:p w:rsidR="009D370A" w:rsidRPr="008C665E" w:rsidRDefault="009D370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43BBA" w:rsidRPr="008C665E" w:rsidRDefault="00543BBA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45"/>
        <w:gridCol w:w="2151"/>
        <w:gridCol w:w="13"/>
        <w:gridCol w:w="575"/>
        <w:gridCol w:w="647"/>
        <w:gridCol w:w="7"/>
        <w:gridCol w:w="1601"/>
        <w:gridCol w:w="244"/>
        <w:gridCol w:w="322"/>
        <w:gridCol w:w="1614"/>
        <w:gridCol w:w="478"/>
      </w:tblGrid>
      <w:tr w:rsidR="00D41DA8" w:rsidRPr="008C665E" w:rsidTr="008C665E">
        <w:trPr>
          <w:cantSplit/>
          <w:trHeight w:val="1035"/>
          <w:jc w:val="center"/>
        </w:trPr>
        <w:tc>
          <w:tcPr>
            <w:tcW w:w="2042" w:type="pct"/>
            <w:gridSpan w:val="2"/>
          </w:tcPr>
          <w:p w:rsidR="00D41DA8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D41DA8" w:rsidRPr="008C665E">
              <w:rPr>
                <w:color w:val="000000"/>
                <w:sz w:val="20"/>
                <w:szCs w:val="28"/>
              </w:rPr>
              <w:t>Расчеты с поставщиками и подрядчиками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6"/>
          </w:tcPr>
          <w:p w:rsidR="00D41DA8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D41DA8" w:rsidRPr="008C665E">
              <w:rPr>
                <w:color w:val="000000"/>
                <w:sz w:val="20"/>
                <w:szCs w:val="28"/>
              </w:rPr>
              <w:t>Расчеты с покупателями и заказчиками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2042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(60)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6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(62)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22 800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43 200</w:t>
            </w: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22 800</w:t>
            </w: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14 400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9272F1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228 000</w:t>
            </w:r>
          </w:p>
        </w:tc>
        <w:tc>
          <w:tcPr>
            <w:tcW w:w="1127" w:type="pct"/>
            <w:gridSpan w:val="2"/>
            <w:noWrap/>
          </w:tcPr>
          <w:p w:rsidR="00D41DA8" w:rsidRPr="008C665E" w:rsidRDefault="009272F1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228</w:t>
            </w:r>
            <w:r w:rsidR="00D41DA8" w:rsidRPr="008C665E">
              <w:rPr>
                <w:color w:val="000000"/>
                <w:sz w:val="20"/>
                <w:szCs w:val="28"/>
              </w:rPr>
              <w:t xml:space="preserve"> 000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14 400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43 200</w:t>
            </w: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1DA8" w:rsidRPr="008C665E" w:rsidTr="008C665E">
        <w:trPr>
          <w:cantSplit/>
          <w:trHeight w:val="750"/>
          <w:jc w:val="center"/>
        </w:trPr>
        <w:tc>
          <w:tcPr>
            <w:tcW w:w="2042" w:type="pct"/>
            <w:gridSpan w:val="2"/>
          </w:tcPr>
          <w:p w:rsidR="00D41DA8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D41DA8" w:rsidRPr="008C665E">
              <w:rPr>
                <w:color w:val="000000"/>
                <w:sz w:val="20"/>
                <w:szCs w:val="28"/>
              </w:rPr>
              <w:t>Расчеты с бюджетом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6"/>
          </w:tcPr>
          <w:p w:rsidR="00D41DA8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D41DA8" w:rsidRPr="008C665E">
              <w:rPr>
                <w:color w:val="000000"/>
                <w:sz w:val="20"/>
                <w:szCs w:val="28"/>
              </w:rPr>
              <w:t xml:space="preserve">Расчеты по </w:t>
            </w:r>
            <w:r w:rsidRPr="008C665E">
              <w:rPr>
                <w:color w:val="000000"/>
                <w:sz w:val="20"/>
                <w:szCs w:val="28"/>
              </w:rPr>
              <w:t>соц.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с</w:t>
            </w:r>
            <w:r w:rsidR="00D41DA8" w:rsidRPr="008C665E">
              <w:rPr>
                <w:color w:val="000000"/>
                <w:sz w:val="20"/>
                <w:szCs w:val="28"/>
              </w:rPr>
              <w:t>трахованию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2042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(68)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6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(69)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8 400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6 000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4 800</w:t>
            </w: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6 000</w:t>
            </w: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13 680</w:t>
            </w: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41DA8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57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3 600</w:t>
            </w:r>
          </w:p>
        </w:tc>
        <w:tc>
          <w:tcPr>
            <w:tcW w:w="314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4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7" w:type="pct"/>
            <w:gridSpan w:val="2"/>
            <w:noWrap/>
          </w:tcPr>
          <w:p w:rsidR="00D41DA8" w:rsidRPr="008C665E" w:rsidRDefault="00D41DA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13 680</w:t>
            </w:r>
          </w:p>
        </w:tc>
      </w:tr>
      <w:tr w:rsidR="00653AD2" w:rsidRPr="008C665E" w:rsidTr="008C665E">
        <w:trPr>
          <w:cantSplit/>
          <w:trHeight w:val="750"/>
          <w:jc w:val="center"/>
        </w:trPr>
        <w:tc>
          <w:tcPr>
            <w:tcW w:w="2049" w:type="pct"/>
            <w:gridSpan w:val="3"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gridSpan w:val="5"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53AD2" w:rsidRPr="008C665E" w:rsidTr="008C665E">
        <w:trPr>
          <w:cantSplit/>
          <w:trHeight w:val="750"/>
          <w:jc w:val="center"/>
        </w:trPr>
        <w:tc>
          <w:tcPr>
            <w:tcW w:w="2049" w:type="pct"/>
            <w:gridSpan w:val="3"/>
          </w:tcPr>
          <w:p w:rsidR="00653AD2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653AD2" w:rsidRPr="008C665E">
              <w:rPr>
                <w:color w:val="000000"/>
                <w:sz w:val="20"/>
                <w:szCs w:val="28"/>
              </w:rPr>
              <w:t>Расчеты с персоналом по оплате труда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gridSpan w:val="5"/>
          </w:tcPr>
          <w:p w:rsidR="00653AD2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653AD2" w:rsidRPr="008C665E">
              <w:rPr>
                <w:color w:val="000000"/>
                <w:sz w:val="20"/>
                <w:szCs w:val="28"/>
              </w:rPr>
              <w:t>Расчеты с подотчетными лицами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653AD2" w:rsidRPr="008C665E" w:rsidTr="008C665E">
        <w:trPr>
          <w:cantSplit/>
          <w:trHeight w:val="375"/>
          <w:jc w:val="center"/>
        </w:trPr>
        <w:tc>
          <w:tcPr>
            <w:tcW w:w="2049" w:type="pct"/>
            <w:gridSpan w:val="3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(70)</w:t>
            </w: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gridSpan w:val="5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(71)</w:t>
            </w:r>
          </w:p>
        </w:tc>
      </w:tr>
      <w:tr w:rsidR="00653AD2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64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298" w:type="pct"/>
            <w:gridSpan w:val="3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653AD2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4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48 000</w:t>
            </w: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1298" w:type="pct"/>
            <w:gridSpan w:val="3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53AD2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48 000</w:t>
            </w:r>
          </w:p>
        </w:tc>
        <w:tc>
          <w:tcPr>
            <w:tcW w:w="1164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36 000</w:t>
            </w: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360</w:t>
            </w:r>
          </w:p>
        </w:tc>
        <w:tc>
          <w:tcPr>
            <w:tcW w:w="1298" w:type="pct"/>
            <w:gridSpan w:val="3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600</w:t>
            </w:r>
          </w:p>
        </w:tc>
      </w:tr>
      <w:tr w:rsidR="00653AD2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4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8" w:type="pct"/>
            <w:gridSpan w:val="3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53AD2" w:rsidRPr="008C665E" w:rsidTr="008C665E">
        <w:trPr>
          <w:cantSplit/>
          <w:trHeight w:val="375"/>
          <w:jc w:val="center"/>
        </w:trPr>
        <w:tc>
          <w:tcPr>
            <w:tcW w:w="885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4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36 000</w:t>
            </w:r>
          </w:p>
        </w:tc>
        <w:tc>
          <w:tcPr>
            <w:tcW w:w="309" w:type="pct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360</w:t>
            </w:r>
          </w:p>
        </w:tc>
        <w:tc>
          <w:tcPr>
            <w:tcW w:w="1298" w:type="pct"/>
            <w:gridSpan w:val="3"/>
            <w:noWrap/>
          </w:tcPr>
          <w:p w:rsidR="00653AD2" w:rsidRPr="008C665E" w:rsidRDefault="00653AD2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83A27" w:rsidRPr="008C665E" w:rsidTr="008C665E">
        <w:trPr>
          <w:gridAfter w:val="1"/>
          <w:wAfter w:w="480" w:type="dxa"/>
          <w:cantSplit/>
          <w:trHeight w:val="750"/>
          <w:jc w:val="center"/>
        </w:trPr>
        <w:tc>
          <w:tcPr>
            <w:tcW w:w="2049" w:type="pct"/>
            <w:gridSpan w:val="3"/>
          </w:tcPr>
          <w:p w:rsidR="00283A27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283A27" w:rsidRPr="008C665E">
              <w:rPr>
                <w:color w:val="000000"/>
                <w:sz w:val="20"/>
                <w:szCs w:val="28"/>
              </w:rPr>
              <w:t>Нераспределенная прибыль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309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pct"/>
            <w:gridSpan w:val="4"/>
          </w:tcPr>
          <w:p w:rsidR="00283A27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283A27" w:rsidRPr="008C665E">
              <w:rPr>
                <w:color w:val="000000"/>
                <w:sz w:val="20"/>
                <w:szCs w:val="28"/>
              </w:rPr>
              <w:t>Уставной капитал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283A27" w:rsidRPr="008C665E" w:rsidTr="008C665E">
        <w:trPr>
          <w:gridAfter w:val="1"/>
          <w:wAfter w:w="480" w:type="dxa"/>
          <w:cantSplit/>
          <w:trHeight w:val="375"/>
          <w:jc w:val="center"/>
        </w:trPr>
        <w:tc>
          <w:tcPr>
            <w:tcW w:w="2049" w:type="pct"/>
            <w:gridSpan w:val="3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(84)</w:t>
            </w:r>
          </w:p>
        </w:tc>
        <w:tc>
          <w:tcPr>
            <w:tcW w:w="309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pct"/>
            <w:gridSpan w:val="4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(80)</w:t>
            </w:r>
          </w:p>
        </w:tc>
      </w:tr>
      <w:tr w:rsidR="00283A27" w:rsidRPr="008C665E" w:rsidTr="008C665E">
        <w:trPr>
          <w:gridAfter w:val="1"/>
          <w:wAfter w:w="480" w:type="dxa"/>
          <w:cantSplit/>
          <w:trHeight w:val="375"/>
          <w:jc w:val="center"/>
        </w:trPr>
        <w:tc>
          <w:tcPr>
            <w:tcW w:w="885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64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309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171" w:type="pct"/>
            <w:gridSpan w:val="3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283A27" w:rsidRPr="008C665E" w:rsidTr="008C665E">
        <w:trPr>
          <w:gridAfter w:val="1"/>
          <w:wAfter w:w="480" w:type="dxa"/>
          <w:cantSplit/>
          <w:trHeight w:val="375"/>
          <w:jc w:val="center"/>
        </w:trPr>
        <w:tc>
          <w:tcPr>
            <w:tcW w:w="885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4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28 800</w:t>
            </w:r>
          </w:p>
        </w:tc>
        <w:tc>
          <w:tcPr>
            <w:tcW w:w="309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1" w:type="pct"/>
            <w:gridSpan w:val="3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266 400</w:t>
            </w:r>
          </w:p>
        </w:tc>
      </w:tr>
      <w:tr w:rsidR="00283A27" w:rsidRPr="008C665E" w:rsidTr="008C665E">
        <w:trPr>
          <w:gridAfter w:val="1"/>
          <w:wAfter w:w="480" w:type="dxa"/>
          <w:cantSplit/>
          <w:trHeight w:val="375"/>
          <w:jc w:val="center"/>
        </w:trPr>
        <w:tc>
          <w:tcPr>
            <w:tcW w:w="885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4" w:type="pct"/>
            <w:gridSpan w:val="2"/>
            <w:noWrap/>
          </w:tcPr>
          <w:p w:rsidR="00283A27" w:rsidRPr="008C665E" w:rsidRDefault="009272F1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76 000</w:t>
            </w:r>
          </w:p>
        </w:tc>
        <w:tc>
          <w:tcPr>
            <w:tcW w:w="309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1" w:type="pct"/>
            <w:gridSpan w:val="3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25 200</w:t>
            </w:r>
          </w:p>
        </w:tc>
      </w:tr>
      <w:tr w:rsidR="00283A27" w:rsidRPr="008C665E" w:rsidTr="008C665E">
        <w:trPr>
          <w:gridAfter w:val="1"/>
          <w:wAfter w:w="480" w:type="dxa"/>
          <w:cantSplit/>
          <w:trHeight w:val="375"/>
          <w:jc w:val="center"/>
        </w:trPr>
        <w:tc>
          <w:tcPr>
            <w:tcW w:w="885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4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9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1" w:type="pct"/>
            <w:gridSpan w:val="3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83A27" w:rsidRPr="008C665E" w:rsidTr="008C665E">
        <w:trPr>
          <w:gridAfter w:val="1"/>
          <w:wAfter w:w="480" w:type="dxa"/>
          <w:cantSplit/>
          <w:trHeight w:val="375"/>
          <w:jc w:val="center"/>
        </w:trPr>
        <w:tc>
          <w:tcPr>
            <w:tcW w:w="885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64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="009272F1" w:rsidRPr="008C665E">
              <w:rPr>
                <w:color w:val="000000"/>
                <w:sz w:val="20"/>
                <w:szCs w:val="28"/>
              </w:rPr>
              <w:t>104</w:t>
            </w:r>
            <w:r w:rsidRPr="008C665E">
              <w:rPr>
                <w:color w:val="000000"/>
                <w:sz w:val="20"/>
                <w:szCs w:val="28"/>
              </w:rPr>
              <w:t xml:space="preserve"> 800</w:t>
            </w:r>
          </w:p>
        </w:tc>
        <w:tc>
          <w:tcPr>
            <w:tcW w:w="309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1" w:type="pct"/>
            <w:gridSpan w:val="3"/>
            <w:noWrap/>
          </w:tcPr>
          <w:p w:rsidR="00283A27" w:rsidRPr="008C665E" w:rsidRDefault="00283A2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291 600</w:t>
            </w:r>
          </w:p>
        </w:tc>
      </w:tr>
    </w:tbl>
    <w:p w:rsidR="00543BBA" w:rsidRPr="008C665E" w:rsidRDefault="00543BBA" w:rsidP="008C665E">
      <w:pPr>
        <w:tabs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711"/>
        <w:gridCol w:w="2043"/>
        <w:gridCol w:w="755"/>
        <w:gridCol w:w="861"/>
        <w:gridCol w:w="1885"/>
        <w:gridCol w:w="2042"/>
      </w:tblGrid>
      <w:tr w:rsidR="005C7908" w:rsidRPr="008C665E" w:rsidTr="008C665E">
        <w:trPr>
          <w:cantSplit/>
          <w:trHeight w:val="375"/>
          <w:jc w:val="center"/>
        </w:trPr>
        <w:tc>
          <w:tcPr>
            <w:tcW w:w="2019" w:type="pct"/>
            <w:gridSpan w:val="2"/>
          </w:tcPr>
          <w:p w:rsidR="005C7908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5C7908" w:rsidRPr="008C665E">
              <w:rPr>
                <w:color w:val="000000"/>
                <w:sz w:val="20"/>
                <w:szCs w:val="28"/>
              </w:rPr>
              <w:t>Добавочный капитал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406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pct"/>
            <w:gridSpan w:val="2"/>
          </w:tcPr>
          <w:p w:rsidR="005C7908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5C7908" w:rsidRPr="008C665E">
              <w:rPr>
                <w:color w:val="000000"/>
                <w:sz w:val="20"/>
                <w:szCs w:val="28"/>
              </w:rPr>
              <w:t>Краткосрочные кредиты банков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5C7908" w:rsidRPr="008C665E" w:rsidTr="008C665E">
        <w:trPr>
          <w:cantSplit/>
          <w:trHeight w:val="375"/>
          <w:jc w:val="center"/>
        </w:trPr>
        <w:tc>
          <w:tcPr>
            <w:tcW w:w="2019" w:type="pct"/>
            <w:gridSpan w:val="2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(83)</w:t>
            </w:r>
          </w:p>
        </w:tc>
        <w:tc>
          <w:tcPr>
            <w:tcW w:w="406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pct"/>
            <w:gridSpan w:val="2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(66)</w:t>
            </w:r>
          </w:p>
        </w:tc>
      </w:tr>
      <w:tr w:rsidR="005C7908" w:rsidRPr="008C665E" w:rsidTr="008C665E">
        <w:trPr>
          <w:cantSplit/>
          <w:trHeight w:val="375"/>
          <w:jc w:val="center"/>
        </w:trPr>
        <w:tc>
          <w:tcPr>
            <w:tcW w:w="920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406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5C7908" w:rsidRPr="008C665E" w:rsidTr="008C665E">
        <w:trPr>
          <w:cantSplit/>
          <w:trHeight w:val="375"/>
          <w:jc w:val="center"/>
        </w:trPr>
        <w:tc>
          <w:tcPr>
            <w:tcW w:w="920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49 200</w:t>
            </w:r>
          </w:p>
        </w:tc>
        <w:tc>
          <w:tcPr>
            <w:tcW w:w="406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58 800</w:t>
            </w:r>
          </w:p>
        </w:tc>
      </w:tr>
      <w:tr w:rsidR="005C7908" w:rsidRPr="008C665E" w:rsidTr="008C665E">
        <w:trPr>
          <w:cantSplit/>
          <w:trHeight w:val="375"/>
          <w:jc w:val="center"/>
        </w:trPr>
        <w:tc>
          <w:tcPr>
            <w:tcW w:w="920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25 200</w:t>
            </w: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25 200</w:t>
            </w:r>
          </w:p>
        </w:tc>
        <w:tc>
          <w:tcPr>
            <w:tcW w:w="406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7908" w:rsidRPr="008C665E" w:rsidTr="008C665E">
        <w:trPr>
          <w:cantSplit/>
          <w:trHeight w:val="375"/>
          <w:jc w:val="center"/>
        </w:trPr>
        <w:tc>
          <w:tcPr>
            <w:tcW w:w="920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06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7908" w:rsidRPr="008C665E" w:rsidTr="008C665E">
        <w:trPr>
          <w:cantSplit/>
          <w:trHeight w:val="375"/>
          <w:jc w:val="center"/>
        </w:trPr>
        <w:tc>
          <w:tcPr>
            <w:tcW w:w="920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49 200</w:t>
            </w:r>
          </w:p>
        </w:tc>
        <w:tc>
          <w:tcPr>
            <w:tcW w:w="406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noWrap/>
          </w:tcPr>
          <w:p w:rsidR="005C7908" w:rsidRPr="008C665E" w:rsidRDefault="005C790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58 800</w:t>
            </w:r>
          </w:p>
        </w:tc>
      </w:tr>
    </w:tbl>
    <w:p w:rsidR="00543BBA" w:rsidRPr="008C665E" w:rsidRDefault="00543BBA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741"/>
        <w:gridCol w:w="4556"/>
      </w:tblGrid>
      <w:tr w:rsidR="00C320A0" w:rsidRPr="008C665E" w:rsidTr="008C665E">
        <w:trPr>
          <w:cantSplit/>
          <w:trHeight w:val="375"/>
          <w:jc w:val="center"/>
        </w:trPr>
        <w:tc>
          <w:tcPr>
            <w:tcW w:w="5000" w:type="pct"/>
            <w:gridSpan w:val="2"/>
            <w:noWrap/>
          </w:tcPr>
          <w:p w:rsidR="00C320A0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C320A0" w:rsidRPr="008C665E">
              <w:rPr>
                <w:color w:val="000000"/>
                <w:sz w:val="20"/>
                <w:szCs w:val="28"/>
              </w:rPr>
              <w:t>Нематериальные активы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</w:tr>
      <w:tr w:rsidR="00C320A0" w:rsidRPr="008C665E" w:rsidTr="008C665E">
        <w:trPr>
          <w:cantSplit/>
          <w:trHeight w:val="375"/>
          <w:jc w:val="center"/>
        </w:trPr>
        <w:tc>
          <w:tcPr>
            <w:tcW w:w="5000" w:type="pct"/>
            <w:gridSpan w:val="2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(04)</w:t>
            </w:r>
          </w:p>
        </w:tc>
      </w:tr>
      <w:tr w:rsidR="00C320A0" w:rsidRPr="008C665E" w:rsidTr="008C665E">
        <w:trPr>
          <w:cantSplit/>
          <w:trHeight w:val="375"/>
          <w:jc w:val="center"/>
        </w:trPr>
        <w:tc>
          <w:tcPr>
            <w:tcW w:w="25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24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C320A0" w:rsidRPr="008C665E" w:rsidTr="008C665E">
        <w:trPr>
          <w:cantSplit/>
          <w:trHeight w:val="375"/>
          <w:jc w:val="center"/>
        </w:trPr>
        <w:tc>
          <w:tcPr>
            <w:tcW w:w="25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7 800</w:t>
            </w:r>
          </w:p>
        </w:tc>
        <w:tc>
          <w:tcPr>
            <w:tcW w:w="24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320A0" w:rsidRPr="008C665E" w:rsidTr="008C665E">
        <w:trPr>
          <w:cantSplit/>
          <w:trHeight w:val="375"/>
          <w:jc w:val="center"/>
        </w:trPr>
        <w:tc>
          <w:tcPr>
            <w:tcW w:w="25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4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320A0" w:rsidRPr="008C665E" w:rsidTr="008C665E">
        <w:trPr>
          <w:cantSplit/>
          <w:trHeight w:val="375"/>
          <w:jc w:val="center"/>
        </w:trPr>
        <w:tc>
          <w:tcPr>
            <w:tcW w:w="25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7 800</w:t>
            </w:r>
          </w:p>
        </w:tc>
        <w:tc>
          <w:tcPr>
            <w:tcW w:w="2450" w:type="pct"/>
            <w:noWrap/>
          </w:tcPr>
          <w:p w:rsidR="00C320A0" w:rsidRPr="008C665E" w:rsidRDefault="00C320A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43BBA" w:rsidRPr="008C665E" w:rsidRDefault="00543BBA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2496D" w:rsidRDefault="0082448F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Подсчитаны обороты по каждому синтетическому счету. Определены сальдо начальное (п</w:t>
      </w:r>
      <w:r w:rsidR="00970546" w:rsidRPr="008C665E">
        <w:rPr>
          <w:color w:val="000000"/>
          <w:sz w:val="28"/>
          <w:szCs w:val="28"/>
        </w:rPr>
        <w:t>о таблице 1) и сальдо конечное с учетом всех оборотов.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4D0" w:rsidRPr="001B3D52" w:rsidRDefault="00A2496D" w:rsidP="008C66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3D52">
        <w:rPr>
          <w:b/>
          <w:color w:val="000000"/>
          <w:sz w:val="28"/>
          <w:szCs w:val="28"/>
        </w:rPr>
        <w:t>4</w:t>
      </w:r>
      <w:r w:rsidR="004D44D7" w:rsidRPr="001B3D52">
        <w:rPr>
          <w:b/>
          <w:color w:val="000000"/>
          <w:sz w:val="28"/>
          <w:szCs w:val="28"/>
        </w:rPr>
        <w:t>. Аналитические разрезы к счетам 10 и 60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4A2" w:rsidRPr="008C665E" w:rsidRDefault="00EF7E78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Остатки на 01.03.02: аналитический разрез к счету 10 «Материалы».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030" w:rsidRPr="008C665E" w:rsidRDefault="00EF7E78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Табл</w:t>
      </w:r>
      <w:r w:rsidR="00F704A2" w:rsidRPr="008C665E">
        <w:rPr>
          <w:color w:val="000000"/>
          <w:sz w:val="28"/>
          <w:szCs w:val="28"/>
        </w:rPr>
        <w:t xml:space="preserve">ица </w:t>
      </w:r>
      <w:r w:rsidRPr="008C665E">
        <w:rPr>
          <w:color w:val="000000"/>
          <w:sz w:val="28"/>
          <w:szCs w:val="28"/>
        </w:rPr>
        <w:t>3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086"/>
        <w:gridCol w:w="2826"/>
        <w:gridCol w:w="1203"/>
        <w:gridCol w:w="1434"/>
        <w:gridCol w:w="1171"/>
        <w:gridCol w:w="1577"/>
      </w:tblGrid>
      <w:tr w:rsidR="008F1BFA" w:rsidRPr="008C665E" w:rsidTr="008C665E">
        <w:trPr>
          <w:cantSplit/>
          <w:trHeight w:val="375"/>
          <w:jc w:val="center"/>
        </w:trPr>
        <w:tc>
          <w:tcPr>
            <w:tcW w:w="584" w:type="pct"/>
            <w:noWrap/>
          </w:tcPr>
          <w:p w:rsidR="008F1BFA" w:rsidRPr="008C665E" w:rsidRDefault="008F1BF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520" w:type="pct"/>
            <w:noWrap/>
          </w:tcPr>
          <w:p w:rsidR="008F1BFA" w:rsidRPr="008C665E" w:rsidRDefault="008F1BF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Наименование материалов</w:t>
            </w:r>
          </w:p>
        </w:tc>
        <w:tc>
          <w:tcPr>
            <w:tcW w:w="647" w:type="pct"/>
            <w:noWrap/>
          </w:tcPr>
          <w:p w:rsidR="008F1BFA" w:rsidRPr="008C665E" w:rsidRDefault="008F1BF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Ед.изм.</w:t>
            </w:r>
          </w:p>
        </w:tc>
        <w:tc>
          <w:tcPr>
            <w:tcW w:w="771" w:type="pct"/>
            <w:noWrap/>
          </w:tcPr>
          <w:p w:rsidR="008F1BFA" w:rsidRPr="008C665E" w:rsidRDefault="008F1BF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630" w:type="pct"/>
            <w:noWrap/>
          </w:tcPr>
          <w:p w:rsidR="008F1BFA" w:rsidRPr="008C665E" w:rsidRDefault="008F1BF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848" w:type="pct"/>
            <w:noWrap/>
          </w:tcPr>
          <w:p w:rsidR="008F1BFA" w:rsidRPr="008C665E" w:rsidRDefault="008F1BF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Сумма, руб.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584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52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Провод медный</w:t>
            </w:r>
          </w:p>
        </w:tc>
        <w:tc>
          <w:tcPr>
            <w:tcW w:w="647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7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630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848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584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52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Провод алюминиевый</w:t>
            </w:r>
          </w:p>
        </w:tc>
        <w:tc>
          <w:tcPr>
            <w:tcW w:w="647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7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630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</w:t>
            </w:r>
          </w:p>
        </w:tc>
        <w:tc>
          <w:tcPr>
            <w:tcW w:w="848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22000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584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52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Лента изоляционная</w:t>
            </w:r>
          </w:p>
        </w:tc>
        <w:tc>
          <w:tcPr>
            <w:tcW w:w="647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рулон</w:t>
            </w:r>
          </w:p>
        </w:tc>
        <w:tc>
          <w:tcPr>
            <w:tcW w:w="77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630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848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</w:t>
            </w:r>
          </w:p>
        </w:tc>
      </w:tr>
      <w:tr w:rsidR="00A2496D" w:rsidRPr="008C665E" w:rsidTr="008C665E">
        <w:trPr>
          <w:cantSplit/>
          <w:trHeight w:val="390"/>
          <w:jc w:val="center"/>
        </w:trPr>
        <w:tc>
          <w:tcPr>
            <w:tcW w:w="584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2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647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0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8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74800</w:t>
            </w:r>
          </w:p>
        </w:tc>
      </w:tr>
    </w:tbl>
    <w:p w:rsidR="00EF7E78" w:rsidRPr="008C665E" w:rsidRDefault="00EF7E78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3C07" w:rsidRPr="008C665E" w:rsidRDefault="00F704A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Аналитический разрез к счету 60 «Расчеты с поставщиками и подрядчиками»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4A2" w:rsidRPr="008C665E" w:rsidRDefault="00A2496D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Таблица 4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53"/>
        <w:gridCol w:w="5097"/>
        <w:gridCol w:w="2547"/>
      </w:tblGrid>
      <w:tr w:rsidR="00F91603" w:rsidRPr="008C665E" w:rsidTr="008C665E">
        <w:trPr>
          <w:cantSplit/>
          <w:trHeight w:val="375"/>
          <w:jc w:val="center"/>
        </w:trPr>
        <w:tc>
          <w:tcPr>
            <w:tcW w:w="889" w:type="pct"/>
            <w:noWrap/>
          </w:tcPr>
          <w:p w:rsidR="00F91603" w:rsidRPr="008C665E" w:rsidRDefault="00F91603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2741" w:type="pct"/>
            <w:noWrap/>
          </w:tcPr>
          <w:p w:rsidR="00F91603" w:rsidRPr="008C665E" w:rsidRDefault="00F91603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Наименование поставщика</w:t>
            </w:r>
          </w:p>
        </w:tc>
        <w:tc>
          <w:tcPr>
            <w:tcW w:w="1370" w:type="pct"/>
            <w:noWrap/>
          </w:tcPr>
          <w:p w:rsidR="00F91603" w:rsidRPr="008C665E" w:rsidRDefault="00F91603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Сумма, руб.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889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4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ЗАО </w:t>
            </w:r>
            <w:r w:rsidR="008C665E">
              <w:rPr>
                <w:color w:val="000000"/>
                <w:sz w:val="20"/>
                <w:szCs w:val="28"/>
              </w:rPr>
              <w:t>«</w:t>
            </w:r>
            <w:r w:rsidR="008C665E" w:rsidRPr="008C665E">
              <w:rPr>
                <w:color w:val="000000"/>
                <w:sz w:val="20"/>
                <w:szCs w:val="28"/>
              </w:rPr>
              <w:t>Металлопрокат</w:t>
            </w:r>
            <w:r w:rsidR="008C665E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137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889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4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Оптовая база </w:t>
            </w:r>
            <w:r w:rsidR="008C665E">
              <w:rPr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37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12100</w:t>
            </w:r>
          </w:p>
        </w:tc>
      </w:tr>
      <w:tr w:rsidR="00A2496D" w:rsidRPr="008C665E" w:rsidTr="008C665E">
        <w:trPr>
          <w:cantSplit/>
          <w:trHeight w:val="390"/>
          <w:jc w:val="center"/>
        </w:trPr>
        <w:tc>
          <w:tcPr>
            <w:tcW w:w="889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4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37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20900</w:t>
            </w:r>
          </w:p>
        </w:tc>
      </w:tr>
    </w:tbl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665E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13E4" w:rsidRPr="008C665E">
        <w:rPr>
          <w:color w:val="000000"/>
          <w:sz w:val="28"/>
          <w:szCs w:val="28"/>
        </w:rPr>
        <w:t xml:space="preserve">Остатки по аналитическим счетам количественно-суммовой формы проставляются в таблицах </w:t>
      </w:r>
      <w:r w:rsidR="008C665E">
        <w:rPr>
          <w:color w:val="000000"/>
          <w:sz w:val="28"/>
          <w:szCs w:val="28"/>
        </w:rPr>
        <w:t>№</w:t>
      </w:r>
      <w:r w:rsidR="008C665E" w:rsidRPr="008C665E">
        <w:rPr>
          <w:color w:val="000000"/>
          <w:sz w:val="28"/>
          <w:szCs w:val="28"/>
        </w:rPr>
        <w:t>5</w:t>
      </w:r>
      <w:r w:rsidR="007B13E4" w:rsidRPr="008C665E">
        <w:rPr>
          <w:color w:val="000000"/>
          <w:sz w:val="28"/>
          <w:szCs w:val="28"/>
        </w:rPr>
        <w:t>,6,7. Подсчитываем обороты и сальдо конечное по аналитическим счетам:</w:t>
      </w:r>
      <w:r w:rsidR="008C665E">
        <w:rPr>
          <w:color w:val="000000"/>
          <w:sz w:val="28"/>
          <w:szCs w:val="28"/>
        </w:rPr>
        <w:t xml:space="preserve"> </w:t>
      </w:r>
      <w:r w:rsidR="007B13E4" w:rsidRPr="008C665E">
        <w:rPr>
          <w:i/>
          <w:color w:val="000000"/>
          <w:sz w:val="28"/>
          <w:szCs w:val="28"/>
        </w:rPr>
        <w:t>Провод медн</w:t>
      </w:r>
      <w:r w:rsidR="00583ACA" w:rsidRPr="008C665E">
        <w:rPr>
          <w:i/>
          <w:color w:val="000000"/>
          <w:sz w:val="28"/>
          <w:szCs w:val="28"/>
        </w:rPr>
        <w:t>ый</w:t>
      </w:r>
      <w:r w:rsidR="007B13E4" w:rsidRPr="008C665E">
        <w:rPr>
          <w:color w:val="000000"/>
          <w:sz w:val="28"/>
          <w:szCs w:val="28"/>
        </w:rPr>
        <w:t>.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3C07" w:rsidRPr="008C665E" w:rsidRDefault="004D44D7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Таблица 5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00"/>
        <w:gridCol w:w="2730"/>
        <w:gridCol w:w="1165"/>
        <w:gridCol w:w="1338"/>
        <w:gridCol w:w="1093"/>
        <w:gridCol w:w="1471"/>
      </w:tblGrid>
      <w:tr w:rsidR="007B13E4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b/>
                <w:bCs/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b/>
                <w:bCs/>
                <w:color w:val="000000"/>
                <w:sz w:val="20"/>
                <w:szCs w:val="28"/>
              </w:rPr>
              <w:t>операции</w:t>
            </w:r>
          </w:p>
        </w:tc>
        <w:tc>
          <w:tcPr>
            <w:tcW w:w="146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От кого получено</w:t>
            </w:r>
          </w:p>
        </w:tc>
        <w:tc>
          <w:tcPr>
            <w:tcW w:w="62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Ед. изм.</w:t>
            </w:r>
          </w:p>
        </w:tc>
        <w:tc>
          <w:tcPr>
            <w:tcW w:w="720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588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791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Сумма, руб.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01.03.02</w:t>
            </w:r>
          </w:p>
        </w:tc>
        <w:tc>
          <w:tcPr>
            <w:tcW w:w="627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588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79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467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ЗАО </w:t>
            </w:r>
            <w:r w:rsidR="008C665E">
              <w:rPr>
                <w:color w:val="000000"/>
                <w:sz w:val="20"/>
                <w:szCs w:val="28"/>
              </w:rPr>
              <w:t>«</w:t>
            </w:r>
            <w:r w:rsidR="008C665E" w:rsidRPr="008C665E">
              <w:rPr>
                <w:color w:val="000000"/>
                <w:sz w:val="20"/>
                <w:szCs w:val="28"/>
              </w:rPr>
              <w:t>Металлопрокат</w:t>
            </w:r>
            <w:r w:rsidR="008C665E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627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588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79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</w:t>
            </w:r>
          </w:p>
        </w:tc>
      </w:tr>
      <w:tr w:rsidR="00A2496D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Итого за март:</w:t>
            </w:r>
          </w:p>
        </w:tc>
        <w:tc>
          <w:tcPr>
            <w:tcW w:w="627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588" w:type="pct"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660</w:t>
            </w:r>
          </w:p>
        </w:tc>
        <w:tc>
          <w:tcPr>
            <w:tcW w:w="791" w:type="pct"/>
            <w:noWrap/>
          </w:tcPr>
          <w:p w:rsidR="00A2496D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52800</w:t>
            </w:r>
          </w:p>
        </w:tc>
      </w:tr>
      <w:tr w:rsidR="007B13E4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627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20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91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7B13E4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№ операции</w:t>
            </w:r>
          </w:p>
        </w:tc>
        <w:tc>
          <w:tcPr>
            <w:tcW w:w="146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Кому отпущено</w:t>
            </w:r>
          </w:p>
        </w:tc>
        <w:tc>
          <w:tcPr>
            <w:tcW w:w="627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Ед.изм.</w:t>
            </w:r>
          </w:p>
        </w:tc>
        <w:tc>
          <w:tcPr>
            <w:tcW w:w="720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588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791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Сумма, руб.</w:t>
            </w:r>
          </w:p>
        </w:tc>
      </w:tr>
      <w:tr w:rsidR="007B13E4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6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Производственному цеху </w:t>
            </w:r>
            <w:r w:rsidR="008C665E">
              <w:rPr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27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588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  <w:r w:rsidR="00A2496D" w:rsidRPr="008C665E">
              <w:rPr>
                <w:color w:val="000000"/>
                <w:sz w:val="20"/>
                <w:szCs w:val="28"/>
              </w:rPr>
              <w:t>65</w:t>
            </w:r>
          </w:p>
        </w:tc>
        <w:tc>
          <w:tcPr>
            <w:tcW w:w="791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  <w:r w:rsidR="00A2496D" w:rsidRPr="008C665E">
              <w:rPr>
                <w:color w:val="000000"/>
                <w:sz w:val="20"/>
                <w:szCs w:val="28"/>
              </w:rPr>
              <w:t>3200</w:t>
            </w:r>
          </w:p>
        </w:tc>
      </w:tr>
      <w:tr w:rsidR="007B13E4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Итого за март:</w:t>
            </w:r>
          </w:p>
        </w:tc>
        <w:tc>
          <w:tcPr>
            <w:tcW w:w="627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588" w:type="pct"/>
          </w:tcPr>
          <w:p w:rsidR="007B13E4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165</w:t>
            </w:r>
          </w:p>
        </w:tc>
        <w:tc>
          <w:tcPr>
            <w:tcW w:w="791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  <w:r w:rsidR="00A2496D" w:rsidRPr="008C665E">
              <w:rPr>
                <w:color w:val="000000"/>
                <w:sz w:val="20"/>
                <w:szCs w:val="28"/>
              </w:rPr>
              <w:t>320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</w:tr>
      <w:tr w:rsidR="007B13E4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01.04.02</w:t>
            </w:r>
          </w:p>
        </w:tc>
        <w:tc>
          <w:tcPr>
            <w:tcW w:w="627" w:type="pct"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7B13E4" w:rsidRPr="008C665E" w:rsidRDefault="007B13E4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588" w:type="pct"/>
          </w:tcPr>
          <w:p w:rsidR="007B13E4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495</w:t>
            </w:r>
          </w:p>
        </w:tc>
        <w:tc>
          <w:tcPr>
            <w:tcW w:w="791" w:type="pct"/>
            <w:noWrap/>
          </w:tcPr>
          <w:p w:rsidR="007B13E4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3960</w:t>
            </w:r>
            <w:r w:rsidR="007B13E4" w:rsidRPr="008C665E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8C665E" w:rsidRDefault="008C665E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ACA" w:rsidRPr="008C665E" w:rsidRDefault="00583ACA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i/>
          <w:color w:val="000000"/>
          <w:sz w:val="28"/>
          <w:szCs w:val="28"/>
        </w:rPr>
        <w:t>Провод алюминиевый</w:t>
      </w:r>
      <w:r w:rsidRPr="008C665E">
        <w:rPr>
          <w:color w:val="000000"/>
          <w:sz w:val="28"/>
          <w:szCs w:val="28"/>
        </w:rPr>
        <w:t>.</w:t>
      </w:r>
      <w:r w:rsidR="008C665E">
        <w:rPr>
          <w:color w:val="000000"/>
          <w:sz w:val="28"/>
          <w:szCs w:val="28"/>
        </w:rPr>
        <w:t xml:space="preserve"> </w:t>
      </w:r>
      <w:r w:rsidR="004D44D7" w:rsidRPr="008C665E">
        <w:rPr>
          <w:color w:val="000000"/>
          <w:sz w:val="28"/>
          <w:szCs w:val="28"/>
        </w:rPr>
        <w:tab/>
      </w:r>
      <w:r w:rsidR="004D44D7" w:rsidRPr="008C665E">
        <w:rPr>
          <w:color w:val="000000"/>
          <w:sz w:val="28"/>
          <w:szCs w:val="28"/>
        </w:rPr>
        <w:tab/>
      </w:r>
      <w:r w:rsidR="004D44D7" w:rsidRPr="008C665E">
        <w:rPr>
          <w:color w:val="000000"/>
          <w:sz w:val="28"/>
          <w:szCs w:val="28"/>
        </w:rPr>
        <w:tab/>
        <w:t>Таблица 6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00"/>
        <w:gridCol w:w="2730"/>
        <w:gridCol w:w="1165"/>
        <w:gridCol w:w="1338"/>
        <w:gridCol w:w="1093"/>
        <w:gridCol w:w="1471"/>
      </w:tblGrid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b/>
                <w:bCs/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b/>
                <w:bCs/>
                <w:color w:val="000000"/>
                <w:sz w:val="20"/>
                <w:szCs w:val="28"/>
              </w:rPr>
              <w:t>операции</w:t>
            </w: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От кого получено</w:t>
            </w:r>
          </w:p>
        </w:tc>
        <w:tc>
          <w:tcPr>
            <w:tcW w:w="62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Ед. изм.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588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791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Сумма, руб.</w:t>
            </w: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01.03.02</w:t>
            </w: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88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</w:t>
            </w:r>
            <w:r w:rsidR="00A2496D" w:rsidRPr="008C665E">
              <w:rPr>
                <w:color w:val="000000"/>
                <w:sz w:val="20"/>
                <w:szCs w:val="28"/>
              </w:rPr>
              <w:t>4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91" w:type="pct"/>
            <w:noWrap/>
          </w:tcPr>
          <w:p w:rsidR="00583ACA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</w:t>
            </w:r>
            <w:r w:rsidR="00583ACA" w:rsidRPr="008C665E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ЗАО </w:t>
            </w:r>
            <w:r w:rsidR="008C665E">
              <w:rPr>
                <w:color w:val="000000"/>
                <w:sz w:val="20"/>
                <w:szCs w:val="28"/>
              </w:rPr>
              <w:t>«</w:t>
            </w:r>
            <w:r w:rsidR="008C665E" w:rsidRPr="008C665E">
              <w:rPr>
                <w:color w:val="000000"/>
                <w:sz w:val="20"/>
                <w:szCs w:val="28"/>
              </w:rPr>
              <w:t>Металлопрокат</w:t>
            </w:r>
            <w:r w:rsidR="008C665E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88" w:type="pct"/>
          </w:tcPr>
          <w:p w:rsidR="00583ACA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791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</w:t>
            </w:r>
            <w:r w:rsidR="00A2496D" w:rsidRPr="008C665E">
              <w:rPr>
                <w:color w:val="000000"/>
                <w:sz w:val="20"/>
                <w:szCs w:val="28"/>
              </w:rPr>
              <w:t>4</w:t>
            </w:r>
            <w:r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Итого за март:</w:t>
            </w: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88" w:type="pct"/>
          </w:tcPr>
          <w:p w:rsidR="00583ACA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528</w:t>
            </w:r>
          </w:p>
        </w:tc>
        <w:tc>
          <w:tcPr>
            <w:tcW w:w="791" w:type="pct"/>
            <w:noWrap/>
          </w:tcPr>
          <w:p w:rsidR="00583ACA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264</w:t>
            </w:r>
            <w:r w:rsidR="00583ACA"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91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№ операции</w:t>
            </w: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Кому отпущено</w:t>
            </w: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Ед.изм.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588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791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Сумма, руб.</w:t>
            </w: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Производственному цеху </w:t>
            </w:r>
            <w:r w:rsidR="008C665E">
              <w:rPr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88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  <w:r w:rsidR="00A2496D" w:rsidRPr="008C665E">
              <w:rPr>
                <w:color w:val="000000"/>
                <w:sz w:val="20"/>
                <w:szCs w:val="28"/>
              </w:rPr>
              <w:t>2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91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  <w:r w:rsidR="00A2496D" w:rsidRPr="008C665E">
              <w:rPr>
                <w:color w:val="000000"/>
                <w:sz w:val="20"/>
                <w:szCs w:val="28"/>
              </w:rPr>
              <w:t>1</w:t>
            </w:r>
            <w:r w:rsidRPr="008C665E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Итого за март:</w:t>
            </w: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88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  <w:r w:rsidR="00A2496D" w:rsidRPr="008C665E">
              <w:rPr>
                <w:color w:val="000000"/>
                <w:sz w:val="20"/>
                <w:szCs w:val="28"/>
              </w:rPr>
              <w:t>2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91" w:type="pct"/>
            <w:noWrap/>
          </w:tcPr>
          <w:p w:rsidR="00583ACA" w:rsidRPr="008C665E" w:rsidRDefault="00A2496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</w:t>
            </w:r>
            <w:r w:rsidR="00583ACA" w:rsidRPr="008C665E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1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83ACA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01.04.02</w:t>
            </w:r>
          </w:p>
        </w:tc>
        <w:tc>
          <w:tcPr>
            <w:tcW w:w="627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720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88" w:type="pct"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</w:t>
            </w:r>
            <w:r w:rsidR="00A2496D" w:rsidRPr="008C665E">
              <w:rPr>
                <w:color w:val="000000"/>
                <w:sz w:val="20"/>
                <w:szCs w:val="28"/>
              </w:rPr>
              <w:t>08</w:t>
            </w:r>
          </w:p>
        </w:tc>
        <w:tc>
          <w:tcPr>
            <w:tcW w:w="791" w:type="pct"/>
            <w:noWrap/>
          </w:tcPr>
          <w:p w:rsidR="00583ACA" w:rsidRPr="008C665E" w:rsidRDefault="00583ACA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  <w:r w:rsidR="00A2496D" w:rsidRPr="008C665E">
              <w:rPr>
                <w:color w:val="000000"/>
                <w:sz w:val="20"/>
                <w:szCs w:val="28"/>
              </w:rPr>
              <w:t>54</w:t>
            </w:r>
            <w:r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</w:tbl>
    <w:p w:rsidR="001B3D52" w:rsidRDefault="001B3D52" w:rsidP="008C665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C4E48" w:rsidRPr="008C665E" w:rsidRDefault="005C4E48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i/>
          <w:color w:val="000000"/>
          <w:sz w:val="28"/>
          <w:szCs w:val="28"/>
        </w:rPr>
        <w:t>Лента изоляционная</w:t>
      </w:r>
      <w:r w:rsidR="004D44D7" w:rsidRPr="008C665E">
        <w:rPr>
          <w:color w:val="000000"/>
          <w:sz w:val="28"/>
          <w:szCs w:val="28"/>
        </w:rPr>
        <w:t>.</w:t>
      </w:r>
      <w:r w:rsidR="008C665E">
        <w:rPr>
          <w:color w:val="000000"/>
          <w:sz w:val="28"/>
          <w:szCs w:val="28"/>
        </w:rPr>
        <w:t xml:space="preserve"> </w:t>
      </w:r>
      <w:r w:rsidR="004D44D7" w:rsidRPr="008C665E">
        <w:rPr>
          <w:color w:val="000000"/>
          <w:sz w:val="28"/>
          <w:szCs w:val="28"/>
        </w:rPr>
        <w:tab/>
      </w:r>
      <w:r w:rsidR="004D44D7" w:rsidRPr="008C665E">
        <w:rPr>
          <w:color w:val="000000"/>
          <w:sz w:val="28"/>
          <w:szCs w:val="28"/>
        </w:rPr>
        <w:tab/>
        <w:t>Таблица 7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00"/>
        <w:gridCol w:w="2730"/>
        <w:gridCol w:w="1165"/>
        <w:gridCol w:w="1338"/>
        <w:gridCol w:w="1093"/>
        <w:gridCol w:w="1471"/>
      </w:tblGrid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b/>
                <w:bCs/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b/>
                <w:bCs/>
                <w:color w:val="000000"/>
                <w:sz w:val="20"/>
                <w:szCs w:val="28"/>
              </w:rPr>
              <w:t>операции</w:t>
            </w: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От кого получено</w:t>
            </w:r>
          </w:p>
        </w:tc>
        <w:tc>
          <w:tcPr>
            <w:tcW w:w="62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Ед. изм.</w:t>
            </w: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588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791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Сумма, руб.</w:t>
            </w:r>
          </w:p>
        </w:tc>
      </w:tr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01.03.02</w:t>
            </w:r>
          </w:p>
        </w:tc>
        <w:tc>
          <w:tcPr>
            <w:tcW w:w="627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рулон</w:t>
            </w: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8" w:type="pct"/>
          </w:tcPr>
          <w:p w:rsidR="005C4E48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791" w:type="pct"/>
            <w:noWrap/>
          </w:tcPr>
          <w:p w:rsidR="005C4E48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</w:t>
            </w:r>
            <w:r w:rsidR="005C4E48"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  <w:tr w:rsidR="003679F7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3679F7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3679F7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Итого за март:</w:t>
            </w:r>
          </w:p>
        </w:tc>
        <w:tc>
          <w:tcPr>
            <w:tcW w:w="627" w:type="pct"/>
          </w:tcPr>
          <w:p w:rsidR="003679F7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рулон</w:t>
            </w:r>
          </w:p>
        </w:tc>
        <w:tc>
          <w:tcPr>
            <w:tcW w:w="720" w:type="pct"/>
            <w:noWrap/>
          </w:tcPr>
          <w:p w:rsidR="003679F7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8" w:type="pct"/>
          </w:tcPr>
          <w:p w:rsidR="003679F7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791" w:type="pct"/>
            <w:noWrap/>
          </w:tcPr>
          <w:p w:rsidR="003679F7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</w:t>
            </w:r>
          </w:p>
        </w:tc>
      </w:tr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627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91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№ операции</w:t>
            </w: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Кому отпущено</w:t>
            </w:r>
          </w:p>
        </w:tc>
        <w:tc>
          <w:tcPr>
            <w:tcW w:w="627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Ед.изм.</w:t>
            </w: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Цена, руб.</w:t>
            </w:r>
          </w:p>
        </w:tc>
        <w:tc>
          <w:tcPr>
            <w:tcW w:w="588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791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C665E">
              <w:rPr>
                <w:b/>
                <w:color w:val="000000"/>
                <w:sz w:val="20"/>
                <w:szCs w:val="28"/>
              </w:rPr>
              <w:t>Сумма, руб.</w:t>
            </w:r>
          </w:p>
        </w:tc>
      </w:tr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 xml:space="preserve">Производственному цеху </w:t>
            </w:r>
            <w:r w:rsidR="008C665E">
              <w:rPr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27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рулон</w:t>
            </w: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8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  <w:r w:rsidR="003679F7"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1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  <w:r w:rsidR="003679F7" w:rsidRPr="008C665E">
              <w:rPr>
                <w:color w:val="000000"/>
                <w:sz w:val="20"/>
                <w:szCs w:val="28"/>
              </w:rPr>
              <w:t>2</w:t>
            </w:r>
            <w:r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Итого за март:</w:t>
            </w:r>
          </w:p>
        </w:tc>
        <w:tc>
          <w:tcPr>
            <w:tcW w:w="627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рулон</w:t>
            </w: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8" w:type="pct"/>
          </w:tcPr>
          <w:p w:rsidR="005C4E48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791" w:type="pct"/>
            <w:noWrap/>
          </w:tcPr>
          <w:p w:rsidR="005C4E48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</w:t>
            </w:r>
            <w:r w:rsidR="005C4E48"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7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91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4E48" w:rsidRPr="008C665E" w:rsidTr="008C665E">
        <w:trPr>
          <w:cantSplit/>
          <w:trHeight w:val="375"/>
          <w:jc w:val="center"/>
        </w:trPr>
        <w:tc>
          <w:tcPr>
            <w:tcW w:w="80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01.04.02</w:t>
            </w:r>
          </w:p>
        </w:tc>
        <w:tc>
          <w:tcPr>
            <w:tcW w:w="627" w:type="pct"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рулон</w:t>
            </w:r>
          </w:p>
        </w:tc>
        <w:tc>
          <w:tcPr>
            <w:tcW w:w="720" w:type="pct"/>
            <w:noWrap/>
          </w:tcPr>
          <w:p w:rsidR="005C4E48" w:rsidRPr="008C665E" w:rsidRDefault="005C4E4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8" w:type="pct"/>
          </w:tcPr>
          <w:p w:rsidR="005C4E48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791" w:type="pct"/>
            <w:noWrap/>
          </w:tcPr>
          <w:p w:rsidR="005C4E48" w:rsidRPr="008C665E" w:rsidRDefault="003679F7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66</w:t>
            </w:r>
            <w:r w:rsidR="005C4E48"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</w:tbl>
    <w:p w:rsidR="005C4E48" w:rsidRPr="008C665E" w:rsidRDefault="005C4E48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3C07" w:rsidRPr="008C665E" w:rsidRDefault="005E71DD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Подсчитаны обороты и сальдо конечное</w:t>
      </w:r>
      <w:r w:rsidR="008C665E">
        <w:rPr>
          <w:color w:val="000000"/>
          <w:sz w:val="28"/>
          <w:szCs w:val="28"/>
        </w:rPr>
        <w:t xml:space="preserve"> </w:t>
      </w:r>
      <w:r w:rsidRPr="008C665E">
        <w:rPr>
          <w:color w:val="000000"/>
          <w:sz w:val="28"/>
          <w:szCs w:val="28"/>
        </w:rPr>
        <w:t>по аналитическим счетам: проводу медному, проводу алюминиевому, ленте изоляционной.</w:t>
      </w:r>
    </w:p>
    <w:p w:rsidR="001D6580" w:rsidRDefault="00D55D10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По аналитическим счетам суммовой формы в «Схеме счетов»:</w:t>
      </w:r>
    </w:p>
    <w:p w:rsidR="001B3D52" w:rsidRPr="008C665E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736"/>
        <w:gridCol w:w="2001"/>
        <w:gridCol w:w="753"/>
        <w:gridCol w:w="848"/>
        <w:gridCol w:w="1986"/>
        <w:gridCol w:w="1973"/>
      </w:tblGrid>
      <w:tr w:rsidR="00D55D10" w:rsidRPr="008C665E" w:rsidTr="008C665E">
        <w:trPr>
          <w:cantSplit/>
          <w:trHeight w:val="375"/>
          <w:jc w:val="center"/>
        </w:trPr>
        <w:tc>
          <w:tcPr>
            <w:tcW w:w="2010" w:type="pct"/>
            <w:gridSpan w:val="2"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Счет ЗАО</w:t>
            </w:r>
          </w:p>
          <w:p w:rsidR="00D55D10" w:rsidRPr="008C665E" w:rsidRDefault="008C665E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«</w:t>
            </w:r>
            <w:r w:rsidR="00D55D10" w:rsidRPr="008C665E">
              <w:rPr>
                <w:color w:val="000000"/>
                <w:sz w:val="20"/>
                <w:szCs w:val="28"/>
              </w:rPr>
              <w:t>Металло</w:t>
            </w:r>
            <w:r w:rsidR="00E27DAD" w:rsidRPr="008C665E">
              <w:rPr>
                <w:color w:val="000000"/>
                <w:sz w:val="20"/>
                <w:szCs w:val="28"/>
              </w:rPr>
              <w:t>п</w:t>
            </w:r>
            <w:r w:rsidR="00D55D10" w:rsidRPr="008C665E">
              <w:rPr>
                <w:color w:val="000000"/>
                <w:sz w:val="20"/>
                <w:szCs w:val="28"/>
              </w:rPr>
              <w:t>рокат</w:t>
            </w:r>
            <w:r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405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gridSpan w:val="2"/>
          </w:tcPr>
          <w:p w:rsidR="00E27DAD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Счет</w:t>
            </w:r>
          </w:p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«Оптовая</w:t>
            </w:r>
            <w:r w:rsidR="00E27DAD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 xml:space="preserve">база </w:t>
            </w:r>
            <w:r w:rsidR="008C665E">
              <w:rPr>
                <w:color w:val="000000"/>
                <w:sz w:val="20"/>
                <w:szCs w:val="28"/>
              </w:rPr>
              <w:t>№</w:t>
            </w:r>
            <w:r w:rsidR="008C665E" w:rsidRPr="008C665E">
              <w:rPr>
                <w:color w:val="000000"/>
                <w:sz w:val="20"/>
                <w:szCs w:val="28"/>
              </w:rPr>
              <w:t>3</w:t>
            </w:r>
            <w:r w:rsidRPr="008C665E">
              <w:rPr>
                <w:color w:val="000000"/>
                <w:sz w:val="20"/>
                <w:szCs w:val="28"/>
              </w:rPr>
              <w:t>»</w:t>
            </w:r>
          </w:p>
        </w:tc>
      </w:tr>
      <w:tr w:rsidR="008C665E" w:rsidRPr="008C665E" w:rsidTr="008C665E">
        <w:trPr>
          <w:cantSplit/>
          <w:trHeight w:val="375"/>
          <w:jc w:val="center"/>
        </w:trPr>
        <w:tc>
          <w:tcPr>
            <w:tcW w:w="934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7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405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1062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</w:p>
        </w:tc>
      </w:tr>
      <w:tr w:rsidR="008C665E" w:rsidRPr="008C665E" w:rsidTr="008C665E">
        <w:trPr>
          <w:cantSplit/>
          <w:trHeight w:val="375"/>
          <w:jc w:val="center"/>
        </w:trPr>
        <w:tc>
          <w:tcPr>
            <w:tcW w:w="934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="00E27DAD" w:rsidRPr="008C665E">
              <w:rPr>
                <w:color w:val="000000"/>
                <w:sz w:val="20"/>
                <w:szCs w:val="28"/>
              </w:rPr>
              <w:t>88</w:t>
            </w:r>
            <w:r w:rsidRPr="008C665E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405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62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Сн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="00E27DAD" w:rsidRPr="008C665E">
              <w:rPr>
                <w:color w:val="000000"/>
                <w:sz w:val="20"/>
                <w:szCs w:val="28"/>
              </w:rPr>
              <w:t>121</w:t>
            </w:r>
            <w:r w:rsidRPr="008C665E">
              <w:rPr>
                <w:color w:val="000000"/>
                <w:sz w:val="20"/>
                <w:szCs w:val="28"/>
              </w:rPr>
              <w:t>00</w:t>
            </w:r>
          </w:p>
        </w:tc>
      </w:tr>
      <w:tr w:rsidR="008C665E" w:rsidRPr="008C665E" w:rsidTr="008C665E">
        <w:trPr>
          <w:cantSplit/>
          <w:trHeight w:val="375"/>
          <w:jc w:val="center"/>
        </w:trPr>
        <w:tc>
          <w:tcPr>
            <w:tcW w:w="934" w:type="pct"/>
            <w:noWrap/>
          </w:tcPr>
          <w:p w:rsidR="00D55D10" w:rsidRPr="008C665E" w:rsidRDefault="00E27DAD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</w:t>
            </w:r>
            <w:r w:rsidR="00D55D10" w:rsidRPr="008C665E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107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  <w:r w:rsidR="00E27DAD" w:rsidRPr="008C665E">
              <w:rPr>
                <w:color w:val="000000"/>
                <w:sz w:val="20"/>
                <w:szCs w:val="28"/>
              </w:rPr>
              <w:t>32</w:t>
            </w:r>
            <w:r w:rsidRPr="008C665E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405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  <w:r w:rsidR="00E27DAD" w:rsidRPr="008C665E">
              <w:rPr>
                <w:color w:val="000000"/>
                <w:sz w:val="20"/>
                <w:szCs w:val="28"/>
              </w:rPr>
              <w:t>2100</w:t>
            </w:r>
          </w:p>
        </w:tc>
        <w:tc>
          <w:tcPr>
            <w:tcW w:w="1062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C665E" w:rsidRPr="008C665E" w:rsidTr="008C665E">
        <w:trPr>
          <w:cantSplit/>
          <w:trHeight w:val="375"/>
          <w:jc w:val="center"/>
        </w:trPr>
        <w:tc>
          <w:tcPr>
            <w:tcW w:w="934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="00E27DAD" w:rsidRPr="008C665E">
              <w:rPr>
                <w:color w:val="000000"/>
                <w:sz w:val="20"/>
                <w:szCs w:val="28"/>
              </w:rPr>
              <w:t>132</w:t>
            </w:r>
            <w:r w:rsidRPr="008C665E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405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62" w:type="pct"/>
            <w:noWrap/>
          </w:tcPr>
          <w:p w:rsidR="00D55D10" w:rsidRPr="008C665E" w:rsidRDefault="00D55D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Ск</w:t>
            </w:r>
            <w:r w:rsidR="008C665E" w:rsidRPr="008C665E">
              <w:rPr>
                <w:color w:val="000000"/>
                <w:sz w:val="20"/>
                <w:szCs w:val="28"/>
              </w:rPr>
              <w:t xml:space="preserve"> </w:t>
            </w: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4D0" w:rsidRPr="001B3D52" w:rsidRDefault="00B037A8" w:rsidP="008C66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3D52">
        <w:rPr>
          <w:b/>
          <w:color w:val="000000"/>
          <w:sz w:val="28"/>
          <w:szCs w:val="28"/>
        </w:rPr>
        <w:t>5</w:t>
      </w:r>
      <w:r w:rsidR="001B3D52">
        <w:rPr>
          <w:b/>
          <w:color w:val="000000"/>
          <w:sz w:val="28"/>
          <w:szCs w:val="28"/>
        </w:rPr>
        <w:t>.</w:t>
      </w:r>
      <w:r w:rsidR="004D44D7" w:rsidRPr="001B3D52">
        <w:rPr>
          <w:b/>
          <w:color w:val="000000"/>
          <w:sz w:val="28"/>
          <w:szCs w:val="28"/>
        </w:rPr>
        <w:t xml:space="preserve"> Оборотная ведомость по аналитическим счетам по табл. 8,9</w:t>
      </w:r>
    </w:p>
    <w:p w:rsidR="008C665E" w:rsidRDefault="008C665E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37A8" w:rsidRPr="008C665E" w:rsidRDefault="008B3499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Составляем оборотную ведомость по аналитическим счетам количественно-суммовой формы к счету «Материалы»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CFF" w:rsidRPr="008C665E" w:rsidRDefault="00B037A8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Таблица 8</w:t>
      </w:r>
    </w:p>
    <w:tbl>
      <w:tblPr>
        <w:tblStyle w:val="11"/>
        <w:tblW w:w="9040" w:type="dxa"/>
        <w:jc w:val="center"/>
        <w:tblLayout w:type="fixed"/>
        <w:tblLook w:val="0000" w:firstRow="0" w:lastRow="0" w:firstColumn="0" w:lastColumn="0" w:noHBand="0" w:noVBand="0"/>
      </w:tblPr>
      <w:tblGrid>
        <w:gridCol w:w="513"/>
        <w:gridCol w:w="1140"/>
        <w:gridCol w:w="684"/>
        <w:gridCol w:w="570"/>
        <w:gridCol w:w="684"/>
        <w:gridCol w:w="658"/>
        <w:gridCol w:w="819"/>
        <w:gridCol w:w="778"/>
        <w:gridCol w:w="819"/>
        <w:gridCol w:w="778"/>
        <w:gridCol w:w="819"/>
        <w:gridCol w:w="778"/>
      </w:tblGrid>
      <w:tr w:rsidR="001B3D52" w:rsidRPr="008C665E" w:rsidTr="001B3D52">
        <w:trPr>
          <w:cantSplit/>
          <w:trHeight w:val="1134"/>
          <w:jc w:val="center"/>
        </w:trPr>
        <w:tc>
          <w:tcPr>
            <w:tcW w:w="513" w:type="dxa"/>
            <w:noWrap/>
            <w:textDirection w:val="btLr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140" w:type="dxa"/>
            <w:vMerge w:val="restart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Наи-мено-вание мате-риалов</w:t>
            </w:r>
          </w:p>
        </w:tc>
        <w:tc>
          <w:tcPr>
            <w:tcW w:w="684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Ед</w:t>
            </w:r>
          </w:p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изм.</w:t>
            </w:r>
          </w:p>
        </w:tc>
        <w:tc>
          <w:tcPr>
            <w:tcW w:w="57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Цена, руб.</w:t>
            </w:r>
          </w:p>
        </w:tc>
        <w:tc>
          <w:tcPr>
            <w:tcW w:w="1342" w:type="dxa"/>
            <w:gridSpan w:val="2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Остаток на 01.03.02</w:t>
            </w:r>
          </w:p>
        </w:tc>
        <w:tc>
          <w:tcPr>
            <w:tcW w:w="3194" w:type="dxa"/>
            <w:gridSpan w:val="4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Обороты за месяц</w:t>
            </w:r>
          </w:p>
        </w:tc>
        <w:tc>
          <w:tcPr>
            <w:tcW w:w="1597" w:type="dxa"/>
            <w:gridSpan w:val="2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Остаток на 01.04.02</w:t>
            </w:r>
          </w:p>
        </w:tc>
      </w:tr>
      <w:tr w:rsidR="001B3D52" w:rsidRPr="008C665E" w:rsidTr="001B3D52">
        <w:trPr>
          <w:cantSplit/>
          <w:trHeight w:val="315"/>
          <w:jc w:val="center"/>
        </w:trPr>
        <w:tc>
          <w:tcPr>
            <w:tcW w:w="513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40" w:type="dxa"/>
            <w:vMerge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84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2" w:type="dxa"/>
            <w:gridSpan w:val="2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Д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  <w:tc>
          <w:tcPr>
            <w:tcW w:w="1597" w:type="dxa"/>
            <w:gridSpan w:val="2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Д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  <w:tc>
          <w:tcPr>
            <w:tcW w:w="1597" w:type="dxa"/>
            <w:gridSpan w:val="2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  <w:tc>
          <w:tcPr>
            <w:tcW w:w="1597" w:type="dxa"/>
            <w:gridSpan w:val="2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Д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</w:tr>
      <w:tr w:rsidR="008C665E" w:rsidRPr="008C665E" w:rsidTr="001B3D52">
        <w:trPr>
          <w:cantSplit/>
          <w:trHeight w:val="315"/>
          <w:jc w:val="center"/>
        </w:trPr>
        <w:tc>
          <w:tcPr>
            <w:tcW w:w="513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4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84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84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65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819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77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819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77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819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77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8C665E" w:rsidRPr="008C665E" w:rsidTr="001B3D52">
        <w:trPr>
          <w:cantSplit/>
          <w:trHeight w:val="674"/>
          <w:jc w:val="center"/>
        </w:trPr>
        <w:tc>
          <w:tcPr>
            <w:tcW w:w="513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Провод медный</w:t>
            </w: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кг</w:t>
            </w:r>
          </w:p>
        </w:tc>
        <w:tc>
          <w:tcPr>
            <w:tcW w:w="57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80</w:t>
            </w: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550</w:t>
            </w:r>
          </w:p>
        </w:tc>
        <w:tc>
          <w:tcPr>
            <w:tcW w:w="65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44000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110</w:t>
            </w: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88</w:t>
            </w:r>
            <w:r w:rsidR="00C61E98" w:rsidRPr="008C665E">
              <w:rPr>
                <w:color w:val="000000"/>
                <w:sz w:val="20"/>
              </w:rPr>
              <w:t>00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165</w:t>
            </w: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132</w:t>
            </w:r>
            <w:r w:rsidR="00C61E98" w:rsidRPr="008C665E">
              <w:rPr>
                <w:color w:val="000000"/>
                <w:sz w:val="20"/>
              </w:rPr>
              <w:t>00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495</w:t>
            </w: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396</w:t>
            </w:r>
            <w:r w:rsidR="00C61E98" w:rsidRPr="008C665E">
              <w:rPr>
                <w:color w:val="000000"/>
                <w:sz w:val="20"/>
              </w:rPr>
              <w:t>00</w:t>
            </w:r>
          </w:p>
        </w:tc>
      </w:tr>
      <w:tr w:rsidR="008C665E" w:rsidRPr="008C665E" w:rsidTr="001B3D52">
        <w:trPr>
          <w:cantSplit/>
          <w:trHeight w:val="315"/>
          <w:jc w:val="center"/>
        </w:trPr>
        <w:tc>
          <w:tcPr>
            <w:tcW w:w="513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Провод алюминиевый</w:t>
            </w: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кг</w:t>
            </w:r>
          </w:p>
        </w:tc>
        <w:tc>
          <w:tcPr>
            <w:tcW w:w="57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50</w:t>
            </w: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440</w:t>
            </w:r>
          </w:p>
        </w:tc>
        <w:tc>
          <w:tcPr>
            <w:tcW w:w="65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22000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88</w:t>
            </w: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44</w:t>
            </w:r>
            <w:r w:rsidR="00C61E98" w:rsidRPr="008C665E">
              <w:rPr>
                <w:color w:val="000000"/>
                <w:sz w:val="20"/>
              </w:rPr>
              <w:t>00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220</w:t>
            </w: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110</w:t>
            </w:r>
            <w:r w:rsidR="00C61E98" w:rsidRPr="008C665E">
              <w:rPr>
                <w:color w:val="000000"/>
                <w:sz w:val="20"/>
              </w:rPr>
              <w:t>00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308</w:t>
            </w: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154</w:t>
            </w:r>
            <w:r w:rsidR="00C61E98" w:rsidRPr="008C665E">
              <w:rPr>
                <w:color w:val="000000"/>
                <w:sz w:val="20"/>
              </w:rPr>
              <w:t>00</w:t>
            </w:r>
          </w:p>
        </w:tc>
      </w:tr>
      <w:tr w:rsidR="008C665E" w:rsidRPr="008C665E" w:rsidTr="001B3D52">
        <w:trPr>
          <w:cantSplit/>
          <w:trHeight w:val="315"/>
          <w:jc w:val="center"/>
        </w:trPr>
        <w:tc>
          <w:tcPr>
            <w:tcW w:w="513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3</w:t>
            </w:r>
          </w:p>
        </w:tc>
        <w:tc>
          <w:tcPr>
            <w:tcW w:w="114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Лента изоляционная</w:t>
            </w: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рулон</w:t>
            </w:r>
          </w:p>
        </w:tc>
        <w:tc>
          <w:tcPr>
            <w:tcW w:w="57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100</w:t>
            </w: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88</w:t>
            </w:r>
          </w:p>
        </w:tc>
        <w:tc>
          <w:tcPr>
            <w:tcW w:w="65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8800</w:t>
            </w:r>
          </w:p>
        </w:tc>
        <w:tc>
          <w:tcPr>
            <w:tcW w:w="819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0</w:t>
            </w:r>
          </w:p>
        </w:tc>
        <w:tc>
          <w:tcPr>
            <w:tcW w:w="77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2</w:t>
            </w:r>
            <w:r w:rsidR="006669C9" w:rsidRPr="008C665E">
              <w:rPr>
                <w:color w:val="000000"/>
                <w:sz w:val="20"/>
              </w:rPr>
              <w:t>2</w:t>
            </w:r>
            <w:r w:rsidRPr="008C665E">
              <w:rPr>
                <w:color w:val="000000"/>
                <w:sz w:val="20"/>
              </w:rPr>
              <w:t>00</w:t>
            </w:r>
          </w:p>
        </w:tc>
        <w:tc>
          <w:tcPr>
            <w:tcW w:w="819" w:type="dxa"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66</w:t>
            </w: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660</w:t>
            </w:r>
            <w:r w:rsidR="00C61E98" w:rsidRPr="008C665E">
              <w:rPr>
                <w:color w:val="000000"/>
                <w:sz w:val="20"/>
              </w:rPr>
              <w:t>0</w:t>
            </w:r>
          </w:p>
        </w:tc>
      </w:tr>
      <w:tr w:rsidR="008C665E" w:rsidRPr="008C665E" w:rsidTr="001B3D52">
        <w:trPr>
          <w:cantSplit/>
          <w:trHeight w:val="315"/>
          <w:jc w:val="center"/>
        </w:trPr>
        <w:tc>
          <w:tcPr>
            <w:tcW w:w="513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70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84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5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74800</w:t>
            </w:r>
          </w:p>
        </w:tc>
        <w:tc>
          <w:tcPr>
            <w:tcW w:w="819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7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1</w:t>
            </w:r>
            <w:r w:rsidR="006669C9" w:rsidRPr="008C665E">
              <w:rPr>
                <w:b/>
                <w:color w:val="000000"/>
                <w:sz w:val="20"/>
              </w:rPr>
              <w:t>3200</w:t>
            </w:r>
          </w:p>
        </w:tc>
        <w:tc>
          <w:tcPr>
            <w:tcW w:w="819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8" w:type="dxa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2</w:t>
            </w:r>
            <w:r w:rsidR="006669C9" w:rsidRPr="008C665E">
              <w:rPr>
                <w:b/>
                <w:color w:val="000000"/>
                <w:sz w:val="20"/>
              </w:rPr>
              <w:t>64</w:t>
            </w:r>
            <w:r w:rsidRPr="008C665E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819" w:type="dxa"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78" w:type="dxa"/>
            <w:noWrap/>
          </w:tcPr>
          <w:p w:rsidR="00C61E98" w:rsidRPr="008C665E" w:rsidRDefault="006669C9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616</w:t>
            </w:r>
            <w:r w:rsidR="00C61E98" w:rsidRPr="008C665E">
              <w:rPr>
                <w:b/>
                <w:color w:val="000000"/>
                <w:sz w:val="20"/>
              </w:rPr>
              <w:t>00</w:t>
            </w:r>
          </w:p>
        </w:tc>
      </w:tr>
    </w:tbl>
    <w:p w:rsidR="008C665E" w:rsidRDefault="008C665E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270" w:rsidRPr="008C665E" w:rsidRDefault="002F4A1D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Оборотная ведомость суммовой формы за март 2002</w:t>
      </w:r>
      <w:r w:rsidR="008C665E">
        <w:rPr>
          <w:color w:val="000000"/>
          <w:sz w:val="28"/>
          <w:szCs w:val="28"/>
        </w:rPr>
        <w:t> </w:t>
      </w:r>
      <w:r w:rsidR="008C665E" w:rsidRPr="008C665E">
        <w:rPr>
          <w:color w:val="000000"/>
          <w:sz w:val="28"/>
          <w:szCs w:val="28"/>
        </w:rPr>
        <w:t>г</w:t>
      </w:r>
      <w:r w:rsidRPr="008C665E">
        <w:rPr>
          <w:color w:val="000000"/>
          <w:sz w:val="28"/>
          <w:szCs w:val="28"/>
        </w:rPr>
        <w:t>. к синтетическому счету «Расчеты с поставщиками и подрядчиками»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4A1D" w:rsidRPr="008C665E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52270" w:rsidRPr="008C665E">
        <w:rPr>
          <w:color w:val="000000"/>
          <w:sz w:val="28"/>
          <w:szCs w:val="28"/>
        </w:rPr>
        <w:t>аблица 9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016"/>
        <w:gridCol w:w="2195"/>
        <w:gridCol w:w="2016"/>
        <w:gridCol w:w="1026"/>
        <w:gridCol w:w="1028"/>
        <w:gridCol w:w="2016"/>
      </w:tblGrid>
      <w:tr w:rsidR="00452270" w:rsidRPr="008C665E" w:rsidTr="008C665E">
        <w:trPr>
          <w:cantSplit/>
          <w:trHeight w:val="315"/>
          <w:jc w:val="center"/>
        </w:trPr>
        <w:tc>
          <w:tcPr>
            <w:tcW w:w="546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180" w:type="pct"/>
            <w:vMerge w:val="restart"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остаток на 01.03.02</w:t>
            </w:r>
          </w:p>
        </w:tc>
        <w:tc>
          <w:tcPr>
            <w:tcW w:w="1105" w:type="pct"/>
            <w:gridSpan w:val="2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Обороты за месяц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остаток на 01.04.02</w:t>
            </w:r>
          </w:p>
        </w:tc>
      </w:tr>
      <w:tr w:rsidR="00452270" w:rsidRPr="008C665E" w:rsidTr="008C665E">
        <w:trPr>
          <w:cantSplit/>
          <w:trHeight w:val="315"/>
          <w:jc w:val="center"/>
        </w:trPr>
        <w:tc>
          <w:tcPr>
            <w:tcW w:w="546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0" w:type="pct"/>
            <w:vMerge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Д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8C665E">
              <w:rPr>
                <w:b/>
                <w:bCs/>
                <w:color w:val="000000"/>
                <w:sz w:val="20"/>
              </w:rPr>
              <w:t>К</w:t>
            </w:r>
            <w:r w:rsidR="008C665E">
              <w:rPr>
                <w:b/>
                <w:bCs/>
                <w:color w:val="000000"/>
                <w:sz w:val="20"/>
              </w:rPr>
              <w:t>-</w:t>
            </w:r>
            <w:r w:rsidR="008C665E" w:rsidRPr="008C665E">
              <w:rPr>
                <w:b/>
                <w:bCs/>
                <w:color w:val="000000"/>
                <w:sz w:val="20"/>
              </w:rPr>
              <w:t>т</w:t>
            </w:r>
          </w:p>
        </w:tc>
      </w:tr>
      <w:tr w:rsidR="00452270" w:rsidRPr="008C665E" w:rsidTr="008C665E">
        <w:trPr>
          <w:cantSplit/>
          <w:trHeight w:val="315"/>
          <w:jc w:val="center"/>
        </w:trPr>
        <w:tc>
          <w:tcPr>
            <w:tcW w:w="546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</w:t>
            </w:r>
          </w:p>
        </w:tc>
        <w:tc>
          <w:tcPr>
            <w:tcW w:w="1180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 xml:space="preserve">ЗАО </w:t>
            </w:r>
            <w:r w:rsidR="008C665E">
              <w:rPr>
                <w:color w:val="000000"/>
                <w:sz w:val="20"/>
              </w:rPr>
              <w:t>«</w:t>
            </w:r>
            <w:r w:rsidR="008C665E" w:rsidRPr="008C665E">
              <w:rPr>
                <w:color w:val="000000"/>
                <w:sz w:val="20"/>
              </w:rPr>
              <w:t>Металлопрокат</w:t>
            </w:r>
            <w:r w:rsidR="008C665E">
              <w:rPr>
                <w:color w:val="000000"/>
                <w:sz w:val="20"/>
              </w:rPr>
              <w:t>»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8800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8800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13200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13200</w:t>
            </w:r>
          </w:p>
        </w:tc>
      </w:tr>
      <w:tr w:rsidR="00452270" w:rsidRPr="008C665E" w:rsidTr="008C665E">
        <w:trPr>
          <w:cantSplit/>
          <w:trHeight w:val="315"/>
          <w:jc w:val="center"/>
        </w:trPr>
        <w:tc>
          <w:tcPr>
            <w:tcW w:w="546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2</w:t>
            </w:r>
          </w:p>
        </w:tc>
        <w:tc>
          <w:tcPr>
            <w:tcW w:w="1180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Оптовая база</w:t>
            </w:r>
            <w:r w:rsidR="008C665E" w:rsidRPr="008C665E">
              <w:rPr>
                <w:color w:val="000000"/>
                <w:sz w:val="20"/>
              </w:rPr>
              <w:t xml:space="preserve"> </w:t>
            </w:r>
            <w:r w:rsidR="008C665E">
              <w:rPr>
                <w:color w:val="000000"/>
                <w:sz w:val="20"/>
              </w:rPr>
              <w:t>№</w:t>
            </w:r>
            <w:r w:rsidR="008C665E" w:rsidRPr="008C665E">
              <w:rPr>
                <w:color w:val="000000"/>
                <w:sz w:val="20"/>
              </w:rPr>
              <w:t>3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12100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12100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-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C665E">
              <w:rPr>
                <w:color w:val="000000"/>
                <w:sz w:val="20"/>
              </w:rPr>
              <w:t>-</w:t>
            </w:r>
          </w:p>
        </w:tc>
      </w:tr>
      <w:tr w:rsidR="00452270" w:rsidRPr="008C665E" w:rsidTr="008C665E">
        <w:trPr>
          <w:cantSplit/>
          <w:trHeight w:val="315"/>
          <w:jc w:val="center"/>
        </w:trPr>
        <w:tc>
          <w:tcPr>
            <w:tcW w:w="546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80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20900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20900</w:t>
            </w:r>
          </w:p>
        </w:tc>
        <w:tc>
          <w:tcPr>
            <w:tcW w:w="552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13200</w:t>
            </w:r>
          </w:p>
        </w:tc>
        <w:tc>
          <w:tcPr>
            <w:tcW w:w="1084" w:type="pct"/>
            <w:noWrap/>
          </w:tcPr>
          <w:p w:rsidR="00452270" w:rsidRPr="008C665E" w:rsidRDefault="00452270" w:rsidP="008C665E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C665E">
              <w:rPr>
                <w:b/>
                <w:color w:val="000000"/>
                <w:sz w:val="20"/>
              </w:rPr>
              <w:t>13200</w:t>
            </w:r>
          </w:p>
        </w:tc>
      </w:tr>
    </w:tbl>
    <w:p w:rsidR="00452270" w:rsidRPr="008C665E" w:rsidRDefault="00452270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580" w:rsidRPr="008C665E" w:rsidRDefault="001D6580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295" w:rsidRPr="008C665E" w:rsidRDefault="0097257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В результате мы видим, что данные полученных таблиц сходятся с соответствующими синтетическими счетами «Материалы» и «Расчеты с поставщиками и заказчиками».</w:t>
      </w:r>
    </w:p>
    <w:p w:rsidR="009324D0" w:rsidRPr="008C665E" w:rsidRDefault="00093CB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 xml:space="preserve">ЗАДАНИЕ </w:t>
      </w:r>
      <w:r w:rsidR="009324D0" w:rsidRPr="008C665E">
        <w:rPr>
          <w:color w:val="000000"/>
          <w:sz w:val="28"/>
          <w:szCs w:val="28"/>
        </w:rPr>
        <w:t>6</w:t>
      </w:r>
      <w:r w:rsidR="004D44D7" w:rsidRPr="008C665E">
        <w:rPr>
          <w:color w:val="000000"/>
          <w:sz w:val="28"/>
          <w:szCs w:val="28"/>
        </w:rPr>
        <w:t>. Оборотная ведомость по аналитическим счетам по табл. 10</w:t>
      </w:r>
    </w:p>
    <w:p w:rsidR="008C665E" w:rsidRDefault="002D76A3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Состав</w:t>
      </w:r>
      <w:r w:rsidR="00020626" w:rsidRPr="008C665E">
        <w:rPr>
          <w:color w:val="000000"/>
          <w:sz w:val="28"/>
          <w:szCs w:val="28"/>
        </w:rPr>
        <w:t>ляем</w:t>
      </w:r>
      <w:r w:rsidRPr="008C665E">
        <w:rPr>
          <w:color w:val="000000"/>
          <w:sz w:val="28"/>
          <w:szCs w:val="28"/>
        </w:rPr>
        <w:t xml:space="preserve"> оборотно-сальдовую ведомость по синтетическим счетам</w:t>
      </w:r>
      <w:r w:rsidR="001B3D52">
        <w:rPr>
          <w:color w:val="000000"/>
          <w:sz w:val="28"/>
          <w:szCs w:val="28"/>
        </w:rPr>
        <w:t xml:space="preserve"> </w:t>
      </w:r>
      <w:r w:rsidRPr="008C665E">
        <w:rPr>
          <w:color w:val="000000"/>
          <w:sz w:val="28"/>
          <w:szCs w:val="28"/>
        </w:rPr>
        <w:t>за март 2002 года.</w:t>
      </w:r>
    </w:p>
    <w:p w:rsidR="00C61E98" w:rsidRPr="008C665E" w:rsidRDefault="002D76A3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Оборотная ведомость по синтетическим счетам в организации ЗАО «Комета»</w:t>
      </w:r>
    </w:p>
    <w:p w:rsidR="001B3D52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76A3" w:rsidRPr="008C665E" w:rsidRDefault="002D76A3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Таблица 10.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35"/>
        <w:gridCol w:w="1088"/>
        <w:gridCol w:w="1231"/>
        <w:gridCol w:w="1231"/>
        <w:gridCol w:w="1311"/>
        <w:gridCol w:w="1311"/>
        <w:gridCol w:w="1196"/>
        <w:gridCol w:w="1194"/>
      </w:tblGrid>
      <w:tr w:rsidR="00BE1A10" w:rsidRPr="008C665E" w:rsidTr="008C665E">
        <w:trPr>
          <w:cantSplit/>
          <w:trHeight w:val="315"/>
          <w:jc w:val="center"/>
        </w:trPr>
        <w:tc>
          <w:tcPr>
            <w:tcW w:w="396" w:type="pct"/>
            <w:vMerge w:val="restart"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85" w:type="pct"/>
            <w:vMerge w:val="restart"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Код счета</w:t>
            </w:r>
          </w:p>
        </w:tc>
        <w:tc>
          <w:tcPr>
            <w:tcW w:w="1324" w:type="pct"/>
            <w:gridSpan w:val="2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начало мес</w:t>
            </w:r>
            <w:r w:rsidR="00D036CB" w:rsidRPr="008C665E">
              <w:rPr>
                <w:color w:val="000000"/>
                <w:sz w:val="20"/>
                <w:szCs w:val="28"/>
              </w:rPr>
              <w:t>я</w:t>
            </w:r>
            <w:r w:rsidRPr="008C665E">
              <w:rPr>
                <w:color w:val="000000"/>
                <w:sz w:val="20"/>
                <w:szCs w:val="28"/>
              </w:rPr>
              <w:t>ца</w:t>
            </w:r>
          </w:p>
        </w:tc>
        <w:tc>
          <w:tcPr>
            <w:tcW w:w="1409" w:type="pct"/>
            <w:gridSpan w:val="2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Обороты за отчетный месяц</w:t>
            </w:r>
          </w:p>
        </w:tc>
        <w:tc>
          <w:tcPr>
            <w:tcW w:w="1285" w:type="pct"/>
            <w:gridSpan w:val="2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Остаток на конец месяца</w:t>
            </w:r>
          </w:p>
        </w:tc>
      </w:tr>
      <w:tr w:rsidR="00BE1A10" w:rsidRPr="008C665E" w:rsidTr="008C665E">
        <w:trPr>
          <w:cantSplit/>
          <w:trHeight w:val="330"/>
          <w:jc w:val="center"/>
        </w:trPr>
        <w:tc>
          <w:tcPr>
            <w:tcW w:w="396" w:type="pct"/>
            <w:vMerge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5" w:type="pct"/>
            <w:vMerge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  <w:r w:rsidR="008C665E">
              <w:rPr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662" w:type="pct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  <w:r w:rsidR="008C665E">
              <w:rPr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705" w:type="pct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  <w:r w:rsidR="008C665E">
              <w:rPr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705" w:type="pct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  <w:r w:rsidR="008C665E">
              <w:rPr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643" w:type="pct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Д</w:t>
            </w:r>
            <w:r w:rsidR="008C665E">
              <w:rPr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643" w:type="pct"/>
            <w:noWrap/>
          </w:tcPr>
          <w:p w:rsidR="00BE1A10" w:rsidRPr="008C665E" w:rsidRDefault="00BE1A10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К</w:t>
            </w:r>
            <w:r w:rsidR="008C665E">
              <w:rPr>
                <w:color w:val="000000"/>
                <w:sz w:val="20"/>
                <w:szCs w:val="28"/>
              </w:rPr>
              <w:t>-</w:t>
            </w:r>
            <w:r w:rsidR="008C665E" w:rsidRPr="008C665E">
              <w:rPr>
                <w:color w:val="000000"/>
                <w:sz w:val="20"/>
                <w:szCs w:val="28"/>
              </w:rPr>
              <w:t>т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01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165000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165000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02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27500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29700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74800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26400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61600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20900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20900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39600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74690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101200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13090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68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7700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43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48400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101200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88000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61600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69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12540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12540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44990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1210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33000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33000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97900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132660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74800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155760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84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26400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44000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70400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39600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39600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244200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23100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267300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71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330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83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45100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23100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22000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04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7150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7150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66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53900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53900</w:t>
            </w: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i/>
                <w:iCs/>
                <w:color w:val="000000"/>
                <w:sz w:val="20"/>
                <w:szCs w:val="28"/>
              </w:rPr>
              <w:t>90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132000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61E98" w:rsidRPr="008C665E" w:rsidTr="008C665E">
        <w:trPr>
          <w:cantSplit/>
          <w:trHeight w:val="315"/>
          <w:jc w:val="center"/>
        </w:trPr>
        <w:tc>
          <w:tcPr>
            <w:tcW w:w="396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8C665E">
              <w:rPr>
                <w:b/>
                <w:bCs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475200</w:t>
            </w:r>
          </w:p>
        </w:tc>
        <w:tc>
          <w:tcPr>
            <w:tcW w:w="662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475200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727980</w:t>
            </w:r>
          </w:p>
        </w:tc>
        <w:tc>
          <w:tcPr>
            <w:tcW w:w="705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727980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505340</w:t>
            </w:r>
          </w:p>
        </w:tc>
        <w:tc>
          <w:tcPr>
            <w:tcW w:w="643" w:type="pct"/>
            <w:noWrap/>
          </w:tcPr>
          <w:p w:rsidR="00C61E98" w:rsidRPr="008C665E" w:rsidRDefault="00C61E98" w:rsidP="008C66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C665E">
              <w:rPr>
                <w:color w:val="000000"/>
                <w:sz w:val="20"/>
                <w:szCs w:val="28"/>
              </w:rPr>
              <w:t>505340</w:t>
            </w:r>
          </w:p>
        </w:tc>
      </w:tr>
    </w:tbl>
    <w:p w:rsidR="000E7B0C" w:rsidRPr="008C665E" w:rsidRDefault="000E7B0C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665E" w:rsidRPr="001B3D52" w:rsidRDefault="002D76A3" w:rsidP="008C66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3D52">
        <w:rPr>
          <w:b/>
          <w:color w:val="000000"/>
          <w:sz w:val="28"/>
          <w:szCs w:val="32"/>
        </w:rPr>
        <w:t>7.</w:t>
      </w:r>
      <w:r w:rsidR="004D44D7" w:rsidRPr="001B3D52">
        <w:rPr>
          <w:b/>
          <w:color w:val="000000"/>
          <w:sz w:val="28"/>
          <w:szCs w:val="32"/>
        </w:rPr>
        <w:t xml:space="preserve"> </w:t>
      </w:r>
      <w:r w:rsidRPr="001B3D52">
        <w:rPr>
          <w:b/>
          <w:color w:val="000000"/>
          <w:sz w:val="28"/>
          <w:szCs w:val="28"/>
        </w:rPr>
        <w:t xml:space="preserve">Заполнить бланк баланса (Форма </w:t>
      </w:r>
      <w:r w:rsidR="008C665E" w:rsidRPr="001B3D52">
        <w:rPr>
          <w:b/>
          <w:color w:val="000000"/>
          <w:sz w:val="28"/>
          <w:szCs w:val="28"/>
        </w:rPr>
        <w:t>№1</w:t>
      </w:r>
      <w:r w:rsidRPr="001B3D52">
        <w:rPr>
          <w:b/>
          <w:color w:val="000000"/>
          <w:sz w:val="28"/>
          <w:szCs w:val="28"/>
        </w:rPr>
        <w:t>) счетам на 01.04</w:t>
      </w:r>
      <w:r w:rsidR="008C665E" w:rsidRPr="001B3D52">
        <w:rPr>
          <w:b/>
          <w:color w:val="000000"/>
          <w:sz w:val="28"/>
          <w:szCs w:val="28"/>
        </w:rPr>
        <w:t>.02 г</w:t>
      </w:r>
      <w:r w:rsidRPr="001B3D52">
        <w:rPr>
          <w:b/>
          <w:color w:val="000000"/>
          <w:sz w:val="28"/>
          <w:szCs w:val="28"/>
        </w:rPr>
        <w:t>.</w:t>
      </w:r>
    </w:p>
    <w:p w:rsidR="008C665E" w:rsidRDefault="008C665E" w:rsidP="008C665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843"/>
        <w:gridCol w:w="855"/>
        <w:gridCol w:w="1253"/>
        <w:gridCol w:w="1346"/>
      </w:tblGrid>
      <w:tr w:rsidR="001B3D52" w:rsidRPr="008C665E" w:rsidTr="001B3D52">
        <w:trPr>
          <w:cantSplit/>
          <w:trHeight w:val="1075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Актив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5"/>
                <w:i w:val="0"/>
                <w:iCs/>
                <w:color w:val="000000"/>
                <w:spacing w:val="0"/>
                <w:szCs w:val="20"/>
                <w:lang w:eastAsia="en-US"/>
              </w:rPr>
            </w:pPr>
            <w:r w:rsidRPr="008C665E">
              <w:rPr>
                <w:rStyle w:val="FontStyle15"/>
                <w:i w:val="0"/>
                <w:iCs/>
                <w:color w:val="000000"/>
                <w:spacing w:val="0"/>
                <w:szCs w:val="20"/>
                <w:lang w:val="en-US" w:eastAsia="en-US"/>
              </w:rPr>
              <w:t>K</w:t>
            </w:r>
            <w:r w:rsidRPr="008C665E">
              <w:rPr>
                <w:rStyle w:val="FontStyle15"/>
                <w:i w:val="0"/>
                <w:iCs/>
                <w:color w:val="000000"/>
                <w:spacing w:val="0"/>
                <w:szCs w:val="20"/>
                <w:lang w:eastAsia="en-US"/>
              </w:rPr>
              <w:t>од</w:t>
            </w:r>
          </w:p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  <w:lang w:eastAsia="en-US"/>
              </w:rPr>
            </w:pPr>
            <w:r w:rsidRPr="008C665E">
              <w:rPr>
                <w:rStyle w:val="FontStyle14"/>
                <w:color w:val="000000"/>
                <w:szCs w:val="20"/>
                <w:lang w:eastAsia="en-US"/>
              </w:rPr>
              <w:t>строки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На начало </w:t>
            </w:r>
            <w:r w:rsidR="001B3D52" w:rsidRPr="008C665E">
              <w:rPr>
                <w:rStyle w:val="FontStyle11"/>
                <w:color w:val="000000"/>
                <w:spacing w:val="0"/>
                <w:szCs w:val="20"/>
              </w:rPr>
              <w:t>отчетног</w:t>
            </w:r>
            <w:r w:rsidR="001B3D52" w:rsidRPr="008C665E">
              <w:rPr>
                <w:rStyle w:val="FontStyle14"/>
                <w:color w:val="000000"/>
                <w:szCs w:val="20"/>
              </w:rPr>
              <w:t>о</w:t>
            </w:r>
            <w:r w:rsidRPr="008C665E">
              <w:rPr>
                <w:rStyle w:val="FontStyle14"/>
                <w:color w:val="000000"/>
                <w:szCs w:val="20"/>
              </w:rPr>
              <w:t xml:space="preserve"> периода</w:t>
            </w: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На конец отчетного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периода</w:t>
            </w:r>
          </w:p>
        </w:tc>
      </w:tr>
      <w:tr w:rsidR="001B3D52" w:rsidRPr="008C665E" w:rsidTr="001B3D52">
        <w:trPr>
          <w:cantSplit/>
          <w:trHeight w:val="340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8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  <w:lang w:val="en-US"/>
              </w:rPr>
            </w:pPr>
            <w:r w:rsidRPr="008C665E">
              <w:rPr>
                <w:rStyle w:val="FontStyle14"/>
                <w:color w:val="000000"/>
                <w:szCs w:val="20"/>
              </w:rPr>
              <w:t>Внеоборотные активы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</w:p>
        </w:tc>
      </w:tr>
      <w:tr w:rsidR="001B3D52" w:rsidRPr="008C665E" w:rsidTr="001B3D52">
        <w:trPr>
          <w:cantSplit/>
          <w:trHeight w:val="252"/>
          <w:jc w:val="center"/>
        </w:trPr>
        <w:tc>
          <w:tcPr>
            <w:tcW w:w="3142" w:type="pct"/>
          </w:tcPr>
          <w:p w:rsidR="002E728C" w:rsidRPr="008C665E" w:rsidRDefault="002E728C" w:rsidP="008C665E">
            <w:pPr>
              <w:pStyle w:val="Style8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Нематериальные активы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(04, 05)</w:t>
            </w:r>
          </w:p>
        </w:tc>
        <w:tc>
          <w:tcPr>
            <w:tcW w:w="460" w:type="pct"/>
          </w:tcPr>
          <w:p w:rsidR="002E728C" w:rsidRPr="008C665E" w:rsidRDefault="002E728C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110</w:t>
            </w:r>
          </w:p>
        </w:tc>
        <w:tc>
          <w:tcPr>
            <w:tcW w:w="674" w:type="pct"/>
          </w:tcPr>
          <w:p w:rsidR="002E728C" w:rsidRPr="008C665E" w:rsidRDefault="002E728C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7150</w:t>
            </w:r>
          </w:p>
        </w:tc>
        <w:tc>
          <w:tcPr>
            <w:tcW w:w="724" w:type="pct"/>
          </w:tcPr>
          <w:p w:rsidR="002E728C" w:rsidRPr="008C665E" w:rsidRDefault="002E728C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7150</w:t>
            </w:r>
          </w:p>
        </w:tc>
      </w:tr>
      <w:tr w:rsidR="001B3D52" w:rsidRPr="008C665E" w:rsidTr="001B3D52">
        <w:trPr>
          <w:cantSplit/>
          <w:trHeight w:val="965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в </w:t>
            </w:r>
            <w:r w:rsidRPr="008C665E">
              <w:rPr>
                <w:rStyle w:val="FontStyle12"/>
                <w:color w:val="000000"/>
                <w:szCs w:val="20"/>
              </w:rPr>
              <w:t xml:space="preserve">том </w:t>
            </w:r>
            <w:r w:rsidRPr="008C665E">
              <w:rPr>
                <w:rStyle w:val="FontStyle14"/>
                <w:color w:val="000000"/>
                <w:szCs w:val="20"/>
              </w:rPr>
              <w:t>числе:</w:t>
            </w:r>
          </w:p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исключительные </w:t>
            </w:r>
            <w:r w:rsidRPr="008C665E">
              <w:rPr>
                <w:rStyle w:val="FontStyle14"/>
                <w:color w:val="000000"/>
                <w:szCs w:val="20"/>
              </w:rPr>
              <w:t xml:space="preserve">права на изобретения, промышленные образцы, полезную модель, товарные знаки (знаки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обслуживания), </w:t>
            </w:r>
            <w:r w:rsidRPr="008C665E">
              <w:rPr>
                <w:rStyle w:val="FontStyle14"/>
                <w:color w:val="000000"/>
                <w:szCs w:val="20"/>
              </w:rPr>
              <w:t xml:space="preserve">иные, аналогичные с перечисленными </w:t>
            </w:r>
            <w:r w:rsidRPr="008C665E">
              <w:rPr>
                <w:rStyle w:val="FontStyle12"/>
                <w:color w:val="000000"/>
                <w:szCs w:val="20"/>
              </w:rPr>
              <w:t>правами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111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9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организационные расходы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112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9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деловая репутация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организации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</w:t>
            </w:r>
            <w:r w:rsidRPr="008C665E">
              <w:rPr>
                <w:rStyle w:val="FontStyle11"/>
                <w:color w:val="000000"/>
                <w:spacing w:val="0"/>
                <w:szCs w:val="20"/>
                <w:lang w:val="en-US"/>
              </w:rPr>
              <w:t>1</w:t>
            </w:r>
            <w:r w:rsidRPr="008C665E">
              <w:rPr>
                <w:rStyle w:val="FontStyle14"/>
                <w:color w:val="000000"/>
                <w:szCs w:val="20"/>
              </w:rPr>
              <w:t>3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8"/>
          <w:jc w:val="center"/>
        </w:trPr>
        <w:tc>
          <w:tcPr>
            <w:tcW w:w="3142" w:type="pct"/>
          </w:tcPr>
          <w:p w:rsidR="006F005A" w:rsidRPr="008C665E" w:rsidRDefault="006F005A" w:rsidP="008C665E">
            <w:pPr>
              <w:pStyle w:val="Style2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Основные средства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(01</w:t>
            </w:r>
            <w:r w:rsidRPr="008C665E">
              <w:rPr>
                <w:rStyle w:val="FontStyle11"/>
                <w:color w:val="000000"/>
                <w:spacing w:val="0"/>
                <w:szCs w:val="20"/>
                <w:lang w:val="en-US"/>
              </w:rPr>
              <w:t xml:space="preserve">,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02</w:t>
            </w:r>
            <w:r w:rsidRPr="008C665E">
              <w:rPr>
                <w:rStyle w:val="FontStyle11"/>
                <w:color w:val="000000"/>
                <w:spacing w:val="0"/>
                <w:szCs w:val="20"/>
                <w:lang w:val="en-US"/>
              </w:rPr>
              <w:t>,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 03)</w:t>
            </w:r>
          </w:p>
        </w:tc>
        <w:tc>
          <w:tcPr>
            <w:tcW w:w="460" w:type="pct"/>
          </w:tcPr>
          <w:p w:rsidR="006F005A" w:rsidRPr="008C665E" w:rsidRDefault="006F005A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120</w:t>
            </w:r>
          </w:p>
        </w:tc>
        <w:tc>
          <w:tcPr>
            <w:tcW w:w="674" w:type="pct"/>
          </w:tcPr>
          <w:p w:rsidR="006F005A" w:rsidRPr="008C665E" w:rsidRDefault="006F005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137500</w:t>
            </w:r>
          </w:p>
        </w:tc>
        <w:tc>
          <w:tcPr>
            <w:tcW w:w="724" w:type="pct"/>
          </w:tcPr>
          <w:p w:rsidR="006F005A" w:rsidRPr="008C665E" w:rsidRDefault="006F005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135300</w:t>
            </w:r>
          </w:p>
        </w:tc>
      </w:tr>
      <w:tr w:rsidR="001B3D52" w:rsidRPr="008C665E" w:rsidTr="001B3D52">
        <w:trPr>
          <w:cantSplit/>
          <w:trHeight w:val="533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В том числе:</w:t>
            </w:r>
          </w:p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земельные участки </w:t>
            </w:r>
            <w:r w:rsidRPr="008C665E">
              <w:rPr>
                <w:rStyle w:val="FontStyle14"/>
                <w:color w:val="000000"/>
                <w:szCs w:val="20"/>
              </w:rPr>
              <w:t>и объекты природопользования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121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1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здания, машины </w:t>
            </w:r>
            <w:r w:rsidRPr="008C665E">
              <w:rPr>
                <w:rStyle w:val="FontStyle14"/>
                <w:color w:val="000000"/>
                <w:szCs w:val="20"/>
              </w:rPr>
              <w:t>и оборудование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122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Незавершенное строительство (07, О8,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16, 60)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130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Доходные вложения в материальные ценности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(03)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6"/>
              <w:widowControl/>
              <w:spacing w:line="360" w:lineRule="auto"/>
              <w:jc w:val="both"/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</w:pP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>135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33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В </w:t>
            </w:r>
            <w:r w:rsidRPr="008C665E">
              <w:rPr>
                <w:rStyle w:val="FontStyle14"/>
                <w:color w:val="000000"/>
                <w:szCs w:val="20"/>
              </w:rPr>
              <w:t>том числе:</w:t>
            </w:r>
          </w:p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имущество </w:t>
            </w:r>
            <w:r w:rsidRPr="008C665E">
              <w:rPr>
                <w:rStyle w:val="FontStyle12"/>
                <w:color w:val="000000"/>
                <w:szCs w:val="20"/>
              </w:rPr>
              <w:t xml:space="preserve">для </w:t>
            </w:r>
            <w:r w:rsidRPr="008C665E">
              <w:rPr>
                <w:rStyle w:val="FontStyle14"/>
                <w:color w:val="000000"/>
                <w:szCs w:val="20"/>
              </w:rPr>
              <w:t xml:space="preserve">передачи в </w:t>
            </w:r>
            <w:r w:rsidRPr="008C665E">
              <w:rPr>
                <w:rStyle w:val="FontStyle12"/>
                <w:color w:val="000000"/>
                <w:szCs w:val="20"/>
              </w:rPr>
              <w:t>лизинг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136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имущество, предоставляемое по договору проката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137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1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9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Долгосрочные финансовые вложения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(58, 59)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140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33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в </w:t>
            </w:r>
            <w:r w:rsidRPr="008C665E">
              <w:rPr>
                <w:rStyle w:val="FontStyle12"/>
                <w:color w:val="000000"/>
                <w:szCs w:val="20"/>
              </w:rPr>
              <w:t xml:space="preserve">том </w:t>
            </w:r>
            <w:r w:rsidRPr="008C665E">
              <w:rPr>
                <w:rStyle w:val="FontStyle14"/>
                <w:color w:val="000000"/>
                <w:szCs w:val="20"/>
              </w:rPr>
              <w:t>числе;</w:t>
            </w:r>
          </w:p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инвестиции в дочерние общества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141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rStyle w:val="FontStyle16"/>
                <w:color w:val="00000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инвестиции в зависимые обществ;»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142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инвестиции </w:t>
            </w:r>
            <w:r w:rsidRPr="008C665E">
              <w:rPr>
                <w:rStyle w:val="FontStyle14"/>
                <w:color w:val="000000"/>
                <w:szCs w:val="20"/>
              </w:rPr>
              <w:t>в другие организации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143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33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займы, предоставленные организациями на срок более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12 </w:t>
            </w:r>
            <w:r w:rsidRPr="008C665E">
              <w:rPr>
                <w:rStyle w:val="FontStyle14"/>
                <w:color w:val="000000"/>
                <w:szCs w:val="20"/>
              </w:rPr>
              <w:t>месяцев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144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прочие долгосрочные финансовые вложения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1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Прочие внеоборотные </w:t>
            </w:r>
            <w:r w:rsidRPr="008C665E">
              <w:rPr>
                <w:rStyle w:val="FontStyle14"/>
                <w:color w:val="000000"/>
                <w:szCs w:val="20"/>
              </w:rPr>
              <w:t>активы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150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9"/>
          <w:jc w:val="center"/>
        </w:trPr>
        <w:tc>
          <w:tcPr>
            <w:tcW w:w="3142" w:type="pct"/>
          </w:tcPr>
          <w:p w:rsidR="006F005A" w:rsidRPr="008C665E" w:rsidRDefault="006F005A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ИТОГО по разделу 1</w:t>
            </w:r>
          </w:p>
        </w:tc>
        <w:tc>
          <w:tcPr>
            <w:tcW w:w="460" w:type="pct"/>
          </w:tcPr>
          <w:p w:rsidR="006F005A" w:rsidRPr="008C665E" w:rsidRDefault="006F005A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190</w:t>
            </w:r>
          </w:p>
        </w:tc>
        <w:tc>
          <w:tcPr>
            <w:tcW w:w="674" w:type="pct"/>
          </w:tcPr>
          <w:p w:rsidR="006F005A" w:rsidRPr="008C665E" w:rsidRDefault="006F005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144650</w:t>
            </w:r>
          </w:p>
        </w:tc>
        <w:tc>
          <w:tcPr>
            <w:tcW w:w="724" w:type="pct"/>
          </w:tcPr>
          <w:p w:rsidR="006F005A" w:rsidRPr="008C665E" w:rsidRDefault="006F005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142450</w:t>
            </w:r>
          </w:p>
        </w:tc>
      </w:tr>
      <w:tr w:rsidR="001B3D52" w:rsidRPr="008C665E" w:rsidTr="001B3D52">
        <w:trPr>
          <w:cantSplit/>
          <w:trHeight w:val="469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8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ОБОРОТНЫЕ АКТИВЫ</w:t>
            </w:r>
          </w:p>
          <w:p w:rsidR="00F83128" w:rsidRPr="008C665E" w:rsidRDefault="00F83128" w:rsidP="008C665E">
            <w:pPr>
              <w:pStyle w:val="Style8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Запасы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210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33"/>
          <w:jc w:val="center"/>
        </w:trPr>
        <w:tc>
          <w:tcPr>
            <w:tcW w:w="3142" w:type="pct"/>
          </w:tcPr>
          <w:p w:rsidR="004C4A6A" w:rsidRPr="008C665E" w:rsidRDefault="004C4A6A" w:rsidP="008C665E">
            <w:pPr>
              <w:pStyle w:val="Style1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сырье, материалы и </w:t>
            </w:r>
            <w:r w:rsidRPr="008C665E">
              <w:rPr>
                <w:rStyle w:val="FontStyle14"/>
                <w:color w:val="000000"/>
                <w:szCs w:val="20"/>
              </w:rPr>
              <w:t xml:space="preserve">другие </w:t>
            </w:r>
            <w:r w:rsidRPr="008C665E">
              <w:rPr>
                <w:rStyle w:val="FontStyle12"/>
                <w:color w:val="000000"/>
                <w:szCs w:val="20"/>
              </w:rPr>
              <w:t xml:space="preserve">аналогичные ценности </w:t>
            </w:r>
            <w:r w:rsidRPr="008C665E">
              <w:rPr>
                <w:rStyle w:val="FontStyle14"/>
                <w:color w:val="000000"/>
                <w:szCs w:val="20"/>
              </w:rPr>
              <w:t>(10,</w:t>
            </w:r>
            <w:r w:rsidRPr="008C665E">
              <w:rPr>
                <w:rStyle w:val="FontStyle12"/>
                <w:color w:val="000000"/>
                <w:szCs w:val="20"/>
              </w:rPr>
              <w:t xml:space="preserve">15,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16,60)</w:t>
            </w:r>
          </w:p>
        </w:tc>
        <w:tc>
          <w:tcPr>
            <w:tcW w:w="460" w:type="pct"/>
          </w:tcPr>
          <w:p w:rsidR="004C4A6A" w:rsidRPr="008C665E" w:rsidRDefault="004C4A6A" w:rsidP="008C665E">
            <w:pPr>
              <w:pStyle w:val="Style1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211</w:t>
            </w:r>
          </w:p>
        </w:tc>
        <w:tc>
          <w:tcPr>
            <w:tcW w:w="67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74800</w:t>
            </w:r>
          </w:p>
        </w:tc>
        <w:tc>
          <w:tcPr>
            <w:tcW w:w="72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61600</w:t>
            </w: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  <w:lang w:eastAsia="en-US"/>
              </w:rPr>
            </w:pPr>
            <w:r w:rsidRPr="008C665E">
              <w:rPr>
                <w:rStyle w:val="FontStyle14"/>
                <w:color w:val="000000"/>
                <w:szCs w:val="20"/>
                <w:lang w:eastAsia="en-US"/>
              </w:rPr>
              <w:t xml:space="preserve">животные па выращивание </w:t>
            </w:r>
            <w:r w:rsidRPr="008C665E">
              <w:rPr>
                <w:rStyle w:val="FontStyle12"/>
                <w:color w:val="000000"/>
                <w:szCs w:val="20"/>
                <w:lang w:eastAsia="en-US"/>
              </w:rPr>
              <w:t xml:space="preserve">и </w:t>
            </w:r>
            <w:r w:rsidRPr="008C665E">
              <w:rPr>
                <w:rStyle w:val="FontStyle14"/>
                <w:color w:val="000000"/>
                <w:szCs w:val="20"/>
                <w:lang w:eastAsia="en-US"/>
              </w:rPr>
              <w:t>откорме (11)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5"/>
                <w:i w:val="0"/>
                <w:iCs/>
                <w:color w:val="000000"/>
                <w:spacing w:val="0"/>
                <w:szCs w:val="20"/>
              </w:rPr>
            </w:pPr>
            <w:r w:rsidRPr="008C665E">
              <w:rPr>
                <w:rStyle w:val="FontStyle15"/>
                <w:i w:val="0"/>
                <w:iCs/>
                <w:color w:val="000000"/>
                <w:spacing w:val="0"/>
                <w:szCs w:val="20"/>
              </w:rPr>
              <w:t>212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33"/>
          <w:jc w:val="center"/>
        </w:trPr>
        <w:tc>
          <w:tcPr>
            <w:tcW w:w="3142" w:type="pct"/>
          </w:tcPr>
          <w:p w:rsidR="004C4A6A" w:rsidRPr="008C665E" w:rsidRDefault="004C4A6A" w:rsidP="008C665E">
            <w:pPr>
              <w:pStyle w:val="Style3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затраты в незавершенном производстве (издержка обращения)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(20, 21, 23, 29, 44, 46)</w:t>
            </w:r>
          </w:p>
        </w:tc>
        <w:tc>
          <w:tcPr>
            <w:tcW w:w="460" w:type="pct"/>
          </w:tcPr>
          <w:p w:rsidR="004C4A6A" w:rsidRPr="008C665E" w:rsidRDefault="004C4A6A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213</w:t>
            </w:r>
          </w:p>
        </w:tc>
        <w:tc>
          <w:tcPr>
            <w:tcW w:w="67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39600</w:t>
            </w:r>
          </w:p>
        </w:tc>
        <w:tc>
          <w:tcPr>
            <w:tcW w:w="72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13090</w:t>
            </w:r>
          </w:p>
        </w:tc>
      </w:tr>
      <w:tr w:rsidR="001B3D52" w:rsidRPr="008C665E" w:rsidTr="001B3D52">
        <w:trPr>
          <w:cantSplit/>
          <w:trHeight w:val="542"/>
          <w:jc w:val="center"/>
        </w:trPr>
        <w:tc>
          <w:tcPr>
            <w:tcW w:w="3142" w:type="pct"/>
          </w:tcPr>
          <w:p w:rsidR="004C4A6A" w:rsidRPr="008C665E" w:rsidRDefault="004C4A6A" w:rsidP="008C665E">
            <w:pPr>
              <w:pStyle w:val="Style1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готовая продукция </w:t>
            </w:r>
            <w:r w:rsidRPr="008C665E">
              <w:rPr>
                <w:rStyle w:val="FontStyle14"/>
                <w:color w:val="000000"/>
                <w:szCs w:val="20"/>
              </w:rPr>
              <w:t xml:space="preserve">и </w:t>
            </w:r>
            <w:r w:rsidRPr="008C665E">
              <w:rPr>
                <w:rStyle w:val="FontStyle12"/>
                <w:color w:val="000000"/>
                <w:szCs w:val="20"/>
              </w:rPr>
              <w:t xml:space="preserve">товары для </w:t>
            </w:r>
            <w:r w:rsidRPr="008C665E">
              <w:rPr>
                <w:rStyle w:val="FontStyle14"/>
                <w:color w:val="000000"/>
                <w:szCs w:val="20"/>
              </w:rPr>
              <w:t xml:space="preserve">перепродажи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(15, 16, 20, </w:t>
            </w:r>
            <w:r w:rsidRPr="008C665E">
              <w:rPr>
                <w:rStyle w:val="FontStyle12"/>
                <w:color w:val="000000"/>
                <w:szCs w:val="20"/>
              </w:rPr>
              <w:t>41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,42,43,60)</w:t>
            </w:r>
          </w:p>
        </w:tc>
        <w:tc>
          <w:tcPr>
            <w:tcW w:w="460" w:type="pct"/>
          </w:tcPr>
          <w:p w:rsidR="004C4A6A" w:rsidRPr="008C665E" w:rsidRDefault="004C4A6A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214</w:t>
            </w:r>
          </w:p>
        </w:tc>
        <w:tc>
          <w:tcPr>
            <w:tcW w:w="67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48400</w:t>
            </w:r>
          </w:p>
        </w:tc>
        <w:tc>
          <w:tcPr>
            <w:tcW w:w="72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61600</w:t>
            </w:r>
          </w:p>
        </w:tc>
      </w:tr>
      <w:tr w:rsidR="001B3D52" w:rsidRPr="008C665E" w:rsidTr="001B3D52">
        <w:trPr>
          <w:cantSplit/>
          <w:trHeight w:val="269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товары </w:t>
            </w:r>
            <w:r w:rsidRPr="008C665E">
              <w:rPr>
                <w:rStyle w:val="FontStyle14"/>
                <w:color w:val="000000"/>
                <w:szCs w:val="20"/>
              </w:rPr>
              <w:t xml:space="preserve">отгруженные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(45)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215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7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 xml:space="preserve">расходы </w:t>
            </w:r>
            <w:r w:rsidRPr="008C665E">
              <w:rPr>
                <w:rStyle w:val="FontStyle14"/>
                <w:color w:val="000000"/>
                <w:szCs w:val="20"/>
              </w:rPr>
              <w:t xml:space="preserve">будущих периодов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(97)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216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9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прочие </w:t>
            </w:r>
            <w:r w:rsidRPr="008C665E">
              <w:rPr>
                <w:rStyle w:val="FontStyle12"/>
                <w:color w:val="000000"/>
                <w:szCs w:val="20"/>
              </w:rPr>
              <w:t xml:space="preserve">запасы </w:t>
            </w:r>
            <w:r w:rsidRPr="008C665E">
              <w:rPr>
                <w:rStyle w:val="FontStyle14"/>
                <w:color w:val="000000"/>
                <w:szCs w:val="20"/>
              </w:rPr>
              <w:t>и затраты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5"/>
                <w:i w:val="0"/>
                <w:iCs/>
                <w:color w:val="000000"/>
                <w:spacing w:val="0"/>
                <w:szCs w:val="20"/>
              </w:rPr>
            </w:pPr>
            <w:r w:rsidRPr="008C665E">
              <w:rPr>
                <w:rStyle w:val="FontStyle15"/>
                <w:i w:val="0"/>
                <w:iCs/>
                <w:color w:val="000000"/>
                <w:spacing w:val="0"/>
                <w:szCs w:val="20"/>
              </w:rPr>
              <w:t>217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28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Налог </w:t>
            </w:r>
            <w:r w:rsidRPr="008C665E">
              <w:rPr>
                <w:rStyle w:val="FontStyle14"/>
                <w:color w:val="000000"/>
                <w:szCs w:val="20"/>
              </w:rPr>
              <w:t xml:space="preserve">на </w:t>
            </w:r>
            <w:r w:rsidRPr="008C665E">
              <w:rPr>
                <w:rStyle w:val="FontStyle12"/>
                <w:color w:val="000000"/>
                <w:szCs w:val="20"/>
              </w:rPr>
              <w:t xml:space="preserve">добавленную стоимость </w:t>
            </w:r>
            <w:r w:rsidRPr="008C665E">
              <w:rPr>
                <w:rStyle w:val="FontStyle14"/>
                <w:color w:val="000000"/>
                <w:szCs w:val="20"/>
              </w:rPr>
              <w:t xml:space="preserve">по приобретенным ценностям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(19)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220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33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Дебиторская задолженность (платежи </w:t>
            </w:r>
            <w:r w:rsidR="00594E5E" w:rsidRPr="008C665E">
              <w:rPr>
                <w:rStyle w:val="FontStyle14"/>
                <w:color w:val="000000"/>
                <w:szCs w:val="20"/>
              </w:rPr>
              <w:t>п</w:t>
            </w:r>
            <w:r w:rsidRPr="008C665E">
              <w:rPr>
                <w:rStyle w:val="FontStyle14"/>
                <w:color w:val="000000"/>
                <w:szCs w:val="20"/>
              </w:rPr>
              <w:t xml:space="preserve">о которой ожидаются </w:t>
            </w:r>
            <w:r w:rsidR="00594E5E" w:rsidRPr="008C665E">
              <w:rPr>
                <w:rStyle w:val="FontStyle12"/>
                <w:color w:val="000000"/>
                <w:szCs w:val="20"/>
              </w:rPr>
              <w:t>более</w:t>
            </w:r>
            <w:r w:rsidRPr="008C665E">
              <w:rPr>
                <w:rStyle w:val="FontStyle12"/>
                <w:color w:val="000000"/>
                <w:szCs w:val="20"/>
              </w:rPr>
              <w:t xml:space="preserve"> </w:t>
            </w:r>
            <w:r w:rsidRPr="008C665E">
              <w:rPr>
                <w:rStyle w:val="FontStyle14"/>
                <w:color w:val="000000"/>
                <w:szCs w:val="20"/>
              </w:rPr>
              <w:t xml:space="preserve">чем </w:t>
            </w:r>
            <w:r w:rsidRPr="008C665E">
              <w:rPr>
                <w:rStyle w:val="FontStyle12"/>
                <w:color w:val="000000"/>
                <w:szCs w:val="20"/>
              </w:rPr>
              <w:t xml:space="preserve">через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12 </w:t>
            </w:r>
            <w:r w:rsidRPr="008C665E">
              <w:rPr>
                <w:rStyle w:val="FontStyle14"/>
                <w:color w:val="000000"/>
                <w:szCs w:val="20"/>
              </w:rPr>
              <w:t>месяцев после отчетной даты)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230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47"/>
          <w:jc w:val="center"/>
        </w:trPr>
        <w:tc>
          <w:tcPr>
            <w:tcW w:w="3142" w:type="pct"/>
          </w:tcPr>
          <w:p w:rsidR="00594E5E" w:rsidRPr="008C665E" w:rsidRDefault="00594E5E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в том числе:</w:t>
            </w:r>
          </w:p>
          <w:p w:rsidR="00594E5E" w:rsidRPr="008C665E" w:rsidRDefault="00594E5E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покупатели и заказчики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(62, 76, </w:t>
            </w:r>
            <w:r w:rsidRPr="008C665E">
              <w:rPr>
                <w:rStyle w:val="FontStyle14"/>
                <w:color w:val="000000"/>
                <w:szCs w:val="20"/>
              </w:rPr>
              <w:t>63)</w:t>
            </w:r>
          </w:p>
        </w:tc>
        <w:tc>
          <w:tcPr>
            <w:tcW w:w="460" w:type="pct"/>
          </w:tcPr>
          <w:p w:rsidR="00594E5E" w:rsidRPr="008C665E" w:rsidRDefault="00594E5E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231</w:t>
            </w:r>
          </w:p>
        </w:tc>
        <w:tc>
          <w:tcPr>
            <w:tcW w:w="674" w:type="pct"/>
          </w:tcPr>
          <w:p w:rsidR="00594E5E" w:rsidRPr="008C665E" w:rsidRDefault="00594E5E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39600</w:t>
            </w:r>
          </w:p>
        </w:tc>
        <w:tc>
          <w:tcPr>
            <w:tcW w:w="724" w:type="pct"/>
          </w:tcPr>
          <w:p w:rsidR="00594E5E" w:rsidRPr="008C665E" w:rsidRDefault="00594E5E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39600</w:t>
            </w:r>
          </w:p>
        </w:tc>
      </w:tr>
      <w:tr w:rsidR="001B3D52" w:rsidRPr="008C665E" w:rsidTr="001B3D52">
        <w:trPr>
          <w:cantSplit/>
          <w:trHeight w:val="257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векселя к получению (62. 76)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232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2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задолженность дочерних и зависимых обществ (58, 60,62, 75, 76)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233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авансы выданные (60)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234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41"/>
          <w:jc w:val="center"/>
        </w:trPr>
        <w:tc>
          <w:tcPr>
            <w:tcW w:w="3142" w:type="pct"/>
          </w:tcPr>
          <w:p w:rsidR="00594E5E" w:rsidRPr="008C665E" w:rsidRDefault="00594E5E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прочие дебиторы</w:t>
            </w:r>
          </w:p>
        </w:tc>
        <w:tc>
          <w:tcPr>
            <w:tcW w:w="460" w:type="pct"/>
          </w:tcPr>
          <w:p w:rsidR="00594E5E" w:rsidRPr="008C665E" w:rsidRDefault="00594E5E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235</w:t>
            </w:r>
          </w:p>
        </w:tc>
        <w:tc>
          <w:tcPr>
            <w:tcW w:w="674" w:type="pct"/>
          </w:tcPr>
          <w:p w:rsidR="00594E5E" w:rsidRPr="008C665E" w:rsidRDefault="00594E5E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724" w:type="pct"/>
          </w:tcPr>
          <w:p w:rsidR="00594E5E" w:rsidRPr="008C665E" w:rsidRDefault="00594E5E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1B3D52" w:rsidRPr="008C665E" w:rsidTr="001B3D52">
        <w:trPr>
          <w:cantSplit/>
          <w:trHeight w:val="547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Деби</w:t>
            </w:r>
            <w:r w:rsidR="00594E5E" w:rsidRPr="008C665E">
              <w:rPr>
                <w:rStyle w:val="FontStyle11"/>
                <w:color w:val="000000"/>
                <w:spacing w:val="0"/>
                <w:szCs w:val="20"/>
              </w:rPr>
              <w:t>торская задолженность (платежи п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о которой ожидаются в течение 12 месяцев после отчетной даты)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240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в том числе: покупатели и заказчики (62. 76, 63)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241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векселя к получению (62, 76)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242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задолженность дочерних и зависимых обществ (58. 60,62, 75, 76)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243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задолженность участников (учредителей) по взносам в уставный капитал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244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авансы выданные (60)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245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прочие дебиторы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246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Краткосрочные финансовые вложения (58, 59)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250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в том числе:</w:t>
            </w:r>
          </w:p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займы, предоставленные организациям на срок не менее 12 месяцев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251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252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прочие краткосрочные финансовые вложения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1253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Денежные</w:t>
            </w:r>
            <w:r w:rsidR="008C665E" w:rsidRPr="008C665E">
              <w:rPr>
                <w:rStyle w:val="FontStyle11"/>
                <w:color w:val="000000"/>
                <w:spacing w:val="0"/>
                <w:szCs w:val="20"/>
              </w:rPr>
              <w:t xml:space="preserve">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средства</w:t>
            </w:r>
          </w:p>
        </w:tc>
        <w:tc>
          <w:tcPr>
            <w:tcW w:w="460" w:type="pct"/>
          </w:tcPr>
          <w:p w:rsidR="00F83128" w:rsidRPr="008C665E" w:rsidRDefault="00F8312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260</w:t>
            </w:r>
          </w:p>
        </w:tc>
        <w:tc>
          <w:tcPr>
            <w:tcW w:w="67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F83128" w:rsidRPr="008C665E" w:rsidRDefault="00F8312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4C4A6A" w:rsidRPr="008C665E" w:rsidRDefault="004C4A6A" w:rsidP="008C665E">
            <w:pPr>
              <w:pStyle w:val="Style5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в том числе:</w:t>
            </w:r>
          </w:p>
          <w:p w:rsidR="004C4A6A" w:rsidRPr="008C665E" w:rsidRDefault="004C4A6A" w:rsidP="008C665E">
            <w:pPr>
              <w:pStyle w:val="Style5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касса (50)</w:t>
            </w:r>
          </w:p>
        </w:tc>
        <w:tc>
          <w:tcPr>
            <w:tcW w:w="460" w:type="pct"/>
          </w:tcPr>
          <w:p w:rsidR="004C4A6A" w:rsidRPr="008C665E" w:rsidRDefault="004C4A6A" w:rsidP="008C665E">
            <w:pPr>
              <w:pStyle w:val="Style5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67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4" w:type="pct"/>
          </w:tcPr>
          <w:p w:rsidR="004C4A6A" w:rsidRPr="008C665E" w:rsidRDefault="004C4A6A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1210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1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2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3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расчетные счета (51)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262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97900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155760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валютные счета (52)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263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прочие денежные средства (55, 57)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264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Прочие оборотные активы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270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ИТОГО по разделу II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290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303050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333190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БАЛАНС (сумма строк 190 + 290)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447700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475640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5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Пассив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5"/>
                <w:i w:val="0"/>
                <w:iCs/>
                <w:color w:val="000000"/>
                <w:spacing w:val="0"/>
                <w:szCs w:val="20"/>
                <w:lang w:eastAsia="en-US"/>
              </w:rPr>
            </w:pPr>
            <w:r w:rsidRPr="008C665E">
              <w:rPr>
                <w:rStyle w:val="FontStyle15"/>
                <w:i w:val="0"/>
                <w:iCs/>
                <w:color w:val="000000"/>
                <w:spacing w:val="0"/>
                <w:szCs w:val="20"/>
                <w:lang w:val="en-US" w:eastAsia="en-US"/>
              </w:rPr>
              <w:t>K</w:t>
            </w:r>
            <w:r w:rsidRPr="008C665E">
              <w:rPr>
                <w:rStyle w:val="FontStyle15"/>
                <w:i w:val="0"/>
                <w:iCs/>
                <w:color w:val="000000"/>
                <w:spacing w:val="0"/>
                <w:szCs w:val="20"/>
                <w:lang w:eastAsia="en-US"/>
              </w:rPr>
              <w:t>од</w:t>
            </w:r>
          </w:p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  <w:lang w:eastAsia="en-US"/>
              </w:rPr>
            </w:pPr>
            <w:r w:rsidRPr="008C665E">
              <w:rPr>
                <w:rStyle w:val="FontStyle14"/>
                <w:color w:val="000000"/>
                <w:szCs w:val="20"/>
                <w:lang w:eastAsia="en-US"/>
              </w:rPr>
              <w:t>строки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3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На начало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отчетног</w:t>
            </w:r>
            <w:r w:rsidRPr="008C665E">
              <w:rPr>
                <w:rStyle w:val="FontStyle14"/>
                <w:color w:val="000000"/>
                <w:szCs w:val="20"/>
              </w:rPr>
              <w:t>о периода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3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 xml:space="preserve">На конец отчетного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>периода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  <w:u w:val="single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  <w:u w:val="single"/>
              </w:rPr>
              <w:t>КАПИТАЛ И РЕЗЕРВЫ</w:t>
            </w:r>
          </w:p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Уставный капитал (80)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410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244200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267300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Добавочный капитал (83)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420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45100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22000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Резервный капитал (82)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430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в том числе: резервы, образованные в соответствии С</w:t>
            </w:r>
          </w:p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законодательством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431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432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Фонд социальной сферы (84)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440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Целевое финансирование (86)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450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Нераспределенная прибыль прошлых лет (84)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460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Непокрытый убыток прошлых лет (84)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Нераспределенная прибыль отчетного года (84)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470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70400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Непокрытый убыток отчетного гота (К4&gt;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475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</w:pP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 xml:space="preserve">ИТОГО </w:t>
            </w:r>
            <w:r w:rsidRPr="008C665E">
              <w:rPr>
                <w:rStyle w:val="FontStyle12"/>
                <w:color w:val="000000"/>
                <w:szCs w:val="20"/>
              </w:rPr>
              <w:t xml:space="preserve">по разделу </w:t>
            </w: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>III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490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315700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359700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3"/>
              <w:widowControl/>
              <w:spacing w:line="360" w:lineRule="auto"/>
              <w:jc w:val="both"/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  <w:u w:val="single"/>
              </w:rPr>
            </w:pP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  <w:u w:val="single"/>
              </w:rPr>
              <w:t>ДОЛГОСРОЧНЫЕ ОБЯЗАТЕЛЬСТВА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510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66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Займы и кредиты (67)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47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в том числе:</w:t>
            </w:r>
          </w:p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511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47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займы, подлежащие погашению более чем через 12 месяцев после отчетов даты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512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0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Прочие долгосрочные обязательства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520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52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</w:pP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 xml:space="preserve">ИТОГО </w:t>
            </w:r>
            <w:r w:rsidRPr="008C665E">
              <w:rPr>
                <w:rStyle w:val="FontStyle12"/>
                <w:color w:val="000000"/>
                <w:szCs w:val="20"/>
              </w:rPr>
              <w:t xml:space="preserve">по разделу </w:t>
            </w: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>IV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590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47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3"/>
              <w:widowControl/>
              <w:spacing w:line="360" w:lineRule="auto"/>
              <w:jc w:val="both"/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  <w:u w:val="single"/>
              </w:rPr>
            </w:pP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  <w:u w:val="single"/>
              </w:rPr>
              <w:t>КРАТКОСРОЧНЫЕ ОБЯЗАТЕЛЬСТВА</w:t>
            </w:r>
          </w:p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Займы и </w:t>
            </w:r>
            <w:r w:rsidRPr="008C665E">
              <w:rPr>
                <w:rStyle w:val="FontStyle11"/>
                <w:color w:val="000000"/>
                <w:spacing w:val="0"/>
                <w:szCs w:val="20"/>
              </w:rPr>
              <w:t xml:space="preserve">кредиты </w:t>
            </w:r>
            <w:r w:rsidRPr="008C665E">
              <w:rPr>
                <w:rStyle w:val="FontStyle12"/>
                <w:color w:val="000000"/>
                <w:szCs w:val="20"/>
              </w:rPr>
              <w:t>(66)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610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53900</w:t>
            </w:r>
          </w:p>
        </w:tc>
      </w:tr>
      <w:tr w:rsidR="001B3D52" w:rsidRPr="008C665E" w:rsidTr="001B3D52">
        <w:trPr>
          <w:cantSplit/>
          <w:trHeight w:val="547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в том числе:</w:t>
            </w:r>
          </w:p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кредиты банков, подлежащие погашению в течение 12 месяцев после отчетной даты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611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547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займы, подлежащие погашению в течение 12 месяцев после отчетной даты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612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Кредиторская задолженность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в том числе: поставщики и подрядчики </w:t>
            </w: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 xml:space="preserve">(60. </w:t>
            </w:r>
            <w:r w:rsidRPr="008C665E">
              <w:rPr>
                <w:rStyle w:val="FontStyle12"/>
                <w:color w:val="000000"/>
                <w:szCs w:val="20"/>
              </w:rPr>
              <w:t>76)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621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20900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13200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векселя к уплат</w:t>
            </w:r>
            <w:r w:rsidR="008C665E" w:rsidRPr="008C665E">
              <w:rPr>
                <w:rStyle w:val="FontStyle12"/>
                <w:color w:val="000000"/>
                <w:szCs w:val="20"/>
              </w:rPr>
              <w:t>е</w:t>
            </w:r>
            <w:r w:rsidR="008C665E">
              <w:rPr>
                <w:rStyle w:val="FontStyle12"/>
                <w:color w:val="000000"/>
                <w:szCs w:val="20"/>
              </w:rPr>
              <w:t xml:space="preserve"> </w:t>
            </w:r>
            <w:r w:rsidR="008C665E" w:rsidRPr="008C665E">
              <w:rPr>
                <w:rStyle w:val="FontStyle12"/>
                <w:color w:val="000000"/>
                <w:szCs w:val="20"/>
              </w:rPr>
              <w:t>(60,</w:t>
            </w:r>
            <w:r w:rsidRPr="008C665E">
              <w:rPr>
                <w:rStyle w:val="FontStyle12"/>
                <w:color w:val="000000"/>
                <w:szCs w:val="20"/>
              </w:rPr>
              <w:t xml:space="preserve"> 76)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622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задолженность перед дочерними и зависимыми обществами (60, 62, 66, 67, 75, 76)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623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задолженность перед персоналом организации (70)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624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33000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задолженность перед государственными внебюджетными фондами(69)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625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12540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задолженность перед бюджетом (68)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626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7700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3300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1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2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4"/>
                <w:color w:val="000000"/>
                <w:szCs w:val="20"/>
              </w:rPr>
            </w:pPr>
            <w:r w:rsidRPr="008C665E">
              <w:rPr>
                <w:rStyle w:val="FontStyle14"/>
                <w:color w:val="000000"/>
                <w:szCs w:val="20"/>
              </w:rPr>
              <w:t>3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4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авансы полученные (62. 76)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627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прочие кредиторы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4"/>
              <w:widowControl/>
              <w:spacing w:line="360" w:lineRule="auto"/>
              <w:jc w:val="both"/>
              <w:rPr>
                <w:rStyle w:val="FontStyle11"/>
                <w:color w:val="000000"/>
                <w:spacing w:val="0"/>
                <w:szCs w:val="20"/>
              </w:rPr>
            </w:pPr>
            <w:r w:rsidRPr="008C665E">
              <w:rPr>
                <w:rStyle w:val="FontStyle11"/>
                <w:color w:val="000000"/>
                <w:spacing w:val="0"/>
                <w:szCs w:val="20"/>
              </w:rPr>
              <w:t>628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Задолженность участникам (учредителям) по выплате</w:t>
            </w:r>
          </w:p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доходов (70, 75)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630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Доходы будущих периодов (98)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640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Резервы предстоящих расходов (96)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650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Прочие краткосрочные обязательства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660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 xml:space="preserve">ИТОГО </w:t>
            </w:r>
            <w:r w:rsidRPr="008C665E">
              <w:rPr>
                <w:rStyle w:val="FontStyle12"/>
                <w:color w:val="000000"/>
                <w:szCs w:val="20"/>
              </w:rPr>
              <w:t>по разделу</w:t>
            </w:r>
            <w:r w:rsidRPr="008C665E">
              <w:rPr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132000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115940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БАЛАНС (сумма строк 490 + 590 + 690)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447700</w:t>
            </w:r>
          </w:p>
        </w:tc>
        <w:tc>
          <w:tcPr>
            <w:tcW w:w="724" w:type="pct"/>
          </w:tcPr>
          <w:p w:rsidR="009612D8" w:rsidRPr="008C665E" w:rsidRDefault="009612D8" w:rsidP="008C66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475640</w:t>
            </w:r>
          </w:p>
        </w:tc>
      </w:tr>
      <w:tr w:rsidR="009612D8" w:rsidRPr="008C665E" w:rsidTr="001B3D52">
        <w:trPr>
          <w:cantSplit/>
          <w:trHeight w:val="266"/>
          <w:jc w:val="center"/>
        </w:trPr>
        <w:tc>
          <w:tcPr>
            <w:tcW w:w="5000" w:type="pct"/>
            <w:gridSpan w:val="4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Справка о наличии ценностей, учитываемых на балансовых счетах</w:t>
            </w: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Арендованные основные средства </w:t>
            </w: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>(001)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910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в том числе по лизингу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  <w:lang w:val="en-US"/>
              </w:rPr>
            </w:pPr>
            <w:r w:rsidRPr="008C665E">
              <w:rPr>
                <w:rStyle w:val="FontStyle12"/>
                <w:color w:val="000000"/>
                <w:szCs w:val="20"/>
              </w:rPr>
              <w:t>9</w:t>
            </w:r>
            <w:r w:rsidRPr="008C665E">
              <w:rPr>
                <w:rStyle w:val="FontStyle12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Товарно-матерна</w:t>
            </w:r>
            <w:r w:rsidR="001B3D52">
              <w:rPr>
                <w:rStyle w:val="FontStyle12"/>
                <w:color w:val="000000"/>
                <w:szCs w:val="20"/>
              </w:rPr>
              <w:t>л</w:t>
            </w:r>
            <w:r w:rsidRPr="008C665E">
              <w:rPr>
                <w:rStyle w:val="FontStyle12"/>
                <w:color w:val="000000"/>
                <w:szCs w:val="20"/>
              </w:rPr>
              <w:t>ьные ценности, принятые на ответственное хранение(002)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>920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rStyle w:val="FontStyle12"/>
                <w:color w:val="000000"/>
                <w:szCs w:val="20"/>
              </w:rPr>
              <w:t xml:space="preserve">Товары, принятые на комиссию </w:t>
            </w:r>
            <w:r w:rsidRPr="008C665E">
              <w:rPr>
                <w:rStyle w:val="FontStyle13"/>
                <w:b w:val="0"/>
                <w:bCs/>
                <w:color w:val="000000"/>
                <w:spacing w:val="0"/>
                <w:sz w:val="20"/>
                <w:szCs w:val="20"/>
              </w:rPr>
              <w:t>(004)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Списанная в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убыток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задолженность неплатежеспособных дебиторов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C665E">
              <w:rPr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Обеспечения обязательств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и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платежей полученные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C665E">
              <w:rPr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Обеспечения обязательств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и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платежей выданные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C665E">
              <w:rPr>
                <w:color w:val="000000"/>
                <w:sz w:val="20"/>
                <w:szCs w:val="20"/>
                <w:lang w:val="en-US"/>
              </w:rPr>
              <w:t>960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Износ жилищного фонда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C665E">
              <w:rPr>
                <w:color w:val="000000"/>
                <w:sz w:val="20"/>
                <w:szCs w:val="20"/>
                <w:lang w:val="en-US"/>
              </w:rPr>
              <w:t>970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Износ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объектов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внешнего благоустройства и других</w:t>
            </w:r>
            <w:r w:rsidR="008C665E" w:rsidRPr="008C665E">
              <w:rPr>
                <w:color w:val="000000"/>
                <w:sz w:val="20"/>
                <w:szCs w:val="20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аналогичных объектов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C665E">
              <w:rPr>
                <w:color w:val="000000"/>
                <w:sz w:val="20"/>
                <w:szCs w:val="20"/>
                <w:lang w:val="en-US"/>
              </w:rPr>
              <w:t>980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3D52" w:rsidRPr="008C665E" w:rsidTr="001B3D52">
        <w:trPr>
          <w:cantSplit/>
          <w:trHeight w:val="284"/>
          <w:jc w:val="center"/>
        </w:trPr>
        <w:tc>
          <w:tcPr>
            <w:tcW w:w="3142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rStyle w:val="FontStyle12"/>
                <w:color w:val="000000"/>
                <w:szCs w:val="20"/>
              </w:rPr>
            </w:pPr>
            <w:r w:rsidRPr="008C665E">
              <w:rPr>
                <w:color w:val="000000"/>
                <w:sz w:val="20"/>
                <w:szCs w:val="20"/>
              </w:rPr>
              <w:t>Нематериальные активы, полученные</w:t>
            </w:r>
            <w:r w:rsidRPr="008C665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665E">
              <w:rPr>
                <w:color w:val="000000"/>
                <w:sz w:val="20"/>
                <w:szCs w:val="20"/>
              </w:rPr>
              <w:t>пользование</w:t>
            </w:r>
          </w:p>
        </w:tc>
        <w:tc>
          <w:tcPr>
            <w:tcW w:w="460" w:type="pct"/>
          </w:tcPr>
          <w:p w:rsidR="009612D8" w:rsidRPr="008C665E" w:rsidRDefault="009612D8" w:rsidP="008C665E">
            <w:pPr>
              <w:pStyle w:val="Style2"/>
              <w:widowControl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C665E">
              <w:rPr>
                <w:color w:val="000000"/>
                <w:sz w:val="20"/>
                <w:szCs w:val="20"/>
                <w:lang w:val="en-US"/>
              </w:rPr>
              <w:t>990</w:t>
            </w:r>
          </w:p>
        </w:tc>
        <w:tc>
          <w:tcPr>
            <w:tcW w:w="67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:rsidR="009612D8" w:rsidRPr="008C665E" w:rsidRDefault="009612D8" w:rsidP="008C665E">
            <w:pPr>
              <w:pStyle w:val="Style7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83128" w:rsidRPr="008C665E" w:rsidRDefault="00F83128" w:rsidP="008C665E">
      <w:pPr>
        <w:spacing w:line="360" w:lineRule="auto"/>
        <w:ind w:firstLine="709"/>
        <w:jc w:val="both"/>
        <w:rPr>
          <w:color w:val="000000"/>
          <w:sz w:val="28"/>
        </w:rPr>
      </w:pPr>
    </w:p>
    <w:p w:rsidR="00A127E3" w:rsidRPr="008C665E" w:rsidRDefault="00020626" w:rsidP="008C66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 xml:space="preserve">Вывод: в результате заполнения Формы </w:t>
      </w:r>
      <w:r w:rsidR="008C665E">
        <w:rPr>
          <w:color w:val="000000"/>
          <w:sz w:val="28"/>
          <w:szCs w:val="28"/>
        </w:rPr>
        <w:t>№</w:t>
      </w:r>
      <w:r w:rsidR="008C665E" w:rsidRPr="008C665E">
        <w:rPr>
          <w:color w:val="000000"/>
          <w:sz w:val="28"/>
          <w:szCs w:val="28"/>
        </w:rPr>
        <w:t>1</w:t>
      </w:r>
      <w:r w:rsidRPr="008C665E">
        <w:rPr>
          <w:color w:val="000000"/>
          <w:sz w:val="28"/>
          <w:szCs w:val="28"/>
        </w:rPr>
        <w:t xml:space="preserve"> установили, что</w:t>
      </w:r>
      <w:r w:rsidR="00FD1510" w:rsidRPr="008C665E">
        <w:rPr>
          <w:color w:val="000000"/>
          <w:sz w:val="28"/>
          <w:szCs w:val="28"/>
        </w:rPr>
        <w:t xml:space="preserve"> баланс сошелся: актив равен пассиву.</w:t>
      </w:r>
    </w:p>
    <w:p w:rsidR="00A127E3" w:rsidRPr="008C665E" w:rsidRDefault="00A127E3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A7153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1B3D52">
        <w:rPr>
          <w:b/>
          <w:color w:val="000000"/>
          <w:sz w:val="28"/>
          <w:szCs w:val="32"/>
        </w:rPr>
        <w:t>Литература</w:t>
      </w:r>
    </w:p>
    <w:p w:rsidR="001B3D52" w:rsidRPr="008C665E" w:rsidRDefault="001B3D52" w:rsidP="008C66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20626" w:rsidRPr="008C665E" w:rsidRDefault="00020626" w:rsidP="001B3D52">
      <w:pPr>
        <w:numPr>
          <w:ilvl w:val="0"/>
          <w:numId w:val="24"/>
        </w:numPr>
        <w:tabs>
          <w:tab w:val="clear" w:pos="1065"/>
          <w:tab w:val="num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C665E">
        <w:rPr>
          <w:color w:val="000000"/>
          <w:sz w:val="28"/>
          <w:szCs w:val="28"/>
        </w:rPr>
        <w:t>Задание и методические указания для выполнения контрольных работ по дисциплине «Бухгалтерский учет»</w:t>
      </w:r>
    </w:p>
    <w:p w:rsidR="00020626" w:rsidRPr="008C665E" w:rsidRDefault="008C665E" w:rsidP="001B3D52">
      <w:pPr>
        <w:numPr>
          <w:ilvl w:val="0"/>
          <w:numId w:val="24"/>
        </w:numPr>
        <w:tabs>
          <w:tab w:val="clear" w:pos="1065"/>
          <w:tab w:val="num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C665E">
        <w:rPr>
          <w:bCs/>
          <w:color w:val="000000"/>
          <w:sz w:val="28"/>
          <w:szCs w:val="28"/>
        </w:rPr>
        <w:t>Кондраков</w:t>
      </w:r>
      <w:r>
        <w:rPr>
          <w:bCs/>
          <w:color w:val="000000"/>
          <w:sz w:val="28"/>
          <w:szCs w:val="28"/>
        </w:rPr>
        <w:t> </w:t>
      </w:r>
      <w:r w:rsidRPr="008C665E">
        <w:rPr>
          <w:bCs/>
          <w:color w:val="000000"/>
          <w:sz w:val="28"/>
          <w:szCs w:val="28"/>
        </w:rPr>
        <w:t>Н.П.</w:t>
      </w:r>
      <w:r>
        <w:rPr>
          <w:bCs/>
          <w:color w:val="000000"/>
          <w:sz w:val="28"/>
          <w:szCs w:val="28"/>
        </w:rPr>
        <w:t> </w:t>
      </w:r>
      <w:r w:rsidRPr="008C665E">
        <w:rPr>
          <w:color w:val="000000"/>
          <w:sz w:val="28"/>
          <w:szCs w:val="28"/>
        </w:rPr>
        <w:t>Бухгалтерский</w:t>
      </w:r>
      <w:r w:rsidR="00020626" w:rsidRPr="008C665E">
        <w:rPr>
          <w:color w:val="000000"/>
          <w:sz w:val="28"/>
          <w:szCs w:val="28"/>
        </w:rPr>
        <w:t xml:space="preserve"> учет: Учебник. </w:t>
      </w:r>
      <w:r>
        <w:rPr>
          <w:color w:val="000000"/>
          <w:sz w:val="28"/>
          <w:szCs w:val="28"/>
        </w:rPr>
        <w:t>–</w:t>
      </w:r>
      <w:r w:rsidRPr="008C665E">
        <w:rPr>
          <w:color w:val="000000"/>
          <w:sz w:val="28"/>
          <w:szCs w:val="28"/>
        </w:rPr>
        <w:t xml:space="preserve"> </w:t>
      </w:r>
      <w:r w:rsidR="00020626" w:rsidRPr="008C665E">
        <w:rPr>
          <w:color w:val="000000"/>
          <w:sz w:val="28"/>
          <w:szCs w:val="28"/>
        </w:rPr>
        <w:t>М.: ИНФРА</w:t>
      </w:r>
      <w:r>
        <w:rPr>
          <w:color w:val="000000"/>
          <w:sz w:val="28"/>
          <w:szCs w:val="28"/>
        </w:rPr>
        <w:t>-</w:t>
      </w:r>
      <w:r w:rsidRPr="008C665E">
        <w:rPr>
          <w:color w:val="000000"/>
          <w:sz w:val="28"/>
          <w:szCs w:val="28"/>
        </w:rPr>
        <w:t>М,</w:t>
      </w:r>
      <w:r w:rsidR="00020626" w:rsidRPr="008C665E">
        <w:rPr>
          <w:color w:val="000000"/>
          <w:sz w:val="28"/>
          <w:szCs w:val="28"/>
        </w:rPr>
        <w:t xml:space="preserve"> 2004. </w:t>
      </w:r>
      <w:r>
        <w:rPr>
          <w:color w:val="000000"/>
          <w:sz w:val="28"/>
          <w:szCs w:val="28"/>
        </w:rPr>
        <w:t>–</w:t>
      </w:r>
      <w:r w:rsidRPr="008C665E">
        <w:rPr>
          <w:color w:val="000000"/>
          <w:sz w:val="28"/>
          <w:szCs w:val="28"/>
        </w:rPr>
        <w:t xml:space="preserve"> </w:t>
      </w:r>
      <w:r w:rsidR="00020626" w:rsidRPr="008C665E">
        <w:rPr>
          <w:color w:val="000000"/>
          <w:sz w:val="28"/>
          <w:szCs w:val="28"/>
        </w:rPr>
        <w:t>592</w:t>
      </w:r>
      <w:r>
        <w:rPr>
          <w:color w:val="000000"/>
          <w:sz w:val="28"/>
          <w:szCs w:val="28"/>
        </w:rPr>
        <w:t> </w:t>
      </w:r>
      <w:r w:rsidRPr="008C665E">
        <w:rPr>
          <w:color w:val="000000"/>
          <w:sz w:val="28"/>
          <w:szCs w:val="28"/>
        </w:rPr>
        <w:t>с.</w:t>
      </w:r>
      <w:r w:rsidR="00020626" w:rsidRPr="008C66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8C665E">
        <w:rPr>
          <w:color w:val="000000"/>
          <w:sz w:val="28"/>
          <w:szCs w:val="28"/>
        </w:rPr>
        <w:t xml:space="preserve"> </w:t>
      </w:r>
      <w:r w:rsidR="00020626" w:rsidRPr="008C665E">
        <w:rPr>
          <w:color w:val="000000"/>
          <w:sz w:val="28"/>
          <w:szCs w:val="28"/>
        </w:rPr>
        <w:t>(Серия «Высшее образование»).</w:t>
      </w:r>
      <w:bookmarkStart w:id="0" w:name="_GoBack"/>
      <w:bookmarkEnd w:id="0"/>
    </w:p>
    <w:sectPr w:rsidR="00020626" w:rsidRPr="008C665E" w:rsidSect="008C665E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3D" w:rsidRDefault="0073253D">
      <w:r>
        <w:separator/>
      </w:r>
    </w:p>
  </w:endnote>
  <w:endnote w:type="continuationSeparator" w:id="0">
    <w:p w:rsidR="0073253D" w:rsidRDefault="0073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8" w:rsidRDefault="009612D8" w:rsidP="00077B5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612D8" w:rsidRDefault="009612D8" w:rsidP="004D44D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8" w:rsidRDefault="009612D8" w:rsidP="00077B5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B3D52">
      <w:rPr>
        <w:rStyle w:val="ae"/>
        <w:noProof/>
      </w:rPr>
      <w:t>15</w:t>
    </w:r>
    <w:r>
      <w:rPr>
        <w:rStyle w:val="ae"/>
      </w:rPr>
      <w:fldChar w:fldCharType="end"/>
    </w:r>
  </w:p>
  <w:p w:rsidR="009612D8" w:rsidRDefault="009612D8" w:rsidP="004D44D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3D" w:rsidRDefault="0073253D">
      <w:r>
        <w:separator/>
      </w:r>
    </w:p>
  </w:footnote>
  <w:footnote w:type="continuationSeparator" w:id="0">
    <w:p w:rsidR="0073253D" w:rsidRDefault="0073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8" w:rsidRDefault="009612D8" w:rsidP="001F2DA5">
    <w:pPr>
      <w:pStyle w:val="aa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1B3D52">
      <w:rPr>
        <w:rStyle w:val="ae"/>
        <w:noProof/>
      </w:rPr>
      <w:t>15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2E6096"/>
    <w:lvl w:ilvl="0">
      <w:numFmt w:val="bullet"/>
      <w:lvlText w:val="*"/>
      <w:lvlJc w:val="left"/>
    </w:lvl>
  </w:abstractNum>
  <w:abstractNum w:abstractNumId="1">
    <w:nsid w:val="02C8553E"/>
    <w:multiLevelType w:val="multilevel"/>
    <w:tmpl w:val="D5326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A17463C"/>
    <w:multiLevelType w:val="singleLevel"/>
    <w:tmpl w:val="3904AE7E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0ABC10D4"/>
    <w:multiLevelType w:val="hybridMultilevel"/>
    <w:tmpl w:val="A50EB590"/>
    <w:lvl w:ilvl="0" w:tplc="050AA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2A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E9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4D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079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8B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24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EA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08B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FA748E"/>
    <w:multiLevelType w:val="hybridMultilevel"/>
    <w:tmpl w:val="59101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F37A28"/>
    <w:multiLevelType w:val="singleLevel"/>
    <w:tmpl w:val="43BAB85E"/>
    <w:lvl w:ilvl="0">
      <w:start w:val="1"/>
      <w:numFmt w:val="decimal"/>
      <w:lvlText w:val="%1)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6">
    <w:nsid w:val="117F62A9"/>
    <w:multiLevelType w:val="hybridMultilevel"/>
    <w:tmpl w:val="6ED6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876E56"/>
    <w:multiLevelType w:val="multilevel"/>
    <w:tmpl w:val="51D82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C772F90"/>
    <w:multiLevelType w:val="multilevel"/>
    <w:tmpl w:val="ADFAF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CB577A7"/>
    <w:multiLevelType w:val="multilevel"/>
    <w:tmpl w:val="530C6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1656868"/>
    <w:multiLevelType w:val="singleLevel"/>
    <w:tmpl w:val="439E74BA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256552D5"/>
    <w:multiLevelType w:val="singleLevel"/>
    <w:tmpl w:val="5114CF2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7105693"/>
    <w:multiLevelType w:val="hybridMultilevel"/>
    <w:tmpl w:val="46DA7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11275A"/>
    <w:multiLevelType w:val="singleLevel"/>
    <w:tmpl w:val="E250D0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2C5272E4"/>
    <w:multiLevelType w:val="multilevel"/>
    <w:tmpl w:val="D0281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4502F74"/>
    <w:multiLevelType w:val="singleLevel"/>
    <w:tmpl w:val="89ECB2F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34F146AA"/>
    <w:multiLevelType w:val="hybridMultilevel"/>
    <w:tmpl w:val="9642C53C"/>
    <w:lvl w:ilvl="0" w:tplc="9D5428C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5F2D6A"/>
    <w:multiLevelType w:val="hybridMultilevel"/>
    <w:tmpl w:val="A1FCF3C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7D45DB"/>
    <w:multiLevelType w:val="hybridMultilevel"/>
    <w:tmpl w:val="3A62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8C0C2F"/>
    <w:multiLevelType w:val="multilevel"/>
    <w:tmpl w:val="15F85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E580614"/>
    <w:multiLevelType w:val="singleLevel"/>
    <w:tmpl w:val="89ECB2F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CE77B9A"/>
    <w:multiLevelType w:val="hybridMultilevel"/>
    <w:tmpl w:val="4D30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47373A"/>
    <w:multiLevelType w:val="hybridMultilevel"/>
    <w:tmpl w:val="478E9AD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9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18"/>
  </w:num>
  <w:num w:numId="14">
    <w:abstractNumId w:val="21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20"/>
  </w:num>
  <w:num w:numId="19">
    <w:abstractNumId w:val="10"/>
  </w:num>
  <w:num w:numId="20">
    <w:abstractNumId w:val="15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3C8"/>
    <w:rsid w:val="00000D94"/>
    <w:rsid w:val="00002CB9"/>
    <w:rsid w:val="00017B48"/>
    <w:rsid w:val="00020626"/>
    <w:rsid w:val="00051F57"/>
    <w:rsid w:val="00055689"/>
    <w:rsid w:val="00077B54"/>
    <w:rsid w:val="00083E79"/>
    <w:rsid w:val="00093CB2"/>
    <w:rsid w:val="00093DB4"/>
    <w:rsid w:val="000A3130"/>
    <w:rsid w:val="000A7153"/>
    <w:rsid w:val="000C2D65"/>
    <w:rsid w:val="000C5A2B"/>
    <w:rsid w:val="000D20B5"/>
    <w:rsid w:val="000E7B0C"/>
    <w:rsid w:val="000E7B57"/>
    <w:rsid w:val="00116389"/>
    <w:rsid w:val="001176E1"/>
    <w:rsid w:val="00142B45"/>
    <w:rsid w:val="00143C21"/>
    <w:rsid w:val="001471CC"/>
    <w:rsid w:val="00156025"/>
    <w:rsid w:val="00173498"/>
    <w:rsid w:val="00175781"/>
    <w:rsid w:val="00184087"/>
    <w:rsid w:val="001865AD"/>
    <w:rsid w:val="00190772"/>
    <w:rsid w:val="0019283B"/>
    <w:rsid w:val="001A3B97"/>
    <w:rsid w:val="001A5676"/>
    <w:rsid w:val="001B3D52"/>
    <w:rsid w:val="001B66EA"/>
    <w:rsid w:val="001C3C5A"/>
    <w:rsid w:val="001D1604"/>
    <w:rsid w:val="001D6580"/>
    <w:rsid w:val="001D7804"/>
    <w:rsid w:val="001E199A"/>
    <w:rsid w:val="001E45D8"/>
    <w:rsid w:val="001E7BD0"/>
    <w:rsid w:val="001F2DA5"/>
    <w:rsid w:val="00202D57"/>
    <w:rsid w:val="00207B02"/>
    <w:rsid w:val="00211295"/>
    <w:rsid w:val="0024007C"/>
    <w:rsid w:val="002400DB"/>
    <w:rsid w:val="00253B08"/>
    <w:rsid w:val="00257D08"/>
    <w:rsid w:val="002831E1"/>
    <w:rsid w:val="00283A27"/>
    <w:rsid w:val="0028457F"/>
    <w:rsid w:val="00284967"/>
    <w:rsid w:val="002C6706"/>
    <w:rsid w:val="002D39E8"/>
    <w:rsid w:val="002D76A3"/>
    <w:rsid w:val="002E728C"/>
    <w:rsid w:val="002F4A1D"/>
    <w:rsid w:val="003109CC"/>
    <w:rsid w:val="003149CD"/>
    <w:rsid w:val="003167E9"/>
    <w:rsid w:val="003277CF"/>
    <w:rsid w:val="00342B7D"/>
    <w:rsid w:val="00361AC5"/>
    <w:rsid w:val="00363030"/>
    <w:rsid w:val="003679F7"/>
    <w:rsid w:val="003705AF"/>
    <w:rsid w:val="00370FE6"/>
    <w:rsid w:val="00370FED"/>
    <w:rsid w:val="00371BD8"/>
    <w:rsid w:val="00373CFF"/>
    <w:rsid w:val="003878A8"/>
    <w:rsid w:val="003A17F7"/>
    <w:rsid w:val="003A466F"/>
    <w:rsid w:val="003A4DB2"/>
    <w:rsid w:val="003B125C"/>
    <w:rsid w:val="003C1238"/>
    <w:rsid w:val="003D1788"/>
    <w:rsid w:val="003E56E0"/>
    <w:rsid w:val="003F561A"/>
    <w:rsid w:val="00424DC6"/>
    <w:rsid w:val="004370E0"/>
    <w:rsid w:val="00452270"/>
    <w:rsid w:val="00463BB4"/>
    <w:rsid w:val="00465FC8"/>
    <w:rsid w:val="00473BDD"/>
    <w:rsid w:val="004A44AD"/>
    <w:rsid w:val="004C0B55"/>
    <w:rsid w:val="004C4A6A"/>
    <w:rsid w:val="004D2EB0"/>
    <w:rsid w:val="004D44D7"/>
    <w:rsid w:val="004F4ECA"/>
    <w:rsid w:val="00513DD9"/>
    <w:rsid w:val="005270B0"/>
    <w:rsid w:val="00541D51"/>
    <w:rsid w:val="00543BBA"/>
    <w:rsid w:val="005607F6"/>
    <w:rsid w:val="005727DC"/>
    <w:rsid w:val="00582595"/>
    <w:rsid w:val="00583ACA"/>
    <w:rsid w:val="00594E5E"/>
    <w:rsid w:val="0059564D"/>
    <w:rsid w:val="00597B6D"/>
    <w:rsid w:val="005A5969"/>
    <w:rsid w:val="005C4E48"/>
    <w:rsid w:val="005C7908"/>
    <w:rsid w:val="005D6315"/>
    <w:rsid w:val="005D64E2"/>
    <w:rsid w:val="005E3F4F"/>
    <w:rsid w:val="005E71DD"/>
    <w:rsid w:val="005F6700"/>
    <w:rsid w:val="006001F3"/>
    <w:rsid w:val="00605310"/>
    <w:rsid w:val="00612138"/>
    <w:rsid w:val="00614510"/>
    <w:rsid w:val="006213C8"/>
    <w:rsid w:val="0062330A"/>
    <w:rsid w:val="00631F6D"/>
    <w:rsid w:val="00643D82"/>
    <w:rsid w:val="0064424F"/>
    <w:rsid w:val="00653AD2"/>
    <w:rsid w:val="00654A29"/>
    <w:rsid w:val="006669C9"/>
    <w:rsid w:val="0067002D"/>
    <w:rsid w:val="006748FB"/>
    <w:rsid w:val="00677ADC"/>
    <w:rsid w:val="006B6E34"/>
    <w:rsid w:val="006D117E"/>
    <w:rsid w:val="006E3D5E"/>
    <w:rsid w:val="006F005A"/>
    <w:rsid w:val="00713337"/>
    <w:rsid w:val="00713F53"/>
    <w:rsid w:val="0073253D"/>
    <w:rsid w:val="007338F1"/>
    <w:rsid w:val="00762C6B"/>
    <w:rsid w:val="00762DB1"/>
    <w:rsid w:val="00765633"/>
    <w:rsid w:val="00772F0D"/>
    <w:rsid w:val="00785D6F"/>
    <w:rsid w:val="0078686C"/>
    <w:rsid w:val="007A25E4"/>
    <w:rsid w:val="007B13E4"/>
    <w:rsid w:val="007B23C6"/>
    <w:rsid w:val="007B7E67"/>
    <w:rsid w:val="007C1892"/>
    <w:rsid w:val="007D57B5"/>
    <w:rsid w:val="007E66E7"/>
    <w:rsid w:val="0082448F"/>
    <w:rsid w:val="008336CF"/>
    <w:rsid w:val="00837EB3"/>
    <w:rsid w:val="00842887"/>
    <w:rsid w:val="00857094"/>
    <w:rsid w:val="00863146"/>
    <w:rsid w:val="00864B34"/>
    <w:rsid w:val="0087477B"/>
    <w:rsid w:val="00882799"/>
    <w:rsid w:val="00893A83"/>
    <w:rsid w:val="008A171F"/>
    <w:rsid w:val="008B3499"/>
    <w:rsid w:val="008B3C10"/>
    <w:rsid w:val="008B5F83"/>
    <w:rsid w:val="008C665E"/>
    <w:rsid w:val="008C679C"/>
    <w:rsid w:val="008F1BFA"/>
    <w:rsid w:val="00904241"/>
    <w:rsid w:val="009079D7"/>
    <w:rsid w:val="00911A2D"/>
    <w:rsid w:val="00916624"/>
    <w:rsid w:val="009272F1"/>
    <w:rsid w:val="00931B01"/>
    <w:rsid w:val="009324D0"/>
    <w:rsid w:val="009457AB"/>
    <w:rsid w:val="0095373C"/>
    <w:rsid w:val="009612D8"/>
    <w:rsid w:val="00970546"/>
    <w:rsid w:val="00972572"/>
    <w:rsid w:val="009725AC"/>
    <w:rsid w:val="00972F94"/>
    <w:rsid w:val="00974DFD"/>
    <w:rsid w:val="00996449"/>
    <w:rsid w:val="00997AB6"/>
    <w:rsid w:val="009A06DA"/>
    <w:rsid w:val="009A0776"/>
    <w:rsid w:val="009A1CCA"/>
    <w:rsid w:val="009C2A65"/>
    <w:rsid w:val="009D370A"/>
    <w:rsid w:val="009D43D1"/>
    <w:rsid w:val="009D5AAD"/>
    <w:rsid w:val="009D6116"/>
    <w:rsid w:val="009E1075"/>
    <w:rsid w:val="00A010BF"/>
    <w:rsid w:val="00A01E32"/>
    <w:rsid w:val="00A127E3"/>
    <w:rsid w:val="00A134B1"/>
    <w:rsid w:val="00A16421"/>
    <w:rsid w:val="00A168D2"/>
    <w:rsid w:val="00A238B2"/>
    <w:rsid w:val="00A2496D"/>
    <w:rsid w:val="00A43C07"/>
    <w:rsid w:val="00A52732"/>
    <w:rsid w:val="00A60820"/>
    <w:rsid w:val="00A631EA"/>
    <w:rsid w:val="00AA48AD"/>
    <w:rsid w:val="00AB1E28"/>
    <w:rsid w:val="00AB3318"/>
    <w:rsid w:val="00AB4669"/>
    <w:rsid w:val="00AB74E3"/>
    <w:rsid w:val="00AC72F5"/>
    <w:rsid w:val="00AD5855"/>
    <w:rsid w:val="00AD7488"/>
    <w:rsid w:val="00AD7CBC"/>
    <w:rsid w:val="00B037A8"/>
    <w:rsid w:val="00B069C2"/>
    <w:rsid w:val="00B10AFD"/>
    <w:rsid w:val="00B133DA"/>
    <w:rsid w:val="00B152B6"/>
    <w:rsid w:val="00B20DF8"/>
    <w:rsid w:val="00B24254"/>
    <w:rsid w:val="00B40FEB"/>
    <w:rsid w:val="00B54639"/>
    <w:rsid w:val="00B5530E"/>
    <w:rsid w:val="00B66286"/>
    <w:rsid w:val="00B75CEE"/>
    <w:rsid w:val="00B76F54"/>
    <w:rsid w:val="00BB36C2"/>
    <w:rsid w:val="00BD64D9"/>
    <w:rsid w:val="00BE1A10"/>
    <w:rsid w:val="00C175D0"/>
    <w:rsid w:val="00C2292E"/>
    <w:rsid w:val="00C320A0"/>
    <w:rsid w:val="00C61E98"/>
    <w:rsid w:val="00C645B9"/>
    <w:rsid w:val="00C66E6D"/>
    <w:rsid w:val="00C72189"/>
    <w:rsid w:val="00C72F4B"/>
    <w:rsid w:val="00C8512A"/>
    <w:rsid w:val="00CA3EEB"/>
    <w:rsid w:val="00CC5332"/>
    <w:rsid w:val="00CC5591"/>
    <w:rsid w:val="00D036CB"/>
    <w:rsid w:val="00D17891"/>
    <w:rsid w:val="00D256C2"/>
    <w:rsid w:val="00D32FD2"/>
    <w:rsid w:val="00D40F9F"/>
    <w:rsid w:val="00D41DA8"/>
    <w:rsid w:val="00D55288"/>
    <w:rsid w:val="00D55D10"/>
    <w:rsid w:val="00D6138A"/>
    <w:rsid w:val="00D6265C"/>
    <w:rsid w:val="00D66DC9"/>
    <w:rsid w:val="00D71AFC"/>
    <w:rsid w:val="00DA32CA"/>
    <w:rsid w:val="00DB0D98"/>
    <w:rsid w:val="00DB5336"/>
    <w:rsid w:val="00DC0ACB"/>
    <w:rsid w:val="00DC505B"/>
    <w:rsid w:val="00DE10CB"/>
    <w:rsid w:val="00DE6DC7"/>
    <w:rsid w:val="00DE7A41"/>
    <w:rsid w:val="00DF1CC1"/>
    <w:rsid w:val="00E074C7"/>
    <w:rsid w:val="00E27DAD"/>
    <w:rsid w:val="00E623CC"/>
    <w:rsid w:val="00E661EF"/>
    <w:rsid w:val="00E700DD"/>
    <w:rsid w:val="00E8221A"/>
    <w:rsid w:val="00E95D5E"/>
    <w:rsid w:val="00EA4C05"/>
    <w:rsid w:val="00EC076A"/>
    <w:rsid w:val="00ED0763"/>
    <w:rsid w:val="00ED0840"/>
    <w:rsid w:val="00EE0C28"/>
    <w:rsid w:val="00EF022C"/>
    <w:rsid w:val="00EF7E78"/>
    <w:rsid w:val="00F0073B"/>
    <w:rsid w:val="00F111DD"/>
    <w:rsid w:val="00F1776C"/>
    <w:rsid w:val="00F20A2C"/>
    <w:rsid w:val="00F414B0"/>
    <w:rsid w:val="00F6358F"/>
    <w:rsid w:val="00F63CB2"/>
    <w:rsid w:val="00F704A2"/>
    <w:rsid w:val="00F83128"/>
    <w:rsid w:val="00F911A3"/>
    <w:rsid w:val="00F91603"/>
    <w:rsid w:val="00FA1698"/>
    <w:rsid w:val="00FA3D3D"/>
    <w:rsid w:val="00FA46B2"/>
    <w:rsid w:val="00FC0BAF"/>
    <w:rsid w:val="00FC3F88"/>
    <w:rsid w:val="00FD1510"/>
    <w:rsid w:val="00FD6B76"/>
    <w:rsid w:val="00FD7A67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C861A1-6454-46DA-B131-F24DDFAC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C0B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FC0B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6213C8"/>
    <w:pPr>
      <w:spacing w:before="100" w:beforeAutospacing="1" w:after="100" w:afterAutospacing="1"/>
    </w:pPr>
  </w:style>
  <w:style w:type="character" w:customStyle="1" w:styleId="-">
    <w:name w:val="опред-е"/>
    <w:basedOn w:val="a0"/>
    <w:uiPriority w:val="99"/>
    <w:rsid w:val="006213C8"/>
    <w:rPr>
      <w:rFonts w:cs="Times New Roman"/>
    </w:rPr>
  </w:style>
  <w:style w:type="character" w:customStyle="1" w:styleId="a4">
    <w:name w:val="выделение"/>
    <w:basedOn w:val="a0"/>
    <w:uiPriority w:val="99"/>
    <w:rsid w:val="006213C8"/>
    <w:rPr>
      <w:rFonts w:cs="Times New Roman"/>
    </w:rPr>
  </w:style>
  <w:style w:type="character" w:styleId="a5">
    <w:name w:val="Hyperlink"/>
    <w:basedOn w:val="a0"/>
    <w:uiPriority w:val="99"/>
    <w:rsid w:val="00FC0BAF"/>
    <w:rPr>
      <w:color w:val="0000FF"/>
      <w:u w:val="single"/>
    </w:rPr>
  </w:style>
  <w:style w:type="character" w:styleId="a6">
    <w:name w:val="Strong"/>
    <w:basedOn w:val="a0"/>
    <w:uiPriority w:val="99"/>
    <w:qFormat/>
    <w:rsid w:val="00FC0BAF"/>
    <w:rPr>
      <w:b/>
    </w:rPr>
  </w:style>
  <w:style w:type="table" w:styleId="a7">
    <w:name w:val="Table Grid"/>
    <w:basedOn w:val="a1"/>
    <w:uiPriority w:val="99"/>
    <w:rsid w:val="0099644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çàãîëîâîê 6"/>
    <w:basedOn w:val="a"/>
    <w:next w:val="a"/>
    <w:uiPriority w:val="99"/>
    <w:rsid w:val="00A168D2"/>
    <w:pPr>
      <w:keepNext/>
    </w:pPr>
    <w:rPr>
      <w:sz w:val="28"/>
      <w:szCs w:val="20"/>
    </w:rPr>
  </w:style>
  <w:style w:type="paragraph" w:styleId="a8">
    <w:name w:val="Plain Text"/>
    <w:basedOn w:val="a"/>
    <w:link w:val="a9"/>
    <w:uiPriority w:val="99"/>
    <w:rsid w:val="00A168D2"/>
    <w:rPr>
      <w:rFonts w:ascii="Courier New" w:hAnsi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1757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1757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character" w:styleId="ae">
    <w:name w:val="page number"/>
    <w:basedOn w:val="a0"/>
    <w:uiPriority w:val="99"/>
    <w:rsid w:val="00083E79"/>
    <w:rPr>
      <w:rFonts w:cs="Times New Roman"/>
    </w:rPr>
  </w:style>
  <w:style w:type="paragraph" w:customStyle="1" w:styleId="ConsPlusNonformat">
    <w:name w:val="ConsPlusNonformat"/>
    <w:uiPriority w:val="99"/>
    <w:rsid w:val="00000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8312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F83128"/>
    <w:rPr>
      <w:rFonts w:ascii="Times New Roman" w:hAnsi="Times New Roman"/>
      <w:spacing w:val="10"/>
      <w:sz w:val="20"/>
    </w:rPr>
  </w:style>
  <w:style w:type="character" w:customStyle="1" w:styleId="FontStyle12">
    <w:name w:val="Font Style12"/>
    <w:uiPriority w:val="99"/>
    <w:rsid w:val="00F83128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F83128"/>
    <w:rPr>
      <w:rFonts w:ascii="Times New Roman" w:hAnsi="Times New Roman"/>
      <w:b/>
      <w:spacing w:val="-10"/>
      <w:sz w:val="22"/>
    </w:rPr>
  </w:style>
  <w:style w:type="character" w:customStyle="1" w:styleId="FontStyle14">
    <w:name w:val="Font Style14"/>
    <w:uiPriority w:val="99"/>
    <w:rsid w:val="00F83128"/>
    <w:rPr>
      <w:rFonts w:ascii="Times New Roman" w:hAnsi="Times New Roman"/>
      <w:sz w:val="20"/>
    </w:rPr>
  </w:style>
  <w:style w:type="character" w:customStyle="1" w:styleId="FontStyle15">
    <w:name w:val="Font Style15"/>
    <w:uiPriority w:val="99"/>
    <w:rsid w:val="00F83128"/>
    <w:rPr>
      <w:rFonts w:ascii="Times New Roman" w:hAnsi="Times New Roman"/>
      <w:i/>
      <w:spacing w:val="40"/>
      <w:sz w:val="20"/>
    </w:rPr>
  </w:style>
  <w:style w:type="character" w:customStyle="1" w:styleId="FontStyle16">
    <w:name w:val="Font Style16"/>
    <w:uiPriority w:val="99"/>
    <w:rsid w:val="00F83128"/>
    <w:rPr>
      <w:rFonts w:ascii="Times New Roman" w:hAnsi="Times New Roman"/>
      <w:sz w:val="20"/>
    </w:rPr>
  </w:style>
  <w:style w:type="table" w:styleId="11">
    <w:name w:val="Table Grid 1"/>
    <w:basedOn w:val="a1"/>
    <w:uiPriority w:val="99"/>
    <w:rsid w:val="008C66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12941</Characters>
  <Application>Microsoft Office Word</Application>
  <DocSecurity>0</DocSecurity>
  <Lines>107</Lines>
  <Paragraphs>30</Paragraphs>
  <ScaleCrop>false</ScaleCrop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user</dc:creator>
  <cp:keywords/>
  <dc:description/>
  <cp:lastModifiedBy>admin</cp:lastModifiedBy>
  <cp:revision>2</cp:revision>
  <cp:lastPrinted>2009-02-18T08:16:00Z</cp:lastPrinted>
  <dcterms:created xsi:type="dcterms:W3CDTF">2014-04-18T15:56:00Z</dcterms:created>
  <dcterms:modified xsi:type="dcterms:W3CDTF">2014-04-18T15:56:00Z</dcterms:modified>
</cp:coreProperties>
</file>