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468" w:rsidRPr="006D6468" w:rsidRDefault="00F91C08" w:rsidP="006603B9">
      <w:pPr>
        <w:pStyle w:val="aff"/>
      </w:pPr>
      <w:r w:rsidRPr="006D6468">
        <w:t>Содержание</w:t>
      </w:r>
    </w:p>
    <w:p w:rsidR="00CF2B8A" w:rsidRDefault="00CF2B8A" w:rsidP="006D6468">
      <w:pPr>
        <w:ind w:firstLine="709"/>
      </w:pPr>
    </w:p>
    <w:p w:rsidR="006603B9" w:rsidRDefault="006603B9">
      <w:pPr>
        <w:pStyle w:val="24"/>
        <w:rPr>
          <w:smallCaps w:val="0"/>
          <w:noProof/>
          <w:sz w:val="24"/>
          <w:szCs w:val="24"/>
        </w:rPr>
      </w:pPr>
      <w:r w:rsidRPr="007C6502">
        <w:rPr>
          <w:rStyle w:val="af1"/>
          <w:noProof/>
        </w:rPr>
        <w:t>1. Неотложные состояния в педиатрии</w:t>
      </w:r>
    </w:p>
    <w:p w:rsidR="006603B9" w:rsidRDefault="006603B9">
      <w:pPr>
        <w:pStyle w:val="24"/>
        <w:rPr>
          <w:smallCaps w:val="0"/>
          <w:noProof/>
          <w:sz w:val="24"/>
          <w:szCs w:val="24"/>
        </w:rPr>
      </w:pPr>
      <w:r w:rsidRPr="007C6502">
        <w:rPr>
          <w:rStyle w:val="af1"/>
          <w:noProof/>
        </w:rPr>
        <w:t>2. Основные показатели физического и нервно-психического развития детей до 7 летнего возраста</w:t>
      </w:r>
    </w:p>
    <w:p w:rsidR="006603B9" w:rsidRDefault="006603B9">
      <w:pPr>
        <w:pStyle w:val="24"/>
        <w:rPr>
          <w:smallCaps w:val="0"/>
          <w:noProof/>
          <w:sz w:val="24"/>
          <w:szCs w:val="24"/>
        </w:rPr>
      </w:pPr>
      <w:r w:rsidRPr="007C6502">
        <w:rPr>
          <w:rStyle w:val="af1"/>
          <w:noProof/>
        </w:rPr>
        <w:t>3. Питание детей до 3 лет</w:t>
      </w:r>
    </w:p>
    <w:p w:rsidR="006603B9" w:rsidRDefault="006603B9">
      <w:pPr>
        <w:pStyle w:val="24"/>
        <w:rPr>
          <w:smallCaps w:val="0"/>
          <w:noProof/>
          <w:sz w:val="24"/>
          <w:szCs w:val="24"/>
        </w:rPr>
      </w:pPr>
      <w:r w:rsidRPr="007C6502">
        <w:rPr>
          <w:rStyle w:val="af1"/>
          <w:noProof/>
        </w:rPr>
        <w:t>Список литературы</w:t>
      </w:r>
    </w:p>
    <w:p w:rsidR="006D6468" w:rsidRPr="006D6468" w:rsidRDefault="006D6468" w:rsidP="006D6468">
      <w:pPr>
        <w:ind w:firstLine="709"/>
      </w:pPr>
    </w:p>
    <w:p w:rsidR="00F91C08" w:rsidRPr="006D6468" w:rsidRDefault="006D6468" w:rsidP="006603B9">
      <w:pPr>
        <w:pStyle w:val="2"/>
      </w:pPr>
      <w:bookmarkStart w:id="0" w:name="_Toc183960995"/>
      <w:r>
        <w:br w:type="page"/>
      </w:r>
      <w:bookmarkStart w:id="1" w:name="_Toc259090401"/>
      <w:r w:rsidR="000C0F6B" w:rsidRPr="006D6468">
        <w:t>1</w:t>
      </w:r>
      <w:r w:rsidRPr="006D6468">
        <w:t xml:space="preserve">. </w:t>
      </w:r>
      <w:r w:rsidR="000C0F6B" w:rsidRPr="006D6468">
        <w:t>Неотложные состояния в педиатрии</w:t>
      </w:r>
      <w:bookmarkEnd w:id="0"/>
      <w:bookmarkEnd w:id="1"/>
    </w:p>
    <w:p w:rsidR="006603B9" w:rsidRDefault="006603B9" w:rsidP="006D6468">
      <w:pPr>
        <w:ind w:firstLine="709"/>
      </w:pPr>
    </w:p>
    <w:p w:rsidR="006D6468" w:rsidRDefault="00AA00FD" w:rsidP="006D6468">
      <w:pPr>
        <w:ind w:firstLine="709"/>
      </w:pPr>
      <w:r w:rsidRPr="006D6468">
        <w:t>Аллергические состояния</w:t>
      </w:r>
      <w:r w:rsidR="006D6468" w:rsidRPr="006D6468">
        <w:t>.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К аллергическим состояниям, требующим неотложной помощи относятся</w:t>
      </w:r>
      <w:r w:rsidR="006D6468" w:rsidRPr="006D6468">
        <w:rPr>
          <w:snapToGrid w:val="0"/>
        </w:rPr>
        <w:t>: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анафилактический шок</w:t>
      </w:r>
      <w:r w:rsidR="006D6468" w:rsidRPr="006D6468">
        <w:rPr>
          <w:snapToGrid w:val="0"/>
        </w:rPr>
        <w:t>;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сывороточная болезнь</w:t>
      </w:r>
      <w:r w:rsidR="006D6468" w:rsidRPr="006D6468">
        <w:rPr>
          <w:snapToGrid w:val="0"/>
        </w:rPr>
        <w:t>;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острые гематологические реакции</w:t>
      </w:r>
      <w:r w:rsidR="006D6468" w:rsidRPr="006D6468">
        <w:rPr>
          <w:snapToGrid w:val="0"/>
        </w:rPr>
        <w:t>;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тяжелая форма многоформной эритемы</w:t>
      </w:r>
      <w:r w:rsidR="006D6468" w:rsidRPr="006D6468">
        <w:rPr>
          <w:snapToGrid w:val="0"/>
        </w:rPr>
        <w:t>.</w:t>
      </w:r>
    </w:p>
    <w:p w:rsidR="006D6468" w:rsidRDefault="00AA00FD" w:rsidP="006D6468">
      <w:pPr>
        <w:ind w:firstLine="709"/>
      </w:pPr>
      <w:r w:rsidRPr="006D6468">
        <w:t>Стеноз гортани</w:t>
      </w:r>
      <w:r w:rsidR="006D6468">
        <w:t xml:space="preserve"> (</w:t>
      </w:r>
      <w:r w:rsidRPr="006D6468">
        <w:t>Ложный круп</w:t>
      </w:r>
      <w:r w:rsidR="006D6468" w:rsidRPr="006D6468">
        <w:t>).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Чаще наблюдается у детей от 6 месяцев до 3 лет</w:t>
      </w:r>
      <w:r w:rsidR="006D6468" w:rsidRPr="006D6468">
        <w:rPr>
          <w:snapToGrid w:val="0"/>
        </w:rPr>
        <w:t>.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Симптомы</w:t>
      </w:r>
      <w:r w:rsidR="006D6468" w:rsidRPr="006D6468">
        <w:rPr>
          <w:snapToGrid w:val="0"/>
        </w:rPr>
        <w:t>: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Изменение голоса</w:t>
      </w:r>
      <w:r w:rsidR="006D6468">
        <w:rPr>
          <w:snapToGrid w:val="0"/>
        </w:rPr>
        <w:t xml:space="preserve"> (</w:t>
      </w:r>
      <w:r w:rsidRPr="006D6468">
        <w:rPr>
          <w:snapToGrid w:val="0"/>
        </w:rPr>
        <w:t>осиплость</w:t>
      </w:r>
      <w:r w:rsidR="006D6468" w:rsidRPr="006D6468">
        <w:rPr>
          <w:snapToGrid w:val="0"/>
        </w:rPr>
        <w:t>).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Внезапное появление громкого, хриплого, лающего кашля</w:t>
      </w:r>
      <w:r w:rsidR="006D6468" w:rsidRPr="006D6468">
        <w:rPr>
          <w:snapToGrid w:val="0"/>
        </w:rPr>
        <w:t>.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Шумный и затрудненный вдох с пилящим и свистящим звуком</w:t>
      </w:r>
      <w:r w:rsidR="006D6468" w:rsidRPr="006D6468">
        <w:rPr>
          <w:snapToGrid w:val="0"/>
        </w:rPr>
        <w:t>.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Раздувание крыльев носа при вдохе, напряжение шейных мышц, втяжение податливых мест грудной клетки, яремной и подложечной области, межреберьев</w:t>
      </w:r>
      <w:r w:rsidR="006D6468" w:rsidRPr="006D6468">
        <w:rPr>
          <w:snapToGrid w:val="0"/>
        </w:rPr>
        <w:t>.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Тахикардия</w:t>
      </w:r>
      <w:r w:rsidR="006D6468" w:rsidRPr="006D6468">
        <w:rPr>
          <w:snapToGrid w:val="0"/>
        </w:rPr>
        <w:t>.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Синюшность лица</w:t>
      </w:r>
      <w:r w:rsidR="006D6468" w:rsidRPr="006D6468">
        <w:rPr>
          <w:snapToGrid w:val="0"/>
        </w:rPr>
        <w:t>.</w:t>
      </w:r>
    </w:p>
    <w:p w:rsidR="006D6468" w:rsidRDefault="000273B5" w:rsidP="006D6468">
      <w:pPr>
        <w:ind w:firstLine="709"/>
        <w:rPr>
          <w:snapToGrid w:val="0"/>
        </w:rPr>
      </w:pPr>
      <w:r w:rsidRPr="006D6468">
        <w:rPr>
          <w:snapToGrid w:val="0"/>
        </w:rPr>
        <w:t>Гиперемия слизистых</w:t>
      </w:r>
      <w:r w:rsidR="006D6468" w:rsidRPr="006D6468">
        <w:rPr>
          <w:snapToGrid w:val="0"/>
        </w:rPr>
        <w:t>.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Беспокойство, переходящее в гиподинамию</w:t>
      </w:r>
      <w:r w:rsidR="006D6468" w:rsidRPr="006D6468">
        <w:rPr>
          <w:snapToGrid w:val="0"/>
        </w:rPr>
        <w:t>.</w:t>
      </w:r>
    </w:p>
    <w:p w:rsidR="006D6468" w:rsidRDefault="00AA00FD" w:rsidP="006D6468">
      <w:pPr>
        <w:ind w:firstLine="709"/>
      </w:pPr>
      <w:r w:rsidRPr="006D6468">
        <w:t>Гипертермический синдром</w:t>
      </w:r>
      <w:r w:rsidR="006D6468" w:rsidRPr="006D6468">
        <w:t>.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Симптомы</w:t>
      </w:r>
      <w:r w:rsidR="006D6468" w:rsidRPr="006D6468">
        <w:rPr>
          <w:snapToGrid w:val="0"/>
        </w:rPr>
        <w:t>: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Температура выше 38,5 гр</w:t>
      </w:r>
      <w:r w:rsidR="006D6468">
        <w:rPr>
          <w:snapToGrid w:val="0"/>
        </w:rPr>
        <w:t>.С.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Резкая бледность кожи</w:t>
      </w:r>
      <w:r w:rsidR="006D6468" w:rsidRPr="006D6468">
        <w:rPr>
          <w:snapToGrid w:val="0"/>
        </w:rPr>
        <w:t>.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Цианоз вокруг глаз и губ</w:t>
      </w:r>
      <w:r w:rsidR="006D6468" w:rsidRPr="006D6468">
        <w:rPr>
          <w:snapToGrid w:val="0"/>
        </w:rPr>
        <w:t>.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Одышка</w:t>
      </w:r>
      <w:r w:rsidR="006D6468" w:rsidRPr="006D6468">
        <w:rPr>
          <w:snapToGrid w:val="0"/>
        </w:rPr>
        <w:t>.</w:t>
      </w:r>
    </w:p>
    <w:p w:rsidR="006D6468" w:rsidRDefault="00B4432E" w:rsidP="006D6468">
      <w:pPr>
        <w:ind w:firstLine="709"/>
        <w:rPr>
          <w:snapToGrid w:val="0"/>
        </w:rPr>
      </w:pPr>
      <w:r w:rsidRPr="006D6468">
        <w:rPr>
          <w:snapToGrid w:val="0"/>
        </w:rPr>
        <w:t>Слабый</w:t>
      </w:r>
      <w:r w:rsidR="00AA00FD" w:rsidRPr="006D6468">
        <w:rPr>
          <w:snapToGrid w:val="0"/>
        </w:rPr>
        <w:t xml:space="preserve"> нитевидный пульс</w:t>
      </w:r>
      <w:r w:rsidR="006D6468" w:rsidRPr="006D6468">
        <w:rPr>
          <w:snapToGrid w:val="0"/>
        </w:rPr>
        <w:t>.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Олигурия</w:t>
      </w:r>
      <w:r w:rsidR="006D6468" w:rsidRPr="006D6468">
        <w:rPr>
          <w:snapToGrid w:val="0"/>
        </w:rPr>
        <w:t>.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Снижение АД</w:t>
      </w:r>
      <w:r w:rsidR="006D6468" w:rsidRPr="006D6468">
        <w:rPr>
          <w:snapToGrid w:val="0"/>
        </w:rPr>
        <w:t>.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Судорожный синдром</w:t>
      </w:r>
      <w:r w:rsidR="006D6468" w:rsidRPr="006D6468">
        <w:rPr>
          <w:snapToGrid w:val="0"/>
        </w:rPr>
        <w:t>.</w:t>
      </w:r>
    </w:p>
    <w:p w:rsidR="006D6468" w:rsidRDefault="00AA00FD" w:rsidP="006D6468">
      <w:pPr>
        <w:ind w:firstLine="709"/>
      </w:pPr>
      <w:r w:rsidRPr="006D6468">
        <w:t>Наблюдается у детей чаще всего при гипертермии, обезвоживании, н</w:t>
      </w:r>
      <w:r w:rsidR="00B049EB" w:rsidRPr="006D6468">
        <w:t>арушении водно-солевого обмена</w:t>
      </w:r>
      <w:r w:rsidR="006D6468" w:rsidRPr="006D6468">
        <w:t>.</w:t>
      </w:r>
    </w:p>
    <w:p w:rsidR="006D6468" w:rsidRDefault="00AA00FD" w:rsidP="006D6468">
      <w:pPr>
        <w:ind w:firstLine="709"/>
      </w:pPr>
      <w:r w:rsidRPr="006D6468">
        <w:t>Симптомы</w:t>
      </w:r>
      <w:r w:rsidR="006D6468" w:rsidRPr="006D6468">
        <w:t>: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П</w:t>
      </w:r>
      <w:r w:rsidR="00B049EB" w:rsidRPr="006D6468">
        <w:rPr>
          <w:snapToGrid w:val="0"/>
        </w:rPr>
        <w:t>овторные кли</w:t>
      </w:r>
      <w:r w:rsidRPr="006D6468">
        <w:rPr>
          <w:snapToGrid w:val="0"/>
        </w:rPr>
        <w:t>нические судороги</w:t>
      </w:r>
      <w:r w:rsidR="006D6468" w:rsidRPr="006D6468">
        <w:rPr>
          <w:snapToGrid w:val="0"/>
        </w:rPr>
        <w:t>.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Нарушение сознания</w:t>
      </w:r>
      <w:r w:rsidR="006D6468" w:rsidRPr="006D6468">
        <w:rPr>
          <w:snapToGrid w:val="0"/>
        </w:rPr>
        <w:t>.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Выбухание большого родничка</w:t>
      </w:r>
      <w:r w:rsidR="006D6468" w:rsidRPr="006D6468">
        <w:rPr>
          <w:snapToGrid w:val="0"/>
        </w:rPr>
        <w:t>.</w:t>
      </w:r>
    </w:p>
    <w:p w:rsidR="00AA00FD" w:rsidRPr="006D6468" w:rsidRDefault="00AA00FD" w:rsidP="006D6468">
      <w:pPr>
        <w:ind w:firstLine="709"/>
      </w:pPr>
      <w:r w:rsidRPr="006D6468">
        <w:t>Синдром дыхательной недостаточности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Симптомы</w:t>
      </w:r>
      <w:r w:rsidR="006D6468" w:rsidRPr="006D6468">
        <w:rPr>
          <w:snapToGrid w:val="0"/>
        </w:rPr>
        <w:t>:</w:t>
      </w:r>
    </w:p>
    <w:p w:rsidR="006D6468" w:rsidRDefault="00AA00FD" w:rsidP="006D6468">
      <w:pPr>
        <w:ind w:firstLine="709"/>
      </w:pPr>
      <w:r w:rsidRPr="006D6468">
        <w:t>Нарушения сознания различной степени, зрения, гемодинамики, дыхательной деятельности, координации</w:t>
      </w:r>
      <w:r w:rsidR="006D6468" w:rsidRPr="006D6468">
        <w:t xml:space="preserve">, </w:t>
      </w:r>
      <w:r w:rsidRPr="006D6468">
        <w:t>интоксикация</w:t>
      </w:r>
      <w:r w:rsidR="006D6468" w:rsidRPr="006D6468">
        <w:t>.</w:t>
      </w:r>
    </w:p>
    <w:p w:rsidR="006D6468" w:rsidRDefault="00AA00FD" w:rsidP="006D6468">
      <w:pPr>
        <w:ind w:firstLine="709"/>
      </w:pPr>
      <w:r w:rsidRPr="006D6468">
        <w:t>Синдром сердечной недостаточности</w:t>
      </w:r>
      <w:r w:rsidR="006D6468" w:rsidRPr="006D6468">
        <w:t>.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Симптомы</w:t>
      </w:r>
      <w:r w:rsidR="006D6468" w:rsidRPr="006D6468">
        <w:rPr>
          <w:snapToGrid w:val="0"/>
        </w:rPr>
        <w:t>: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Расширение границ сердца</w:t>
      </w:r>
      <w:r w:rsidR="006D6468" w:rsidRPr="006D6468">
        <w:rPr>
          <w:snapToGrid w:val="0"/>
        </w:rPr>
        <w:t>.</w:t>
      </w:r>
    </w:p>
    <w:p w:rsidR="006D6468" w:rsidRDefault="00002C7C" w:rsidP="006D6468">
      <w:pPr>
        <w:ind w:firstLine="709"/>
        <w:rPr>
          <w:snapToGrid w:val="0"/>
        </w:rPr>
      </w:pPr>
      <w:r w:rsidRPr="006D6468">
        <w:rPr>
          <w:snapToGrid w:val="0"/>
        </w:rPr>
        <w:t>Глухость сердечных тонов</w:t>
      </w:r>
      <w:r w:rsidR="006D6468" w:rsidRPr="006D6468">
        <w:rPr>
          <w:snapToGrid w:val="0"/>
        </w:rPr>
        <w:t>.</w:t>
      </w:r>
    </w:p>
    <w:p w:rsidR="006D6468" w:rsidRDefault="00AA00FD" w:rsidP="006D6468">
      <w:pPr>
        <w:ind w:firstLine="709"/>
        <w:rPr>
          <w:i/>
          <w:iCs/>
        </w:rPr>
      </w:pPr>
      <w:r w:rsidRPr="006D6468">
        <w:rPr>
          <w:i/>
          <w:iCs/>
        </w:rPr>
        <w:t>Острая сосудистая недостаточность</w:t>
      </w:r>
      <w:r w:rsidR="006D6468" w:rsidRPr="006D6468">
        <w:rPr>
          <w:i/>
          <w:iCs/>
        </w:rPr>
        <w:t>.</w:t>
      </w:r>
    </w:p>
    <w:p w:rsidR="006D6468" w:rsidRDefault="00AA00FD" w:rsidP="006D6468">
      <w:pPr>
        <w:ind w:firstLine="709"/>
      </w:pPr>
      <w:r w:rsidRPr="006D6468">
        <w:t>Симптомы</w:t>
      </w:r>
      <w:r w:rsidR="006D6468" w:rsidRPr="006D6468">
        <w:t>: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Холодная, бледная, влажная кожа с мраморным оттенком</w:t>
      </w:r>
      <w:r w:rsidR="006D6468" w:rsidRPr="006D6468">
        <w:rPr>
          <w:snapToGrid w:val="0"/>
        </w:rPr>
        <w:t>.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Холодные конечности</w:t>
      </w:r>
      <w:r w:rsidR="006D6468" w:rsidRPr="006D6468">
        <w:rPr>
          <w:snapToGrid w:val="0"/>
        </w:rPr>
        <w:t>.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Цианоз губ</w:t>
      </w:r>
      <w:r w:rsidR="006D6468" w:rsidRPr="006D6468">
        <w:rPr>
          <w:snapToGrid w:val="0"/>
        </w:rPr>
        <w:t>.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Снижение температуры тела</w:t>
      </w:r>
      <w:r w:rsidR="006D6468" w:rsidRPr="006D6468">
        <w:rPr>
          <w:snapToGrid w:val="0"/>
        </w:rPr>
        <w:t>.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Нитевидный пульс, снижение АД</w:t>
      </w:r>
      <w:r w:rsidR="006D6468" w:rsidRPr="006D6468">
        <w:rPr>
          <w:snapToGrid w:val="0"/>
        </w:rPr>
        <w:t>.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Зрачки широ</w:t>
      </w:r>
      <w:r w:rsidR="00565D32" w:rsidRPr="006D6468">
        <w:rPr>
          <w:snapToGrid w:val="0"/>
        </w:rPr>
        <w:t>кие со слабой реакцией на свет</w:t>
      </w:r>
      <w:r w:rsidR="006D6468" w:rsidRPr="006D6468">
        <w:rPr>
          <w:snapToGrid w:val="0"/>
        </w:rPr>
        <w:t>.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Синдром пареза кишечника</w:t>
      </w:r>
      <w:r w:rsidR="006D6468" w:rsidRPr="006D6468">
        <w:rPr>
          <w:snapToGrid w:val="0"/>
        </w:rPr>
        <w:t>.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 xml:space="preserve">Парез кишечника является осложнением, требующим неотложной помощи, </w:t>
      </w:r>
      <w:r w:rsidR="006D6468">
        <w:rPr>
          <w:snapToGrid w:val="0"/>
        </w:rPr>
        <w:t>т.к</w:t>
      </w:r>
      <w:r w:rsidR="006603B9">
        <w:rPr>
          <w:snapToGrid w:val="0"/>
        </w:rPr>
        <w:t>.</w:t>
      </w:r>
      <w:r w:rsidR="006D6468" w:rsidRPr="006D6468">
        <w:rPr>
          <w:snapToGrid w:val="0"/>
        </w:rPr>
        <w:t xml:space="preserve"> </w:t>
      </w:r>
      <w:r w:rsidRPr="006D6468">
        <w:rPr>
          <w:snapToGrid w:val="0"/>
        </w:rPr>
        <w:t>может наступить непроходимость кишечника функционального характера</w:t>
      </w:r>
      <w:r w:rsidR="006D6468" w:rsidRPr="006D6468">
        <w:rPr>
          <w:snapToGrid w:val="0"/>
        </w:rPr>
        <w:t>.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Симптомы</w:t>
      </w:r>
      <w:r w:rsidR="006D6468" w:rsidRPr="006D6468">
        <w:rPr>
          <w:snapToGrid w:val="0"/>
        </w:rPr>
        <w:t>: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Вздутие живота</w:t>
      </w:r>
      <w:r w:rsidR="006D6468" w:rsidRPr="006D6468">
        <w:rPr>
          <w:snapToGrid w:val="0"/>
        </w:rPr>
        <w:t>.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Отсутствие отхождения газов и стула</w:t>
      </w:r>
      <w:r w:rsidR="006D6468" w:rsidRPr="006D6468">
        <w:rPr>
          <w:snapToGrid w:val="0"/>
        </w:rPr>
        <w:t>.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Срыгивание и рвота</w:t>
      </w:r>
      <w:r w:rsidR="006D6468" w:rsidRPr="006D6468">
        <w:rPr>
          <w:snapToGrid w:val="0"/>
        </w:rPr>
        <w:t>.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Отсутствие перистальтики кишечника</w:t>
      </w:r>
      <w:r w:rsidR="006D6468" w:rsidRPr="006D6468">
        <w:rPr>
          <w:snapToGrid w:val="0"/>
        </w:rPr>
        <w:t>.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Гиперкликемическая кома</w:t>
      </w:r>
      <w:r w:rsidR="006D6468" w:rsidRPr="006D6468">
        <w:rPr>
          <w:snapToGrid w:val="0"/>
        </w:rPr>
        <w:t>.</w:t>
      </w:r>
    </w:p>
    <w:p w:rsidR="006D6468" w:rsidRDefault="00272180" w:rsidP="006D6468">
      <w:pPr>
        <w:ind w:firstLine="709"/>
        <w:rPr>
          <w:snapToGrid w:val="0"/>
        </w:rPr>
      </w:pPr>
      <w:r w:rsidRPr="006D6468">
        <w:rPr>
          <w:snapToGrid w:val="0"/>
        </w:rPr>
        <w:t>Симптомы</w:t>
      </w:r>
      <w:r w:rsidR="006D6468" w:rsidRPr="006D6468">
        <w:rPr>
          <w:snapToGrid w:val="0"/>
        </w:rPr>
        <w:t>: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  <w:lang w:val="en-US"/>
        </w:rPr>
        <w:t>I</w:t>
      </w:r>
      <w:r w:rsidRPr="006D6468">
        <w:rPr>
          <w:snapToGrid w:val="0"/>
        </w:rPr>
        <w:t xml:space="preserve"> стадия возбуждения</w:t>
      </w:r>
      <w:r w:rsidR="006D6468" w:rsidRPr="006D6468">
        <w:rPr>
          <w:snapToGrid w:val="0"/>
        </w:rPr>
        <w:t xml:space="preserve"> - </w:t>
      </w:r>
      <w:r w:rsidRPr="006D6468">
        <w:rPr>
          <w:snapToGrid w:val="0"/>
        </w:rPr>
        <w:t>судороги, беспокойство, головные боли, тошнота, позывы на рвоту</w:t>
      </w:r>
      <w:r w:rsidR="006D6468" w:rsidRPr="006D6468">
        <w:rPr>
          <w:snapToGrid w:val="0"/>
        </w:rPr>
        <w:t xml:space="preserve">. </w:t>
      </w:r>
      <w:r w:rsidRPr="006D6468">
        <w:rPr>
          <w:snapToGrid w:val="0"/>
        </w:rPr>
        <w:t>Острые боли в подложечной области</w:t>
      </w:r>
      <w:r w:rsidR="006D6468" w:rsidRPr="006D6468">
        <w:rPr>
          <w:snapToGrid w:val="0"/>
        </w:rPr>
        <w:t>.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  <w:lang w:val="en-US"/>
        </w:rPr>
        <w:t>II</w:t>
      </w:r>
      <w:r w:rsidRPr="006D6468">
        <w:rPr>
          <w:snapToGrid w:val="0"/>
        </w:rPr>
        <w:t xml:space="preserve"> стадия угнетения</w:t>
      </w:r>
      <w:r w:rsidR="006D6468" w:rsidRPr="006D6468">
        <w:rPr>
          <w:snapToGrid w:val="0"/>
        </w:rPr>
        <w:t xml:space="preserve"> - </w:t>
      </w:r>
      <w:r w:rsidRPr="006D6468">
        <w:rPr>
          <w:snapToGrid w:val="0"/>
        </w:rPr>
        <w:t>вялость, сонливость, вяло реагирует и отвечает</w:t>
      </w:r>
      <w:r w:rsidR="006D6468" w:rsidRPr="006D6468">
        <w:rPr>
          <w:snapToGrid w:val="0"/>
        </w:rPr>
        <w:t>.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  <w:lang w:val="en-US"/>
        </w:rPr>
        <w:t>III</w:t>
      </w:r>
      <w:r w:rsidRPr="006D6468">
        <w:rPr>
          <w:snapToGrid w:val="0"/>
        </w:rPr>
        <w:t xml:space="preserve"> стадия</w:t>
      </w:r>
      <w:r w:rsidR="006D6468" w:rsidRPr="006D6468">
        <w:rPr>
          <w:snapToGrid w:val="0"/>
        </w:rPr>
        <w:t xml:space="preserve"> - </w:t>
      </w:r>
      <w:r w:rsidRPr="006D6468">
        <w:rPr>
          <w:snapToGrid w:val="0"/>
        </w:rPr>
        <w:t>помутнение или потеря сознания</w:t>
      </w:r>
      <w:r w:rsidR="006D6468" w:rsidRPr="006D6468">
        <w:rPr>
          <w:snapToGrid w:val="0"/>
        </w:rPr>
        <w:t xml:space="preserve">: </w:t>
      </w:r>
      <w:r w:rsidRPr="006D6468">
        <w:rPr>
          <w:snapToGrid w:val="0"/>
        </w:rPr>
        <w:t>ни на что не реагирует, черты лица заостренные, тахикардия, пульс слабый, АД падает, температура падает, зрачки сужены, гипотония</w:t>
      </w:r>
      <w:r w:rsidR="006D6468" w:rsidRPr="006D6468">
        <w:rPr>
          <w:snapToGrid w:val="0"/>
        </w:rPr>
        <w:t xml:space="preserve">. </w:t>
      </w:r>
      <w:r w:rsidRPr="006D6468">
        <w:rPr>
          <w:snapToGrid w:val="0"/>
        </w:rPr>
        <w:t>Громкое, шумное, дыхание Куссмауля</w:t>
      </w:r>
      <w:r w:rsidR="006D6468" w:rsidRPr="006D6468">
        <w:rPr>
          <w:snapToGrid w:val="0"/>
        </w:rPr>
        <w:t>.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Гипогликемическая кома</w:t>
      </w:r>
      <w:r w:rsidR="006D6468" w:rsidRPr="006D6468">
        <w:rPr>
          <w:snapToGrid w:val="0"/>
        </w:rPr>
        <w:t>.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При недостаточности глюкозы в организме в первую очередь страдает ЦНС</w:t>
      </w:r>
      <w:r w:rsidR="006D6468" w:rsidRPr="006D6468">
        <w:rPr>
          <w:snapToGrid w:val="0"/>
        </w:rPr>
        <w:t xml:space="preserve">. </w:t>
      </w:r>
      <w:r w:rsidRPr="006D6468">
        <w:rPr>
          <w:snapToGrid w:val="0"/>
        </w:rPr>
        <w:t>В зависимости от степени угнетения коры головного мозга различают</w:t>
      </w:r>
      <w:r w:rsidR="006D6468" w:rsidRPr="006D6468">
        <w:rPr>
          <w:snapToGrid w:val="0"/>
        </w:rPr>
        <w:t xml:space="preserve">: </w:t>
      </w:r>
      <w:r w:rsidRPr="006D6468">
        <w:rPr>
          <w:snapToGrid w:val="0"/>
        </w:rPr>
        <w:t>сомноленцию, оглушение, сопор или кому</w:t>
      </w:r>
      <w:r w:rsidR="006D6468" w:rsidRPr="006D6468">
        <w:rPr>
          <w:snapToGrid w:val="0"/>
        </w:rPr>
        <w:t>.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Приступ бронхиальной астмы</w:t>
      </w:r>
      <w:r w:rsidR="006D6468" w:rsidRPr="006D6468">
        <w:rPr>
          <w:snapToGrid w:val="0"/>
        </w:rPr>
        <w:t>.</w:t>
      </w:r>
    </w:p>
    <w:p w:rsidR="006D6468" w:rsidRDefault="000C4DE7" w:rsidP="006D6468">
      <w:pPr>
        <w:ind w:firstLine="709"/>
        <w:rPr>
          <w:snapToGrid w:val="0"/>
        </w:rPr>
      </w:pPr>
      <w:r w:rsidRPr="006D6468">
        <w:rPr>
          <w:snapToGrid w:val="0"/>
        </w:rPr>
        <w:t>Симптомы</w:t>
      </w:r>
      <w:r w:rsidR="006D6468" w:rsidRPr="006D6468">
        <w:rPr>
          <w:snapToGrid w:val="0"/>
        </w:rPr>
        <w:t>: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одышка эксператорного характера с удлинением выхода, свистящие хрипы, слышимые на расстоянии, цианоз, вздутие грудной клетки</w:t>
      </w:r>
      <w:r w:rsidR="006D6468" w:rsidRPr="006D6468">
        <w:rPr>
          <w:snapToGrid w:val="0"/>
        </w:rPr>
        <w:t>.</w:t>
      </w:r>
    </w:p>
    <w:p w:rsidR="006D6468" w:rsidRDefault="00AA00FD" w:rsidP="006D6468">
      <w:pPr>
        <w:ind w:firstLine="709"/>
        <w:rPr>
          <w:snapToGrid w:val="0"/>
        </w:rPr>
      </w:pPr>
      <w:bookmarkStart w:id="2" w:name="OCRUncertain564"/>
      <w:r w:rsidRPr="006D6468">
        <w:rPr>
          <w:snapToGrid w:val="0"/>
        </w:rPr>
        <w:t>Токсический синдром</w:t>
      </w:r>
      <w:r w:rsidR="006D6468" w:rsidRPr="006D6468">
        <w:rPr>
          <w:snapToGrid w:val="0"/>
        </w:rPr>
        <w:t>.</w:t>
      </w:r>
    </w:p>
    <w:p w:rsidR="006D6468" w:rsidRDefault="00AA00FD" w:rsidP="006D6468">
      <w:pPr>
        <w:ind w:firstLine="709"/>
        <w:rPr>
          <w:snapToGrid w:val="0"/>
        </w:rPr>
      </w:pPr>
      <w:r w:rsidRPr="006D6468">
        <w:rPr>
          <w:snapToGrid w:val="0"/>
        </w:rPr>
        <w:t>Острый инфекционный токсикоз, нейротоксикоз, токсическая энцефалопатия</w:t>
      </w:r>
      <w:bookmarkEnd w:id="2"/>
      <w:r w:rsidR="006D6468" w:rsidRPr="006D6468">
        <w:rPr>
          <w:snapToGrid w:val="0"/>
        </w:rPr>
        <w:t>.</w:t>
      </w:r>
    </w:p>
    <w:p w:rsidR="006D6468" w:rsidRDefault="00AA00FD" w:rsidP="006D6468">
      <w:pPr>
        <w:ind w:firstLine="709"/>
      </w:pPr>
      <w:r w:rsidRPr="006D6468">
        <w:t>И</w:t>
      </w:r>
      <w:r w:rsidR="00D956BF" w:rsidRPr="006D6468">
        <w:t>нородные тела дыхательных путей</w:t>
      </w:r>
      <w:r w:rsidR="006D6468" w:rsidRPr="006D6468">
        <w:t>.</w:t>
      </w:r>
    </w:p>
    <w:p w:rsidR="006D6468" w:rsidRDefault="00AA00FD" w:rsidP="006D6468">
      <w:pPr>
        <w:ind w:firstLine="709"/>
      </w:pPr>
      <w:r w:rsidRPr="006D6468">
        <w:t>По локализации следует различать инородные тела верхних дыхательных путей</w:t>
      </w:r>
      <w:r w:rsidR="006D6468">
        <w:t xml:space="preserve"> (</w:t>
      </w:r>
      <w:r w:rsidRPr="006D6468">
        <w:t>глотки, гортани</w:t>
      </w:r>
      <w:r w:rsidR="006D6468" w:rsidRPr="006D6468">
        <w:t xml:space="preserve">) </w:t>
      </w:r>
      <w:r w:rsidRPr="006D6468">
        <w:t>и нижних дыхательных путей</w:t>
      </w:r>
      <w:r w:rsidR="006D6468">
        <w:t xml:space="preserve"> (</w:t>
      </w:r>
      <w:r w:rsidRPr="006D6468">
        <w:t>трахеи и бронхов</w:t>
      </w:r>
      <w:r w:rsidR="006D6468" w:rsidRPr="006D6468">
        <w:t>).</w:t>
      </w:r>
    </w:p>
    <w:p w:rsidR="006603B9" w:rsidRDefault="00AA00FD" w:rsidP="006D6468">
      <w:pPr>
        <w:ind w:firstLine="709"/>
      </w:pPr>
      <w:r w:rsidRPr="006D6468">
        <w:t>Если пострадавший в состоянии кашлять, дышать или говорить, не следует осуществлять попытки, направленные на извлечение инородного тела</w:t>
      </w:r>
      <w:r w:rsidR="006D6468" w:rsidRPr="006D6468">
        <w:t xml:space="preserve">. </w:t>
      </w:r>
      <w:r w:rsidRPr="006D6468">
        <w:t>Пациенту показана срочная доставка в стационар с ЛОР-специалистами</w:t>
      </w:r>
      <w:r w:rsidR="006D6468" w:rsidRPr="006D6468">
        <w:t>.</w:t>
      </w:r>
    </w:p>
    <w:p w:rsidR="0059526A" w:rsidRPr="006D6468" w:rsidRDefault="006603B9" w:rsidP="006603B9">
      <w:pPr>
        <w:pStyle w:val="2"/>
      </w:pPr>
      <w:r>
        <w:br w:type="page"/>
      </w:r>
      <w:bookmarkStart w:id="3" w:name="_Toc183960996"/>
      <w:bookmarkStart w:id="4" w:name="_Toc259090402"/>
      <w:r w:rsidR="000C0F6B" w:rsidRPr="006D6468">
        <w:t>2</w:t>
      </w:r>
      <w:r w:rsidR="006D6468" w:rsidRPr="006D6468">
        <w:t xml:space="preserve">. </w:t>
      </w:r>
      <w:r w:rsidR="000C0F6B" w:rsidRPr="006D6468">
        <w:t>Основные показатели физического и нервно-психического развития детей до 7 летнего возраста</w:t>
      </w:r>
      <w:bookmarkEnd w:id="3"/>
      <w:bookmarkEnd w:id="4"/>
    </w:p>
    <w:p w:rsidR="006603B9" w:rsidRDefault="006603B9" w:rsidP="006D6468">
      <w:pPr>
        <w:ind w:firstLine="709"/>
      </w:pPr>
    </w:p>
    <w:p w:rsidR="006D6468" w:rsidRDefault="00CB6119" w:rsidP="006D6468">
      <w:pPr>
        <w:ind w:firstLine="709"/>
      </w:pPr>
      <w:r w:rsidRPr="006D6468">
        <w:t xml:space="preserve">Период от </w:t>
      </w:r>
      <w:r w:rsidR="007A6AFB" w:rsidRPr="006D6468">
        <w:t>1</w:t>
      </w:r>
      <w:r w:rsidRPr="006D6468">
        <w:t>0</w:t>
      </w:r>
      <w:r w:rsidR="007A6AFB" w:rsidRPr="006D6468">
        <w:t xml:space="preserve"> дней</w:t>
      </w:r>
      <w:r w:rsidRPr="006D6468">
        <w:t xml:space="preserve"> до 1 года называется грудным возрастом</w:t>
      </w:r>
      <w:r w:rsidR="006D6468" w:rsidRPr="006D6468">
        <w:t>.</w:t>
      </w:r>
    </w:p>
    <w:p w:rsidR="006D6468" w:rsidRDefault="0064037C" w:rsidP="006D6468">
      <w:pPr>
        <w:ind w:firstLine="709"/>
      </w:pPr>
      <w:r w:rsidRPr="006D6468">
        <w:t>Кожа очень нежна, легко ранима</w:t>
      </w:r>
      <w:r w:rsidR="006D6468" w:rsidRPr="006D6468">
        <w:t xml:space="preserve">. </w:t>
      </w:r>
      <w:r w:rsidRPr="006D6468">
        <w:t>В связи с несовершенной теплорегуляцией легко наступают перегревание или переохлаждение организма</w:t>
      </w:r>
      <w:r w:rsidR="006D6468" w:rsidRPr="006D6468">
        <w:t>.</w:t>
      </w:r>
    </w:p>
    <w:p w:rsidR="006D6468" w:rsidRDefault="0064037C" w:rsidP="006D6468">
      <w:pPr>
        <w:ind w:firstLine="709"/>
      </w:pPr>
      <w:r w:rsidRPr="006D6468">
        <w:t>Соединения костей черепа становятся более прочными</w:t>
      </w:r>
      <w:r w:rsidR="006D6468" w:rsidRPr="006D6468">
        <w:t xml:space="preserve">. </w:t>
      </w:r>
      <w:r w:rsidRPr="006D6468">
        <w:t>К 1-2 мес</w:t>
      </w:r>
      <w:r w:rsidR="006D6468" w:rsidRPr="006D6468">
        <w:t xml:space="preserve">. </w:t>
      </w:r>
      <w:r w:rsidRPr="006D6468">
        <w:t>закрывается малый родничок, а к году</w:t>
      </w:r>
      <w:r w:rsidR="006D6468" w:rsidRPr="006D6468">
        <w:t xml:space="preserve"> - </w:t>
      </w:r>
      <w:r w:rsidRPr="006D6468">
        <w:t>большой</w:t>
      </w:r>
      <w:r w:rsidR="006D6468" w:rsidRPr="006D6468">
        <w:t xml:space="preserve">. </w:t>
      </w:r>
      <w:r w:rsidRPr="006D6468">
        <w:t>Слишком раннее их зарастание, которое бывает при патологиях обмена веществ, вызывает сжатие и последующую деформацию головного мозга, позднее</w:t>
      </w:r>
      <w:r w:rsidR="006D6468">
        <w:t xml:space="preserve"> (</w:t>
      </w:r>
      <w:r w:rsidRPr="006D6468">
        <w:t>при определенных условиях</w:t>
      </w:r>
      <w:r w:rsidR="006D6468" w:rsidRPr="006D6468">
        <w:t xml:space="preserve">) </w:t>
      </w:r>
      <w:r w:rsidRPr="006D6468">
        <w:t>способствует гидроцефалии</w:t>
      </w:r>
      <w:r w:rsidR="006D6468" w:rsidRPr="006D6468">
        <w:t xml:space="preserve"> - </w:t>
      </w:r>
      <w:r w:rsidRPr="006D6468">
        <w:t>водянке головного мозга</w:t>
      </w:r>
      <w:r w:rsidR="006D6468" w:rsidRPr="006D6468">
        <w:t>.</w:t>
      </w:r>
    </w:p>
    <w:p w:rsidR="006D6468" w:rsidRDefault="0064037C" w:rsidP="006D6468">
      <w:pPr>
        <w:ind w:firstLine="709"/>
      </w:pPr>
      <w:r w:rsidRPr="006D6468">
        <w:t>Прорезывание зубов начинается в 6-8 месяцев</w:t>
      </w:r>
      <w:r w:rsidR="006D6468" w:rsidRPr="006D6468">
        <w:t xml:space="preserve">. </w:t>
      </w:r>
      <w:r w:rsidRPr="006D6468">
        <w:t>Вначале появляются 2 нижних зуба, затем 2</w:t>
      </w:r>
      <w:r w:rsidR="006D6468" w:rsidRPr="006D6468">
        <w:t xml:space="preserve"> - </w:t>
      </w:r>
      <w:r w:rsidRPr="006D6468">
        <w:t>верхних, после них</w:t>
      </w:r>
      <w:r w:rsidR="006D6468" w:rsidRPr="006D6468">
        <w:t xml:space="preserve"> - </w:t>
      </w:r>
      <w:r w:rsidRPr="006D6468">
        <w:t xml:space="preserve">еще 2 верхних по бокам от предыдущих, и, наконец, 2 нижних по бокам от предыдущих нижних, </w:t>
      </w:r>
      <w:r w:rsidR="006D6468">
        <w:t>т.е.</w:t>
      </w:r>
      <w:r w:rsidR="006D6468" w:rsidRPr="006D6468">
        <w:t xml:space="preserve"> </w:t>
      </w:r>
      <w:r w:rsidRPr="006D6468">
        <w:t>годовалый ребенок должен иметь 8 зубов</w:t>
      </w:r>
      <w:r w:rsidR="006D6468" w:rsidRPr="006D6468">
        <w:t>.</w:t>
      </w:r>
    </w:p>
    <w:p w:rsidR="006D6468" w:rsidRDefault="0064037C" w:rsidP="006D6468">
      <w:pPr>
        <w:ind w:firstLine="709"/>
      </w:pPr>
      <w:r w:rsidRPr="006D6468">
        <w:t>Глубина дыхания увеличивается благодаря дальнейшему развитию легких</w:t>
      </w:r>
      <w:r w:rsidR="006D6468" w:rsidRPr="006D6468">
        <w:t>.</w:t>
      </w:r>
    </w:p>
    <w:p w:rsidR="006D6468" w:rsidRDefault="0064037C" w:rsidP="006D6468">
      <w:pPr>
        <w:ind w:firstLine="709"/>
      </w:pPr>
      <w:r w:rsidRPr="006D6468">
        <w:t>Состояние следует учитывать по следующим параметрам</w:t>
      </w:r>
      <w:r w:rsidR="006D6468" w:rsidRPr="006D6468">
        <w:t xml:space="preserve">: </w:t>
      </w:r>
      <w:r w:rsidRPr="006D6468">
        <w:t>до 3 мес</w:t>
      </w:r>
      <w:r w:rsidR="006D6468" w:rsidRPr="006D6468">
        <w:t xml:space="preserve">. </w:t>
      </w:r>
      <w:r w:rsidRPr="006D6468">
        <w:t>частота дыханий составляет в 1 мин</w:t>
      </w:r>
      <w:r w:rsidR="006D6468">
        <w:t>.4</w:t>
      </w:r>
      <w:r w:rsidRPr="006D6468">
        <w:t>0-45, в 4-6 мес</w:t>
      </w:r>
      <w:r w:rsidR="006D6468" w:rsidRPr="006D6468">
        <w:t>. -</w:t>
      </w:r>
      <w:r w:rsidR="006D6468">
        <w:t xml:space="preserve"> </w:t>
      </w:r>
      <w:r w:rsidRPr="006D6468">
        <w:t>35-40, в 7-12 мес</w:t>
      </w:r>
      <w:r w:rsidR="006D6468" w:rsidRPr="006D6468">
        <w:t>. -</w:t>
      </w:r>
      <w:r w:rsidR="006D6468">
        <w:t xml:space="preserve"> </w:t>
      </w:r>
      <w:r w:rsidRPr="006D6468">
        <w:t>30-35 вдохов-выдохов</w:t>
      </w:r>
      <w:r w:rsidR="006D6468" w:rsidRPr="006D6468">
        <w:t xml:space="preserve">. </w:t>
      </w:r>
      <w:r w:rsidRPr="006D6468">
        <w:t>У детей до 1 года на 1 дыхание должно приходиться 3 удара пульса</w:t>
      </w:r>
      <w:r w:rsidR="006D6468" w:rsidRPr="006D6468">
        <w:t>.</w:t>
      </w:r>
    </w:p>
    <w:p w:rsidR="006D6468" w:rsidRDefault="0064037C" w:rsidP="006D6468">
      <w:pPr>
        <w:ind w:firstLine="709"/>
      </w:pPr>
      <w:r w:rsidRPr="006D6468">
        <w:t>В возрасте до 1 года усиленно нарастает масса сердца</w:t>
      </w:r>
      <w:r w:rsidR="006D6468" w:rsidRPr="006D6468">
        <w:t>.</w:t>
      </w:r>
    </w:p>
    <w:p w:rsidR="006D6468" w:rsidRDefault="0064037C" w:rsidP="006D6468">
      <w:pPr>
        <w:ind w:firstLine="709"/>
      </w:pPr>
      <w:r w:rsidRPr="006D6468">
        <w:t>Частота пульса постепенно уменьшается, составляя 125 ударов в минуту</w:t>
      </w:r>
      <w:r w:rsidR="006D6468" w:rsidRPr="006D6468">
        <w:t xml:space="preserve">. </w:t>
      </w:r>
      <w:r w:rsidRPr="006D6468">
        <w:t>Артериальное давление, наоборот, постепенно увеличивается до 90/63 мм рт</w:t>
      </w:r>
      <w:r w:rsidR="006D6468" w:rsidRPr="006D6468">
        <w:t xml:space="preserve">. </w:t>
      </w:r>
      <w:r w:rsidRPr="006D6468">
        <w:t>ст</w:t>
      </w:r>
      <w:r w:rsidR="006D6468" w:rsidRPr="006D6468">
        <w:t>.</w:t>
      </w:r>
    </w:p>
    <w:p w:rsidR="006D6468" w:rsidRDefault="0064037C" w:rsidP="006D6468">
      <w:pPr>
        <w:ind w:firstLine="709"/>
      </w:pPr>
      <w:r w:rsidRPr="006D6468">
        <w:t>Объем мочевого пузыря увеличивается, стенки становятся эластичнее</w:t>
      </w:r>
      <w:r w:rsidR="006D6468" w:rsidRPr="006D6468">
        <w:t xml:space="preserve">. </w:t>
      </w:r>
      <w:r w:rsidRPr="006D6468">
        <w:t>К концу первого года число мочеиспусканий уменьшается до 15-16 раз в сутки</w:t>
      </w:r>
      <w:r w:rsidR="006D6468" w:rsidRPr="006D6468">
        <w:t>.</w:t>
      </w:r>
    </w:p>
    <w:p w:rsidR="006D6468" w:rsidRDefault="0064037C" w:rsidP="006D6468">
      <w:pPr>
        <w:ind w:firstLine="709"/>
      </w:pPr>
      <w:r w:rsidRPr="006D6468">
        <w:t>Уже в самом начале грудного периода ребенок начинает фиксировать взгляд на ярких предметах, при появлении чувства голода плачет, сосет пальцы, при близости материнской груди оживляется, поворачивает голову, производит сосательные и глотательные движения</w:t>
      </w:r>
      <w:r w:rsidR="006D6468" w:rsidRPr="006D6468">
        <w:t xml:space="preserve">. </w:t>
      </w:r>
      <w:r w:rsidRPr="006D6468">
        <w:t>В этом возрасте уже становятся более сильными мышцы шеи и спины, и ребенок, лежа на животе, ненадолго приподнимает голову, а в вертикальном положении несколько секунд удерживает ее прямо</w:t>
      </w:r>
      <w:r w:rsidR="006D6468" w:rsidRPr="006D6468">
        <w:t xml:space="preserve">. </w:t>
      </w:r>
      <w:r w:rsidRPr="006D6468">
        <w:t>При прикосновении к подошвам ребенка, лежащего на животе, он отталкивается ногами и пытается ползти, а если поддерживать его под мышки, опирается ногами</w:t>
      </w:r>
      <w:r w:rsidR="006D6468" w:rsidRPr="006D6468">
        <w:t>.</w:t>
      </w:r>
    </w:p>
    <w:p w:rsidR="006D6468" w:rsidRDefault="00CB6119" w:rsidP="006D6468">
      <w:pPr>
        <w:ind w:firstLine="709"/>
      </w:pPr>
      <w:r w:rsidRPr="006D6468">
        <w:t xml:space="preserve">В конце 1-го месяца жизни </w:t>
      </w:r>
      <w:r w:rsidR="008D6D7A" w:rsidRPr="006D6468">
        <w:t xml:space="preserve">ребенок </w:t>
      </w:r>
      <w:r w:rsidRPr="006D6468">
        <w:t>пытается распрямлять ножки</w:t>
      </w:r>
      <w:r w:rsidR="006D6468" w:rsidRPr="006D6468">
        <w:t xml:space="preserve">; </w:t>
      </w:r>
      <w:r w:rsidRPr="006D6468">
        <w:t>на 6-й неделе поднимает и удерживает головку</w:t>
      </w:r>
      <w:r w:rsidR="006D6468" w:rsidRPr="006D6468">
        <w:t xml:space="preserve">; </w:t>
      </w:r>
      <w:r w:rsidRPr="006D6468">
        <w:t>на 6-м месяце сидит</w:t>
      </w:r>
      <w:r w:rsidR="006D6468" w:rsidRPr="006D6468">
        <w:t xml:space="preserve">; </w:t>
      </w:r>
      <w:r w:rsidRPr="006D6468">
        <w:t>в конце 1-го го</w:t>
      </w:r>
      <w:r w:rsidR="0059526A" w:rsidRPr="006D6468">
        <w:t>да пытается делать первые шаги</w:t>
      </w:r>
      <w:r w:rsidR="006D6468" w:rsidRPr="006D6468">
        <w:t>.</w:t>
      </w:r>
    </w:p>
    <w:p w:rsidR="006D6468" w:rsidRDefault="00CB6119" w:rsidP="006D6468">
      <w:pPr>
        <w:ind w:firstLine="709"/>
      </w:pPr>
      <w:r w:rsidRPr="006D6468">
        <w:t>Не менее интенсивно в этот период развивается и психика ребенка</w:t>
      </w:r>
      <w:r w:rsidR="006D6468" w:rsidRPr="006D6468">
        <w:t>.</w:t>
      </w:r>
    </w:p>
    <w:p w:rsidR="006D6468" w:rsidRDefault="00254833" w:rsidP="006D6468">
      <w:pPr>
        <w:ind w:firstLine="709"/>
      </w:pPr>
      <w:r w:rsidRPr="006D6468">
        <w:t>Голосовые реакции появляются у ребенка с момента рождения</w:t>
      </w:r>
      <w:r w:rsidR="006D6468" w:rsidRPr="006D6468">
        <w:t xml:space="preserve">: </w:t>
      </w:r>
      <w:r w:rsidRPr="006D6468">
        <w:t>крик и плач</w:t>
      </w:r>
      <w:r w:rsidR="006D6468" w:rsidRPr="006D6468">
        <w:t>;</w:t>
      </w:r>
    </w:p>
    <w:p w:rsidR="006D6468" w:rsidRDefault="00254833" w:rsidP="006D6468">
      <w:pPr>
        <w:ind w:firstLine="709"/>
      </w:pPr>
      <w:r w:rsidRPr="006D6468">
        <w:t>1-2 месяца</w:t>
      </w:r>
      <w:r w:rsidR="006D6468" w:rsidRPr="006D6468">
        <w:t xml:space="preserve">. </w:t>
      </w:r>
      <w:r w:rsidRPr="006D6468">
        <w:t>Реакция сосредоточения на речевое общение с ребёнком</w:t>
      </w:r>
      <w:r w:rsidR="006D6468" w:rsidRPr="006D6468">
        <w:t xml:space="preserve">. </w:t>
      </w:r>
      <w:r w:rsidRPr="006D6468">
        <w:t>Улыбка при общении</w:t>
      </w:r>
      <w:r w:rsidR="006D6468" w:rsidRPr="006D6468">
        <w:t>;</w:t>
      </w:r>
    </w:p>
    <w:p w:rsidR="006D6468" w:rsidRDefault="00254833" w:rsidP="006D6468">
      <w:pPr>
        <w:ind w:firstLine="709"/>
      </w:pPr>
      <w:r w:rsidRPr="006D6468">
        <w:t>3 месяца</w:t>
      </w:r>
      <w:r w:rsidR="006D6468" w:rsidRPr="006D6468">
        <w:t xml:space="preserve">. </w:t>
      </w:r>
      <w:r w:rsidRPr="006D6468">
        <w:t>Комплекс оживления</w:t>
      </w:r>
      <w:r w:rsidR="006D6468">
        <w:t xml:space="preserve"> (т.е.</w:t>
      </w:r>
      <w:r w:rsidR="006D6468" w:rsidRPr="006D6468">
        <w:t xml:space="preserve"> </w:t>
      </w:r>
      <w:r w:rsidRPr="006D6468">
        <w:t>эмоционально-двигательная реакция</w:t>
      </w:r>
      <w:r w:rsidR="006D6468" w:rsidRPr="006D6468">
        <w:t xml:space="preserve">) </w:t>
      </w:r>
      <w:r w:rsidRPr="006D6468">
        <w:t>при общении с взрослыми</w:t>
      </w:r>
      <w:r w:rsidR="006D6468" w:rsidRPr="006D6468">
        <w:t xml:space="preserve">. </w:t>
      </w:r>
      <w:r w:rsidRPr="006D6468">
        <w:t>Появляется специфическая для данного возраста голосовая реакция, называемая г</w:t>
      </w:r>
      <w:r w:rsidR="00B31138" w:rsidRPr="006D6468">
        <w:t>улением</w:t>
      </w:r>
      <w:r w:rsidR="006D6468">
        <w:t xml:space="preserve"> (</w:t>
      </w:r>
      <w:r w:rsidR="00B31138" w:rsidRPr="006D6468">
        <w:t>первая стадия лепета</w:t>
      </w:r>
      <w:r w:rsidR="006D6468" w:rsidRPr="006D6468">
        <w:t>);</w:t>
      </w:r>
    </w:p>
    <w:p w:rsidR="006D6468" w:rsidRDefault="00254833" w:rsidP="006D6468">
      <w:pPr>
        <w:ind w:firstLine="709"/>
      </w:pPr>
      <w:r w:rsidRPr="006D6468">
        <w:t>4 месяца</w:t>
      </w:r>
      <w:r w:rsidR="006D6468" w:rsidRPr="006D6468">
        <w:t xml:space="preserve">. </w:t>
      </w:r>
      <w:r w:rsidRPr="006D6468">
        <w:t xml:space="preserve">Дифференцированность комплекса оживления, </w:t>
      </w:r>
      <w:r w:rsidR="006D6468">
        <w:t>т.е.</w:t>
      </w:r>
      <w:r w:rsidR="006D6468" w:rsidRPr="006D6468">
        <w:t xml:space="preserve"> </w:t>
      </w:r>
      <w:r w:rsidRPr="006D6468">
        <w:t>разная реакция на разных знакомых людей</w:t>
      </w:r>
      <w:r w:rsidR="006D6468" w:rsidRPr="006D6468">
        <w:t xml:space="preserve">. </w:t>
      </w:r>
      <w:r w:rsidRPr="006D6468">
        <w:t>Например, ребенок отличает папу от мамы</w:t>
      </w:r>
      <w:r w:rsidR="006D6468" w:rsidRPr="006D6468">
        <w:t xml:space="preserve">. </w:t>
      </w:r>
      <w:r w:rsidRPr="006D6468">
        <w:t>На незнакомых людей реакция пока отсутствует</w:t>
      </w:r>
      <w:r w:rsidR="006D6468" w:rsidRPr="006D6468">
        <w:t xml:space="preserve">. </w:t>
      </w:r>
      <w:r w:rsidRPr="006D6468">
        <w:t>Появляется смех</w:t>
      </w:r>
      <w:r w:rsidR="006D6468" w:rsidRPr="006D6468">
        <w:t xml:space="preserve">. </w:t>
      </w:r>
      <w:r w:rsidRPr="006D6468">
        <w:t>Берет в рот игрушки, исследуя их</w:t>
      </w:r>
      <w:r w:rsidR="006D6468" w:rsidRPr="006D6468">
        <w:t>;</w:t>
      </w:r>
    </w:p>
    <w:p w:rsidR="006D6468" w:rsidRDefault="00254833" w:rsidP="006D6468">
      <w:pPr>
        <w:ind w:firstLine="709"/>
      </w:pPr>
      <w:r w:rsidRPr="006D6468">
        <w:t>5 месяца</w:t>
      </w:r>
      <w:r w:rsidR="006D6468" w:rsidRPr="006D6468">
        <w:t xml:space="preserve">. </w:t>
      </w:r>
      <w:r w:rsidRPr="006D6468">
        <w:t xml:space="preserve">Ребенок дифференцирует направления звука, </w:t>
      </w:r>
      <w:r w:rsidR="006D6468">
        <w:t>т.е.</w:t>
      </w:r>
      <w:r w:rsidR="006D6468" w:rsidRPr="006D6468">
        <w:t xml:space="preserve"> </w:t>
      </w:r>
      <w:r w:rsidRPr="006D6468">
        <w:t>ищет источник звука и сосредотачивает на нём внимание, например, на лице говорящего</w:t>
      </w:r>
      <w:r w:rsidR="006D6468" w:rsidRPr="006D6468">
        <w:t xml:space="preserve">. </w:t>
      </w:r>
      <w:r w:rsidRPr="006D6468">
        <w:t>В этом возрасте дети начинают распознавать неречевые звуки</w:t>
      </w:r>
      <w:r w:rsidR="006D6468" w:rsidRPr="006D6468">
        <w:t xml:space="preserve">: </w:t>
      </w:r>
      <w:r w:rsidRPr="006D6468">
        <w:t>шум машины, шелест деревьев, лай собаки</w:t>
      </w:r>
      <w:r w:rsidR="006D6468" w:rsidRPr="006D6468">
        <w:t>;</w:t>
      </w:r>
    </w:p>
    <w:p w:rsidR="006D6468" w:rsidRDefault="00254833" w:rsidP="006D6468">
      <w:pPr>
        <w:ind w:firstLine="709"/>
      </w:pPr>
      <w:r w:rsidRPr="006D6468">
        <w:t>6-7 месяцев</w:t>
      </w:r>
      <w:r w:rsidR="006D6468" w:rsidRPr="006D6468">
        <w:t xml:space="preserve">. </w:t>
      </w:r>
      <w:r w:rsidRPr="006D6468">
        <w:t xml:space="preserve">Гуление переходит в лепет, </w:t>
      </w:r>
      <w:r w:rsidR="006D6468">
        <w:t>т.е.</w:t>
      </w:r>
      <w:r w:rsidR="006D6468" w:rsidRPr="006D6468">
        <w:t xml:space="preserve"> </w:t>
      </w:r>
      <w:r w:rsidRPr="006D6468">
        <w:t>многократное повторение слогов</w:t>
      </w:r>
      <w:r w:rsidR="006D6468" w:rsidRPr="006D6468">
        <w:t xml:space="preserve">: </w:t>
      </w:r>
      <w:r w:rsidR="006603B9">
        <w:t>"ба-ба-ба","</w:t>
      </w:r>
      <w:r w:rsidRPr="006D6468">
        <w:t>ма-ма-ма</w:t>
      </w:r>
      <w:r w:rsidR="006603B9">
        <w:t>"</w:t>
      </w:r>
      <w:r w:rsidR="006D6468" w:rsidRPr="006D6468">
        <w:t xml:space="preserve">. </w:t>
      </w:r>
      <w:r w:rsidRPr="006D6468">
        <w:t>Появляется готовность к совместной игровой деятельности</w:t>
      </w:r>
      <w:r w:rsidR="006D6468" w:rsidRPr="006D6468">
        <w:t>;</w:t>
      </w:r>
    </w:p>
    <w:p w:rsidR="006D6468" w:rsidRDefault="00254833" w:rsidP="006D6468">
      <w:pPr>
        <w:ind w:firstLine="709"/>
      </w:pPr>
      <w:r w:rsidRPr="006D6468">
        <w:t>8-9 месяцев</w:t>
      </w:r>
      <w:r w:rsidR="006D6468" w:rsidRPr="006D6468">
        <w:t xml:space="preserve">. </w:t>
      </w:r>
      <w:r w:rsidRPr="006D6468">
        <w:t>Реакция на незнакомое лицо</w:t>
      </w:r>
      <w:r w:rsidR="006D6468" w:rsidRPr="006D6468">
        <w:t xml:space="preserve">. </w:t>
      </w:r>
      <w:r w:rsidRPr="006D6468">
        <w:t>Промежуточный этап между лепетом и появлением первых слов</w:t>
      </w:r>
      <w:r w:rsidR="006D6468" w:rsidRPr="006D6468">
        <w:t xml:space="preserve">. </w:t>
      </w:r>
      <w:r w:rsidRPr="006D6468">
        <w:t>Лепет сводится к похожим на слова т</w:t>
      </w:r>
      <w:r w:rsidR="006D6468" w:rsidRPr="006D6468">
        <w:t xml:space="preserve">. </w:t>
      </w:r>
      <w:r w:rsidRPr="006D6468">
        <w:t>н</w:t>
      </w:r>
      <w:r w:rsidR="006D6468" w:rsidRPr="006D6468">
        <w:t xml:space="preserve">. </w:t>
      </w:r>
      <w:r w:rsidRPr="006D6468">
        <w:t>лепетным словам, состоящим уже не из многократного повторения, а двух открытых слогов</w:t>
      </w:r>
      <w:r w:rsidR="006D6468" w:rsidRPr="006D6468">
        <w:t xml:space="preserve">: </w:t>
      </w:r>
      <w:r w:rsidRPr="006D6468">
        <w:t>“ба-ба</w:t>
      </w:r>
      <w:r w:rsidR="006D6468">
        <w:t xml:space="preserve">", </w:t>
      </w:r>
      <w:r w:rsidRPr="006D6468">
        <w:t>“па-па</w:t>
      </w:r>
      <w:r w:rsidR="006D6468">
        <w:t xml:space="preserve">". </w:t>
      </w:r>
      <w:r w:rsidRPr="006D6468">
        <w:t>Но ребенок пока не соотносит произносимые слова с людьми или предметами</w:t>
      </w:r>
      <w:r w:rsidR="006D6468" w:rsidRPr="006D6468">
        <w:t xml:space="preserve">. </w:t>
      </w:r>
      <w:r w:rsidRPr="006D6468">
        <w:t>Общение с помощью жестов, игра в “ладушки”</w:t>
      </w:r>
      <w:r w:rsidR="006D6468" w:rsidRPr="006D6468">
        <w:t>;</w:t>
      </w:r>
    </w:p>
    <w:p w:rsidR="006D6468" w:rsidRDefault="00254833" w:rsidP="006D6468">
      <w:pPr>
        <w:ind w:firstLine="709"/>
      </w:pPr>
      <w:r w:rsidRPr="006D6468">
        <w:t>10-12 месяцев</w:t>
      </w:r>
      <w:r w:rsidR="006D6468" w:rsidRPr="006D6468">
        <w:t xml:space="preserve">. </w:t>
      </w:r>
      <w:r w:rsidRPr="006D6468">
        <w:t>Ситуационное понимание обращенной речи, предметно-действенное общение с взрослыми, использование 4-5 лепетных слов, понятных при соотнесении с ситуацией, понимание простых инструкций, дополняемых жестами</w:t>
      </w:r>
      <w:r w:rsidR="006D6468" w:rsidRPr="006D6468">
        <w:t>;</w:t>
      </w:r>
    </w:p>
    <w:p w:rsidR="006D6468" w:rsidRDefault="00CB6119" w:rsidP="006D6468">
      <w:pPr>
        <w:ind w:firstLine="709"/>
      </w:pPr>
      <w:r w:rsidRPr="006D6468">
        <w:t>Период от 1 до 3 лет н</w:t>
      </w:r>
      <w:r w:rsidR="0059526A" w:rsidRPr="006D6468">
        <w:t>а</w:t>
      </w:r>
      <w:r w:rsidRPr="006D6468">
        <w:t>зывается ранним детством</w:t>
      </w:r>
      <w:r w:rsidR="006D6468" w:rsidRPr="006D6468">
        <w:t>.</w:t>
      </w:r>
    </w:p>
    <w:p w:rsidR="006D6468" w:rsidRDefault="00CB6119" w:rsidP="006D6468">
      <w:pPr>
        <w:ind w:firstLine="709"/>
      </w:pPr>
      <w:r w:rsidRPr="006D6468">
        <w:t xml:space="preserve">В этот период </w:t>
      </w:r>
      <w:r w:rsidR="0059526A" w:rsidRPr="006D6468">
        <w:t>ребенок усиленно растет, питается той же пищей, что и взрослые, у него проявляется стремление к самостоятельному познанию мира, тяга к самоутверждению</w:t>
      </w:r>
      <w:r w:rsidR="006D6468" w:rsidRPr="006D6468">
        <w:t xml:space="preserve">. </w:t>
      </w:r>
      <w:r w:rsidR="0059526A" w:rsidRPr="006D6468">
        <w:t>В этом возрасте ребенок начинает ходить и овладевает различными способами манипулирования с предметами</w:t>
      </w:r>
      <w:r w:rsidR="006D6468" w:rsidRPr="006D6468">
        <w:t xml:space="preserve">. </w:t>
      </w:r>
      <w:r w:rsidR="0059526A" w:rsidRPr="006D6468">
        <w:t>Появляется много новых двигательных навыков</w:t>
      </w:r>
      <w:r w:rsidR="006D6468" w:rsidRPr="006D6468">
        <w:t xml:space="preserve">. </w:t>
      </w:r>
      <w:r w:rsidR="007A6AFB" w:rsidRPr="006D6468">
        <w:t>К 3 годам ребенок овладевает всеми основными движениями</w:t>
      </w:r>
      <w:r w:rsidR="006D6468">
        <w:t xml:space="preserve"> (</w:t>
      </w:r>
      <w:r w:rsidR="007A6AFB" w:rsidRPr="006D6468">
        <w:t>ходьба, бег, лазание, бросание в цель, плясовые движения</w:t>
      </w:r>
      <w:r w:rsidR="006D6468" w:rsidRPr="006D6468">
        <w:t xml:space="preserve">) </w:t>
      </w:r>
      <w:r w:rsidR="007A6AFB" w:rsidRPr="006D6468">
        <w:t>и тонкими движениями пальцев</w:t>
      </w:r>
      <w:r w:rsidR="006D6468" w:rsidRPr="006D6468">
        <w:t xml:space="preserve">. </w:t>
      </w:r>
      <w:r w:rsidR="007A6AFB" w:rsidRPr="006D6468">
        <w:t>Он приобретает много знаний и представлений об окружающих</w:t>
      </w:r>
      <w:r w:rsidR="006D6468" w:rsidRPr="006D6468">
        <w:t xml:space="preserve"> </w:t>
      </w:r>
      <w:r w:rsidR="007A6AFB" w:rsidRPr="006D6468">
        <w:t>предметах, ориентируется в форме, цвете, величине предметов</w:t>
      </w:r>
      <w:r w:rsidR="006D6468" w:rsidRPr="006D6468">
        <w:t xml:space="preserve">. </w:t>
      </w:r>
      <w:r w:rsidR="0059526A" w:rsidRPr="006D6468">
        <w:t>В процессе игры ребенок подражает действиям взрослых</w:t>
      </w:r>
      <w:r w:rsidR="006D6468" w:rsidRPr="006D6468">
        <w:t>.</w:t>
      </w:r>
    </w:p>
    <w:p w:rsidR="006D6468" w:rsidRDefault="007A6AFB" w:rsidP="006D6468">
      <w:pPr>
        <w:ind w:firstLine="709"/>
      </w:pPr>
      <w:r w:rsidRPr="006D6468">
        <w:t>Ребенок перестает обращаться к взрослому за подтверждением правильности производимого действия только тогда, когда оно освоено</w:t>
      </w:r>
      <w:r w:rsidR="006D6468">
        <w:t xml:space="preserve"> (</w:t>
      </w:r>
      <w:r w:rsidRPr="006D6468">
        <w:t>ребенок владеет им в самостоятельной деятельности</w:t>
      </w:r>
      <w:r w:rsidR="006D6468" w:rsidRPr="006D6468">
        <w:t>),</w:t>
      </w:r>
      <w:r w:rsidRPr="006D6468">
        <w:t xml:space="preserve"> то есть когда образец действия ребенком уже построен</w:t>
      </w:r>
      <w:r w:rsidR="006D6468" w:rsidRPr="006D6468">
        <w:t xml:space="preserve">. </w:t>
      </w:r>
      <w:r w:rsidRPr="006D6468">
        <w:t>На всех этапах его формирования ребенок постоянно строит этот образец, а так как носитель образца</w:t>
      </w:r>
      <w:r w:rsidR="006D6468" w:rsidRPr="006D6468">
        <w:t xml:space="preserve"> - </w:t>
      </w:r>
      <w:r w:rsidRPr="006D6468">
        <w:t>взрослый, то и сам процесс формирования образца действий для ребенка имеет смысл его отношений с взрослым</w:t>
      </w:r>
      <w:r w:rsidR="006D6468" w:rsidRPr="006D6468">
        <w:t xml:space="preserve">. </w:t>
      </w:r>
      <w:r w:rsidRPr="006D6468">
        <w:t>Даже на последнем этапе освоения действия, когда кажется, что ребенок ориентирует отдельные операции на те или иные физические свойства предмета, в действительности ориентация опосредствована отношением с взрослым</w:t>
      </w:r>
      <w:r w:rsidR="006D6468" w:rsidRPr="006D6468">
        <w:t>.</w:t>
      </w:r>
    </w:p>
    <w:p w:rsidR="006D6468" w:rsidRDefault="0059526A" w:rsidP="006D6468">
      <w:pPr>
        <w:ind w:firstLine="709"/>
      </w:pPr>
      <w:r w:rsidRPr="006D6468">
        <w:t>Организм ребенка интенсивно развивается</w:t>
      </w:r>
      <w:r w:rsidR="006D6468" w:rsidRPr="006D6468">
        <w:t xml:space="preserve">. </w:t>
      </w:r>
      <w:r w:rsidRPr="006D6468">
        <w:t>На протяжении первых трех лет жизни у него не только увеличиваются все внутренние органы, но и совершенствуются их функции</w:t>
      </w:r>
      <w:r w:rsidR="006D6468" w:rsidRPr="006D6468">
        <w:t xml:space="preserve">. </w:t>
      </w:r>
      <w:r w:rsidR="007A6AFB" w:rsidRPr="006D6468">
        <w:t>Совершенствуются все функции организма, в том числе</w:t>
      </w:r>
      <w:r w:rsidR="006D6468" w:rsidRPr="006D6468">
        <w:t xml:space="preserve"> </w:t>
      </w:r>
      <w:r w:rsidR="007A6AFB" w:rsidRPr="006D6468">
        <w:t>условно-рефлекторная деятельность коры, головного мозга, формируются все виды внутреннего торможения, динамические стереотипы, а к концу 1-го года развивается вторая сигнальная система</w:t>
      </w:r>
      <w:r w:rsidR="006D6468" w:rsidRPr="006D6468">
        <w:t>.</w:t>
      </w:r>
    </w:p>
    <w:p w:rsidR="006D6468" w:rsidRDefault="0059526A" w:rsidP="006D6468">
      <w:pPr>
        <w:ind w:firstLine="709"/>
      </w:pPr>
      <w:r w:rsidRPr="006D6468">
        <w:t>Основными показателями физического развития ребенка являются рост, масса тела и окружность грудной клетки</w:t>
      </w:r>
      <w:r w:rsidR="006D6468" w:rsidRPr="006D6468">
        <w:t>.</w:t>
      </w:r>
    </w:p>
    <w:p w:rsidR="006D6468" w:rsidRDefault="0059526A" w:rsidP="006D6468">
      <w:pPr>
        <w:ind w:firstLine="709"/>
      </w:pPr>
      <w:r w:rsidRPr="006D6468">
        <w:t>На протяжении раннего возраста накопление веса и увеличение роста колеблется</w:t>
      </w:r>
      <w:r w:rsidR="006D6468" w:rsidRPr="006D6468">
        <w:t xml:space="preserve"> - </w:t>
      </w:r>
      <w:r w:rsidRPr="006D6468">
        <w:t>в одни периоды малыш быстрее вытягивается вверх, а в другие быстрее прибавляет в весе</w:t>
      </w:r>
      <w:r w:rsidR="006D6468" w:rsidRPr="006D6468">
        <w:t xml:space="preserve">. </w:t>
      </w:r>
      <w:r w:rsidRPr="006D6468">
        <w:t>Так, обычно в годы от двух до</w:t>
      </w:r>
      <w:r w:rsidR="006D6468" w:rsidRPr="006D6468">
        <w:t xml:space="preserve"> </w:t>
      </w:r>
      <w:r w:rsidRPr="006D6468">
        <w:t>трех лет увеличение роста малыша заметнее</w:t>
      </w:r>
      <w:r w:rsidR="006D6468">
        <w:t xml:space="preserve"> (</w:t>
      </w:r>
      <w:r w:rsidRPr="006D6468">
        <w:t>за два года до 15 см</w:t>
      </w:r>
      <w:r w:rsidR="006D6468" w:rsidRPr="006D6468">
        <w:t>),</w:t>
      </w:r>
      <w:r w:rsidRPr="006D6468">
        <w:t xml:space="preserve"> чем прибавка в весе</w:t>
      </w:r>
      <w:r w:rsidR="006D6468">
        <w:t xml:space="preserve"> (</w:t>
      </w:r>
      <w:r w:rsidRPr="006D6468">
        <w:t>до 5 кг</w:t>
      </w:r>
      <w:r w:rsidR="006D6468" w:rsidRPr="006D6468">
        <w:t xml:space="preserve">); </w:t>
      </w:r>
      <w:r w:rsidRPr="006D6468">
        <w:t>поэтому порой создается впечатление, что ребенок худеет</w:t>
      </w:r>
      <w:r w:rsidR="006D6468" w:rsidRPr="006D6468">
        <w:t xml:space="preserve">. </w:t>
      </w:r>
      <w:r w:rsidRPr="006D6468">
        <w:t>Между тем именно в эти годы начинается заметное накопление мышечной силы, увеличивается выносливость, растет подвижность</w:t>
      </w:r>
      <w:r w:rsidR="006D6468" w:rsidRPr="006D6468">
        <w:t>.</w:t>
      </w:r>
    </w:p>
    <w:p w:rsidR="006D6468" w:rsidRDefault="0059526A" w:rsidP="006D6468">
      <w:pPr>
        <w:ind w:firstLine="709"/>
      </w:pPr>
      <w:r w:rsidRPr="006D6468">
        <w:t>Мышечная система у детей формируется на основе развития нервной системы и увеличения массы скелетных мышц, причем происходит этот процесс неравномерно</w:t>
      </w:r>
      <w:r w:rsidR="006D6468" w:rsidRPr="006D6468">
        <w:t xml:space="preserve">. </w:t>
      </w:r>
      <w:r w:rsidRPr="006D6468">
        <w:t>В раннем возрасте кости ребенка богаты кровеносными сосудами, содержат небольшое количество солей</w:t>
      </w:r>
      <w:r w:rsidR="006D6468" w:rsidRPr="006D6468">
        <w:t xml:space="preserve">. </w:t>
      </w:r>
      <w:r w:rsidRPr="006D6468">
        <w:t>Они эластичны, гибки, легко деформируются и искривляются, так как костная система 2</w:t>
      </w:r>
      <w:r w:rsidR="006D6468" w:rsidRPr="006D6468">
        <w:t>-</w:t>
      </w:r>
      <w:r w:rsidRPr="006D6468">
        <w:t>3-летних детей имеет значительные зоны хрящевой ткани, слабые, мягкие суставы и связки</w:t>
      </w:r>
      <w:r w:rsidR="006D6468" w:rsidRPr="006D6468">
        <w:t xml:space="preserve">. </w:t>
      </w:r>
      <w:r w:rsidRPr="006D6468">
        <w:t>У малышей еще нет устойчивых изгибов позвоночника, которые появляются лишь к 3 годам</w:t>
      </w:r>
      <w:r w:rsidR="006D6468" w:rsidRPr="006D6468">
        <w:t>.</w:t>
      </w:r>
    </w:p>
    <w:p w:rsidR="006D6468" w:rsidRDefault="007903F7" w:rsidP="006D6468">
      <w:pPr>
        <w:ind w:firstLine="709"/>
      </w:pPr>
      <w:r w:rsidRPr="006D6468">
        <w:t>Период</w:t>
      </w:r>
      <w:r w:rsidR="00CB6119" w:rsidRPr="006D6468">
        <w:t xml:space="preserve"> развития ребенка от 3 до 7 лет называется дошкольным периодом</w:t>
      </w:r>
      <w:r w:rsidR="006D6468" w:rsidRPr="006D6468">
        <w:t xml:space="preserve">. </w:t>
      </w:r>
      <w:r w:rsidRPr="006D6468">
        <w:t>В эти годы происходит дальнейшее физическое развитие и совершенствование интеллектуальных возможностей ребенка</w:t>
      </w:r>
      <w:r w:rsidR="006D6468" w:rsidRPr="006D6468">
        <w:t xml:space="preserve">. </w:t>
      </w:r>
      <w:r w:rsidRPr="006D6468">
        <w:t>Движения его становятся свободными, он хорошо разговаривает, мир его ощущений, переживаний и представлений богаче и разнообразнее</w:t>
      </w:r>
      <w:r w:rsidR="006D6468" w:rsidRPr="006D6468">
        <w:t>.</w:t>
      </w:r>
    </w:p>
    <w:p w:rsidR="006D6468" w:rsidRDefault="007903F7" w:rsidP="006D6468">
      <w:pPr>
        <w:ind w:firstLine="709"/>
      </w:pPr>
      <w:r w:rsidRPr="006D6468">
        <w:t>Увеличение роста детей в этот период происходит неравномерно</w:t>
      </w:r>
      <w:r w:rsidR="006D6468" w:rsidRPr="006D6468">
        <w:t xml:space="preserve"> - </w:t>
      </w:r>
      <w:r w:rsidRPr="006D6468">
        <w:t>вначале он замедляется до 4</w:t>
      </w:r>
      <w:r w:rsidR="006D6468" w:rsidRPr="006D6468">
        <w:t>-</w:t>
      </w:r>
      <w:r w:rsidRPr="006D6468">
        <w:t>6 см в год, а затем на 6</w:t>
      </w:r>
      <w:r w:rsidR="006D6468" w:rsidRPr="006D6468">
        <w:t>-</w:t>
      </w:r>
      <w:r w:rsidRPr="006D6468">
        <w:t>7-м году жизни ускоряется до 7</w:t>
      </w:r>
      <w:r w:rsidR="006D6468" w:rsidRPr="006D6468">
        <w:t>-</w:t>
      </w:r>
      <w:r w:rsidRPr="006D6468">
        <w:t>10 см в год</w:t>
      </w:r>
      <w:r w:rsidR="006D6468">
        <w:t xml:space="preserve"> (</w:t>
      </w:r>
      <w:r w:rsidRPr="006D6468">
        <w:t>период так называемого первого физиологического вытяжения</w:t>
      </w:r>
      <w:r w:rsidR="006D6468" w:rsidRPr="006D6468">
        <w:t xml:space="preserve">). </w:t>
      </w:r>
      <w:r w:rsidRPr="006D6468">
        <w:t>В этот период особенно важно правильное и обдуманное воздействие на ребенка, на формирование его мышечной и костной ткани,</w:t>
      </w:r>
      <w:r w:rsidR="00CB6119" w:rsidRPr="006D6468">
        <w:t xml:space="preserve"> методами физической культуры</w:t>
      </w:r>
      <w:r w:rsidR="006D6468" w:rsidRPr="006D6468">
        <w:t xml:space="preserve">. </w:t>
      </w:r>
      <w:r w:rsidRPr="006D6468">
        <w:t>Усредняя приведенные цифры, ориентировочно можно считать, что каждый год после первого рост ребенка увеличивается на 5 см</w:t>
      </w:r>
      <w:r w:rsidR="006D6468" w:rsidRPr="006D6468">
        <w:t xml:space="preserve">. </w:t>
      </w:r>
      <w:r w:rsidRPr="006D6468">
        <w:t>Таким образом, рост ребенка дошкольн</w:t>
      </w:r>
      <w:r w:rsidR="00CB6119" w:rsidRPr="006D6468">
        <w:t>ого возраста можно приблизитель</w:t>
      </w:r>
      <w:r w:rsidRPr="006D6468">
        <w:t>но рассчитать по формуле</w:t>
      </w:r>
      <w:r w:rsidR="006D6468" w:rsidRPr="006D6468">
        <w:t xml:space="preserve">: </w:t>
      </w:r>
      <w:r w:rsidRPr="006D6468">
        <w:t>рост ребенка в возрасте одного года +</w:t>
      </w:r>
      <w:r w:rsidR="006D6468">
        <w:t xml:space="preserve"> (</w:t>
      </w:r>
      <w:r w:rsidRPr="006D6468">
        <w:t xml:space="preserve">5 см Х </w:t>
      </w:r>
      <w:r w:rsidRPr="006D6468">
        <w:rPr>
          <w:lang w:val="en-US"/>
        </w:rPr>
        <w:t>n</w:t>
      </w:r>
      <w:r w:rsidR="006D6468" w:rsidRPr="006D6468">
        <w:t>),</w:t>
      </w:r>
      <w:r w:rsidRPr="006D6468">
        <w:t xml:space="preserve"> где n</w:t>
      </w:r>
      <w:r w:rsidR="006D6468" w:rsidRPr="006D6468">
        <w:t xml:space="preserve"> - </w:t>
      </w:r>
      <w:r w:rsidRPr="006D6468">
        <w:t>возраст ребенка</w:t>
      </w:r>
      <w:r w:rsidR="006D6468" w:rsidRPr="006D6468">
        <w:t xml:space="preserve">. </w:t>
      </w:r>
      <w:r w:rsidRPr="006D6468">
        <w:t>Если рост в 1 год</w:t>
      </w:r>
      <w:r w:rsidR="00CB6119" w:rsidRPr="006D6468">
        <w:t xml:space="preserve"> неизвестен, то для расчета при</w:t>
      </w:r>
      <w:r w:rsidRPr="006D6468">
        <w:t>нима</w:t>
      </w:r>
      <w:r w:rsidR="00CB6119" w:rsidRPr="006D6468">
        <w:t>ется средний рост годовалого ре</w:t>
      </w:r>
      <w:r w:rsidRPr="006D6468">
        <w:t>бенка, равный 75 см</w:t>
      </w:r>
      <w:r w:rsidR="006D6468" w:rsidRPr="006D6468">
        <w:t>.</w:t>
      </w:r>
    </w:p>
    <w:p w:rsidR="006D6468" w:rsidRDefault="007903F7" w:rsidP="006D6468">
      <w:pPr>
        <w:ind w:firstLine="709"/>
      </w:pPr>
      <w:r w:rsidRPr="006D6468">
        <w:t>Прибавка в весе в дошкол</w:t>
      </w:r>
      <w:r w:rsidR="00CB6119" w:rsidRPr="006D6468">
        <w:t>ьный период также происходит не</w:t>
      </w:r>
      <w:r w:rsidRPr="006D6468">
        <w:t>равномер</w:t>
      </w:r>
      <w:r w:rsidR="00CB6119" w:rsidRPr="006D6468">
        <w:t>но</w:t>
      </w:r>
      <w:r w:rsidR="006D6468" w:rsidRPr="006D6468">
        <w:t xml:space="preserve">. </w:t>
      </w:r>
      <w:r w:rsidR="00CB6119" w:rsidRPr="006D6468">
        <w:t>За 4-й год ребенок прибав</w:t>
      </w:r>
      <w:r w:rsidRPr="006D6468">
        <w:t>ляет около 1,6 кг, за 5-й</w:t>
      </w:r>
      <w:r w:rsidR="006D6468" w:rsidRPr="006D6468">
        <w:t xml:space="preserve"> - </w:t>
      </w:r>
      <w:r w:rsidRPr="006D6468">
        <w:t>около 2 кг, за 6-й</w:t>
      </w:r>
      <w:r w:rsidR="006D6468" w:rsidRPr="006D6468">
        <w:t xml:space="preserve"> - </w:t>
      </w:r>
      <w:r w:rsidRPr="006D6468">
        <w:t xml:space="preserve">2,5 кг, </w:t>
      </w:r>
      <w:r w:rsidR="006D6468">
        <w:t>т.е.</w:t>
      </w:r>
      <w:r w:rsidR="006D6468" w:rsidRPr="006D6468">
        <w:t xml:space="preserve"> </w:t>
      </w:r>
      <w:r w:rsidRPr="006D6468">
        <w:t>в среднем 2 кг в год</w:t>
      </w:r>
      <w:r w:rsidR="006D6468" w:rsidRPr="006D6468">
        <w:t xml:space="preserve">. </w:t>
      </w:r>
      <w:r w:rsidRPr="006D6468">
        <w:t>Исходя из этого, вес ребенка дошкольного возра</w:t>
      </w:r>
      <w:r w:rsidR="00CB6119" w:rsidRPr="006D6468">
        <w:t>ста можно приблизительно рассчи</w:t>
      </w:r>
      <w:r w:rsidRPr="006D6468">
        <w:t>тать по формуле</w:t>
      </w:r>
      <w:r w:rsidR="006D6468" w:rsidRPr="006D6468">
        <w:t xml:space="preserve">: </w:t>
      </w:r>
      <w:r w:rsidRPr="006D6468">
        <w:t>вес ребенка в возрасте одного года +</w:t>
      </w:r>
      <w:r w:rsidR="006D6468">
        <w:t xml:space="preserve"> (</w:t>
      </w:r>
      <w:r w:rsidRPr="006D6468">
        <w:t>2 кг Х n</w:t>
      </w:r>
      <w:r w:rsidR="006D6468" w:rsidRPr="006D6468">
        <w:t>),</w:t>
      </w:r>
      <w:r w:rsidRPr="006D6468">
        <w:t xml:space="preserve"> где </w:t>
      </w:r>
      <w:r w:rsidRPr="006D6468">
        <w:rPr>
          <w:lang w:val="en-US"/>
        </w:rPr>
        <w:t>n</w:t>
      </w:r>
      <w:r w:rsidR="006D6468" w:rsidRPr="006D6468">
        <w:t xml:space="preserve"> - </w:t>
      </w:r>
      <w:r w:rsidRPr="006D6468">
        <w:t>возраст ребенка</w:t>
      </w:r>
      <w:r w:rsidR="006D6468" w:rsidRPr="006D6468">
        <w:t xml:space="preserve">. </w:t>
      </w:r>
      <w:r w:rsidRPr="006D6468">
        <w:t>Если вес ребенка в 1 год неизвестен, то для расчета принимается сред</w:t>
      </w:r>
      <w:r w:rsidR="00CB6119" w:rsidRPr="006D6468">
        <w:t>ний вес годовалого ребенка, рав</w:t>
      </w:r>
      <w:r w:rsidRPr="006D6468">
        <w:t>ный 10 кг</w:t>
      </w:r>
      <w:r w:rsidR="006D6468" w:rsidRPr="006D6468">
        <w:t xml:space="preserve">. </w:t>
      </w:r>
      <w:r w:rsidR="00CB6119" w:rsidRPr="006D6468">
        <w:t>К 6</w:t>
      </w:r>
      <w:r w:rsidR="006D6468" w:rsidRPr="006D6468">
        <w:t>-</w:t>
      </w:r>
      <w:r w:rsidR="00CB6119" w:rsidRPr="006D6468">
        <w:t>7 годам ребенок дол</w:t>
      </w:r>
      <w:r w:rsidRPr="006D6468">
        <w:t>жен удвоить свой вес, который он имел в годовалом возраст</w:t>
      </w:r>
      <w:r w:rsidR="00CB6119" w:rsidRPr="006D6468">
        <w:t>е</w:t>
      </w:r>
      <w:r w:rsidR="006D6468" w:rsidRPr="006D6468">
        <w:t>.</w:t>
      </w:r>
    </w:p>
    <w:p w:rsidR="006D6468" w:rsidRDefault="007903F7" w:rsidP="006D6468">
      <w:pPr>
        <w:ind w:firstLine="709"/>
      </w:pPr>
      <w:r w:rsidRPr="006D6468">
        <w:t>Кожные покровы в этом возрасте все более</w:t>
      </w:r>
      <w:r w:rsidR="00CB6119" w:rsidRPr="006D6468">
        <w:t xml:space="preserve"> утолщаются, становятся эластич</w:t>
      </w:r>
      <w:r w:rsidRPr="006D6468">
        <w:t>нее, количество кровеносных сосудов в них уменьшается, кожа становится более</w:t>
      </w:r>
      <w:r w:rsidR="00CB6119" w:rsidRPr="006D6468">
        <w:t xml:space="preserve"> стойкой к механическому воздей</w:t>
      </w:r>
      <w:r w:rsidRPr="006D6468">
        <w:t>ствию</w:t>
      </w:r>
      <w:r w:rsidR="006D6468" w:rsidRPr="006D6468">
        <w:t xml:space="preserve">. </w:t>
      </w:r>
      <w:r w:rsidRPr="006D6468">
        <w:t xml:space="preserve">Поверхность кожи в пересчете на 1 </w:t>
      </w:r>
      <w:r w:rsidRPr="006D6468">
        <w:rPr>
          <w:i/>
          <w:iCs/>
        </w:rPr>
        <w:t>кг</w:t>
      </w:r>
      <w:r w:rsidRPr="006D6468">
        <w:t xml:space="preserve"> веса у детей до 6</w:t>
      </w:r>
      <w:r w:rsidR="006D6468" w:rsidRPr="006D6468">
        <w:t>-</w:t>
      </w:r>
      <w:r w:rsidRPr="006D6468">
        <w:t>7 лет больше, чем у взрослых, поэтому они м</w:t>
      </w:r>
      <w:r w:rsidR="00CB6119" w:rsidRPr="006D6468">
        <w:t>огут лег</w:t>
      </w:r>
      <w:r w:rsidRPr="006D6468">
        <w:t>ко перегреваться или переохлаждаться</w:t>
      </w:r>
      <w:r w:rsidR="006D6468" w:rsidRPr="006D6468">
        <w:t>.</w:t>
      </w:r>
    </w:p>
    <w:p w:rsidR="006D6468" w:rsidRDefault="007903F7" w:rsidP="006D6468">
      <w:pPr>
        <w:ind w:firstLine="709"/>
      </w:pPr>
      <w:r w:rsidRPr="006D6468">
        <w:t>К 5</w:t>
      </w:r>
      <w:r w:rsidR="006D6468" w:rsidRPr="006D6468">
        <w:t>-</w:t>
      </w:r>
      <w:r w:rsidRPr="006D6468">
        <w:t>6 годам позвоночник ребенка соответствует форме его у взрослого чел</w:t>
      </w:r>
      <w:r w:rsidR="00CB6119" w:rsidRPr="006D6468">
        <w:t>овека</w:t>
      </w:r>
      <w:r w:rsidR="006D6468" w:rsidRPr="006D6468">
        <w:t xml:space="preserve">. </w:t>
      </w:r>
      <w:r w:rsidR="00CB6119" w:rsidRPr="006D6468">
        <w:t>Однако окостенение скеле</w:t>
      </w:r>
      <w:r w:rsidRPr="006D6468">
        <w:t>та в этом возрасте не закончено, в нем еще много хрящевой ткани</w:t>
      </w:r>
      <w:r w:rsidR="006D6468" w:rsidRPr="006D6468">
        <w:t xml:space="preserve">. </w:t>
      </w:r>
      <w:r w:rsidRPr="006D6468">
        <w:t>Дети в этот период очень подвижны, у них бурно</w:t>
      </w:r>
      <w:r w:rsidR="006D6468" w:rsidRPr="006D6468">
        <w:t xml:space="preserve"> </w:t>
      </w:r>
      <w:r w:rsidRPr="006D6468">
        <w:t>развивается мышечная с</w:t>
      </w:r>
      <w:r w:rsidR="00CB6119" w:rsidRPr="006D6468">
        <w:t>истема, что обусловливает значи</w:t>
      </w:r>
      <w:r w:rsidRPr="006D6468">
        <w:t>т</w:t>
      </w:r>
      <w:r w:rsidR="00CB6119" w:rsidRPr="006D6468">
        <w:t>ельную нагрузку на скелет ребен</w:t>
      </w:r>
      <w:r w:rsidRPr="006D6468">
        <w:t>ка</w:t>
      </w:r>
      <w:r w:rsidR="006D6468" w:rsidRPr="006D6468">
        <w:t xml:space="preserve">. </w:t>
      </w:r>
      <w:r w:rsidRPr="006D6468">
        <w:t>Поэтому необходим постоянный кон</w:t>
      </w:r>
      <w:r w:rsidR="00CB6119" w:rsidRPr="006D6468">
        <w:t>троль за позой ребенка, его дви</w:t>
      </w:r>
      <w:r w:rsidRPr="006D6468">
        <w:t>жениями и играми</w:t>
      </w:r>
      <w:r w:rsidR="006D6468" w:rsidRPr="006D6468">
        <w:t xml:space="preserve">. </w:t>
      </w:r>
      <w:r w:rsidRPr="006D6468">
        <w:t>Одновременно важно и воздействие методами физической культуры на указанный процесс развития</w:t>
      </w:r>
      <w:r w:rsidR="006D6468" w:rsidRPr="006D6468">
        <w:t xml:space="preserve">. </w:t>
      </w:r>
      <w:r w:rsidRPr="006D6468">
        <w:t>Постель ребенка не до</w:t>
      </w:r>
      <w:r w:rsidR="00CB6119" w:rsidRPr="006D6468">
        <w:t>лжна быть слишком мягкой или не</w:t>
      </w:r>
      <w:r w:rsidRPr="006D6468">
        <w:t>ровн</w:t>
      </w:r>
      <w:r w:rsidR="00CB6119" w:rsidRPr="006D6468">
        <w:t>ой, он должен пользоваться толь</w:t>
      </w:r>
      <w:r w:rsidRPr="006D6468">
        <w:t>ко детской мебелью</w:t>
      </w:r>
      <w:r w:rsidR="006D6468" w:rsidRPr="006D6468">
        <w:t>.</w:t>
      </w:r>
    </w:p>
    <w:p w:rsidR="006D6468" w:rsidRDefault="007903F7" w:rsidP="006D6468">
      <w:pPr>
        <w:ind w:firstLine="709"/>
      </w:pPr>
      <w:r w:rsidRPr="006D6468">
        <w:t>Важно, что</w:t>
      </w:r>
      <w:r w:rsidR="00CB6119" w:rsidRPr="006D6468">
        <w:t xml:space="preserve"> физические нагрузки в этом воз</w:t>
      </w:r>
      <w:r w:rsidRPr="006D6468">
        <w:t xml:space="preserve">расте необходимы, но они должны быть посильными, и приучать к ним, в ходе физического </w:t>
      </w:r>
      <w:r w:rsidR="00CB6119" w:rsidRPr="006D6468">
        <w:t>воспитания необхо</w:t>
      </w:r>
      <w:r w:rsidRPr="006D6468">
        <w:t>димо постепенно и осторожно</w:t>
      </w:r>
      <w:r w:rsidR="006D6468" w:rsidRPr="006D6468">
        <w:t>.</w:t>
      </w:r>
    </w:p>
    <w:p w:rsidR="006D6468" w:rsidRDefault="007903F7" w:rsidP="006D6468">
      <w:pPr>
        <w:ind w:firstLine="709"/>
      </w:pPr>
      <w:r w:rsidRPr="006D6468">
        <w:t>В конце дошкольно</w:t>
      </w:r>
      <w:r w:rsidR="00CB6119" w:rsidRPr="006D6468">
        <w:t>го возраста заканчивается форми</w:t>
      </w:r>
      <w:r w:rsidRPr="006D6468">
        <w:t>рован</w:t>
      </w:r>
      <w:r w:rsidR="00CB6119" w:rsidRPr="006D6468">
        <w:t>ие органов дыхания</w:t>
      </w:r>
      <w:r w:rsidR="006D6468" w:rsidRPr="006D6468">
        <w:t xml:space="preserve">. </w:t>
      </w:r>
      <w:r w:rsidR="00CB6119" w:rsidRPr="006D6468">
        <w:t>Ребра посте</w:t>
      </w:r>
      <w:r w:rsidRPr="006D6468">
        <w:t>пен</w:t>
      </w:r>
      <w:r w:rsidR="00CB6119" w:rsidRPr="006D6468">
        <w:t>но принимают такое же расположе</w:t>
      </w:r>
      <w:r w:rsidRPr="006D6468">
        <w:t>ние, к</w:t>
      </w:r>
      <w:r w:rsidR="00CB6119" w:rsidRPr="006D6468">
        <w:t>ак у взрослых, развивается дыха</w:t>
      </w:r>
      <w:r w:rsidRPr="006D6468">
        <w:t>тельная мускулатура и ткань легких</w:t>
      </w:r>
      <w:r w:rsidR="006D6468" w:rsidRPr="006D6468">
        <w:t xml:space="preserve">. </w:t>
      </w:r>
      <w:r w:rsidRPr="006D6468">
        <w:t xml:space="preserve">Дыхание становится все более глубоким и </w:t>
      </w:r>
      <w:r w:rsidR="00CB6119" w:rsidRPr="006D6468">
        <w:t>редким</w:t>
      </w:r>
      <w:r w:rsidR="006D6468" w:rsidRPr="006D6468">
        <w:t xml:space="preserve"> - </w:t>
      </w:r>
      <w:r w:rsidR="00CB6119" w:rsidRPr="006D6468">
        <w:t>к 7 годам частота дыха</w:t>
      </w:r>
      <w:r w:rsidRPr="006D6468">
        <w:t>ний</w:t>
      </w:r>
      <w:r w:rsidR="006D6468" w:rsidRPr="006D6468">
        <w:t xml:space="preserve"> - </w:t>
      </w:r>
      <w:r w:rsidRPr="006D6468">
        <w:t>23</w:t>
      </w:r>
      <w:r w:rsidR="006D6468" w:rsidRPr="006D6468">
        <w:t>-</w:t>
      </w:r>
      <w:r w:rsidRPr="006D6468">
        <w:t>25 в 1 мин</w:t>
      </w:r>
      <w:r w:rsidR="006D6468" w:rsidRPr="006D6468">
        <w:t>.</w:t>
      </w:r>
    </w:p>
    <w:p w:rsidR="006D6468" w:rsidRDefault="007903F7" w:rsidP="006D6468">
      <w:pPr>
        <w:ind w:firstLine="709"/>
      </w:pPr>
      <w:r w:rsidRPr="006D6468">
        <w:t>Сердечно-сосудистая система также претерпевает</w:t>
      </w:r>
      <w:r w:rsidR="006D6468" w:rsidRPr="006D6468">
        <w:t xml:space="preserve"> </w:t>
      </w:r>
      <w:r w:rsidRPr="006D6468">
        <w:t>значительное развитие, станов</w:t>
      </w:r>
      <w:r w:rsidR="00CB6119" w:rsidRPr="006D6468">
        <w:t>ится более работоспособной и вы</w:t>
      </w:r>
      <w:r w:rsidRPr="006D6468">
        <w:t>носливой</w:t>
      </w:r>
      <w:r w:rsidR="006D6468" w:rsidRPr="006D6468">
        <w:t xml:space="preserve">. </w:t>
      </w:r>
      <w:r w:rsidRPr="006D6468">
        <w:t>Увеличивается масса сердца, сила его сокращений, оно лучше</w:t>
      </w:r>
      <w:r w:rsidR="00CB6119" w:rsidRPr="006D6468">
        <w:t xml:space="preserve"> при</w:t>
      </w:r>
      <w:r w:rsidRPr="006D6468">
        <w:t>споса</w:t>
      </w:r>
      <w:r w:rsidR="00CB6119" w:rsidRPr="006D6468">
        <w:t>бливается к физ</w:t>
      </w:r>
      <w:r w:rsidR="006D6468" w:rsidRPr="006D6468">
        <w:t xml:space="preserve">. </w:t>
      </w:r>
      <w:r w:rsidR="00CB6119" w:rsidRPr="006D6468">
        <w:t>нагрузкам</w:t>
      </w:r>
      <w:r w:rsidR="006D6468" w:rsidRPr="006D6468">
        <w:t xml:space="preserve">. </w:t>
      </w:r>
      <w:r w:rsidR="00CB6119" w:rsidRPr="006D6468">
        <w:t>Фор</w:t>
      </w:r>
      <w:r w:rsidRPr="006D6468">
        <w:t xml:space="preserve">ма </w:t>
      </w:r>
      <w:r w:rsidR="00CB6119" w:rsidRPr="006D6468">
        <w:t>сердца и его расположение стано</w:t>
      </w:r>
      <w:r w:rsidRPr="006D6468">
        <w:t>вятся почти такими же, как у взрослых</w:t>
      </w:r>
      <w:r w:rsidR="006D6468" w:rsidRPr="006D6468">
        <w:t xml:space="preserve">. </w:t>
      </w:r>
      <w:r w:rsidRPr="006D6468">
        <w:t>Пост</w:t>
      </w:r>
      <w:r w:rsidR="00CB6119" w:rsidRPr="006D6468">
        <w:t>епенно урежается пульс</w:t>
      </w:r>
      <w:r w:rsidR="006D6468" w:rsidRPr="006D6468">
        <w:t xml:space="preserve"> - </w:t>
      </w:r>
      <w:r w:rsidR="00CB6119" w:rsidRPr="006D6468">
        <w:t xml:space="preserve">к 5 годам до 100 ударов в 1 минуту, </w:t>
      </w:r>
      <w:r w:rsidRPr="006D6468">
        <w:t>к 7</w:t>
      </w:r>
      <w:r w:rsidR="006D6468" w:rsidRPr="006D6468">
        <w:t xml:space="preserve"> - </w:t>
      </w:r>
      <w:r w:rsidRPr="006D6468">
        <w:t>до 85</w:t>
      </w:r>
      <w:r w:rsidR="006D6468" w:rsidRPr="006D6468">
        <w:t>-</w:t>
      </w:r>
      <w:r w:rsidRPr="006D6468">
        <w:t>-90 в 1 минуту</w:t>
      </w:r>
      <w:r w:rsidR="006D6468" w:rsidRPr="006D6468">
        <w:t>.</w:t>
      </w:r>
    </w:p>
    <w:p w:rsidR="006D6468" w:rsidRDefault="007903F7" w:rsidP="006D6468">
      <w:pPr>
        <w:ind w:firstLine="709"/>
      </w:pPr>
      <w:r w:rsidRPr="006D6468">
        <w:t>Следует помнить, что адаптационные</w:t>
      </w:r>
      <w:r w:rsidR="006D6468">
        <w:t xml:space="preserve"> (</w:t>
      </w:r>
      <w:r w:rsidRPr="006D6468">
        <w:t>приспособительные</w:t>
      </w:r>
      <w:r w:rsidR="006D6468" w:rsidRPr="006D6468">
        <w:t xml:space="preserve">) </w:t>
      </w:r>
      <w:r w:rsidRPr="006D6468">
        <w:t>возможности как орган</w:t>
      </w:r>
      <w:r w:rsidR="00CB6119" w:rsidRPr="006D6468">
        <w:t xml:space="preserve">ов дыхания, так и </w:t>
      </w:r>
      <w:r w:rsidR="00F53069" w:rsidRPr="006D6468">
        <w:t>сердечно-сосудистой</w:t>
      </w:r>
      <w:r w:rsidRPr="006D6468">
        <w:t xml:space="preserve"> системы в дошкольном возрасте намного ниже, чем у взр</w:t>
      </w:r>
      <w:r w:rsidR="00CB6119" w:rsidRPr="006D6468">
        <w:t>ослых</w:t>
      </w:r>
      <w:r w:rsidR="006D6468" w:rsidRPr="006D6468">
        <w:t xml:space="preserve">. </w:t>
      </w:r>
      <w:r w:rsidR="00CB6119" w:rsidRPr="006D6468">
        <w:t>Поэтому физические упраж</w:t>
      </w:r>
      <w:r w:rsidRPr="006D6468">
        <w:t>нения</w:t>
      </w:r>
      <w:r w:rsidR="00CB6119" w:rsidRPr="006D6468">
        <w:t xml:space="preserve"> для детей должны строго дозиро</w:t>
      </w:r>
      <w:r w:rsidRPr="006D6468">
        <w:t>ваться в соответствии с их возрастом</w:t>
      </w:r>
      <w:r w:rsidR="006D6468" w:rsidRPr="006D6468">
        <w:t xml:space="preserve">. </w:t>
      </w:r>
      <w:r w:rsidRPr="006D6468">
        <w:t>Недопустимо, например,</w:t>
      </w:r>
      <w:r w:rsidR="00CB6119" w:rsidRPr="006D6468">
        <w:t xml:space="preserve"> когда на прогулке взрос</w:t>
      </w:r>
      <w:r w:rsidRPr="006D6468">
        <w:t>лый</w:t>
      </w:r>
      <w:r w:rsidR="00CB6119" w:rsidRPr="006D6468">
        <w:t xml:space="preserve"> идет своим обычным шагом, а ре</w:t>
      </w:r>
      <w:r w:rsidRPr="006D6468">
        <w:t>бенку приходится бежать, еле поспевая за ним</w:t>
      </w:r>
      <w:r w:rsidR="006D6468" w:rsidRPr="006D6468">
        <w:t>.</w:t>
      </w:r>
    </w:p>
    <w:p w:rsidR="006D6468" w:rsidRDefault="007903F7" w:rsidP="006D6468">
      <w:pPr>
        <w:ind w:firstLine="709"/>
      </w:pPr>
      <w:r w:rsidRPr="006D6468">
        <w:t>Нервно-психическое развитие, на которое также важно ориентироваться в процессе физического воспитания и формирования здорового образа жизни дошкольника достигает знач</w:t>
      </w:r>
      <w:r w:rsidR="00CB6119" w:rsidRPr="006D6468">
        <w:t>ительного уровня</w:t>
      </w:r>
      <w:r w:rsidR="006D6468" w:rsidRPr="006D6468">
        <w:t xml:space="preserve">. </w:t>
      </w:r>
      <w:r w:rsidR="00CB6119" w:rsidRPr="006D6468">
        <w:t>Интеллектуаль</w:t>
      </w:r>
      <w:r w:rsidRPr="006D6468">
        <w:t xml:space="preserve">ное поведение </w:t>
      </w:r>
      <w:r w:rsidR="00CB6119" w:rsidRPr="006D6468">
        <w:t>ребенка значительно со</w:t>
      </w:r>
      <w:r w:rsidRPr="006D6468">
        <w:t>вершен</w:t>
      </w:r>
      <w:r w:rsidR="00CB6119" w:rsidRPr="006D6468">
        <w:t>ствуется</w:t>
      </w:r>
      <w:r w:rsidR="006D6468" w:rsidRPr="006D6468">
        <w:t xml:space="preserve">. </w:t>
      </w:r>
      <w:r w:rsidR="00CB6119" w:rsidRPr="006D6468">
        <w:t>Словарный запас посте</w:t>
      </w:r>
      <w:r w:rsidRPr="006D6468">
        <w:t xml:space="preserve">пенно </w:t>
      </w:r>
      <w:r w:rsidR="00CB6119" w:rsidRPr="006D6468">
        <w:t>увеличивается до 2000 слов и бо</w:t>
      </w:r>
      <w:r w:rsidRPr="006D6468">
        <w:t>лее</w:t>
      </w:r>
      <w:r w:rsidR="006D6468" w:rsidRPr="006D6468">
        <w:t xml:space="preserve">. </w:t>
      </w:r>
      <w:r w:rsidRPr="006D6468">
        <w:t>В</w:t>
      </w:r>
      <w:r w:rsidR="00CB6119" w:rsidRPr="006D6468">
        <w:t xml:space="preserve"> разговоре дети пользуются слож</w:t>
      </w:r>
      <w:r w:rsidRPr="006D6468">
        <w:t>н</w:t>
      </w:r>
      <w:r w:rsidR="00CB6119" w:rsidRPr="006D6468">
        <w:t>ыми фразами и предложениями</w:t>
      </w:r>
      <w:r w:rsidR="006D6468" w:rsidRPr="006D6468">
        <w:t xml:space="preserve">; </w:t>
      </w:r>
      <w:r w:rsidR="00CB6119" w:rsidRPr="006D6468">
        <w:t>лю</w:t>
      </w:r>
      <w:r w:rsidRPr="006D6468">
        <w:t>бят слушать чтение взрослых, легко запоминают стихи, могут составить небол</w:t>
      </w:r>
      <w:r w:rsidR="00CB6119" w:rsidRPr="006D6468">
        <w:t>ьшой рассказ о прогулке</w:t>
      </w:r>
      <w:r w:rsidR="006D6468" w:rsidRPr="006D6468">
        <w:t xml:space="preserve">; </w:t>
      </w:r>
      <w:r w:rsidR="00CB6119" w:rsidRPr="006D6468">
        <w:t>уверен</w:t>
      </w:r>
      <w:r w:rsidRPr="006D6468">
        <w:t>но начинают держать карандаш в руках, р</w:t>
      </w:r>
      <w:r w:rsidR="00CB6119" w:rsidRPr="006D6468">
        <w:t>исуют различные предметы, живот</w:t>
      </w:r>
      <w:r w:rsidRPr="006D6468">
        <w:t>ных</w:t>
      </w:r>
      <w:r w:rsidR="006D6468" w:rsidRPr="006D6468">
        <w:t xml:space="preserve">. </w:t>
      </w:r>
      <w:r w:rsidR="00CB6119" w:rsidRPr="006D6468">
        <w:t>Уже достаточно определенно ребе</w:t>
      </w:r>
      <w:r w:rsidRPr="006D6468">
        <w:t>нок выражает различные эмоции</w:t>
      </w:r>
      <w:r w:rsidR="006D6468" w:rsidRPr="006D6468">
        <w:t xml:space="preserve"> - </w:t>
      </w:r>
      <w:r w:rsidRPr="006D6468">
        <w:t>радость, огорчение, жалость, страх, смуще</w:t>
      </w:r>
      <w:r w:rsidR="00CB6119" w:rsidRPr="006D6468">
        <w:t>ние</w:t>
      </w:r>
      <w:r w:rsidR="006D6468" w:rsidRPr="006D6468">
        <w:t xml:space="preserve">. </w:t>
      </w:r>
      <w:r w:rsidR="00CB6119" w:rsidRPr="006D6468">
        <w:t>В этом возрасте определяют</w:t>
      </w:r>
      <w:r w:rsidRPr="006D6468">
        <w:t>ся и р</w:t>
      </w:r>
      <w:r w:rsidR="00CB6119" w:rsidRPr="006D6468">
        <w:t>азвиваются черты характера, фор</w:t>
      </w:r>
      <w:r w:rsidRPr="006D6468">
        <w:t>м</w:t>
      </w:r>
      <w:r w:rsidR="00CB6119" w:rsidRPr="006D6468">
        <w:t>ируются моральные понятия, пред</w:t>
      </w:r>
      <w:r w:rsidRPr="006D6468">
        <w:t>став</w:t>
      </w:r>
      <w:r w:rsidR="00CB6119" w:rsidRPr="006D6468">
        <w:t>ления об обязанностях</w:t>
      </w:r>
      <w:r w:rsidR="006D6468" w:rsidRPr="006D6468">
        <w:t xml:space="preserve">. </w:t>
      </w:r>
      <w:r w:rsidR="00CB6119" w:rsidRPr="006D6468">
        <w:t>Дети пов</w:t>
      </w:r>
      <w:r w:rsidRPr="006D6468">
        <w:t>торяют многие действия взрослых, поэтому взрослые должны сами строго вы</w:t>
      </w:r>
      <w:r w:rsidR="00CB6119" w:rsidRPr="006D6468">
        <w:t>полнять все требования, предъяв</w:t>
      </w:r>
      <w:r w:rsidRPr="006D6468">
        <w:t>ляемые ими к ребенку</w:t>
      </w:r>
      <w:r w:rsidR="006D6468" w:rsidRPr="006D6468">
        <w:t>.</w:t>
      </w:r>
    </w:p>
    <w:p w:rsidR="006603B9" w:rsidRDefault="006603B9" w:rsidP="006D6468">
      <w:pPr>
        <w:ind w:firstLine="709"/>
      </w:pPr>
      <w:bookmarkStart w:id="5" w:name="_Toc183960997"/>
    </w:p>
    <w:p w:rsidR="00CB6119" w:rsidRPr="006D6468" w:rsidRDefault="00CF2B8A" w:rsidP="006603B9">
      <w:pPr>
        <w:pStyle w:val="2"/>
      </w:pPr>
      <w:bookmarkStart w:id="6" w:name="_Toc259090403"/>
      <w:r w:rsidRPr="006D6468">
        <w:t>3</w:t>
      </w:r>
      <w:r w:rsidR="006D6468" w:rsidRPr="006D6468">
        <w:t xml:space="preserve">. </w:t>
      </w:r>
      <w:r w:rsidR="00CB6119" w:rsidRPr="006D6468">
        <w:t>Питание детей до 3 лет</w:t>
      </w:r>
      <w:bookmarkEnd w:id="5"/>
      <w:bookmarkEnd w:id="6"/>
    </w:p>
    <w:p w:rsidR="006603B9" w:rsidRDefault="006603B9" w:rsidP="006D6468">
      <w:pPr>
        <w:ind w:firstLine="709"/>
      </w:pPr>
    </w:p>
    <w:p w:rsidR="006D6468" w:rsidRDefault="00B72EB0" w:rsidP="006D6468">
      <w:pPr>
        <w:ind w:firstLine="709"/>
      </w:pPr>
      <w:r w:rsidRPr="006D6468">
        <w:t xml:space="preserve">Детский организм </w:t>
      </w:r>
      <w:r w:rsidR="00827920" w:rsidRPr="006D6468">
        <w:t>отличается</w:t>
      </w:r>
      <w:r w:rsidRPr="006D6468">
        <w:t xml:space="preserve"> от взрослого бурным ростом и развитием, формированием и становлением</w:t>
      </w:r>
      <w:r w:rsidR="00444DC9" w:rsidRPr="006D6468">
        <w:t xml:space="preserve"> структуры многих органов и систем, совершенствованием их функций, развитием и </w:t>
      </w:r>
      <w:r w:rsidR="00827920" w:rsidRPr="006D6468">
        <w:t>усложнением</w:t>
      </w:r>
      <w:r w:rsidR="00444DC9" w:rsidRPr="006D6468">
        <w:t xml:space="preserve"> высшей нервной деятельности</w:t>
      </w:r>
      <w:r w:rsidR="006D6468" w:rsidRPr="006D6468">
        <w:t xml:space="preserve">. </w:t>
      </w:r>
      <w:r w:rsidR="00507553" w:rsidRPr="006D6468">
        <w:t>От правильно питания в детском возрасте во многом зависит состояние здоровья взрослого человека</w:t>
      </w:r>
      <w:r w:rsidR="006D6468" w:rsidRPr="006D6468">
        <w:t>.</w:t>
      </w:r>
    </w:p>
    <w:p w:rsidR="006D6468" w:rsidRDefault="00CB6119" w:rsidP="006D6468">
      <w:pPr>
        <w:ind w:firstLine="709"/>
      </w:pPr>
      <w:r w:rsidRPr="006D6468">
        <w:t>Грудной возраст</w:t>
      </w:r>
      <w:r w:rsidR="006D6468">
        <w:t xml:space="preserve"> (</w:t>
      </w:r>
      <w:r w:rsidRPr="006D6468">
        <w:t>1-й год жизни</w:t>
      </w:r>
      <w:r w:rsidR="006D6468" w:rsidRPr="006D6468">
        <w:t>).</w:t>
      </w:r>
    </w:p>
    <w:p w:rsidR="006D6468" w:rsidRDefault="00CB6119" w:rsidP="006D6468">
      <w:pPr>
        <w:ind w:firstLine="709"/>
      </w:pPr>
      <w:r w:rsidRPr="006D6468">
        <w:t>Несоблюдение режима кормления нарушает сон, делает ребенка беспокойным, расстраивает его пищеварение</w:t>
      </w:r>
      <w:r w:rsidR="006D6468" w:rsidRPr="006D6468">
        <w:t xml:space="preserve">. </w:t>
      </w:r>
      <w:r w:rsidRPr="006D6468">
        <w:t>Гармоничное развитие ребенка обеспечивается при получении им молока матери непосредственно из груди</w:t>
      </w:r>
      <w:r w:rsidR="006D6468" w:rsidRPr="006D6468">
        <w:t xml:space="preserve">. </w:t>
      </w:r>
      <w:r w:rsidRPr="006D6468">
        <w:t>Новорожденные дети лучше всего усваивают белки, жиры и углеводы женского молока</w:t>
      </w:r>
      <w:r w:rsidR="006D6468" w:rsidRPr="006D6468">
        <w:t>.</w:t>
      </w:r>
    </w:p>
    <w:p w:rsidR="006D6468" w:rsidRDefault="00257289" w:rsidP="006D6468">
      <w:pPr>
        <w:ind w:firstLine="709"/>
      </w:pPr>
      <w:r w:rsidRPr="006D6468">
        <w:t>Наиболее приспособ</w:t>
      </w:r>
      <w:r w:rsidR="0064037C" w:rsidRPr="006D6468">
        <w:t>ленным к особенностям пищеварения детей первого года жизни является женско</w:t>
      </w:r>
      <w:r w:rsidRPr="006D6468">
        <w:t>е молоко</w:t>
      </w:r>
      <w:r w:rsidR="006D6468" w:rsidRPr="006D6468">
        <w:t xml:space="preserve">. </w:t>
      </w:r>
      <w:r w:rsidRPr="006D6468">
        <w:t>Оно содержит все необ</w:t>
      </w:r>
      <w:r w:rsidR="0064037C" w:rsidRPr="006D6468">
        <w:t>ходимые для ребенка пищевые вещества в оптимальных соотношениях и по прав</w:t>
      </w:r>
      <w:r w:rsidRPr="006D6468">
        <w:t>у считается идеальной пищей мла</w:t>
      </w:r>
      <w:r w:rsidR="0064037C" w:rsidRPr="006D6468">
        <w:t>денца</w:t>
      </w:r>
      <w:r w:rsidR="006D6468" w:rsidRPr="006D6468">
        <w:t xml:space="preserve">. </w:t>
      </w:r>
      <w:r w:rsidR="0064037C" w:rsidRPr="006D6468">
        <w:t>Поэтому при наличии у матери достаточного количества молока ребенка в первые месяцы жизни кормят только женским молоком</w:t>
      </w:r>
      <w:r w:rsidR="006D6468">
        <w:t xml:space="preserve"> (</w:t>
      </w:r>
      <w:r w:rsidR="0064037C" w:rsidRPr="006D6468">
        <w:t>так называемое естественное вскармливание</w:t>
      </w:r>
      <w:r w:rsidR="006D6468" w:rsidRPr="006D6468">
        <w:t xml:space="preserve">). </w:t>
      </w:r>
      <w:r w:rsidR="0064037C" w:rsidRPr="006D6468">
        <w:t>Но ино</w:t>
      </w:r>
      <w:r w:rsidRPr="006D6468">
        <w:t>гда у матерей не хватает или во</w:t>
      </w:r>
      <w:r w:rsidR="0064037C" w:rsidRPr="006D6468">
        <w:t>обще не бывает молока и тогда приходится использовать молоко различных сельскохозяйственных животных, главным образом кор</w:t>
      </w:r>
      <w:r w:rsidRPr="006D6468">
        <w:t>овье</w:t>
      </w:r>
      <w:r w:rsidR="006D6468" w:rsidRPr="006D6468">
        <w:t xml:space="preserve">. </w:t>
      </w:r>
      <w:r w:rsidRPr="006D6468">
        <w:t>Коровье молоко по содержа</w:t>
      </w:r>
      <w:r w:rsidR="0064037C" w:rsidRPr="006D6468">
        <w:t>нию основных пищевых веществ</w:t>
      </w:r>
      <w:r w:rsidR="006D6468">
        <w:t xml:space="preserve"> (</w:t>
      </w:r>
      <w:r w:rsidR="0064037C" w:rsidRPr="006D6468">
        <w:t>белков, жиров, углев</w:t>
      </w:r>
      <w:r w:rsidRPr="006D6468">
        <w:t>о</w:t>
      </w:r>
      <w:r w:rsidR="0064037C" w:rsidRPr="006D6468">
        <w:t>дов</w:t>
      </w:r>
      <w:r w:rsidR="006D6468" w:rsidRPr="006D6468">
        <w:t xml:space="preserve">) </w:t>
      </w:r>
      <w:r w:rsidR="0064037C" w:rsidRPr="006D6468">
        <w:t>отличается от женского</w:t>
      </w:r>
      <w:r w:rsidR="006D6468" w:rsidRPr="006D6468">
        <w:t xml:space="preserve">. </w:t>
      </w:r>
      <w:r w:rsidR="0064037C" w:rsidRPr="006D6468">
        <w:t>В нем содержится почти в 3 раза больше белков</w:t>
      </w:r>
      <w:r w:rsidR="006D6468">
        <w:t xml:space="preserve"> (</w:t>
      </w:r>
      <w:r w:rsidR="0064037C" w:rsidRPr="006D6468">
        <w:t>2,8</w:t>
      </w:r>
      <w:r w:rsidR="006D6468" w:rsidRPr="006D6468">
        <w:t>-</w:t>
      </w:r>
      <w:r w:rsidR="0064037C" w:rsidRPr="006D6468">
        <w:t>3,5 против 1,0</w:t>
      </w:r>
      <w:r w:rsidR="006D6468" w:rsidRPr="006D6468">
        <w:t>-</w:t>
      </w:r>
      <w:r w:rsidR="0064037C" w:rsidRPr="006D6468">
        <w:t>1,25%</w:t>
      </w:r>
      <w:r w:rsidR="006D6468" w:rsidRPr="006D6468">
        <w:t xml:space="preserve">) </w:t>
      </w:r>
      <w:r w:rsidR="0064037C" w:rsidRPr="006D6468">
        <w:t>и в 2 раза меньше углеводов</w:t>
      </w:r>
      <w:r w:rsidR="006D6468">
        <w:t xml:space="preserve"> (</w:t>
      </w:r>
      <w:r w:rsidR="0064037C" w:rsidRPr="006D6468">
        <w:t>3,5</w:t>
      </w:r>
      <w:r w:rsidR="006D6468" w:rsidRPr="006D6468">
        <w:t>-</w:t>
      </w:r>
      <w:r w:rsidR="0064037C" w:rsidRPr="006D6468">
        <w:t>4,7 против 6,5</w:t>
      </w:r>
      <w:r w:rsidR="006D6468" w:rsidRPr="006D6468">
        <w:t>-</w:t>
      </w:r>
      <w:r w:rsidR="0064037C" w:rsidRPr="006D6468">
        <w:t>7%</w:t>
      </w:r>
      <w:r w:rsidR="006D6468" w:rsidRPr="006D6468">
        <w:t xml:space="preserve">). </w:t>
      </w:r>
      <w:r w:rsidR="0064037C" w:rsidRPr="006D6468">
        <w:t>Для приближения его к женскому используют наиболее простой способ</w:t>
      </w:r>
      <w:r w:rsidR="006D6468" w:rsidRPr="006D6468">
        <w:t xml:space="preserve"> - </w:t>
      </w:r>
      <w:r w:rsidR="0064037C" w:rsidRPr="006D6468">
        <w:t>разбавляют молоко водой или крупяными отварами с добавлением сахарн</w:t>
      </w:r>
      <w:r w:rsidRPr="006D6468">
        <w:t>ого сиропа</w:t>
      </w:r>
      <w:r w:rsidR="006D6468" w:rsidRPr="006D6468">
        <w:t xml:space="preserve">. </w:t>
      </w:r>
      <w:r w:rsidRPr="006D6468">
        <w:t>Крупяной отвар гото</w:t>
      </w:r>
      <w:r w:rsidR="0064037C" w:rsidRPr="006D6468">
        <w:t>вят из рисовой или овсяной крупы путем длительного разваривания в воде</w:t>
      </w:r>
      <w:r w:rsidR="006D6468" w:rsidRPr="006D6468">
        <w:t>.</w:t>
      </w:r>
    </w:p>
    <w:p w:rsidR="006D6468" w:rsidRDefault="00257289" w:rsidP="006D6468">
      <w:pPr>
        <w:ind w:firstLine="709"/>
      </w:pPr>
      <w:r w:rsidRPr="006D6468">
        <w:t xml:space="preserve">При отсутствии материнского молока </w:t>
      </w:r>
      <w:r w:rsidR="0019547F" w:rsidRPr="006D6468">
        <w:t xml:space="preserve">можно назначать детям с первых дней жизни </w:t>
      </w:r>
      <w:r w:rsidRPr="006D6468">
        <w:t>адаптированные молочные смеси</w:t>
      </w:r>
      <w:r w:rsidR="006D6468" w:rsidRPr="006D6468">
        <w:t xml:space="preserve">. </w:t>
      </w:r>
      <w:r w:rsidRPr="006D6468">
        <w:t>На молочных кухнях из указанных сухих смесей готовятся восстановленные, готовые к употреблению жидкие стерилизованные и ацидофильные смеси</w:t>
      </w:r>
      <w:r w:rsidR="006D6468" w:rsidRPr="006D6468">
        <w:t>.</w:t>
      </w:r>
    </w:p>
    <w:p w:rsidR="006D6468" w:rsidRDefault="00257289" w:rsidP="006D6468">
      <w:pPr>
        <w:ind w:firstLine="709"/>
      </w:pPr>
      <w:r w:rsidRPr="006D6468">
        <w:t>Детям первых месяц</w:t>
      </w:r>
      <w:r w:rsidR="0013108F" w:rsidRPr="006D6468">
        <w:t>ев жизни рекомендуются адаптиро</w:t>
      </w:r>
      <w:r w:rsidRPr="006D6468">
        <w:t>ванные кисломолочные продукты</w:t>
      </w:r>
      <w:r w:rsidR="006D6468">
        <w:t xml:space="preserve"> "</w:t>
      </w:r>
      <w:r w:rsidRPr="006D6468">
        <w:t>Бифилин</w:t>
      </w:r>
      <w:r w:rsidR="006D6468">
        <w:t>", "</w:t>
      </w:r>
      <w:r w:rsidRPr="006D6468">
        <w:t>Бифилакт</w:t>
      </w:r>
      <w:r w:rsidR="006D6468">
        <w:t xml:space="preserve">", </w:t>
      </w:r>
      <w:r w:rsidRPr="006D6468">
        <w:t>кисломолочный</w:t>
      </w:r>
      <w:r w:rsidR="006D6468">
        <w:t xml:space="preserve"> "</w:t>
      </w:r>
      <w:r w:rsidRPr="006D6468">
        <w:t>Виталакт</w:t>
      </w:r>
      <w:r w:rsidR="006D6468">
        <w:t xml:space="preserve">", </w:t>
      </w:r>
      <w:r w:rsidRPr="006D6468">
        <w:t>ацидофильная смесь</w:t>
      </w:r>
      <w:r w:rsidR="006D6468">
        <w:t xml:space="preserve"> "</w:t>
      </w:r>
      <w:r w:rsidRPr="006D6468">
        <w:t>Малютка</w:t>
      </w:r>
      <w:r w:rsidR="006D6468">
        <w:t xml:space="preserve">". </w:t>
      </w:r>
      <w:r w:rsidRPr="006D6468">
        <w:t>Кисломолочные сме</w:t>
      </w:r>
      <w:r w:rsidR="0013108F" w:rsidRPr="006D6468">
        <w:t>си готовят из адаптированной мо</w:t>
      </w:r>
      <w:r w:rsidRPr="006D6468">
        <w:t>лочной основы, заквашенной кисломолочными бактериями</w:t>
      </w:r>
      <w:r w:rsidR="006D6468" w:rsidRPr="006D6468">
        <w:t xml:space="preserve">. </w:t>
      </w:r>
      <w:r w:rsidRPr="006D6468">
        <w:t xml:space="preserve">Ценным свойством кисломолочных продуктов является их </w:t>
      </w:r>
      <w:r w:rsidR="0013108F" w:rsidRPr="006D6468">
        <w:t xml:space="preserve">способность стимулировать секрецию </w:t>
      </w:r>
      <w:r w:rsidRPr="006D6468">
        <w:t>желудо</w:t>
      </w:r>
      <w:r w:rsidR="0013108F" w:rsidRPr="006D6468">
        <w:t xml:space="preserve">чного </w:t>
      </w:r>
      <w:r w:rsidRPr="006D6468">
        <w:t>сока,</w:t>
      </w:r>
      <w:r w:rsidR="0013108F" w:rsidRPr="006D6468">
        <w:t xml:space="preserve"> улучшать процессы пищеварения, снижать процессы брожения в кишечнике ребенка, подавлять и вытеснять патогенные микробы</w:t>
      </w:r>
      <w:r w:rsidR="006D6468" w:rsidRPr="006D6468">
        <w:t xml:space="preserve">. </w:t>
      </w:r>
      <w:r w:rsidR="0013108F" w:rsidRPr="006D6468">
        <w:t>В некоторых кисломолочных продуктах в процессе сквашивания происходит накопление витаминов группы В</w:t>
      </w:r>
      <w:r w:rsidR="0013108F" w:rsidRPr="006D6468">
        <w:rPr>
          <w:i/>
          <w:iCs/>
        </w:rPr>
        <w:t xml:space="preserve">, </w:t>
      </w:r>
      <w:r w:rsidR="0013108F" w:rsidRPr="006D6468">
        <w:t>а также ферментов, участвующих в расщеплении углеводов</w:t>
      </w:r>
      <w:r w:rsidR="006D6468" w:rsidRPr="006D6468">
        <w:t xml:space="preserve">. </w:t>
      </w:r>
      <w:r w:rsidR="0013108F" w:rsidRPr="006D6468">
        <w:t>Поэтому кисломолочные смеси особенно рекомендуются детям в жаркое время года и на территориях с жарким климатом</w:t>
      </w:r>
      <w:r w:rsidR="006D6468" w:rsidRPr="006D6468">
        <w:t xml:space="preserve">. </w:t>
      </w:r>
      <w:r w:rsidR="0013108F" w:rsidRPr="006D6468">
        <w:t>Для детей 6</w:t>
      </w:r>
      <w:r w:rsidR="006D6468" w:rsidRPr="006D6468">
        <w:t>-</w:t>
      </w:r>
      <w:r w:rsidR="0013108F" w:rsidRPr="006D6468">
        <w:t>12 месяцев рекомендуются такие кисломолочные продукты, как кефир, биолакт,</w:t>
      </w:r>
      <w:r w:rsidR="006D6468">
        <w:t xml:space="preserve"> "</w:t>
      </w:r>
      <w:r w:rsidR="0013108F" w:rsidRPr="006D6468">
        <w:t>Балдырган</w:t>
      </w:r>
      <w:r w:rsidR="006D6468">
        <w:t>", "</w:t>
      </w:r>
      <w:r w:rsidR="0013108F" w:rsidRPr="006D6468">
        <w:t>Нарине</w:t>
      </w:r>
      <w:r w:rsidR="006D6468">
        <w:t xml:space="preserve">", </w:t>
      </w:r>
      <w:r w:rsidR="0013108F" w:rsidRPr="006D6468">
        <w:t>мацони и др</w:t>
      </w:r>
      <w:r w:rsidR="006D6468" w:rsidRPr="006D6468">
        <w:t>.</w:t>
      </w:r>
    </w:p>
    <w:p w:rsidR="006D6468" w:rsidRDefault="0013108F" w:rsidP="006D6468">
      <w:pPr>
        <w:ind w:firstLine="709"/>
      </w:pPr>
      <w:r w:rsidRPr="006D6468">
        <w:t>Перевод ребенка, особенно первых месяцев жизни, с естественного на искусственное вскармливание требует пристального внимания и большой осторожности</w:t>
      </w:r>
      <w:r w:rsidR="006D6468" w:rsidRPr="006D6468">
        <w:t xml:space="preserve">. </w:t>
      </w:r>
      <w:r w:rsidRPr="006D6468">
        <w:t>Это прежде всего относится к детям, перевод которых на искусственное вскармливание осуществляется внезапно</w:t>
      </w:r>
      <w:r w:rsidR="006D6468" w:rsidRPr="006D6468">
        <w:t xml:space="preserve">. </w:t>
      </w:r>
      <w:r w:rsidRPr="006D6468">
        <w:t>В этом случае ребенку в первые 2</w:t>
      </w:r>
      <w:r w:rsidR="006D6468" w:rsidRPr="006D6468">
        <w:t>-</w:t>
      </w:r>
      <w:r w:rsidRPr="006D6468">
        <w:t>3 дня необходимо дать несколько меньший объем пищи</w:t>
      </w:r>
      <w:r w:rsidR="006D6468">
        <w:t xml:space="preserve"> (</w:t>
      </w:r>
      <w:r w:rsidRPr="006D6468">
        <w:t xml:space="preserve">примерно </w:t>
      </w:r>
      <w:r w:rsidRPr="006D6468">
        <w:rPr>
          <w:vertAlign w:val="superscript"/>
        </w:rPr>
        <w:t>2</w:t>
      </w:r>
      <w:r w:rsidRPr="006D6468">
        <w:t>/</w:t>
      </w:r>
      <w:r w:rsidRPr="006D6468">
        <w:rPr>
          <w:vertAlign w:val="subscript"/>
        </w:rPr>
        <w:t>3</w:t>
      </w:r>
      <w:r w:rsidRPr="006D6468">
        <w:t xml:space="preserve"> возрастной нормы</w:t>
      </w:r>
      <w:r w:rsidR="006D6468" w:rsidRPr="006D6468">
        <w:t>),</w:t>
      </w:r>
      <w:r w:rsidRPr="006D6468">
        <w:t xml:space="preserve"> дополняя недостающее количество чаем</w:t>
      </w:r>
      <w:r w:rsidR="006D6468" w:rsidRPr="006D6468">
        <w:t xml:space="preserve">. </w:t>
      </w:r>
      <w:r w:rsidRPr="006D6468">
        <w:t>Если ребенок хорошо переносит назначенную смесь, ее количество быстро, в течение 3</w:t>
      </w:r>
      <w:r w:rsidR="006D6468" w:rsidRPr="006D6468">
        <w:t>-</w:t>
      </w:r>
      <w:r w:rsidRPr="006D6468">
        <w:t>4 дней, доводится до нормы</w:t>
      </w:r>
      <w:r w:rsidR="006D6468" w:rsidRPr="006D6468">
        <w:t>.</w:t>
      </w:r>
    </w:p>
    <w:p w:rsidR="006D6468" w:rsidRDefault="0013108F" w:rsidP="006D6468">
      <w:pPr>
        <w:ind w:firstLine="709"/>
      </w:pPr>
      <w:r w:rsidRPr="006D6468">
        <w:t>При любом виде вскармливания детям необходимо своевременно вводить фруктовые, овощные и ягодные соки как источники минеральных веществ и витаминов, а также фруктовые пюре, яичный желток, творог и все виды прикорма, строго соблюдая рекомендуемые сроки и объемы введения новых продуктов, что обеспечит своевременное поступление всех необходимых пищевых веществ в организм ребенка</w:t>
      </w:r>
      <w:r w:rsidR="006D6468" w:rsidRPr="006D6468">
        <w:t xml:space="preserve">. </w:t>
      </w:r>
      <w:r w:rsidRPr="006D6468">
        <w:t>Так, фруктовый сок можно вводить ребенку уже в конце первого месяца жизни</w:t>
      </w:r>
      <w:r w:rsidR="006D6468" w:rsidRPr="006D6468">
        <w:t xml:space="preserve">. </w:t>
      </w:r>
      <w:r w:rsidRPr="006D6468">
        <w:t>Первым вводят яблочный сок, затем черносмородиновый или вишневый</w:t>
      </w:r>
      <w:r w:rsidR="006D6468">
        <w:t xml:space="preserve"> (</w:t>
      </w:r>
      <w:r w:rsidRPr="006D6468">
        <w:t>начиная с нескольких капель в течение недели доводят до 20</w:t>
      </w:r>
      <w:r w:rsidR="006D6468" w:rsidRPr="006D6468">
        <w:t>-</w:t>
      </w:r>
      <w:r w:rsidRPr="006D6468">
        <w:t>30 мл в сутки в 2</w:t>
      </w:r>
      <w:r w:rsidR="006D6468" w:rsidRPr="006D6468">
        <w:t>-</w:t>
      </w:r>
      <w:r w:rsidRPr="006D6468">
        <w:t>3 приема</w:t>
      </w:r>
      <w:r w:rsidR="006D6468" w:rsidRPr="006D6468">
        <w:t>).</w:t>
      </w:r>
    </w:p>
    <w:p w:rsidR="006D6468" w:rsidRDefault="0013108F" w:rsidP="006D6468">
      <w:pPr>
        <w:ind w:firstLine="709"/>
      </w:pPr>
      <w:r w:rsidRPr="006D6468">
        <w:t>В 2 месяца ребенку можно давать клюквенный, сливовый, абрикосовый, морковный, свекольный соки, увеличивая их количество до 40</w:t>
      </w:r>
      <w:r w:rsidR="006D6468" w:rsidRPr="006D6468">
        <w:t>-</w:t>
      </w:r>
      <w:r w:rsidRPr="006D6468">
        <w:t>50 мл к 4 месяцам</w:t>
      </w:r>
      <w:r w:rsidR="006D6468" w:rsidRPr="006D6468">
        <w:t xml:space="preserve">. </w:t>
      </w:r>
      <w:r w:rsidRPr="006D6468">
        <w:t>Малиновый, клубничный, томатный, цитрусовые соки можно давать после 3 месяцев, соблюдая определенную осторожность, так как они могут вызвать аллергическую реакцию</w:t>
      </w:r>
      <w:r w:rsidR="006D6468" w:rsidRPr="006D6468">
        <w:t xml:space="preserve">. </w:t>
      </w:r>
      <w:r w:rsidRPr="006D6468">
        <w:t>Смешивать соки не рекомендуется</w:t>
      </w:r>
      <w:r w:rsidR="006D6468" w:rsidRPr="006D6468">
        <w:t xml:space="preserve">: </w:t>
      </w:r>
      <w:r w:rsidRPr="006D6468">
        <w:t>в некоторых из них содержится фермент, разрушающий аскорбиновую кислоту</w:t>
      </w:r>
      <w:r w:rsidR="006D6468" w:rsidRPr="006D6468">
        <w:t>.</w:t>
      </w:r>
    </w:p>
    <w:p w:rsidR="006D6468" w:rsidRDefault="0013108F" w:rsidP="006D6468">
      <w:pPr>
        <w:ind w:firstLine="709"/>
      </w:pPr>
      <w:r w:rsidRPr="006D6468">
        <w:t xml:space="preserve">В рацион ребенка </w:t>
      </w:r>
      <w:r w:rsidRPr="006D6468">
        <w:rPr>
          <w:lang w:val="en-US"/>
        </w:rPr>
        <w:t>I</w:t>
      </w:r>
      <w:r w:rsidR="006D6468" w:rsidRPr="006D6468">
        <w:t>-</w:t>
      </w:r>
      <w:r w:rsidRPr="006D6468">
        <w:t>2 месяцев можно ввести яблочное пюре, а затем пюре из других фруктов</w:t>
      </w:r>
      <w:r w:rsidR="006D6468">
        <w:t xml:space="preserve"> (</w:t>
      </w:r>
      <w:r w:rsidRPr="006D6468">
        <w:t>абрикосы, бананы, груши</w:t>
      </w:r>
      <w:r w:rsidR="006D6468" w:rsidRPr="006D6468">
        <w:t>),</w:t>
      </w:r>
      <w:r w:rsidRPr="006D6468">
        <w:t xml:space="preserve"> начиная с 2</w:t>
      </w:r>
      <w:r w:rsidR="006D6468" w:rsidRPr="006D6468">
        <w:t>-</w:t>
      </w:r>
      <w:r w:rsidRPr="006D6468">
        <w:t>3 г до 20 г к 2 месяцам и 50 г к 4 месяцам жизни</w:t>
      </w:r>
      <w:r w:rsidR="006D6468" w:rsidRPr="006D6468">
        <w:t xml:space="preserve">. </w:t>
      </w:r>
      <w:r w:rsidRPr="006D6468">
        <w:t>Фруктовые пюре, как и соки, можно давать в виде специальных плодоовощных консервов для детского питания, соблюдая те же сроки и количества</w:t>
      </w:r>
      <w:r w:rsidR="006D6468" w:rsidRPr="006D6468">
        <w:t>.</w:t>
      </w:r>
    </w:p>
    <w:p w:rsidR="006D6468" w:rsidRDefault="0013108F" w:rsidP="006D6468">
      <w:pPr>
        <w:ind w:firstLine="709"/>
      </w:pPr>
      <w:r w:rsidRPr="006D6468">
        <w:t>Ребенку 3</w:t>
      </w:r>
      <w:r w:rsidR="006D6468" w:rsidRPr="006D6468">
        <w:t>-</w:t>
      </w:r>
      <w:r w:rsidRPr="006D6468">
        <w:t>3,5 месяцев дают яичный желток</w:t>
      </w:r>
      <w:r w:rsidR="006D6468">
        <w:t xml:space="preserve"> (</w:t>
      </w:r>
      <w:r w:rsidRPr="006D6468">
        <w:t>начиная с небольших доз до '/</w:t>
      </w:r>
      <w:r w:rsidRPr="006D6468">
        <w:rPr>
          <w:vertAlign w:val="subscript"/>
        </w:rPr>
        <w:t>2</w:t>
      </w:r>
      <w:r w:rsidRPr="006D6468">
        <w:t xml:space="preserve"> желтка к 4 месяцам жизни</w:t>
      </w:r>
      <w:r w:rsidR="006D6468" w:rsidRPr="006D6468">
        <w:t>).</w:t>
      </w:r>
    </w:p>
    <w:p w:rsidR="006D6468" w:rsidRDefault="0013108F" w:rsidP="006D6468">
      <w:pPr>
        <w:ind w:firstLine="709"/>
      </w:pPr>
      <w:r w:rsidRPr="006D6468">
        <w:t>Первый прикорм</w:t>
      </w:r>
      <w:r w:rsidR="006D6468" w:rsidRPr="006D6468">
        <w:t xml:space="preserve"> - </w:t>
      </w:r>
      <w:r w:rsidRPr="006D6468">
        <w:t>овощное пюре</w:t>
      </w:r>
      <w:r w:rsidR="006D6468" w:rsidRPr="006D6468">
        <w:t xml:space="preserve"> - </w:t>
      </w:r>
      <w:r w:rsidRPr="006D6468">
        <w:t>вводится ребенку с 4</w:t>
      </w:r>
      <w:r w:rsidR="006D6468" w:rsidRPr="006D6468">
        <w:t>-</w:t>
      </w:r>
      <w:r w:rsidRPr="006D6468">
        <w:t>4,5 месяцев</w:t>
      </w:r>
      <w:r w:rsidR="006D6468" w:rsidRPr="006D6468">
        <w:t xml:space="preserve">. </w:t>
      </w:r>
      <w:r w:rsidRPr="006D6468">
        <w:t>Овощное пюре целесообразно готовить из разнообразных овощей</w:t>
      </w:r>
      <w:r w:rsidR="006D6468">
        <w:t xml:space="preserve"> (</w:t>
      </w:r>
      <w:r w:rsidRPr="006D6468">
        <w:t xml:space="preserve">морковь, репа, капуста, свекла, кабачки, тыква </w:t>
      </w:r>
      <w:r w:rsidR="006D6468">
        <w:t>др.)</w:t>
      </w:r>
      <w:r w:rsidR="006D6468" w:rsidRPr="006D6468">
        <w:t xml:space="preserve">. </w:t>
      </w:r>
      <w:r w:rsidRPr="006D6468">
        <w:t>Пюре начинают давать с 1</w:t>
      </w:r>
      <w:r w:rsidR="006D6468" w:rsidRPr="006D6468">
        <w:t>-</w:t>
      </w:r>
      <w:r w:rsidRPr="006D6468">
        <w:t>3 чайных ложек и постепенно в течение 10</w:t>
      </w:r>
      <w:r w:rsidR="006D6468" w:rsidRPr="006D6468">
        <w:t>-</w:t>
      </w:r>
      <w:r w:rsidRPr="006D6468">
        <w:t>12 дней доводят до полной дозы, заменяя им одно грудное кормление или кормление молочной смесью</w:t>
      </w:r>
      <w:r w:rsidR="006D6468" w:rsidRPr="006D6468">
        <w:t xml:space="preserve">. </w:t>
      </w:r>
      <w:r w:rsidRPr="006D6468">
        <w:t>В овощное пюре обычно добавляется сначала желток, а затем мясо</w:t>
      </w:r>
      <w:r w:rsidR="006D6468" w:rsidRPr="006D6468">
        <w:t xml:space="preserve">. </w:t>
      </w:r>
      <w:r w:rsidRPr="006D6468">
        <w:t xml:space="preserve">В качестве овощного пюре удобно </w:t>
      </w:r>
      <w:r w:rsidR="0006777D" w:rsidRPr="006D6468">
        <w:t>пользоваться готовыми су</w:t>
      </w:r>
      <w:r w:rsidRPr="006D6468">
        <w:t>хими смесями на основе овощей или овощей с фруктами</w:t>
      </w:r>
      <w:r w:rsidR="006D6468" w:rsidRPr="006D6468">
        <w:t>.</w:t>
      </w:r>
    </w:p>
    <w:p w:rsidR="006D6468" w:rsidRDefault="0013108F" w:rsidP="006D6468">
      <w:pPr>
        <w:ind w:firstLine="709"/>
      </w:pPr>
      <w:r w:rsidRPr="006D6468">
        <w:t>В 4,5</w:t>
      </w:r>
      <w:r w:rsidR="006D6468" w:rsidRPr="006D6468">
        <w:t>-</w:t>
      </w:r>
      <w:r w:rsidRPr="006D6468">
        <w:t>5-месячном возрасте ребенок получает второй прикорм в виде молочной каши</w:t>
      </w:r>
      <w:r w:rsidR="006D6468" w:rsidRPr="006D6468">
        <w:t xml:space="preserve">. </w:t>
      </w:r>
      <w:r w:rsidRPr="006D6468">
        <w:t>Целесообразнее использовать в первую очередь гречневую и овсяную, п</w:t>
      </w:r>
      <w:r w:rsidR="00F53069" w:rsidRPr="006D6468">
        <w:t>и</w:t>
      </w:r>
      <w:r w:rsidRPr="006D6468">
        <w:t>тательная ценность которых значительно выше</w:t>
      </w:r>
      <w:r w:rsidR="00AC6F5C" w:rsidRPr="006D6468">
        <w:t xml:space="preserve"> манной</w:t>
      </w:r>
      <w:r w:rsidR="006D6468" w:rsidRPr="006D6468">
        <w:t xml:space="preserve">. </w:t>
      </w:r>
      <w:r w:rsidRPr="006D6468">
        <w:t>Для улучшения пищевой ценности каш их следует готовить с добавлением некоторых овощей</w:t>
      </w:r>
      <w:r w:rsidR="006D6468">
        <w:t xml:space="preserve"> (</w:t>
      </w:r>
      <w:r w:rsidRPr="006D6468">
        <w:t>морковь, тыква</w:t>
      </w:r>
      <w:r w:rsidR="006D6468" w:rsidRPr="006D6468">
        <w:t>),</w:t>
      </w:r>
      <w:r w:rsidRPr="006D6468">
        <w:t xml:space="preserve"> яблок или сухих фруктов</w:t>
      </w:r>
      <w:r w:rsidR="006D6468">
        <w:t xml:space="preserve"> (</w:t>
      </w:r>
      <w:r w:rsidRPr="006D6468">
        <w:t>курага, чернослив, изюм</w:t>
      </w:r>
      <w:r w:rsidR="006D6468" w:rsidRPr="006D6468">
        <w:t>).</w:t>
      </w:r>
    </w:p>
    <w:p w:rsidR="006D6468" w:rsidRDefault="0013108F" w:rsidP="006D6468">
      <w:pPr>
        <w:ind w:firstLine="709"/>
      </w:pPr>
      <w:r w:rsidRPr="006D6468">
        <w:t>С 7-месячного возраста ребенку дают блюда из мяса</w:t>
      </w:r>
      <w:r w:rsidR="00AC6F5C" w:rsidRPr="006D6468">
        <w:t xml:space="preserve"> сначала в виде вареной, дважды провернутой через мясорубку говядины, а затем можно вводить телятину, мясо кур, кролика, нежирной свинины, конины</w:t>
      </w:r>
      <w:r w:rsidR="006D6468" w:rsidRPr="006D6468">
        <w:t xml:space="preserve">. </w:t>
      </w:r>
      <w:r w:rsidR="00AC6F5C" w:rsidRPr="006D6468">
        <w:t>При отсутствии аллергических реакций дети в этом же возрасте могут по</w:t>
      </w:r>
      <w:r w:rsidR="00F53069" w:rsidRPr="006D6468">
        <w:t>л</w:t>
      </w:r>
      <w:r w:rsidR="00AC6F5C" w:rsidRPr="006D6468">
        <w:t>учать мясной бульон, но в небольших количествах</w:t>
      </w:r>
      <w:r w:rsidR="006D6468">
        <w:t xml:space="preserve"> (</w:t>
      </w:r>
      <w:r w:rsidR="00AC6F5C" w:rsidRPr="006D6468">
        <w:t>20</w:t>
      </w:r>
      <w:r w:rsidR="006D6468" w:rsidRPr="006D6468">
        <w:t xml:space="preserve"> - </w:t>
      </w:r>
      <w:r w:rsidR="00AC6F5C" w:rsidRPr="006D6468">
        <w:t>30 мл</w:t>
      </w:r>
      <w:r w:rsidR="006D6468" w:rsidRPr="006D6468">
        <w:t>).</w:t>
      </w:r>
    </w:p>
    <w:p w:rsidR="006D6468" w:rsidRDefault="00AC6F5C" w:rsidP="006D6468">
      <w:pPr>
        <w:ind w:firstLine="709"/>
      </w:pPr>
      <w:r w:rsidRPr="006D6468">
        <w:t>В 9</w:t>
      </w:r>
      <w:r w:rsidR="006D6468" w:rsidRPr="006D6468">
        <w:t>-</w:t>
      </w:r>
      <w:r w:rsidRPr="006D6468">
        <w:t>9,5 месяцев ребенок получает рыбное пюре из нежирных сортов рыбы, которое дается не чаще 1</w:t>
      </w:r>
      <w:r w:rsidR="006D6468" w:rsidRPr="006D6468">
        <w:t>-</w:t>
      </w:r>
      <w:r w:rsidRPr="006D6468">
        <w:t>2 раз в неделю</w:t>
      </w:r>
      <w:r w:rsidR="006D6468" w:rsidRPr="006D6468">
        <w:t xml:space="preserve">. </w:t>
      </w:r>
      <w:r w:rsidRPr="006D6468">
        <w:t>С этого же возраста в обед малышу начинают давать салаты из свежих овощей и фруктов, натертых на мелкой терке или пропущенных через мясорубку</w:t>
      </w:r>
      <w:r w:rsidR="006D6468" w:rsidRPr="006D6468">
        <w:t xml:space="preserve">. </w:t>
      </w:r>
      <w:r w:rsidRPr="006D6468">
        <w:t>Заправляются салаты растительным маслом, лимонным соком</w:t>
      </w:r>
      <w:r w:rsidR="006D6468" w:rsidRPr="006D6468">
        <w:t xml:space="preserve">. </w:t>
      </w:r>
      <w:r w:rsidRPr="006D6468">
        <w:t>Сначала салат дают в не</w:t>
      </w:r>
      <w:r w:rsidR="00F53069" w:rsidRPr="006D6468">
        <w:t>большом количестве</w:t>
      </w:r>
      <w:r w:rsidR="006D6468">
        <w:t xml:space="preserve"> (</w:t>
      </w:r>
      <w:r w:rsidR="00F53069" w:rsidRPr="006D6468">
        <w:t xml:space="preserve">1 </w:t>
      </w:r>
      <w:r w:rsidRPr="006D6468">
        <w:t>чайную ложку</w:t>
      </w:r>
      <w:r w:rsidR="006D6468" w:rsidRPr="006D6468">
        <w:t>),</w:t>
      </w:r>
      <w:r w:rsidRPr="006D6468">
        <w:t xml:space="preserve"> а к</w:t>
      </w:r>
      <w:r w:rsidRPr="006D6468">
        <w:rPr>
          <w:i/>
          <w:iCs/>
        </w:rPr>
        <w:t xml:space="preserve"> </w:t>
      </w:r>
      <w:r w:rsidRPr="006D6468">
        <w:t xml:space="preserve">1 году </w:t>
      </w:r>
      <w:r w:rsidRPr="006D6468">
        <w:rPr>
          <w:smallCaps/>
        </w:rPr>
        <w:t xml:space="preserve">жизни </w:t>
      </w:r>
      <w:r w:rsidRPr="006D6468">
        <w:t>ребенка объем увеличивают до 1</w:t>
      </w:r>
      <w:r w:rsidR="006D6468" w:rsidRPr="006D6468">
        <w:t xml:space="preserve"> - </w:t>
      </w:r>
      <w:r w:rsidRPr="006D6468">
        <w:t>1,5 столовых ложек</w:t>
      </w:r>
      <w:r w:rsidR="006D6468" w:rsidRPr="006D6468">
        <w:t>.</w:t>
      </w:r>
    </w:p>
    <w:p w:rsidR="006D6468" w:rsidRDefault="00AC6F5C" w:rsidP="006D6468">
      <w:pPr>
        <w:ind w:firstLine="709"/>
      </w:pPr>
      <w:r w:rsidRPr="006D6468">
        <w:t>Назначая питание детям первого года жизни, необходимо учитывать индивидуальные особенности каждого ребенка, его физическое развитие, физическую активность, аппетит, характер стула, наличие аллергических проявлений и др</w:t>
      </w:r>
      <w:r w:rsidR="006D6468" w:rsidRPr="006D6468">
        <w:t>.</w:t>
      </w:r>
    </w:p>
    <w:p w:rsidR="006D6468" w:rsidRDefault="00AC6F5C" w:rsidP="006D6468">
      <w:pPr>
        <w:ind w:firstLine="709"/>
      </w:pPr>
      <w:r w:rsidRPr="006D6468">
        <w:t>Составление рационов питания для детей старше одно года также основывается на их возрастной потребности в основных пищевых веществах</w:t>
      </w:r>
      <w:r w:rsidR="006D6468">
        <w:t xml:space="preserve"> (</w:t>
      </w:r>
      <w:r w:rsidRPr="006D6468">
        <w:t>белки, жиры, углеводы</w:t>
      </w:r>
      <w:r w:rsidR="006D6468" w:rsidRPr="006D6468">
        <w:t xml:space="preserve">) </w:t>
      </w:r>
      <w:r w:rsidRPr="006D6468">
        <w:t>и энергии</w:t>
      </w:r>
      <w:r w:rsidR="006D6468" w:rsidRPr="006D6468">
        <w:t xml:space="preserve">. </w:t>
      </w:r>
      <w:r w:rsidRPr="006D6468">
        <w:t>Для детей в возрасте от 1 года до 3 лет составляется специальное меню</w:t>
      </w:r>
      <w:r w:rsidR="006D6468" w:rsidRPr="006D6468">
        <w:t xml:space="preserve">. </w:t>
      </w:r>
      <w:r w:rsidR="00F53069" w:rsidRPr="006D6468">
        <w:t>Питание этой</w:t>
      </w:r>
      <w:r w:rsidRPr="006D6468">
        <w:t xml:space="preserve"> групп</w:t>
      </w:r>
      <w:r w:rsidR="00F53069" w:rsidRPr="006D6468">
        <w:t>ы</w:t>
      </w:r>
      <w:r w:rsidRPr="006D6468">
        <w:t xml:space="preserve"> детей различается по количеству продуктов, объему суточного рациона и величине разовых порций, а также по особенностям кулинарной обработки продуктов</w:t>
      </w:r>
      <w:r w:rsidR="006D6468" w:rsidRPr="006D6468">
        <w:t>.</w:t>
      </w:r>
    </w:p>
    <w:p w:rsidR="006D6468" w:rsidRDefault="00AC6F5C" w:rsidP="006D6468">
      <w:pPr>
        <w:ind w:firstLine="709"/>
      </w:pPr>
      <w:r w:rsidRPr="006D6468">
        <w:t>Особое внимание уделяется организации питания детей в возрасте от 1 года до 1,5 лет, так как пища для них требует специальной кулинарной обработки</w:t>
      </w:r>
      <w:r w:rsidR="006D6468" w:rsidRPr="006D6468">
        <w:t xml:space="preserve">. </w:t>
      </w:r>
      <w:r w:rsidRPr="006D6468">
        <w:t>При небольшом числе детей данного возраста для них, как и для детей первого года жизни, питание готовят по индивидуальному меню</w:t>
      </w:r>
      <w:r w:rsidR="006D6468" w:rsidRPr="006D6468">
        <w:t>.</w:t>
      </w:r>
    </w:p>
    <w:p w:rsidR="006D6468" w:rsidRDefault="00AC6F5C" w:rsidP="006D6468">
      <w:pPr>
        <w:ind w:firstLine="709"/>
      </w:pPr>
      <w:r w:rsidRPr="006D6468">
        <w:t>Рационально составленное меню собой такой подбор блюд суточного рациона, который обеспечивает потребность детей в основных пищевых веществах и энергии с учетом возраста, состояния здоровья и условий их воспитания</w:t>
      </w:r>
      <w:r w:rsidR="006D6468" w:rsidRPr="006D6468">
        <w:t>.</w:t>
      </w:r>
    </w:p>
    <w:p w:rsidR="006D6468" w:rsidRDefault="00AC6F5C" w:rsidP="006D6468">
      <w:pPr>
        <w:ind w:firstLine="709"/>
      </w:pPr>
      <w:r w:rsidRPr="006D6468">
        <w:t>Дети, находящиеся в детском дошкольном учреждении на дневном пребывании</w:t>
      </w:r>
      <w:r w:rsidR="006D6468">
        <w:t xml:space="preserve"> (</w:t>
      </w:r>
      <w:r w:rsidRPr="006D6468">
        <w:t>9</w:t>
      </w:r>
      <w:r w:rsidR="006D6468" w:rsidRPr="006D6468">
        <w:t>-</w:t>
      </w:r>
      <w:r w:rsidRPr="006D6468">
        <w:t>10 ч</w:t>
      </w:r>
      <w:r w:rsidR="006D6468" w:rsidRPr="006D6468">
        <w:t>),</w:t>
      </w:r>
      <w:r w:rsidRPr="006D6468">
        <w:t xml:space="preserve"> получают трехразовое питание, которое обеспечивает примерно 75</w:t>
      </w:r>
      <w:r w:rsidR="006D6468" w:rsidRPr="006D6468">
        <w:t>-</w:t>
      </w:r>
      <w:r w:rsidRPr="006D6468">
        <w:t>80% суточной потребности детей в основных пищевых веществах и энергии</w:t>
      </w:r>
      <w:r w:rsidR="006D6468" w:rsidRPr="006D6468">
        <w:t xml:space="preserve">. </w:t>
      </w:r>
      <w:r w:rsidRPr="006D6468">
        <w:t>На долю завтрака падает 25% суточной калорийности, обед составляет 40% и полдник</w:t>
      </w:r>
      <w:r w:rsidR="006D6468" w:rsidRPr="006D6468">
        <w:t>-</w:t>
      </w:r>
      <w:r w:rsidRPr="006D6468">
        <w:t>15%</w:t>
      </w:r>
      <w:r w:rsidR="006D6468">
        <w:t xml:space="preserve"> (</w:t>
      </w:r>
      <w:r w:rsidRPr="006D6468">
        <w:t>ужин</w:t>
      </w:r>
      <w:r w:rsidR="006D6468" w:rsidRPr="006D6468">
        <w:t xml:space="preserve"> - </w:t>
      </w:r>
      <w:r w:rsidRPr="006D6468">
        <w:t>20%</w:t>
      </w:r>
      <w:r w:rsidR="006D6468" w:rsidRPr="006D6468">
        <w:t xml:space="preserve"> - </w:t>
      </w:r>
      <w:r w:rsidRPr="006D6468">
        <w:t>ребенок получает дома</w:t>
      </w:r>
      <w:r w:rsidR="006D6468" w:rsidRPr="006D6468">
        <w:t>).</w:t>
      </w:r>
    </w:p>
    <w:p w:rsidR="006D6468" w:rsidRDefault="00AC6F5C" w:rsidP="006D6468">
      <w:pPr>
        <w:ind w:firstLine="709"/>
      </w:pPr>
      <w:r w:rsidRPr="006D6468">
        <w:t>Для детей, находящихся в дошкольном учреждении на удлиненном дне</w:t>
      </w:r>
      <w:r w:rsidR="006D6468">
        <w:t xml:space="preserve"> (</w:t>
      </w:r>
      <w:r w:rsidRPr="006D6468">
        <w:t>12</w:t>
      </w:r>
      <w:r w:rsidR="006D6468" w:rsidRPr="006D6468">
        <w:t>-</w:t>
      </w:r>
      <w:r w:rsidRPr="006D6468">
        <w:t>14 ч</w:t>
      </w:r>
      <w:r w:rsidR="006D6468" w:rsidRPr="006D6468">
        <w:t>),</w:t>
      </w:r>
      <w:r w:rsidRPr="006D6468">
        <w:t xml:space="preserve"> можно организовать как трехразовое, так и четырехразовое питание</w:t>
      </w:r>
      <w:r w:rsidR="006D6468" w:rsidRPr="006D6468">
        <w:t xml:space="preserve">. </w:t>
      </w:r>
      <w:r w:rsidRPr="006D6468">
        <w:t>В первом случае</w:t>
      </w:r>
      <w:r w:rsidR="006D6468">
        <w:t xml:space="preserve"> (</w:t>
      </w:r>
      <w:r w:rsidRPr="006D6468">
        <w:t>если дети находятся в учреждении 12 ч</w:t>
      </w:r>
      <w:r w:rsidR="006D6468" w:rsidRPr="006D6468">
        <w:t xml:space="preserve">) </w:t>
      </w:r>
      <w:r w:rsidRPr="006D6468">
        <w:t>их питание состоит из завтрака</w:t>
      </w:r>
      <w:r w:rsidR="006D6468">
        <w:t xml:space="preserve"> (</w:t>
      </w:r>
      <w:r w:rsidRPr="006D6468">
        <w:t>25% суточной калорийности</w:t>
      </w:r>
      <w:r w:rsidR="006D6468" w:rsidRPr="006D6468">
        <w:t>),</w:t>
      </w:r>
      <w:r w:rsidRPr="006D6468">
        <w:t xml:space="preserve"> обеда</w:t>
      </w:r>
      <w:r w:rsidR="006D6468">
        <w:t xml:space="preserve"> (</w:t>
      </w:r>
      <w:r w:rsidRPr="006D6468">
        <w:t>35%</w:t>
      </w:r>
      <w:r w:rsidR="006D6468" w:rsidRPr="006D6468">
        <w:t xml:space="preserve">) </w:t>
      </w:r>
      <w:r w:rsidRPr="006D6468">
        <w:t>и полдника</w:t>
      </w:r>
      <w:r w:rsidR="006D6468">
        <w:t xml:space="preserve"> (</w:t>
      </w:r>
      <w:r w:rsidRPr="006D6468">
        <w:t>20</w:t>
      </w:r>
      <w:r w:rsidR="006D6468" w:rsidRPr="006D6468">
        <w:t>-</w:t>
      </w:r>
      <w:r w:rsidRPr="006D6468">
        <w:t>25%</w:t>
      </w:r>
      <w:r w:rsidR="006D6468" w:rsidRPr="006D6468">
        <w:t>).</w:t>
      </w:r>
    </w:p>
    <w:p w:rsidR="006D6468" w:rsidRDefault="00AC6F5C" w:rsidP="006D6468">
      <w:pPr>
        <w:ind w:firstLine="709"/>
      </w:pPr>
      <w:r w:rsidRPr="006D6468">
        <w:t xml:space="preserve">Для детей, находящихся на круглосуточном пребывании, а также на удлиненном дне с 14-часовым пребыванием в учреждении, предусматривается четвертый прием </w:t>
      </w:r>
      <w:r w:rsidR="0019547F" w:rsidRPr="006D6468">
        <w:t xml:space="preserve">питания </w:t>
      </w:r>
      <w:r w:rsidR="006D6468">
        <w:t>-</w:t>
      </w:r>
      <w:r w:rsidR="0019547F" w:rsidRPr="006D6468">
        <w:t xml:space="preserve"> </w:t>
      </w:r>
      <w:r w:rsidR="00F53069" w:rsidRPr="006D6468">
        <w:t>ужин,</w:t>
      </w:r>
      <w:r w:rsidR="0019547F" w:rsidRPr="006D6468">
        <w:t xml:space="preserve"> </w:t>
      </w:r>
      <w:r w:rsidRPr="006D6468">
        <w:t>составляющий 25% суточного рациона</w:t>
      </w:r>
      <w:r w:rsidR="006D6468" w:rsidRPr="006D6468">
        <w:t xml:space="preserve">. </w:t>
      </w:r>
      <w:r w:rsidRPr="006D6468">
        <w:t>Калорийность полдника при этом составляет, как и при 9</w:t>
      </w:r>
      <w:r w:rsidR="006D6468" w:rsidRPr="006D6468">
        <w:t>-</w:t>
      </w:r>
      <w:r w:rsidRPr="006D6468">
        <w:t>10-</w:t>
      </w:r>
      <w:r w:rsidR="0019547F" w:rsidRPr="006D6468">
        <w:t>ча</w:t>
      </w:r>
      <w:r w:rsidRPr="006D6468">
        <w:t>совом пребывании, 10</w:t>
      </w:r>
      <w:r w:rsidR="006D6468" w:rsidRPr="006D6468">
        <w:t>-</w:t>
      </w:r>
      <w:r w:rsidRPr="006D6468">
        <w:t>15%</w:t>
      </w:r>
      <w:r w:rsidR="006D6468" w:rsidRPr="006D6468">
        <w:t>.</w:t>
      </w:r>
    </w:p>
    <w:p w:rsidR="006D6468" w:rsidRDefault="0019547F" w:rsidP="006D6468">
      <w:pPr>
        <w:ind w:firstLine="709"/>
      </w:pPr>
      <w:r w:rsidRPr="006D6468">
        <w:t>В рационах детей дошкольного возраста соотношение белков, жиров и углеводов должно составлять 1</w:t>
      </w:r>
      <w:r w:rsidR="006D6468" w:rsidRPr="006D6468">
        <w:t xml:space="preserve">: </w:t>
      </w:r>
      <w:r w:rsidRPr="006D6468">
        <w:t>1</w:t>
      </w:r>
      <w:r w:rsidR="006D6468" w:rsidRPr="006D6468">
        <w:t xml:space="preserve">: </w:t>
      </w:r>
      <w:r w:rsidRPr="006D6468">
        <w:t>4</w:t>
      </w:r>
      <w:r w:rsidR="006D6468" w:rsidRPr="006D6468">
        <w:t xml:space="preserve">. </w:t>
      </w:r>
      <w:r w:rsidRPr="006D6468">
        <w:t>Недостаточное, избыточное или разбалансированное питание может оказать отрицательное воздействие на организм ребенка</w:t>
      </w:r>
      <w:r w:rsidR="006D6468" w:rsidRPr="006D6468">
        <w:t xml:space="preserve">. </w:t>
      </w:r>
      <w:r w:rsidRPr="006D6468">
        <w:t>При недостаточном питании отмечается плохая прибавка массы тела, ухудшение физического развития ребенка, снижение иммунологической защиты, что способствует возникновению заболеваний и более тяжелому их течению</w:t>
      </w:r>
      <w:r w:rsidR="006D6468" w:rsidRPr="006D6468">
        <w:t xml:space="preserve">. </w:t>
      </w:r>
      <w:r w:rsidRPr="006D6468">
        <w:t>При избыточном питании</w:t>
      </w:r>
      <w:r w:rsidR="006D6468" w:rsidRPr="006D6468">
        <w:t xml:space="preserve"> - </w:t>
      </w:r>
      <w:r w:rsidRPr="006D6468">
        <w:t>употреблении больших количеств углеводов и жиров</w:t>
      </w:r>
      <w:r w:rsidR="006D6468">
        <w:t xml:space="preserve"> (</w:t>
      </w:r>
      <w:r w:rsidRPr="006D6468">
        <w:t>разбалансированное, одностороннее питание</w:t>
      </w:r>
      <w:r w:rsidR="006D6468" w:rsidRPr="006D6468">
        <w:t xml:space="preserve">) - </w:t>
      </w:r>
      <w:r w:rsidRPr="006D6468">
        <w:t>наблюдается излишняя прибавка массы тела, развитие тучности и ожирения, возникает ряд обменных заболеваний, отмечаются изменения со стороны сердечно-сосудистой и других систем организма</w:t>
      </w:r>
      <w:r w:rsidR="006D6468" w:rsidRPr="006D6468">
        <w:t>.</w:t>
      </w:r>
    </w:p>
    <w:p w:rsidR="006D6468" w:rsidRDefault="0019547F" w:rsidP="006D6468">
      <w:pPr>
        <w:ind w:firstLine="709"/>
      </w:pPr>
      <w:r w:rsidRPr="006D6468">
        <w:t>В меню детей каждый день необходимо включать всю суточную норму молока, сливочного и растительного масла, сахара, хлеба, мяса</w:t>
      </w:r>
      <w:r w:rsidR="006D6468" w:rsidRPr="006D6468">
        <w:t xml:space="preserve">. </w:t>
      </w:r>
      <w:r w:rsidRPr="006D6468">
        <w:t>В то же время рыбу, яйца, сыр, творог, сметану можно давать детям не каждый день, а через 2</w:t>
      </w:r>
      <w:r w:rsidR="006D6468" w:rsidRPr="006D6468">
        <w:t>-</w:t>
      </w:r>
      <w:r w:rsidRPr="006D6468">
        <w:t>3 дня, но соответствующим образом увеличивая дозировку</w:t>
      </w:r>
      <w:r w:rsidR="006D6468" w:rsidRPr="006D6468">
        <w:t xml:space="preserve">. </w:t>
      </w:r>
      <w:r w:rsidRPr="006D6468">
        <w:t>Надо следить за тем, чтобы в течение каждых 10 дней все положенное количество продуктов было израсходовано в полном объеме согласно утвержденным нормативам и возрастной потребности</w:t>
      </w:r>
      <w:r w:rsidR="006D6468" w:rsidRPr="006D6468">
        <w:t>.</w:t>
      </w:r>
    </w:p>
    <w:p w:rsidR="006D6468" w:rsidRDefault="0019547F" w:rsidP="006D6468">
      <w:pPr>
        <w:ind w:firstLine="709"/>
      </w:pPr>
      <w:r w:rsidRPr="006D6468">
        <w:t>При составлении меню соблюдается правильное распределение продуктов в течение дня, основанное на физиологических особенностях пищеварения детей дошкольного возраста</w:t>
      </w:r>
      <w:r w:rsidR="006D6468" w:rsidRPr="006D6468">
        <w:t xml:space="preserve">. </w:t>
      </w:r>
      <w:r w:rsidRPr="006D6468">
        <w:t>Так, продукты, богатые белком, особенно в сочетании с жиром, дольше задерживаются в желудке ребенка и требуют для переваривания большего количества пищеварительных соков, рекомендуется блюда, содержащие мясо и рыбу, давать детям в первую половину дня</w:t>
      </w:r>
      <w:r w:rsidR="006D6468" w:rsidRPr="006D6468">
        <w:t xml:space="preserve"> - </w:t>
      </w:r>
      <w:r w:rsidRPr="006D6468">
        <w:t>на завтрак и обед</w:t>
      </w:r>
      <w:r w:rsidR="006D6468" w:rsidRPr="006D6468">
        <w:t xml:space="preserve">. </w:t>
      </w:r>
      <w:r w:rsidRPr="006D6468">
        <w:t>На ужин следует давать молочные, овощные и фруктовые блюда, так как молочно-растительная пища усваивается легче, а во время сна процессы пищеварения замедляются</w:t>
      </w:r>
      <w:r w:rsidR="006D6468" w:rsidRPr="006D6468">
        <w:t>.</w:t>
      </w:r>
    </w:p>
    <w:p w:rsidR="006D6468" w:rsidRDefault="0019547F" w:rsidP="006D6468">
      <w:pPr>
        <w:ind w:firstLine="709"/>
      </w:pPr>
      <w:r w:rsidRPr="006D6468">
        <w:t xml:space="preserve">Учитывая необходимость широкого использования в питании детей различных овощей как в свежем, так и в вареном виде, в состав обеда обязательно должен быть </w:t>
      </w:r>
      <w:r w:rsidR="00F53069" w:rsidRPr="006D6468">
        <w:t>вклю</w:t>
      </w:r>
      <w:r w:rsidRPr="006D6468">
        <w:t>чен салат, преимущественно из сырых овощей, жела</w:t>
      </w:r>
      <w:r w:rsidR="00F53069" w:rsidRPr="006D6468">
        <w:t>тельн</w:t>
      </w:r>
      <w:r w:rsidRPr="006D6468">
        <w:t>о с добавлением свежей зелени</w:t>
      </w:r>
      <w:r w:rsidR="006D6468" w:rsidRPr="006D6468">
        <w:t>.</w:t>
      </w:r>
    </w:p>
    <w:p w:rsidR="006D6468" w:rsidRDefault="00F53069" w:rsidP="006D6468">
      <w:pPr>
        <w:ind w:firstLine="709"/>
      </w:pPr>
      <w:r w:rsidRPr="006D6468">
        <w:t>В качестве третьего блюда лучше всего давать детям</w:t>
      </w:r>
      <w:r w:rsidR="0019547F" w:rsidRPr="006D6468">
        <w:t xml:space="preserve"> фрукты или соки, свежие ягоды, а при их отсут</w:t>
      </w:r>
      <w:r w:rsidRPr="006D6468">
        <w:t>ствии</w:t>
      </w:r>
      <w:r w:rsidR="006D6468">
        <w:t xml:space="preserve"> - </w:t>
      </w:r>
      <w:r w:rsidR="0019547F" w:rsidRPr="006D6468">
        <w:t xml:space="preserve">компоты из свежих или сухих фруктов, а также </w:t>
      </w:r>
      <w:r w:rsidRPr="006D6468">
        <w:t>консе</w:t>
      </w:r>
      <w:r w:rsidR="0019547F" w:rsidRPr="006D6468">
        <w:t>рвированные фруктовые или овощные соки, фрукто</w:t>
      </w:r>
      <w:r w:rsidRPr="006D6468">
        <w:t>вое пюре</w:t>
      </w:r>
      <w:r w:rsidR="006D6468">
        <w:t xml:space="preserve"> (</w:t>
      </w:r>
      <w:r w:rsidR="0019547F" w:rsidRPr="006D6468">
        <w:t>для детского питания</w:t>
      </w:r>
      <w:r w:rsidR="006D6468" w:rsidRPr="006D6468">
        <w:t>).</w:t>
      </w:r>
    </w:p>
    <w:p w:rsidR="006D6468" w:rsidRDefault="00F53069" w:rsidP="006D6468">
      <w:pPr>
        <w:ind w:firstLine="709"/>
      </w:pPr>
      <w:r w:rsidRPr="006D6468">
        <w:t xml:space="preserve">На завтрак, как и на ужин, детям дают </w:t>
      </w:r>
      <w:r w:rsidR="0019547F" w:rsidRPr="006D6468">
        <w:t xml:space="preserve">различные </w:t>
      </w:r>
      <w:r w:rsidRPr="006D6468">
        <w:t>молочн</w:t>
      </w:r>
      <w:r w:rsidR="00103548" w:rsidRPr="006D6468">
        <w:t xml:space="preserve">ые каши, желательно с </w:t>
      </w:r>
      <w:r w:rsidRPr="006D6468">
        <w:t xml:space="preserve">овощами или </w:t>
      </w:r>
      <w:r w:rsidR="0019547F" w:rsidRPr="006D6468">
        <w:t>фруктами</w:t>
      </w:r>
      <w:r w:rsidR="006D6468" w:rsidRPr="006D6468">
        <w:t>.</w:t>
      </w:r>
    </w:p>
    <w:p w:rsidR="006D6468" w:rsidRDefault="00103548" w:rsidP="006D6468">
      <w:pPr>
        <w:ind w:firstLine="709"/>
      </w:pPr>
      <w:r w:rsidRPr="006D6468">
        <w:t>При составлении меню особое вниман</w:t>
      </w:r>
      <w:r w:rsidR="00917570" w:rsidRPr="006D6468">
        <w:t>ие</w:t>
      </w:r>
      <w:r w:rsidRPr="006D6468">
        <w:t xml:space="preserve"> обращается на разнообразие блюд в течен</w:t>
      </w:r>
      <w:r w:rsidR="00917570" w:rsidRPr="006D6468">
        <w:t>ие дня и всей недели, необходимо</w:t>
      </w:r>
      <w:r w:rsidR="009E2628" w:rsidRPr="006D6468">
        <w:t xml:space="preserve"> следить за тем, чтобы одно и т</w:t>
      </w:r>
      <w:r w:rsidR="00917570" w:rsidRPr="006D6468">
        <w:t xml:space="preserve">о же блюдо </w:t>
      </w:r>
      <w:r w:rsidR="009E2628" w:rsidRPr="006D6468">
        <w:t>не повторялось не только в этот день, но и в ближайшие дни</w:t>
      </w:r>
      <w:r w:rsidR="006D6468" w:rsidRPr="006D6468">
        <w:t>.</w:t>
      </w:r>
    </w:p>
    <w:p w:rsidR="000C0F6B" w:rsidRPr="006D6468" w:rsidRDefault="006603B9" w:rsidP="006603B9">
      <w:pPr>
        <w:pStyle w:val="2"/>
      </w:pPr>
      <w:bookmarkStart w:id="7" w:name="_Toc183960998"/>
      <w:r>
        <w:br w:type="page"/>
      </w:r>
      <w:bookmarkStart w:id="8" w:name="_Toc259090404"/>
      <w:r w:rsidR="007903F7" w:rsidRPr="006D6468">
        <w:t>Список литературы</w:t>
      </w:r>
      <w:bookmarkEnd w:id="7"/>
      <w:bookmarkEnd w:id="8"/>
    </w:p>
    <w:p w:rsidR="006603B9" w:rsidRDefault="006603B9" w:rsidP="006D6468">
      <w:pPr>
        <w:ind w:firstLine="709"/>
      </w:pPr>
    </w:p>
    <w:p w:rsidR="006D6468" w:rsidRDefault="000569A6" w:rsidP="006603B9">
      <w:pPr>
        <w:pStyle w:val="a0"/>
        <w:tabs>
          <w:tab w:val="left" w:pos="402"/>
        </w:tabs>
        <w:ind w:firstLine="0"/>
      </w:pPr>
      <w:r w:rsidRPr="006D6468">
        <w:t>Мартынов С</w:t>
      </w:r>
      <w:r w:rsidR="006D6468">
        <w:t xml:space="preserve">.М. </w:t>
      </w:r>
      <w:r w:rsidRPr="006D6468">
        <w:t>Здоровье ребенка в ваших</w:t>
      </w:r>
      <w:r w:rsidR="004360B5" w:rsidRPr="006D6468">
        <w:t xml:space="preserve"> руках</w:t>
      </w:r>
      <w:r w:rsidR="006D6468" w:rsidRPr="006D6468">
        <w:t xml:space="preserve">. </w:t>
      </w:r>
      <w:r w:rsidRPr="006D6468">
        <w:t>М</w:t>
      </w:r>
      <w:r w:rsidR="006D6468">
        <w:t>.:</w:t>
      </w:r>
      <w:r w:rsidR="006D6468" w:rsidRPr="006D6468">
        <w:t xml:space="preserve"> </w:t>
      </w:r>
      <w:r w:rsidRPr="006D6468">
        <w:t>Просвещение</w:t>
      </w:r>
      <w:r w:rsidR="006D6468">
        <w:t>, 20</w:t>
      </w:r>
      <w:r w:rsidRPr="006D6468">
        <w:t xml:space="preserve">06 </w:t>
      </w:r>
      <w:r w:rsidR="006D6468">
        <w:t>-</w:t>
      </w:r>
      <w:r w:rsidRPr="006D6468">
        <w:t xml:space="preserve"> 453 с</w:t>
      </w:r>
      <w:r w:rsidR="006D6468" w:rsidRPr="006D6468">
        <w:t>.</w:t>
      </w:r>
    </w:p>
    <w:p w:rsidR="006D6468" w:rsidRDefault="000569A6" w:rsidP="006603B9">
      <w:pPr>
        <w:pStyle w:val="a0"/>
        <w:tabs>
          <w:tab w:val="left" w:pos="402"/>
        </w:tabs>
        <w:ind w:firstLine="0"/>
      </w:pPr>
      <w:r w:rsidRPr="006D6468">
        <w:t>Маханева М</w:t>
      </w:r>
      <w:r w:rsidR="006D6468">
        <w:t xml:space="preserve">.Д. </w:t>
      </w:r>
      <w:r w:rsidRPr="006D6468">
        <w:t>Воспитание</w:t>
      </w:r>
      <w:r w:rsidR="004360B5" w:rsidRPr="006D6468">
        <w:t xml:space="preserve"> здорового ребенка</w:t>
      </w:r>
      <w:r w:rsidR="006D6468" w:rsidRPr="006D6468">
        <w:t xml:space="preserve">. </w:t>
      </w:r>
      <w:r w:rsidRPr="006D6468">
        <w:t>М</w:t>
      </w:r>
      <w:r w:rsidR="006D6468">
        <w:t>.:</w:t>
      </w:r>
      <w:r w:rsidR="006D6468" w:rsidRPr="006D6468">
        <w:t xml:space="preserve"> </w:t>
      </w:r>
      <w:r w:rsidRPr="006D6468">
        <w:t>Знание, 2000</w:t>
      </w:r>
      <w:r w:rsidR="006D6468" w:rsidRPr="006D6468">
        <w:t xml:space="preserve">. </w:t>
      </w:r>
      <w:r w:rsidR="006D6468">
        <w:t>-</w:t>
      </w:r>
      <w:r w:rsidRPr="006D6468">
        <w:t xml:space="preserve"> 357 с</w:t>
      </w:r>
      <w:r w:rsidR="006D6468" w:rsidRPr="006D6468">
        <w:t>.</w:t>
      </w:r>
    </w:p>
    <w:p w:rsidR="006D6468" w:rsidRDefault="00B5030D" w:rsidP="006603B9">
      <w:pPr>
        <w:pStyle w:val="a0"/>
        <w:tabs>
          <w:tab w:val="left" w:pos="402"/>
        </w:tabs>
        <w:ind w:firstLine="0"/>
      </w:pPr>
      <w:r w:rsidRPr="006D6468">
        <w:t>Мухин Н</w:t>
      </w:r>
      <w:r w:rsidR="006D6468">
        <w:t xml:space="preserve">.А., </w:t>
      </w:r>
      <w:r w:rsidRPr="006D6468">
        <w:t>Моисеев В</w:t>
      </w:r>
      <w:r w:rsidR="006D6468">
        <w:t xml:space="preserve">.С. </w:t>
      </w:r>
      <w:r w:rsidRPr="006D6468">
        <w:t>Пропедевтика внутренних болезней</w:t>
      </w:r>
      <w:r w:rsidR="006D6468" w:rsidRPr="006D6468">
        <w:t xml:space="preserve">. </w:t>
      </w:r>
      <w:r w:rsidRPr="006D6468">
        <w:t>М</w:t>
      </w:r>
      <w:r w:rsidR="006D6468">
        <w:t>.:</w:t>
      </w:r>
      <w:r w:rsidR="006D6468" w:rsidRPr="006D6468">
        <w:t xml:space="preserve"> </w:t>
      </w:r>
      <w:r w:rsidRPr="006D6468">
        <w:t>ГЭОТАР-Медиа, 2005</w:t>
      </w:r>
      <w:r w:rsidR="006D6468" w:rsidRPr="006D6468">
        <w:t xml:space="preserve">. </w:t>
      </w:r>
      <w:r w:rsidR="006D6468">
        <w:t>-</w:t>
      </w:r>
      <w:r w:rsidRPr="006D6468">
        <w:t xml:space="preserve"> 763 с</w:t>
      </w:r>
      <w:r w:rsidR="006D6468" w:rsidRPr="006D6468">
        <w:t>.</w:t>
      </w:r>
    </w:p>
    <w:p w:rsidR="006D6468" w:rsidRDefault="00B5030D" w:rsidP="006603B9">
      <w:pPr>
        <w:pStyle w:val="a0"/>
        <w:tabs>
          <w:tab w:val="left" w:pos="402"/>
        </w:tabs>
        <w:ind w:firstLine="0"/>
      </w:pPr>
      <w:r w:rsidRPr="006D6468">
        <w:t>Патологическая анатомия</w:t>
      </w:r>
      <w:r w:rsidR="006D6468" w:rsidRPr="006D6468">
        <w:t xml:space="preserve">. </w:t>
      </w:r>
      <w:r w:rsidRPr="006D6468">
        <w:t>Курс лекций / Под ред</w:t>
      </w:r>
      <w:r w:rsidR="006D6468" w:rsidRPr="006D6468">
        <w:t xml:space="preserve">. </w:t>
      </w:r>
      <w:r w:rsidRPr="006D6468">
        <w:t>Серова В</w:t>
      </w:r>
      <w:r w:rsidR="006D6468">
        <w:t xml:space="preserve">.В. </w:t>
      </w:r>
      <w:r w:rsidRPr="006D6468">
        <w:t>Пальцева М</w:t>
      </w:r>
      <w:r w:rsidR="006D6468">
        <w:t xml:space="preserve">.А. </w:t>
      </w:r>
      <w:r w:rsidRPr="006D6468">
        <w:t>М</w:t>
      </w:r>
      <w:r w:rsidR="006D6468">
        <w:t>.:</w:t>
      </w:r>
      <w:r w:rsidR="006D6468" w:rsidRPr="006D6468">
        <w:t xml:space="preserve"> </w:t>
      </w:r>
      <w:r w:rsidRPr="006D6468">
        <w:t>Медицина, 1998</w:t>
      </w:r>
      <w:r w:rsidR="006D6468" w:rsidRPr="006D6468">
        <w:t xml:space="preserve">. </w:t>
      </w:r>
      <w:r w:rsidR="006D6468">
        <w:t>-</w:t>
      </w:r>
      <w:r w:rsidRPr="006D6468">
        <w:t xml:space="preserve"> 640 с</w:t>
      </w:r>
      <w:r w:rsidR="006D6468" w:rsidRPr="006D6468">
        <w:t>.</w:t>
      </w:r>
    </w:p>
    <w:p w:rsidR="006D6468" w:rsidRDefault="000569A6" w:rsidP="006603B9">
      <w:pPr>
        <w:pStyle w:val="a0"/>
        <w:tabs>
          <w:tab w:val="left" w:pos="402"/>
        </w:tabs>
        <w:ind w:firstLine="0"/>
      </w:pPr>
      <w:r w:rsidRPr="006D6468">
        <w:t>Нормы физиологических потребностей в пищевых веществах и энергии для различных групп населения СССР</w:t>
      </w:r>
      <w:r w:rsidR="006D6468" w:rsidRPr="006D6468">
        <w:t xml:space="preserve">. </w:t>
      </w:r>
      <w:r w:rsidRPr="006D6468">
        <w:t>М</w:t>
      </w:r>
      <w:r w:rsidR="006D6468">
        <w:t>.:</w:t>
      </w:r>
      <w:r w:rsidR="006D6468" w:rsidRPr="006D6468">
        <w:t xml:space="preserve"> </w:t>
      </w:r>
      <w:r w:rsidRPr="006D6468">
        <w:t>Пищевая промышленность, 1991</w:t>
      </w:r>
      <w:r w:rsidR="006D6468" w:rsidRPr="006D6468">
        <w:t xml:space="preserve">. </w:t>
      </w:r>
      <w:r w:rsidR="006D6468">
        <w:t>-</w:t>
      </w:r>
      <w:r w:rsidRPr="006D6468">
        <w:t xml:space="preserve"> 287 с</w:t>
      </w:r>
      <w:r w:rsidR="006D6468" w:rsidRPr="006D6468">
        <w:t>.</w:t>
      </w:r>
    </w:p>
    <w:p w:rsidR="006D6468" w:rsidRDefault="00B5030D" w:rsidP="006603B9">
      <w:pPr>
        <w:pStyle w:val="a0"/>
        <w:tabs>
          <w:tab w:val="left" w:pos="402"/>
        </w:tabs>
        <w:ind w:firstLine="0"/>
      </w:pPr>
      <w:r w:rsidRPr="006D6468">
        <w:t>Окороков А</w:t>
      </w:r>
      <w:r w:rsidR="006D6468">
        <w:t xml:space="preserve">.Н. </w:t>
      </w:r>
      <w:r w:rsidRPr="006D6468">
        <w:t>Диагностика болезней внутренних органов</w:t>
      </w:r>
      <w:r w:rsidR="006D6468" w:rsidRPr="006D6468">
        <w:t xml:space="preserve">. </w:t>
      </w:r>
      <w:r w:rsidRPr="006D6468">
        <w:t>Т</w:t>
      </w:r>
      <w:r w:rsidR="006D6468">
        <w:t>.9</w:t>
      </w:r>
      <w:r w:rsidR="006D6468" w:rsidRPr="006D6468">
        <w:t xml:space="preserve">. </w:t>
      </w:r>
      <w:r w:rsidR="006D6468">
        <w:t>-</w:t>
      </w:r>
      <w:r w:rsidRPr="006D6468">
        <w:t xml:space="preserve"> М</w:t>
      </w:r>
      <w:r w:rsidR="006D6468">
        <w:t>.:</w:t>
      </w:r>
      <w:r w:rsidR="006D6468" w:rsidRPr="006D6468">
        <w:t xml:space="preserve"> </w:t>
      </w:r>
      <w:r w:rsidRPr="006D6468">
        <w:t>Медицинская литература, 2005</w:t>
      </w:r>
      <w:r w:rsidR="006D6468" w:rsidRPr="006D6468">
        <w:t xml:space="preserve">. </w:t>
      </w:r>
      <w:r w:rsidR="006D6468">
        <w:t>-</w:t>
      </w:r>
      <w:r w:rsidRPr="006D6468">
        <w:t xml:space="preserve"> 415 с</w:t>
      </w:r>
      <w:r w:rsidR="006D6468" w:rsidRPr="006D6468">
        <w:t>.</w:t>
      </w:r>
    </w:p>
    <w:p w:rsidR="006D6468" w:rsidRDefault="000569A6" w:rsidP="006603B9">
      <w:pPr>
        <w:pStyle w:val="a0"/>
        <w:tabs>
          <w:tab w:val="left" w:pos="402"/>
        </w:tabs>
        <w:ind w:firstLine="0"/>
      </w:pPr>
      <w:r w:rsidRPr="006D6468">
        <w:t>Позняковский В</w:t>
      </w:r>
      <w:r w:rsidR="006D6468">
        <w:t xml:space="preserve">.М. </w:t>
      </w:r>
      <w:r w:rsidRPr="006D6468">
        <w:t>Гигиенические основы питания, безопасность и экспертиза продовольственных товаров</w:t>
      </w:r>
      <w:r w:rsidR="006D6468" w:rsidRPr="006D6468">
        <w:t xml:space="preserve">. </w:t>
      </w:r>
      <w:r w:rsidRPr="006D6468">
        <w:t>Новосибирск</w:t>
      </w:r>
      <w:r w:rsidR="006D6468" w:rsidRPr="006D6468">
        <w:t xml:space="preserve">: </w:t>
      </w:r>
      <w:r w:rsidRPr="006D6468">
        <w:t>СибУПК, 200</w:t>
      </w:r>
      <w:r w:rsidR="006D6468">
        <w:t>2.2</w:t>
      </w:r>
      <w:r w:rsidRPr="006D6468">
        <w:t>34 с</w:t>
      </w:r>
      <w:r w:rsidR="006D6468" w:rsidRPr="006D6468">
        <w:t>.</w:t>
      </w:r>
    </w:p>
    <w:p w:rsidR="006D6468" w:rsidRDefault="00D0433F" w:rsidP="006603B9">
      <w:pPr>
        <w:pStyle w:val="a0"/>
        <w:tabs>
          <w:tab w:val="left" w:pos="402"/>
        </w:tabs>
        <w:ind w:firstLine="0"/>
      </w:pPr>
      <w:r w:rsidRPr="006D6468">
        <w:t>Пономарев В</w:t>
      </w:r>
      <w:r w:rsidR="006D6468">
        <w:t xml:space="preserve">.В. </w:t>
      </w:r>
      <w:r w:rsidR="000569A6" w:rsidRPr="006D6468">
        <w:t>Технология формирования здорового образа жизни студентов в процессе обучения в</w:t>
      </w:r>
      <w:r w:rsidR="004A6628" w:rsidRPr="006D6468">
        <w:t xml:space="preserve"> вузе</w:t>
      </w:r>
      <w:r w:rsidR="006D6468">
        <w:t xml:space="preserve"> // </w:t>
      </w:r>
      <w:r w:rsidR="004A6628" w:rsidRPr="006D6468">
        <w:t>Валеология</w:t>
      </w:r>
      <w:r w:rsidR="006D6468" w:rsidRPr="006D6468">
        <w:t>. -</w:t>
      </w:r>
      <w:r w:rsidR="006D6468">
        <w:t xml:space="preserve"> </w:t>
      </w:r>
      <w:r w:rsidR="004A6628" w:rsidRPr="006D6468">
        <w:t>2007</w:t>
      </w:r>
      <w:r w:rsidR="006D6468" w:rsidRPr="006D6468">
        <w:t xml:space="preserve">. </w:t>
      </w:r>
      <w:r w:rsidR="006D6468">
        <w:t>-</w:t>
      </w:r>
      <w:r w:rsidR="004A6628" w:rsidRPr="006D6468">
        <w:t xml:space="preserve"> № 2</w:t>
      </w:r>
      <w:r w:rsidR="006D6468" w:rsidRPr="006D6468">
        <w:t>. -</w:t>
      </w:r>
      <w:r w:rsidR="006D6468">
        <w:t xml:space="preserve"> </w:t>
      </w:r>
      <w:r w:rsidR="004A6628" w:rsidRPr="006D6468">
        <w:t>с</w:t>
      </w:r>
      <w:r w:rsidR="006D6468">
        <w:t>.7</w:t>
      </w:r>
      <w:r w:rsidR="000569A6" w:rsidRPr="006D6468">
        <w:t>0-74</w:t>
      </w:r>
      <w:r w:rsidR="006D6468" w:rsidRPr="006D6468">
        <w:t>.</w:t>
      </w:r>
    </w:p>
    <w:p w:rsidR="006D6468" w:rsidRDefault="000569A6" w:rsidP="006603B9">
      <w:pPr>
        <w:pStyle w:val="a0"/>
        <w:tabs>
          <w:tab w:val="left" w:pos="402"/>
        </w:tabs>
        <w:ind w:firstLine="0"/>
      </w:pPr>
      <w:r w:rsidRPr="006D6468">
        <w:t>Студеникин М</w:t>
      </w:r>
      <w:r w:rsidR="006D6468">
        <w:t xml:space="preserve">.Я. </w:t>
      </w:r>
      <w:r w:rsidRPr="006D6468">
        <w:t>Книга о здоровье детей</w:t>
      </w:r>
      <w:r w:rsidR="006D6468" w:rsidRPr="006D6468">
        <w:t xml:space="preserve">. </w:t>
      </w:r>
      <w:r w:rsidRPr="006D6468">
        <w:t>М</w:t>
      </w:r>
      <w:r w:rsidR="006D6468">
        <w:t>.:</w:t>
      </w:r>
      <w:r w:rsidR="006D6468" w:rsidRPr="006D6468">
        <w:t xml:space="preserve"> </w:t>
      </w:r>
      <w:r w:rsidRPr="006D6468">
        <w:t xml:space="preserve">Просвещение, 2006 </w:t>
      </w:r>
      <w:r w:rsidR="006D6468">
        <w:t>-</w:t>
      </w:r>
      <w:r w:rsidRPr="006D6468">
        <w:t xml:space="preserve"> 567 с</w:t>
      </w:r>
      <w:r w:rsidR="006D6468" w:rsidRPr="006D6468">
        <w:t>.</w:t>
      </w:r>
    </w:p>
    <w:p w:rsidR="006D6468" w:rsidRDefault="007903F7" w:rsidP="006603B9">
      <w:pPr>
        <w:pStyle w:val="a0"/>
        <w:tabs>
          <w:tab w:val="left" w:pos="402"/>
        </w:tabs>
        <w:ind w:firstLine="0"/>
      </w:pPr>
      <w:r w:rsidRPr="006D6468">
        <w:t>Татарникова Л</w:t>
      </w:r>
      <w:r w:rsidR="006D6468">
        <w:t xml:space="preserve">.Г. </w:t>
      </w:r>
      <w:r w:rsidRPr="006D6468">
        <w:t>Педагогическая валеология</w:t>
      </w:r>
      <w:r w:rsidR="006D6468" w:rsidRPr="006D6468">
        <w:t xml:space="preserve">: </w:t>
      </w:r>
      <w:r w:rsidRPr="006D6468">
        <w:t>Генезис</w:t>
      </w:r>
      <w:r w:rsidR="006D6468" w:rsidRPr="006D6468">
        <w:t xml:space="preserve">. </w:t>
      </w:r>
      <w:r w:rsidRPr="006D6468">
        <w:t>Тенденции развития</w:t>
      </w:r>
      <w:r w:rsidR="006D6468" w:rsidRPr="006D6468">
        <w:t>. -</w:t>
      </w:r>
      <w:r w:rsidR="006D6468">
        <w:t xml:space="preserve"> </w:t>
      </w:r>
      <w:r w:rsidRPr="006D6468">
        <w:t>СПб</w:t>
      </w:r>
      <w:r w:rsidR="006D6468" w:rsidRPr="006D6468">
        <w:t xml:space="preserve">: </w:t>
      </w:r>
      <w:r w:rsidRPr="006D6468">
        <w:t>Пе</w:t>
      </w:r>
      <w:r w:rsidR="002F57A2" w:rsidRPr="006D6468">
        <w:t>троградский и К°</w:t>
      </w:r>
      <w:r w:rsidR="006D6468">
        <w:t>, 19</w:t>
      </w:r>
      <w:r w:rsidR="002F57A2" w:rsidRPr="006D6468">
        <w:t>95</w:t>
      </w:r>
      <w:r w:rsidR="006D6468" w:rsidRPr="006D6468">
        <w:t>. -</w:t>
      </w:r>
      <w:r w:rsidR="006D6468">
        <w:t xml:space="preserve"> </w:t>
      </w:r>
      <w:r w:rsidR="002F57A2" w:rsidRPr="006D6468">
        <w:t>352 с</w:t>
      </w:r>
      <w:r w:rsidR="006D6468" w:rsidRPr="006D6468">
        <w:t>.</w:t>
      </w:r>
    </w:p>
    <w:p w:rsidR="000569A6" w:rsidRPr="006D6468" w:rsidRDefault="000569A6" w:rsidP="006D6468">
      <w:pPr>
        <w:ind w:firstLine="709"/>
      </w:pPr>
      <w:bookmarkStart w:id="9" w:name="_GoBack"/>
      <w:bookmarkEnd w:id="9"/>
    </w:p>
    <w:sectPr w:rsidR="000569A6" w:rsidRPr="006D6468" w:rsidSect="006D646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B5E" w:rsidRDefault="00031B5E" w:rsidP="007903F7">
      <w:pPr>
        <w:spacing w:line="240" w:lineRule="auto"/>
        <w:ind w:firstLine="709"/>
      </w:pPr>
      <w:r>
        <w:separator/>
      </w:r>
    </w:p>
  </w:endnote>
  <w:endnote w:type="continuationSeparator" w:id="0">
    <w:p w:rsidR="00031B5E" w:rsidRDefault="00031B5E" w:rsidP="007903F7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6D6" w:rsidRDefault="009146D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6D6" w:rsidRDefault="009146D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B5E" w:rsidRDefault="00031B5E" w:rsidP="007903F7">
      <w:pPr>
        <w:spacing w:line="240" w:lineRule="auto"/>
        <w:ind w:firstLine="709"/>
      </w:pPr>
      <w:r>
        <w:separator/>
      </w:r>
    </w:p>
  </w:footnote>
  <w:footnote w:type="continuationSeparator" w:id="0">
    <w:p w:rsidR="00031B5E" w:rsidRDefault="00031B5E" w:rsidP="007903F7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6D6" w:rsidRDefault="007C6502" w:rsidP="006D6468">
    <w:pPr>
      <w:pStyle w:val="ad"/>
      <w:framePr w:wrap="auto" w:vAnchor="text" w:hAnchor="margin" w:xAlign="right" w:y="1"/>
      <w:rPr>
        <w:rStyle w:val="afa"/>
      </w:rPr>
    </w:pPr>
    <w:r>
      <w:rPr>
        <w:rStyle w:val="afa"/>
      </w:rPr>
      <w:t>2</w:t>
    </w:r>
  </w:p>
  <w:p w:rsidR="009146D6" w:rsidRDefault="009146D6" w:rsidP="006D6468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6D6" w:rsidRDefault="009146D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8840E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16CE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1800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AE01C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0812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92E8B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856E34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379473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79623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A843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04254E6"/>
    <w:multiLevelType w:val="hybridMultilevel"/>
    <w:tmpl w:val="9586B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BE6B23"/>
    <w:multiLevelType w:val="multilevel"/>
    <w:tmpl w:val="777A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16EE4CAE"/>
    <w:multiLevelType w:val="hybridMultilevel"/>
    <w:tmpl w:val="02EE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DC41E02"/>
    <w:multiLevelType w:val="hybridMultilevel"/>
    <w:tmpl w:val="B1882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1A3361"/>
    <w:multiLevelType w:val="hybridMultilevel"/>
    <w:tmpl w:val="B430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F944841"/>
    <w:multiLevelType w:val="hybridMultilevel"/>
    <w:tmpl w:val="3ED6F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45F5E"/>
    <w:multiLevelType w:val="hybridMultilevel"/>
    <w:tmpl w:val="D05E64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5F923A00"/>
    <w:multiLevelType w:val="hybridMultilevel"/>
    <w:tmpl w:val="B218F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D7029FF"/>
    <w:multiLevelType w:val="hybridMultilevel"/>
    <w:tmpl w:val="AFC0E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9B075B"/>
    <w:multiLevelType w:val="hybridMultilevel"/>
    <w:tmpl w:val="AA7E2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21"/>
  </w:num>
  <w:num w:numId="3">
    <w:abstractNumId w:val="11"/>
  </w:num>
  <w:num w:numId="4">
    <w:abstractNumId w:val="20"/>
  </w:num>
  <w:num w:numId="5">
    <w:abstractNumId w:val="19"/>
  </w:num>
  <w:num w:numId="6">
    <w:abstractNumId w:val="16"/>
  </w:num>
  <w:num w:numId="7">
    <w:abstractNumId w:val="14"/>
  </w:num>
  <w:num w:numId="8">
    <w:abstractNumId w:val="18"/>
  </w:num>
  <w:num w:numId="9">
    <w:abstractNumId w:val="13"/>
  </w:num>
  <w:num w:numId="10">
    <w:abstractNumId w:val="17"/>
  </w:num>
  <w:num w:numId="11">
    <w:abstractNumId w:val="15"/>
  </w:num>
  <w:num w:numId="12">
    <w:abstractNumId w:val="10"/>
  </w:num>
  <w:num w:numId="13">
    <w:abstractNumId w:val="2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1C08"/>
    <w:rsid w:val="00002C7C"/>
    <w:rsid w:val="00024A22"/>
    <w:rsid w:val="000273B5"/>
    <w:rsid w:val="00031B5E"/>
    <w:rsid w:val="000569A6"/>
    <w:rsid w:val="00060308"/>
    <w:rsid w:val="0006468E"/>
    <w:rsid w:val="0006777D"/>
    <w:rsid w:val="00072CA2"/>
    <w:rsid w:val="000748A3"/>
    <w:rsid w:val="000B0D07"/>
    <w:rsid w:val="000C0F6B"/>
    <w:rsid w:val="000C4DE7"/>
    <w:rsid w:val="000D5E25"/>
    <w:rsid w:val="00103548"/>
    <w:rsid w:val="00105583"/>
    <w:rsid w:val="0013108F"/>
    <w:rsid w:val="001518F6"/>
    <w:rsid w:val="00163869"/>
    <w:rsid w:val="0017354E"/>
    <w:rsid w:val="0019547F"/>
    <w:rsid w:val="00242F98"/>
    <w:rsid w:val="00254833"/>
    <w:rsid w:val="00257289"/>
    <w:rsid w:val="00261398"/>
    <w:rsid w:val="0026770D"/>
    <w:rsid w:val="00272180"/>
    <w:rsid w:val="002B6825"/>
    <w:rsid w:val="002E0470"/>
    <w:rsid w:val="002F57A2"/>
    <w:rsid w:val="00312CD4"/>
    <w:rsid w:val="00326F41"/>
    <w:rsid w:val="003345C1"/>
    <w:rsid w:val="003E4AA5"/>
    <w:rsid w:val="00426292"/>
    <w:rsid w:val="004360B5"/>
    <w:rsid w:val="00444DC9"/>
    <w:rsid w:val="004923BA"/>
    <w:rsid w:val="004A6628"/>
    <w:rsid w:val="004D305A"/>
    <w:rsid w:val="004E395E"/>
    <w:rsid w:val="00503628"/>
    <w:rsid w:val="00507553"/>
    <w:rsid w:val="00511D2E"/>
    <w:rsid w:val="005657A0"/>
    <w:rsid w:val="00565D32"/>
    <w:rsid w:val="005839BD"/>
    <w:rsid w:val="0059526A"/>
    <w:rsid w:val="006012FC"/>
    <w:rsid w:val="00636ED0"/>
    <w:rsid w:val="0064037C"/>
    <w:rsid w:val="006603B9"/>
    <w:rsid w:val="00666FC5"/>
    <w:rsid w:val="006C640B"/>
    <w:rsid w:val="006D6468"/>
    <w:rsid w:val="00734CBC"/>
    <w:rsid w:val="00764881"/>
    <w:rsid w:val="007762E7"/>
    <w:rsid w:val="007903F7"/>
    <w:rsid w:val="00795CA7"/>
    <w:rsid w:val="007A6AFB"/>
    <w:rsid w:val="007C6502"/>
    <w:rsid w:val="00827920"/>
    <w:rsid w:val="00840056"/>
    <w:rsid w:val="008577D0"/>
    <w:rsid w:val="00873B7E"/>
    <w:rsid w:val="00882172"/>
    <w:rsid w:val="008D6D7A"/>
    <w:rsid w:val="008E2801"/>
    <w:rsid w:val="008E60C4"/>
    <w:rsid w:val="008F269D"/>
    <w:rsid w:val="009146D6"/>
    <w:rsid w:val="00917570"/>
    <w:rsid w:val="009D6D92"/>
    <w:rsid w:val="009D7268"/>
    <w:rsid w:val="009E1F56"/>
    <w:rsid w:val="009E2628"/>
    <w:rsid w:val="00A3137D"/>
    <w:rsid w:val="00A8618B"/>
    <w:rsid w:val="00A879DA"/>
    <w:rsid w:val="00AA00FD"/>
    <w:rsid w:val="00AB5619"/>
    <w:rsid w:val="00AC6F5C"/>
    <w:rsid w:val="00B049EB"/>
    <w:rsid w:val="00B31138"/>
    <w:rsid w:val="00B4432E"/>
    <w:rsid w:val="00B5030D"/>
    <w:rsid w:val="00B72EB0"/>
    <w:rsid w:val="00B93EBC"/>
    <w:rsid w:val="00B972B6"/>
    <w:rsid w:val="00BB4BC0"/>
    <w:rsid w:val="00BF0B8D"/>
    <w:rsid w:val="00C04AC1"/>
    <w:rsid w:val="00C066FB"/>
    <w:rsid w:val="00C91A83"/>
    <w:rsid w:val="00CB6119"/>
    <w:rsid w:val="00CE3214"/>
    <w:rsid w:val="00CF2B8A"/>
    <w:rsid w:val="00D0433F"/>
    <w:rsid w:val="00D25A18"/>
    <w:rsid w:val="00D956BF"/>
    <w:rsid w:val="00DF0316"/>
    <w:rsid w:val="00DF5A73"/>
    <w:rsid w:val="00E66A6D"/>
    <w:rsid w:val="00E702AA"/>
    <w:rsid w:val="00ED39ED"/>
    <w:rsid w:val="00EE42F7"/>
    <w:rsid w:val="00EF46F8"/>
    <w:rsid w:val="00F13ECE"/>
    <w:rsid w:val="00F2257F"/>
    <w:rsid w:val="00F53069"/>
    <w:rsid w:val="00F82B19"/>
    <w:rsid w:val="00F9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9CF196-5304-4347-BE0B-86DE0C71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6D6468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D6468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D6468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6D646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D646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D646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D646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D646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D646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 Indent"/>
    <w:basedOn w:val="a2"/>
    <w:link w:val="a7"/>
    <w:uiPriority w:val="99"/>
    <w:rsid w:val="006D6468"/>
    <w:pPr>
      <w:shd w:val="clear" w:color="auto" w:fill="FFFFFF"/>
      <w:spacing w:before="192"/>
      <w:ind w:right="-5" w:firstLine="360"/>
    </w:pPr>
  </w:style>
  <w:style w:type="character" w:customStyle="1" w:styleId="70">
    <w:name w:val="Заголовок 7 Знак"/>
    <w:link w:val="7"/>
    <w:uiPriority w:val="99"/>
    <w:locked/>
    <w:rsid w:val="00312CD4"/>
    <w:rPr>
      <w:sz w:val="24"/>
      <w:szCs w:val="24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AA00FD"/>
    <w:rPr>
      <w:i/>
      <w:iCs/>
      <w:noProof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AA00FD"/>
    <w:rPr>
      <w:sz w:val="28"/>
      <w:szCs w:val="28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AA00FD"/>
    <w:rPr>
      <w:rFonts w:ascii="Arial" w:hAnsi="Arial" w:cs="Arial"/>
      <w:b/>
      <w:bCs/>
      <w:sz w:val="32"/>
      <w:szCs w:val="32"/>
      <w:lang w:val="ru-RU" w:eastAsia="ru-RU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30">
    <w:name w:val="Заголовок 3 Знак"/>
    <w:link w:val="3"/>
    <w:uiPriority w:val="99"/>
    <w:locked/>
    <w:rsid w:val="00AA00FD"/>
    <w:rPr>
      <w:b/>
      <w:bCs/>
      <w:noProof/>
      <w:sz w:val="28"/>
      <w:szCs w:val="28"/>
      <w:lang w:val="ru-RU" w:eastAsia="ru-RU"/>
    </w:rPr>
  </w:style>
  <w:style w:type="paragraph" w:styleId="31">
    <w:name w:val="Body Text 3"/>
    <w:basedOn w:val="a2"/>
    <w:link w:val="32"/>
    <w:uiPriority w:val="99"/>
    <w:rsid w:val="00AA00FD"/>
    <w:pPr>
      <w:spacing w:after="120"/>
      <w:ind w:firstLine="709"/>
    </w:pPr>
    <w:rPr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0C0F6B"/>
    <w:rPr>
      <w:b/>
      <w:bCs/>
      <w:caps/>
      <w:noProof/>
      <w:kern w:val="16"/>
      <w:sz w:val="28"/>
      <w:szCs w:val="28"/>
      <w:lang w:val="ru-RU" w:eastAsia="ru-RU"/>
    </w:rPr>
  </w:style>
  <w:style w:type="paragraph" w:styleId="21">
    <w:name w:val="Body Text Indent 2"/>
    <w:basedOn w:val="a2"/>
    <w:link w:val="22"/>
    <w:uiPriority w:val="99"/>
    <w:rsid w:val="006D6468"/>
    <w:pPr>
      <w:shd w:val="clear" w:color="auto" w:fill="FFFFFF"/>
      <w:tabs>
        <w:tab w:val="left" w:pos="163"/>
      </w:tabs>
      <w:ind w:firstLine="360"/>
    </w:pPr>
  </w:style>
  <w:style w:type="character" w:customStyle="1" w:styleId="a7">
    <w:name w:val="Основной текст с отступом Знак"/>
    <w:link w:val="a6"/>
    <w:uiPriority w:val="99"/>
    <w:locked/>
    <w:rsid w:val="007903F7"/>
    <w:rPr>
      <w:sz w:val="28"/>
      <w:szCs w:val="28"/>
      <w:lang w:val="ru-RU" w:eastAsia="ru-RU"/>
    </w:rPr>
  </w:style>
  <w:style w:type="paragraph" w:styleId="a8">
    <w:name w:val="footnote text"/>
    <w:basedOn w:val="a2"/>
    <w:link w:val="11"/>
    <w:autoRedefine/>
    <w:uiPriority w:val="99"/>
    <w:semiHidden/>
    <w:rsid w:val="006D6468"/>
    <w:pPr>
      <w:ind w:firstLine="709"/>
    </w:pPr>
    <w:rPr>
      <w:color w:val="000000"/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7903F7"/>
    <w:rPr>
      <w:sz w:val="28"/>
      <w:szCs w:val="28"/>
      <w:lang w:val="ru-RU" w:eastAsia="ru-RU"/>
    </w:rPr>
  </w:style>
  <w:style w:type="character" w:styleId="a9">
    <w:name w:val="footnote reference"/>
    <w:uiPriority w:val="99"/>
    <w:semiHidden/>
    <w:rsid w:val="006D6468"/>
    <w:rPr>
      <w:sz w:val="28"/>
      <w:szCs w:val="28"/>
      <w:vertAlign w:val="superscript"/>
    </w:rPr>
  </w:style>
  <w:style w:type="character" w:customStyle="1" w:styleId="11">
    <w:name w:val="Текст сноски Знак1"/>
    <w:link w:val="a8"/>
    <w:uiPriority w:val="99"/>
    <w:semiHidden/>
    <w:locked/>
    <w:rsid w:val="007903F7"/>
    <w:rPr>
      <w:color w:val="000000"/>
      <w:lang w:val="ru-RU" w:eastAsia="ru-RU"/>
    </w:rPr>
  </w:style>
  <w:style w:type="paragraph" w:styleId="aa">
    <w:name w:val="Body Text"/>
    <w:basedOn w:val="a2"/>
    <w:link w:val="ab"/>
    <w:uiPriority w:val="99"/>
    <w:rsid w:val="006D6468"/>
    <w:pPr>
      <w:ind w:firstLine="709"/>
    </w:pPr>
  </w:style>
  <w:style w:type="paragraph" w:customStyle="1" w:styleId="12">
    <w:name w:val="Стиль1"/>
    <w:basedOn w:val="a2"/>
    <w:link w:val="13"/>
    <w:uiPriority w:val="99"/>
    <w:rsid w:val="007A6AFB"/>
    <w:pPr>
      <w:ind w:firstLine="709"/>
    </w:pPr>
  </w:style>
  <w:style w:type="character" w:customStyle="1" w:styleId="ab">
    <w:name w:val="Основной текст Знак"/>
    <w:link w:val="aa"/>
    <w:uiPriority w:val="99"/>
    <w:locked/>
    <w:rsid w:val="00CB6119"/>
    <w:rPr>
      <w:sz w:val="28"/>
      <w:szCs w:val="28"/>
      <w:lang w:val="ru-RU" w:eastAsia="ru-RU"/>
    </w:rPr>
  </w:style>
  <w:style w:type="character" w:customStyle="1" w:styleId="13">
    <w:name w:val="Стиль1 Знак"/>
    <w:link w:val="12"/>
    <w:uiPriority w:val="99"/>
    <w:locked/>
    <w:rsid w:val="007A6AF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c">
    <w:name w:val="List Paragraph"/>
    <w:basedOn w:val="a2"/>
    <w:uiPriority w:val="99"/>
    <w:qFormat/>
    <w:rsid w:val="0064037C"/>
    <w:pPr>
      <w:ind w:left="720" w:firstLine="709"/>
    </w:pPr>
  </w:style>
  <w:style w:type="paragraph" w:styleId="ad">
    <w:name w:val="header"/>
    <w:basedOn w:val="a2"/>
    <w:next w:val="aa"/>
    <w:link w:val="14"/>
    <w:uiPriority w:val="99"/>
    <w:rsid w:val="006D646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e">
    <w:name w:val="footer"/>
    <w:basedOn w:val="a2"/>
    <w:uiPriority w:val="99"/>
    <w:semiHidden/>
    <w:rsid w:val="006D6468"/>
    <w:pPr>
      <w:tabs>
        <w:tab w:val="center" w:pos="4819"/>
        <w:tab w:val="right" w:pos="9639"/>
      </w:tabs>
      <w:ind w:firstLine="709"/>
    </w:pPr>
  </w:style>
  <w:style w:type="character" w:customStyle="1" w:styleId="14">
    <w:name w:val="Верхний колонтитул Знак1"/>
    <w:link w:val="ad"/>
    <w:uiPriority w:val="99"/>
    <w:locked/>
    <w:rsid w:val="002F57A2"/>
    <w:rPr>
      <w:noProof/>
      <w:kern w:val="16"/>
      <w:sz w:val="28"/>
      <w:szCs w:val="28"/>
      <w:lang w:val="ru-RU" w:eastAsia="ru-RU"/>
    </w:rPr>
  </w:style>
  <w:style w:type="paragraph" w:styleId="af">
    <w:name w:val="TOC Heading"/>
    <w:basedOn w:val="1"/>
    <w:next w:val="a2"/>
    <w:uiPriority w:val="99"/>
    <w:qFormat/>
    <w:rsid w:val="00CF2B8A"/>
    <w:pPr>
      <w:outlineLvl w:val="9"/>
    </w:pPr>
  </w:style>
  <w:style w:type="character" w:styleId="af0">
    <w:name w:val="endnote reference"/>
    <w:uiPriority w:val="99"/>
    <w:semiHidden/>
    <w:rsid w:val="006D6468"/>
    <w:rPr>
      <w:vertAlign w:val="superscript"/>
    </w:rPr>
  </w:style>
  <w:style w:type="paragraph" w:styleId="15">
    <w:name w:val="toc 1"/>
    <w:basedOn w:val="a2"/>
    <w:next w:val="a2"/>
    <w:autoRedefine/>
    <w:uiPriority w:val="99"/>
    <w:semiHidden/>
    <w:rsid w:val="006D6468"/>
    <w:pPr>
      <w:tabs>
        <w:tab w:val="right" w:leader="dot" w:pos="1400"/>
      </w:tabs>
      <w:ind w:firstLine="709"/>
    </w:pPr>
  </w:style>
  <w:style w:type="character" w:styleId="af1">
    <w:name w:val="Hyperlink"/>
    <w:uiPriority w:val="99"/>
    <w:rsid w:val="006D6468"/>
    <w:rPr>
      <w:color w:val="auto"/>
      <w:sz w:val="28"/>
      <w:szCs w:val="28"/>
      <w:u w:val="single"/>
      <w:vertAlign w:val="baseline"/>
    </w:rPr>
  </w:style>
  <w:style w:type="paragraph" w:styleId="af2">
    <w:name w:val="Balloon Text"/>
    <w:basedOn w:val="a2"/>
    <w:link w:val="af3"/>
    <w:uiPriority w:val="99"/>
    <w:semiHidden/>
    <w:rsid w:val="00CF2B8A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9"/>
    <w:semiHidden/>
    <w:locked/>
    <w:rsid w:val="00312CD4"/>
    <w:rPr>
      <w:b/>
      <w:bCs/>
      <w:i/>
      <w:iCs/>
      <w:smallCaps/>
      <w:color w:val="000000"/>
      <w:sz w:val="28"/>
      <w:szCs w:val="28"/>
      <w:lang w:val="ru-RU" w:eastAsia="ru-RU"/>
    </w:rPr>
  </w:style>
  <w:style w:type="character" w:customStyle="1" w:styleId="af3">
    <w:name w:val="Текст выноски Знак"/>
    <w:link w:val="af2"/>
    <w:uiPriority w:val="99"/>
    <w:semiHidden/>
    <w:locked/>
    <w:rsid w:val="006D6468"/>
    <w:rPr>
      <w:noProof/>
      <w:kern w:val="16"/>
      <w:sz w:val="28"/>
      <w:szCs w:val="28"/>
      <w:lang w:val="ru-RU" w:eastAsia="ru-RU"/>
    </w:rPr>
  </w:style>
  <w:style w:type="paragraph" w:styleId="af4">
    <w:name w:val="Subtitle"/>
    <w:basedOn w:val="a2"/>
    <w:uiPriority w:val="99"/>
    <w:qFormat/>
    <w:rsid w:val="00AA00FD"/>
    <w:pPr>
      <w:widowControl w:val="0"/>
      <w:spacing w:line="240" w:lineRule="auto"/>
      <w:ind w:right="-593" w:firstLine="709"/>
      <w:jc w:val="center"/>
    </w:pPr>
    <w:rPr>
      <w:b/>
      <w:bCs/>
    </w:rPr>
  </w:style>
  <w:style w:type="character" w:customStyle="1" w:styleId="32">
    <w:name w:val="Основной текст 3 Знак"/>
    <w:link w:val="31"/>
    <w:uiPriority w:val="99"/>
    <w:semiHidden/>
    <w:locked/>
    <w:rsid w:val="006D6468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6D646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6">
    <w:name w:val="Текст Знак1"/>
    <w:link w:val="af5"/>
    <w:uiPriority w:val="99"/>
    <w:locked/>
    <w:rsid w:val="006D6468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6">
    <w:name w:val="Верхний колонтитул Знак"/>
    <w:uiPriority w:val="99"/>
    <w:rsid w:val="006D6468"/>
    <w:rPr>
      <w:kern w:val="16"/>
      <w:sz w:val="24"/>
      <w:szCs w:val="24"/>
    </w:rPr>
  </w:style>
  <w:style w:type="paragraph" w:customStyle="1" w:styleId="af7">
    <w:name w:val="выделение"/>
    <w:uiPriority w:val="99"/>
    <w:rsid w:val="006D6468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6"/>
    <w:uiPriority w:val="99"/>
    <w:rsid w:val="006D646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Plain Text"/>
    <w:basedOn w:val="a2"/>
    <w:link w:val="16"/>
    <w:uiPriority w:val="99"/>
    <w:rsid w:val="006D6468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6D6468"/>
    <w:pPr>
      <w:numPr>
        <w:numId w:val="11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af9">
    <w:name w:val="caption"/>
    <w:basedOn w:val="a2"/>
    <w:next w:val="a2"/>
    <w:uiPriority w:val="99"/>
    <w:qFormat/>
    <w:rsid w:val="006D6468"/>
    <w:pPr>
      <w:ind w:firstLine="709"/>
    </w:pPr>
    <w:rPr>
      <w:b/>
      <w:bCs/>
      <w:sz w:val="20"/>
      <w:szCs w:val="20"/>
    </w:rPr>
  </w:style>
  <w:style w:type="character" w:styleId="afa">
    <w:name w:val="page number"/>
    <w:uiPriority w:val="99"/>
    <w:rsid w:val="006D6468"/>
    <w:rPr>
      <w:rFonts w:ascii="Times New Roman" w:hAnsi="Times New Roman" w:cs="Times New Roman"/>
      <w:sz w:val="28"/>
      <w:szCs w:val="28"/>
    </w:rPr>
  </w:style>
  <w:style w:type="character" w:customStyle="1" w:styleId="afb">
    <w:name w:val="номер страницы"/>
    <w:uiPriority w:val="99"/>
    <w:rsid w:val="006D6468"/>
    <w:rPr>
      <w:sz w:val="28"/>
      <w:szCs w:val="28"/>
    </w:rPr>
  </w:style>
  <w:style w:type="paragraph" w:styleId="afc">
    <w:name w:val="Normal (Web)"/>
    <w:basedOn w:val="a2"/>
    <w:uiPriority w:val="99"/>
    <w:rsid w:val="006D646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d">
    <w:name w:val="Обычный +"/>
    <w:basedOn w:val="a2"/>
    <w:autoRedefine/>
    <w:uiPriority w:val="99"/>
    <w:rsid w:val="006D6468"/>
    <w:pPr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6D6468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6D646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D646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D6468"/>
    <w:pPr>
      <w:ind w:left="958" w:firstLine="709"/>
    </w:pPr>
  </w:style>
  <w:style w:type="paragraph" w:styleId="34">
    <w:name w:val="Body Text Indent 3"/>
    <w:basedOn w:val="a2"/>
    <w:link w:val="35"/>
    <w:uiPriority w:val="99"/>
    <w:rsid w:val="006D646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5">
    <w:name w:val="Основной текст с отступом 3 Знак"/>
    <w:link w:val="34"/>
    <w:uiPriority w:val="99"/>
    <w:semiHidden/>
    <w:rPr>
      <w:rFonts w:ascii="Times New Roman" w:hAnsi="Times New Roman"/>
      <w:sz w:val="16"/>
      <w:szCs w:val="16"/>
    </w:rPr>
  </w:style>
  <w:style w:type="table" w:styleId="afe">
    <w:name w:val="Table Grid"/>
    <w:basedOn w:val="a4"/>
    <w:uiPriority w:val="99"/>
    <w:rsid w:val="006D6468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одержание"/>
    <w:autoRedefine/>
    <w:uiPriority w:val="99"/>
    <w:rsid w:val="006D6468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D6468"/>
    <w:pPr>
      <w:numPr>
        <w:numId w:val="12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D6468"/>
    <w:pPr>
      <w:numPr>
        <w:numId w:val="1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5"/>
    <w:autoRedefine/>
    <w:uiPriority w:val="99"/>
    <w:rsid w:val="006D6468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6D6468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6D6468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6D6468"/>
    <w:rPr>
      <w:i/>
      <w:iCs/>
    </w:rPr>
  </w:style>
  <w:style w:type="paragraph" w:customStyle="1" w:styleId="aff0">
    <w:name w:val="ТАБЛИЦА"/>
    <w:next w:val="a2"/>
    <w:autoRedefine/>
    <w:uiPriority w:val="99"/>
    <w:rsid w:val="006D6468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1">
    <w:name w:val="Стиль ТАБЛИЦА + Междустр.интервал:  полуторный"/>
    <w:basedOn w:val="aff0"/>
    <w:uiPriority w:val="99"/>
    <w:rsid w:val="006D6468"/>
  </w:style>
  <w:style w:type="paragraph" w:customStyle="1" w:styleId="17">
    <w:name w:val="Стиль ТАБЛИЦА + Междустр.интервал:  полуторный1"/>
    <w:basedOn w:val="aff0"/>
    <w:autoRedefine/>
    <w:uiPriority w:val="99"/>
    <w:rsid w:val="006D6468"/>
  </w:style>
  <w:style w:type="table" w:customStyle="1" w:styleId="18">
    <w:name w:val="Стиль таблицы1"/>
    <w:basedOn w:val="a4"/>
    <w:uiPriority w:val="99"/>
    <w:rsid w:val="006D6468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6D6468"/>
    <w:pPr>
      <w:ind w:firstLine="709"/>
    </w:pPr>
    <w:rPr>
      <w:b/>
      <w:bCs/>
    </w:rPr>
  </w:style>
  <w:style w:type="paragraph" w:customStyle="1" w:styleId="aff2">
    <w:name w:val="схема"/>
    <w:autoRedefine/>
    <w:uiPriority w:val="99"/>
    <w:rsid w:val="006D6468"/>
    <w:pPr>
      <w:jc w:val="center"/>
    </w:pPr>
    <w:rPr>
      <w:rFonts w:ascii="Times New Roman" w:hAnsi="Times New Roman"/>
    </w:rPr>
  </w:style>
  <w:style w:type="paragraph" w:styleId="aff3">
    <w:name w:val="endnote text"/>
    <w:basedOn w:val="a2"/>
    <w:link w:val="aff4"/>
    <w:uiPriority w:val="99"/>
    <w:semiHidden/>
    <w:rsid w:val="006D6468"/>
    <w:pPr>
      <w:ind w:firstLine="709"/>
    </w:pPr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Pr>
      <w:rFonts w:ascii="Times New Roman" w:hAnsi="Times New Roman"/>
      <w:sz w:val="20"/>
      <w:szCs w:val="20"/>
    </w:rPr>
  </w:style>
  <w:style w:type="character" w:customStyle="1" w:styleId="aff5">
    <w:name w:val="Текст сноски Знак"/>
    <w:uiPriority w:val="99"/>
    <w:rsid w:val="006D6468"/>
    <w:rPr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6D6468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4010</Words>
  <Characters>22862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26819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НИКОЛАЙ</dc:creator>
  <cp:keywords/>
  <dc:description/>
  <cp:lastModifiedBy>admin</cp:lastModifiedBy>
  <cp:revision>2</cp:revision>
  <dcterms:created xsi:type="dcterms:W3CDTF">2014-02-25T09:46:00Z</dcterms:created>
  <dcterms:modified xsi:type="dcterms:W3CDTF">2014-02-25T09:46:00Z</dcterms:modified>
</cp:coreProperties>
</file>