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78" w:rsidRDefault="00583C78" w:rsidP="00583C78">
      <w:pPr>
        <w:pStyle w:val="a5"/>
        <w:suppressAutoHyphens/>
        <w:spacing w:line="360" w:lineRule="auto"/>
        <w:ind w:firstLine="720"/>
        <w:jc w:val="center"/>
        <w:rPr>
          <w:sz w:val="28"/>
          <w:lang w:val="en-US"/>
        </w:rPr>
      </w:pPr>
    </w:p>
    <w:p w:rsidR="00583C78" w:rsidRDefault="00583C78" w:rsidP="00583C78">
      <w:pPr>
        <w:pStyle w:val="a5"/>
        <w:suppressAutoHyphens/>
        <w:spacing w:line="360" w:lineRule="auto"/>
        <w:ind w:firstLine="720"/>
        <w:jc w:val="center"/>
        <w:rPr>
          <w:sz w:val="28"/>
          <w:lang w:val="en-US"/>
        </w:rPr>
      </w:pPr>
    </w:p>
    <w:p w:rsidR="00583C78" w:rsidRDefault="00583C78" w:rsidP="00583C78">
      <w:pPr>
        <w:pStyle w:val="a5"/>
        <w:suppressAutoHyphens/>
        <w:spacing w:line="360" w:lineRule="auto"/>
        <w:ind w:firstLine="720"/>
        <w:jc w:val="center"/>
        <w:rPr>
          <w:sz w:val="28"/>
          <w:lang w:val="en-US"/>
        </w:rPr>
      </w:pPr>
    </w:p>
    <w:p w:rsidR="00583C78" w:rsidRDefault="00583C78" w:rsidP="00583C78">
      <w:pPr>
        <w:pStyle w:val="a5"/>
        <w:suppressAutoHyphens/>
        <w:spacing w:line="360" w:lineRule="auto"/>
        <w:ind w:firstLine="720"/>
        <w:jc w:val="center"/>
        <w:rPr>
          <w:sz w:val="28"/>
          <w:lang w:val="en-US"/>
        </w:rPr>
      </w:pPr>
    </w:p>
    <w:p w:rsidR="00583C78" w:rsidRDefault="00583C78" w:rsidP="00583C78">
      <w:pPr>
        <w:pStyle w:val="a5"/>
        <w:suppressAutoHyphens/>
        <w:spacing w:line="360" w:lineRule="auto"/>
        <w:ind w:firstLine="720"/>
        <w:jc w:val="center"/>
        <w:rPr>
          <w:sz w:val="28"/>
          <w:lang w:val="en-US"/>
        </w:rPr>
      </w:pPr>
    </w:p>
    <w:p w:rsidR="00583C78" w:rsidRDefault="00583C78" w:rsidP="00583C78">
      <w:pPr>
        <w:pStyle w:val="a5"/>
        <w:suppressAutoHyphens/>
        <w:spacing w:line="360" w:lineRule="auto"/>
        <w:ind w:firstLine="720"/>
        <w:jc w:val="center"/>
        <w:rPr>
          <w:sz w:val="28"/>
          <w:lang w:val="en-US"/>
        </w:rPr>
      </w:pPr>
    </w:p>
    <w:p w:rsidR="00583C78" w:rsidRDefault="00583C78" w:rsidP="00583C78">
      <w:pPr>
        <w:pStyle w:val="a5"/>
        <w:suppressAutoHyphens/>
        <w:spacing w:line="360" w:lineRule="auto"/>
        <w:ind w:firstLine="720"/>
        <w:jc w:val="center"/>
        <w:rPr>
          <w:sz w:val="28"/>
          <w:lang w:val="en-US"/>
        </w:rPr>
      </w:pPr>
    </w:p>
    <w:p w:rsidR="00583C78" w:rsidRDefault="00583C78" w:rsidP="00583C78">
      <w:pPr>
        <w:pStyle w:val="a5"/>
        <w:suppressAutoHyphens/>
        <w:spacing w:line="360" w:lineRule="auto"/>
        <w:ind w:firstLine="720"/>
        <w:jc w:val="center"/>
        <w:rPr>
          <w:sz w:val="28"/>
          <w:lang w:val="en-US"/>
        </w:rPr>
      </w:pPr>
    </w:p>
    <w:p w:rsidR="00583C78" w:rsidRDefault="00583C78" w:rsidP="00583C78">
      <w:pPr>
        <w:pStyle w:val="a5"/>
        <w:suppressAutoHyphens/>
        <w:spacing w:line="360" w:lineRule="auto"/>
        <w:ind w:firstLine="720"/>
        <w:jc w:val="center"/>
        <w:rPr>
          <w:sz w:val="28"/>
          <w:lang w:val="en-US"/>
        </w:rPr>
      </w:pPr>
    </w:p>
    <w:p w:rsidR="00583C78" w:rsidRDefault="00583C78" w:rsidP="00583C78">
      <w:pPr>
        <w:pStyle w:val="a5"/>
        <w:suppressAutoHyphens/>
        <w:spacing w:line="360" w:lineRule="auto"/>
        <w:ind w:firstLine="720"/>
        <w:jc w:val="center"/>
        <w:rPr>
          <w:sz w:val="28"/>
          <w:lang w:val="en-US"/>
        </w:rPr>
      </w:pPr>
    </w:p>
    <w:p w:rsidR="00583C78" w:rsidRDefault="00583C78" w:rsidP="00583C78">
      <w:pPr>
        <w:pStyle w:val="a5"/>
        <w:suppressAutoHyphens/>
        <w:spacing w:line="360" w:lineRule="auto"/>
        <w:ind w:firstLine="720"/>
        <w:jc w:val="center"/>
        <w:rPr>
          <w:sz w:val="28"/>
          <w:lang w:val="en-US"/>
        </w:rPr>
      </w:pPr>
    </w:p>
    <w:p w:rsidR="00583C78" w:rsidRDefault="00583C78" w:rsidP="00583C78">
      <w:pPr>
        <w:pStyle w:val="a5"/>
        <w:suppressAutoHyphens/>
        <w:spacing w:line="360" w:lineRule="auto"/>
        <w:ind w:firstLine="720"/>
        <w:jc w:val="center"/>
        <w:rPr>
          <w:sz w:val="28"/>
          <w:lang w:val="en-US"/>
        </w:rPr>
      </w:pPr>
    </w:p>
    <w:p w:rsidR="00542744" w:rsidRPr="00583C78" w:rsidRDefault="00542744" w:rsidP="00583C78">
      <w:pPr>
        <w:pStyle w:val="a5"/>
        <w:suppressAutoHyphens/>
        <w:spacing w:line="360" w:lineRule="auto"/>
        <w:ind w:firstLine="720"/>
        <w:jc w:val="center"/>
        <w:rPr>
          <w:sz w:val="28"/>
        </w:rPr>
      </w:pPr>
      <w:r w:rsidRPr="00583C78">
        <w:rPr>
          <w:sz w:val="28"/>
        </w:rPr>
        <w:t>Сотрудничество школы и семьи. Формирование духовного мира личности младшего школьника</w:t>
      </w:r>
    </w:p>
    <w:p w:rsidR="00542744" w:rsidRPr="00583C78" w:rsidRDefault="00583C78" w:rsidP="00583C78">
      <w:pPr>
        <w:pStyle w:val="a5"/>
        <w:suppressAutoHyphens/>
        <w:spacing w:line="360" w:lineRule="auto"/>
        <w:ind w:firstLine="720"/>
        <w:jc w:val="left"/>
        <w:rPr>
          <w:b/>
          <w:sz w:val="28"/>
          <w:lang w:val="uk-UA"/>
        </w:rPr>
      </w:pPr>
      <w:r>
        <w:rPr>
          <w:sz w:val="28"/>
        </w:rPr>
        <w:br w:type="page"/>
      </w:r>
      <w:r w:rsidR="00CD3C2B" w:rsidRPr="00583C78">
        <w:rPr>
          <w:b/>
          <w:sz w:val="28"/>
        </w:rPr>
        <w:t>Оглавление</w:t>
      </w:r>
    </w:p>
    <w:p w:rsidR="00542744" w:rsidRPr="00583C78" w:rsidRDefault="00542744" w:rsidP="00583C78">
      <w:pPr>
        <w:pStyle w:val="a5"/>
        <w:suppressAutoHyphens/>
        <w:spacing w:line="360" w:lineRule="auto"/>
        <w:ind w:firstLine="720"/>
        <w:rPr>
          <w:b/>
          <w:sz w:val="28"/>
        </w:rPr>
      </w:pPr>
    </w:p>
    <w:p w:rsidR="00CD3C2B" w:rsidRPr="00583C78" w:rsidRDefault="00CD3C2B" w:rsidP="00583C78">
      <w:pPr>
        <w:pStyle w:val="a5"/>
        <w:tabs>
          <w:tab w:val="left" w:pos="426"/>
        </w:tabs>
        <w:suppressAutoHyphens/>
        <w:spacing w:line="360" w:lineRule="auto"/>
        <w:ind w:firstLine="0"/>
        <w:jc w:val="left"/>
        <w:rPr>
          <w:sz w:val="28"/>
        </w:rPr>
      </w:pPr>
      <w:r w:rsidRPr="00583C78">
        <w:rPr>
          <w:sz w:val="28"/>
        </w:rPr>
        <w:t>Введение</w:t>
      </w:r>
    </w:p>
    <w:p w:rsidR="00542744" w:rsidRPr="00583C78" w:rsidRDefault="00583C78" w:rsidP="00583C78">
      <w:pPr>
        <w:pStyle w:val="a5"/>
        <w:tabs>
          <w:tab w:val="left" w:pos="426"/>
        </w:tabs>
        <w:suppressAutoHyphens/>
        <w:spacing w:line="360" w:lineRule="auto"/>
        <w:ind w:firstLine="0"/>
        <w:jc w:val="left"/>
        <w:rPr>
          <w:b/>
          <w:sz w:val="28"/>
          <w:lang w:val="uk-UA"/>
        </w:rPr>
      </w:pPr>
      <w:r w:rsidRPr="00583C78">
        <w:rPr>
          <w:sz w:val="28"/>
        </w:rPr>
        <w:t>1</w:t>
      </w:r>
      <w:r>
        <w:rPr>
          <w:sz w:val="28"/>
          <w:lang w:val="uk-UA"/>
        </w:rPr>
        <w:t xml:space="preserve">. </w:t>
      </w:r>
      <w:r w:rsidR="00542744" w:rsidRPr="00583C78">
        <w:rPr>
          <w:sz w:val="28"/>
        </w:rPr>
        <w:t>Сотрудничество школы и семьи</w:t>
      </w:r>
    </w:p>
    <w:p w:rsidR="00542744" w:rsidRPr="00583C78" w:rsidRDefault="00583C78" w:rsidP="00583C78">
      <w:pPr>
        <w:pStyle w:val="a5"/>
        <w:tabs>
          <w:tab w:val="left" w:pos="426"/>
        </w:tabs>
        <w:suppressAutoHyphens/>
        <w:spacing w:line="360" w:lineRule="auto"/>
        <w:ind w:firstLine="0"/>
        <w:jc w:val="left"/>
        <w:rPr>
          <w:b/>
          <w:sz w:val="28"/>
          <w:lang w:val="uk-UA"/>
        </w:rPr>
      </w:pPr>
      <w:r>
        <w:rPr>
          <w:sz w:val="28"/>
          <w:lang w:val="uk-UA"/>
        </w:rPr>
        <w:t xml:space="preserve">2. </w:t>
      </w:r>
      <w:r w:rsidR="00542744" w:rsidRPr="00583C78">
        <w:rPr>
          <w:sz w:val="28"/>
        </w:rPr>
        <w:t>Формирование духовного мира личности младшего школьника</w:t>
      </w:r>
    </w:p>
    <w:p w:rsidR="00CD3C2B" w:rsidRPr="00583C78" w:rsidRDefault="00CD3C2B" w:rsidP="00583C78">
      <w:pPr>
        <w:pStyle w:val="a5"/>
        <w:tabs>
          <w:tab w:val="left" w:pos="426"/>
        </w:tabs>
        <w:suppressAutoHyphens/>
        <w:spacing w:line="360" w:lineRule="auto"/>
        <w:ind w:firstLine="0"/>
        <w:jc w:val="left"/>
        <w:rPr>
          <w:b/>
          <w:sz w:val="28"/>
          <w:lang w:val="uk-UA"/>
        </w:rPr>
      </w:pPr>
      <w:r w:rsidRPr="00583C78">
        <w:rPr>
          <w:sz w:val="28"/>
        </w:rPr>
        <w:t>Заключение</w:t>
      </w:r>
    </w:p>
    <w:p w:rsidR="00CD3C2B" w:rsidRPr="00583C78" w:rsidRDefault="00CD3C2B" w:rsidP="00583C78">
      <w:pPr>
        <w:pStyle w:val="a5"/>
        <w:tabs>
          <w:tab w:val="left" w:pos="426"/>
        </w:tabs>
        <w:suppressAutoHyphens/>
        <w:spacing w:line="360" w:lineRule="auto"/>
        <w:ind w:firstLine="0"/>
        <w:jc w:val="left"/>
        <w:rPr>
          <w:b/>
          <w:sz w:val="28"/>
          <w:lang w:val="uk-UA"/>
        </w:rPr>
      </w:pPr>
      <w:r w:rsidRPr="00583C78">
        <w:rPr>
          <w:sz w:val="28"/>
        </w:rPr>
        <w:t>Список литературы</w:t>
      </w:r>
    </w:p>
    <w:p w:rsidR="00542744" w:rsidRDefault="00583C78" w:rsidP="00583C78">
      <w:pPr>
        <w:pStyle w:val="a5"/>
        <w:suppressAutoHyphens/>
        <w:spacing w:line="360" w:lineRule="auto"/>
        <w:ind w:firstLine="720"/>
        <w:rPr>
          <w:b/>
          <w:sz w:val="28"/>
          <w:lang w:val="uk-UA"/>
        </w:rPr>
      </w:pPr>
      <w:r>
        <w:rPr>
          <w:b/>
          <w:sz w:val="28"/>
        </w:rPr>
        <w:br w:type="page"/>
      </w:r>
      <w:r w:rsidR="00CD3C2B" w:rsidRPr="00583C78">
        <w:rPr>
          <w:b/>
          <w:sz w:val="28"/>
        </w:rPr>
        <w:t>Введение</w:t>
      </w:r>
    </w:p>
    <w:p w:rsidR="00583C78" w:rsidRPr="00583C78" w:rsidRDefault="00583C78" w:rsidP="00583C78">
      <w:pPr>
        <w:pStyle w:val="a5"/>
        <w:suppressAutoHyphens/>
        <w:spacing w:line="360" w:lineRule="auto"/>
        <w:ind w:firstLine="720"/>
        <w:rPr>
          <w:b/>
          <w:sz w:val="28"/>
          <w:lang w:val="uk-UA"/>
        </w:rPr>
      </w:pPr>
    </w:p>
    <w:p w:rsidR="00CD3C2B" w:rsidRPr="00583C78" w:rsidRDefault="00CD3C2B" w:rsidP="00583C78">
      <w:pPr>
        <w:pStyle w:val="a5"/>
        <w:suppressAutoHyphens/>
        <w:spacing w:line="360" w:lineRule="auto"/>
        <w:ind w:firstLine="720"/>
        <w:rPr>
          <w:sz w:val="28"/>
        </w:rPr>
      </w:pPr>
      <w:r w:rsidRPr="00583C78">
        <w:rPr>
          <w:sz w:val="28"/>
        </w:rPr>
        <w:t>История вопроса о влиянии семьи на воспитание ребенка</w:t>
      </w:r>
      <w:r w:rsidR="00583C78">
        <w:rPr>
          <w:sz w:val="28"/>
        </w:rPr>
        <w:t xml:space="preserve"> </w:t>
      </w:r>
      <w:r w:rsidRPr="00583C78">
        <w:rPr>
          <w:sz w:val="28"/>
        </w:rPr>
        <w:t>уходит своими корнями в глубокую древность. Не считая педагогов, он волновал умы многих выдающихся людей разных эпох и народов. Семейному воспитанию уделяли в своих трудах внимание Тацит, Петроний, Вергилий, Конфуций, Кант, Гегель, Екатерина Великая, Жан Жак</w:t>
      </w:r>
      <w:r w:rsidR="00583C78">
        <w:rPr>
          <w:sz w:val="28"/>
        </w:rPr>
        <w:t xml:space="preserve"> </w:t>
      </w:r>
      <w:r w:rsidRPr="00583C78">
        <w:rPr>
          <w:sz w:val="28"/>
        </w:rPr>
        <w:t xml:space="preserve">Руссо… Список поистине неисчерпаем. Ни один известный мыслитель, политик, государственный деятель не обошёл эту тему своим вниманием. Почему? Дело в том, что семейное воспитание неразрывно связано с жизнью общества, государства. Русский писатель и просветитель Николай Николаевич Новиков в </w:t>
      </w:r>
      <w:smartTag w:uri="urn:schemas-microsoft-com:office:smarttags" w:element="metricconverter">
        <w:smartTagPr>
          <w:attr w:name="ProductID" w:val="1783 г"/>
        </w:smartTagPr>
        <w:r w:rsidRPr="00583C78">
          <w:rPr>
            <w:sz w:val="28"/>
          </w:rPr>
          <w:t>1783 г</w:t>
        </w:r>
      </w:smartTag>
      <w:r w:rsidRPr="00583C78">
        <w:rPr>
          <w:sz w:val="28"/>
        </w:rPr>
        <w:t>. в трактате</w:t>
      </w:r>
      <w:r w:rsidR="00583C78">
        <w:rPr>
          <w:sz w:val="28"/>
        </w:rPr>
        <w:t xml:space="preserve"> </w:t>
      </w:r>
      <w:r w:rsidRPr="00583C78">
        <w:rPr>
          <w:sz w:val="28"/>
        </w:rPr>
        <w:t>«О воспитании и наставлении детей» писал: «Воспитывай детей твоих счастливыми людьми и полезными гражданами… Первая главная часть воспитания…попечение о теле». Далее просветитель отмечает: «Никакой человек не может быть ни довольным и счастливым, ни добрым гражданином, если сердце его волнуется беспорядочными пожеланиями, доводящими его либо до пороков, либо до дурачеств; если благополучие ближнего возбуждает в нем зависть или корыстолюбие заставляет его домогаться чужого имения, или сладострастие обессиливает его тело, или честолюбие и ненависть лишают его душевного покоя, без которого не можно никакого иметь удовольствия…а все сие зависит от образования сердца в юношестве. Из сего следует вторая главная часть воспитания, имеющая предметом образование сердца и называется учёными нравственным воспитанием… третья главная часть воспитания… просвещение, или образование разума»</w:t>
      </w:r>
      <w:r w:rsidRPr="00583C78">
        <w:rPr>
          <w:sz w:val="28"/>
        </w:rPr>
        <w:footnoteReference w:id="1"/>
      </w:r>
      <w:r w:rsidRPr="00583C78">
        <w:rPr>
          <w:sz w:val="28"/>
        </w:rPr>
        <w:t>. Предметом нашего исследования в данной работе является процесс нравственного воспитания детей в семье.</w:t>
      </w:r>
    </w:p>
    <w:p w:rsidR="00CD3C2B" w:rsidRPr="00583C78" w:rsidRDefault="00CD3C2B" w:rsidP="00583C78">
      <w:pPr>
        <w:pStyle w:val="a5"/>
        <w:suppressAutoHyphens/>
        <w:spacing w:line="360" w:lineRule="auto"/>
        <w:ind w:firstLine="720"/>
        <w:rPr>
          <w:sz w:val="28"/>
        </w:rPr>
      </w:pPr>
      <w:r w:rsidRPr="00583C78">
        <w:rPr>
          <w:sz w:val="28"/>
        </w:rPr>
        <w:t>Проблема нравственного воспитания остаётся сегодня очень актуальной. Груз сложностей, доставшихся на долю нашему времени, очень тяжёл. Конец 2 тысячелетия ознаменован экологическими катастрофами, влекущими за собой нарушение экологического равновесия в физическом и нравственном здоровье людей. Ужасными проявлениями социальных и экономических катаклизмов являются возросшая детская преступность, цветущая пышным цветом и, как амброзия, трудноискоренимая наркомания. Следствием</w:t>
      </w:r>
      <w:r w:rsidR="00583C78">
        <w:rPr>
          <w:sz w:val="28"/>
        </w:rPr>
        <w:t xml:space="preserve"> </w:t>
      </w:r>
      <w:r w:rsidRPr="00583C78">
        <w:rPr>
          <w:sz w:val="28"/>
        </w:rPr>
        <w:t>(или причиной?) этого выступают бездуховность, переоценка ценностей, потеря нравственных ориентиров подрастающего поколения и, следовательно, общества в целом.</w:t>
      </w:r>
    </w:p>
    <w:p w:rsidR="00CD3C2B" w:rsidRPr="00583C78" w:rsidRDefault="00CD3C2B" w:rsidP="00583C78">
      <w:pPr>
        <w:pStyle w:val="a5"/>
        <w:suppressAutoHyphens/>
        <w:spacing w:line="360" w:lineRule="auto"/>
        <w:ind w:firstLine="720"/>
        <w:rPr>
          <w:sz w:val="28"/>
        </w:rPr>
      </w:pPr>
      <w:r w:rsidRPr="00583C78">
        <w:rPr>
          <w:sz w:val="28"/>
        </w:rPr>
        <w:t>Ребёнок и общество, семья и общество, ребёнок и семья. Эти тесно связанные понятия можно расположить в такой последовательности: семья – ребёнок - общество. Ребёнок вырос, стал сознательным членом общества, создал семью, в которой опять родились дети… Из этого можно сделать вывод, что от того, насколько нравственными, добрыми и порядочными будут наши дети, зависит нравственное здоровье нашего общества.</w:t>
      </w:r>
    </w:p>
    <w:p w:rsidR="00CD3C2B" w:rsidRPr="00583C78" w:rsidRDefault="00CD3C2B" w:rsidP="00583C78">
      <w:pPr>
        <w:pStyle w:val="a5"/>
        <w:suppressAutoHyphens/>
        <w:spacing w:line="360" w:lineRule="auto"/>
        <w:ind w:firstLine="720"/>
        <w:rPr>
          <w:sz w:val="28"/>
        </w:rPr>
      </w:pPr>
      <w:r w:rsidRPr="00583C78">
        <w:rPr>
          <w:sz w:val="28"/>
        </w:rPr>
        <w:t>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w:t>
      </w:r>
    </w:p>
    <w:p w:rsidR="00CD3C2B" w:rsidRPr="00583C78" w:rsidRDefault="00CD3C2B" w:rsidP="00583C78">
      <w:pPr>
        <w:pStyle w:val="a5"/>
        <w:suppressAutoHyphens/>
        <w:spacing w:line="360" w:lineRule="auto"/>
        <w:ind w:firstLine="720"/>
        <w:rPr>
          <w:sz w:val="28"/>
        </w:rPr>
      </w:pPr>
      <w:r w:rsidRPr="00583C78">
        <w:rPr>
          <w:sz w:val="28"/>
        </w:rPr>
        <w:t>Семья может выступать в качестве как положительного, так и отрицательного фактора воспитания. Положительное воздействие на личность ребёнка состоит в том, что никто, кроме самых близких</w:t>
      </w:r>
      <w:r w:rsidR="00583C78">
        <w:rPr>
          <w:sz w:val="28"/>
        </w:rPr>
        <w:t xml:space="preserve"> </w:t>
      </w:r>
      <w:r w:rsidRPr="00583C78">
        <w:rPr>
          <w:sz w:val="28"/>
        </w:rPr>
        <w:t>для него в семье людей – матери, отца, бабушки, дедушки не относятся к ребёнку лучше, не любят его так и не заботятся о нём столько.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CD3C2B" w:rsidRPr="00583C78" w:rsidRDefault="00CD3C2B" w:rsidP="00583C78">
      <w:pPr>
        <w:pStyle w:val="a5"/>
        <w:suppressAutoHyphens/>
        <w:spacing w:line="360" w:lineRule="auto"/>
        <w:ind w:firstLine="720"/>
        <w:rPr>
          <w:sz w:val="28"/>
        </w:rPr>
      </w:pPr>
      <w:r w:rsidRPr="00583C78">
        <w:rPr>
          <w:sz w:val="28"/>
        </w:rPr>
        <w:t>В силу специфики своей работы, с проблемами семьи и общества сталкивается социальный педагог. Первое знакомство – с ребёнком, второе – с его семьёй. И здесь практика показывает, что, как это ни парадоксально, обнаружилась такая закономерность: родители должны правильно воспитывать своих детей, но так как они этого не умеют или не хотят делать, педагогу приходится учить родителей.</w:t>
      </w:r>
      <w:r w:rsidR="00583C78">
        <w:rPr>
          <w:sz w:val="28"/>
        </w:rPr>
        <w:t xml:space="preserve"> </w:t>
      </w:r>
      <w:r w:rsidRPr="00583C78">
        <w:rPr>
          <w:sz w:val="28"/>
        </w:rPr>
        <w:t>Их</w:t>
      </w:r>
      <w:r w:rsidR="00583C78">
        <w:rPr>
          <w:sz w:val="28"/>
        </w:rPr>
        <w:t xml:space="preserve"> </w:t>
      </w:r>
      <w:r w:rsidRPr="00583C78">
        <w:rPr>
          <w:sz w:val="28"/>
        </w:rPr>
        <w:t xml:space="preserve">необходимо вооружить психологическими и педагогическими знаниями, указать способы нравственного воспитания детей в семье. Этому служат цели и задачи данной курсовой работы. </w:t>
      </w:r>
    </w:p>
    <w:p w:rsidR="00583C78" w:rsidRDefault="00CD3C2B" w:rsidP="00583C78">
      <w:pPr>
        <w:pStyle w:val="a5"/>
        <w:suppressAutoHyphens/>
        <w:spacing w:line="360" w:lineRule="auto"/>
        <w:ind w:firstLine="720"/>
        <w:rPr>
          <w:sz w:val="28"/>
        </w:rPr>
      </w:pPr>
      <w:r w:rsidRPr="00583C78">
        <w:rPr>
          <w:sz w:val="28"/>
        </w:rPr>
        <w:t>Цель работы – показать, что семейные традиции, моральные принципы, педагогическое мастерство родителей являются необходимыми условиями формирования нравственных убеждений ребёнка;</w:t>
      </w:r>
    </w:p>
    <w:p w:rsidR="00CD3C2B" w:rsidRPr="00583C78" w:rsidRDefault="00CD3C2B" w:rsidP="00583C78">
      <w:pPr>
        <w:pStyle w:val="a5"/>
        <w:suppressAutoHyphens/>
        <w:spacing w:line="360" w:lineRule="auto"/>
        <w:ind w:firstLine="720"/>
        <w:rPr>
          <w:sz w:val="28"/>
        </w:rPr>
      </w:pPr>
      <w:r w:rsidRPr="00583C78">
        <w:rPr>
          <w:sz w:val="28"/>
        </w:rPr>
        <w:t>рассмотреть проблемы нравственного воспитания детей в семье.</w:t>
      </w:r>
    </w:p>
    <w:p w:rsidR="00CD3C2B" w:rsidRPr="00583C78" w:rsidRDefault="00CD3C2B" w:rsidP="00583C78">
      <w:pPr>
        <w:pStyle w:val="a5"/>
        <w:suppressAutoHyphens/>
        <w:spacing w:line="360" w:lineRule="auto"/>
        <w:ind w:firstLine="720"/>
        <w:rPr>
          <w:sz w:val="28"/>
        </w:rPr>
      </w:pPr>
      <w:r w:rsidRPr="00583C78">
        <w:rPr>
          <w:sz w:val="28"/>
        </w:rPr>
        <w:t>Достижению поставленной цели служат следующие задачи.</w:t>
      </w:r>
    </w:p>
    <w:p w:rsidR="00CD3C2B" w:rsidRPr="00583C78" w:rsidRDefault="00CD3C2B" w:rsidP="00583C78">
      <w:pPr>
        <w:pStyle w:val="a5"/>
        <w:suppressAutoHyphens/>
        <w:spacing w:line="360" w:lineRule="auto"/>
        <w:ind w:firstLine="720"/>
        <w:rPr>
          <w:sz w:val="28"/>
        </w:rPr>
      </w:pPr>
      <w:r w:rsidRPr="00583C78">
        <w:rPr>
          <w:sz w:val="28"/>
        </w:rPr>
        <w:t>Изучая научно-педагогическую литературу по данной проблеме выявить уровень нравственного воспитания детей в семье.</w:t>
      </w:r>
    </w:p>
    <w:p w:rsidR="00CD3C2B" w:rsidRPr="00583C78" w:rsidRDefault="00CD3C2B" w:rsidP="00583C78">
      <w:pPr>
        <w:pStyle w:val="a5"/>
        <w:suppressAutoHyphens/>
        <w:spacing w:line="360" w:lineRule="auto"/>
        <w:ind w:firstLine="720"/>
        <w:rPr>
          <w:sz w:val="28"/>
        </w:rPr>
      </w:pPr>
      <w:r w:rsidRPr="00583C78">
        <w:rPr>
          <w:sz w:val="28"/>
        </w:rPr>
        <w:t>Определить семейные условия, микроклимат и способы, необходимые для формирования нравственно</w:t>
      </w:r>
      <w:r w:rsidR="00583C78">
        <w:rPr>
          <w:sz w:val="28"/>
        </w:rPr>
        <w:t xml:space="preserve"> </w:t>
      </w:r>
      <w:r w:rsidRPr="00583C78">
        <w:rPr>
          <w:sz w:val="28"/>
        </w:rPr>
        <w:t>развитой личности в семье.</w:t>
      </w:r>
    </w:p>
    <w:p w:rsidR="00CD3C2B" w:rsidRPr="00583C78" w:rsidRDefault="00CD3C2B" w:rsidP="00583C78">
      <w:pPr>
        <w:pStyle w:val="a5"/>
        <w:suppressAutoHyphens/>
        <w:spacing w:line="360" w:lineRule="auto"/>
        <w:ind w:firstLine="720"/>
        <w:rPr>
          <w:sz w:val="28"/>
        </w:rPr>
      </w:pPr>
      <w:r w:rsidRPr="00583C78">
        <w:rPr>
          <w:sz w:val="28"/>
        </w:rPr>
        <w:t>Были использованы следующие методы и приёмы.</w:t>
      </w:r>
    </w:p>
    <w:p w:rsidR="00CD3C2B" w:rsidRPr="00583C78" w:rsidRDefault="00CD3C2B" w:rsidP="00583C78">
      <w:pPr>
        <w:pStyle w:val="a5"/>
        <w:suppressAutoHyphens/>
        <w:spacing w:line="360" w:lineRule="auto"/>
        <w:ind w:firstLine="720"/>
        <w:rPr>
          <w:sz w:val="28"/>
        </w:rPr>
      </w:pPr>
      <w:r w:rsidRPr="00583C78">
        <w:rPr>
          <w:sz w:val="28"/>
        </w:rPr>
        <w:t>Анализ научной литературы.</w:t>
      </w:r>
    </w:p>
    <w:p w:rsidR="00CD3C2B" w:rsidRPr="00583C78" w:rsidRDefault="00CD3C2B" w:rsidP="00583C78">
      <w:pPr>
        <w:pStyle w:val="a5"/>
        <w:suppressAutoHyphens/>
        <w:spacing w:line="360" w:lineRule="auto"/>
        <w:ind w:firstLine="720"/>
        <w:rPr>
          <w:sz w:val="28"/>
        </w:rPr>
      </w:pPr>
      <w:r w:rsidRPr="00583C78">
        <w:rPr>
          <w:sz w:val="28"/>
        </w:rPr>
        <w:t>Анализ бесед с родителями и детьми</w:t>
      </w:r>
      <w:r w:rsidR="00583C78">
        <w:rPr>
          <w:sz w:val="28"/>
        </w:rPr>
        <w:t xml:space="preserve"> </w:t>
      </w:r>
      <w:r w:rsidRPr="00583C78">
        <w:rPr>
          <w:sz w:val="28"/>
        </w:rPr>
        <w:t>(опыт педпрактик).</w:t>
      </w:r>
    </w:p>
    <w:p w:rsidR="00CD3C2B" w:rsidRPr="00583C78" w:rsidRDefault="00CD3C2B" w:rsidP="00583C78">
      <w:pPr>
        <w:pStyle w:val="a5"/>
        <w:suppressAutoHyphens/>
        <w:spacing w:line="360" w:lineRule="auto"/>
        <w:ind w:firstLine="720"/>
        <w:rPr>
          <w:sz w:val="28"/>
        </w:rPr>
      </w:pPr>
      <w:r w:rsidRPr="00583C78">
        <w:rPr>
          <w:sz w:val="28"/>
        </w:rPr>
        <w:t>Объект исследования – взаимоотношения в семье.</w:t>
      </w:r>
    </w:p>
    <w:p w:rsidR="00542744" w:rsidRDefault="00CD3C2B" w:rsidP="00583C78">
      <w:pPr>
        <w:pStyle w:val="a5"/>
        <w:suppressAutoHyphens/>
        <w:spacing w:line="360" w:lineRule="auto"/>
        <w:ind w:firstLine="720"/>
        <w:rPr>
          <w:b/>
          <w:sz w:val="28"/>
          <w:lang w:val="uk-UA"/>
        </w:rPr>
      </w:pPr>
      <w:r w:rsidRPr="00583C78">
        <w:rPr>
          <w:sz w:val="28"/>
        </w:rPr>
        <w:br w:type="page"/>
      </w:r>
      <w:r w:rsidR="00583C78" w:rsidRPr="00583C78">
        <w:rPr>
          <w:b/>
          <w:sz w:val="28"/>
          <w:lang w:val="uk-UA"/>
        </w:rPr>
        <w:t xml:space="preserve">1. </w:t>
      </w:r>
      <w:r w:rsidR="00542744" w:rsidRPr="00583C78">
        <w:rPr>
          <w:b/>
          <w:sz w:val="28"/>
        </w:rPr>
        <w:t>Сотрудничество школы и семьи</w:t>
      </w:r>
    </w:p>
    <w:p w:rsidR="00583C78" w:rsidRPr="00583C78" w:rsidRDefault="00583C78" w:rsidP="00583C78">
      <w:pPr>
        <w:pStyle w:val="a5"/>
        <w:suppressAutoHyphens/>
        <w:spacing w:line="360" w:lineRule="auto"/>
        <w:ind w:firstLine="720"/>
        <w:rPr>
          <w:b/>
          <w:sz w:val="28"/>
          <w:lang w:val="uk-UA"/>
        </w:rPr>
      </w:pPr>
    </w:p>
    <w:p w:rsidR="00542744" w:rsidRPr="00583C78" w:rsidRDefault="00542744" w:rsidP="00583C78">
      <w:pPr>
        <w:pStyle w:val="a5"/>
        <w:suppressAutoHyphens/>
        <w:spacing w:line="360" w:lineRule="auto"/>
        <w:ind w:firstLine="720"/>
        <w:rPr>
          <w:sz w:val="28"/>
        </w:rPr>
      </w:pPr>
      <w:r w:rsidRPr="00583C78">
        <w:rPr>
          <w:sz w:val="28"/>
        </w:rPr>
        <w:t>Семья, учебный коллектив, друзья – вот «питательная среда», постоянно влияющая на личность, ее мировоззрение,</w:t>
      </w:r>
      <w:r w:rsidR="00583C78">
        <w:rPr>
          <w:sz w:val="28"/>
        </w:rPr>
        <w:t xml:space="preserve"> </w:t>
      </w:r>
      <w:r w:rsidRPr="00583C78">
        <w:rPr>
          <w:sz w:val="28"/>
        </w:rPr>
        <w:t>привычки и характер. Это непосредственное окружение служит проводником тех идей, ценностей и норм, которые существуют в обществе.</w:t>
      </w:r>
    </w:p>
    <w:p w:rsidR="00542744" w:rsidRPr="00583C78" w:rsidRDefault="00542744" w:rsidP="00583C78">
      <w:pPr>
        <w:pStyle w:val="a5"/>
        <w:suppressAutoHyphens/>
        <w:spacing w:line="360" w:lineRule="auto"/>
        <w:ind w:firstLine="720"/>
        <w:rPr>
          <w:sz w:val="28"/>
        </w:rPr>
      </w:pPr>
      <w:r w:rsidRPr="00583C78">
        <w:rPr>
          <w:sz w:val="28"/>
        </w:rPr>
        <w:t>Развитие личности происходит на протяжении всей жизни индивида, но определяющее значение имеют ранние этапы жизни человека. Формирование личности ребенка происходит в процессе его общения с родителями, учителями, сверстниками и определяется главным образом, тем, какие люди и какое влияние на него оказывают, с кем он общается и каков характер его общения.</w:t>
      </w:r>
    </w:p>
    <w:p w:rsidR="00542744" w:rsidRPr="00583C78" w:rsidRDefault="00542744" w:rsidP="00583C78">
      <w:pPr>
        <w:pStyle w:val="a5"/>
        <w:suppressAutoHyphens/>
        <w:spacing w:line="360" w:lineRule="auto"/>
        <w:ind w:firstLine="720"/>
        <w:rPr>
          <w:sz w:val="28"/>
        </w:rPr>
      </w:pPr>
      <w:r w:rsidRPr="00583C78">
        <w:rPr>
          <w:sz w:val="28"/>
        </w:rPr>
        <w:t>Без влияния семьи трудно воспитать то или иное качество личности, однако нельзя сбрасывать со счетов и необходимость общественного воспитания.</w:t>
      </w:r>
    </w:p>
    <w:p w:rsidR="00542744" w:rsidRPr="00583C78" w:rsidRDefault="00542744" w:rsidP="00583C78">
      <w:pPr>
        <w:pStyle w:val="a5"/>
        <w:suppressAutoHyphens/>
        <w:spacing w:line="360" w:lineRule="auto"/>
        <w:ind w:firstLine="720"/>
        <w:rPr>
          <w:sz w:val="28"/>
        </w:rPr>
      </w:pPr>
      <w:r w:rsidRPr="00583C78">
        <w:rPr>
          <w:sz w:val="28"/>
        </w:rPr>
        <w:t>Исследования показывают, что полная, вынужденная замена семейного воспитания общественным оказывает отрицательное воздействие на развитие детей. Так, дети из детских домов при поступлении в школу во многом отличаются от своих сверстников, воспитывающихся в семье: они более равнодушны к оценке своей к учебной деятельности и поведения, иногда эгоистичнее и грубее во взаимоотношениях с людьми, не разбираются в ряде простых жизненных вопросов. Работники детских домов при всем желании не в состоянии создать семейные условия для</w:t>
      </w:r>
      <w:r w:rsidR="00583C78">
        <w:rPr>
          <w:sz w:val="28"/>
        </w:rPr>
        <w:t xml:space="preserve"> </w:t>
      </w:r>
      <w:r w:rsidRPr="00583C78">
        <w:rPr>
          <w:sz w:val="28"/>
        </w:rPr>
        <w:t>воспитания.</w:t>
      </w:r>
    </w:p>
    <w:p w:rsidR="00542744" w:rsidRPr="00583C78" w:rsidRDefault="00542744" w:rsidP="00583C78">
      <w:pPr>
        <w:pStyle w:val="a5"/>
        <w:suppressAutoHyphens/>
        <w:spacing w:line="360" w:lineRule="auto"/>
        <w:ind w:firstLine="720"/>
        <w:rPr>
          <w:sz w:val="28"/>
        </w:rPr>
      </w:pPr>
      <w:r w:rsidRPr="00583C78">
        <w:rPr>
          <w:sz w:val="28"/>
        </w:rPr>
        <w:t>Семейное и школьное воспитание тесно взаимосвязаны и дополняют друг друга, но не совпадают. Поэтому полное отсутствие одного из компонентов всегда чревато серьезными потерями, как для объекта воспитания, так и для самих субъектов воспитательной деятельности – семьи и школы.</w:t>
      </w:r>
    </w:p>
    <w:p w:rsidR="00542744" w:rsidRPr="00583C78" w:rsidRDefault="00542744" w:rsidP="00583C78">
      <w:pPr>
        <w:pStyle w:val="a5"/>
        <w:suppressAutoHyphens/>
        <w:spacing w:line="360" w:lineRule="auto"/>
        <w:ind w:firstLine="720"/>
        <w:rPr>
          <w:sz w:val="28"/>
        </w:rPr>
      </w:pPr>
      <w:r w:rsidRPr="00583C78">
        <w:rPr>
          <w:sz w:val="28"/>
        </w:rPr>
        <w:t>В силу своей специфичности и неповторимости воздействия на человека семья является действенным фактором нормального развития и воспитания личности. В семье ребенок познает родительскую ласку и любовь, сам проявляет ответные чувства к матери и отцу, братьям, сестрам, родным.</w:t>
      </w:r>
    </w:p>
    <w:p w:rsidR="00542744" w:rsidRPr="00583C78" w:rsidRDefault="00542744" w:rsidP="00583C78">
      <w:pPr>
        <w:pStyle w:val="a5"/>
        <w:suppressAutoHyphens/>
        <w:spacing w:line="360" w:lineRule="auto"/>
        <w:ind w:firstLine="720"/>
        <w:rPr>
          <w:sz w:val="28"/>
        </w:rPr>
      </w:pPr>
      <w:r w:rsidRPr="00583C78">
        <w:rPr>
          <w:sz w:val="28"/>
        </w:rPr>
        <w:t>Высокая требовательность родителей к себе и детям, взаимное уважение старших и младших членов семьи, атмосфера дружбы, доверия и взаимопонимания – важнейшие условия установления единых требований к воспитанию в школе, семье и внешкольных детских коллективах.</w:t>
      </w:r>
    </w:p>
    <w:p w:rsidR="00542744" w:rsidRPr="00583C78" w:rsidRDefault="00542744" w:rsidP="00583C78">
      <w:pPr>
        <w:pStyle w:val="a5"/>
        <w:suppressAutoHyphens/>
        <w:spacing w:line="360" w:lineRule="auto"/>
        <w:ind w:firstLine="720"/>
        <w:rPr>
          <w:sz w:val="28"/>
        </w:rPr>
      </w:pPr>
      <w:r w:rsidRPr="00583C78">
        <w:rPr>
          <w:sz w:val="28"/>
        </w:rPr>
        <w:t>Нельзя противопоставлять семейное воспитание, школьному. Родители, не понимающее этого, допускают серьезные просчеты в воспитании детей.. Предупреждение и предотвращение таких ошибок, правильная организация семейного воспитания – принципиальная задача школы. По этому поводу А.С.Макаренко писал: “Семьи бывают хорошие, и семьи бывают плохие. Поручится за то, что семья воспитывает как следует, нельзя. Говорить, что семья может воспитывать, как хочет, мы не можем. Мы должны организовать семейное воспитание, и организующим началом должна быть школа как представительница государственного воспитания. Школы должны руководить семьей”</w:t>
      </w:r>
    </w:p>
    <w:p w:rsidR="00542744" w:rsidRPr="00583C78" w:rsidRDefault="00542744" w:rsidP="00583C78">
      <w:pPr>
        <w:pStyle w:val="a5"/>
        <w:suppressAutoHyphens/>
        <w:spacing w:line="360" w:lineRule="auto"/>
        <w:ind w:firstLine="720"/>
        <w:rPr>
          <w:sz w:val="28"/>
        </w:rPr>
      </w:pPr>
      <w:r w:rsidRPr="00583C78">
        <w:rPr>
          <w:sz w:val="28"/>
        </w:rPr>
        <w:t>В решении этих задач велика роль педагогической пропаганды среди родителей. Без вооружения родителей знаниями педагогики и психологии невозможно правильно организовать процесс воспитания в семье. Повышение педагогической культуры родителей – одна из важных задач школы и всей общественности.</w:t>
      </w:r>
    </w:p>
    <w:p w:rsidR="00542744" w:rsidRPr="00583C78" w:rsidRDefault="00542744" w:rsidP="00583C78">
      <w:pPr>
        <w:pStyle w:val="a5"/>
        <w:suppressAutoHyphens/>
        <w:spacing w:line="360" w:lineRule="auto"/>
        <w:ind w:firstLine="720"/>
        <w:rPr>
          <w:sz w:val="28"/>
        </w:rPr>
      </w:pPr>
      <w:r w:rsidRPr="00583C78">
        <w:rPr>
          <w:sz w:val="28"/>
        </w:rPr>
        <w:t>В наши дни значительно расширились возможности семьи в воспитании детей. Все родители не только грамотны, но и имеют, как минимум, неполное среднее образование, что создает благоприятные условия для овладения ими определенной системой знаний по педагогике и психологии.</w:t>
      </w:r>
    </w:p>
    <w:p w:rsidR="00542744" w:rsidRPr="00583C78" w:rsidRDefault="00542744" w:rsidP="00583C78">
      <w:pPr>
        <w:pStyle w:val="a5"/>
        <w:suppressAutoHyphens/>
        <w:spacing w:line="360" w:lineRule="auto"/>
        <w:ind w:firstLine="720"/>
        <w:rPr>
          <w:sz w:val="28"/>
        </w:rPr>
      </w:pPr>
      <w:r w:rsidRPr="00583C78">
        <w:rPr>
          <w:sz w:val="28"/>
        </w:rPr>
        <w:t>Уделяя большое внимание вопросам взаимодействия школы и семьи подрастающего поколения, Н.К.Крупская подчеркивала, что школа и семья должны совместно заниматься воспитанием детей.</w:t>
      </w:r>
    </w:p>
    <w:p w:rsidR="00542744" w:rsidRPr="00583C78" w:rsidRDefault="00542744" w:rsidP="00583C78">
      <w:pPr>
        <w:pStyle w:val="a5"/>
        <w:suppressAutoHyphens/>
        <w:spacing w:line="360" w:lineRule="auto"/>
        <w:ind w:firstLine="720"/>
        <w:rPr>
          <w:sz w:val="28"/>
        </w:rPr>
      </w:pPr>
      <w:r w:rsidRPr="00583C78">
        <w:rPr>
          <w:sz w:val="28"/>
        </w:rPr>
        <w:t>Большинство родителей являются подлинными союзниками школы в воспитании детей, активно помогают во всей деятельности, прислушиваются к советам учителей. Однако</w:t>
      </w:r>
      <w:r w:rsidR="00583C78">
        <w:rPr>
          <w:sz w:val="28"/>
        </w:rPr>
        <w:t xml:space="preserve"> </w:t>
      </w:r>
      <w:r w:rsidRPr="00583C78">
        <w:rPr>
          <w:sz w:val="28"/>
        </w:rPr>
        <w:t>есть и такие родители, которые не уделяют необходимого внимания детям, а иногда своим поведение дурно влияют на них. Многие недостатки в воспитании объясняются педагогической неграмотностью родителей.</w:t>
      </w:r>
      <w:r w:rsidR="00583C78">
        <w:rPr>
          <w:sz w:val="28"/>
        </w:rPr>
        <w:t xml:space="preserve"> </w:t>
      </w:r>
    </w:p>
    <w:p w:rsidR="00542744" w:rsidRPr="00583C78" w:rsidRDefault="00542744" w:rsidP="00583C78">
      <w:pPr>
        <w:pStyle w:val="a5"/>
        <w:suppressAutoHyphens/>
        <w:spacing w:line="360" w:lineRule="auto"/>
        <w:ind w:firstLine="720"/>
        <w:rPr>
          <w:sz w:val="28"/>
        </w:rPr>
      </w:pPr>
      <w:r w:rsidRPr="00583C78">
        <w:rPr>
          <w:sz w:val="28"/>
        </w:rPr>
        <w:t>Неподготовленность многих матерей и отцов к воспитанию детей, непонимание ими сложности всего воспитательного процесса в развитии ребенка, неумение распознать характер и</w:t>
      </w:r>
      <w:r w:rsidR="00583C78">
        <w:rPr>
          <w:sz w:val="28"/>
        </w:rPr>
        <w:t xml:space="preserve"> </w:t>
      </w:r>
      <w:r w:rsidRPr="00583C78">
        <w:rPr>
          <w:sz w:val="28"/>
        </w:rPr>
        <w:t>степень влияния факторов на воспитание дочери или сына приводит нередко к серьезным неудачам в семейном воспитании. Эти ошибки отрицательно влияют на эффективность обучения</w:t>
      </w:r>
      <w:r w:rsidR="00583C78">
        <w:rPr>
          <w:sz w:val="28"/>
        </w:rPr>
        <w:t xml:space="preserve"> </w:t>
      </w:r>
      <w:r w:rsidRPr="00583C78">
        <w:rPr>
          <w:sz w:val="28"/>
        </w:rPr>
        <w:t>и воспитания детей в школе, являются первопричиной правонарушений среди подростков. Поэтому столь необходима подготовка родителей к выполнению своего долга – воспитанию детей, привитие им положительных качеств и черт.</w:t>
      </w:r>
    </w:p>
    <w:p w:rsidR="00542744" w:rsidRPr="00583C78" w:rsidRDefault="00542744" w:rsidP="00583C78">
      <w:pPr>
        <w:pStyle w:val="a5"/>
        <w:suppressAutoHyphens/>
        <w:spacing w:line="360" w:lineRule="auto"/>
        <w:ind w:firstLine="720"/>
        <w:rPr>
          <w:sz w:val="28"/>
        </w:rPr>
      </w:pPr>
      <w:r w:rsidRPr="00583C78">
        <w:rPr>
          <w:sz w:val="28"/>
        </w:rPr>
        <w:t>Наблюдения показывают, что в некоторых белорусских семьях родители довольно безразлично относятся к учебе детей, практическую помощь оказывают эпизодически, даже если те в ней нуждаются. Таких родителей необходимо не только вооружить рациональными приемами оказания учебной помощи детям и ознакомить их с содержанием учебной программы, но и убедить их в том, что это важно для их детей.</w:t>
      </w:r>
    </w:p>
    <w:p w:rsidR="00542744" w:rsidRPr="00583C78" w:rsidRDefault="00542744" w:rsidP="00583C78">
      <w:pPr>
        <w:pStyle w:val="a5"/>
        <w:suppressAutoHyphens/>
        <w:spacing w:line="360" w:lineRule="auto"/>
        <w:ind w:firstLine="720"/>
        <w:rPr>
          <w:sz w:val="28"/>
        </w:rPr>
      </w:pPr>
      <w:r w:rsidRPr="00583C78">
        <w:rPr>
          <w:sz w:val="28"/>
        </w:rPr>
        <w:t>Весьма показательно и следующее, что большинство учащихся выполняют домашнее задание вечером, когда все члены семьи собираются вместе. В этой обстановке школьника нередко отвлекают для выполнения домашних дел, иногда все члены семьи одновременно пытаются помогать школьнику, забывая, что учащемуся важно самостоятельно выполнять домашнее задание.</w:t>
      </w:r>
    </w:p>
    <w:p w:rsidR="00542744" w:rsidRPr="00583C78" w:rsidRDefault="00542744" w:rsidP="00583C78">
      <w:pPr>
        <w:pStyle w:val="a5"/>
        <w:suppressAutoHyphens/>
        <w:spacing w:line="360" w:lineRule="auto"/>
        <w:ind w:firstLine="720"/>
        <w:rPr>
          <w:sz w:val="28"/>
        </w:rPr>
      </w:pPr>
      <w:r w:rsidRPr="00583C78">
        <w:rPr>
          <w:sz w:val="28"/>
        </w:rPr>
        <w:t>Замечательны советский педагог В.А.Сухомлинский широко использовал в своем педагогическом творчестве понятие «школьно-семейное воспитание» как наиболее полноценное воспитание. «Мы бы вообще ничего не добились, - писал он – если бы не работали с родителями». И еще более категорично: «Школьно семейное воспитание позволяет не только хорошо воспитывать молодое поколение, но и одновременно является важным условием совершенствования нравственного облика семьи, матери и отца. Без воспитания детей, без активного участия отца и матери в жизни школы, без постоянного духовного общения и взаимного духовного обогащения взрослых и их детей невозможна сама семья – первичная ячейка общества, невозможна школа как важнейшее учебно-воспитательное учреждение и невозможен моральный прогресс общества».</w:t>
      </w:r>
    </w:p>
    <w:p w:rsidR="00542744" w:rsidRPr="00583C78" w:rsidRDefault="00542744" w:rsidP="00583C78">
      <w:pPr>
        <w:pStyle w:val="a5"/>
        <w:suppressAutoHyphens/>
        <w:spacing w:line="360" w:lineRule="auto"/>
        <w:ind w:firstLine="720"/>
        <w:rPr>
          <w:sz w:val="28"/>
        </w:rPr>
      </w:pPr>
      <w:r w:rsidRPr="00583C78">
        <w:rPr>
          <w:sz w:val="28"/>
        </w:rPr>
        <w:t>Отношения школы и семьи должны строиться на взаимном уважении. Родителей, приходящих в школу, интересуют учеба и поведение их ребенка. Они хотят получить конкретные советы и рекомендации. Между тем некоторые классные руководители не соблюдают педагогический такт и нормы этики. Родителей вызывают в школу без сообщения им точного времени и места встречи, часами ожидают педагога в коридоре. Беседа проводится на ходу, во время перемены, в коридоре, в лучшем случае в учительской в присутствии посторонних лиц.</w:t>
      </w:r>
    </w:p>
    <w:p w:rsidR="00542744" w:rsidRPr="00583C78" w:rsidRDefault="00542744" w:rsidP="00583C78">
      <w:pPr>
        <w:pStyle w:val="a5"/>
        <w:suppressAutoHyphens/>
        <w:spacing w:line="360" w:lineRule="auto"/>
        <w:ind w:firstLine="720"/>
        <w:rPr>
          <w:sz w:val="28"/>
        </w:rPr>
      </w:pPr>
      <w:r w:rsidRPr="00583C78">
        <w:rPr>
          <w:sz w:val="28"/>
        </w:rPr>
        <w:t>Работа школы с семьями учащихся не должна сводится к педагогическому просвещению родителей. Семье необходимо оказывать помощь в организации всей жизни, в создании условий для развития детей. А для этого необходимо изучать характер взаимоотношений в семье, и очень осторожно их корректировать мерами общественного и педагогического воздействия.</w:t>
      </w:r>
    </w:p>
    <w:p w:rsidR="00542744" w:rsidRPr="00583C78" w:rsidRDefault="00542744" w:rsidP="00583C78">
      <w:pPr>
        <w:pStyle w:val="a5"/>
        <w:suppressAutoHyphens/>
        <w:spacing w:line="360" w:lineRule="auto"/>
        <w:ind w:firstLine="720"/>
        <w:rPr>
          <w:sz w:val="28"/>
        </w:rPr>
      </w:pPr>
      <w:r w:rsidRPr="00583C78">
        <w:rPr>
          <w:sz w:val="28"/>
        </w:rPr>
        <w:t>Дети, воспитанные в сплоченном семейном коллективе, на практике познают чувства товарищества и дружбы. Такие ребята с первых дней пребывания в школе легко входят в коллектив, стремятся найти общие интересы со сверстниками, завязывают дружбу, помогают им в учебе.</w:t>
      </w:r>
    </w:p>
    <w:p w:rsidR="00542744" w:rsidRPr="00583C78" w:rsidRDefault="00542744" w:rsidP="00583C78">
      <w:pPr>
        <w:pStyle w:val="a5"/>
        <w:suppressAutoHyphens/>
        <w:spacing w:line="360" w:lineRule="auto"/>
        <w:ind w:firstLine="720"/>
        <w:rPr>
          <w:sz w:val="28"/>
        </w:rPr>
      </w:pPr>
      <w:r w:rsidRPr="00583C78">
        <w:rPr>
          <w:sz w:val="28"/>
        </w:rPr>
        <w:t>Вместе с тем встречаются и дети, которые не могут общаться в коллективе, грубят одноклассникам, ведут себя дерзко и вызывающе. Как показали наблюдения, такие дети зачастую бывают из семей, в которых допускают грубость, лицемерие, лживость, извращенное толкование нравственных норм и правил поведения. При отсутствии целенаправленной работы с родителями не исключена возможность увеличения в классе трудновоспитуемых детей.</w:t>
      </w:r>
    </w:p>
    <w:p w:rsidR="00542744" w:rsidRPr="00583C78" w:rsidRDefault="00542744" w:rsidP="00583C78">
      <w:pPr>
        <w:pStyle w:val="a5"/>
        <w:suppressAutoHyphens/>
        <w:spacing w:line="360" w:lineRule="auto"/>
        <w:ind w:firstLine="720"/>
        <w:rPr>
          <w:sz w:val="28"/>
        </w:rPr>
      </w:pPr>
      <w:r w:rsidRPr="00583C78">
        <w:rPr>
          <w:sz w:val="28"/>
        </w:rPr>
        <w:t>Повышения качества знаний, творчества, эффективности воспитания детей во многом зависит от стиля работы школы и учителей, от их умения методически верно планировать и вести уроки и внеклассные занятия, организовывать и проводить различные внеклассные мероприятия с участием всего коллектива учащихся. Учителю необходимо знать способности каждого своего ученика. Для этого следует чаще бывать в семьях учащихся, наблюдать за их поведение среди сверстников, во время выполнения поручений учителя, общественно-полезной работы.</w:t>
      </w:r>
    </w:p>
    <w:p w:rsidR="00542744" w:rsidRPr="00583C78" w:rsidRDefault="00542744" w:rsidP="00583C78">
      <w:pPr>
        <w:pStyle w:val="a5"/>
        <w:suppressAutoHyphens/>
        <w:spacing w:line="360" w:lineRule="auto"/>
        <w:ind w:firstLine="720"/>
        <w:rPr>
          <w:sz w:val="28"/>
        </w:rPr>
      </w:pPr>
      <w:r w:rsidRPr="00583C78">
        <w:rPr>
          <w:sz w:val="28"/>
        </w:rPr>
        <w:t>Некоторые родители считают, что раз ребенок пошел в школу, то его воспитанием</w:t>
      </w:r>
      <w:r w:rsidR="00583C78">
        <w:rPr>
          <w:sz w:val="28"/>
        </w:rPr>
        <w:t xml:space="preserve"> </w:t>
      </w:r>
      <w:r w:rsidRPr="00583C78">
        <w:rPr>
          <w:sz w:val="28"/>
        </w:rPr>
        <w:t>всецело должен заниматься учитель, школа. Между тем как они должны вместе с педагогами воспитывать ребенка, принимать участие в его школьной жизни, помогать классному руководителю в организации и проведении различных внеклассных мероприятий.</w:t>
      </w:r>
    </w:p>
    <w:p w:rsidR="00542744" w:rsidRPr="00583C78" w:rsidRDefault="00542744" w:rsidP="00583C78">
      <w:pPr>
        <w:pStyle w:val="a5"/>
        <w:suppressAutoHyphens/>
        <w:spacing w:line="360" w:lineRule="auto"/>
        <w:ind w:firstLine="720"/>
        <w:rPr>
          <w:sz w:val="28"/>
        </w:rPr>
      </w:pPr>
      <w:r w:rsidRPr="00583C78">
        <w:rPr>
          <w:sz w:val="28"/>
        </w:rPr>
        <w:t xml:space="preserve">Родители часто спрашивают: надо ли помогать детям в выполнении домашних заданий? Здесь нельзя ответить однозначною. Следует помнить, что домашнее задание рассчитано на самостоятельную работу школьника, поэтому помощь должна быть направлена на активизацию мышления ребенка. Главное – осмыслить изучаемый материал, суметь синтезировать знания в плане полученного задания, выбрать пути и средства, необходимые для его выполнения, суметь оценить сделанное. Вот в таком направлении можно помогать школьнику, если в этом возникает необходимость. </w:t>
      </w:r>
    </w:p>
    <w:p w:rsidR="00542744" w:rsidRPr="00583C78" w:rsidRDefault="00542744" w:rsidP="00583C78">
      <w:pPr>
        <w:pStyle w:val="a5"/>
        <w:suppressAutoHyphens/>
        <w:spacing w:line="360" w:lineRule="auto"/>
        <w:ind w:firstLine="720"/>
        <w:rPr>
          <w:sz w:val="28"/>
        </w:rPr>
      </w:pPr>
      <w:r w:rsidRPr="00583C78">
        <w:rPr>
          <w:sz w:val="28"/>
        </w:rPr>
        <w:t>А.С.Макаренко, обращаясь к родителям, писал: «Родительское дело вы должны выполнять как можно лучше, и, прежде всего вы должны знать, чем живет, интересуется, что любит, чего не любит, чего хочет и чего не хочет ваш ребенок. Вы должны знать, с кем он дружит, с кем он играет, что читает, как воспринимает прочитанное. Когда он учится в школе, вам должно быть известно, как он относится к школе, к учителям, какие у него затруднения, как он ведет себя в классе. Это все вы должны знать всегда, с самых малых лет вашего ребенка. Вы не должны неожиданно узнавать о разных неприятностях и конфликтах, вы должны их предугадывать и предупреждать».</w:t>
      </w:r>
    </w:p>
    <w:p w:rsidR="00542744" w:rsidRPr="00583C78" w:rsidRDefault="00542744" w:rsidP="00583C78">
      <w:pPr>
        <w:pStyle w:val="a5"/>
        <w:suppressAutoHyphens/>
        <w:spacing w:line="360" w:lineRule="auto"/>
        <w:ind w:firstLine="720"/>
        <w:rPr>
          <w:sz w:val="28"/>
        </w:rPr>
      </w:pPr>
      <w:r w:rsidRPr="00583C78">
        <w:rPr>
          <w:sz w:val="28"/>
        </w:rPr>
        <w:t>Старая учительская истина гласит: хочешь узнать своего питомца, погляди на него в семье. Каждый педагог знает, как по-разному ведут себя дети в школе и семье. Однако встречаются и такие учителя, которые причину всех недостатков учеников видят только в низкой культуре родителей, семейных неурядицах, отрицательном отношении родителей к школе, учителям. Такие родители плохо следят за учебой своих детей, не просматривают дневник, не посещают родительские собрания, являются в школу только по вызову.</w:t>
      </w:r>
    </w:p>
    <w:p w:rsidR="00542744" w:rsidRPr="00583C78" w:rsidRDefault="00542744" w:rsidP="00583C78">
      <w:pPr>
        <w:pStyle w:val="a5"/>
        <w:suppressAutoHyphens/>
        <w:spacing w:line="360" w:lineRule="auto"/>
        <w:ind w:firstLine="720"/>
        <w:rPr>
          <w:sz w:val="28"/>
        </w:rPr>
      </w:pPr>
      <w:r w:rsidRPr="00583C78">
        <w:rPr>
          <w:sz w:val="28"/>
        </w:rPr>
        <w:t>Как показали социологические исследования, можно выделить несколько групп родителей. К первой относятся родители, посещающие школу ежемесячно. Они беседуют с классными руководителями, учителями, рассказывают им о том, как дети ведут себя дома, в общественных местах, с кем дружат, что читают, как готовят уроки. Во вторую группу входят родители, считающие, что незачем ходить в школу если их дети хорошо учатся. К третьей группе относятся родители, редко посещающие школу, едва знающие учителей. Встречаются и родители, которые не прислушиваются к словам учителя, некоторые даже не скрывают свое отрицательное отношение к школе и учителям. Учителя должны вести индивидуальную работу с родителями, независимо от того, как они относятся к школе.</w:t>
      </w:r>
    </w:p>
    <w:p w:rsidR="00542744" w:rsidRPr="00583C78" w:rsidRDefault="00542744" w:rsidP="00583C78">
      <w:pPr>
        <w:pStyle w:val="a5"/>
        <w:suppressAutoHyphens/>
        <w:spacing w:line="360" w:lineRule="auto"/>
        <w:ind w:firstLine="720"/>
        <w:rPr>
          <w:sz w:val="28"/>
        </w:rPr>
      </w:pPr>
      <w:r w:rsidRPr="00583C78">
        <w:rPr>
          <w:sz w:val="28"/>
        </w:rPr>
        <w:t>В школах сегодня создаются уголки для родителей, где вывешиваются план воспитательной работы в классе, график мероприятий, новинки педагогической литературы, газетные и журнальные статьи. Накануне родительских собраний можно организовать выставку детских работ, книг о воспитании.</w:t>
      </w:r>
    </w:p>
    <w:p w:rsidR="00542744" w:rsidRPr="00583C78" w:rsidRDefault="00542744" w:rsidP="00583C78">
      <w:pPr>
        <w:pStyle w:val="a5"/>
        <w:suppressAutoHyphens/>
        <w:spacing w:line="360" w:lineRule="auto"/>
        <w:ind w:firstLine="720"/>
        <w:rPr>
          <w:sz w:val="28"/>
        </w:rPr>
      </w:pPr>
      <w:r w:rsidRPr="00583C78">
        <w:rPr>
          <w:sz w:val="28"/>
        </w:rPr>
        <w:t>Школа призвана активно влиять и на культурно-воспитательный потенциал семьи, осуществлять дифференцированный подход к учащимся, оказывая особое внимание тем, кто не может в семье получить необходимой помощи в учебной работе.</w:t>
      </w:r>
    </w:p>
    <w:p w:rsidR="00542744" w:rsidRPr="00583C78" w:rsidRDefault="00542744" w:rsidP="00583C78">
      <w:pPr>
        <w:pStyle w:val="a5"/>
        <w:suppressAutoHyphens/>
        <w:spacing w:line="360" w:lineRule="auto"/>
        <w:ind w:firstLine="720"/>
        <w:rPr>
          <w:sz w:val="28"/>
        </w:rPr>
      </w:pPr>
      <w:r w:rsidRPr="00583C78">
        <w:rPr>
          <w:sz w:val="28"/>
        </w:rPr>
        <w:t>Учителя получают информацию о разных семьях и во время уроков, и во время внеурочной деятельности детей. В процессе непосредственного общения с родителями и членами семьи. Наблюдения в семьях осуществляется на протяжении длительного времени. Родителям необязательно знать о цели прихода учителя.</w:t>
      </w:r>
    </w:p>
    <w:p w:rsidR="00542744" w:rsidRPr="00583C78" w:rsidRDefault="00542744" w:rsidP="00583C78">
      <w:pPr>
        <w:pStyle w:val="a5"/>
        <w:suppressAutoHyphens/>
        <w:spacing w:line="360" w:lineRule="auto"/>
        <w:ind w:firstLine="720"/>
        <w:rPr>
          <w:sz w:val="28"/>
        </w:rPr>
      </w:pPr>
      <w:r w:rsidRPr="00583C78">
        <w:rPr>
          <w:sz w:val="28"/>
        </w:rPr>
        <w:t>Укрепить связи семьи и школы помогает привлечение родителей к выполнению общественной работы совместно с детьми в школе. Это может быть подготовка и сбор материалов для школьного музея; трудовые субботники, проведение походов, утренников, вечеров. Важно, чтобы на основе общего дела, интереса крепли духовные связи между детьми и родителями, семья становилась активным помощником школы в воспитании детей. Необходимость активного взаимодействия, сотрудничества, родителей и учительского коллектива в воспитании подрастающего поколения актуализируется усложнением процесса формирования личности в условиях современного мира. Осознавая это, многие родители не только проявляют заботу о создании в семье морально-нравственного климата, но и участвуют в воспитательной работе школы. Они являются членами родительского комитета, организуют для детей кружки, походы, проводят беседы.</w:t>
      </w:r>
    </w:p>
    <w:p w:rsidR="00542744" w:rsidRPr="00583C78" w:rsidRDefault="00542744" w:rsidP="00583C78">
      <w:pPr>
        <w:pStyle w:val="a5"/>
        <w:suppressAutoHyphens/>
        <w:spacing w:line="360" w:lineRule="auto"/>
        <w:ind w:firstLine="720"/>
        <w:rPr>
          <w:sz w:val="28"/>
        </w:rPr>
      </w:pPr>
      <w:r w:rsidRPr="00583C78">
        <w:rPr>
          <w:sz w:val="28"/>
        </w:rPr>
        <w:t>Наблюдение за работой классных руководителей показало, что даже когда у них возникает необходимость в индивидуальной беседе с родителями, они не всегда имеют возможность посещать их на дому, легче пригласить их в школу. Важно в беседе с родителями рассказать и об успехах их чада, отметить что-нибудь положительное в его учебе, поведении, а не только высказывать отрицательные проявления их ребенка. Ведь положительные оценки, доведенные до сведения ученика, подбадривают его, повышают работоспособность, активность. Все это в конечном счете способствует укреплению контактов, добрых взаимоотношений между родителями и школой.</w:t>
      </w:r>
    </w:p>
    <w:p w:rsidR="00542744" w:rsidRPr="00583C78" w:rsidRDefault="00542744" w:rsidP="00583C78">
      <w:pPr>
        <w:pStyle w:val="a5"/>
        <w:suppressAutoHyphens/>
        <w:spacing w:line="360" w:lineRule="auto"/>
        <w:ind w:firstLine="720"/>
        <w:rPr>
          <w:sz w:val="28"/>
        </w:rPr>
      </w:pPr>
      <w:r w:rsidRPr="00583C78">
        <w:rPr>
          <w:sz w:val="28"/>
        </w:rPr>
        <w:t>Контакты учителя с родителем – трудная задача, решение которой невозможно без знаний психологии не только ребенка, но и взрослого. Они требуют времени и, главное, желания. Ключи к сердцу ребенка учитель нередко находит именно в семье.</w:t>
      </w:r>
    </w:p>
    <w:p w:rsidR="00542744" w:rsidRPr="00583C78" w:rsidRDefault="00542744" w:rsidP="00583C78">
      <w:pPr>
        <w:pStyle w:val="a5"/>
        <w:suppressAutoHyphens/>
        <w:spacing w:line="360" w:lineRule="auto"/>
        <w:ind w:firstLine="720"/>
        <w:rPr>
          <w:sz w:val="28"/>
        </w:rPr>
      </w:pPr>
      <w:r w:rsidRPr="00583C78">
        <w:rPr>
          <w:sz w:val="28"/>
        </w:rPr>
        <w:t>Школу и семью связывает единый объект взаимного влияния – личность ученика. Отсюда и требование – исходить из единых нравственных позиций и руководствоваться едиными требованиями по отношению к ребенку.</w:t>
      </w:r>
    </w:p>
    <w:p w:rsidR="00542744" w:rsidRPr="00583C78" w:rsidRDefault="00542744" w:rsidP="00583C78">
      <w:pPr>
        <w:pStyle w:val="a5"/>
        <w:suppressAutoHyphens/>
        <w:spacing w:line="360" w:lineRule="auto"/>
        <w:ind w:firstLine="720"/>
        <w:rPr>
          <w:sz w:val="28"/>
        </w:rPr>
      </w:pPr>
      <w:r w:rsidRPr="00583C78">
        <w:rPr>
          <w:sz w:val="28"/>
        </w:rPr>
        <w:t>Учителю необходимо обладать чувством высокой ответственности, постоянно изучать и всесторонне знать семейные условия учащихся, быть советчиком, доверенным лицом каждой семьи, хранить известные ему тайны, не оскорблять родительских чувств нетактичной оценкой поведения м учебы ребенка. Учитель должен прислушиваться к мнению родителей, терпеливо принимать критические замечания в свой адрес и помнить, что самокритичность поднимает его авторитет в глазах родителей. Утрата учителем самообладания, окрик, грубость, оскорбления, унижение достоинства ученика, не могут быть оправданы ни при каких обстоятельствах.</w:t>
      </w:r>
    </w:p>
    <w:p w:rsidR="00542744" w:rsidRPr="00583C78" w:rsidRDefault="00542744" w:rsidP="00583C78">
      <w:pPr>
        <w:pStyle w:val="a5"/>
        <w:suppressAutoHyphens/>
        <w:spacing w:line="360" w:lineRule="auto"/>
        <w:ind w:firstLine="720"/>
        <w:rPr>
          <w:sz w:val="28"/>
        </w:rPr>
      </w:pPr>
      <w:r w:rsidRPr="00583C78">
        <w:rPr>
          <w:sz w:val="28"/>
        </w:rPr>
        <w:t>Теряя контроль над собой, учителей волей-неволей становится источником возникновения психологического барьера на пути установления необходимого контакта с учащимися и их родителями.</w:t>
      </w:r>
    </w:p>
    <w:p w:rsidR="00542744" w:rsidRPr="00583C78" w:rsidRDefault="00542744" w:rsidP="00583C78">
      <w:pPr>
        <w:pStyle w:val="a5"/>
        <w:suppressAutoHyphens/>
        <w:spacing w:line="360" w:lineRule="auto"/>
        <w:ind w:firstLine="720"/>
        <w:rPr>
          <w:sz w:val="28"/>
        </w:rPr>
      </w:pPr>
      <w:r w:rsidRPr="00583C78">
        <w:rPr>
          <w:sz w:val="28"/>
        </w:rPr>
        <w:t>Следует помнить, что только совокупность методов, их система, используемая с учетом каждого из них, гарантирует успех. Необходимо помочь родителям глубже осознать свои воспитательные возможности, не только научить их азам педагогической науки, но и взять на вооружение все лучшее, что накоплено в семейном арсенале, сделать родителей союзниками школы, учителей.</w:t>
      </w:r>
    </w:p>
    <w:p w:rsidR="00542744" w:rsidRPr="00583C78" w:rsidRDefault="00542744" w:rsidP="00583C78">
      <w:pPr>
        <w:pStyle w:val="a5"/>
        <w:suppressAutoHyphens/>
        <w:spacing w:line="360" w:lineRule="auto"/>
        <w:ind w:firstLine="720"/>
        <w:rPr>
          <w:sz w:val="28"/>
        </w:rPr>
      </w:pPr>
      <w:r w:rsidRPr="00583C78">
        <w:rPr>
          <w:sz w:val="28"/>
        </w:rPr>
        <w:t xml:space="preserve">Школа должна занимать педагогически выверенные позиции во взаимоотношениях с семьей. </w:t>
      </w:r>
      <w:r w:rsidRPr="00583C78">
        <w:rPr>
          <w:b/>
          <w:sz w:val="28"/>
        </w:rPr>
        <w:t>Задача школы</w:t>
      </w:r>
      <w:r w:rsidRPr="00583C78">
        <w:rPr>
          <w:sz w:val="28"/>
        </w:rPr>
        <w:t xml:space="preserve"> – активнее опираться на помощь родителей, вооруженных педагогически верными методами воспитания.</w:t>
      </w:r>
    </w:p>
    <w:p w:rsidR="00583C78" w:rsidRDefault="00583C78" w:rsidP="00583C78">
      <w:pPr>
        <w:pStyle w:val="a5"/>
        <w:suppressAutoHyphens/>
        <w:spacing w:line="360" w:lineRule="auto"/>
        <w:ind w:firstLine="720"/>
        <w:rPr>
          <w:b/>
          <w:sz w:val="28"/>
          <w:lang w:val="uk-UA"/>
        </w:rPr>
      </w:pPr>
    </w:p>
    <w:p w:rsidR="00542744" w:rsidRPr="00583C78" w:rsidRDefault="00583C78" w:rsidP="00583C78">
      <w:pPr>
        <w:pStyle w:val="a5"/>
        <w:suppressAutoHyphens/>
        <w:spacing w:line="360" w:lineRule="auto"/>
        <w:ind w:firstLine="720"/>
        <w:rPr>
          <w:b/>
          <w:sz w:val="28"/>
        </w:rPr>
      </w:pPr>
      <w:r>
        <w:rPr>
          <w:b/>
          <w:sz w:val="28"/>
        </w:rPr>
        <w:t>2</w:t>
      </w:r>
      <w:r>
        <w:rPr>
          <w:b/>
          <w:sz w:val="28"/>
          <w:lang w:val="uk-UA"/>
        </w:rPr>
        <w:t xml:space="preserve">. </w:t>
      </w:r>
      <w:r w:rsidR="00542744" w:rsidRPr="00583C78">
        <w:rPr>
          <w:b/>
          <w:sz w:val="28"/>
        </w:rPr>
        <w:t>Формирование духовного мира личности младшего школьника</w:t>
      </w:r>
    </w:p>
    <w:p w:rsidR="00542744" w:rsidRPr="00583C78" w:rsidRDefault="00542744" w:rsidP="00583C78">
      <w:pPr>
        <w:pStyle w:val="a5"/>
        <w:suppressAutoHyphens/>
        <w:spacing w:line="360" w:lineRule="auto"/>
        <w:ind w:firstLine="720"/>
        <w:rPr>
          <w:sz w:val="28"/>
        </w:rPr>
      </w:pPr>
    </w:p>
    <w:p w:rsidR="00542744" w:rsidRPr="00583C78" w:rsidRDefault="00542744" w:rsidP="00583C78">
      <w:pPr>
        <w:pStyle w:val="a5"/>
        <w:suppressAutoHyphens/>
        <w:spacing w:line="360" w:lineRule="auto"/>
        <w:ind w:firstLine="720"/>
        <w:rPr>
          <w:sz w:val="28"/>
        </w:rPr>
      </w:pPr>
      <w:r w:rsidRPr="00583C78">
        <w:rPr>
          <w:sz w:val="28"/>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542744" w:rsidRPr="00583C78" w:rsidRDefault="00542744" w:rsidP="00583C78">
      <w:pPr>
        <w:pStyle w:val="a5"/>
        <w:suppressAutoHyphens/>
        <w:spacing w:line="360" w:lineRule="auto"/>
        <w:ind w:firstLine="720"/>
        <w:rPr>
          <w:sz w:val="28"/>
        </w:rPr>
      </w:pPr>
      <w:r w:rsidRPr="00583C78">
        <w:rPr>
          <w:sz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542744" w:rsidRPr="00583C78" w:rsidRDefault="00542744" w:rsidP="00583C78">
      <w:pPr>
        <w:pStyle w:val="a5"/>
        <w:suppressAutoHyphens/>
        <w:spacing w:line="360" w:lineRule="auto"/>
        <w:ind w:firstLine="720"/>
        <w:rPr>
          <w:sz w:val="28"/>
        </w:rPr>
      </w:pPr>
      <w:r w:rsidRPr="00583C78">
        <w:rPr>
          <w:sz w:val="28"/>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542744" w:rsidRPr="00583C78" w:rsidRDefault="00542744" w:rsidP="00583C78">
      <w:pPr>
        <w:pStyle w:val="a5"/>
        <w:suppressAutoHyphens/>
        <w:spacing w:line="360" w:lineRule="auto"/>
        <w:ind w:firstLine="720"/>
        <w:rPr>
          <w:sz w:val="28"/>
        </w:rPr>
      </w:pPr>
      <w:r w:rsidRPr="00583C78">
        <w:rPr>
          <w:sz w:val="28"/>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p>
    <w:p w:rsidR="00542744" w:rsidRPr="00583C78" w:rsidRDefault="00542744" w:rsidP="00583C78">
      <w:pPr>
        <w:pStyle w:val="a5"/>
        <w:suppressAutoHyphens/>
        <w:spacing w:line="360" w:lineRule="auto"/>
        <w:ind w:firstLine="720"/>
        <w:rPr>
          <w:sz w:val="28"/>
        </w:rPr>
      </w:pPr>
      <w:r w:rsidRPr="00583C78">
        <w:rPr>
          <w:sz w:val="28"/>
        </w:rPr>
        <w:t>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w:t>
      </w:r>
    </w:p>
    <w:p w:rsidR="00542744" w:rsidRPr="00583C78" w:rsidRDefault="00542744" w:rsidP="00583C78">
      <w:pPr>
        <w:pStyle w:val="a5"/>
        <w:suppressAutoHyphens/>
        <w:spacing w:line="360" w:lineRule="auto"/>
        <w:ind w:firstLine="720"/>
        <w:rPr>
          <w:sz w:val="28"/>
        </w:rPr>
      </w:pPr>
      <w:r w:rsidRPr="00583C78">
        <w:rPr>
          <w:sz w:val="28"/>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
    <w:p w:rsidR="00542744" w:rsidRPr="00583C78" w:rsidRDefault="00542744" w:rsidP="00583C78">
      <w:pPr>
        <w:pStyle w:val="a5"/>
        <w:suppressAutoHyphens/>
        <w:spacing w:line="360" w:lineRule="auto"/>
        <w:ind w:firstLine="720"/>
        <w:rPr>
          <w:sz w:val="28"/>
        </w:rPr>
      </w:pPr>
      <w:r w:rsidRPr="00583C78">
        <w:rPr>
          <w:sz w:val="28"/>
        </w:rPr>
        <w:t xml:space="preserve">Каждый из родителей видит в детях свое продолжение, реализацию определенных установок или идеалов. И очень трудно отступает от них. </w:t>
      </w:r>
    </w:p>
    <w:p w:rsidR="00542744" w:rsidRPr="00583C78" w:rsidRDefault="00542744" w:rsidP="00583C78">
      <w:pPr>
        <w:pStyle w:val="a5"/>
        <w:suppressAutoHyphens/>
        <w:spacing w:line="360" w:lineRule="auto"/>
        <w:ind w:firstLine="720"/>
        <w:rPr>
          <w:sz w:val="28"/>
        </w:rPr>
      </w:pPr>
      <w:r w:rsidRPr="00583C78">
        <w:rPr>
          <w:sz w:val="28"/>
        </w:rPr>
        <w:t>Конфликтная ситуация между родителями – различные подходы к воспитанию детей.</w:t>
      </w:r>
    </w:p>
    <w:p w:rsidR="00542744" w:rsidRPr="00583C78" w:rsidRDefault="00542744" w:rsidP="00583C78">
      <w:pPr>
        <w:pStyle w:val="a5"/>
        <w:suppressAutoHyphens/>
        <w:spacing w:line="360" w:lineRule="auto"/>
        <w:ind w:firstLine="720"/>
        <w:rPr>
          <w:sz w:val="28"/>
        </w:rPr>
      </w:pPr>
      <w:r w:rsidRPr="00583C78">
        <w:rPr>
          <w:sz w:val="28"/>
        </w:rPr>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542744" w:rsidRPr="00583C78" w:rsidRDefault="00542744" w:rsidP="00583C78">
      <w:pPr>
        <w:pStyle w:val="a5"/>
        <w:suppressAutoHyphens/>
        <w:spacing w:line="360" w:lineRule="auto"/>
        <w:ind w:firstLine="720"/>
        <w:rPr>
          <w:sz w:val="28"/>
        </w:rPr>
      </w:pPr>
      <w:r w:rsidRPr="00583C78">
        <w:rPr>
          <w:sz w:val="28"/>
        </w:rPr>
        <w:t>Вторая задача - сделать так, чтобы ребенок не видел противоречий в позициях родителей, т.е. обсуждать эти вопросы лучше без него.</w:t>
      </w:r>
    </w:p>
    <w:p w:rsidR="00542744" w:rsidRPr="00583C78" w:rsidRDefault="00542744" w:rsidP="00583C78">
      <w:pPr>
        <w:pStyle w:val="a5"/>
        <w:suppressAutoHyphens/>
        <w:spacing w:line="360" w:lineRule="auto"/>
        <w:ind w:firstLine="720"/>
        <w:rPr>
          <w:sz w:val="28"/>
        </w:rPr>
      </w:pPr>
      <w:r w:rsidRPr="00583C78">
        <w:rPr>
          <w:sz w:val="28"/>
        </w:rP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w:t>
      </w:r>
    </w:p>
    <w:p w:rsidR="00542744" w:rsidRPr="00583C78" w:rsidRDefault="00542744" w:rsidP="00583C78">
      <w:pPr>
        <w:pStyle w:val="a5"/>
        <w:suppressAutoHyphens/>
        <w:spacing w:line="360" w:lineRule="auto"/>
        <w:ind w:firstLine="720"/>
        <w:rPr>
          <w:sz w:val="28"/>
        </w:rPr>
      </w:pPr>
      <w:r w:rsidRPr="00583C78">
        <w:rPr>
          <w:sz w:val="28"/>
        </w:rPr>
        <w:t>Родители, принимая решение, должны на первое место ставить не собственные взгляды, а то, что будет более полезным для ребенка.</w:t>
      </w:r>
    </w:p>
    <w:p w:rsidR="00542744" w:rsidRPr="00583C78" w:rsidRDefault="00542744" w:rsidP="00583C78">
      <w:pPr>
        <w:pStyle w:val="a5"/>
        <w:suppressAutoHyphens/>
        <w:spacing w:line="360" w:lineRule="auto"/>
        <w:ind w:firstLine="720"/>
        <w:rPr>
          <w:sz w:val="28"/>
        </w:rPr>
      </w:pPr>
      <w:r w:rsidRPr="00583C78">
        <w:rPr>
          <w:sz w:val="28"/>
        </w:rPr>
        <w:t>В общении у взрослых и детей вырабатываются принципы общения:</w:t>
      </w:r>
    </w:p>
    <w:p w:rsidR="00542744" w:rsidRPr="00583C78" w:rsidRDefault="00542744" w:rsidP="00583C78">
      <w:pPr>
        <w:pStyle w:val="a5"/>
        <w:suppressAutoHyphens/>
        <w:spacing w:line="360" w:lineRule="auto"/>
        <w:ind w:firstLine="720"/>
        <w:rPr>
          <w:sz w:val="28"/>
        </w:rPr>
      </w:pPr>
      <w:r w:rsidRPr="00583C78">
        <w:rPr>
          <w:sz w:val="28"/>
        </w:rPr>
        <w:t>Принятие ребенка, т.е. ребенок принимается таким, какой он есть.</w:t>
      </w:r>
    </w:p>
    <w:p w:rsidR="00542744" w:rsidRPr="00583C78" w:rsidRDefault="00542744" w:rsidP="00583C78">
      <w:pPr>
        <w:pStyle w:val="a5"/>
        <w:suppressAutoHyphens/>
        <w:spacing w:line="360" w:lineRule="auto"/>
        <w:ind w:firstLine="720"/>
        <w:rPr>
          <w:sz w:val="28"/>
        </w:rPr>
      </w:pPr>
      <w:r w:rsidRPr="00583C78">
        <w:rPr>
          <w:sz w:val="28"/>
        </w:rPr>
        <w:t>Эмпатия (сопереживание) – взрослый смотрит глазами ребенка на проблемы, принимает его позицию.</w:t>
      </w:r>
    </w:p>
    <w:p w:rsidR="00542744" w:rsidRPr="00583C78" w:rsidRDefault="00542744" w:rsidP="00583C78">
      <w:pPr>
        <w:pStyle w:val="a5"/>
        <w:suppressAutoHyphens/>
        <w:spacing w:line="360" w:lineRule="auto"/>
        <w:ind w:firstLine="720"/>
        <w:rPr>
          <w:sz w:val="28"/>
        </w:rPr>
      </w:pPr>
      <w:r w:rsidRPr="00583C78">
        <w:rPr>
          <w:sz w:val="28"/>
        </w:rPr>
        <w:t>Конгруэнтность. Предполагает адекватное отношение со стороны взрослого человека к происходящему.</w:t>
      </w:r>
    </w:p>
    <w:p w:rsidR="00542744" w:rsidRPr="00583C78" w:rsidRDefault="00542744" w:rsidP="00583C78">
      <w:pPr>
        <w:pStyle w:val="a5"/>
        <w:suppressAutoHyphens/>
        <w:spacing w:line="360" w:lineRule="auto"/>
        <w:ind w:firstLine="720"/>
        <w:rPr>
          <w:sz w:val="28"/>
        </w:rPr>
      </w:pPr>
      <w:r w:rsidRPr="00583C78">
        <w:rPr>
          <w:sz w:val="28"/>
        </w:rPr>
        <w:t>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w:t>
      </w:r>
    </w:p>
    <w:p w:rsidR="00542744" w:rsidRPr="00583C78" w:rsidRDefault="00542744" w:rsidP="00583C78">
      <w:pPr>
        <w:pStyle w:val="a5"/>
        <w:suppressAutoHyphens/>
        <w:spacing w:line="360" w:lineRule="auto"/>
        <w:ind w:firstLine="720"/>
        <w:rPr>
          <w:sz w:val="28"/>
        </w:rPr>
      </w:pPr>
      <w:r w:rsidRPr="00583C78">
        <w:rPr>
          <w:sz w:val="28"/>
        </w:rPr>
        <w:t xml:space="preserve">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младенчества.(обусловленная любовь) </w:t>
      </w:r>
    </w:p>
    <w:p w:rsidR="00542744" w:rsidRPr="00583C78" w:rsidRDefault="00542744" w:rsidP="00583C78">
      <w:pPr>
        <w:pStyle w:val="a5"/>
        <w:suppressAutoHyphens/>
        <w:spacing w:line="360" w:lineRule="auto"/>
        <w:ind w:firstLine="720"/>
        <w:rPr>
          <w:sz w:val="28"/>
        </w:rPr>
      </w:pPr>
      <w:r w:rsidRPr="00583C78">
        <w:rPr>
          <w:sz w:val="28"/>
        </w:rPr>
        <w:t>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Но бывают чисто подсознательные моменты (например, мама красива, а девочка некрасива и замкнута. Ребенок раздражает ее.)</w:t>
      </w:r>
    </w:p>
    <w:p w:rsidR="00542744" w:rsidRPr="00583C78" w:rsidRDefault="00542744" w:rsidP="00583C78">
      <w:pPr>
        <w:pStyle w:val="a5"/>
        <w:suppressAutoHyphens/>
        <w:spacing w:line="360" w:lineRule="auto"/>
        <w:ind w:firstLine="720"/>
        <w:rPr>
          <w:sz w:val="28"/>
        </w:rPr>
      </w:pPr>
      <w:r w:rsidRPr="00583C78">
        <w:rPr>
          <w:sz w:val="28"/>
        </w:rPr>
        <w:t>Типы семейных взаимоотношений</w:t>
      </w:r>
    </w:p>
    <w:p w:rsidR="00542744" w:rsidRPr="00583C78" w:rsidRDefault="00542744" w:rsidP="00583C78">
      <w:pPr>
        <w:pStyle w:val="a5"/>
        <w:suppressAutoHyphens/>
        <w:spacing w:line="360" w:lineRule="auto"/>
        <w:ind w:firstLine="720"/>
        <w:rPr>
          <w:sz w:val="28"/>
        </w:rPr>
      </w:pPr>
      <w:r w:rsidRPr="00583C78">
        <w:rPr>
          <w:sz w:val="28"/>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542744" w:rsidRPr="00583C78" w:rsidRDefault="00542744" w:rsidP="00583C78">
      <w:pPr>
        <w:pStyle w:val="a5"/>
        <w:suppressAutoHyphens/>
        <w:spacing w:line="360" w:lineRule="auto"/>
        <w:ind w:firstLine="720"/>
        <w:rPr>
          <w:sz w:val="28"/>
        </w:rPr>
      </w:pPr>
      <w:r w:rsidRPr="00583C78">
        <w:rPr>
          <w:sz w:val="28"/>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542744" w:rsidRPr="00583C78" w:rsidRDefault="00542744" w:rsidP="00583C78">
      <w:pPr>
        <w:pStyle w:val="a5"/>
        <w:suppressAutoHyphens/>
        <w:spacing w:line="360" w:lineRule="auto"/>
        <w:ind w:firstLine="720"/>
        <w:rPr>
          <w:sz w:val="28"/>
        </w:rPr>
      </w:pPr>
      <w:r w:rsidRPr="00583C78">
        <w:rPr>
          <w:sz w:val="28"/>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542744" w:rsidRPr="00583C78" w:rsidRDefault="00542744" w:rsidP="00583C78">
      <w:pPr>
        <w:pStyle w:val="a5"/>
        <w:suppressAutoHyphens/>
        <w:spacing w:line="360" w:lineRule="auto"/>
        <w:ind w:firstLine="720"/>
        <w:rPr>
          <w:sz w:val="28"/>
        </w:rPr>
      </w:pPr>
      <w:r w:rsidRPr="00583C78">
        <w:rPr>
          <w:sz w:val="28"/>
        </w:rPr>
        <w:t xml:space="preserve">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542744" w:rsidRPr="00583C78" w:rsidRDefault="00542744" w:rsidP="00583C78">
      <w:pPr>
        <w:pStyle w:val="a5"/>
        <w:suppressAutoHyphens/>
        <w:spacing w:line="360" w:lineRule="auto"/>
        <w:ind w:firstLine="720"/>
        <w:rPr>
          <w:sz w:val="28"/>
        </w:rPr>
      </w:pPr>
      <w:r w:rsidRPr="00583C78">
        <w:rPr>
          <w:sz w:val="28"/>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542744" w:rsidRPr="00583C78" w:rsidRDefault="00542744" w:rsidP="00583C78">
      <w:pPr>
        <w:pStyle w:val="a5"/>
        <w:suppressAutoHyphens/>
        <w:spacing w:line="360" w:lineRule="auto"/>
        <w:ind w:firstLine="720"/>
        <w:rPr>
          <w:sz w:val="28"/>
        </w:rPr>
      </w:pPr>
      <w:r w:rsidRPr="00583C78">
        <w:rPr>
          <w:sz w:val="28"/>
        </w:rPr>
        <w:t>Сотрудничество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542744" w:rsidRPr="00583C78" w:rsidRDefault="00542744" w:rsidP="00583C78">
      <w:pPr>
        <w:pStyle w:val="a5"/>
        <w:suppressAutoHyphens/>
        <w:spacing w:line="360" w:lineRule="auto"/>
        <w:ind w:firstLine="720"/>
        <w:rPr>
          <w:sz w:val="28"/>
        </w:rPr>
      </w:pPr>
      <w:r w:rsidRPr="00583C78">
        <w:rPr>
          <w:sz w:val="28"/>
        </w:rPr>
        <w:t xml:space="preserve">Большое значение в становлении самооценки имеет стиль семейного воспитания, принятые в семье ценности. </w:t>
      </w:r>
    </w:p>
    <w:p w:rsidR="00542744" w:rsidRPr="00583C78" w:rsidRDefault="00542744" w:rsidP="00583C78">
      <w:pPr>
        <w:pStyle w:val="a5"/>
        <w:suppressAutoHyphens/>
        <w:spacing w:line="360" w:lineRule="auto"/>
        <w:ind w:firstLine="720"/>
        <w:rPr>
          <w:sz w:val="28"/>
        </w:rPr>
      </w:pPr>
      <w:r w:rsidRPr="00583C78">
        <w:rPr>
          <w:sz w:val="28"/>
        </w:rPr>
        <w:t xml:space="preserve">3 стиля семейного воспитания: </w:t>
      </w:r>
    </w:p>
    <w:p w:rsidR="00542744" w:rsidRPr="00583C78" w:rsidRDefault="00542744" w:rsidP="00583C78">
      <w:pPr>
        <w:pStyle w:val="a5"/>
        <w:suppressAutoHyphens/>
        <w:spacing w:line="360" w:lineRule="auto"/>
        <w:ind w:firstLine="720"/>
        <w:rPr>
          <w:sz w:val="28"/>
        </w:rPr>
      </w:pPr>
      <w:r w:rsidRPr="00583C78">
        <w:rPr>
          <w:sz w:val="28"/>
        </w:rPr>
        <w:t>демократический</w:t>
      </w:r>
    </w:p>
    <w:p w:rsidR="00542744" w:rsidRPr="00583C78" w:rsidRDefault="00542744" w:rsidP="00583C78">
      <w:pPr>
        <w:pStyle w:val="a5"/>
        <w:suppressAutoHyphens/>
        <w:spacing w:line="360" w:lineRule="auto"/>
        <w:ind w:firstLine="720"/>
        <w:rPr>
          <w:sz w:val="28"/>
        </w:rPr>
      </w:pPr>
      <w:r w:rsidRPr="00583C78">
        <w:rPr>
          <w:sz w:val="28"/>
        </w:rPr>
        <w:t>авторитарный</w:t>
      </w:r>
    </w:p>
    <w:p w:rsidR="00542744" w:rsidRPr="00583C78" w:rsidRDefault="00542744" w:rsidP="00583C78">
      <w:pPr>
        <w:pStyle w:val="a5"/>
        <w:suppressAutoHyphens/>
        <w:spacing w:line="360" w:lineRule="auto"/>
        <w:ind w:firstLine="720"/>
        <w:rPr>
          <w:sz w:val="28"/>
        </w:rPr>
      </w:pPr>
      <w:r w:rsidRPr="00583C78">
        <w:rPr>
          <w:sz w:val="28"/>
        </w:rPr>
        <w:t>попустический</w:t>
      </w:r>
    </w:p>
    <w:p w:rsidR="00542744" w:rsidRPr="00583C78" w:rsidRDefault="00542744" w:rsidP="00583C78">
      <w:pPr>
        <w:pStyle w:val="a5"/>
        <w:suppressAutoHyphens/>
        <w:spacing w:line="360" w:lineRule="auto"/>
        <w:ind w:firstLine="720"/>
        <w:rPr>
          <w:sz w:val="28"/>
        </w:rPr>
      </w:pPr>
      <w:r w:rsidRPr="00583C78">
        <w:rPr>
          <w:sz w:val="28"/>
        </w:rPr>
        <w:t>При демократическом стиле прежде всего учитываются интересы ребенка. Стиль «согласия».</w:t>
      </w:r>
    </w:p>
    <w:p w:rsidR="00542744" w:rsidRPr="00583C78" w:rsidRDefault="00542744" w:rsidP="00583C78">
      <w:pPr>
        <w:pStyle w:val="a5"/>
        <w:suppressAutoHyphens/>
        <w:spacing w:line="360" w:lineRule="auto"/>
        <w:ind w:firstLine="720"/>
        <w:rPr>
          <w:sz w:val="28"/>
        </w:rPr>
      </w:pPr>
      <w:r w:rsidRPr="00583C78">
        <w:rPr>
          <w:sz w:val="28"/>
        </w:rPr>
        <w:t>При авторитарном стиле родителями навязывается свое мнение ребенку. Стиль «подавления».</w:t>
      </w:r>
    </w:p>
    <w:p w:rsidR="00542744" w:rsidRPr="00583C78" w:rsidRDefault="00542744" w:rsidP="00583C78">
      <w:pPr>
        <w:pStyle w:val="a5"/>
        <w:suppressAutoHyphens/>
        <w:spacing w:line="360" w:lineRule="auto"/>
        <w:ind w:firstLine="720"/>
        <w:rPr>
          <w:sz w:val="28"/>
        </w:rPr>
      </w:pPr>
      <w:r w:rsidRPr="00583C78">
        <w:rPr>
          <w:sz w:val="28"/>
        </w:rPr>
        <w:t>При попустическом стиле ребенок предоставляется сам себе.</w:t>
      </w:r>
    </w:p>
    <w:p w:rsidR="00542744" w:rsidRPr="00583C78" w:rsidRDefault="00542744" w:rsidP="00583C78">
      <w:pPr>
        <w:pStyle w:val="a5"/>
        <w:suppressAutoHyphens/>
        <w:spacing w:line="360" w:lineRule="auto"/>
        <w:ind w:firstLine="720"/>
        <w:rPr>
          <w:sz w:val="28"/>
        </w:rPr>
      </w:pPr>
      <w:r w:rsidRPr="00583C78">
        <w:rPr>
          <w:sz w:val="28"/>
        </w:rP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p>
    <w:p w:rsidR="00542744" w:rsidRPr="00583C78" w:rsidRDefault="00542744" w:rsidP="00583C78">
      <w:pPr>
        <w:pStyle w:val="a5"/>
        <w:suppressAutoHyphens/>
        <w:spacing w:line="360" w:lineRule="auto"/>
        <w:ind w:firstLine="720"/>
        <w:rPr>
          <w:sz w:val="28"/>
        </w:rPr>
      </w:pPr>
      <w:r w:rsidRPr="00583C78">
        <w:rPr>
          <w:sz w:val="28"/>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542744" w:rsidRPr="00583C78" w:rsidRDefault="00542744" w:rsidP="00583C78">
      <w:pPr>
        <w:pStyle w:val="a5"/>
        <w:suppressAutoHyphens/>
        <w:spacing w:line="360" w:lineRule="auto"/>
        <w:ind w:firstLine="720"/>
        <w:rPr>
          <w:sz w:val="28"/>
        </w:rPr>
      </w:pPr>
      <w:r w:rsidRPr="00583C78">
        <w:rPr>
          <w:sz w:val="28"/>
        </w:rPr>
        <w:t>От условий воспитания в семье зависит адекватное и неадекватное поведение ребенка.</w:t>
      </w:r>
    </w:p>
    <w:p w:rsidR="00542744" w:rsidRPr="00583C78" w:rsidRDefault="00542744" w:rsidP="00583C78">
      <w:pPr>
        <w:pStyle w:val="a5"/>
        <w:suppressAutoHyphens/>
        <w:spacing w:line="360" w:lineRule="auto"/>
        <w:ind w:firstLine="720"/>
        <w:rPr>
          <w:sz w:val="28"/>
        </w:rPr>
      </w:pPr>
      <w:r w:rsidRPr="00583C78">
        <w:rPr>
          <w:sz w:val="28"/>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542744" w:rsidRPr="00583C78" w:rsidRDefault="00542744" w:rsidP="00583C78">
      <w:pPr>
        <w:pStyle w:val="a5"/>
        <w:suppressAutoHyphens/>
        <w:spacing w:line="360" w:lineRule="auto"/>
        <w:ind w:firstLine="720"/>
        <w:rPr>
          <w:sz w:val="28"/>
        </w:rPr>
      </w:pPr>
      <w:r w:rsidRPr="00583C78">
        <w:rPr>
          <w:sz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542744" w:rsidRPr="00583C78" w:rsidRDefault="00542744" w:rsidP="00583C78">
      <w:pPr>
        <w:pStyle w:val="a5"/>
        <w:suppressAutoHyphens/>
        <w:spacing w:line="360" w:lineRule="auto"/>
        <w:ind w:firstLine="720"/>
        <w:rPr>
          <w:sz w:val="28"/>
        </w:rPr>
      </w:pPr>
      <w:r w:rsidRPr="00583C78">
        <w:rPr>
          <w:sz w:val="28"/>
        </w:rPr>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542744" w:rsidRPr="00583C78" w:rsidRDefault="00542744" w:rsidP="00583C78">
      <w:pPr>
        <w:pStyle w:val="a5"/>
        <w:suppressAutoHyphens/>
        <w:spacing w:line="360" w:lineRule="auto"/>
        <w:ind w:firstLine="720"/>
        <w:rPr>
          <w:sz w:val="28"/>
        </w:rPr>
      </w:pPr>
      <w:r w:rsidRPr="00583C78">
        <w:rPr>
          <w:sz w:val="28"/>
        </w:rPr>
        <w:t>В семьях, где растут дети с высокой ,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542744" w:rsidRPr="00583C78" w:rsidRDefault="00542744" w:rsidP="00583C78">
      <w:pPr>
        <w:pStyle w:val="a5"/>
        <w:suppressAutoHyphens/>
        <w:spacing w:line="360" w:lineRule="auto"/>
        <w:ind w:firstLine="720"/>
        <w:rPr>
          <w:sz w:val="28"/>
        </w:rPr>
      </w:pPr>
      <w:r w:rsidRPr="00583C78">
        <w:rPr>
          <w:sz w:val="28"/>
        </w:rP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«А кто еще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 ,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p>
    <w:p w:rsidR="00542744" w:rsidRPr="00583C78" w:rsidRDefault="00542744" w:rsidP="00583C78">
      <w:pPr>
        <w:pStyle w:val="a5"/>
        <w:suppressAutoHyphens/>
        <w:spacing w:line="360" w:lineRule="auto"/>
        <w:ind w:firstLine="720"/>
        <w:rPr>
          <w:sz w:val="28"/>
        </w:rPr>
      </w:pPr>
      <w:r w:rsidRPr="00583C78">
        <w:rPr>
          <w:sz w:val="28"/>
        </w:rP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p>
    <w:p w:rsidR="00542744" w:rsidRPr="00583C78" w:rsidRDefault="00542744" w:rsidP="00583C78">
      <w:pPr>
        <w:pStyle w:val="a5"/>
        <w:suppressAutoHyphens/>
        <w:spacing w:line="360" w:lineRule="auto"/>
        <w:ind w:firstLine="720"/>
        <w:rPr>
          <w:sz w:val="28"/>
        </w:rPr>
      </w:pPr>
      <w:r w:rsidRPr="00583C78">
        <w:rPr>
          <w:sz w:val="28"/>
        </w:rPr>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542744" w:rsidRPr="00583C78" w:rsidRDefault="00542744" w:rsidP="00583C78">
      <w:pPr>
        <w:pStyle w:val="a5"/>
        <w:suppressAutoHyphens/>
        <w:spacing w:line="360" w:lineRule="auto"/>
        <w:ind w:firstLine="720"/>
        <w:rPr>
          <w:sz w:val="28"/>
        </w:rPr>
      </w:pPr>
      <w:r w:rsidRPr="00583C78">
        <w:rPr>
          <w:sz w:val="28"/>
        </w:rPr>
        <w:t>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542744" w:rsidRPr="00583C78" w:rsidRDefault="00542744" w:rsidP="00583C78">
      <w:pPr>
        <w:pStyle w:val="a5"/>
        <w:suppressAutoHyphens/>
        <w:spacing w:line="360" w:lineRule="auto"/>
        <w:ind w:firstLine="720"/>
        <w:rPr>
          <w:sz w:val="28"/>
        </w:rPr>
      </w:pPr>
      <w:r w:rsidRPr="00583C78">
        <w:rPr>
          <w:sz w:val="28"/>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542744" w:rsidRPr="00583C78" w:rsidRDefault="00542744" w:rsidP="00583C78">
      <w:pPr>
        <w:pStyle w:val="a5"/>
        <w:suppressAutoHyphens/>
        <w:spacing w:line="360" w:lineRule="auto"/>
        <w:ind w:firstLine="720"/>
        <w:rPr>
          <w:sz w:val="28"/>
        </w:rPr>
      </w:pPr>
      <w:r w:rsidRPr="00583C78">
        <w:rPr>
          <w:sz w:val="28"/>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w:t>
      </w:r>
    </w:p>
    <w:p w:rsidR="00542744" w:rsidRPr="00583C78" w:rsidRDefault="00542744" w:rsidP="00583C78">
      <w:pPr>
        <w:pStyle w:val="a5"/>
        <w:suppressAutoHyphens/>
        <w:spacing w:line="360" w:lineRule="auto"/>
        <w:ind w:firstLine="720"/>
        <w:rPr>
          <w:sz w:val="28"/>
        </w:rPr>
      </w:pPr>
      <w:r w:rsidRPr="00583C78">
        <w:rPr>
          <w:sz w:val="28"/>
        </w:rPr>
        <w:t>Второй вариант –демонстративность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w:t>
      </w:r>
    </w:p>
    <w:p w:rsidR="00542744" w:rsidRPr="00583C78" w:rsidRDefault="00542744" w:rsidP="00583C78">
      <w:pPr>
        <w:pStyle w:val="a5"/>
        <w:suppressAutoHyphens/>
        <w:spacing w:line="360" w:lineRule="auto"/>
        <w:ind w:firstLine="720"/>
        <w:rPr>
          <w:sz w:val="28"/>
        </w:rPr>
      </w:pPr>
      <w:r w:rsidRPr="00583C78">
        <w:rPr>
          <w:sz w:val="28"/>
        </w:rPr>
        <w:t>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542744" w:rsidRPr="00583C78" w:rsidRDefault="00542744" w:rsidP="00583C78">
      <w:pPr>
        <w:pStyle w:val="a5"/>
        <w:suppressAutoHyphens/>
        <w:spacing w:line="360" w:lineRule="auto"/>
        <w:ind w:firstLine="720"/>
        <w:rPr>
          <w:sz w:val="28"/>
        </w:rPr>
      </w:pPr>
      <w:r w:rsidRPr="00583C78">
        <w:rPr>
          <w:sz w:val="28"/>
        </w:rPr>
        <w:t xml:space="preserve">Третий вариант – «уход от реальности».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542744" w:rsidRPr="00583C78" w:rsidRDefault="00542744" w:rsidP="00583C78">
      <w:pPr>
        <w:pStyle w:val="a5"/>
        <w:suppressAutoHyphens/>
        <w:spacing w:line="360" w:lineRule="auto"/>
        <w:ind w:firstLine="720"/>
        <w:rPr>
          <w:sz w:val="28"/>
        </w:rPr>
      </w:pPr>
      <w:r w:rsidRPr="00583C78">
        <w:rPr>
          <w:sz w:val="28"/>
        </w:rPr>
        <w:t>Многие родители с замиранием сердца ждут так называемого переходного возраста у своих детей. У кого-то этот переход от детства к взрослению проходит совершенно незаметно, для кого-то становится настоящей катастрофой. Еще недавно послушный и спокойный ребенок вдруг становится «колючим», раздражительным, он то и дело вступает в конфликт с окружающими. Это нередко вызывает непродуманную отрицательную реакцию родителей, учителей. Их ошибка состоит в том, что они пытаются подчинить подростка своей воле, а это только ожесточает, отталкивает его от взрослых. И это самое страшное – ломает растущего человека, делая его неискренним приспособленцем или по-прежнему послушным вплоть до полной потери своего «Я». У девочек, вследствие их более раннего развития, этот период часто бывает сопряжен с переживаниями первой любви. Если эта любовь не взаимна, и вдобавок отсутствует понимание со стороны родителей, то душевные травмы, нанесенные в этот период, могут изломать всю дальнейшую судьбу девушки. Родители всегда должны помнить, что их девочка – уже не ребенок, но еще и не взрослый человек. Хотя сама 13-14-летняя девочка, чувствуя, как быстро увеличивается ее рост, меняется фигура, появляются вторичные половые признаки, уже считает себя взрослой и претендует на соответствующее отношение, на независимость и самостоятельность.</w:t>
      </w:r>
    </w:p>
    <w:p w:rsidR="00542744" w:rsidRPr="00583C78" w:rsidRDefault="00542744" w:rsidP="00583C78">
      <w:pPr>
        <w:pStyle w:val="a5"/>
        <w:suppressAutoHyphens/>
        <w:spacing w:line="360" w:lineRule="auto"/>
        <w:ind w:firstLine="720"/>
        <w:rPr>
          <w:sz w:val="28"/>
        </w:rPr>
      </w:pPr>
      <w:r w:rsidRPr="00583C78">
        <w:rPr>
          <w:sz w:val="28"/>
        </w:rPr>
        <w:t>Подростковая самостоятельность выражается, в основном, в стремлении к эмансипации от взрослых, освобождение от их опеки, контроля. Нуждаясь в родителях, в их любви и заботе, в их мнении, они испытывают сильное желание быть самостоятельными, равными с ними в правах. То, как сложатся отношения в этот трудный для обеих сторон период, зависит, главным образом, от стиля воспитания, сложившегося в семье, и возможностей родителей перестроиться – принять чувство взрослости своего ребенка.</w:t>
      </w:r>
    </w:p>
    <w:p w:rsidR="00542744" w:rsidRPr="00583C78" w:rsidRDefault="00542744" w:rsidP="00583C78">
      <w:pPr>
        <w:pStyle w:val="a5"/>
        <w:suppressAutoHyphens/>
        <w:spacing w:line="360" w:lineRule="auto"/>
        <w:ind w:firstLine="720"/>
        <w:rPr>
          <w:sz w:val="28"/>
        </w:rPr>
      </w:pPr>
      <w:r w:rsidRPr="00583C78">
        <w:rPr>
          <w:sz w:val="28"/>
        </w:rPr>
        <w:t>После относительно спокойного младшего школьного возраста подростковый кажется бурным и сложным. 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w:t>
      </w:r>
    </w:p>
    <w:p w:rsidR="00542744" w:rsidRPr="00583C78" w:rsidRDefault="00542744" w:rsidP="00583C78">
      <w:pPr>
        <w:pStyle w:val="a5"/>
        <w:suppressAutoHyphens/>
        <w:spacing w:line="360" w:lineRule="auto"/>
        <w:ind w:firstLine="720"/>
        <w:rPr>
          <w:sz w:val="28"/>
        </w:rPr>
      </w:pPr>
      <w:r w:rsidRPr="00583C78">
        <w:rPr>
          <w:sz w:val="28"/>
        </w:rPr>
        <w:t xml:space="preserve">Основные сложности в общении, конфликты возникают из-за родительского контроля за поведением, учебой подростка,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 Существует много промежуточных вариантов: </w:t>
      </w:r>
    </w:p>
    <w:p w:rsidR="00542744" w:rsidRPr="00583C78" w:rsidRDefault="00542744" w:rsidP="00583C78">
      <w:pPr>
        <w:pStyle w:val="a5"/>
        <w:suppressAutoHyphens/>
        <w:spacing w:line="360" w:lineRule="auto"/>
        <w:ind w:firstLine="720"/>
        <w:rPr>
          <w:sz w:val="28"/>
        </w:rPr>
      </w:pPr>
      <w:r w:rsidRPr="00583C78">
        <w:rPr>
          <w:sz w:val="28"/>
        </w:rPr>
        <w:t>Родители регулярно указывают детям, что им делать;</w:t>
      </w:r>
    </w:p>
    <w:p w:rsidR="00542744" w:rsidRPr="00583C78" w:rsidRDefault="00542744" w:rsidP="00583C78">
      <w:pPr>
        <w:pStyle w:val="a5"/>
        <w:suppressAutoHyphens/>
        <w:spacing w:line="360" w:lineRule="auto"/>
        <w:ind w:firstLine="720"/>
        <w:rPr>
          <w:sz w:val="28"/>
        </w:rPr>
      </w:pPr>
      <w:r w:rsidRPr="00583C78">
        <w:rPr>
          <w:sz w:val="28"/>
        </w:rPr>
        <w:t>Ребенок может высказать свое мнение, но родители принимая решение, к его голосу не прислушиваются;</w:t>
      </w:r>
    </w:p>
    <w:p w:rsidR="00542744" w:rsidRPr="00583C78" w:rsidRDefault="00542744" w:rsidP="00583C78">
      <w:pPr>
        <w:pStyle w:val="a5"/>
        <w:suppressAutoHyphens/>
        <w:spacing w:line="360" w:lineRule="auto"/>
        <w:ind w:firstLine="720"/>
        <w:rPr>
          <w:sz w:val="28"/>
        </w:rPr>
      </w:pPr>
      <w:r w:rsidRPr="00583C78">
        <w:rPr>
          <w:sz w:val="28"/>
        </w:rP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p>
    <w:p w:rsidR="00542744" w:rsidRPr="00583C78" w:rsidRDefault="00542744" w:rsidP="00583C78">
      <w:pPr>
        <w:pStyle w:val="a5"/>
        <w:suppressAutoHyphens/>
        <w:spacing w:line="360" w:lineRule="auto"/>
        <w:ind w:firstLine="720"/>
        <w:rPr>
          <w:sz w:val="28"/>
        </w:rPr>
      </w:pPr>
      <w:r w:rsidRPr="00583C78">
        <w:rPr>
          <w:sz w:val="28"/>
        </w:rPr>
        <w:t>Решение часто принимает сам ребенок;</w:t>
      </w:r>
    </w:p>
    <w:p w:rsidR="00542744" w:rsidRPr="00583C78" w:rsidRDefault="00542744" w:rsidP="00583C78">
      <w:pPr>
        <w:pStyle w:val="a5"/>
        <w:suppressAutoHyphens/>
        <w:spacing w:line="360" w:lineRule="auto"/>
        <w:ind w:firstLine="720"/>
        <w:rPr>
          <w:sz w:val="28"/>
        </w:rPr>
      </w:pPr>
      <w:r w:rsidRPr="00583C78">
        <w:rPr>
          <w:sz w:val="28"/>
        </w:rPr>
        <w:t>Ребенок сам решает подчиняться ему родительским решениям или нет.</w:t>
      </w:r>
    </w:p>
    <w:p w:rsidR="00542744" w:rsidRPr="00583C78" w:rsidRDefault="00542744" w:rsidP="00583C78">
      <w:pPr>
        <w:pStyle w:val="a5"/>
        <w:suppressAutoHyphens/>
        <w:spacing w:line="360" w:lineRule="auto"/>
        <w:ind w:firstLine="720"/>
        <w:rPr>
          <w:sz w:val="28"/>
        </w:rPr>
      </w:pPr>
      <w:r w:rsidRPr="00583C78">
        <w:rPr>
          <w:sz w:val="28"/>
        </w:rPr>
        <w:t xml:space="preserve">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 </w:t>
      </w:r>
    </w:p>
    <w:p w:rsidR="00542744" w:rsidRPr="00583C78" w:rsidRDefault="00542744" w:rsidP="00583C78">
      <w:pPr>
        <w:pStyle w:val="a5"/>
        <w:suppressAutoHyphens/>
        <w:spacing w:line="360" w:lineRule="auto"/>
        <w:ind w:firstLine="720"/>
        <w:rPr>
          <w:sz w:val="28"/>
        </w:rPr>
      </w:pPr>
      <w:r w:rsidRPr="00583C78">
        <w:rPr>
          <w:sz w:val="28"/>
        </w:rPr>
        <w:t>Демократичные родители ценят в поведении полростка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542744" w:rsidRPr="00583C78" w:rsidRDefault="00542744" w:rsidP="00583C78">
      <w:pPr>
        <w:pStyle w:val="a5"/>
        <w:suppressAutoHyphens/>
        <w:spacing w:line="360" w:lineRule="auto"/>
        <w:ind w:firstLine="720"/>
        <w:rPr>
          <w:sz w:val="28"/>
        </w:rPr>
      </w:pPr>
      <w:r w:rsidRPr="00583C78">
        <w:rPr>
          <w:sz w:val="28"/>
        </w:rPr>
        <w:t xml:space="preserve">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 </w:t>
      </w:r>
    </w:p>
    <w:p w:rsidR="00542744" w:rsidRPr="00583C78" w:rsidRDefault="00542744" w:rsidP="00583C78">
      <w:pPr>
        <w:pStyle w:val="a5"/>
        <w:suppressAutoHyphens/>
        <w:spacing w:line="360" w:lineRule="auto"/>
        <w:ind w:firstLine="720"/>
        <w:rPr>
          <w:sz w:val="28"/>
        </w:rPr>
      </w:pPr>
      <w:r w:rsidRPr="00583C78">
        <w:rPr>
          <w:sz w:val="28"/>
        </w:rPr>
        <w:t>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542744" w:rsidRPr="00583C78" w:rsidRDefault="00542744" w:rsidP="00583C78">
      <w:pPr>
        <w:pStyle w:val="a5"/>
        <w:suppressAutoHyphens/>
        <w:spacing w:line="360" w:lineRule="auto"/>
        <w:ind w:firstLine="720"/>
        <w:rPr>
          <w:sz w:val="28"/>
        </w:rPr>
      </w:pPr>
      <w:r w:rsidRPr="00583C78">
        <w:rPr>
          <w:sz w:val="28"/>
        </w:rPr>
        <w:t>Сочетание безразличного родительского отношения с отсутствие контроля – гипоопека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542744" w:rsidRPr="00583C78" w:rsidRDefault="00542744" w:rsidP="00583C78">
      <w:pPr>
        <w:pStyle w:val="a5"/>
        <w:suppressAutoHyphens/>
        <w:spacing w:line="360" w:lineRule="auto"/>
        <w:ind w:firstLine="720"/>
        <w:rPr>
          <w:sz w:val="28"/>
        </w:rPr>
      </w:pPr>
      <w:r w:rsidRPr="00583C78">
        <w:rPr>
          <w:sz w:val="28"/>
        </w:rPr>
        <w:t>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542744" w:rsidRPr="00583C78" w:rsidRDefault="00542744" w:rsidP="00583C78">
      <w:pPr>
        <w:pStyle w:val="a5"/>
        <w:suppressAutoHyphens/>
        <w:spacing w:line="360" w:lineRule="auto"/>
        <w:ind w:firstLine="720"/>
        <w:rPr>
          <w:sz w:val="28"/>
        </w:rPr>
      </w:pPr>
      <w:r w:rsidRPr="00583C78">
        <w:rPr>
          <w:sz w:val="28"/>
        </w:rPr>
        <w:t>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w:t>
      </w:r>
    </w:p>
    <w:p w:rsidR="00542744" w:rsidRPr="00583C78" w:rsidRDefault="00542744" w:rsidP="00583C78">
      <w:pPr>
        <w:pStyle w:val="a5"/>
        <w:suppressAutoHyphens/>
        <w:spacing w:line="360" w:lineRule="auto"/>
        <w:ind w:firstLine="720"/>
        <w:rPr>
          <w:sz w:val="28"/>
        </w:rPr>
      </w:pPr>
      <w:r w:rsidRPr="00583C78">
        <w:rPr>
          <w:sz w:val="28"/>
        </w:rPr>
        <w:t>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Часто источником конфликта становится внешний вид подростка. Родителей не устраивает ни мода, ни цены на вещи, так нужные их ребенку. А подросток, считая себя уникальной личностью, в то же время стремится ничем не отличаться от сверстников. Камнем преткновения во многих семьях может стать вопрос: до которого часа подросток может гулять вечером? Или родители считают, что девочке рано встречаться с мальчиком и т.д. легкая ранимость этого «взрослого» ребенка требует от родителей терпеливого разъяснения. Но ни в коем случае нравоучений и нотаций! Подросток хочет, чтобы взрослые считались с его мнением, уважали его взгляды. Отношение к себе как к маленькому обидит подростка. Вот почему недопустимы со стороны родителей мелочная опека, излишний контроль. Слова убеждения, совета или просьбы, которыми родители на равных обратятся к подростку, воздействуют быстрее.</w:t>
      </w:r>
    </w:p>
    <w:p w:rsidR="00542744" w:rsidRPr="00583C78" w:rsidRDefault="00542744" w:rsidP="00583C78">
      <w:pPr>
        <w:pStyle w:val="a5"/>
        <w:suppressAutoHyphens/>
        <w:spacing w:line="360" w:lineRule="auto"/>
        <w:ind w:firstLine="720"/>
        <w:rPr>
          <w:sz w:val="28"/>
        </w:rPr>
      </w:pPr>
      <w:r w:rsidRPr="00583C78">
        <w:rPr>
          <w:sz w:val="28"/>
        </w:rPr>
        <w:t>Существует 4 способа поддержки конфликтных ситуаций:</w:t>
      </w:r>
    </w:p>
    <w:p w:rsidR="00542744" w:rsidRPr="00583C78" w:rsidRDefault="00542744" w:rsidP="00583C78">
      <w:pPr>
        <w:pStyle w:val="a5"/>
        <w:suppressAutoHyphens/>
        <w:spacing w:line="360" w:lineRule="auto"/>
        <w:ind w:firstLine="720"/>
        <w:rPr>
          <w:sz w:val="28"/>
        </w:rPr>
      </w:pPr>
      <w:r w:rsidRPr="00583C78">
        <w:rPr>
          <w:sz w:val="28"/>
        </w:rPr>
        <w:t>Уход от проблемы (чисто деловое общение)</w:t>
      </w:r>
    </w:p>
    <w:p w:rsidR="00542744" w:rsidRPr="00583C78" w:rsidRDefault="00542744" w:rsidP="00583C78">
      <w:pPr>
        <w:pStyle w:val="a5"/>
        <w:suppressAutoHyphens/>
        <w:spacing w:line="360" w:lineRule="auto"/>
        <w:ind w:firstLine="720"/>
        <w:rPr>
          <w:sz w:val="28"/>
        </w:rPr>
      </w:pPr>
      <w:r w:rsidRPr="00583C78">
        <w:rPr>
          <w:sz w:val="28"/>
        </w:rPr>
        <w:t>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542744" w:rsidRPr="00583C78" w:rsidRDefault="00542744" w:rsidP="00583C78">
      <w:pPr>
        <w:pStyle w:val="a5"/>
        <w:suppressAutoHyphens/>
        <w:spacing w:line="360" w:lineRule="auto"/>
        <w:ind w:firstLine="720"/>
        <w:rPr>
          <w:sz w:val="28"/>
        </w:rPr>
      </w:pPr>
      <w:r w:rsidRPr="00583C78">
        <w:rPr>
          <w:sz w:val="28"/>
        </w:rPr>
        <w:t>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w:t>
      </w:r>
    </w:p>
    <w:p w:rsidR="00542744" w:rsidRPr="00583C78" w:rsidRDefault="00542744" w:rsidP="00583C78">
      <w:pPr>
        <w:pStyle w:val="a5"/>
        <w:suppressAutoHyphens/>
        <w:spacing w:line="360" w:lineRule="auto"/>
        <w:ind w:firstLine="720"/>
        <w:rPr>
          <w:sz w:val="28"/>
        </w:rPr>
      </w:pPr>
      <w:r w:rsidRPr="00583C78">
        <w:rPr>
          <w:sz w:val="28"/>
        </w:rPr>
        <w:t xml:space="preserve">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p>
    <w:p w:rsidR="00542744" w:rsidRPr="00583C78" w:rsidRDefault="00542744" w:rsidP="00583C78">
      <w:pPr>
        <w:pStyle w:val="a5"/>
        <w:suppressAutoHyphens/>
        <w:spacing w:line="360" w:lineRule="auto"/>
        <w:ind w:firstLine="720"/>
        <w:rPr>
          <w:sz w:val="28"/>
        </w:rPr>
      </w:pPr>
      <w:r w:rsidRPr="00583C78">
        <w:rPr>
          <w:sz w:val="28"/>
        </w:rPr>
        <w:t>В подростковом возрасте очень важно интимно-личностное общение. Доверие, уважение, понимание, любовь – то, что должно присутствовать в отношениях с родителями</w:t>
      </w:r>
    </w:p>
    <w:p w:rsidR="00542744" w:rsidRPr="00583C78" w:rsidRDefault="00542744" w:rsidP="00583C78">
      <w:pPr>
        <w:pStyle w:val="a5"/>
        <w:suppressAutoHyphens/>
        <w:spacing w:line="360" w:lineRule="auto"/>
        <w:ind w:firstLine="720"/>
        <w:rPr>
          <w:sz w:val="28"/>
        </w:rPr>
      </w:pPr>
      <w:r w:rsidRPr="00583C78">
        <w:rPr>
          <w:sz w:val="28"/>
        </w:rPr>
        <w:t>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Наказание более эффективно в том случае, если проступок, за который он наказан, разумно ему объяснен. Любое физическое воздействие формирует у ребенка убеждение, что он тоже сможет действовать силой, когда его что-то не устроит.</w:t>
      </w:r>
    </w:p>
    <w:p w:rsidR="00542744" w:rsidRPr="00583C78" w:rsidRDefault="00542744" w:rsidP="00583C78">
      <w:pPr>
        <w:pStyle w:val="a5"/>
        <w:suppressAutoHyphens/>
        <w:spacing w:line="360" w:lineRule="auto"/>
        <w:ind w:firstLine="720"/>
        <w:rPr>
          <w:sz w:val="28"/>
        </w:rPr>
      </w:pPr>
      <w:r w:rsidRPr="00583C78">
        <w:rPr>
          <w:sz w:val="28"/>
        </w:rPr>
        <w:t>С появлением второго ребенка привилегии старшего брата или сестры обычно ограничиваются. Старший ребенок теперь вынужден, причем часто безуспешно, вновь завоевывать родительское внимание, которое в большей степени обычно обращено на младших детей.</w:t>
      </w:r>
    </w:p>
    <w:p w:rsidR="00542744" w:rsidRPr="00583C78" w:rsidRDefault="00542744" w:rsidP="00583C78">
      <w:pPr>
        <w:pStyle w:val="a5"/>
        <w:suppressAutoHyphens/>
        <w:spacing w:line="360" w:lineRule="auto"/>
        <w:ind w:firstLine="720"/>
        <w:rPr>
          <w:sz w:val="28"/>
        </w:rPr>
      </w:pPr>
      <w:r w:rsidRPr="00583C78">
        <w:rPr>
          <w:sz w:val="28"/>
        </w:rPr>
        <w:t xml:space="preserve">Специфические условия для воспитания складываются в так называемой неполной семье, где отсутствует один из родителей. Мальчики гораздо острее, чем девочки, воспринимают отсутствие в семье отца; без отцов они часто бывают задиристыми и беспокойными. </w:t>
      </w:r>
    </w:p>
    <w:p w:rsidR="00542744" w:rsidRPr="00583C78" w:rsidRDefault="00542744" w:rsidP="00583C78">
      <w:pPr>
        <w:pStyle w:val="a5"/>
        <w:suppressAutoHyphens/>
        <w:spacing w:line="360" w:lineRule="auto"/>
        <w:ind w:firstLine="720"/>
        <w:rPr>
          <w:sz w:val="28"/>
        </w:rPr>
      </w:pPr>
      <w:r w:rsidRPr="00583C78">
        <w:rPr>
          <w:sz w:val="28"/>
        </w:rPr>
        <w:t>Распад семьи отрицательно влияет на отношение между родителями и детьми, особенно между матерями и сыновьями. В 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момент жизни, когда те особенно нуждаются в их любви и поддержке.</w:t>
      </w:r>
    </w:p>
    <w:p w:rsidR="00542744" w:rsidRPr="00583C78" w:rsidRDefault="00542744" w:rsidP="00583C78">
      <w:pPr>
        <w:pStyle w:val="a5"/>
        <w:suppressAutoHyphens/>
        <w:spacing w:line="360" w:lineRule="auto"/>
        <w:ind w:firstLine="720"/>
        <w:rPr>
          <w:sz w:val="28"/>
        </w:rPr>
      </w:pPr>
      <w:r w:rsidRPr="00583C78">
        <w:rPr>
          <w:sz w:val="28"/>
        </w:rP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w:t>
      </w:r>
    </w:p>
    <w:p w:rsidR="00542744" w:rsidRPr="00583C78" w:rsidRDefault="00583C78" w:rsidP="00583C78">
      <w:pPr>
        <w:pStyle w:val="a5"/>
        <w:suppressAutoHyphens/>
        <w:spacing w:line="360" w:lineRule="auto"/>
        <w:ind w:firstLine="720"/>
        <w:rPr>
          <w:b/>
          <w:sz w:val="28"/>
          <w:lang w:val="uk-UA"/>
        </w:rPr>
      </w:pPr>
      <w:r>
        <w:rPr>
          <w:sz w:val="28"/>
        </w:rPr>
        <w:br w:type="page"/>
      </w:r>
      <w:r w:rsidR="00542744" w:rsidRPr="00583C78">
        <w:rPr>
          <w:b/>
          <w:sz w:val="28"/>
        </w:rPr>
        <w:t>Заключение</w:t>
      </w:r>
    </w:p>
    <w:p w:rsidR="00583C78" w:rsidRPr="00583C78" w:rsidRDefault="00583C78" w:rsidP="00583C78">
      <w:pPr>
        <w:pStyle w:val="a5"/>
        <w:suppressAutoHyphens/>
        <w:spacing w:line="360" w:lineRule="auto"/>
        <w:ind w:firstLine="720"/>
        <w:rPr>
          <w:sz w:val="28"/>
          <w:lang w:val="uk-UA"/>
        </w:rPr>
      </w:pPr>
    </w:p>
    <w:p w:rsidR="00542744" w:rsidRPr="00583C78" w:rsidRDefault="00542744" w:rsidP="00583C78">
      <w:pPr>
        <w:pStyle w:val="a5"/>
        <w:suppressAutoHyphens/>
        <w:spacing w:line="360" w:lineRule="auto"/>
        <w:ind w:firstLine="720"/>
        <w:rPr>
          <w:sz w:val="28"/>
        </w:rPr>
      </w:pPr>
      <w:r w:rsidRPr="00583C78">
        <w:rPr>
          <w:sz w:val="28"/>
        </w:rPr>
        <w:t>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542744" w:rsidRPr="00583C78" w:rsidRDefault="00542744" w:rsidP="00583C78">
      <w:pPr>
        <w:pStyle w:val="a5"/>
        <w:suppressAutoHyphens/>
        <w:spacing w:line="360" w:lineRule="auto"/>
        <w:ind w:firstLine="720"/>
        <w:rPr>
          <w:sz w:val="28"/>
        </w:rPr>
      </w:pPr>
      <w:r w:rsidRPr="00583C78">
        <w:rPr>
          <w:sz w:val="28"/>
        </w:rPr>
        <w:t>Принимать активное участие в жизни семьи;</w:t>
      </w:r>
    </w:p>
    <w:p w:rsidR="00542744" w:rsidRPr="00583C78" w:rsidRDefault="00542744" w:rsidP="00583C78">
      <w:pPr>
        <w:pStyle w:val="a5"/>
        <w:suppressAutoHyphens/>
        <w:spacing w:line="360" w:lineRule="auto"/>
        <w:ind w:firstLine="720"/>
        <w:rPr>
          <w:sz w:val="28"/>
        </w:rPr>
      </w:pPr>
      <w:r w:rsidRPr="00583C78">
        <w:rPr>
          <w:sz w:val="28"/>
        </w:rPr>
        <w:t>Всегда находить время, чтобы поговорить с ребенком;</w:t>
      </w:r>
    </w:p>
    <w:p w:rsidR="00542744" w:rsidRPr="00583C78" w:rsidRDefault="00542744" w:rsidP="00583C78">
      <w:pPr>
        <w:pStyle w:val="a5"/>
        <w:suppressAutoHyphens/>
        <w:spacing w:line="360" w:lineRule="auto"/>
        <w:ind w:firstLine="720"/>
        <w:rPr>
          <w:sz w:val="28"/>
        </w:rPr>
      </w:pPr>
      <w:r w:rsidRPr="00583C78">
        <w:rPr>
          <w:sz w:val="28"/>
        </w:rPr>
        <w:t>Интересоваться проблемами ребенка, вникать во все возникающие в его жизни сложности и помогать развивать свои умения и таланты;</w:t>
      </w:r>
    </w:p>
    <w:p w:rsidR="00542744" w:rsidRPr="00583C78" w:rsidRDefault="00542744" w:rsidP="00583C78">
      <w:pPr>
        <w:pStyle w:val="a5"/>
        <w:suppressAutoHyphens/>
        <w:spacing w:line="360" w:lineRule="auto"/>
        <w:ind w:firstLine="720"/>
        <w:rPr>
          <w:sz w:val="28"/>
        </w:rPr>
      </w:pPr>
      <w:r w:rsidRPr="00583C78">
        <w:rPr>
          <w:sz w:val="28"/>
        </w:rPr>
        <w:t>Не оказывать на ребенка никакого нажима, помогая ему тем самым самостоятельно принимать решения;</w:t>
      </w:r>
    </w:p>
    <w:p w:rsidR="00542744" w:rsidRPr="00583C78" w:rsidRDefault="00542744" w:rsidP="00583C78">
      <w:pPr>
        <w:pStyle w:val="a5"/>
        <w:suppressAutoHyphens/>
        <w:spacing w:line="360" w:lineRule="auto"/>
        <w:ind w:firstLine="720"/>
        <w:rPr>
          <w:sz w:val="28"/>
        </w:rPr>
      </w:pPr>
      <w:r w:rsidRPr="00583C78">
        <w:rPr>
          <w:sz w:val="28"/>
        </w:rPr>
        <w:t>Иметь представление о различных этапах в жизни ребенка;</w:t>
      </w:r>
    </w:p>
    <w:p w:rsidR="00542744" w:rsidRPr="00583C78" w:rsidRDefault="00542744" w:rsidP="00583C78">
      <w:pPr>
        <w:pStyle w:val="a5"/>
        <w:suppressAutoHyphens/>
        <w:spacing w:line="360" w:lineRule="auto"/>
        <w:ind w:firstLine="720"/>
        <w:rPr>
          <w:sz w:val="28"/>
        </w:rPr>
      </w:pPr>
      <w:r w:rsidRPr="00583C78">
        <w:rPr>
          <w:sz w:val="28"/>
        </w:rPr>
        <w:t>Уважать право ребенка на собственное мнение;</w:t>
      </w:r>
    </w:p>
    <w:p w:rsidR="00542744" w:rsidRPr="00583C78" w:rsidRDefault="00542744" w:rsidP="00583C78">
      <w:pPr>
        <w:pStyle w:val="a5"/>
        <w:suppressAutoHyphens/>
        <w:spacing w:line="360" w:lineRule="auto"/>
        <w:ind w:firstLine="720"/>
        <w:rPr>
          <w:sz w:val="28"/>
        </w:rPr>
      </w:pPr>
      <w:r w:rsidRPr="00583C78">
        <w:rPr>
          <w:sz w:val="28"/>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542744" w:rsidRPr="00583C78" w:rsidRDefault="00542744" w:rsidP="00583C78">
      <w:pPr>
        <w:pStyle w:val="a5"/>
        <w:suppressAutoHyphens/>
        <w:spacing w:line="360" w:lineRule="auto"/>
        <w:ind w:firstLine="720"/>
        <w:rPr>
          <w:sz w:val="28"/>
        </w:rPr>
      </w:pPr>
      <w:r w:rsidRPr="00583C78">
        <w:rPr>
          <w:sz w:val="28"/>
        </w:rPr>
        <w:t>С уважением относиться к стремлению всех остальных членов семьи делать карьеру и самосовершенствоваться.</w:t>
      </w:r>
    </w:p>
    <w:p w:rsidR="002B13E0" w:rsidRPr="00583C78" w:rsidRDefault="00583C78" w:rsidP="00583C78">
      <w:pPr>
        <w:pStyle w:val="a5"/>
        <w:suppressAutoHyphens/>
        <w:spacing w:line="360" w:lineRule="auto"/>
        <w:ind w:firstLine="720"/>
        <w:rPr>
          <w:b/>
          <w:sz w:val="28"/>
          <w:lang w:val="uk-UA"/>
        </w:rPr>
      </w:pPr>
      <w:r>
        <w:rPr>
          <w:sz w:val="28"/>
        </w:rPr>
        <w:br w:type="page"/>
      </w:r>
      <w:r w:rsidRPr="00583C78">
        <w:rPr>
          <w:b/>
          <w:sz w:val="28"/>
        </w:rPr>
        <w:t>Литература</w:t>
      </w:r>
    </w:p>
    <w:p w:rsidR="00583C78" w:rsidRPr="00583C78" w:rsidRDefault="00583C78" w:rsidP="00583C78">
      <w:pPr>
        <w:pStyle w:val="a5"/>
        <w:suppressAutoHyphens/>
        <w:spacing w:line="360" w:lineRule="auto"/>
        <w:ind w:firstLine="720"/>
        <w:rPr>
          <w:sz w:val="28"/>
          <w:lang w:val="uk-UA"/>
        </w:rPr>
      </w:pPr>
    </w:p>
    <w:p w:rsidR="002B13E0" w:rsidRPr="00583C78" w:rsidRDefault="002B13E0" w:rsidP="00583C78">
      <w:pPr>
        <w:pStyle w:val="a5"/>
        <w:suppressAutoHyphens/>
        <w:spacing w:line="360" w:lineRule="auto"/>
        <w:ind w:firstLine="0"/>
        <w:jc w:val="left"/>
        <w:rPr>
          <w:sz w:val="28"/>
        </w:rPr>
      </w:pPr>
      <w:r w:rsidRPr="00583C78">
        <w:rPr>
          <w:sz w:val="28"/>
        </w:rPr>
        <w:t>1. Варюхина С. И. Истоки доброты. – Минск, 1987.</w:t>
      </w:r>
    </w:p>
    <w:p w:rsidR="002B13E0" w:rsidRPr="00583C78" w:rsidRDefault="002B13E0" w:rsidP="00583C78">
      <w:pPr>
        <w:pStyle w:val="a5"/>
        <w:suppressAutoHyphens/>
        <w:spacing w:line="360" w:lineRule="auto"/>
        <w:ind w:firstLine="0"/>
        <w:jc w:val="left"/>
        <w:rPr>
          <w:sz w:val="28"/>
        </w:rPr>
      </w:pPr>
      <w:r w:rsidRPr="00583C78">
        <w:rPr>
          <w:sz w:val="28"/>
        </w:rPr>
        <w:t>2. Ильин И. А. Душа ребёнка// Очаг. – 1993. - №9.</w:t>
      </w:r>
    </w:p>
    <w:p w:rsidR="002B13E0" w:rsidRPr="00583C78" w:rsidRDefault="002B13E0" w:rsidP="00583C78">
      <w:pPr>
        <w:pStyle w:val="a5"/>
        <w:suppressAutoHyphens/>
        <w:spacing w:line="360" w:lineRule="auto"/>
        <w:ind w:firstLine="0"/>
        <w:jc w:val="left"/>
        <w:rPr>
          <w:sz w:val="28"/>
        </w:rPr>
      </w:pPr>
      <w:r w:rsidRPr="00583C78">
        <w:rPr>
          <w:sz w:val="28"/>
        </w:rPr>
        <w:t>3. Карклина С. Э. Проблемы семейного воспитания. – М., 1983.</w:t>
      </w:r>
    </w:p>
    <w:p w:rsidR="002B13E0" w:rsidRPr="00583C78" w:rsidRDefault="002B13E0" w:rsidP="00583C78">
      <w:pPr>
        <w:pStyle w:val="a5"/>
        <w:suppressAutoHyphens/>
        <w:spacing w:line="360" w:lineRule="auto"/>
        <w:ind w:firstLine="0"/>
        <w:jc w:val="left"/>
        <w:rPr>
          <w:sz w:val="28"/>
        </w:rPr>
      </w:pPr>
      <w:r w:rsidRPr="00583C78">
        <w:rPr>
          <w:sz w:val="28"/>
        </w:rPr>
        <w:t>4. Климова-Фюгнерова М. Эмоциональное воспитание в семье. – Минск, 1981.</w:t>
      </w:r>
    </w:p>
    <w:p w:rsidR="002B13E0" w:rsidRPr="00583C78" w:rsidRDefault="002B13E0" w:rsidP="00583C78">
      <w:pPr>
        <w:pStyle w:val="a5"/>
        <w:suppressAutoHyphens/>
        <w:spacing w:line="360" w:lineRule="auto"/>
        <w:ind w:firstLine="0"/>
        <w:jc w:val="left"/>
        <w:rPr>
          <w:sz w:val="28"/>
        </w:rPr>
      </w:pPr>
      <w:r w:rsidRPr="00583C78">
        <w:rPr>
          <w:sz w:val="28"/>
        </w:rPr>
        <w:t>5. Крутецкий В. А. Психология. – М., 1986.</w:t>
      </w:r>
    </w:p>
    <w:p w:rsidR="002B13E0" w:rsidRPr="00583C78" w:rsidRDefault="002B13E0" w:rsidP="00583C78">
      <w:pPr>
        <w:pStyle w:val="a5"/>
        <w:suppressAutoHyphens/>
        <w:spacing w:line="360" w:lineRule="auto"/>
        <w:ind w:firstLine="0"/>
        <w:jc w:val="left"/>
        <w:rPr>
          <w:sz w:val="28"/>
        </w:rPr>
      </w:pPr>
      <w:r w:rsidRPr="00583C78">
        <w:rPr>
          <w:sz w:val="28"/>
        </w:rPr>
        <w:t>6. Любицына М. И. В.А. Сухомлинский о воспитании детей. – Л., 1974.</w:t>
      </w:r>
    </w:p>
    <w:p w:rsidR="002B13E0" w:rsidRPr="00583C78" w:rsidRDefault="002B13E0" w:rsidP="00583C78">
      <w:pPr>
        <w:pStyle w:val="a5"/>
        <w:suppressAutoHyphens/>
        <w:spacing w:line="360" w:lineRule="auto"/>
        <w:ind w:firstLine="0"/>
        <w:jc w:val="left"/>
        <w:rPr>
          <w:sz w:val="28"/>
        </w:rPr>
      </w:pPr>
      <w:r w:rsidRPr="00583C78">
        <w:rPr>
          <w:sz w:val="28"/>
        </w:rPr>
        <w:t>7. Новиков Н. И. Из трактата «О воспитании и наставлении детей»// Умом и сердцем. – М., 1989.</w:t>
      </w:r>
    </w:p>
    <w:p w:rsidR="002B13E0" w:rsidRPr="00583C78" w:rsidRDefault="002B13E0" w:rsidP="00583C78">
      <w:pPr>
        <w:pStyle w:val="a5"/>
        <w:suppressAutoHyphens/>
        <w:spacing w:line="360" w:lineRule="auto"/>
        <w:ind w:firstLine="0"/>
        <w:jc w:val="left"/>
        <w:rPr>
          <w:sz w:val="28"/>
        </w:rPr>
      </w:pPr>
      <w:r w:rsidRPr="00583C78">
        <w:rPr>
          <w:sz w:val="28"/>
        </w:rPr>
        <w:t>8. Ожегов С. И. Словарь русского языка. – М., 1989.</w:t>
      </w:r>
    </w:p>
    <w:p w:rsidR="002B13E0" w:rsidRPr="00583C78" w:rsidRDefault="002B13E0" w:rsidP="00583C78">
      <w:pPr>
        <w:pStyle w:val="a5"/>
        <w:suppressAutoHyphens/>
        <w:spacing w:line="360" w:lineRule="auto"/>
        <w:ind w:firstLine="0"/>
        <w:jc w:val="left"/>
        <w:rPr>
          <w:sz w:val="28"/>
        </w:rPr>
      </w:pPr>
      <w:r w:rsidRPr="00583C78">
        <w:rPr>
          <w:sz w:val="28"/>
        </w:rPr>
        <w:t>9. Розанов В. В. Сумерки просвещения. – М., 1990.</w:t>
      </w:r>
    </w:p>
    <w:p w:rsidR="002B13E0" w:rsidRPr="00583C78" w:rsidRDefault="002B13E0" w:rsidP="00583C78">
      <w:pPr>
        <w:pStyle w:val="a5"/>
        <w:suppressAutoHyphens/>
        <w:spacing w:line="360" w:lineRule="auto"/>
        <w:ind w:firstLine="0"/>
        <w:jc w:val="left"/>
        <w:rPr>
          <w:sz w:val="28"/>
        </w:rPr>
      </w:pPr>
      <w:r w:rsidRPr="00583C78">
        <w:rPr>
          <w:sz w:val="28"/>
        </w:rPr>
        <w:t>10. Соловейчик С. Л. Педагогика для всех. – М., 1987.</w:t>
      </w:r>
    </w:p>
    <w:p w:rsidR="002B13E0" w:rsidRPr="00583C78" w:rsidRDefault="002B13E0" w:rsidP="00583C78">
      <w:pPr>
        <w:pStyle w:val="a5"/>
        <w:suppressAutoHyphens/>
        <w:spacing w:line="360" w:lineRule="auto"/>
        <w:ind w:firstLine="0"/>
        <w:jc w:val="left"/>
        <w:rPr>
          <w:sz w:val="28"/>
        </w:rPr>
      </w:pPr>
      <w:r w:rsidRPr="00583C78">
        <w:rPr>
          <w:sz w:val="28"/>
        </w:rPr>
        <w:t>11. Титаренко В. Нравственное воспитание в семье// Культура семейных отношений. – М., 1985.</w:t>
      </w:r>
    </w:p>
    <w:p w:rsidR="002B13E0" w:rsidRPr="00583C78" w:rsidRDefault="002B13E0" w:rsidP="00583C78">
      <w:pPr>
        <w:pStyle w:val="a5"/>
        <w:suppressAutoHyphens/>
        <w:spacing w:line="360" w:lineRule="auto"/>
        <w:ind w:firstLine="0"/>
        <w:jc w:val="left"/>
        <w:rPr>
          <w:sz w:val="28"/>
        </w:rPr>
      </w:pPr>
      <w:r w:rsidRPr="00583C78">
        <w:rPr>
          <w:sz w:val="28"/>
        </w:rPr>
        <w:t>12. Фрадкин Ф., Плохова М. Воспитание в семье и школе: взгляд сквозь десятилетия// Воспитание школьников. – 1993. - №6.</w:t>
      </w:r>
      <w:bookmarkStart w:id="0" w:name="_GoBack"/>
      <w:bookmarkEnd w:id="0"/>
    </w:p>
    <w:sectPr w:rsidR="002B13E0" w:rsidRPr="00583C78" w:rsidSect="00583C78">
      <w:headerReference w:type="even" r:id="rId7"/>
      <w:headerReference w:type="default" r:id="rId8"/>
      <w:footerReference w:type="even" r:id="rId9"/>
      <w:footerReference w:type="default" r:id="rId10"/>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B9B" w:rsidRDefault="00EE5B9B">
      <w:pPr>
        <w:spacing w:before="0" w:after="0"/>
        <w:rPr>
          <w:sz w:val="20"/>
        </w:rPr>
      </w:pPr>
      <w:r>
        <w:rPr>
          <w:sz w:val="20"/>
        </w:rPr>
        <w:separator/>
      </w:r>
    </w:p>
  </w:endnote>
  <w:endnote w:type="continuationSeparator" w:id="0">
    <w:p w:rsidR="00EE5B9B" w:rsidRDefault="00EE5B9B">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2B" w:rsidRDefault="00CD3C2B" w:rsidP="00542744">
    <w:pPr>
      <w:pStyle w:val="ab"/>
      <w:framePr w:wrap="around" w:vAnchor="text" w:hAnchor="margin" w:xAlign="right" w:y="1"/>
      <w:rPr>
        <w:rStyle w:val="aa"/>
      </w:rPr>
    </w:pPr>
  </w:p>
  <w:p w:rsidR="00CD3C2B" w:rsidRDefault="00CD3C2B" w:rsidP="00CD3C2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2B" w:rsidRDefault="00CD3C2B" w:rsidP="00CD3C2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B9B" w:rsidRDefault="00EE5B9B">
      <w:pPr>
        <w:spacing w:before="0" w:after="0"/>
        <w:rPr>
          <w:sz w:val="20"/>
        </w:rPr>
      </w:pPr>
      <w:r>
        <w:rPr>
          <w:sz w:val="20"/>
        </w:rPr>
        <w:separator/>
      </w:r>
    </w:p>
  </w:footnote>
  <w:footnote w:type="continuationSeparator" w:id="0">
    <w:p w:rsidR="00EE5B9B" w:rsidRDefault="00EE5B9B">
      <w:pPr>
        <w:spacing w:before="0" w:after="0"/>
        <w:rPr>
          <w:sz w:val="20"/>
        </w:rPr>
      </w:pPr>
      <w:r>
        <w:rPr>
          <w:sz w:val="20"/>
        </w:rPr>
        <w:continuationSeparator/>
      </w:r>
    </w:p>
  </w:footnote>
  <w:footnote w:id="1">
    <w:p w:rsidR="00EE5B9B" w:rsidRDefault="00CD3C2B" w:rsidP="00CD3C2B">
      <w:pPr>
        <w:pStyle w:val="ad"/>
      </w:pPr>
      <w:r>
        <w:rPr>
          <w:rStyle w:val="af"/>
        </w:rPr>
        <w:footnoteRef/>
      </w:r>
      <w:r>
        <w:t xml:space="preserve"> См.: Умом и сердцем. – М., 1989. – С. 77 - 81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44" w:rsidRDefault="00542744">
    <w:pPr>
      <w:pStyle w:val="a8"/>
      <w:framePr w:wrap="around" w:vAnchor="text" w:hAnchor="margin" w:xAlign="right" w:y="1"/>
      <w:rPr>
        <w:rStyle w:val="aa"/>
      </w:rPr>
    </w:pPr>
  </w:p>
  <w:p w:rsidR="00542744" w:rsidRDefault="0054274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44" w:rsidRDefault="00542744" w:rsidP="00CD3C2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79251DA"/>
    <w:lvl w:ilvl="0">
      <w:start w:val="1"/>
      <w:numFmt w:val="decimal"/>
      <w:pStyle w:val="3"/>
      <w:lvlText w:val="%1."/>
      <w:lvlJc w:val="left"/>
      <w:pPr>
        <w:tabs>
          <w:tab w:val="num" w:pos="926"/>
        </w:tabs>
        <w:ind w:left="926" w:hanging="360"/>
      </w:pPr>
      <w:rPr>
        <w:rFonts w:cs="Times New Roman"/>
      </w:rPr>
    </w:lvl>
  </w:abstractNum>
  <w:abstractNum w:abstractNumId="1">
    <w:nsid w:val="11301D38"/>
    <w:multiLevelType w:val="multilevel"/>
    <w:tmpl w:val="D3EEEB3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4EC68E2"/>
    <w:multiLevelType w:val="singleLevel"/>
    <w:tmpl w:val="8354AB6A"/>
    <w:lvl w:ilvl="0">
      <w:numFmt w:val="bullet"/>
      <w:lvlText w:val="•"/>
      <w:lvlJc w:val="left"/>
      <w:pPr>
        <w:tabs>
          <w:tab w:val="num" w:pos="1080"/>
        </w:tabs>
        <w:ind w:firstLine="720"/>
      </w:pPr>
      <w:rPr>
        <w:rFonts w:ascii="Times New Roman" w:hAnsi="Times New Roman" w:hint="default"/>
      </w:rPr>
    </w:lvl>
  </w:abstractNum>
  <w:abstractNum w:abstractNumId="3">
    <w:nsid w:val="362D183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5C6C589B"/>
    <w:multiLevelType w:val="singleLevel"/>
    <w:tmpl w:val="ED208736"/>
    <w:lvl w:ilvl="0">
      <w:start w:val="1"/>
      <w:numFmt w:val="decimal"/>
      <w:lvlText w:val="%1"/>
      <w:lvlJc w:val="left"/>
      <w:pPr>
        <w:tabs>
          <w:tab w:val="num" w:pos="360"/>
        </w:tabs>
        <w:ind w:left="360" w:hanging="360"/>
      </w:pPr>
      <w:rPr>
        <w:rFonts w:cs="Times New Roman" w:hint="default"/>
        <w:sz w:val="32"/>
      </w:rPr>
    </w:lvl>
  </w:abstractNum>
  <w:abstractNum w:abstractNumId="5">
    <w:nsid w:val="794E733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7D34062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2"/>
  </w:num>
  <w:num w:numId="4">
    <w:abstractNumId w:val="5"/>
  </w:num>
  <w:num w:numId="5">
    <w:abstractNumId w:val="3"/>
  </w:num>
  <w:num w:numId="6">
    <w:abstractNumId w:val="6"/>
  </w:num>
  <w:num w:numId="7">
    <w:abstractNumId w:val="1"/>
  </w:num>
  <w:num w:numId="8">
    <w:abstractNumId w:val="4"/>
  </w:num>
  <w:num w:numId="9">
    <w:abstractNumId w:val="0"/>
    <w:lvlOverride w:ilvl="0">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C2B"/>
    <w:rsid w:val="00057A24"/>
    <w:rsid w:val="000734B6"/>
    <w:rsid w:val="002B13E0"/>
    <w:rsid w:val="004D602F"/>
    <w:rsid w:val="00542744"/>
    <w:rsid w:val="00583C78"/>
    <w:rsid w:val="00636EB5"/>
    <w:rsid w:val="009E27DF"/>
    <w:rsid w:val="00A20CEF"/>
    <w:rsid w:val="00AE4586"/>
    <w:rsid w:val="00CD3C2B"/>
    <w:rsid w:val="00DD07D2"/>
    <w:rsid w:val="00E24F48"/>
    <w:rsid w:val="00E4180A"/>
    <w:rsid w:val="00E93481"/>
    <w:rsid w:val="00EE5B9B"/>
    <w:rsid w:val="00F1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CFD9C6-3B5C-413D-8A68-D4982D0E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jc w:val="center"/>
      <w:outlineLvl w:val="0"/>
    </w:pPr>
    <w:rPr>
      <w:sz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pPr>
      <w:spacing w:before="0" w:after="0"/>
      <w:ind w:left="4962"/>
    </w:pPr>
    <w:rPr>
      <w:sz w:val="28"/>
      <w:lang w:val="be-BY"/>
    </w:r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pPr>
      <w:spacing w:before="0" w:after="0" w:line="288" w:lineRule="auto"/>
      <w:ind w:firstLine="567"/>
      <w:jc w:val="both"/>
    </w:pPr>
    <w:rPr>
      <w:sz w:val="50"/>
    </w:rPr>
  </w:style>
  <w:style w:type="character" w:customStyle="1" w:styleId="a6">
    <w:name w:val="Основной текст Знак"/>
    <w:link w:val="a5"/>
    <w:uiPriority w:val="99"/>
    <w:semiHidden/>
    <w:locked/>
    <w:rPr>
      <w:rFonts w:cs="Times New Roman"/>
    </w:rPr>
  </w:style>
  <w:style w:type="character" w:styleId="a7">
    <w:name w:val="Hyperlink"/>
    <w:uiPriority w:val="99"/>
    <w:rPr>
      <w:rFonts w:cs="Times New Roman"/>
      <w:color w:val="0000FF"/>
      <w:u w:val="single"/>
    </w:rPr>
  </w:style>
  <w:style w:type="character" w:customStyle="1" w:styleId="HTML">
    <w:name w:val="Разметка HTML"/>
    <w:rPr>
      <w:vanish/>
      <w:color w:val="FF0000"/>
    </w:rPr>
  </w:style>
  <w:style w:type="paragraph" w:styleId="2">
    <w:name w:val="Body Text 2"/>
    <w:basedOn w:val="a"/>
    <w:link w:val="20"/>
    <w:uiPriority w:val="99"/>
    <w:pPr>
      <w:spacing w:before="0" w:after="0"/>
      <w:jc w:val="center"/>
    </w:pPr>
    <w:rPr>
      <w:rFonts w:ascii="Arial" w:hAnsi="Arial"/>
      <w:color w:val="000000"/>
      <w:spacing w:val="22"/>
      <w:sz w:val="50"/>
    </w:rPr>
  </w:style>
  <w:style w:type="character" w:customStyle="1" w:styleId="20">
    <w:name w:val="Основной текст 2 Знак"/>
    <w:link w:val="2"/>
    <w:uiPriority w:val="99"/>
    <w:semiHidden/>
    <w:locked/>
    <w:rPr>
      <w:rFonts w:cs="Times New Roman"/>
      <w:sz w:val="24"/>
    </w:rPr>
  </w:style>
  <w:style w:type="paragraph" w:styleId="a8">
    <w:name w:val="header"/>
    <w:basedOn w:val="a"/>
    <w:link w:val="a9"/>
    <w:uiPriority w:val="99"/>
    <w:pPr>
      <w:tabs>
        <w:tab w:val="center" w:pos="4153"/>
        <w:tab w:val="right" w:pos="8306"/>
      </w:tabs>
      <w:spacing w:before="0" w:after="0"/>
    </w:pPr>
    <w:rPr>
      <w:sz w:val="20"/>
    </w:rPr>
  </w:style>
  <w:style w:type="character" w:customStyle="1" w:styleId="a9">
    <w:name w:val="Верхний колонтитул Знак"/>
    <w:link w:val="a8"/>
    <w:uiPriority w:val="99"/>
    <w:semiHidden/>
    <w:locked/>
    <w:rPr>
      <w:rFonts w:cs="Times New Roman"/>
      <w:sz w:val="24"/>
    </w:rPr>
  </w:style>
  <w:style w:type="character" w:styleId="aa">
    <w:name w:val="page number"/>
    <w:uiPriority w:val="99"/>
    <w:rPr>
      <w:rFonts w:cs="Times New Roman"/>
    </w:rPr>
  </w:style>
  <w:style w:type="paragraph" w:styleId="ab">
    <w:name w:val="footer"/>
    <w:basedOn w:val="a"/>
    <w:link w:val="ac"/>
    <w:uiPriority w:val="99"/>
    <w:rsid w:val="00CD3C2B"/>
    <w:pPr>
      <w:tabs>
        <w:tab w:val="center" w:pos="4677"/>
        <w:tab w:val="right" w:pos="9355"/>
      </w:tabs>
      <w:spacing w:before="0" w:after="0"/>
    </w:pPr>
    <w:rPr>
      <w:sz w:val="20"/>
    </w:rPr>
  </w:style>
  <w:style w:type="character" w:customStyle="1" w:styleId="ac">
    <w:name w:val="Нижний колонтитул Знак"/>
    <w:link w:val="ab"/>
    <w:uiPriority w:val="99"/>
    <w:semiHidden/>
    <w:locked/>
    <w:rPr>
      <w:rFonts w:cs="Times New Roman"/>
      <w:sz w:val="24"/>
    </w:rPr>
  </w:style>
  <w:style w:type="paragraph" w:styleId="3">
    <w:name w:val="List Number 3"/>
    <w:basedOn w:val="a"/>
    <w:uiPriority w:val="99"/>
    <w:rsid w:val="00CD3C2B"/>
    <w:pPr>
      <w:numPr>
        <w:numId w:val="9"/>
      </w:numPr>
      <w:tabs>
        <w:tab w:val="left" w:pos="754"/>
      </w:tabs>
      <w:spacing w:before="0" w:after="120"/>
      <w:ind w:left="924" w:hanging="357"/>
      <w:jc w:val="both"/>
    </w:pPr>
    <w:rPr>
      <w:lang w:eastAsia="en-US"/>
    </w:rPr>
  </w:style>
  <w:style w:type="paragraph" w:styleId="ad">
    <w:name w:val="footnote text"/>
    <w:basedOn w:val="a"/>
    <w:link w:val="ae"/>
    <w:uiPriority w:val="99"/>
    <w:semiHidden/>
    <w:rsid w:val="00CD3C2B"/>
    <w:pPr>
      <w:spacing w:before="0" w:after="0"/>
    </w:pPr>
    <w:rPr>
      <w:sz w:val="20"/>
      <w:lang w:eastAsia="en-US"/>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CD3C2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7059</Words>
  <Characters>40241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УО «Мозырьский педагогический университет имени И</vt:lpstr>
    </vt:vector>
  </TitlesOfParts>
  <Company> </Company>
  <LinksUpToDate>false</LinksUpToDate>
  <CharactersWithSpaces>47206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«Мозырьский педагогический университет имени И</dc:title>
  <dc:subject/>
  <dc:creator>Склема</dc:creator>
  <cp:keywords/>
  <dc:description/>
  <cp:lastModifiedBy>admin</cp:lastModifiedBy>
  <cp:revision>2</cp:revision>
  <cp:lastPrinted>2010-01-10T08:16:00Z</cp:lastPrinted>
  <dcterms:created xsi:type="dcterms:W3CDTF">2014-03-02T03:46:00Z</dcterms:created>
  <dcterms:modified xsi:type="dcterms:W3CDTF">2014-03-02T03:46:00Z</dcterms:modified>
</cp:coreProperties>
</file>