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Тольяттинский государственный университет</w:t>
      </w: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Гуманитарный институт</w:t>
      </w: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Контрольная работа</w:t>
      </w: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 xml:space="preserve">По дисциплине: </w:t>
      </w:r>
      <w:r w:rsidR="006C7ADD" w:rsidRPr="008C5E41">
        <w:rPr>
          <w:color w:val="000000"/>
          <w:sz w:val="28"/>
          <w:szCs w:val="28"/>
        </w:rPr>
        <w:t>основы психологии семьи и семейного консультирования</w:t>
      </w: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Тема: «</w:t>
      </w:r>
      <w:r w:rsidR="006C7ADD" w:rsidRPr="008C5E41">
        <w:rPr>
          <w:color w:val="000000"/>
          <w:sz w:val="28"/>
          <w:szCs w:val="28"/>
        </w:rPr>
        <w:t>Современные подходы к семейному консультированию</w:t>
      </w:r>
      <w:r w:rsidRPr="008C5E41">
        <w:rPr>
          <w:color w:val="000000"/>
          <w:sz w:val="28"/>
          <w:szCs w:val="28"/>
        </w:rPr>
        <w:t>»</w:t>
      </w: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C5E41" w:rsidRDefault="0068710B" w:rsidP="008C5E41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студента Группы ППСХз 4</w:t>
      </w:r>
      <w:r w:rsidR="0096442E" w:rsidRPr="008C5E41">
        <w:rPr>
          <w:color w:val="000000"/>
          <w:kern w:val="28"/>
          <w:sz w:val="28"/>
          <w:szCs w:val="28"/>
        </w:rPr>
        <w:t xml:space="preserve">41 </w:t>
      </w:r>
    </w:p>
    <w:p w:rsidR="0096442E" w:rsidRPr="008C5E41" w:rsidRDefault="0096442E" w:rsidP="008C5E41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Лог</w:t>
      </w:r>
      <w:r w:rsidR="00867593" w:rsidRPr="008C5E41">
        <w:rPr>
          <w:color w:val="000000"/>
          <w:kern w:val="28"/>
          <w:sz w:val="28"/>
          <w:szCs w:val="28"/>
        </w:rPr>
        <w:t>винчуг</w:t>
      </w:r>
      <w:r w:rsidRPr="008C5E41">
        <w:rPr>
          <w:color w:val="000000"/>
          <w:kern w:val="28"/>
          <w:sz w:val="28"/>
          <w:szCs w:val="28"/>
        </w:rPr>
        <w:t xml:space="preserve"> </w:t>
      </w:r>
      <w:r w:rsidR="00867593" w:rsidRPr="008C5E41">
        <w:rPr>
          <w:color w:val="000000"/>
          <w:kern w:val="28"/>
          <w:sz w:val="28"/>
          <w:szCs w:val="28"/>
        </w:rPr>
        <w:t>К</w:t>
      </w:r>
      <w:r w:rsidRPr="008C5E41">
        <w:rPr>
          <w:color w:val="000000"/>
          <w:kern w:val="28"/>
          <w:sz w:val="28"/>
          <w:szCs w:val="28"/>
        </w:rPr>
        <w:t>.А.</w:t>
      </w:r>
    </w:p>
    <w:p w:rsidR="0096442E" w:rsidRPr="008C5E41" w:rsidRDefault="0096442E" w:rsidP="008C5E41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 xml:space="preserve">Преподаватель: </w:t>
      </w:r>
      <w:r w:rsidR="008A33FE" w:rsidRPr="008C5E41">
        <w:rPr>
          <w:color w:val="000000"/>
          <w:kern w:val="28"/>
          <w:sz w:val="28"/>
          <w:szCs w:val="28"/>
        </w:rPr>
        <w:t>Денисова Е.А.</w:t>
      </w:r>
    </w:p>
    <w:p w:rsidR="0096442E" w:rsidRPr="008C5E41" w:rsidRDefault="0096442E" w:rsidP="008C5E41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Оценка:__________</w:t>
      </w:r>
    </w:p>
    <w:p w:rsidR="0096442E" w:rsidRPr="008C5E41" w:rsidRDefault="0096442E" w:rsidP="008C5E41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Регистрационный номер________дата________</w:t>
      </w:r>
    </w:p>
    <w:p w:rsidR="0096442E" w:rsidRPr="008C5E41" w:rsidRDefault="0096442E" w:rsidP="008C5E41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6442E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C5E41" w:rsidRDefault="008C5E41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C5E41" w:rsidRPr="008C5E41" w:rsidRDefault="008C5E41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6442E" w:rsidRPr="008C5E41" w:rsidRDefault="0096442E" w:rsidP="008C5E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2009</w:t>
      </w:r>
    </w:p>
    <w:p w:rsidR="00A44A65" w:rsidRPr="008C5E41" w:rsidRDefault="008C5E41" w:rsidP="008C5E4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44A65" w:rsidRPr="008C5E41">
        <w:rPr>
          <w:b/>
          <w:bCs/>
          <w:color w:val="000000"/>
          <w:kern w:val="28"/>
          <w:sz w:val="28"/>
          <w:szCs w:val="28"/>
        </w:rPr>
        <w:t>Содержание</w:t>
      </w:r>
    </w:p>
    <w:p w:rsidR="008C5E41" w:rsidRDefault="008C5E41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A65" w:rsidRPr="008C5E41" w:rsidRDefault="00A44A65" w:rsidP="008C5E41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 xml:space="preserve">Введение </w:t>
      </w:r>
    </w:p>
    <w:p w:rsidR="00F01BCD" w:rsidRPr="008C5E41" w:rsidRDefault="00A44A65" w:rsidP="008C5E41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 xml:space="preserve">1. </w:t>
      </w:r>
      <w:r w:rsidR="00F01BCD" w:rsidRPr="008C5E41">
        <w:rPr>
          <w:color w:val="000000"/>
          <w:kern w:val="28"/>
          <w:sz w:val="28"/>
          <w:szCs w:val="28"/>
        </w:rPr>
        <w:t>Понятие семь</w:t>
      </w:r>
      <w:r w:rsidR="0005058D" w:rsidRPr="008C5E41">
        <w:rPr>
          <w:color w:val="000000"/>
          <w:kern w:val="28"/>
          <w:sz w:val="28"/>
          <w:szCs w:val="28"/>
        </w:rPr>
        <w:t>и</w:t>
      </w:r>
    </w:p>
    <w:p w:rsidR="00A44A65" w:rsidRPr="008C5E41" w:rsidRDefault="00014918" w:rsidP="008C5E41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2.</w:t>
      </w:r>
      <w:r w:rsidR="003721AE" w:rsidRPr="008C5E41">
        <w:rPr>
          <w:color w:val="000000"/>
          <w:kern w:val="28"/>
          <w:sz w:val="28"/>
          <w:szCs w:val="28"/>
        </w:rPr>
        <w:t xml:space="preserve"> </w:t>
      </w:r>
      <w:r w:rsidR="00A44A65" w:rsidRPr="008C5E41">
        <w:rPr>
          <w:color w:val="000000"/>
          <w:kern w:val="28"/>
          <w:sz w:val="28"/>
          <w:szCs w:val="28"/>
        </w:rPr>
        <w:t xml:space="preserve">Современные подходы к семейному консультированию </w:t>
      </w:r>
    </w:p>
    <w:p w:rsidR="00A44A65" w:rsidRPr="008C5E41" w:rsidRDefault="00B56EB4" w:rsidP="008C5E41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3</w:t>
      </w:r>
      <w:r w:rsidR="00A44A65" w:rsidRPr="008C5E41">
        <w:rPr>
          <w:color w:val="000000"/>
          <w:kern w:val="28"/>
          <w:sz w:val="28"/>
          <w:szCs w:val="28"/>
        </w:rPr>
        <w:t xml:space="preserve">. Способы организации процесса семейного консультирования </w:t>
      </w:r>
    </w:p>
    <w:p w:rsidR="00C53F6F" w:rsidRPr="008C5E41" w:rsidRDefault="00B56EB4" w:rsidP="008C5E41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4</w:t>
      </w:r>
      <w:r w:rsidR="00C53F6F" w:rsidRPr="008C5E41">
        <w:rPr>
          <w:color w:val="000000"/>
          <w:kern w:val="28"/>
          <w:sz w:val="28"/>
          <w:szCs w:val="28"/>
        </w:rPr>
        <w:t>. Методы и приемы, используемые в семейном консультировании</w:t>
      </w:r>
    </w:p>
    <w:p w:rsidR="00A44A65" w:rsidRPr="008C5E41" w:rsidRDefault="008B5FB7" w:rsidP="008C5E41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5</w:t>
      </w:r>
      <w:r w:rsidR="00A44A65" w:rsidRPr="008C5E41">
        <w:rPr>
          <w:color w:val="000000"/>
          <w:kern w:val="28"/>
          <w:sz w:val="28"/>
          <w:szCs w:val="28"/>
        </w:rPr>
        <w:t xml:space="preserve">. Основные требования к работе с супружеской парой </w:t>
      </w:r>
    </w:p>
    <w:p w:rsidR="00A44A65" w:rsidRPr="008C5E41" w:rsidRDefault="00A44A65" w:rsidP="008C5E41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 xml:space="preserve">6. Основные принципы и правила семейного консультирования </w:t>
      </w:r>
    </w:p>
    <w:p w:rsidR="00A44A65" w:rsidRPr="008C5E41" w:rsidRDefault="00A44A65" w:rsidP="008C5E41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 xml:space="preserve">Заключение </w:t>
      </w:r>
    </w:p>
    <w:p w:rsidR="00A44A65" w:rsidRPr="008C5E41" w:rsidRDefault="00A44A65" w:rsidP="008C5E41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 xml:space="preserve">Список литературы </w:t>
      </w:r>
    </w:p>
    <w:p w:rsidR="008548C2" w:rsidRPr="008C5E41" w:rsidRDefault="008548C2" w:rsidP="008C5E41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A44A65" w:rsidRPr="008C5E41" w:rsidRDefault="008C5E41" w:rsidP="008C5E41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44A65" w:rsidRPr="008C5E41">
        <w:rPr>
          <w:b/>
          <w:bCs/>
          <w:color w:val="000000"/>
          <w:kern w:val="28"/>
          <w:sz w:val="28"/>
          <w:szCs w:val="28"/>
        </w:rPr>
        <w:t>Введение</w:t>
      </w:r>
    </w:p>
    <w:p w:rsidR="008C5E41" w:rsidRPr="008C5E41" w:rsidRDefault="008C5E41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Слово "консультация" употребляется в нескольких значениях: это совещание, обмен мнениями специалистов по какому-либо делу; совет специалиста; учреждение, которое дает такие советы, например юридическая консультация. Таким образом, консультироваться - значит советоваться со специалистом по какому-нибудь вопросу.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Психологическое консультирование семьи должно быть направлено на восстановление или преобразование связей членов семьи друг с другом и миром, на развитие умения понимать друг друга и формировать полноценное семейной Мы, гибко регулируя отношения как внутри семьи, так и с различными социальными группами.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При работе с каждой семьей цели и задачи уникальны, как и ее жизненная ситуация, но если говорить об общей задаче консультирования семьи - то это вовсе не "обеспечение психологического комфорта" и "избавление от страданий"; главное в кризисной ситуации - помочь принять жизнь во всех ее проявлениях (не исключая страдания), пройти через жизненные трудности и, переосмыслив свои отношения с собой, другими, миром в целом, принять ответственность за свою жизнь и жизнь своих близких и продуктивно преобразовать жизненную ситуацию.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Семейное консультирование - это вовсе не обязательно работа со всеми членами семьи одновременно. На различных этапах процесса в различных пропорциях могут сочетаться различные способы организации процесса семейного консультирования: общение со всей семьей, индивидуальное консультирование одного из ее членов, работа с супружеской парой, работа с нуклеарной семьей, то есть с семьей в узком смысле слова (отец - мать - дети), работа с расширенной семьей (она включает также прародителей и тех близких, которые оказывают влияние на семейные отношения: тети, дяди и других); работа с экосистемой или социальной сетью.</w:t>
      </w:r>
    </w:p>
    <w:p w:rsidR="00041A98" w:rsidRPr="008C5E41" w:rsidRDefault="00041A98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38FA" w:rsidRPr="008C5E41" w:rsidRDefault="008C5E41" w:rsidP="008C5E41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</w:r>
      <w:r w:rsidR="009A7EC8" w:rsidRPr="008C5E41">
        <w:rPr>
          <w:b/>
          <w:bCs/>
          <w:color w:val="000000"/>
          <w:kern w:val="28"/>
          <w:sz w:val="28"/>
          <w:szCs w:val="28"/>
        </w:rPr>
        <w:t>1.</w:t>
      </w:r>
      <w:r w:rsidR="009C38FA" w:rsidRPr="008C5E41">
        <w:rPr>
          <w:b/>
          <w:bCs/>
          <w:color w:val="000000"/>
          <w:kern w:val="28"/>
          <w:sz w:val="28"/>
          <w:szCs w:val="28"/>
        </w:rPr>
        <w:t xml:space="preserve"> </w:t>
      </w:r>
      <w:r w:rsidR="009A7EC8" w:rsidRPr="008C5E41">
        <w:rPr>
          <w:b/>
          <w:bCs/>
          <w:color w:val="000000"/>
          <w:kern w:val="28"/>
          <w:sz w:val="28"/>
          <w:szCs w:val="28"/>
        </w:rPr>
        <w:t>Понятие семьи</w:t>
      </w:r>
    </w:p>
    <w:p w:rsidR="008C5E41" w:rsidRDefault="008C5E41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5E41" w:rsidRDefault="009A7EC8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Существует множество определений семьи в социологии А.Г. Харчев определял семью как основанное на браке и кровном родстве объединение людей, связанное общностью быта и взаимной ответственностью. Семья- это исторически конкретная система взаимоотношений между супругами, родителями и детьми, как малой группы, связанной брачными или родственными отношениями.</w:t>
      </w:r>
    </w:p>
    <w:p w:rsidR="008C5E41" w:rsidRDefault="009A7EC8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 xml:space="preserve">Первоначальную основу семейных отношений составляет брак. Брак- это исторически меняющаяся форма отношений между мужчиной и женщиной, посредством которого общество упорядочивает и санкционирует их половую жизнь и устанавливает их супружеские права и обязанности. Однако, семья представляет собой более сложную систему отношений, чем брак, т.к. объединяет не только супругов, их детей, но и других родственников. Семья это общность людей, основанная на триединых отношениях "супружества - родительства - родства". Это основной тип семьи, насчитывает в России 60-70% из общего числа вступивших в брак. Бездетные молодожёны -15-20% и бездетные супруги -10-15%. </w:t>
      </w:r>
    </w:p>
    <w:p w:rsidR="008C5E41" w:rsidRDefault="009A7EC8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Поэтому семью, в строгом смысле слова, не следует сводить только к супружеству, sex-партнёрству, или сожительству. Их чаще называют "семейные группы". Семья - не брачная группа, а социальный институт, т.е. система связей и взаимодействий между членами семьи, выполняющих функцию воспроизводства населения и регуляции отношений между полами, родителями и детьми.</w:t>
      </w:r>
    </w:p>
    <w:p w:rsidR="008C5E41" w:rsidRDefault="009A7EC8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Понятие семьи имеет социальный, а не юридический характер. В связи с этим в правовых актах понятие семьи связано с установлением круга лиц, образующих ее состав. Установление же круга членов семьи в свою очередь зависит от того, какое содержание вкладывается в понятие "член семьи". Круг членов семьи, связанных правами и обязанностями, по-разному определяется в зависимости от целей правового регулирования в различных отраслях права - семейном, гражданском, трудовом и т.д. Он различен и в разных правовых институтах одной отрасли права (например, в жилищном и наследственном праве).</w:t>
      </w:r>
    </w:p>
    <w:p w:rsidR="008C5E41" w:rsidRDefault="009A7EC8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 xml:space="preserve">В СК РФ нет общего определения семьи по причине, указанной выше. В силу различного определения семьи в различных отраслях законодательства включение определения понятия "семья" в СК РФ и установление исчерпывающего перечня членов семьи могло бы привести к нарушению их прав либо к необоснованному расширению круга членов семьи. Однако термины "семья", "член семьи" часто употребляется в СК РФ.Термины брак и </w:t>
      </w:r>
      <w:r w:rsidR="00BC2D7D" w:rsidRPr="008C5E41">
        <w:rPr>
          <w:color w:val="000000"/>
          <w:sz w:val="28"/>
          <w:szCs w:val="28"/>
        </w:rPr>
        <w:t>семья,</w:t>
      </w:r>
      <w:r w:rsidRPr="008C5E41">
        <w:rPr>
          <w:color w:val="000000"/>
          <w:sz w:val="28"/>
          <w:szCs w:val="28"/>
        </w:rPr>
        <w:t xml:space="preserve"> как в обыденной речи, так и в научных публикациях находятся рядом, что действительно правомерно, поскольку реальности, обозначаемые этими терминами, тесно взаимосвязаны. Однако брак и семья- не одно и тоже, это не тождественные, а скорее пересекающиеся понятия, ведь семья может существовать без брака, а брак без семьи.</w:t>
      </w:r>
    </w:p>
    <w:p w:rsidR="008C5E41" w:rsidRDefault="009A7EC8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Семьёй называют социальные объединения, члены которого связаны общностью быта, взаимной моральной ответственностью и взаимопомощью. По существу семья представляет собой систему отношений между мужем и женой, родителями и детьми, основанную на браке или кровном родстве и имеющих исторически определённую организацию.</w:t>
      </w:r>
    </w:p>
    <w:p w:rsidR="008C5E41" w:rsidRDefault="009A7EC8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Иными словами, семья – это новый объект, с новыми свойствами, где старые свойства семьи могут таинственным образом исчезнуть. Семья - это прежде всего отношения между её лицами. Мы зачастую не понимаем, что создать семью – это означает не только найти человека и п</w:t>
      </w:r>
      <w:r w:rsidR="00BC2D7D" w:rsidRPr="008C5E41">
        <w:rPr>
          <w:color w:val="000000"/>
          <w:sz w:val="28"/>
          <w:szCs w:val="28"/>
        </w:rPr>
        <w:t>оставить соответствующий штамп</w:t>
      </w:r>
      <w:r w:rsidRPr="008C5E41">
        <w:rPr>
          <w:color w:val="000000"/>
          <w:sz w:val="28"/>
          <w:szCs w:val="28"/>
        </w:rPr>
        <w:t xml:space="preserve"> в паспорт. Создать семью – это значит построить отношения любви, взаимопонимания и поддержки.</w:t>
      </w:r>
    </w:p>
    <w:p w:rsidR="008C5E41" w:rsidRDefault="009A7EC8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Семья–ячейка (малая социальная группа) общества, важнейшая форма организации личного быта, основанная на супружеском союзе и родственных связях, т.е. отношениях между мужем и женой, родителями и детьми, братьями и сестрами, и другими родственниками, живущими вместе и ведущими общее хозяйство на основе единого семейного бюджета. Жизнь семьи характеризуется материальными и духовными процессами. Через семью сменяются поколения людей, в ней человек рождается, через нее продолжается род. Семья, ее формы и функции напрямую зависят от общественных отношений в целом, а также от уровня культурного развития общества. Естественно, чем вше культура общества, следовательно тем выше культура семьи.</w:t>
      </w:r>
    </w:p>
    <w:p w:rsidR="009A7EC8" w:rsidRPr="008C5E41" w:rsidRDefault="009A7EC8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Многоплановые контакты социального работника с семьями, порождаемые потребностями совместной деятельности, являются своеобразными формами проявления общих закономерностей социальной работы с семьёй. В свою очередь они обуславливают его социально-педагогические понятия о поведении индивида и малой социальной группы, о типах семьи и процессах её социализации, поведении сложных структур и разнообразии культурных систем, а также о собственно личности социального педагога или работника и присущих</w:t>
      </w:r>
      <w:r w:rsidR="00447408" w:rsidRPr="008C5E41">
        <w:rPr>
          <w:color w:val="000000"/>
          <w:sz w:val="28"/>
          <w:szCs w:val="28"/>
        </w:rPr>
        <w:t xml:space="preserve"> ему профессиональных качествах</w:t>
      </w:r>
      <w:r w:rsidRPr="008C5E41">
        <w:rPr>
          <w:color w:val="000000"/>
          <w:sz w:val="28"/>
          <w:szCs w:val="28"/>
        </w:rPr>
        <w:t>.</w:t>
      </w:r>
    </w:p>
    <w:p w:rsidR="00853B17" w:rsidRPr="008C5E41" w:rsidRDefault="00853B17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A65" w:rsidRPr="008C5E41" w:rsidRDefault="00853B17" w:rsidP="008C5E41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8C5E41">
        <w:rPr>
          <w:b/>
          <w:bCs/>
          <w:color w:val="000000"/>
          <w:kern w:val="28"/>
          <w:sz w:val="28"/>
          <w:szCs w:val="28"/>
        </w:rPr>
        <w:t>2</w:t>
      </w:r>
      <w:r w:rsidR="00A44A65" w:rsidRPr="008C5E41">
        <w:rPr>
          <w:b/>
          <w:bCs/>
          <w:color w:val="000000"/>
          <w:kern w:val="28"/>
          <w:sz w:val="28"/>
          <w:szCs w:val="28"/>
        </w:rPr>
        <w:t>. Современные подходы к семейному консультированию</w:t>
      </w:r>
    </w:p>
    <w:p w:rsidR="008C5E41" w:rsidRDefault="008C5E41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Существует множество концепций семейного консультирования: от модификаций фрейдовской психоаналитической модели до позитивной семейной терапии Н. Пезешкиана. Однако в последнее время практики отдают предпочтение интегративным подходам, таким как системный и структурный.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Основоположники системного подхода (М.Боуэн, С.Минухин, В.Сатир, К.Витакер и другие) рассматривают семью не просто как объединение индивидуальностей, связанных узами родства, а как целостную систему, где никто не страдает в одиночку: семейные конфликты и кризисы оказывают деструктивное влияние на всех. Поскольку семья - это система, то не так важно, какой из ее элементов изменяется. На практике изменения в поведении любого из членов семьи влияют на нее и другие входящие в нее подсистемы (других членов семьи) и одновременно испытывают воздействие с их стороны.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Оказывая помощь семье в трудные периоды жизни, не имеет смысла заниматься выявлением психоаналитических причин конфликта: гораздо важнее путем конкретных целенаправленных действий изменить отношения между ее членами. При удачно выбранной стратегии и тактике работы семейная обстановка улучшается по мере того, как выполняются рекомендации специалиста. Перемены ведут к сдвигам в механизме функционирования семьи и способствуют уменьшению проявления симптомов психологического неблагополучия у одного или нескольких ее членов.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Так, автор теории семейных систем М. Боуэн утверждает, что члены семьи не могут действовать независимо друг от друга, так как такое поведение приводит к внутрисемейной дисфункциональности. Это сближает его с системными терапевтами. Но есть и различия: Боуэн рассматривает все человеческие эмоции и поведение как продукт эволюции. Причем не индивидуальной, уникальной, а связанной со всеми формами жизни. Он разработал восемь тесно связанных между собой концепций, среди которых концепции дифференцировки собственного Я, эмоциональных треугольников, семейных проекций и других. По его мнению, механизм внутрисемейных отношений аналогичен механизму функционирования всех других живых систем. Неслучайно его концепция дифференцировки собственного Я так напоминает существующие в науке представления о дифференцировке клетки. Терапевты этой школы считают, что дифференцировка собственного Я в ходе сеансов семейной психотерапии ведет к успокоению семьи клиента, это способствует ответственному принятию решений и ослаблению симптомов семейной дисфункции. Роль консультанта в этой системе семейного консультирования приближается к позиции тренера: он обучает членов семьи дифференцироваться в семейном общении, осмысливать имеющиеся у них способы взаимодействия в семье и осваивать более продуктивные. При этом психологу предписывается не подходить к семье с готовыми рекомендациями, а вести совместный поиск. С этим трудно не согласиться: совместный поиск позволяет членам семьи освоить продуктивные способы выхода из проблемных ситуаций, развивает у них чувство субъективности и уверенности в своих силах, что после ослабления негативной симптоматики приводит к устойчивым переменам в жизни семьи.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Боуэн широко использует в своей теории и практике семейной терапии представления о жизненном цикле семьи, а также считает необходимым учитывать национальные особенности клиента.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Другой вариант работы с семьей, завоевавший широкую популярность в мире, - структурная семейная терапия С. Минухина.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В основе этого подхода лежат три аксиомы. Осуществляя психологическую помощь, необходимо принимать в расчет всю семью. Каждый из членов семьи должен рассматриваться как ее подсистема.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Терапия семьи изменяет ее структуру и приводит к изменению поведения каждого из членов семейной системы.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Работая с семьей, психолог присоединяется к ней, в результате возникает терапевтическая система, делающая возможными семейные изменения.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Семья предстает как дифференцированное целое, подсистемы которого - отдельные члены семьи или несколько ее членов. Каждая подсистема (родительская, супружеская, детская) имеет специфические функции и предъявляет к своим членам определенные требования. При этом для каждой подсистемы необходима определенная степень свободы и автономии. К примеру, для адаптации супругов друг к другу нужна определенная свобода от влияния детей и внесемейного окружения. Поэтому важное значение приобретает проблема границ между семейными подсистемами.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С. Минухин выделяет два типа нарушения границ: п е р в ы й - их спутанность, нечеткость, размытость; в т о р о й - излишняя закрытость, приводящая к разобщенности членов семьи. Один из этих типов нарушения границ можно найти в любой неблагополучной семье. Так, выраженная размытость границ между матерью и ребенком приводит к отчуждению отца. В результате в семье начинают функционировать две автономные подсистемы: "мать - ребенок (дети)" и "отец". У детей в этом случае тормозится развитие компетентности в общении со сверстниками, а у родителей существует угроза развода. А вот у семей с разобщающими границами, наоборот, нарушена способность к формированию семейного Мы. Члены семьи настолько разобщены, что не могут удовлетворить в семье важнейшую из человеческих потребностей - в доверии, тепле и поддержке.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Спутанная семья реагирует на любые изменения быстро и интенсивно, ее члены как бы заражают друг друга своим настроением. А вот в безучастной семье преобладает отчуждение, которое ребенок ощущает как холод, безлюбость и может охарактеризовать свою семью так: "У нас никому ни до кого нет дела".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Описанная классификация и подход к психологической помощи направлены, в первую очередь, на осознание и преодоление неадекватной близости членов семьи, доходящей до симбиотической взаимозависимости, и помогает каждому осознать и отстроить границы между собой и другими.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Роль психолога в системе С.Минухина понимается так: ему предписывается присоединиться к семье, на время как бы стать одним из ее членов.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С. Минухин выделяет семь категорий действий психолога по переструктурированию семьи: это актуализация семейных моделей взаимодействия; установление или разметка границ; эскалация стресса; поручение заданий; использование симптомов; стимуляция определенного настроения; поддержка, обучение или руководство.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Не менее распространен еще один из вариантов системного подхода - стратегическая семейная терапия (Дж.Хейли, К.Маданес, П.Вацлавик, Л.Хоффман и другие), где основная работа терапевта направлена на формирование у членов семьи ответственности друг за друга.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Иногда в рамки стратегического направления включают и вариант системной семейной терапии, разработанный в миланской научной школе. Однако здесь в центре работы - выявление и преобразование тех бессознательных "правил игры", которые поддерживают семейное неблагополучие. "Семейные игры" основаны на ошибочном представлении членов семьи о том, что возможно осуществлять односторонний контроль над межличностными отношениями в семье, манипулируя другими членами семьи. Работа психолога сначала направлена на выявление тех реакций членов семьи, которые приводят к "зацеплениям", делающим семью нездоровой (диагностика), затем - на помощь в осмыслении этих зацеплений и выработку продуктивных способов взаимодействия.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Еще один конструкт, используемый для анализа супружеских взаимодействий, - представление о том, что в основе семейных конфликтов лежит бессознательная борьба супругов за власть и влияние, конкуренция и соперничество друг с другом. Работа консультанта в этой модели психотерапии сфокусирована на установлении баланса между супругами, когда выигрыши или проигрыши одного будут компенсироваться выигрышами или проигрышами другого.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Психоаналитический (Н.Аккерман, К.Сэджер и другие), когнитивно-поведенческий (Р.Дрейкурс, А.Эллис и другие) подходы в семейной терапии по сравнению с системным подходом более традиционны.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Анализ многочисленных теоретических построений и практики работы семейных консультантов породил яркую и удобную для повседневного употребления типологию, где все многочисленные системы работы с семьей (в зависимости от избранного психологом подхода к целям работы и понимания собственных функций) разбивают на три группы: "ведущие", "реагирующие" и "чистильщики".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 xml:space="preserve">"Ведущие" терапевты авторитарны. Стремясь создать здоровые отношения в семье, они воздействуют из позиции "супер-родителя", который лучше членов семьи знает, что для ее членов хорошо или плохо и активно действует. Это полностью избавляет клиентов от самостоятельных усилий, снимает с них ответственность. Справедливости ради отметим, что для человека или семьи, обратившихся за помощью в период глубокого кризиса, такое отношение на начальном этапе консультативного процесса является не только проблемным, но и единственно возможным, так как люди, только что пережившие жизненную катастрофу, нередко находятся в состоянии возрастной регрессии, когда возвращаются формы реагирования, свойственные испуганному беспомощному ребенку. В случае работы с такими клиентами (семьями или отдельными личностями) консультант сознательно принимает "родительскую позицию" и избирает стратегию дородительствования, постепенно "доращивая и довоспитывая", помогая поверить в свои силы, обрести точку опоры в себе, научиться </w:t>
      </w:r>
      <w:r w:rsidR="00866801" w:rsidRPr="008C5E41">
        <w:rPr>
          <w:color w:val="000000"/>
          <w:sz w:val="28"/>
          <w:szCs w:val="28"/>
        </w:rPr>
        <w:t>продуктивно,</w:t>
      </w:r>
      <w:r w:rsidRPr="008C5E41">
        <w:rPr>
          <w:color w:val="000000"/>
          <w:sz w:val="28"/>
          <w:szCs w:val="28"/>
        </w:rPr>
        <w:t xml:space="preserve"> взаимодействовать сначала с самим собой, а затем и с окружающими. Именно этот подход представлен в данном ранее описании структурной семейной терапии (С. Минухин).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"Реагирующие" семейные психотерапевты для того чтобы добиться позитивных изменений в семье, стараются мобилизировать ее собственный внутренний потенциал развития. Они "включаются" в обстановку и атмосферу семьи, с которой проводится работа. Такую терапию удобно выполнять вдвоем: один из психологов дает втянуть себя в создавшуюся семейную ситуацию (при этом он чаще всего принимает на себя роль ребенка), второй выступает в роли наблюдателя и держится несколько более отстраненно (как бы вне семейной системы).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 xml:space="preserve">Если вспомнить, что реагирующие психотерапевты теоретически </w:t>
      </w:r>
      <w:r w:rsidR="00866801" w:rsidRPr="008C5E41">
        <w:rPr>
          <w:color w:val="000000"/>
          <w:sz w:val="28"/>
          <w:szCs w:val="28"/>
        </w:rPr>
        <w:t>ориентируются,</w:t>
      </w:r>
      <w:r w:rsidRPr="008C5E41">
        <w:rPr>
          <w:color w:val="000000"/>
          <w:sz w:val="28"/>
          <w:szCs w:val="28"/>
        </w:rPr>
        <w:t xml:space="preserve"> прежде </w:t>
      </w:r>
      <w:r w:rsidR="00866801" w:rsidRPr="008C5E41">
        <w:rPr>
          <w:color w:val="000000"/>
          <w:sz w:val="28"/>
          <w:szCs w:val="28"/>
        </w:rPr>
        <w:t>всего,</w:t>
      </w:r>
      <w:r w:rsidRPr="008C5E41">
        <w:rPr>
          <w:color w:val="000000"/>
          <w:sz w:val="28"/>
          <w:szCs w:val="28"/>
        </w:rPr>
        <w:t xml:space="preserve"> на психоанализ, то нетрудно понять и истоки такой работы, и ее сущность. Психоаналитический подход предполагает, что в своей деятельности терапевт выполняет обе эти функции (и идентификацию с клиентом, и обособление, отстранение от него). В процессе взаимодействия с клиентом он попеременно то идентифицируется с ним, глубоко проникает в его проблемы, то отстраняется от клиента и его ситуации с целью объективного суждения. Здесь же эти функции как бы "разделены" между двумя психологами.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 xml:space="preserve">"Чистильщики систем" прежде </w:t>
      </w:r>
      <w:r w:rsidR="009D60B2" w:rsidRPr="008C5E41">
        <w:rPr>
          <w:color w:val="000000"/>
          <w:sz w:val="28"/>
          <w:szCs w:val="28"/>
        </w:rPr>
        <w:t>всего,</w:t>
      </w:r>
      <w:r w:rsidRPr="008C5E41">
        <w:rPr>
          <w:color w:val="000000"/>
          <w:sz w:val="28"/>
          <w:szCs w:val="28"/>
        </w:rPr>
        <w:t xml:space="preserve"> стремятся навести порядок в правилах, по которым живет семья. Консультант старается противодействовать неправильному поведению, заставить отказаться от незрелых и патологических форм поведения. Этот метод характерен для стратегической семейной терапии и системной семейной терапии миланской научной школы.</w:t>
      </w:r>
    </w:p>
    <w:p w:rsidR="0022487F" w:rsidRPr="008C5E41" w:rsidRDefault="0022487F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A65" w:rsidRPr="008C5E41" w:rsidRDefault="00A44A65" w:rsidP="008C5E41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8C5E41">
        <w:rPr>
          <w:b/>
          <w:bCs/>
          <w:color w:val="000000"/>
          <w:kern w:val="28"/>
          <w:sz w:val="28"/>
          <w:szCs w:val="28"/>
        </w:rPr>
        <w:t>3. Способы организации процесса семейного консультирования</w:t>
      </w:r>
    </w:p>
    <w:p w:rsidR="008C5E41" w:rsidRDefault="008C5E41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Индивидуальная работа с одним из членов супружеской пары. В этом случае развиваются классические отношения "консультант - клиент", однако и здесь незримо присутствует контекст семейных отношений (в памяти и образах клиента, в его рисунках и проигрываемых ситуациях и тому подобное). Семья продолжает существовать "в плане представления, вторичного образа и может получить истолкование и оценку пациента".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Если при индивидуальном консультировании возникают семейные проблемы или жалобы на непонимание домочадцев, то нужно мягко и ненавязчиво подвести клиента к мысли о том, что бессмысленно ставить себе цель "изменить жену или детей и их отношения ко мне". Однако возможно измениться самому, продумать свое поведение и свою роль в семье, и тогда, скорее всего, близкие люди будут относиться по-другому. Для этого вполне возможно использовать прием терапевтических притч.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Индивидуальная консультация вполне уместна, когда кому-либо из членов семьи сложно рассказать о проблеме открыто, и человек предпочитает индивидуальную беседу, где легче поделиться наболевшим, тем, что он долго и мучительно скрывал от домочадцев. В этих случаях индивидуальные беседы приводят к тому, что чуть позже человек сможет доверить тайну, рассказать "о стыдном" в присутствии других членов семьи. В такие моменты клиент зачастую испытывает большое облегчение: обнаруживается, что чувство вины, которое долго мучило его, было преувеличено, а замалчивание лишь усиливало его.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Но есть и другие случаи, когда успешное индивидуальное консультирование одного из членов супружеской пары вызывает сопротивление другого. Если консультируется один человек, а другой не хочет никаких изменений в семейных отношениях, то возникает опасность разбалансировки эмоциональной динамики семейной системы. Домашние начинают испытывать тревогу и могут попытаться вернуть человека к прежним ролевым стереотипам, к саморазрушительному поведению.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Есть ситуация, когда супружеская пара способна по собственной воле прийти к психологу. Уже сам такой приход свидетельствует о том, что у них имеется установка на сохранение совместной жизни, а значит, есть надежда на изменения к лучшему. Задача состоит в том, чтобы найти позитивный потенциал супружеской пары, столь необходимый для выхода из кризисной ситуации и реконструировать семейные отношения.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Работа с супружеской парой. В этом случае муж и жена приходят на консультацию вместе, их поведение делает наглядными привычные модели взаимодействия друг с другом. Консультант может непосредственно подвести их к осознанию конфликтных, непродуктивных форм взаимодействия. В ходе работы с парой можно рассмотреть сложную жизненную ситуацию с разных точек зрения, помочь супругам обрести новый взгляд на жизненные трудности и свою роль в их преодолении, а затем найти новые, более продуктивные способы взаимодействия и решения трудных вопросов. Однако все не так просто: на первом этапе работы супружеская пара может доставить консультанту немало беспокойств и поставить под угрозу саму возможность консультирования.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Вести прием, в котором участвуют двое клиентов (да еще конфликтующих между собой), гораздо труднее, чем консультировать одного. Хотя работа с двумя супругами и является более эффективной, ее результаты не носят столь глубокого характера, какой возможен при индивидуальном консультировании: здесь реже затрагиваются те глубинные проблемы, которые лежат в основе супружеских разногласий. Для того чтобы настроить супругов на совместную работу, организовать и направить конструктивный диалог, от консультанта требуются особые навыки и умения.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Конструктивный диалог по праву считается наиболее эффективным методом работы с супружеской парой или семьей в целом на начальных стадиях консультирования. Организация конструктивного диалога включает три этапа: подготовительный, переговоры и компромиссных решений.</w:t>
      </w:r>
    </w:p>
    <w:p w:rsidR="008C5E41" w:rsidRDefault="00BB21FF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Возможны,</w:t>
      </w:r>
      <w:r w:rsidR="00A44A65" w:rsidRPr="008C5E41">
        <w:rPr>
          <w:color w:val="000000"/>
          <w:sz w:val="28"/>
          <w:szCs w:val="28"/>
        </w:rPr>
        <w:t xml:space="preserve"> по крайней </w:t>
      </w:r>
      <w:r w:rsidRPr="008C5E41">
        <w:rPr>
          <w:color w:val="000000"/>
          <w:sz w:val="28"/>
          <w:szCs w:val="28"/>
        </w:rPr>
        <w:t>мере,</w:t>
      </w:r>
      <w:r w:rsidR="00A44A65" w:rsidRPr="008C5E41">
        <w:rPr>
          <w:color w:val="000000"/>
          <w:sz w:val="28"/>
          <w:szCs w:val="28"/>
        </w:rPr>
        <w:t xml:space="preserve"> два варианта прихода в консультацию: обоих супругов вместе или одного из них с жалобами на себя или партнера. Наиболее частый вариант - последний.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При формулировании жалоб субъектный локус (то есть на кого жалуется клиент) может приобрести следующие варианты: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· первый жалуется на второго;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· первый и второй жалуется на третьего;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· первый и второй совместно хотят в чем-то разобраться;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· первый жалуется на себя, второй хочет ему помочь.</w:t>
      </w:r>
      <w:r w:rsidRPr="008C5E41">
        <w:rPr>
          <w:color w:val="000000"/>
          <w:sz w:val="28"/>
          <w:szCs w:val="28"/>
          <w:vertAlign w:val="superscript"/>
        </w:rPr>
        <w:t>11</w:t>
      </w:r>
      <w:r w:rsidRPr="008C5E41">
        <w:rPr>
          <w:color w:val="000000"/>
          <w:sz w:val="28"/>
          <w:szCs w:val="28"/>
        </w:rPr>
        <w:t xml:space="preserve"> Кратохвил С. Психология семейно-сексуальных дисгармоний. - Москва. 1998 г.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Основная задача консультанта на первом этапе - установить контакт с клиентом (-ами) и разобраться в том, что именно привело его или их на прием. На втором этапе консультант выступает как психологический посредник. Он следит за диалогом и при необходимости вмешивается, направляя его.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Психотехнические приемы, используемые психологом в консультировании супружеской пары, сходны с теми, которые используются в индивидуальном консультировании, то есть консультант внимательно слушает, периодически перефразирует и резюмирует сказанное. Однако перефразирование часто направлено не на то, чтобы показать клиенту, что консультант его понимает и поддерживает, а на то, чтобы клиента понял его партнер.</w:t>
      </w:r>
    </w:p>
    <w:p w:rsidR="00BB21FF" w:rsidRPr="008C5E41" w:rsidRDefault="00BB21FF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1A98" w:rsidRPr="008C5E41" w:rsidRDefault="00853B17" w:rsidP="008C5E41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8C5E41">
        <w:rPr>
          <w:b/>
          <w:bCs/>
          <w:color w:val="000000"/>
          <w:kern w:val="28"/>
          <w:sz w:val="28"/>
          <w:szCs w:val="28"/>
        </w:rPr>
        <w:t>4</w:t>
      </w:r>
      <w:r w:rsidR="00041A98" w:rsidRPr="008C5E41">
        <w:rPr>
          <w:b/>
          <w:bCs/>
          <w:color w:val="000000"/>
          <w:kern w:val="28"/>
          <w:sz w:val="28"/>
          <w:szCs w:val="28"/>
        </w:rPr>
        <w:t>. Методы и приемы, используемые в семейном консультировании</w:t>
      </w:r>
    </w:p>
    <w:p w:rsidR="008C5E41" w:rsidRDefault="008C5E41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5E41" w:rsidRDefault="00041A98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Традиционно основным методом психологического консультирования считается интервью, то есть терапевтическая беседа, направленная на социально-психологическую поддержку семьи и помощь ей. Однако сегодня в практике консультирования (в том числе и семейного) широко применяется все богатство методов и приемов, разработанных в различных психоропевтических школах: диалогическое общение, поведенческие методы, психодрама и ролевое моделирование, репертуарные решетки Келли, анализ истории семьи, генограмма, а также методы групповой терапии. Для обеспечения обратной связи используются видеозаписи и такие психотехники, как "социограмма в действии", "семейная скульптура", "семейная хореография" (они представляют собой нечто подобное "живым картинкам", когда члены семьи, выбирая позы и расположения в пространстве, пытаются изобразить свои взаимоотношения в статике или динамике).</w:t>
      </w:r>
    </w:p>
    <w:p w:rsidR="00041A98" w:rsidRPr="008C5E41" w:rsidRDefault="00041A98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Во многом выбор методов и контактных техник определяется тем уровнем, на котором осуществляется консультативный процесс. Принято выделять внешний и внутренний уровни консультирования.</w:t>
      </w:r>
    </w:p>
    <w:p w:rsidR="00041A98" w:rsidRPr="008C5E41" w:rsidRDefault="00041A98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Работа на внешнем уровне вполне достаточна для решения неглубоко укоренившихся личных и семейных проблем. Она часто применяется на первой встрече (особенно при консультировании семейной пары). Здесь широко используются технологии создания помогающих отношений, разработанные в гуманистической психологии (К.Роджерс, Ф.Василюк и другие). Доверительные отношения, создаваемые при этом, порождают открытость, которая помогает каждому члену семьи высказать все, что у него на уме, и выразить свои подлинные чувства. Это первый шаг к прояснению проблемы, шаг к себе самому и к другому человеку.</w:t>
      </w:r>
    </w:p>
    <w:p w:rsidR="00041A98" w:rsidRPr="008C5E41" w:rsidRDefault="00041A98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Используются на этом уровне и различные техники, разработанные в поведенческой психологии. В частности, бихевиористская модификация "контрактной терапии", когда супруги договариваются вознаграждать друг друга за то поведение, которого они ожидают от партнера.</w:t>
      </w:r>
    </w:p>
    <w:p w:rsidR="00041A98" w:rsidRPr="008C5E41" w:rsidRDefault="00041A98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На более глубоком уровне (при работе с проблемами созависимости, перераспределения власти и тому подобное), когда необходимо оказать воздействие на менее осознанные процессы, используются методы, разработанные в психоанализе, гештальттерапии и психодраме.</w:t>
      </w:r>
    </w:p>
    <w:p w:rsidR="008C5E41" w:rsidRDefault="00041A98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Такой эклектизм вполне уместен, но лишь при определенных условиях. Во-первых, выбирая средства, необходимо помнить известное методологическое положение, которое Дж. Пол сформулировал как вопрос: "Какая помощь, кем осуществляемая и в каких условиях наиболее эффективна для этого клиента с этими конкретными проблемами?" А во-вторых - не забывать, что основным средством психологического консультирования становится не та или иная психотехника, а особая форма взаимоотношений в системе "психолог - клиент", основанная на сознательном использовании базового двуединого механизма бытия и развития личности - идентификация - обособления. Именно эти взаимоотношения создают условия для переживания, объективации, рефлексии и реконструкции образа мира клиента и его отдельных фрагментов в период консультаций и групповых занятий.</w:t>
      </w:r>
    </w:p>
    <w:p w:rsidR="00A44A65" w:rsidRPr="008C5E41" w:rsidRDefault="008C5E41" w:rsidP="008C5E41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B7F77" w:rsidRPr="008C5E41">
        <w:rPr>
          <w:b/>
          <w:bCs/>
          <w:color w:val="000000"/>
          <w:kern w:val="28"/>
          <w:sz w:val="28"/>
          <w:szCs w:val="28"/>
        </w:rPr>
        <w:t>5</w:t>
      </w:r>
      <w:r w:rsidR="00A44A65" w:rsidRPr="008C5E41">
        <w:rPr>
          <w:b/>
          <w:bCs/>
          <w:color w:val="000000"/>
          <w:kern w:val="28"/>
          <w:sz w:val="28"/>
          <w:szCs w:val="28"/>
        </w:rPr>
        <w:t>. Основные требования к работе с супружеской парой</w:t>
      </w:r>
    </w:p>
    <w:p w:rsidR="008C5E41" w:rsidRPr="008C5E41" w:rsidRDefault="008C5E41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Консультирование супружеской пары должно соответствовать принципу гуманного отношения к каждому члену семьи и семье в целом и веры в ее силы; не переделка, а квалифицированная помощь и поддержка естественного развития. Мир семьи представляет собой безусловную ценность. Консультант должен принимать семью и ее позиции и давать клиентам почувствовать это.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Консультанту следует уважать автономность семейной диады, обратившейся за помощью, ее права на свободный выбор своего пути развития (если, конечно, ее образ жизни не угрожает жизни и здоровью ребенка). Консультирование эффективно только тогда, когда оно способствует поддержанию, сохранению и позитивному развитию семьи как целостности.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Консультант осуществляет индивидуальный подход к семье и каждому из ее членов, опираясь при этом на ресурсы развития, которые реально есть у семьи. Консультирование должно осуществляться в логике позитивных возможностей развития семьи, а не искусственно навязывать супругам цели и задачи извне.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Осуществляя консультирование семейной пары, психолог должен соблюдать принцип реалистичности: не пытаться "переделать семью или кого-либо из ее членов", "обеспечить жизненное благополучие или трудоустройство". Он может лишь поддержать в период преодоления "разрывов жизни", помочь преодолеть типичное для кризисных периодов отчуждение от себя и мира, создать условия для выявления внутренних ресурсов, позволяющих "стать автором и творцом своей жизни" и обрести большую гибкость в отношениях как между членами семьи, так и в отношениях семьи с "большим миром".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Умение слушать и слышать каждую из сторон помогает наладить контакт, а значит, дает шанс на успешное консультирование.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Консультируя семью, необходимо более четко структурировать процесс приема.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 xml:space="preserve">Работа с нуклеарной семьей, то есть с семьей в узком смысле этого слова (отцом, матерью и детьми). Преимущества этого процесса заключаются в том, что семья приходит на консультацию в полном составе и здесь во время непродолжительной терапевтической встречи будет в привычных для себя формах продолжать ту самую жизнь, которой живет дома, </w:t>
      </w:r>
      <w:r w:rsidR="00254ADE" w:rsidRPr="008C5E41">
        <w:rPr>
          <w:color w:val="000000"/>
          <w:sz w:val="28"/>
          <w:szCs w:val="28"/>
        </w:rPr>
        <w:t>а,</w:t>
      </w:r>
      <w:r w:rsidRPr="008C5E41">
        <w:rPr>
          <w:color w:val="000000"/>
          <w:sz w:val="28"/>
          <w:szCs w:val="28"/>
        </w:rPr>
        <w:t xml:space="preserve"> следовательно, для семейного диагноза не потребуется специальных средств.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Работа с нуклеарной семьей особенно уместна тогда, когда в семье наблюдается симптом психологического неблагополучия ребенка. Под углом зрения системной семейной психотерапии нарушения в поведении ребенка воспринимаются как ключ к "общесемейной боли", как своего рода сообщение о кризисных процессах, которыми страдает вся семья. "Насколько детское неблагополучие очевидно, настолько стоящая за ним общесемейная дисфункция закамуфлирована, скрыта в глубоких тайниках семейной жизни. И естественно, этот всегда досадный детский недуг, причиняющий столько неудобств взрослым, не был бы так упорен, если бы в каком-то смысле не являлся нужным, "полезным" для семьи как целостности, не работал бы на нее, то есть не обладал бы некоей "условной желательностью", удерживая семью от распадения и в то же время позволяя сохранить status quo дефектных отношений".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Работа с раширенной семьей, в которую входят не только мать, отец и дети, но и другие близкие люди (бабушки, дедушки, дяди, тети и другие члены семьи, оказывающие влияние на ее жизнь и систему отношений).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Работа с экосистемой. В процессе консультирования учитываются, в качестве промежуточных переменных внешние контакты и социальные институты.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 xml:space="preserve">Работающий с семьей консультант должен быть предельно осторожным. Прежде </w:t>
      </w:r>
      <w:r w:rsidR="00254ADE" w:rsidRPr="008C5E41">
        <w:rPr>
          <w:color w:val="000000"/>
          <w:sz w:val="28"/>
          <w:szCs w:val="28"/>
        </w:rPr>
        <w:t>всего,</w:t>
      </w:r>
      <w:r w:rsidRPr="008C5E41">
        <w:rPr>
          <w:color w:val="000000"/>
          <w:sz w:val="28"/>
          <w:szCs w:val="28"/>
        </w:rPr>
        <w:t xml:space="preserve"> ему необходимо учитывать, что общесемейная дисфункция, как правило, закамуфлирована и скрыта в глубоких тайниках семейной жизни: зачастую супруги говорят, думают, рассуждают и даже веруют на одном уровне, а взаимодействуют, чувствуют, переживают - на другом, что образует как бы скрытую инфраструктуру их жизни. Для специалиста, консультирующего семью, всегда остается открытым вопрос: как далеко можно заходить, взаимодействуя с семейной реальностью, спрессовывая в кратком количестве встреч тот психологический опыт, на приобретение которого сама жизнь обычно отводит месяцы и годы.</w:t>
      </w:r>
    </w:p>
    <w:p w:rsidR="00014918" w:rsidRPr="008C5E41" w:rsidRDefault="00014918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A65" w:rsidRPr="008C5E41" w:rsidRDefault="00A44A65" w:rsidP="008C5E41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8C5E41">
        <w:rPr>
          <w:b/>
          <w:bCs/>
          <w:color w:val="000000"/>
          <w:kern w:val="28"/>
          <w:sz w:val="28"/>
          <w:szCs w:val="28"/>
        </w:rPr>
        <w:t>6. Основные принципы и правила семейного консультирования</w:t>
      </w:r>
    </w:p>
    <w:p w:rsidR="008C5E41" w:rsidRDefault="008C5E41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Основные принципы и правила семейного консультирования сводятся к следующим пунктам: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1. Установление контакта и присоединение консультанта к клиентам. Достигается с помощью соблюдения конструктивной дистанции, способствующей оптимальному общению, а также приёмов синхронизации мимики и дыхания консультанта и консультируемого, использования консультантом речевых форм, отражающих доминирующую репрезентативную систему того, кто сообщает о своей семейной проблеме.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2. Сбор информации о проблеме клиента с использованием приёмов мета-моделирования (НЛП) и терапевтических метафор. Чтобы достичь этой цели, консультант может задавать уточняющие вопросы типа: "Какого результата Вы хотите достигнуть?", "Чего Вы хотите?", "Попробуйте сказать об этом без отрицательной частицы "нет", то есть словами, описывающими положительный результат".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3. Обсуждение психотерапевтического контракта, что является одной из важнейших задач семейного консультирования. На этом этапе происходит обсуждение того, как будет распределяться ответственность между клиентом и его консультантом. Например, консультант отвечает за условия безопасности семейного консультирования, за технологии доступа к разрешению проблемы клиента. В свою очередь, клиент становится ответственным за собственную активность, искренность в желании изменить своё ролевое поведение и так далее. После успешного прохождения этой фазы участники договариваются о продолжительности работы (например, 3-6 часов), длительности проведения одного сеанса и периодичности терапевтических встреч (например, сначала 1 раз в неделю, впоследствии уже реже - 1 раз в 2-3 недели). Наконец, обсуждаются условия оплаты, а также санкции за нарушение сторонами условий контракта.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4. Далее происходит уточнение проблемы клиента, также определяются ресурсы семьи в целом и каждого её члена в отдельности. Этому способствуют вопросы наподобие: "Как вы раньше справлялись с трудностями? Что вам в этом помогало?", "В каких ситуациях вы были сильными? Как вы использовали свою силу?"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5. Проведение собственно консультации. Здесь необходимо укрепить веру клиентов в успешность и безопасность процедуры консультирования: "Ваше желание осуществить изменения, ваш прежний опыт, активность и искренность в сочетании с желанием консультанта сотрудничать с вами, его профессиональные качества и опыт работы будут надёжной гарантией успешности работы". С участниками консультирования обсуждают положительные и отрицательные стороны сложившихся стереотипов поведения, например, с помощью таких вопросов: "Что, по вашему мнению, является самым негативным в сложившейся ситуации? А что самое хорошее в этих обстоятельствах?" Осуществляется совместный поиск новых шаблонов поведения. Консультант предлагает следующие вопросы: "Чего вы ещё не делали, чтобы разрешить проблему? Как вели себя значимые для вас люди, если оказывались в сходной ситуации? Смогли бы вы так поступить?" или "Что поможет вам совершить такой же поступок?" Консультант может использовать приёмы визуализации: клиенты, находясь в трансе, создают образ новой ситуации, фиксируя при этом возникающие кинестетические ощущения.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6. "Экологическая проверка". Консультант предлагает членам семьи представить себя в сходной ситуации через 5-10 лет и исследовать своё состояние.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7. Приближаясь к завершению семейного консультирования, консультант предпринимает усилия по "страхованию" результатов. Это связано с тем, что клиенты иногда нуждаются в действиях, помогающих им обрести уверенность при освоении новых шаблонов поведения. Они могут получить от консультанта какое-нибудь домашнее задание и приглашение прийти на повторную консультацию спустя некоторое время для обсуждения полученных результатов.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 xml:space="preserve">8. Отсоединение. Такая процедура оказывается нужной в ряде случаев. Например, в литературе описывается, как это делал Джей Хэйли с помощью "парадоксального задания", точное выполнение которого приводит к противоположному результату. Молодым супругам, с которыми проводилась консультация по поводу выражения своих чувств, было предложено ссориться по часу в день "для проверки своего эмоционального реагирования". Хэйли </w:t>
      </w:r>
      <w:r w:rsidR="00AD2967" w:rsidRPr="008C5E41">
        <w:rPr>
          <w:color w:val="000000"/>
          <w:sz w:val="28"/>
          <w:szCs w:val="28"/>
        </w:rPr>
        <w:t>учитывал,</w:t>
      </w:r>
      <w:r w:rsidRPr="008C5E41">
        <w:rPr>
          <w:color w:val="000000"/>
          <w:sz w:val="28"/>
          <w:szCs w:val="28"/>
        </w:rPr>
        <w:t xml:space="preserve"> таким </w:t>
      </w:r>
      <w:r w:rsidR="00AD2967" w:rsidRPr="008C5E41">
        <w:rPr>
          <w:color w:val="000000"/>
          <w:sz w:val="28"/>
          <w:szCs w:val="28"/>
        </w:rPr>
        <w:t>образом,</w:t>
      </w:r>
      <w:r w:rsidRPr="008C5E41">
        <w:rPr>
          <w:color w:val="000000"/>
          <w:sz w:val="28"/>
          <w:szCs w:val="28"/>
        </w:rPr>
        <w:t xml:space="preserve"> человеческую природу, зная, что никто не будет сознательно вредить себе. Супруги попробовали выполнять задание и бросили его, у них укрепилось желание ценить друг друга, и они приняли решение отказаться от услуг "поглупевшего консультанта", таким образом, совершилось "отсоединение".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В настоящее время семейное консультирование является широко востребованным видом психотерапевтической помощи среди населения России. Семейные консультанты работают в психологических центрах, в консультациях, действующих в системе министерства социальной защиты и комитетов по охране семьи и детства, а также в других учреждениях.</w:t>
      </w:r>
    </w:p>
    <w:p w:rsidR="007C37F0" w:rsidRPr="008C5E41" w:rsidRDefault="007C37F0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A65" w:rsidRPr="008C5E41" w:rsidRDefault="008C5E41" w:rsidP="008C5E41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44A65" w:rsidRPr="008C5E41">
        <w:rPr>
          <w:b/>
          <w:bCs/>
          <w:color w:val="000000"/>
          <w:kern w:val="28"/>
          <w:sz w:val="28"/>
          <w:szCs w:val="28"/>
        </w:rPr>
        <w:t>Заключение</w:t>
      </w:r>
    </w:p>
    <w:p w:rsidR="008C5E41" w:rsidRDefault="008C5E41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 xml:space="preserve">Рассмотренные в данной контрольной работе случаи обращения клиентов за психологической помощью, как и возможные стратегии </w:t>
      </w:r>
      <w:r w:rsidR="00BB5CF8" w:rsidRPr="008C5E41">
        <w:rPr>
          <w:color w:val="000000"/>
          <w:sz w:val="28"/>
          <w:szCs w:val="28"/>
        </w:rPr>
        <w:t>работы,</w:t>
      </w:r>
      <w:r w:rsidRPr="008C5E41">
        <w:rPr>
          <w:color w:val="000000"/>
          <w:sz w:val="28"/>
          <w:szCs w:val="28"/>
        </w:rPr>
        <w:t xml:space="preserve"> с ними, отнюдь не являются исчерпывающими. Обсуждение можно было бы продолжать еще очень долго, останавливаясь на различных тонкостях и аспектах психологического воздействия, но, пожалуй, важнее другое. Внимательный человек, возможно, уже заметил, что есть определенный набор стратегий и тактик, к</w:t>
      </w:r>
      <w:r w:rsidR="00BB5CF8" w:rsidRPr="008C5E41">
        <w:rPr>
          <w:color w:val="000000"/>
          <w:sz w:val="28"/>
          <w:szCs w:val="28"/>
        </w:rPr>
        <w:t>оторый с неко</w:t>
      </w:r>
      <w:r w:rsidRPr="008C5E41">
        <w:rPr>
          <w:color w:val="000000"/>
          <w:sz w:val="28"/>
          <w:szCs w:val="28"/>
        </w:rPr>
        <w:t>торыми вариациями используется практически во всех описываемых ситуациях воздействия. К ним относятся следующее.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1. Ориентация клиента на пр</w:t>
      </w:r>
      <w:r w:rsidR="00BB5CF8" w:rsidRPr="008C5E41">
        <w:rPr>
          <w:color w:val="000000"/>
          <w:sz w:val="28"/>
          <w:szCs w:val="28"/>
        </w:rPr>
        <w:t>инятие собственной вины и ответ</w:t>
      </w:r>
      <w:r w:rsidRPr="008C5E41">
        <w:rPr>
          <w:color w:val="000000"/>
          <w:sz w:val="28"/>
          <w:szCs w:val="28"/>
        </w:rPr>
        <w:t>ственности за происходящее.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2. Ориентация клиента на понимание, анализ</w:t>
      </w:r>
      <w:r w:rsidR="00BB5CF8" w:rsidRPr="008C5E41">
        <w:rPr>
          <w:color w:val="000000"/>
          <w:sz w:val="28"/>
          <w:szCs w:val="28"/>
        </w:rPr>
        <w:t xml:space="preserve"> и принятие соб</w:t>
      </w:r>
      <w:r w:rsidRPr="008C5E41">
        <w:rPr>
          <w:color w:val="000000"/>
          <w:sz w:val="28"/>
          <w:szCs w:val="28"/>
        </w:rPr>
        <w:t>ственных чувств как на единственную возможность понимания себя и собственного поведения.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3. Подготовка более глубокого контакта с другим человеком, отношения с которым у клиент</w:t>
      </w:r>
      <w:r w:rsidR="00BB5CF8" w:rsidRPr="008C5E41">
        <w:rPr>
          <w:color w:val="000000"/>
          <w:sz w:val="28"/>
          <w:szCs w:val="28"/>
        </w:rPr>
        <w:t>а не складываются, с использова</w:t>
      </w:r>
      <w:r w:rsidRPr="008C5E41">
        <w:rPr>
          <w:color w:val="000000"/>
          <w:sz w:val="28"/>
          <w:szCs w:val="28"/>
        </w:rPr>
        <w:t>нием его чувств и переживаний как основы для восстановления более доверительных отношений.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4. Планирование и осуществле</w:t>
      </w:r>
      <w:r w:rsidR="00BB5CF8" w:rsidRPr="008C5E41">
        <w:rPr>
          <w:color w:val="000000"/>
          <w:sz w:val="28"/>
          <w:szCs w:val="28"/>
        </w:rPr>
        <w:t>ние каких-то конкретных поведен</w:t>
      </w:r>
      <w:r w:rsidRPr="008C5E41">
        <w:rPr>
          <w:color w:val="000000"/>
          <w:sz w:val="28"/>
          <w:szCs w:val="28"/>
        </w:rPr>
        <w:t>ческих шагов, направленных на немедленное изменение ситуации.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Осуществление такой стратегии работы с клиентом опирается на два различных аспекта работы консультанта, которые в какой-то мере являются синтезом принципов гуманистиче</w:t>
      </w:r>
      <w:r w:rsidR="00BB5CF8" w:rsidRPr="008C5E41">
        <w:rPr>
          <w:color w:val="000000"/>
          <w:sz w:val="28"/>
          <w:szCs w:val="28"/>
        </w:rPr>
        <w:t>ской и поведенчес</w:t>
      </w:r>
      <w:r w:rsidRPr="008C5E41">
        <w:rPr>
          <w:color w:val="000000"/>
          <w:sz w:val="28"/>
          <w:szCs w:val="28"/>
        </w:rPr>
        <w:t>кой психотерапии: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1. Умение понимать, сопер</w:t>
      </w:r>
      <w:r w:rsidR="00BB5CF8" w:rsidRPr="008C5E41">
        <w:rPr>
          <w:color w:val="000000"/>
          <w:sz w:val="28"/>
          <w:szCs w:val="28"/>
        </w:rPr>
        <w:t>еживать, поддерживать и анализи</w:t>
      </w:r>
      <w:r w:rsidRPr="008C5E41">
        <w:rPr>
          <w:color w:val="000000"/>
          <w:sz w:val="28"/>
          <w:szCs w:val="28"/>
        </w:rPr>
        <w:t>ровать чувства клиента по отношению к ближайшим другим.</w:t>
      </w:r>
    </w:p>
    <w:p w:rsidR="00A44A65" w:rsidRP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2. Способность четко и конкретно планировать изменения в жизни клиента, структурировать все, что он говорит</w:t>
      </w:r>
      <w:r w:rsidR="00BB5CF8" w:rsidRPr="008C5E41">
        <w:rPr>
          <w:color w:val="000000"/>
          <w:sz w:val="28"/>
          <w:szCs w:val="28"/>
        </w:rPr>
        <w:t xml:space="preserve"> и делает, да</w:t>
      </w:r>
      <w:r w:rsidRPr="008C5E41">
        <w:rPr>
          <w:color w:val="000000"/>
          <w:sz w:val="28"/>
          <w:szCs w:val="28"/>
        </w:rPr>
        <w:t>вать обратную связь и корректировать его высказывания.</w:t>
      </w:r>
    </w:p>
    <w:p w:rsidR="008C5E41" w:rsidRDefault="00A44A65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E41">
        <w:rPr>
          <w:color w:val="000000"/>
          <w:sz w:val="28"/>
          <w:szCs w:val="28"/>
        </w:rPr>
        <w:t>Нам представляется, что использование данных принципов в работе с любыми случаями обращений мож</w:t>
      </w:r>
      <w:r w:rsidR="00BB5CF8" w:rsidRPr="008C5E41">
        <w:rPr>
          <w:color w:val="000000"/>
          <w:sz w:val="28"/>
          <w:szCs w:val="28"/>
        </w:rPr>
        <w:t>ет успешно служить ре</w:t>
      </w:r>
      <w:r w:rsidRPr="008C5E41">
        <w:rPr>
          <w:color w:val="000000"/>
          <w:sz w:val="28"/>
          <w:szCs w:val="28"/>
        </w:rPr>
        <w:t>шению различных задач, возни</w:t>
      </w:r>
      <w:r w:rsidR="00BB5CF8" w:rsidRPr="008C5E41">
        <w:rPr>
          <w:color w:val="000000"/>
          <w:sz w:val="28"/>
          <w:szCs w:val="28"/>
        </w:rPr>
        <w:t>кающих в процессе консультирова</w:t>
      </w:r>
      <w:r w:rsidRPr="008C5E41">
        <w:rPr>
          <w:color w:val="000000"/>
          <w:sz w:val="28"/>
          <w:szCs w:val="28"/>
        </w:rPr>
        <w:t>ния. С этой точки зрения, предложенные стратегии работы с конкретными случаями наглядно демонстрируют, как можно работать в области психологического консультирования. Разумее</w:t>
      </w:r>
      <w:r w:rsidR="00BB5CF8" w:rsidRPr="008C5E41">
        <w:rPr>
          <w:color w:val="000000"/>
          <w:sz w:val="28"/>
          <w:szCs w:val="28"/>
        </w:rPr>
        <w:t>тся, нетруд</w:t>
      </w:r>
      <w:r w:rsidRPr="008C5E41">
        <w:rPr>
          <w:color w:val="000000"/>
          <w:sz w:val="28"/>
          <w:szCs w:val="28"/>
        </w:rPr>
        <w:t>но представить какую-то иную модель воздействия, основанную на других принципах, на иных предс</w:t>
      </w:r>
      <w:r w:rsidR="00BB5CF8" w:rsidRPr="008C5E41">
        <w:rPr>
          <w:color w:val="000000"/>
          <w:sz w:val="28"/>
          <w:szCs w:val="28"/>
        </w:rPr>
        <w:t>тавлениях о целях и задачах кон</w:t>
      </w:r>
      <w:r w:rsidRPr="008C5E41">
        <w:rPr>
          <w:color w:val="000000"/>
          <w:sz w:val="28"/>
          <w:szCs w:val="28"/>
        </w:rPr>
        <w:t>сультирования, поскольку предложенная здесь модель ни в коей мере не является исчерпывающей или единственно возможной.</w:t>
      </w:r>
    </w:p>
    <w:p w:rsidR="00C218FC" w:rsidRPr="008C5E41" w:rsidRDefault="00C218FC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A65" w:rsidRPr="008C5E41" w:rsidRDefault="008C5E41" w:rsidP="008C5E41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44A65" w:rsidRPr="008C5E41">
        <w:rPr>
          <w:b/>
          <w:bCs/>
          <w:color w:val="000000"/>
          <w:kern w:val="28"/>
          <w:sz w:val="28"/>
          <w:szCs w:val="28"/>
        </w:rPr>
        <w:t>Список литературы</w:t>
      </w:r>
    </w:p>
    <w:p w:rsidR="008C5E41" w:rsidRPr="008C5E41" w:rsidRDefault="008C5E41" w:rsidP="008C5E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4A65" w:rsidRPr="008C5E41" w:rsidRDefault="00A44A65" w:rsidP="008C5E41">
      <w:pPr>
        <w:numPr>
          <w:ilvl w:val="0"/>
          <w:numId w:val="5"/>
        </w:numPr>
        <w:tabs>
          <w:tab w:val="clear" w:pos="1275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Алешина Ю.Е. Индивидуальное и семейное психологическое консультирование. - Москва. 1994 г.</w:t>
      </w:r>
      <w:r w:rsidR="003A5C08" w:rsidRPr="008C5E41">
        <w:rPr>
          <w:color w:val="000000"/>
          <w:kern w:val="28"/>
          <w:sz w:val="28"/>
          <w:szCs w:val="28"/>
        </w:rPr>
        <w:t xml:space="preserve"> – 203с.</w:t>
      </w:r>
    </w:p>
    <w:p w:rsidR="00A44A65" w:rsidRPr="008C5E41" w:rsidRDefault="00A44A65" w:rsidP="008C5E41">
      <w:pPr>
        <w:numPr>
          <w:ilvl w:val="0"/>
          <w:numId w:val="5"/>
        </w:numPr>
        <w:tabs>
          <w:tab w:val="clear" w:pos="1275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Берн Э. Игры, в которые играют люди: Психология человеческих взаимоотношений. Люди, которые играют в игры: Психология человеческой судьбы. - Москва. 1997 г.</w:t>
      </w:r>
      <w:r w:rsidR="003A5C08" w:rsidRPr="008C5E41">
        <w:rPr>
          <w:color w:val="000000"/>
          <w:kern w:val="28"/>
          <w:sz w:val="28"/>
          <w:szCs w:val="28"/>
        </w:rPr>
        <w:t xml:space="preserve"> – 216с.</w:t>
      </w:r>
    </w:p>
    <w:p w:rsidR="00A44A65" w:rsidRPr="008C5E41" w:rsidRDefault="00A44A65" w:rsidP="008C5E41">
      <w:pPr>
        <w:numPr>
          <w:ilvl w:val="0"/>
          <w:numId w:val="5"/>
        </w:numPr>
        <w:tabs>
          <w:tab w:val="clear" w:pos="1275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Кратохвил С. Психология семейно-сексуальных дисгармоний. - Москва. 1998 г.</w:t>
      </w:r>
      <w:r w:rsidR="00E21C6C" w:rsidRPr="008C5E41">
        <w:rPr>
          <w:color w:val="000000"/>
          <w:kern w:val="28"/>
          <w:sz w:val="28"/>
          <w:szCs w:val="28"/>
        </w:rPr>
        <w:t xml:space="preserve"> – 185с.</w:t>
      </w:r>
    </w:p>
    <w:p w:rsidR="00A44A65" w:rsidRPr="008C5E41" w:rsidRDefault="00A44A65" w:rsidP="008C5E41">
      <w:pPr>
        <w:numPr>
          <w:ilvl w:val="0"/>
          <w:numId w:val="5"/>
        </w:numPr>
        <w:tabs>
          <w:tab w:val="clear" w:pos="1275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Мухина В.С. Возрастная психология. - Москва. 1997 г.</w:t>
      </w:r>
      <w:r w:rsidR="00E21C6C" w:rsidRPr="008C5E41">
        <w:rPr>
          <w:color w:val="000000"/>
          <w:kern w:val="28"/>
          <w:sz w:val="28"/>
          <w:szCs w:val="28"/>
        </w:rPr>
        <w:t xml:space="preserve"> – 423с.</w:t>
      </w:r>
    </w:p>
    <w:p w:rsidR="00A44A65" w:rsidRPr="008C5E41" w:rsidRDefault="00A44A65" w:rsidP="008C5E41">
      <w:pPr>
        <w:numPr>
          <w:ilvl w:val="0"/>
          <w:numId w:val="5"/>
        </w:numPr>
        <w:tabs>
          <w:tab w:val="clear" w:pos="1275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Оклендер В. Окна в мир ребенка: Руководство по детской психотерапии: Пер. с англ. - Москва. 1997 г. - (Библиотека психологии и психотерапии).</w:t>
      </w:r>
      <w:r w:rsidR="00E872BB" w:rsidRPr="008C5E41">
        <w:rPr>
          <w:color w:val="000000"/>
          <w:kern w:val="28"/>
          <w:sz w:val="28"/>
          <w:szCs w:val="28"/>
        </w:rPr>
        <w:t xml:space="preserve"> – 177с.</w:t>
      </w:r>
    </w:p>
    <w:p w:rsidR="00A44A65" w:rsidRPr="008C5E41" w:rsidRDefault="00A44A65" w:rsidP="008C5E41">
      <w:pPr>
        <w:numPr>
          <w:ilvl w:val="0"/>
          <w:numId w:val="5"/>
        </w:numPr>
        <w:tabs>
          <w:tab w:val="clear" w:pos="1275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Пезешкиан Н. Позитивная семейная психотерапия: Семья как терапевт. - Москва. 1993 г.</w:t>
      </w:r>
      <w:r w:rsidR="00E872BB" w:rsidRPr="008C5E41">
        <w:rPr>
          <w:color w:val="000000"/>
          <w:kern w:val="28"/>
          <w:sz w:val="28"/>
          <w:szCs w:val="28"/>
        </w:rPr>
        <w:t xml:space="preserve"> – 145с.</w:t>
      </w:r>
    </w:p>
    <w:p w:rsidR="00A44A65" w:rsidRPr="008C5E41" w:rsidRDefault="00A44A65" w:rsidP="008C5E41">
      <w:pPr>
        <w:numPr>
          <w:ilvl w:val="0"/>
          <w:numId w:val="5"/>
        </w:numPr>
        <w:tabs>
          <w:tab w:val="clear" w:pos="1275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Психология семейных отношений с основами семейного консультирования: Учеб. пособие для студ. высш. учеб. заведений / Е.И. Артамонова, Е.В. Екжанова, Е.В. Зырянова и другие; Под ред. Е.Г. Силяевой. - 2-е изд., стереотип. - Москва.: Издательский центр "Академия", 2004 г.</w:t>
      </w:r>
      <w:r w:rsidR="00E872BB" w:rsidRPr="008C5E41">
        <w:rPr>
          <w:color w:val="000000"/>
          <w:kern w:val="28"/>
          <w:sz w:val="28"/>
          <w:szCs w:val="28"/>
        </w:rPr>
        <w:t xml:space="preserve"> – 488с.</w:t>
      </w:r>
    </w:p>
    <w:p w:rsidR="00A44A65" w:rsidRPr="008C5E41" w:rsidRDefault="00A44A65" w:rsidP="008C5E41">
      <w:pPr>
        <w:numPr>
          <w:ilvl w:val="0"/>
          <w:numId w:val="5"/>
        </w:numPr>
        <w:tabs>
          <w:tab w:val="clear" w:pos="1275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Сатир В. Как строить себя и свою семью. - Москва. 1992 г.</w:t>
      </w:r>
      <w:r w:rsidR="00E872BB" w:rsidRPr="008C5E41">
        <w:rPr>
          <w:color w:val="000000"/>
          <w:kern w:val="28"/>
          <w:sz w:val="28"/>
          <w:szCs w:val="28"/>
        </w:rPr>
        <w:t xml:space="preserve"> – 147с.</w:t>
      </w:r>
    </w:p>
    <w:p w:rsidR="00A44A65" w:rsidRPr="008C5E41" w:rsidRDefault="00A44A65" w:rsidP="008C5E41">
      <w:pPr>
        <w:numPr>
          <w:ilvl w:val="0"/>
          <w:numId w:val="5"/>
        </w:numPr>
        <w:tabs>
          <w:tab w:val="clear" w:pos="1275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Сатир В. Семейная психотерапия. - Москва. 1995 г.</w:t>
      </w:r>
      <w:r w:rsidR="00393AAA" w:rsidRPr="008C5E41">
        <w:rPr>
          <w:color w:val="000000"/>
          <w:kern w:val="28"/>
          <w:sz w:val="28"/>
          <w:szCs w:val="28"/>
        </w:rPr>
        <w:t xml:space="preserve"> – 321с.</w:t>
      </w:r>
    </w:p>
    <w:p w:rsidR="00A44A65" w:rsidRPr="008C5E41" w:rsidRDefault="00A44A65" w:rsidP="008C5E41">
      <w:pPr>
        <w:numPr>
          <w:ilvl w:val="0"/>
          <w:numId w:val="5"/>
        </w:numPr>
        <w:tabs>
          <w:tab w:val="clear" w:pos="1275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Спиваковская А.С. Как быть родителями. - Москва. 1986 г.</w:t>
      </w:r>
      <w:r w:rsidR="00BD3EB2" w:rsidRPr="008C5E41">
        <w:rPr>
          <w:color w:val="000000"/>
          <w:kern w:val="28"/>
          <w:sz w:val="28"/>
          <w:szCs w:val="28"/>
        </w:rPr>
        <w:t xml:space="preserve"> – 193с.</w:t>
      </w:r>
    </w:p>
    <w:p w:rsidR="00A44A65" w:rsidRPr="008C5E41" w:rsidRDefault="00A44A65" w:rsidP="008C5E41">
      <w:pPr>
        <w:numPr>
          <w:ilvl w:val="0"/>
          <w:numId w:val="5"/>
        </w:numPr>
        <w:tabs>
          <w:tab w:val="clear" w:pos="1275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Торохтий В.С. Психология социальной работы с семьей. - Москва. 1996 г.</w:t>
      </w:r>
      <w:r w:rsidR="00CB68F4" w:rsidRPr="008C5E41">
        <w:rPr>
          <w:color w:val="000000"/>
          <w:kern w:val="28"/>
          <w:sz w:val="28"/>
          <w:szCs w:val="28"/>
        </w:rPr>
        <w:t xml:space="preserve"> – 215с.</w:t>
      </w:r>
    </w:p>
    <w:p w:rsidR="00A44A65" w:rsidRPr="008C5E41" w:rsidRDefault="00A44A65" w:rsidP="008C5E41">
      <w:pPr>
        <w:numPr>
          <w:ilvl w:val="0"/>
          <w:numId w:val="5"/>
        </w:numPr>
        <w:tabs>
          <w:tab w:val="clear" w:pos="1275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8C5E41">
        <w:rPr>
          <w:color w:val="000000"/>
          <w:kern w:val="28"/>
          <w:sz w:val="28"/>
          <w:szCs w:val="28"/>
        </w:rPr>
        <w:t>Эйдемиллер Э.Г., Юстицкис В.В. Психология и психотерапия семьи. - СПб., Питер. 1999 г.</w:t>
      </w:r>
      <w:r w:rsidR="00CB68F4" w:rsidRPr="008C5E41">
        <w:rPr>
          <w:color w:val="000000"/>
          <w:kern w:val="28"/>
          <w:sz w:val="28"/>
          <w:szCs w:val="28"/>
        </w:rPr>
        <w:t xml:space="preserve"> – 905с.</w:t>
      </w:r>
    </w:p>
    <w:p w:rsidR="007C5E2C" w:rsidRPr="008C5E41" w:rsidRDefault="007C5E2C" w:rsidP="008C5E41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bookmarkStart w:id="0" w:name="_GoBack"/>
      <w:bookmarkEnd w:id="0"/>
    </w:p>
    <w:sectPr w:rsidR="007C5E2C" w:rsidRPr="008C5E41" w:rsidSect="00853B1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C8" w:rsidRDefault="000D34C8">
      <w:r>
        <w:separator/>
      </w:r>
    </w:p>
  </w:endnote>
  <w:endnote w:type="continuationSeparator" w:id="0">
    <w:p w:rsidR="000D34C8" w:rsidRDefault="000D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FE" w:rsidRDefault="00731065" w:rsidP="00853B17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8A33FE" w:rsidRDefault="008A33FE" w:rsidP="00853B1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C8" w:rsidRDefault="000D34C8">
      <w:r>
        <w:separator/>
      </w:r>
    </w:p>
  </w:footnote>
  <w:footnote w:type="continuationSeparator" w:id="0">
    <w:p w:rsidR="000D34C8" w:rsidRDefault="000D3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778C4"/>
    <w:multiLevelType w:val="hybridMultilevel"/>
    <w:tmpl w:val="B3A07E5C"/>
    <w:lvl w:ilvl="0" w:tplc="E8E06F74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0A6A90"/>
    <w:multiLevelType w:val="hybridMultilevel"/>
    <w:tmpl w:val="B11E62B0"/>
    <w:lvl w:ilvl="0" w:tplc="E8E06F74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2B4424A"/>
    <w:multiLevelType w:val="multilevel"/>
    <w:tmpl w:val="9E0A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DFD7DF8"/>
    <w:multiLevelType w:val="hybridMultilevel"/>
    <w:tmpl w:val="C2189A56"/>
    <w:lvl w:ilvl="0" w:tplc="E8E06F7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FF5AC0"/>
    <w:multiLevelType w:val="hybridMultilevel"/>
    <w:tmpl w:val="9A46D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C0E"/>
    <w:rsid w:val="00014918"/>
    <w:rsid w:val="00041A98"/>
    <w:rsid w:val="0005058D"/>
    <w:rsid w:val="000D34C8"/>
    <w:rsid w:val="0012710C"/>
    <w:rsid w:val="00145D9C"/>
    <w:rsid w:val="001A7C0E"/>
    <w:rsid w:val="001B6245"/>
    <w:rsid w:val="001E007F"/>
    <w:rsid w:val="00214163"/>
    <w:rsid w:val="0022487F"/>
    <w:rsid w:val="00254ADE"/>
    <w:rsid w:val="002D7B2D"/>
    <w:rsid w:val="00357FC8"/>
    <w:rsid w:val="003721AE"/>
    <w:rsid w:val="003811DF"/>
    <w:rsid w:val="00393AAA"/>
    <w:rsid w:val="00394109"/>
    <w:rsid w:val="003A5C08"/>
    <w:rsid w:val="003C773A"/>
    <w:rsid w:val="003E4C02"/>
    <w:rsid w:val="0040371B"/>
    <w:rsid w:val="00447408"/>
    <w:rsid w:val="00507A2E"/>
    <w:rsid w:val="00591092"/>
    <w:rsid w:val="005E593B"/>
    <w:rsid w:val="00635B38"/>
    <w:rsid w:val="00676929"/>
    <w:rsid w:val="0068710B"/>
    <w:rsid w:val="006C7ADD"/>
    <w:rsid w:val="006F405D"/>
    <w:rsid w:val="00731065"/>
    <w:rsid w:val="00751F36"/>
    <w:rsid w:val="007B7F77"/>
    <w:rsid w:val="007C230A"/>
    <w:rsid w:val="007C37F0"/>
    <w:rsid w:val="007C5E2C"/>
    <w:rsid w:val="008211D8"/>
    <w:rsid w:val="00853B17"/>
    <w:rsid w:val="008548C2"/>
    <w:rsid w:val="00866801"/>
    <w:rsid w:val="00867593"/>
    <w:rsid w:val="00881E0F"/>
    <w:rsid w:val="008A33FE"/>
    <w:rsid w:val="008B5FB7"/>
    <w:rsid w:val="008C5E41"/>
    <w:rsid w:val="0096442E"/>
    <w:rsid w:val="009A7EC8"/>
    <w:rsid w:val="009C38FA"/>
    <w:rsid w:val="009D60B2"/>
    <w:rsid w:val="00A05CE1"/>
    <w:rsid w:val="00A44A65"/>
    <w:rsid w:val="00AD2967"/>
    <w:rsid w:val="00B56EB4"/>
    <w:rsid w:val="00BB21FF"/>
    <w:rsid w:val="00BB5CF8"/>
    <w:rsid w:val="00BC2D7D"/>
    <w:rsid w:val="00BD3EB2"/>
    <w:rsid w:val="00C218FC"/>
    <w:rsid w:val="00C53F6F"/>
    <w:rsid w:val="00CB68F4"/>
    <w:rsid w:val="00DA0124"/>
    <w:rsid w:val="00DA161C"/>
    <w:rsid w:val="00DD0302"/>
    <w:rsid w:val="00E21C6C"/>
    <w:rsid w:val="00E872BB"/>
    <w:rsid w:val="00EE31C9"/>
    <w:rsid w:val="00F01BCD"/>
    <w:rsid w:val="00F4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84CF59-C0DB-450A-B6B8-184C75C5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44A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A44A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44A65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853B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5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2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5743</Words>
  <Characters>32740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Тольяттинский государственный университет</vt:lpstr>
    </vt:vector>
  </TitlesOfParts>
  <Company>RUSSIA</Company>
  <LinksUpToDate>false</LinksUpToDate>
  <CharactersWithSpaces>38407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Тольяттинский государственный университет</dc:title>
  <dc:subject/>
  <dc:creator>XP GAME 2008</dc:creator>
  <cp:keywords/>
  <dc:description/>
  <cp:lastModifiedBy>admin</cp:lastModifiedBy>
  <cp:revision>2</cp:revision>
  <cp:lastPrinted>2009-09-15T07:51:00Z</cp:lastPrinted>
  <dcterms:created xsi:type="dcterms:W3CDTF">2014-03-05T09:20:00Z</dcterms:created>
  <dcterms:modified xsi:type="dcterms:W3CDTF">2014-03-05T09:20:00Z</dcterms:modified>
</cp:coreProperties>
</file>