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606777" w:rsidRDefault="00606777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06777">
        <w:rPr>
          <w:b/>
          <w:bCs/>
          <w:sz w:val="28"/>
          <w:szCs w:val="28"/>
        </w:rPr>
        <w:t>СПЕЦИФИКА ФИНАНСОВОГО УЧЕТА</w:t>
      </w:r>
    </w:p>
    <w:p w:rsidR="009E3B58" w:rsidRPr="00606777" w:rsidRDefault="003E47F3" w:rsidP="0060677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06777">
        <w:rPr>
          <w:b/>
          <w:bCs/>
          <w:sz w:val="28"/>
          <w:szCs w:val="28"/>
        </w:rPr>
        <w:t>И ОТЧЕТНОСТИ В НЕКОММЕРЧЕСКИХ, ОБЩЕСТВЕННЫХ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606777">
        <w:rPr>
          <w:b/>
          <w:bCs/>
          <w:sz w:val="28"/>
          <w:szCs w:val="28"/>
        </w:rPr>
        <w:t>И РЕЛИГИОЗНЫХ ОРГАНИЗАЦИЯХ</w:t>
      </w:r>
      <w:r w:rsidR="00CE16B1" w:rsidRPr="00606777">
        <w:rPr>
          <w:b/>
          <w:bCs/>
          <w:sz w:val="28"/>
          <w:szCs w:val="28"/>
        </w:rPr>
        <w:t>.</w:t>
      </w:r>
    </w:p>
    <w:p w:rsidR="003E47F3" w:rsidRPr="00606777" w:rsidRDefault="00606777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br w:type="page"/>
      </w:r>
      <w:r w:rsidR="003E47F3" w:rsidRPr="00606777">
        <w:rPr>
          <w:spacing w:val="-7"/>
          <w:sz w:val="28"/>
          <w:szCs w:val="28"/>
        </w:rPr>
        <w:t xml:space="preserve">Некоммерческой является организация, не имеющая </w:t>
      </w:r>
      <w:r w:rsidR="004A713A" w:rsidRPr="00606777">
        <w:rPr>
          <w:spacing w:val="-7"/>
          <w:sz w:val="28"/>
          <w:szCs w:val="28"/>
        </w:rPr>
        <w:t>извлечен</w:t>
      </w:r>
      <w:r w:rsidR="004A713A" w:rsidRPr="00606777">
        <w:rPr>
          <w:spacing w:val="-2"/>
          <w:sz w:val="28"/>
          <w:szCs w:val="28"/>
        </w:rPr>
        <w:t>ие</w:t>
      </w:r>
      <w:r w:rsidR="003E47F3" w:rsidRPr="00606777">
        <w:rPr>
          <w:spacing w:val="-2"/>
          <w:sz w:val="28"/>
          <w:szCs w:val="28"/>
        </w:rPr>
        <w:t xml:space="preserve"> прибыли в качестве основной цели своей деятельности и </w:t>
      </w:r>
      <w:r w:rsidR="003E47F3" w:rsidRPr="00606777">
        <w:rPr>
          <w:spacing w:val="-6"/>
          <w:sz w:val="28"/>
          <w:szCs w:val="28"/>
        </w:rPr>
        <w:t xml:space="preserve">не распределяющая полученную прибыль между участниками. </w:t>
      </w:r>
      <w:r w:rsidR="003E47F3" w:rsidRPr="00606777">
        <w:rPr>
          <w:spacing w:val="-7"/>
          <w:sz w:val="28"/>
          <w:szCs w:val="28"/>
        </w:rPr>
        <w:t>Правовое положение некоммерческих организаций регулирует</w:t>
      </w:r>
      <w:r w:rsidR="003E47F3" w:rsidRPr="00606777">
        <w:rPr>
          <w:spacing w:val="-3"/>
          <w:sz w:val="28"/>
          <w:szCs w:val="28"/>
        </w:rPr>
        <w:t>ся § 5 гл. 4 ГК РФ и Законом «О некоммерческих организаци</w:t>
      </w:r>
      <w:r w:rsidR="003E47F3" w:rsidRPr="00606777">
        <w:rPr>
          <w:sz w:val="28"/>
          <w:szCs w:val="28"/>
        </w:rPr>
        <w:t>ях» № 7-ФЗ от 12 января 1996 г.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606777">
        <w:rPr>
          <w:spacing w:val="-13"/>
          <w:sz w:val="28"/>
          <w:szCs w:val="28"/>
        </w:rPr>
        <w:t xml:space="preserve">Некоммерческие организации могут создаваться для достижения </w:t>
      </w:r>
      <w:r w:rsidRPr="00606777">
        <w:rPr>
          <w:spacing w:val="-9"/>
          <w:sz w:val="28"/>
          <w:szCs w:val="28"/>
        </w:rPr>
        <w:t>социальных, благотворительных, культурных, образовательных, на</w:t>
      </w:r>
      <w:r w:rsidRPr="00606777">
        <w:rPr>
          <w:spacing w:val="-7"/>
          <w:sz w:val="28"/>
          <w:szCs w:val="28"/>
        </w:rPr>
        <w:t>учных и управленческих целей, в целях охраны здоровья граж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10"/>
          <w:sz w:val="28"/>
          <w:szCs w:val="28"/>
        </w:rPr>
        <w:t>дан, развития физической культуры и спорта, удовлетворения Ду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ховных и иных нематериальных потребностей граждан, защиты пр</w:t>
      </w:r>
      <w:r w:rsidRPr="00606777">
        <w:rPr>
          <w:spacing w:val="-12"/>
          <w:sz w:val="28"/>
          <w:szCs w:val="28"/>
        </w:rPr>
        <w:t>ав, законных интересов граждан и организаций, разрешения спо</w:t>
      </w:r>
      <w:r w:rsidRPr="00606777">
        <w:rPr>
          <w:spacing w:val="-12"/>
          <w:sz w:val="28"/>
          <w:szCs w:val="28"/>
        </w:rPr>
        <w:softHyphen/>
      </w:r>
      <w:r w:rsidRPr="00606777">
        <w:rPr>
          <w:spacing w:val="-11"/>
          <w:sz w:val="28"/>
          <w:szCs w:val="28"/>
        </w:rPr>
        <w:t xml:space="preserve">ров и конфликтов, оказания юридической помощи, а также в иных </w:t>
      </w:r>
      <w:r w:rsidR="00CE16B1" w:rsidRPr="00606777">
        <w:rPr>
          <w:spacing w:val="-11"/>
          <w:sz w:val="28"/>
          <w:szCs w:val="28"/>
        </w:rPr>
        <w:t>ц</w:t>
      </w:r>
      <w:r w:rsidRPr="00606777">
        <w:rPr>
          <w:spacing w:val="-11"/>
          <w:sz w:val="28"/>
          <w:szCs w:val="28"/>
        </w:rPr>
        <w:t>елях, направленных на достижение общественных благ.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 xml:space="preserve">Некоммерческие организации могут создаваться в форме </w:t>
      </w:r>
      <w:r w:rsidR="004A713A" w:rsidRPr="00606777">
        <w:rPr>
          <w:sz w:val="28"/>
          <w:szCs w:val="28"/>
        </w:rPr>
        <w:t>общ</w:t>
      </w:r>
      <w:r w:rsidR="004A713A" w:rsidRPr="00606777">
        <w:rPr>
          <w:spacing w:val="-3"/>
          <w:sz w:val="28"/>
          <w:szCs w:val="28"/>
        </w:rPr>
        <w:t>ественных</w:t>
      </w:r>
      <w:r w:rsidRPr="00606777">
        <w:rPr>
          <w:spacing w:val="-3"/>
          <w:sz w:val="28"/>
          <w:szCs w:val="28"/>
        </w:rPr>
        <w:t xml:space="preserve"> или религиозных организаций (объединений), </w:t>
      </w:r>
      <w:r w:rsidR="004A713A" w:rsidRPr="00606777">
        <w:rPr>
          <w:spacing w:val="-3"/>
          <w:sz w:val="28"/>
          <w:szCs w:val="28"/>
        </w:rPr>
        <w:t>некомм</w:t>
      </w:r>
      <w:r w:rsidR="004A713A" w:rsidRPr="00606777">
        <w:rPr>
          <w:spacing w:val="-1"/>
          <w:sz w:val="28"/>
          <w:szCs w:val="28"/>
        </w:rPr>
        <w:t>ерческих</w:t>
      </w:r>
      <w:r w:rsidRPr="00606777">
        <w:rPr>
          <w:spacing w:val="-1"/>
          <w:sz w:val="28"/>
          <w:szCs w:val="28"/>
        </w:rPr>
        <w:t xml:space="preserve"> партнерств, учреждений, автономных некоммерческих </w:t>
      </w:r>
      <w:r w:rsidRPr="00606777">
        <w:rPr>
          <w:sz w:val="28"/>
          <w:szCs w:val="28"/>
        </w:rPr>
        <w:t>организаций, социальных, благотворительных и иных фондов ассоциаций и союзов, а также в других формах, предусмотренных федеральными законами.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 xml:space="preserve">Некоммерческая организация считается созданной как юридическое лицо с момента ее государственной регистрации в </w:t>
      </w:r>
      <w:r w:rsidR="004A713A" w:rsidRPr="00606777">
        <w:rPr>
          <w:sz w:val="28"/>
          <w:szCs w:val="28"/>
        </w:rPr>
        <w:t>установленном</w:t>
      </w:r>
      <w:r w:rsidRPr="00606777">
        <w:rPr>
          <w:sz w:val="28"/>
          <w:szCs w:val="28"/>
        </w:rPr>
        <w:t xml:space="preserve"> законом порядке, имеет в собственности или в оператив</w:t>
      </w:r>
      <w:r w:rsidRPr="00606777">
        <w:rPr>
          <w:sz w:val="28"/>
          <w:szCs w:val="28"/>
        </w:rPr>
        <w:softHyphen/>
        <w:t>ном управлении обособленное имущество, отвечает (за исключе</w:t>
      </w:r>
      <w:r w:rsidRPr="00606777">
        <w:rPr>
          <w:sz w:val="28"/>
          <w:szCs w:val="28"/>
        </w:rPr>
        <w:softHyphen/>
        <w:t xml:space="preserve">нием учреждений) по своим обязательствам этим имуществом, может от своего имени приобретать и осуществлять </w:t>
      </w:r>
      <w:r w:rsidR="004A713A" w:rsidRPr="00606777">
        <w:rPr>
          <w:sz w:val="28"/>
          <w:szCs w:val="28"/>
        </w:rPr>
        <w:t>имущественные</w:t>
      </w:r>
      <w:r w:rsidRPr="00606777">
        <w:rPr>
          <w:sz w:val="28"/>
          <w:szCs w:val="28"/>
        </w:rPr>
        <w:t xml:space="preserve"> и неимущественные права, нести обязанности, быть истцом и ответчиком в суде.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Некоммерческая организация должна иметь самостоятельный баланс или смету.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 xml:space="preserve">Некоммерческая организация может быть создана в формах: 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потребительский кооператив;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общественные и религиозные организации (объединения);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фонды;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государственная корпорация;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некоммерческие партнерства;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учреждения;</w:t>
      </w:r>
    </w:p>
    <w:p w:rsidR="003E47F3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автономная некоммерческая организация;</w:t>
      </w:r>
    </w:p>
    <w:p w:rsidR="00CE16B1" w:rsidRPr="00606777" w:rsidRDefault="003E47F3" w:rsidP="00606777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 xml:space="preserve">объединения юридических лиц (ассоциации и союзы). 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06777">
        <w:rPr>
          <w:i/>
          <w:spacing w:val="-3"/>
          <w:sz w:val="28"/>
          <w:szCs w:val="28"/>
          <w:u w:val="single"/>
        </w:rPr>
        <w:t>Потребительским кооперативом</w:t>
      </w:r>
      <w:r w:rsidRPr="00606777">
        <w:rPr>
          <w:spacing w:val="-3"/>
          <w:sz w:val="28"/>
          <w:szCs w:val="28"/>
        </w:rPr>
        <w:t xml:space="preserve"> признается добровольное объединение граждан и юридических лиц на основе членства с цел</w:t>
      </w:r>
      <w:r w:rsidR="004A713A" w:rsidRPr="00606777">
        <w:rPr>
          <w:spacing w:val="-3"/>
          <w:sz w:val="28"/>
          <w:szCs w:val="28"/>
        </w:rPr>
        <w:t>ью</w:t>
      </w:r>
      <w:r w:rsidRPr="00606777">
        <w:rPr>
          <w:spacing w:val="-3"/>
          <w:sz w:val="28"/>
          <w:szCs w:val="28"/>
        </w:rPr>
        <w:t xml:space="preserve"> удовлетворения материальных и иных потребностей участников, осуществляемое путем объединения его членами имущественных паевых взносов.</w:t>
      </w:r>
    </w:p>
    <w:p w:rsidR="003E47F3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3"/>
          <w:sz w:val="28"/>
          <w:szCs w:val="28"/>
        </w:rPr>
        <w:t xml:space="preserve">Потребительское общество обязано вести бухгалтерский учет, а </w:t>
      </w:r>
      <w:r w:rsidRPr="00606777">
        <w:rPr>
          <w:spacing w:val="-1"/>
          <w:sz w:val="28"/>
          <w:szCs w:val="28"/>
        </w:rPr>
        <w:t xml:space="preserve">также представлять финансовую отчетность в порядке, </w:t>
      </w:r>
      <w:r w:rsidR="004A713A" w:rsidRPr="00606777">
        <w:rPr>
          <w:spacing w:val="-1"/>
          <w:sz w:val="28"/>
          <w:szCs w:val="28"/>
        </w:rPr>
        <w:t>установленн</w:t>
      </w:r>
      <w:r w:rsidR="004A713A" w:rsidRPr="00606777">
        <w:rPr>
          <w:spacing w:val="-3"/>
          <w:sz w:val="28"/>
          <w:szCs w:val="28"/>
        </w:rPr>
        <w:t>ом</w:t>
      </w:r>
      <w:r w:rsidRPr="00606777">
        <w:rPr>
          <w:spacing w:val="-3"/>
          <w:sz w:val="28"/>
          <w:szCs w:val="28"/>
        </w:rPr>
        <w:t xml:space="preserve"> законодательством Российской Федерации. Совет и правление </w:t>
      </w:r>
      <w:r w:rsidRPr="00606777">
        <w:rPr>
          <w:spacing w:val="-1"/>
          <w:sz w:val="28"/>
          <w:szCs w:val="28"/>
        </w:rPr>
        <w:t xml:space="preserve">потребительского общества несут ответственность за достоверности </w:t>
      </w:r>
      <w:r w:rsidRPr="00606777">
        <w:rPr>
          <w:sz w:val="28"/>
          <w:szCs w:val="28"/>
        </w:rPr>
        <w:t xml:space="preserve">информации, содержащейся в годовом отчете и бухгалтерском </w:t>
      </w:r>
      <w:r w:rsidR="004A713A" w:rsidRPr="00606777">
        <w:rPr>
          <w:sz w:val="28"/>
          <w:szCs w:val="28"/>
        </w:rPr>
        <w:t>балансе</w:t>
      </w:r>
      <w:r w:rsidRPr="00606777">
        <w:rPr>
          <w:sz w:val="28"/>
          <w:szCs w:val="28"/>
        </w:rPr>
        <w:t xml:space="preserve">, полноту и достоверность информации, предоставляемой </w:t>
      </w:r>
      <w:r w:rsidR="004A713A" w:rsidRPr="00606777">
        <w:rPr>
          <w:sz w:val="28"/>
          <w:szCs w:val="28"/>
        </w:rPr>
        <w:t>го</w:t>
      </w:r>
      <w:r w:rsidRPr="00606777">
        <w:rPr>
          <w:spacing w:val="-2"/>
          <w:sz w:val="28"/>
          <w:szCs w:val="28"/>
        </w:rPr>
        <w:t xml:space="preserve">сударственным органам, союзам потребительских обществ, </w:t>
      </w:r>
      <w:r w:rsidR="004A713A" w:rsidRPr="00606777">
        <w:rPr>
          <w:spacing w:val="-2"/>
          <w:sz w:val="28"/>
          <w:szCs w:val="28"/>
        </w:rPr>
        <w:t>пайщик</w:t>
      </w:r>
      <w:r w:rsidR="004A713A" w:rsidRPr="00606777">
        <w:rPr>
          <w:sz w:val="28"/>
          <w:szCs w:val="28"/>
        </w:rPr>
        <w:t>ам</w:t>
      </w:r>
      <w:r w:rsidRPr="00606777">
        <w:rPr>
          <w:sz w:val="28"/>
          <w:szCs w:val="28"/>
        </w:rPr>
        <w:t>, а также за достоверность информации, предоставляемой для публикации в средствах массовой информации.</w:t>
      </w:r>
    </w:p>
    <w:p w:rsidR="00F00E69" w:rsidRPr="00606777" w:rsidRDefault="003E47F3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z w:val="28"/>
          <w:szCs w:val="28"/>
        </w:rPr>
        <w:t>Годовой отчет о финансовой деятельности потребительского общества проверяется ревизионной комиссией потребительского</w:t>
      </w:r>
      <w:r w:rsidR="00CE16B1" w:rsidRPr="00606777">
        <w:rPr>
          <w:sz w:val="28"/>
          <w:szCs w:val="28"/>
        </w:rPr>
        <w:t xml:space="preserve"> </w:t>
      </w:r>
      <w:r w:rsidR="004A713A" w:rsidRPr="00606777">
        <w:rPr>
          <w:spacing w:val="-9"/>
          <w:sz w:val="28"/>
          <w:szCs w:val="28"/>
        </w:rPr>
        <w:t>общества</w:t>
      </w:r>
      <w:r w:rsidR="00F00E69" w:rsidRPr="00606777">
        <w:rPr>
          <w:spacing w:val="-9"/>
          <w:sz w:val="28"/>
          <w:szCs w:val="28"/>
        </w:rPr>
        <w:t xml:space="preserve"> в соответствии с уставом и положением о ревизионной </w:t>
      </w:r>
      <w:r w:rsidR="00F00E69" w:rsidRPr="00606777">
        <w:rPr>
          <w:spacing w:val="-10"/>
          <w:sz w:val="28"/>
          <w:szCs w:val="28"/>
        </w:rPr>
        <w:t>комиссии потребительского общества. Заключение комиссии рас</w:t>
      </w:r>
      <w:r w:rsidR="00F00E69" w:rsidRPr="00606777">
        <w:rPr>
          <w:spacing w:val="-10"/>
          <w:sz w:val="28"/>
          <w:szCs w:val="28"/>
        </w:rPr>
        <w:softHyphen/>
      </w:r>
      <w:r w:rsidR="00F00E69" w:rsidRPr="00606777">
        <w:rPr>
          <w:spacing w:val="-8"/>
          <w:sz w:val="28"/>
          <w:szCs w:val="28"/>
        </w:rPr>
        <w:t>сматривается на общем собрании потребительского общества.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5"/>
          <w:sz w:val="28"/>
          <w:szCs w:val="28"/>
          <w:u w:val="single"/>
        </w:rPr>
        <w:t>Общественными и религиозными организациями (объединениями)</w:t>
      </w:r>
      <w:r w:rsidRPr="00606777">
        <w:rPr>
          <w:i/>
          <w:iCs/>
          <w:spacing w:val="-15"/>
          <w:sz w:val="28"/>
          <w:szCs w:val="28"/>
        </w:rPr>
        <w:t xml:space="preserve"> п</w:t>
      </w:r>
      <w:r w:rsidRPr="00606777">
        <w:rPr>
          <w:spacing w:val="-12"/>
          <w:sz w:val="28"/>
          <w:szCs w:val="28"/>
        </w:rPr>
        <w:t xml:space="preserve">ризнаются добровольные объединения граждан, в установленном </w:t>
      </w:r>
      <w:r w:rsidRPr="00606777">
        <w:rPr>
          <w:spacing w:val="-7"/>
          <w:sz w:val="28"/>
          <w:szCs w:val="28"/>
        </w:rPr>
        <w:t>законом порядке объединившихся на основе общности их инте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 xml:space="preserve">ресов для удовлетворения духовных или иных нематериальных </w:t>
      </w:r>
      <w:r w:rsidRPr="00606777">
        <w:rPr>
          <w:sz w:val="28"/>
          <w:szCs w:val="28"/>
        </w:rPr>
        <w:t>потребностей.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4"/>
          <w:sz w:val="28"/>
          <w:szCs w:val="28"/>
        </w:rPr>
        <w:t xml:space="preserve">Общественные и религиозные организации (объединения) </w:t>
      </w:r>
      <w:r w:rsidRPr="00606777">
        <w:rPr>
          <w:spacing w:val="-12"/>
          <w:sz w:val="28"/>
          <w:szCs w:val="28"/>
        </w:rPr>
        <w:t>вправе осуществлять предпринимательскую деятельность, соответ</w:t>
      </w:r>
      <w:r w:rsidRPr="00606777">
        <w:rPr>
          <w:spacing w:val="-12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ствующую целям, для достижения которых они созданы.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 xml:space="preserve">Участники (члены) общественных и религиозных организаций </w:t>
      </w:r>
      <w:r w:rsidRPr="00606777">
        <w:rPr>
          <w:spacing w:val="-7"/>
          <w:sz w:val="28"/>
          <w:szCs w:val="28"/>
        </w:rPr>
        <w:t>(объединений) не сохраняют прав на переданное ими этим орга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6"/>
          <w:sz w:val="28"/>
          <w:szCs w:val="28"/>
        </w:rPr>
        <w:t xml:space="preserve">низациям в собственность имущество, в том числе на членские </w:t>
      </w:r>
      <w:r w:rsidRPr="00606777">
        <w:rPr>
          <w:spacing w:val="-10"/>
          <w:sz w:val="28"/>
          <w:szCs w:val="28"/>
        </w:rPr>
        <w:t>взносы. Участники (члены) общественных и религиозных органи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 xml:space="preserve">заций (объединений) не отвечают по обязательствам указанных </w:t>
      </w:r>
      <w:r w:rsidRPr="00606777">
        <w:rPr>
          <w:spacing w:val="-9"/>
          <w:sz w:val="28"/>
          <w:szCs w:val="28"/>
        </w:rPr>
        <w:t>организаций (объединений), а указанные организации (объедине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ния) не отвечают по обязательствам своих членов.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3"/>
          <w:sz w:val="28"/>
          <w:szCs w:val="28"/>
          <w:u w:val="single"/>
        </w:rPr>
        <w:t>Фондом</w:t>
      </w:r>
      <w:r w:rsidRPr="00606777">
        <w:rPr>
          <w:i/>
          <w:iCs/>
          <w:spacing w:val="-13"/>
          <w:sz w:val="28"/>
          <w:szCs w:val="28"/>
        </w:rPr>
        <w:t xml:space="preserve"> </w:t>
      </w:r>
      <w:r w:rsidRPr="00606777">
        <w:rPr>
          <w:spacing w:val="-13"/>
          <w:sz w:val="28"/>
          <w:szCs w:val="28"/>
        </w:rPr>
        <w:t>признается не имеющая членства некоммерческая орга</w:t>
      </w:r>
      <w:r w:rsidRPr="00606777">
        <w:rPr>
          <w:spacing w:val="-13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низация, учрежденная гражданами и</w:t>
      </w:r>
      <w:r w:rsidR="00CE16B1" w:rsidRPr="00606777">
        <w:rPr>
          <w:spacing w:val="-9"/>
          <w:sz w:val="28"/>
          <w:szCs w:val="28"/>
        </w:rPr>
        <w:t xml:space="preserve"> </w:t>
      </w:r>
      <w:r w:rsidRPr="00606777">
        <w:rPr>
          <w:spacing w:val="-9"/>
          <w:sz w:val="28"/>
          <w:szCs w:val="28"/>
        </w:rPr>
        <w:t xml:space="preserve">(или) юридическими лицами </w:t>
      </w:r>
      <w:r w:rsidRPr="00606777">
        <w:rPr>
          <w:spacing w:val="-12"/>
          <w:sz w:val="28"/>
          <w:szCs w:val="28"/>
        </w:rPr>
        <w:t xml:space="preserve">на основе добровольных имущественных взносов и преследующая </w:t>
      </w:r>
      <w:r w:rsidRPr="00606777">
        <w:rPr>
          <w:spacing w:val="-7"/>
          <w:sz w:val="28"/>
          <w:szCs w:val="28"/>
        </w:rPr>
        <w:t xml:space="preserve">социальные, благотворительные, культурные, образовательные </w:t>
      </w:r>
      <w:r w:rsidRPr="00606777">
        <w:rPr>
          <w:sz w:val="28"/>
          <w:szCs w:val="28"/>
        </w:rPr>
        <w:t>или иные общественно полезные цели.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7"/>
          <w:sz w:val="28"/>
          <w:szCs w:val="28"/>
        </w:rPr>
        <w:t>Имущество, переданное фонду его учредителями (учредите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11"/>
          <w:sz w:val="28"/>
          <w:szCs w:val="28"/>
        </w:rPr>
        <w:t xml:space="preserve">лем), является собственностью фонда. Учредители не отвечают по </w:t>
      </w:r>
      <w:r w:rsidRPr="00606777">
        <w:rPr>
          <w:spacing w:val="-10"/>
          <w:sz w:val="28"/>
          <w:szCs w:val="28"/>
        </w:rPr>
        <w:t>обязательствам созданного ими фонда, а фонд не отвечает по обя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зательствам своих учредителей.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0"/>
          <w:sz w:val="28"/>
          <w:szCs w:val="28"/>
        </w:rPr>
        <w:t>Фонд использует имущество для целей, определенных уставом фонда. Фонд вправе заниматься предпринимательской деятельно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стью, соответствующей этим целям и необходимой для достиже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11"/>
          <w:sz w:val="28"/>
          <w:szCs w:val="28"/>
        </w:rPr>
        <w:t xml:space="preserve">ния общественно полезных целей, ради которых фонд создан. Для </w:t>
      </w:r>
      <w:r w:rsidRPr="00606777">
        <w:rPr>
          <w:spacing w:val="-9"/>
          <w:sz w:val="28"/>
          <w:szCs w:val="28"/>
        </w:rPr>
        <w:t>осуществления предпринимательской деятельности фонды впра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ве создавать хозяйственные общества или участвовать в них.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 xml:space="preserve">Фонд обязан ежегодно публиковать отчеты об использовании </w:t>
      </w:r>
      <w:r w:rsidRPr="00606777">
        <w:rPr>
          <w:sz w:val="28"/>
          <w:szCs w:val="28"/>
        </w:rPr>
        <w:t>своего имущества.</w:t>
      </w:r>
    </w:p>
    <w:p w:rsidR="00F00E69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 xml:space="preserve">Попечительский совет является органом фонда и </w:t>
      </w:r>
      <w:r w:rsidR="004A713A" w:rsidRPr="00606777">
        <w:rPr>
          <w:spacing w:val="-8"/>
          <w:sz w:val="28"/>
          <w:szCs w:val="28"/>
        </w:rPr>
        <w:t>осуществляет</w:t>
      </w:r>
      <w:r w:rsidRPr="00606777">
        <w:rPr>
          <w:spacing w:val="-8"/>
          <w:sz w:val="28"/>
          <w:szCs w:val="28"/>
        </w:rPr>
        <w:t xml:space="preserve"> надзор за деятельностью фонда, принятием другими органами Фонда решений и обеспечением их исполнения, использованием </w:t>
      </w:r>
      <w:r w:rsidRPr="00606777">
        <w:rPr>
          <w:spacing w:val="-9"/>
          <w:sz w:val="28"/>
          <w:szCs w:val="28"/>
        </w:rPr>
        <w:t>средств фонда, соблюдением фондом законодательства.</w:t>
      </w:r>
    </w:p>
    <w:p w:rsidR="004F484A" w:rsidRPr="00606777" w:rsidRDefault="00F00E69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>Попечительский совет осуществляет свою деятельность на об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z w:val="28"/>
          <w:szCs w:val="28"/>
        </w:rPr>
        <w:t>щественных началах.</w:t>
      </w:r>
      <w:r w:rsidR="00CE16B1" w:rsidRPr="00606777">
        <w:rPr>
          <w:sz w:val="28"/>
          <w:szCs w:val="28"/>
        </w:rPr>
        <w:t xml:space="preserve"> </w:t>
      </w:r>
      <w:r w:rsidR="004F484A" w:rsidRPr="00606777">
        <w:rPr>
          <w:spacing w:val="-12"/>
          <w:sz w:val="28"/>
          <w:szCs w:val="28"/>
        </w:rPr>
        <w:t xml:space="preserve">Порядок формирования и деятельности попечительского совета </w:t>
      </w:r>
      <w:r w:rsidR="004F484A" w:rsidRPr="00606777">
        <w:rPr>
          <w:spacing w:val="-7"/>
          <w:sz w:val="28"/>
          <w:szCs w:val="28"/>
        </w:rPr>
        <w:t>фонда определяется уставом фонда, утвержденным его учредите</w:t>
      </w:r>
      <w:r w:rsidR="004F484A" w:rsidRPr="00606777">
        <w:rPr>
          <w:sz w:val="28"/>
          <w:szCs w:val="28"/>
        </w:rPr>
        <w:t>лями.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2"/>
          <w:sz w:val="28"/>
          <w:szCs w:val="28"/>
          <w:u w:val="single"/>
        </w:rPr>
        <w:t>Государственной корпорацией</w:t>
      </w:r>
      <w:r w:rsidRPr="00606777">
        <w:rPr>
          <w:i/>
          <w:iCs/>
          <w:spacing w:val="-12"/>
          <w:sz w:val="28"/>
          <w:szCs w:val="28"/>
        </w:rPr>
        <w:t xml:space="preserve"> </w:t>
      </w:r>
      <w:r w:rsidRPr="00606777">
        <w:rPr>
          <w:spacing w:val="-12"/>
          <w:sz w:val="28"/>
          <w:szCs w:val="28"/>
        </w:rPr>
        <w:t xml:space="preserve">признается не имеющая членства </w:t>
      </w:r>
      <w:r w:rsidRPr="00606777">
        <w:rPr>
          <w:spacing w:val="-8"/>
          <w:sz w:val="28"/>
          <w:szCs w:val="28"/>
        </w:rPr>
        <w:t xml:space="preserve">некоммерческая организация, учрежденная Российской </w:t>
      </w:r>
      <w:r w:rsidR="004A713A" w:rsidRPr="00606777">
        <w:rPr>
          <w:spacing w:val="-8"/>
          <w:sz w:val="28"/>
          <w:szCs w:val="28"/>
        </w:rPr>
        <w:t>Федерац</w:t>
      </w:r>
      <w:r w:rsidR="004A713A" w:rsidRPr="00606777">
        <w:rPr>
          <w:spacing w:val="-7"/>
          <w:sz w:val="28"/>
          <w:szCs w:val="28"/>
        </w:rPr>
        <w:t>ией</w:t>
      </w:r>
      <w:r w:rsidRPr="00606777">
        <w:rPr>
          <w:spacing w:val="-7"/>
          <w:sz w:val="28"/>
          <w:szCs w:val="28"/>
        </w:rPr>
        <w:t xml:space="preserve"> на основе имущественного взноса и созданная для </w:t>
      </w:r>
      <w:r w:rsidR="004A713A" w:rsidRPr="00606777">
        <w:rPr>
          <w:spacing w:val="-7"/>
          <w:sz w:val="28"/>
          <w:szCs w:val="28"/>
        </w:rPr>
        <w:t>осущес</w:t>
      </w:r>
      <w:r w:rsidR="004A713A" w:rsidRPr="00606777">
        <w:rPr>
          <w:spacing w:val="-6"/>
          <w:sz w:val="28"/>
          <w:szCs w:val="28"/>
        </w:rPr>
        <w:t>твления</w:t>
      </w:r>
      <w:r w:rsidRPr="00606777">
        <w:rPr>
          <w:spacing w:val="-6"/>
          <w:sz w:val="28"/>
          <w:szCs w:val="28"/>
        </w:rPr>
        <w:t xml:space="preserve"> социальных, управленческих или иных общественно </w:t>
      </w:r>
      <w:r w:rsidRPr="00606777">
        <w:rPr>
          <w:spacing w:val="-5"/>
          <w:sz w:val="28"/>
          <w:szCs w:val="28"/>
        </w:rPr>
        <w:t xml:space="preserve">полезных функций. Государственная корпорация создается на </w:t>
      </w:r>
      <w:r w:rsidRPr="00606777">
        <w:rPr>
          <w:sz w:val="28"/>
          <w:szCs w:val="28"/>
        </w:rPr>
        <w:t>основании федерального закона.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0"/>
          <w:sz w:val="28"/>
          <w:szCs w:val="28"/>
        </w:rPr>
        <w:t>Имущество, переданное государственной корпорации Россий</w:t>
      </w:r>
      <w:r w:rsidRPr="00606777">
        <w:rPr>
          <w:spacing w:val="-10"/>
          <w:sz w:val="28"/>
          <w:szCs w:val="28"/>
        </w:rPr>
        <w:softHyphen/>
        <w:t>ской Федерацией, является собственностью государственной кор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порации.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6"/>
          <w:sz w:val="28"/>
          <w:szCs w:val="28"/>
        </w:rPr>
        <w:t xml:space="preserve">Государственная корпорация не отвечает по обязательствам </w:t>
      </w:r>
      <w:r w:rsidRPr="00606777">
        <w:rPr>
          <w:spacing w:val="-5"/>
          <w:sz w:val="28"/>
          <w:szCs w:val="28"/>
        </w:rPr>
        <w:t xml:space="preserve">Российской Федерации, а Российская Федерация не отвечает по </w:t>
      </w:r>
      <w:r w:rsidRPr="00606777">
        <w:rPr>
          <w:spacing w:val="-8"/>
          <w:sz w:val="28"/>
          <w:szCs w:val="28"/>
        </w:rPr>
        <w:t xml:space="preserve">обязательствам государственной корпорации, если законом, </w:t>
      </w:r>
      <w:r w:rsidR="004A713A" w:rsidRPr="00606777">
        <w:rPr>
          <w:spacing w:val="-8"/>
          <w:sz w:val="28"/>
          <w:szCs w:val="28"/>
        </w:rPr>
        <w:t>пред</w:t>
      </w:r>
      <w:r w:rsidR="004A713A" w:rsidRPr="00606777">
        <w:rPr>
          <w:spacing w:val="-5"/>
          <w:sz w:val="28"/>
          <w:szCs w:val="28"/>
        </w:rPr>
        <w:t>усматривающим</w:t>
      </w:r>
      <w:r w:rsidRPr="00606777">
        <w:rPr>
          <w:spacing w:val="-5"/>
          <w:sz w:val="28"/>
          <w:szCs w:val="28"/>
        </w:rPr>
        <w:t xml:space="preserve"> создание государственной корпорации, не </w:t>
      </w:r>
      <w:r w:rsidR="004A713A" w:rsidRPr="00606777">
        <w:rPr>
          <w:spacing w:val="-5"/>
          <w:sz w:val="28"/>
          <w:szCs w:val="28"/>
        </w:rPr>
        <w:t>пред</w:t>
      </w:r>
      <w:r w:rsidR="004A713A" w:rsidRPr="00606777">
        <w:rPr>
          <w:sz w:val="28"/>
          <w:szCs w:val="28"/>
        </w:rPr>
        <w:t>усмотрено</w:t>
      </w:r>
      <w:r w:rsidRPr="00606777">
        <w:rPr>
          <w:sz w:val="28"/>
          <w:szCs w:val="28"/>
        </w:rPr>
        <w:t xml:space="preserve"> иное.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 xml:space="preserve">Государственная корпорация использует имущество для целей, </w:t>
      </w:r>
      <w:r w:rsidRPr="00606777">
        <w:rPr>
          <w:spacing w:val="-8"/>
          <w:sz w:val="28"/>
          <w:szCs w:val="28"/>
        </w:rPr>
        <w:t xml:space="preserve">определенных законом, предусматривающим создание </w:t>
      </w:r>
      <w:r w:rsidR="004A713A" w:rsidRPr="00606777">
        <w:rPr>
          <w:spacing w:val="-8"/>
          <w:sz w:val="28"/>
          <w:szCs w:val="28"/>
        </w:rPr>
        <w:t>государс</w:t>
      </w:r>
      <w:r w:rsidR="004A713A" w:rsidRPr="00606777">
        <w:rPr>
          <w:spacing w:val="-10"/>
          <w:sz w:val="28"/>
          <w:szCs w:val="28"/>
        </w:rPr>
        <w:t>твенной</w:t>
      </w:r>
      <w:r w:rsidRPr="00606777">
        <w:rPr>
          <w:spacing w:val="-10"/>
          <w:sz w:val="28"/>
          <w:szCs w:val="28"/>
        </w:rPr>
        <w:t xml:space="preserve"> корпорации. Государственная корпорация может </w:t>
      </w:r>
      <w:r w:rsidR="004A713A" w:rsidRPr="00606777">
        <w:rPr>
          <w:spacing w:val="-10"/>
          <w:sz w:val="28"/>
          <w:szCs w:val="28"/>
        </w:rPr>
        <w:t>осуществлять</w:t>
      </w:r>
      <w:r w:rsidRPr="00606777">
        <w:rPr>
          <w:spacing w:val="-10"/>
          <w:sz w:val="28"/>
          <w:szCs w:val="28"/>
        </w:rPr>
        <w:t xml:space="preserve"> предпринимательскую деятельность лишь постольку, по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скольку это служит достижению целей, ради которых она созда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z w:val="28"/>
          <w:szCs w:val="28"/>
        </w:rPr>
        <w:t>на, и соответствующую этим целям.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2"/>
          <w:sz w:val="28"/>
          <w:szCs w:val="28"/>
        </w:rPr>
        <w:t>Государственная корпорация обязана ежегодно публиковать от</w:t>
      </w:r>
      <w:r w:rsidRPr="00606777">
        <w:rPr>
          <w:spacing w:val="-12"/>
          <w:sz w:val="28"/>
          <w:szCs w:val="28"/>
        </w:rPr>
        <w:softHyphen/>
      </w:r>
      <w:r w:rsidRPr="00606777">
        <w:rPr>
          <w:spacing w:val="-13"/>
          <w:sz w:val="28"/>
          <w:szCs w:val="28"/>
        </w:rPr>
        <w:t xml:space="preserve">четы об использовании своего имущества в соответствии с законом, </w:t>
      </w:r>
      <w:r w:rsidRPr="00606777">
        <w:rPr>
          <w:spacing w:val="-10"/>
          <w:sz w:val="28"/>
          <w:szCs w:val="28"/>
        </w:rPr>
        <w:t>предусматривающим создание государственной корпорации.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0"/>
          <w:sz w:val="28"/>
          <w:szCs w:val="28"/>
        </w:rPr>
        <w:t xml:space="preserve">В законе, предусматривающем создание государственной </w:t>
      </w:r>
      <w:r w:rsidR="004A713A" w:rsidRPr="00606777">
        <w:rPr>
          <w:spacing w:val="-10"/>
          <w:sz w:val="28"/>
          <w:szCs w:val="28"/>
        </w:rPr>
        <w:t>корп</w:t>
      </w:r>
      <w:r w:rsidR="004A713A" w:rsidRPr="00606777">
        <w:rPr>
          <w:spacing w:val="-6"/>
          <w:sz w:val="28"/>
          <w:szCs w:val="28"/>
        </w:rPr>
        <w:t>орации</w:t>
      </w:r>
      <w:r w:rsidRPr="00606777">
        <w:rPr>
          <w:spacing w:val="-6"/>
          <w:sz w:val="28"/>
          <w:szCs w:val="28"/>
        </w:rPr>
        <w:t xml:space="preserve">, должны определяться наименование государственной </w:t>
      </w:r>
      <w:r w:rsidRPr="00606777">
        <w:rPr>
          <w:spacing w:val="-10"/>
          <w:sz w:val="28"/>
          <w:szCs w:val="28"/>
        </w:rPr>
        <w:t xml:space="preserve">корпорации, цели ее деятельности, место ее нахождения, порядок </w:t>
      </w:r>
      <w:r w:rsidRPr="00606777">
        <w:rPr>
          <w:spacing w:val="-6"/>
          <w:sz w:val="28"/>
          <w:szCs w:val="28"/>
        </w:rPr>
        <w:t xml:space="preserve">управления ее деятельностью (в том числе органы управления </w:t>
      </w:r>
      <w:r w:rsidRPr="00606777">
        <w:rPr>
          <w:spacing w:val="-8"/>
          <w:sz w:val="28"/>
          <w:szCs w:val="28"/>
        </w:rPr>
        <w:t>государственной корпорации и порядок их формирования, поря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pacing w:val="-11"/>
          <w:sz w:val="28"/>
          <w:szCs w:val="28"/>
        </w:rPr>
        <w:t xml:space="preserve">док назначения должностных лиц государственной корпорации и </w:t>
      </w:r>
      <w:r w:rsidRPr="00606777">
        <w:rPr>
          <w:spacing w:val="-9"/>
          <w:sz w:val="28"/>
          <w:szCs w:val="28"/>
        </w:rPr>
        <w:t xml:space="preserve">их освобождения), порядок реорганизации и ликвидации </w:t>
      </w:r>
      <w:r w:rsidR="004A713A" w:rsidRPr="00606777">
        <w:rPr>
          <w:spacing w:val="-9"/>
          <w:sz w:val="28"/>
          <w:szCs w:val="28"/>
        </w:rPr>
        <w:t>государс</w:t>
      </w:r>
      <w:r w:rsidR="004A713A" w:rsidRPr="00606777">
        <w:rPr>
          <w:spacing w:val="-8"/>
          <w:sz w:val="28"/>
          <w:szCs w:val="28"/>
        </w:rPr>
        <w:t>твенной</w:t>
      </w:r>
      <w:r w:rsidRPr="00606777">
        <w:rPr>
          <w:spacing w:val="-8"/>
          <w:sz w:val="28"/>
          <w:szCs w:val="28"/>
        </w:rPr>
        <w:t xml:space="preserve"> корпорации и порядок использования имущества </w:t>
      </w:r>
      <w:r w:rsidR="004A713A" w:rsidRPr="00606777">
        <w:rPr>
          <w:spacing w:val="-8"/>
          <w:sz w:val="28"/>
          <w:szCs w:val="28"/>
        </w:rPr>
        <w:t>госуд</w:t>
      </w:r>
      <w:r w:rsidR="004A713A" w:rsidRPr="00606777">
        <w:rPr>
          <w:spacing w:val="-6"/>
          <w:sz w:val="28"/>
          <w:szCs w:val="28"/>
        </w:rPr>
        <w:t>арственной</w:t>
      </w:r>
      <w:r w:rsidRPr="00606777">
        <w:rPr>
          <w:spacing w:val="-6"/>
          <w:sz w:val="28"/>
          <w:szCs w:val="28"/>
        </w:rPr>
        <w:t xml:space="preserve"> корпорации в случае ее ликвидации.</w:t>
      </w:r>
    </w:p>
    <w:p w:rsidR="004F484A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4"/>
          <w:sz w:val="28"/>
          <w:szCs w:val="28"/>
          <w:u w:val="single"/>
        </w:rPr>
        <w:t>Некоммерческим партнерством</w:t>
      </w:r>
      <w:r w:rsidRPr="00606777">
        <w:rPr>
          <w:i/>
          <w:iCs/>
          <w:spacing w:val="-14"/>
          <w:sz w:val="28"/>
          <w:szCs w:val="28"/>
        </w:rPr>
        <w:t xml:space="preserve"> </w:t>
      </w:r>
      <w:r w:rsidRPr="00606777">
        <w:rPr>
          <w:spacing w:val="-14"/>
          <w:sz w:val="28"/>
          <w:szCs w:val="28"/>
        </w:rPr>
        <w:t>признается основанная на член</w:t>
      </w:r>
      <w:r w:rsidRPr="00606777">
        <w:rPr>
          <w:spacing w:val="-14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 xml:space="preserve">стве некоммерческая организация, учрежденная гражданами и </w:t>
      </w:r>
      <w:r w:rsidRPr="00606777">
        <w:rPr>
          <w:spacing w:val="-8"/>
          <w:sz w:val="28"/>
          <w:szCs w:val="28"/>
        </w:rPr>
        <w:t xml:space="preserve">(или) юридическими лицами для содействия ее членам в </w:t>
      </w:r>
      <w:r w:rsidR="004A713A" w:rsidRPr="00606777">
        <w:rPr>
          <w:spacing w:val="-8"/>
          <w:sz w:val="28"/>
          <w:szCs w:val="28"/>
        </w:rPr>
        <w:t>осущес</w:t>
      </w:r>
      <w:r w:rsidR="004A713A" w:rsidRPr="00606777">
        <w:rPr>
          <w:sz w:val="28"/>
          <w:szCs w:val="28"/>
        </w:rPr>
        <w:t>твлении</w:t>
      </w:r>
      <w:r w:rsidRPr="00606777">
        <w:rPr>
          <w:sz w:val="28"/>
          <w:szCs w:val="28"/>
        </w:rPr>
        <w:t xml:space="preserve"> некоммерческой деятельности.</w:t>
      </w:r>
    </w:p>
    <w:p w:rsidR="009E09E1" w:rsidRPr="00606777" w:rsidRDefault="004F484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3"/>
          <w:sz w:val="28"/>
          <w:szCs w:val="28"/>
        </w:rPr>
        <w:t xml:space="preserve">Имущество, переданное некоммерческому партнерству его </w:t>
      </w:r>
      <w:r w:rsidR="004A713A" w:rsidRPr="00606777">
        <w:rPr>
          <w:spacing w:val="-13"/>
          <w:sz w:val="28"/>
          <w:szCs w:val="28"/>
        </w:rPr>
        <w:t>член</w:t>
      </w:r>
      <w:r w:rsidR="004A713A" w:rsidRPr="00606777">
        <w:rPr>
          <w:spacing w:val="-10"/>
          <w:sz w:val="28"/>
          <w:szCs w:val="28"/>
        </w:rPr>
        <w:t>ами</w:t>
      </w:r>
      <w:r w:rsidRPr="00606777">
        <w:rPr>
          <w:spacing w:val="-10"/>
          <w:sz w:val="28"/>
          <w:szCs w:val="28"/>
        </w:rPr>
        <w:t>, является собственностью партнерства. Члены некоммерчес</w:t>
      </w:r>
      <w:r w:rsidR="009E09E1" w:rsidRPr="00606777">
        <w:rPr>
          <w:spacing w:val="-9"/>
          <w:sz w:val="28"/>
          <w:szCs w:val="28"/>
        </w:rPr>
        <w:t>кого партнерства не отвечают по его обязательствам, а некоммер</w:t>
      </w:r>
      <w:r w:rsidR="009E09E1" w:rsidRPr="00606777">
        <w:rPr>
          <w:spacing w:val="-9"/>
          <w:sz w:val="28"/>
          <w:szCs w:val="28"/>
        </w:rPr>
        <w:softHyphen/>
        <w:t>ческое партнерство не отвечает по обязательствам своих членов.</w:t>
      </w:r>
    </w:p>
    <w:p w:rsidR="009E09E1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0"/>
          <w:sz w:val="28"/>
          <w:szCs w:val="28"/>
        </w:rPr>
        <w:t>Некоммерческое партнерство вправе осуществлять предприни</w:t>
      </w:r>
      <w:r w:rsidRPr="00606777">
        <w:rPr>
          <w:spacing w:val="-10"/>
          <w:sz w:val="28"/>
          <w:szCs w:val="28"/>
        </w:rPr>
        <w:softHyphen/>
        <w:t>мательскую деятельность, соответствующую целям, для достиже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ния которых оно создано.</w:t>
      </w:r>
    </w:p>
    <w:p w:rsidR="009E09E1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>Члены некоммерческого партнерства вправе:</w:t>
      </w:r>
    </w:p>
    <w:p w:rsidR="009E09E1" w:rsidRPr="00606777" w:rsidRDefault="009E09E1" w:rsidP="00606777">
      <w:pPr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>участвовать в управлении делами некоммерческого партнер</w:t>
      </w:r>
      <w:r w:rsidRPr="00606777">
        <w:rPr>
          <w:spacing w:val="-11"/>
          <w:sz w:val="28"/>
          <w:szCs w:val="28"/>
        </w:rPr>
        <w:softHyphen/>
      </w:r>
      <w:r w:rsidRPr="00606777">
        <w:rPr>
          <w:sz w:val="28"/>
          <w:szCs w:val="28"/>
        </w:rPr>
        <w:t>ства;</w:t>
      </w:r>
    </w:p>
    <w:p w:rsidR="009E09E1" w:rsidRPr="00606777" w:rsidRDefault="009E09E1" w:rsidP="00606777">
      <w:pPr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5"/>
          <w:sz w:val="28"/>
          <w:szCs w:val="28"/>
        </w:rPr>
        <w:t xml:space="preserve">получать информацию о деятельности некоммерческого </w:t>
      </w:r>
      <w:r w:rsidRPr="00606777">
        <w:rPr>
          <w:spacing w:val="-8"/>
          <w:sz w:val="28"/>
          <w:szCs w:val="28"/>
        </w:rPr>
        <w:t>партнерства в установленном учредительными документа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z w:val="28"/>
          <w:szCs w:val="28"/>
        </w:rPr>
        <w:t>ми порядке;</w:t>
      </w:r>
    </w:p>
    <w:p w:rsidR="009E09E1" w:rsidRPr="00606777" w:rsidRDefault="009E09E1" w:rsidP="00606777">
      <w:pPr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>по своему усмотрению выходить из некоммерческого парт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z w:val="28"/>
          <w:szCs w:val="28"/>
        </w:rPr>
        <w:t>нерства;</w:t>
      </w:r>
    </w:p>
    <w:p w:rsidR="009E09E1" w:rsidRPr="00606777" w:rsidRDefault="009E09E1" w:rsidP="00606777">
      <w:pPr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7"/>
          <w:sz w:val="28"/>
          <w:szCs w:val="28"/>
        </w:rPr>
        <w:t>если иное не установлено федеральным законом или учре</w:t>
      </w:r>
      <w:r w:rsidRPr="00606777">
        <w:rPr>
          <w:spacing w:val="-7"/>
          <w:sz w:val="28"/>
          <w:szCs w:val="28"/>
        </w:rPr>
        <w:softHyphen/>
        <w:t xml:space="preserve">дительными документами некоммерческого партнерства, </w:t>
      </w:r>
      <w:r w:rsidRPr="00606777">
        <w:rPr>
          <w:spacing w:val="-10"/>
          <w:sz w:val="28"/>
          <w:szCs w:val="28"/>
        </w:rPr>
        <w:t xml:space="preserve">получать при выходе из некоммерческого партнерства часть </w:t>
      </w:r>
      <w:r w:rsidRPr="00606777">
        <w:rPr>
          <w:spacing w:val="-7"/>
          <w:sz w:val="28"/>
          <w:szCs w:val="28"/>
        </w:rPr>
        <w:t xml:space="preserve">его имущества или стоимость этого имущества в пределах </w:t>
      </w:r>
      <w:r w:rsidRPr="00606777">
        <w:rPr>
          <w:spacing w:val="-9"/>
          <w:sz w:val="28"/>
          <w:szCs w:val="28"/>
        </w:rPr>
        <w:t>стоимости имущества, переданного членами некоммерчес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10"/>
          <w:sz w:val="28"/>
          <w:szCs w:val="28"/>
        </w:rPr>
        <w:t>кого партнерства в его собственность, за исключением член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pacing w:val="-6"/>
          <w:sz w:val="28"/>
          <w:szCs w:val="28"/>
        </w:rPr>
        <w:t>ских взносов, в порядке, предусмотренном учредительны</w:t>
      </w:r>
      <w:r w:rsidRPr="00606777">
        <w:rPr>
          <w:spacing w:val="-6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>ми документами некоммерческого партнерства;</w:t>
      </w:r>
    </w:p>
    <w:p w:rsidR="009E09E1" w:rsidRPr="00606777" w:rsidRDefault="009E09E1" w:rsidP="00606777">
      <w:pPr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 xml:space="preserve">получать в случае ликвидации некоммерческого партнерства </w:t>
      </w:r>
      <w:r w:rsidRPr="00606777">
        <w:rPr>
          <w:spacing w:val="-7"/>
          <w:sz w:val="28"/>
          <w:szCs w:val="28"/>
        </w:rPr>
        <w:t>часть его имущества, оставшегося после расчетов с креди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11"/>
          <w:sz w:val="28"/>
          <w:szCs w:val="28"/>
        </w:rPr>
        <w:t>торами, либо стоимость этого имущества в пределах стоимо</w:t>
      </w:r>
      <w:r w:rsidRPr="00606777">
        <w:rPr>
          <w:spacing w:val="-11"/>
          <w:sz w:val="28"/>
          <w:szCs w:val="28"/>
        </w:rPr>
        <w:softHyphen/>
      </w:r>
      <w:r w:rsidRPr="00606777">
        <w:rPr>
          <w:spacing w:val="-3"/>
          <w:sz w:val="28"/>
          <w:szCs w:val="28"/>
        </w:rPr>
        <w:t xml:space="preserve">сти имущества, переданного членами некоммерческого </w:t>
      </w:r>
      <w:r w:rsidRPr="00606777">
        <w:rPr>
          <w:spacing w:val="-6"/>
          <w:sz w:val="28"/>
          <w:szCs w:val="28"/>
        </w:rPr>
        <w:t>партнерства в его собственность, если иное не предусмот</w:t>
      </w:r>
      <w:r w:rsidRPr="00606777">
        <w:rPr>
          <w:spacing w:val="-6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рено федеральным законом или учредительными докумен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z w:val="28"/>
          <w:szCs w:val="28"/>
        </w:rPr>
        <w:t>тами некоммерческого партнерства.</w:t>
      </w:r>
    </w:p>
    <w:p w:rsidR="009E09E1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6"/>
          <w:sz w:val="28"/>
          <w:szCs w:val="28"/>
        </w:rPr>
        <w:t xml:space="preserve">Член некоммерческого партнерства может быть исключен из </w:t>
      </w:r>
      <w:r w:rsidRPr="00606777">
        <w:rPr>
          <w:spacing w:val="-7"/>
          <w:sz w:val="28"/>
          <w:szCs w:val="28"/>
        </w:rPr>
        <w:t>него по решению остающихся членов в случаях и в порядке, ко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торые предусмотрены учредительными документами некоммер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z w:val="28"/>
          <w:szCs w:val="28"/>
        </w:rPr>
        <w:t>ческого партнерства.</w:t>
      </w:r>
    </w:p>
    <w:p w:rsidR="009E09E1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4"/>
          <w:sz w:val="28"/>
          <w:szCs w:val="28"/>
        </w:rPr>
        <w:t xml:space="preserve">Члены некоммерческого партнерства могут иметь и другие </w:t>
      </w:r>
      <w:r w:rsidRPr="00606777">
        <w:rPr>
          <w:spacing w:val="-7"/>
          <w:sz w:val="28"/>
          <w:szCs w:val="28"/>
        </w:rPr>
        <w:t xml:space="preserve">права, предусмотренные его учредительными документами и не </w:t>
      </w:r>
      <w:r w:rsidRPr="00606777">
        <w:rPr>
          <w:sz w:val="28"/>
          <w:szCs w:val="28"/>
        </w:rPr>
        <w:t>противоречащие законодательству.</w:t>
      </w:r>
    </w:p>
    <w:p w:rsidR="009E09E1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2"/>
          <w:sz w:val="28"/>
          <w:szCs w:val="28"/>
          <w:u w:val="single"/>
        </w:rPr>
        <w:t>Учреждением</w:t>
      </w:r>
      <w:r w:rsidRPr="00606777">
        <w:rPr>
          <w:i/>
          <w:iCs/>
          <w:spacing w:val="-12"/>
          <w:sz w:val="28"/>
          <w:szCs w:val="28"/>
        </w:rPr>
        <w:t xml:space="preserve"> </w:t>
      </w:r>
      <w:r w:rsidRPr="00606777">
        <w:rPr>
          <w:spacing w:val="-12"/>
          <w:sz w:val="28"/>
          <w:szCs w:val="28"/>
        </w:rPr>
        <w:t>признается некоммерческая организация, создан</w:t>
      </w:r>
      <w:r w:rsidRPr="00606777">
        <w:rPr>
          <w:spacing w:val="-12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ная собственником для осуществления управленческих, социаль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8"/>
          <w:sz w:val="28"/>
          <w:szCs w:val="28"/>
        </w:rPr>
        <w:t>но-культурных или иных функций некоммерческого характера и Финансируемая полностью или частично этим собственником.</w:t>
      </w:r>
    </w:p>
    <w:p w:rsidR="00E922BF" w:rsidRPr="00606777" w:rsidRDefault="009E09E1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7"/>
          <w:sz w:val="28"/>
          <w:szCs w:val="28"/>
        </w:rPr>
        <w:t>Имущество закрепляется за учреждением на праве оператив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z w:val="28"/>
          <w:szCs w:val="28"/>
        </w:rPr>
        <w:t>ного управления в соответствии с ГК РФ.</w:t>
      </w:r>
      <w:r w:rsidR="00594FEB" w:rsidRPr="00606777">
        <w:rPr>
          <w:sz w:val="28"/>
          <w:szCs w:val="28"/>
        </w:rPr>
        <w:t xml:space="preserve"> </w:t>
      </w:r>
      <w:r w:rsidR="00E922BF" w:rsidRPr="00606777">
        <w:rPr>
          <w:spacing w:val="-9"/>
          <w:sz w:val="28"/>
          <w:szCs w:val="28"/>
        </w:rPr>
        <w:t xml:space="preserve">Права учреждения на закрепленное за ним имущество </w:t>
      </w:r>
      <w:r w:rsidR="004A713A" w:rsidRPr="00606777">
        <w:rPr>
          <w:spacing w:val="-9"/>
          <w:sz w:val="28"/>
          <w:szCs w:val="28"/>
        </w:rPr>
        <w:t>определ</w:t>
      </w:r>
      <w:r w:rsidR="004A713A" w:rsidRPr="00606777">
        <w:rPr>
          <w:sz w:val="28"/>
          <w:szCs w:val="28"/>
        </w:rPr>
        <w:t>яются</w:t>
      </w:r>
      <w:r w:rsidR="00E922BF" w:rsidRPr="00606777">
        <w:rPr>
          <w:sz w:val="28"/>
          <w:szCs w:val="28"/>
        </w:rPr>
        <w:t xml:space="preserve"> в соответствии с ГК РФ.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 xml:space="preserve">Учреждение отвечает по своим обязательствам находящимися </w:t>
      </w:r>
      <w:r w:rsidRPr="00606777">
        <w:rPr>
          <w:spacing w:val="-8"/>
          <w:sz w:val="28"/>
          <w:szCs w:val="28"/>
        </w:rPr>
        <w:t xml:space="preserve">в его распоряжении денежными средствами. При их </w:t>
      </w:r>
      <w:r w:rsidR="004A713A" w:rsidRPr="00606777">
        <w:rPr>
          <w:spacing w:val="-8"/>
          <w:sz w:val="28"/>
          <w:szCs w:val="28"/>
        </w:rPr>
        <w:t>недостаточн</w:t>
      </w:r>
      <w:r w:rsidR="004A713A" w:rsidRPr="00606777">
        <w:rPr>
          <w:spacing w:val="-10"/>
          <w:sz w:val="28"/>
          <w:szCs w:val="28"/>
        </w:rPr>
        <w:t>ости</w:t>
      </w:r>
      <w:r w:rsidRPr="00606777">
        <w:rPr>
          <w:spacing w:val="-10"/>
          <w:sz w:val="28"/>
          <w:szCs w:val="28"/>
        </w:rPr>
        <w:t xml:space="preserve"> субсидиарную ответственность по обязательствам учрежде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ния несет собственник.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>Особенности правового положения отдельных видов государ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pacing w:val="-6"/>
          <w:sz w:val="28"/>
          <w:szCs w:val="28"/>
        </w:rPr>
        <w:t xml:space="preserve">ственных и иных учреждений определяются законом и иными </w:t>
      </w:r>
      <w:r w:rsidRPr="00606777">
        <w:rPr>
          <w:sz w:val="28"/>
          <w:szCs w:val="28"/>
        </w:rPr>
        <w:t>правовыми актами.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i/>
          <w:iCs/>
          <w:spacing w:val="-11"/>
          <w:sz w:val="28"/>
          <w:szCs w:val="28"/>
          <w:u w:val="single"/>
        </w:rPr>
        <w:t>Автономной некоммерческой организацией</w:t>
      </w:r>
      <w:r w:rsidRPr="00606777">
        <w:rPr>
          <w:i/>
          <w:iCs/>
          <w:spacing w:val="-11"/>
          <w:sz w:val="28"/>
          <w:szCs w:val="28"/>
        </w:rPr>
        <w:t xml:space="preserve"> </w:t>
      </w:r>
      <w:r w:rsidRPr="00606777">
        <w:rPr>
          <w:spacing w:val="-11"/>
          <w:sz w:val="28"/>
          <w:szCs w:val="28"/>
        </w:rPr>
        <w:t xml:space="preserve">признается не </w:t>
      </w:r>
      <w:r w:rsidR="004A713A" w:rsidRPr="00606777">
        <w:rPr>
          <w:spacing w:val="-11"/>
          <w:sz w:val="28"/>
          <w:szCs w:val="28"/>
        </w:rPr>
        <w:t>имеющ</w:t>
      </w:r>
      <w:r w:rsidR="004A713A" w:rsidRPr="00606777">
        <w:rPr>
          <w:spacing w:val="-9"/>
          <w:sz w:val="28"/>
          <w:szCs w:val="28"/>
        </w:rPr>
        <w:t>ая</w:t>
      </w:r>
      <w:r w:rsidRPr="00606777">
        <w:rPr>
          <w:spacing w:val="-9"/>
          <w:sz w:val="28"/>
          <w:szCs w:val="28"/>
        </w:rPr>
        <w:t xml:space="preserve"> членства некоммерческая организация, учрежденная </w:t>
      </w:r>
      <w:r w:rsidR="004A713A" w:rsidRPr="00606777">
        <w:rPr>
          <w:spacing w:val="-9"/>
          <w:sz w:val="28"/>
          <w:szCs w:val="28"/>
        </w:rPr>
        <w:t>граждан</w:t>
      </w:r>
      <w:r w:rsidR="004A713A" w:rsidRPr="00606777">
        <w:rPr>
          <w:spacing w:val="-10"/>
          <w:sz w:val="28"/>
          <w:szCs w:val="28"/>
        </w:rPr>
        <w:t>ами</w:t>
      </w:r>
      <w:r w:rsidRPr="00606777">
        <w:rPr>
          <w:spacing w:val="-10"/>
          <w:sz w:val="28"/>
          <w:szCs w:val="28"/>
        </w:rPr>
        <w:t xml:space="preserve"> и</w:t>
      </w:r>
      <w:r w:rsidR="00594FEB" w:rsidRPr="00606777">
        <w:rPr>
          <w:spacing w:val="-10"/>
          <w:sz w:val="28"/>
          <w:szCs w:val="28"/>
        </w:rPr>
        <w:t xml:space="preserve"> </w:t>
      </w:r>
      <w:r w:rsidRPr="00606777">
        <w:rPr>
          <w:spacing w:val="-10"/>
          <w:sz w:val="28"/>
          <w:szCs w:val="28"/>
        </w:rPr>
        <w:t xml:space="preserve">(или) юридическими лицами на основе добровольных </w:t>
      </w:r>
      <w:r w:rsidR="004A713A" w:rsidRPr="00606777">
        <w:rPr>
          <w:spacing w:val="-10"/>
          <w:sz w:val="28"/>
          <w:szCs w:val="28"/>
        </w:rPr>
        <w:t>имущ</w:t>
      </w:r>
      <w:r w:rsidR="004A713A" w:rsidRPr="00606777">
        <w:rPr>
          <w:spacing w:val="-6"/>
          <w:sz w:val="28"/>
          <w:szCs w:val="28"/>
        </w:rPr>
        <w:t>ественных</w:t>
      </w:r>
      <w:r w:rsidRPr="00606777">
        <w:rPr>
          <w:spacing w:val="-6"/>
          <w:sz w:val="28"/>
          <w:szCs w:val="28"/>
        </w:rPr>
        <w:t xml:space="preserve"> взносов в целях п</w:t>
      </w:r>
      <w:r w:rsidR="004A713A" w:rsidRPr="00606777">
        <w:rPr>
          <w:spacing w:val="-6"/>
          <w:sz w:val="28"/>
          <w:szCs w:val="28"/>
        </w:rPr>
        <w:t>редоставления услуг в области об</w:t>
      </w:r>
      <w:r w:rsidRPr="00606777">
        <w:rPr>
          <w:spacing w:val="-8"/>
          <w:sz w:val="28"/>
          <w:szCs w:val="28"/>
        </w:rPr>
        <w:t xml:space="preserve">разования, здравоохранения, культуры, науки, права, физической </w:t>
      </w:r>
      <w:r w:rsidRPr="00606777">
        <w:rPr>
          <w:sz w:val="28"/>
          <w:szCs w:val="28"/>
        </w:rPr>
        <w:t>культуры и спорта и иных услуг.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>Имущество, переданное автономной некоммерческой органи</w:t>
      </w:r>
      <w:r w:rsidRPr="00606777">
        <w:rPr>
          <w:spacing w:val="-7"/>
          <w:sz w:val="28"/>
          <w:szCs w:val="28"/>
        </w:rPr>
        <w:t xml:space="preserve">зации ее учредителями (учредителем), является собственностью </w:t>
      </w:r>
      <w:r w:rsidRPr="00606777">
        <w:rPr>
          <w:spacing w:val="-8"/>
          <w:sz w:val="28"/>
          <w:szCs w:val="28"/>
        </w:rPr>
        <w:t xml:space="preserve">некоммерческой организации. Учредители такой организации не </w:t>
      </w:r>
      <w:r w:rsidRPr="00606777">
        <w:rPr>
          <w:spacing w:val="-7"/>
          <w:sz w:val="28"/>
          <w:szCs w:val="28"/>
        </w:rPr>
        <w:t xml:space="preserve">сохраняют прав на имущество, переданное ими в собственность </w:t>
      </w:r>
      <w:r w:rsidRPr="00606777">
        <w:rPr>
          <w:spacing w:val="-9"/>
          <w:sz w:val="28"/>
          <w:szCs w:val="28"/>
        </w:rPr>
        <w:t xml:space="preserve">организации. Учредители не отвечают по обязательствам </w:t>
      </w:r>
      <w:r w:rsidR="004A713A" w:rsidRPr="00606777">
        <w:rPr>
          <w:spacing w:val="-9"/>
          <w:sz w:val="28"/>
          <w:szCs w:val="28"/>
        </w:rPr>
        <w:t>созданн</w:t>
      </w:r>
      <w:r w:rsidR="004A713A" w:rsidRPr="00606777">
        <w:rPr>
          <w:spacing w:val="-4"/>
          <w:sz w:val="28"/>
          <w:szCs w:val="28"/>
        </w:rPr>
        <w:t>ой</w:t>
      </w:r>
      <w:r w:rsidRPr="00606777">
        <w:rPr>
          <w:spacing w:val="-4"/>
          <w:sz w:val="28"/>
          <w:szCs w:val="28"/>
        </w:rPr>
        <w:t xml:space="preserve"> ими автономной некоммерческой организации, а она не </w:t>
      </w:r>
      <w:r w:rsidR="004A713A" w:rsidRPr="00606777">
        <w:rPr>
          <w:spacing w:val="-4"/>
          <w:sz w:val="28"/>
          <w:szCs w:val="28"/>
        </w:rPr>
        <w:t>отв</w:t>
      </w:r>
      <w:r w:rsidR="004A713A" w:rsidRPr="00606777">
        <w:rPr>
          <w:sz w:val="28"/>
          <w:szCs w:val="28"/>
        </w:rPr>
        <w:t>ечает</w:t>
      </w:r>
      <w:r w:rsidRPr="00606777">
        <w:rPr>
          <w:sz w:val="28"/>
          <w:szCs w:val="28"/>
        </w:rPr>
        <w:t xml:space="preserve"> по обязательствам своих учредителей.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 xml:space="preserve">Автономная некоммерческая организация вправе осуществлять </w:t>
      </w:r>
      <w:r w:rsidRPr="00606777">
        <w:rPr>
          <w:spacing w:val="-13"/>
          <w:sz w:val="28"/>
          <w:szCs w:val="28"/>
        </w:rPr>
        <w:t xml:space="preserve">предпринимательскую деятельность, соответствующую целям, для </w:t>
      </w:r>
      <w:r w:rsidRPr="00606777">
        <w:rPr>
          <w:sz w:val="28"/>
          <w:szCs w:val="28"/>
        </w:rPr>
        <w:t>достижения которых она создана.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0"/>
          <w:sz w:val="28"/>
          <w:szCs w:val="28"/>
        </w:rPr>
        <w:t xml:space="preserve">Надзор за деятельностью автономной некоммерческой </w:t>
      </w:r>
      <w:r w:rsidR="004A713A" w:rsidRPr="00606777">
        <w:rPr>
          <w:spacing w:val="-10"/>
          <w:sz w:val="28"/>
          <w:szCs w:val="28"/>
        </w:rPr>
        <w:t>организ</w:t>
      </w:r>
      <w:r w:rsidR="004A713A" w:rsidRPr="00606777">
        <w:rPr>
          <w:spacing w:val="-7"/>
          <w:sz w:val="28"/>
          <w:szCs w:val="28"/>
        </w:rPr>
        <w:t>ации</w:t>
      </w:r>
      <w:r w:rsidRPr="00606777">
        <w:rPr>
          <w:spacing w:val="-7"/>
          <w:sz w:val="28"/>
          <w:szCs w:val="28"/>
        </w:rPr>
        <w:t xml:space="preserve"> осуществляют ее учредители в порядке, предусмотренной </w:t>
      </w:r>
      <w:r w:rsidRPr="00606777">
        <w:rPr>
          <w:sz w:val="28"/>
          <w:szCs w:val="28"/>
        </w:rPr>
        <w:t>ее учредительными документами.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5"/>
          <w:sz w:val="28"/>
          <w:szCs w:val="28"/>
        </w:rPr>
        <w:t xml:space="preserve">Учредители автономной некоммерческой организаций могут </w:t>
      </w:r>
      <w:r w:rsidRPr="00606777">
        <w:rPr>
          <w:spacing w:val="-6"/>
          <w:sz w:val="28"/>
          <w:szCs w:val="28"/>
        </w:rPr>
        <w:t xml:space="preserve">пользоваться ее услугами только на равных условиях с другими </w:t>
      </w:r>
      <w:r w:rsidRPr="00606777">
        <w:rPr>
          <w:sz w:val="28"/>
          <w:szCs w:val="28"/>
        </w:rPr>
        <w:t>лицами.</w:t>
      </w:r>
    </w:p>
    <w:p w:rsidR="00E922BF" w:rsidRPr="00606777" w:rsidRDefault="00E922BF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4"/>
          <w:sz w:val="28"/>
          <w:szCs w:val="28"/>
        </w:rPr>
        <w:t xml:space="preserve"> Коммерческие организации для координации их </w:t>
      </w:r>
      <w:r w:rsidR="004A713A" w:rsidRPr="00606777">
        <w:rPr>
          <w:spacing w:val="-4"/>
          <w:sz w:val="28"/>
          <w:szCs w:val="28"/>
        </w:rPr>
        <w:t>предприним</w:t>
      </w:r>
      <w:r w:rsidR="004A713A" w:rsidRPr="00606777">
        <w:rPr>
          <w:spacing w:val="-9"/>
          <w:sz w:val="28"/>
          <w:szCs w:val="28"/>
        </w:rPr>
        <w:t>ательской</w:t>
      </w:r>
      <w:r w:rsidRPr="00606777">
        <w:rPr>
          <w:spacing w:val="-9"/>
          <w:sz w:val="28"/>
          <w:szCs w:val="28"/>
        </w:rPr>
        <w:t xml:space="preserve"> деятельности, а также представления и защиты общих имущественных интересов могут по договору между собой </w:t>
      </w:r>
      <w:r w:rsidR="004A713A" w:rsidRPr="00606777">
        <w:rPr>
          <w:spacing w:val="-9"/>
          <w:sz w:val="28"/>
          <w:szCs w:val="28"/>
        </w:rPr>
        <w:t>создав</w:t>
      </w:r>
      <w:r w:rsidR="004A713A" w:rsidRPr="00606777">
        <w:rPr>
          <w:spacing w:val="-13"/>
          <w:sz w:val="28"/>
          <w:szCs w:val="28"/>
        </w:rPr>
        <w:t>ать</w:t>
      </w:r>
      <w:r w:rsidRPr="00606777">
        <w:rPr>
          <w:spacing w:val="-13"/>
          <w:sz w:val="28"/>
          <w:szCs w:val="28"/>
        </w:rPr>
        <w:t xml:space="preserve"> </w:t>
      </w:r>
      <w:r w:rsidRPr="00606777">
        <w:rPr>
          <w:i/>
          <w:iCs/>
          <w:spacing w:val="-13"/>
          <w:sz w:val="28"/>
          <w:szCs w:val="28"/>
          <w:u w:val="single"/>
        </w:rPr>
        <w:t>объединения в форме ассоциаций или союзов</w:t>
      </w:r>
      <w:r w:rsidRPr="00606777">
        <w:rPr>
          <w:i/>
          <w:iCs/>
          <w:spacing w:val="-13"/>
          <w:sz w:val="28"/>
          <w:szCs w:val="28"/>
        </w:rPr>
        <w:t xml:space="preserve">, </w:t>
      </w:r>
      <w:r w:rsidRPr="00606777">
        <w:rPr>
          <w:spacing w:val="-13"/>
          <w:sz w:val="28"/>
          <w:szCs w:val="28"/>
        </w:rPr>
        <w:t>являющихся не</w:t>
      </w:r>
      <w:r w:rsidRPr="00606777">
        <w:rPr>
          <w:sz w:val="28"/>
          <w:szCs w:val="28"/>
        </w:rPr>
        <w:t>коммерческими организациями.</w:t>
      </w:r>
    </w:p>
    <w:p w:rsidR="00BE77EE" w:rsidRPr="00606777" w:rsidRDefault="004A713A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5"/>
          <w:sz w:val="28"/>
          <w:szCs w:val="28"/>
        </w:rPr>
        <w:t>Если по решению участников на ассоциацию (союз) возла</w:t>
      </w:r>
      <w:r w:rsidRPr="00606777">
        <w:rPr>
          <w:spacing w:val="-3"/>
          <w:sz w:val="28"/>
          <w:szCs w:val="28"/>
        </w:rPr>
        <w:t>гается ведение предпринимательской деятельности, такая асс</w:t>
      </w:r>
      <w:r w:rsidRPr="00606777">
        <w:rPr>
          <w:spacing w:val="-4"/>
          <w:sz w:val="28"/>
          <w:szCs w:val="28"/>
        </w:rPr>
        <w:t xml:space="preserve">оциация (союз) преобразуется в хозяйственное общество или </w:t>
      </w:r>
      <w:r w:rsidRPr="00606777">
        <w:rPr>
          <w:spacing w:val="-5"/>
          <w:sz w:val="28"/>
          <w:szCs w:val="28"/>
        </w:rPr>
        <w:t>товарищество в порядке, предусмотренном ГК РФ, либо может создать для осуществления предпринимательской деятель</w:t>
      </w:r>
      <w:r w:rsidR="00BE77EE" w:rsidRPr="00606777">
        <w:rPr>
          <w:spacing w:val="-4"/>
          <w:sz w:val="28"/>
          <w:szCs w:val="28"/>
        </w:rPr>
        <w:t>ности хозяйственное общество или участвовать в таком обще</w:t>
      </w:r>
      <w:r w:rsidR="00BE77EE" w:rsidRPr="00606777">
        <w:rPr>
          <w:sz w:val="28"/>
          <w:szCs w:val="28"/>
        </w:rPr>
        <w:t>стве.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>Некоммерческие организации могут добровольно объединяться в</w:t>
      </w:r>
      <w:r w:rsidRPr="00606777">
        <w:rPr>
          <w:spacing w:val="-8"/>
          <w:sz w:val="28"/>
          <w:szCs w:val="28"/>
        </w:rPr>
        <w:t xml:space="preserve"> ассоциации (союзы) некоммерческих организаций.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>Ассоциация (союз) некоммерческих организаций является не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z w:val="28"/>
          <w:szCs w:val="28"/>
        </w:rPr>
        <w:t>коммерческой организацией.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 xml:space="preserve">Члены ассоциации (союза) сохраняют свою самостоятельность </w:t>
      </w:r>
      <w:r w:rsidRPr="00606777">
        <w:rPr>
          <w:sz w:val="28"/>
          <w:szCs w:val="28"/>
        </w:rPr>
        <w:t>и права юридического лица.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11"/>
          <w:sz w:val="28"/>
          <w:szCs w:val="28"/>
        </w:rPr>
        <w:t xml:space="preserve">Ассоциация (союз) не отвечает по обязательствам своих членов. </w:t>
      </w:r>
      <w:r w:rsidRPr="00606777">
        <w:rPr>
          <w:spacing w:val="-8"/>
          <w:sz w:val="28"/>
          <w:szCs w:val="28"/>
        </w:rPr>
        <w:t xml:space="preserve">Члены ассоциации (союза) несут субсидиарную ответственность </w:t>
      </w:r>
      <w:r w:rsidRPr="00606777">
        <w:rPr>
          <w:spacing w:val="-7"/>
          <w:sz w:val="28"/>
          <w:szCs w:val="28"/>
        </w:rPr>
        <w:t>по обязательствам этой ассоциации (союза) в размере и в поряд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ке, предусмотренных ее учредительными документами.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>Некоммерческая организация ведет бухгалтерский учет и ста</w:t>
      </w:r>
      <w:r w:rsidRPr="00606777">
        <w:rPr>
          <w:spacing w:val="-8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тистическую отчетность в порядке, установленном законодатель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z w:val="28"/>
          <w:szCs w:val="28"/>
        </w:rPr>
        <w:t>ством РФ.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6"/>
          <w:sz w:val="28"/>
          <w:szCs w:val="28"/>
        </w:rPr>
        <w:t xml:space="preserve">Некоммерческая организация предоставляет информацию о </w:t>
      </w:r>
      <w:r w:rsidRPr="00606777">
        <w:rPr>
          <w:spacing w:val="-9"/>
          <w:sz w:val="28"/>
          <w:szCs w:val="28"/>
        </w:rPr>
        <w:t>своей деятельности органам государственной статистики и нало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>говым органам, учредителям и иным лицам в соответствии с за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12"/>
          <w:sz w:val="28"/>
          <w:szCs w:val="28"/>
        </w:rPr>
        <w:t xml:space="preserve">конодательством и учредительными документами некоммерческой </w:t>
      </w:r>
      <w:r w:rsidRPr="00606777">
        <w:rPr>
          <w:sz w:val="28"/>
          <w:szCs w:val="28"/>
        </w:rPr>
        <w:t>организации.</w:t>
      </w:r>
    </w:p>
    <w:p w:rsidR="00BE77EE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8"/>
          <w:sz w:val="28"/>
          <w:szCs w:val="28"/>
        </w:rPr>
        <w:t xml:space="preserve">Размеры и структура доходов некоммерческой организации, а </w:t>
      </w:r>
      <w:r w:rsidRPr="00606777">
        <w:rPr>
          <w:spacing w:val="-9"/>
          <w:sz w:val="28"/>
          <w:szCs w:val="28"/>
        </w:rPr>
        <w:t xml:space="preserve">также сведения о размерах и составе имущества некоммерческой </w:t>
      </w:r>
      <w:r w:rsidRPr="00606777">
        <w:rPr>
          <w:spacing w:val="-10"/>
          <w:sz w:val="28"/>
          <w:szCs w:val="28"/>
        </w:rPr>
        <w:t xml:space="preserve">организации, о ее расходах, численности и составе работников, об </w:t>
      </w:r>
      <w:r w:rsidRPr="00606777">
        <w:rPr>
          <w:spacing w:val="-9"/>
          <w:sz w:val="28"/>
          <w:szCs w:val="28"/>
        </w:rPr>
        <w:t xml:space="preserve">оплате их труда, об использовании безвозмездного труда граждан </w:t>
      </w:r>
      <w:r w:rsidRPr="00606777">
        <w:rPr>
          <w:spacing w:val="-10"/>
          <w:sz w:val="28"/>
          <w:szCs w:val="28"/>
        </w:rPr>
        <w:t>в деятельности некоммерческой организации не могут быть пред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метом коммерческой тайны.</w:t>
      </w:r>
    </w:p>
    <w:p w:rsidR="004F484A" w:rsidRPr="00606777" w:rsidRDefault="00BE77EE" w:rsidP="0060677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06777">
        <w:rPr>
          <w:spacing w:val="-9"/>
          <w:sz w:val="28"/>
          <w:szCs w:val="28"/>
        </w:rPr>
        <w:t xml:space="preserve">Некоммерческие организации могут не представлять в составе </w:t>
      </w:r>
      <w:r w:rsidRPr="00606777">
        <w:rPr>
          <w:spacing w:val="-11"/>
          <w:sz w:val="28"/>
          <w:szCs w:val="28"/>
        </w:rPr>
        <w:t>бухгалтерской отчетности Отчет об изменениях капитала (ф. № 3), Отчет о движении денежных средств (ф. № 4), Приложение к бух</w:t>
      </w:r>
      <w:r w:rsidRPr="00606777">
        <w:rPr>
          <w:spacing w:val="-11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 xml:space="preserve">галтерскому балансу (ф. № 5) при отсутствии соответствующих </w:t>
      </w:r>
      <w:r w:rsidRPr="00606777">
        <w:rPr>
          <w:spacing w:val="-11"/>
          <w:sz w:val="28"/>
          <w:szCs w:val="28"/>
        </w:rPr>
        <w:t>Данных. Некоммерческим организациям рекомендуется включать в</w:t>
      </w:r>
      <w:r w:rsidRPr="00606777">
        <w:rPr>
          <w:sz w:val="28"/>
          <w:szCs w:val="28"/>
        </w:rPr>
        <w:t xml:space="preserve"> </w:t>
      </w:r>
      <w:r w:rsidRPr="00606777">
        <w:rPr>
          <w:spacing w:val="-7"/>
          <w:sz w:val="28"/>
          <w:szCs w:val="28"/>
        </w:rPr>
        <w:t>состав бухгалтерской отчетности Отчет о целевом использова</w:t>
      </w:r>
      <w:r w:rsidRPr="00606777">
        <w:rPr>
          <w:spacing w:val="-7"/>
          <w:sz w:val="28"/>
          <w:szCs w:val="28"/>
        </w:rPr>
        <w:softHyphen/>
        <w:t>нии полученных средств (ф. № 6); Общественными организаци</w:t>
      </w:r>
      <w:r w:rsidRPr="00606777">
        <w:rPr>
          <w:spacing w:val="-7"/>
          <w:sz w:val="28"/>
          <w:szCs w:val="28"/>
        </w:rPr>
        <w:softHyphen/>
      </w:r>
      <w:r w:rsidRPr="00606777">
        <w:rPr>
          <w:spacing w:val="-9"/>
          <w:sz w:val="28"/>
          <w:szCs w:val="28"/>
        </w:rPr>
        <w:t>ями (объединениями), не осуществляющими предпринимательс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7"/>
          <w:sz w:val="28"/>
          <w:szCs w:val="28"/>
        </w:rPr>
        <w:t>кой деятельности и не имеющими кроме выбывшего имущества о</w:t>
      </w:r>
      <w:r w:rsidRPr="00606777">
        <w:rPr>
          <w:spacing w:val="-9"/>
          <w:sz w:val="28"/>
          <w:szCs w:val="28"/>
        </w:rPr>
        <w:t>боротов по продаже товаров (работ, услуг), в составе бухгалтер</w:t>
      </w:r>
      <w:r w:rsidRPr="00606777">
        <w:rPr>
          <w:spacing w:val="-9"/>
          <w:sz w:val="28"/>
          <w:szCs w:val="28"/>
        </w:rPr>
        <w:softHyphen/>
      </w:r>
      <w:r w:rsidRPr="00606777">
        <w:rPr>
          <w:spacing w:val="-10"/>
          <w:sz w:val="28"/>
          <w:szCs w:val="28"/>
        </w:rPr>
        <w:t>ской отчетности не представляются также формы № 3—5 и пояс</w:t>
      </w:r>
      <w:r w:rsidRPr="00606777">
        <w:rPr>
          <w:spacing w:val="-10"/>
          <w:sz w:val="28"/>
          <w:szCs w:val="28"/>
        </w:rPr>
        <w:softHyphen/>
      </w:r>
      <w:r w:rsidRPr="00606777">
        <w:rPr>
          <w:sz w:val="28"/>
          <w:szCs w:val="28"/>
        </w:rPr>
        <w:t>нительная записка.</w:t>
      </w:r>
      <w:bookmarkStart w:id="0" w:name="_GoBack"/>
      <w:bookmarkEnd w:id="0"/>
    </w:p>
    <w:sectPr w:rsidR="004F484A" w:rsidRPr="00606777" w:rsidSect="00606777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42" w:rsidRDefault="00404942">
      <w:r>
        <w:separator/>
      </w:r>
    </w:p>
  </w:endnote>
  <w:endnote w:type="continuationSeparator" w:id="0">
    <w:p w:rsidR="00404942" w:rsidRDefault="0040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B" w:rsidRDefault="00594FEB" w:rsidP="00646BC7">
    <w:pPr>
      <w:pStyle w:val="a3"/>
      <w:framePr w:wrap="around" w:vAnchor="text" w:hAnchor="margin" w:xAlign="right" w:y="1"/>
      <w:rPr>
        <w:rStyle w:val="a5"/>
      </w:rPr>
    </w:pPr>
  </w:p>
  <w:p w:rsidR="00594FEB" w:rsidRDefault="00594FEB" w:rsidP="00594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B" w:rsidRDefault="008E3A8E" w:rsidP="00646BC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94FEB" w:rsidRDefault="00594FEB" w:rsidP="00594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42" w:rsidRDefault="00404942">
      <w:r>
        <w:separator/>
      </w:r>
    </w:p>
  </w:footnote>
  <w:footnote w:type="continuationSeparator" w:id="0">
    <w:p w:rsidR="00404942" w:rsidRDefault="0040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BAA0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E69"/>
    <w:rsid w:val="00165E0B"/>
    <w:rsid w:val="003E47F3"/>
    <w:rsid w:val="00404942"/>
    <w:rsid w:val="004A713A"/>
    <w:rsid w:val="004F484A"/>
    <w:rsid w:val="00594FEB"/>
    <w:rsid w:val="00606777"/>
    <w:rsid w:val="00646BC7"/>
    <w:rsid w:val="008E3A8E"/>
    <w:rsid w:val="00932296"/>
    <w:rsid w:val="009E09E1"/>
    <w:rsid w:val="009E3B58"/>
    <w:rsid w:val="00BE77EE"/>
    <w:rsid w:val="00CE16B1"/>
    <w:rsid w:val="00E922BF"/>
    <w:rsid w:val="00F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9B9FCF-6580-4580-8AA8-733C7892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4F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94FEB"/>
    <w:rPr>
      <w:rFonts w:cs="Times New Roman"/>
    </w:rPr>
  </w:style>
  <w:style w:type="paragraph" w:styleId="a6">
    <w:name w:val="header"/>
    <w:basedOn w:val="a"/>
    <w:link w:val="a7"/>
    <w:uiPriority w:val="99"/>
    <w:rsid w:val="00594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Konica</Company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</dc:creator>
  <cp:keywords/>
  <dc:description/>
  <cp:lastModifiedBy>admin</cp:lastModifiedBy>
  <cp:revision>2</cp:revision>
  <dcterms:created xsi:type="dcterms:W3CDTF">2014-03-04T01:27:00Z</dcterms:created>
  <dcterms:modified xsi:type="dcterms:W3CDTF">2014-03-04T01:27:00Z</dcterms:modified>
</cp:coreProperties>
</file>