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4A" w:rsidRDefault="00D428A4" w:rsidP="00D428A4">
      <w:pPr>
        <w:pStyle w:val="af2"/>
      </w:pPr>
      <w:r>
        <w:t>С</w:t>
      </w:r>
      <w:r w:rsidRPr="00D428A4">
        <w:t>одержание</w:t>
      </w:r>
    </w:p>
    <w:p w:rsidR="00D428A4" w:rsidRDefault="00D428A4" w:rsidP="00D428A4">
      <w:pPr>
        <w:pStyle w:val="af2"/>
      </w:pPr>
    </w:p>
    <w:p w:rsidR="00D428A4" w:rsidRDefault="00D428A4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80780631" w:history="1">
        <w:r w:rsidRPr="00CD6BFF">
          <w:rPr>
            <w:rStyle w:val="afc"/>
            <w:noProof/>
          </w:rPr>
          <w:t>Введение</w:t>
        </w:r>
      </w:hyperlink>
    </w:p>
    <w:p w:rsidR="00D428A4" w:rsidRDefault="002E405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780632" w:history="1">
        <w:r w:rsidR="00D428A4" w:rsidRPr="00CD6BFF">
          <w:rPr>
            <w:rStyle w:val="afc"/>
            <w:noProof/>
          </w:rPr>
          <w:t>1. Общая характеристика способов обеспечения исполнения обязательств</w:t>
        </w:r>
      </w:hyperlink>
    </w:p>
    <w:p w:rsidR="00D428A4" w:rsidRDefault="002E405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780633" w:history="1">
        <w:r w:rsidR="00D428A4" w:rsidRPr="00CD6BFF">
          <w:rPr>
            <w:rStyle w:val="afc"/>
            <w:noProof/>
          </w:rPr>
          <w:t>2. Способы обеспечения исполнения обязательств</w:t>
        </w:r>
      </w:hyperlink>
    </w:p>
    <w:p w:rsidR="00D428A4" w:rsidRDefault="002E405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780634" w:history="1">
        <w:r w:rsidR="00D428A4" w:rsidRPr="00CD6BFF">
          <w:rPr>
            <w:rStyle w:val="afc"/>
            <w:noProof/>
          </w:rPr>
          <w:t>2.1 Неустойка</w:t>
        </w:r>
      </w:hyperlink>
    </w:p>
    <w:p w:rsidR="00D428A4" w:rsidRDefault="002E405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780635" w:history="1">
        <w:r w:rsidR="00D428A4" w:rsidRPr="00CD6BFF">
          <w:rPr>
            <w:rStyle w:val="afc"/>
            <w:noProof/>
          </w:rPr>
          <w:t>2.2 Поручительство</w:t>
        </w:r>
      </w:hyperlink>
    </w:p>
    <w:p w:rsidR="00D428A4" w:rsidRDefault="002E405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780636" w:history="1">
        <w:r w:rsidR="00D428A4" w:rsidRPr="00CD6BFF">
          <w:rPr>
            <w:rStyle w:val="afc"/>
            <w:noProof/>
          </w:rPr>
          <w:t>2.3 Задаток</w:t>
        </w:r>
      </w:hyperlink>
    </w:p>
    <w:p w:rsidR="00D428A4" w:rsidRDefault="002E405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780637" w:history="1">
        <w:r w:rsidR="00D428A4" w:rsidRPr="00CD6BFF">
          <w:rPr>
            <w:rStyle w:val="afc"/>
            <w:noProof/>
          </w:rPr>
          <w:t>2.4 Задаток и аванс</w:t>
        </w:r>
      </w:hyperlink>
    </w:p>
    <w:p w:rsidR="00D428A4" w:rsidRDefault="002E405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780638" w:history="1">
        <w:r w:rsidR="00D428A4" w:rsidRPr="00CD6BFF">
          <w:rPr>
            <w:rStyle w:val="afc"/>
            <w:noProof/>
          </w:rPr>
          <w:t>2.5 Удержание</w:t>
        </w:r>
      </w:hyperlink>
    </w:p>
    <w:p w:rsidR="00D428A4" w:rsidRDefault="002E405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780639" w:history="1">
        <w:r w:rsidR="00D428A4" w:rsidRPr="00CD6BFF">
          <w:rPr>
            <w:rStyle w:val="afc"/>
            <w:noProof/>
          </w:rPr>
          <w:t>2.6 Банковская гарантия</w:t>
        </w:r>
      </w:hyperlink>
    </w:p>
    <w:p w:rsidR="00D428A4" w:rsidRDefault="002E405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780640" w:history="1">
        <w:r w:rsidR="00D428A4" w:rsidRPr="00CD6BFF">
          <w:rPr>
            <w:rStyle w:val="afc"/>
            <w:noProof/>
          </w:rPr>
          <w:t>3. Роль способов обеспечения исполнения обязательств в гражданских правоотношениях</w:t>
        </w:r>
      </w:hyperlink>
    </w:p>
    <w:p w:rsidR="00D428A4" w:rsidRDefault="002E405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780641" w:history="1">
        <w:r w:rsidR="00D428A4" w:rsidRPr="00CD6BFF">
          <w:rPr>
            <w:rStyle w:val="afc"/>
            <w:noProof/>
          </w:rPr>
          <w:t>Заключение</w:t>
        </w:r>
      </w:hyperlink>
    </w:p>
    <w:p w:rsidR="00D428A4" w:rsidRDefault="002E405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780642" w:history="1">
        <w:r w:rsidR="00D428A4" w:rsidRPr="00CD6BFF">
          <w:rPr>
            <w:rStyle w:val="afc"/>
            <w:noProof/>
          </w:rPr>
          <w:t>Список использованных источников</w:t>
        </w:r>
      </w:hyperlink>
    </w:p>
    <w:p w:rsidR="00D428A4" w:rsidRPr="00D428A4" w:rsidRDefault="00D428A4" w:rsidP="00D428A4">
      <w:pPr>
        <w:pStyle w:val="af2"/>
        <w:rPr>
          <w:color w:val="000000"/>
        </w:rPr>
      </w:pPr>
      <w:r>
        <w:fldChar w:fldCharType="end"/>
      </w:r>
    </w:p>
    <w:p w:rsidR="00D428A4" w:rsidRDefault="00D428A4" w:rsidP="00D428A4">
      <w:pPr>
        <w:pStyle w:val="1"/>
      </w:pPr>
      <w:r>
        <w:br w:type="page"/>
      </w:r>
      <w:bookmarkStart w:id="0" w:name="_Toc280780631"/>
      <w:r w:rsidR="009E1E4A" w:rsidRPr="00D428A4">
        <w:t>Введение</w:t>
      </w:r>
      <w:bookmarkEnd w:id="0"/>
    </w:p>
    <w:p w:rsidR="00D428A4" w:rsidRPr="00D428A4" w:rsidRDefault="00D428A4" w:rsidP="00D428A4">
      <w:pPr>
        <w:rPr>
          <w:lang w:eastAsia="en-US"/>
        </w:rPr>
      </w:pPr>
    </w:p>
    <w:p w:rsidR="00D428A4" w:rsidRPr="00D428A4" w:rsidRDefault="009E1E4A" w:rsidP="00D428A4">
      <w:pPr>
        <w:tabs>
          <w:tab w:val="left" w:pos="726"/>
        </w:tabs>
      </w:pPr>
      <w:r w:rsidRPr="00D428A4">
        <w:rPr>
          <w:b/>
        </w:rPr>
        <w:t>Актуальность</w:t>
      </w:r>
      <w:r w:rsidR="00D428A4" w:rsidRPr="00D428A4">
        <w:t xml:space="preserve"> </w:t>
      </w:r>
      <w:r w:rsidRPr="00D428A4">
        <w:t>выбранной</w:t>
      </w:r>
      <w:r w:rsidR="00D428A4" w:rsidRPr="00D428A4">
        <w:t xml:space="preserve"> </w:t>
      </w:r>
      <w:r w:rsidRPr="00D428A4">
        <w:t>темы</w:t>
      </w:r>
      <w:r w:rsidR="00D428A4" w:rsidRPr="00D428A4">
        <w:t xml:space="preserve"> </w:t>
      </w:r>
      <w:r w:rsidRPr="00D428A4">
        <w:t>контрольной</w:t>
      </w:r>
      <w:r w:rsidR="00D428A4" w:rsidRPr="00D428A4">
        <w:t xml:space="preserve"> </w:t>
      </w:r>
      <w:r w:rsidRPr="00D428A4">
        <w:t>работы</w:t>
      </w:r>
      <w:r w:rsidR="00D428A4" w:rsidRPr="00D428A4">
        <w:t xml:space="preserve"> </w:t>
      </w:r>
      <w:r w:rsidRPr="00D428A4">
        <w:t>объясняется</w:t>
      </w:r>
      <w:r w:rsidR="00D428A4" w:rsidRPr="00D428A4">
        <w:t xml:space="preserve"> </w:t>
      </w:r>
      <w:r w:rsidRPr="00D428A4">
        <w:t>тем,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способы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российском</w:t>
      </w:r>
      <w:r w:rsidR="00D428A4" w:rsidRPr="00D428A4">
        <w:t xml:space="preserve"> </w:t>
      </w:r>
      <w:r w:rsidRPr="00D428A4">
        <w:t>гражданском</w:t>
      </w:r>
      <w:r w:rsidR="00D428A4" w:rsidRPr="00D428A4">
        <w:t xml:space="preserve"> </w:t>
      </w:r>
      <w:r w:rsidRPr="00D428A4">
        <w:t>праве</w:t>
      </w:r>
      <w:r w:rsidR="00D428A4" w:rsidRPr="00D428A4">
        <w:t xml:space="preserve"> </w:t>
      </w:r>
      <w:r w:rsidRPr="00D428A4">
        <w:t>играют</w:t>
      </w:r>
      <w:r w:rsidR="00D428A4" w:rsidRPr="00D428A4">
        <w:t xml:space="preserve"> </w:t>
      </w:r>
      <w:r w:rsidRPr="00D428A4">
        <w:t>крайне</w:t>
      </w:r>
      <w:r w:rsidR="00D428A4" w:rsidRPr="00D428A4">
        <w:t xml:space="preserve"> </w:t>
      </w:r>
      <w:r w:rsidRPr="00D428A4">
        <w:t>важную</w:t>
      </w:r>
      <w:r w:rsidR="00D428A4" w:rsidRPr="00D428A4">
        <w:t xml:space="preserve"> </w:t>
      </w:r>
      <w:r w:rsidRPr="00D428A4">
        <w:t>роль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современном</w:t>
      </w:r>
      <w:r w:rsidR="00D428A4" w:rsidRPr="00D428A4">
        <w:t xml:space="preserve"> </w:t>
      </w:r>
      <w:r w:rsidRPr="00D428A4">
        <w:t>гражданском</w:t>
      </w:r>
      <w:r w:rsidR="00D428A4" w:rsidRPr="00D428A4">
        <w:t xml:space="preserve"> </w:t>
      </w:r>
      <w:r w:rsidRPr="00D428A4">
        <w:t>обороте.</w:t>
      </w:r>
      <w:r w:rsidR="00D428A4" w:rsidRPr="00D428A4">
        <w:t xml:space="preserve"> </w:t>
      </w:r>
      <w:r w:rsidRPr="00D428A4">
        <w:t>Таким</w:t>
      </w:r>
      <w:r w:rsidR="00D428A4" w:rsidRPr="00D428A4">
        <w:t xml:space="preserve"> </w:t>
      </w:r>
      <w:r w:rsidRPr="00D428A4">
        <w:t>образом,</w:t>
      </w:r>
      <w:r w:rsidR="00D428A4" w:rsidRPr="00D428A4">
        <w:t xml:space="preserve"> </w:t>
      </w:r>
      <w:r w:rsidRPr="00D428A4">
        <w:t>способы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</w:t>
      </w:r>
      <w:r w:rsidR="00D428A4" w:rsidRPr="00D428A4">
        <w:t xml:space="preserve"> </w:t>
      </w:r>
      <w:r w:rsidRPr="00D428A4">
        <w:t>являются</w:t>
      </w:r>
      <w:r w:rsidR="00D428A4" w:rsidRPr="00D428A4">
        <w:t xml:space="preserve"> </w:t>
      </w:r>
      <w:r w:rsidRPr="00D428A4">
        <w:t>мощным</w:t>
      </w:r>
      <w:r w:rsidR="00D428A4" w:rsidRPr="00D428A4">
        <w:t xml:space="preserve"> </w:t>
      </w:r>
      <w:r w:rsidRPr="00D428A4">
        <w:t>инструментом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руках</w:t>
      </w:r>
      <w:r w:rsidR="00D428A4" w:rsidRPr="00D428A4">
        <w:t xml:space="preserve"> </w:t>
      </w:r>
      <w:r w:rsidRPr="00D428A4">
        <w:t>кредиторов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государства,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помощью</w:t>
      </w:r>
      <w:r w:rsidR="00D428A4" w:rsidRPr="00D428A4">
        <w:t xml:space="preserve"> </w:t>
      </w:r>
      <w:r w:rsidRPr="00D428A4">
        <w:t>которого</w:t>
      </w:r>
      <w:r w:rsidR="00D428A4" w:rsidRPr="00D428A4">
        <w:t xml:space="preserve"> </w:t>
      </w:r>
      <w:r w:rsidRPr="00D428A4">
        <w:t>они</w:t>
      </w:r>
      <w:r w:rsidR="00D428A4" w:rsidRPr="00D428A4">
        <w:t xml:space="preserve"> </w:t>
      </w:r>
      <w:r w:rsidRPr="00D428A4">
        <w:t>регулируют</w:t>
      </w:r>
      <w:r w:rsidR="00D428A4" w:rsidRPr="00D428A4">
        <w:t xml:space="preserve"> </w:t>
      </w:r>
      <w:r w:rsidRPr="00D428A4">
        <w:t>гражданские</w:t>
      </w:r>
      <w:r w:rsidR="00D428A4" w:rsidRPr="00D428A4">
        <w:t xml:space="preserve"> </w:t>
      </w:r>
      <w:r w:rsidRPr="00D428A4">
        <w:t>правоотношения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воздействуют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недобросовестных</w:t>
      </w:r>
      <w:r w:rsidR="00D428A4" w:rsidRPr="00D428A4">
        <w:t xml:space="preserve"> </w:t>
      </w:r>
      <w:r w:rsidRPr="00D428A4">
        <w:t>должников.</w:t>
      </w:r>
    </w:p>
    <w:p w:rsidR="00D428A4" w:rsidRPr="00D428A4" w:rsidRDefault="009E1E4A" w:rsidP="00D428A4">
      <w:pPr>
        <w:tabs>
          <w:tab w:val="left" w:pos="726"/>
        </w:tabs>
      </w:pPr>
      <w:r w:rsidRPr="00D428A4">
        <w:rPr>
          <w:b/>
        </w:rPr>
        <w:t>Степень</w:t>
      </w:r>
      <w:r w:rsidR="00D428A4" w:rsidRPr="00D428A4">
        <w:rPr>
          <w:b/>
        </w:rPr>
        <w:t xml:space="preserve"> </w:t>
      </w:r>
      <w:r w:rsidRPr="00D428A4">
        <w:rPr>
          <w:b/>
        </w:rPr>
        <w:t>разработанности</w:t>
      </w:r>
      <w:r w:rsidR="00D428A4" w:rsidRPr="00D428A4">
        <w:rPr>
          <w:b/>
        </w:rPr>
        <w:t xml:space="preserve">: </w:t>
      </w:r>
      <w:r w:rsidRPr="00D428A4">
        <w:t>существует</w:t>
      </w:r>
      <w:r w:rsidR="00D428A4" w:rsidRPr="00D428A4">
        <w:t xml:space="preserve"> </w:t>
      </w:r>
      <w:r w:rsidRPr="00D428A4">
        <w:t>много</w:t>
      </w:r>
      <w:r w:rsidR="00D428A4" w:rsidRPr="00D428A4">
        <w:t xml:space="preserve"> </w:t>
      </w:r>
      <w:r w:rsidRPr="00D428A4">
        <w:t>работ,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том</w:t>
      </w:r>
      <w:r w:rsidR="00D428A4" w:rsidRPr="00D428A4">
        <w:t xml:space="preserve"> </w:t>
      </w:r>
      <w:r w:rsidRPr="00D428A4">
        <w:t>числе</w:t>
      </w:r>
      <w:r w:rsidR="00D428A4" w:rsidRPr="00D428A4">
        <w:t xml:space="preserve"> </w:t>
      </w:r>
      <w:r w:rsidRPr="00D428A4">
        <w:t>учебников</w:t>
      </w:r>
      <w:r w:rsidR="00D428A4" w:rsidRPr="00D428A4">
        <w:t xml:space="preserve"> </w:t>
      </w:r>
      <w:r w:rsidRPr="00D428A4">
        <w:t>для</w:t>
      </w:r>
      <w:r w:rsidR="00D428A4" w:rsidRPr="00D428A4">
        <w:t xml:space="preserve"> </w:t>
      </w:r>
      <w:r w:rsidRPr="00D428A4">
        <w:t>вузов,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гражданскому</w:t>
      </w:r>
      <w:r w:rsidR="00D428A4" w:rsidRPr="00D428A4">
        <w:t xml:space="preserve"> </w:t>
      </w:r>
      <w:r w:rsidRPr="00D428A4">
        <w:t>праву.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частности</w:t>
      </w:r>
      <w:r w:rsidR="00D428A4" w:rsidRPr="00D428A4">
        <w:t xml:space="preserve"> </w:t>
      </w:r>
      <w:r w:rsidRPr="00D428A4">
        <w:t>работы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классиков</w:t>
      </w:r>
      <w:r w:rsidR="00D428A4" w:rsidRPr="00D428A4">
        <w:t xml:space="preserve"> </w:t>
      </w:r>
      <w:r w:rsidRPr="00D428A4">
        <w:t>российской</w:t>
      </w:r>
      <w:r w:rsidR="00D428A4" w:rsidRPr="00D428A4">
        <w:t xml:space="preserve"> </w:t>
      </w:r>
      <w:r w:rsidRPr="00D428A4">
        <w:t>цивилистики</w:t>
      </w:r>
      <w:r w:rsidR="00D428A4" w:rsidRPr="00D428A4">
        <w:t xml:space="preserve"> </w:t>
      </w:r>
      <w:r w:rsidRPr="00D428A4">
        <w:t>царской</w:t>
      </w:r>
      <w:r w:rsidR="00D428A4" w:rsidRPr="00D428A4">
        <w:t xml:space="preserve"> </w:t>
      </w:r>
      <w:r w:rsidRPr="00D428A4">
        <w:t>России</w:t>
      </w:r>
      <w:r w:rsidR="00D428A4" w:rsidRPr="00D428A4">
        <w:t xml:space="preserve"> </w:t>
      </w:r>
      <w:r w:rsidRPr="00D428A4">
        <w:t>Шершеневич</w:t>
      </w:r>
      <w:r w:rsidR="00D428A4" w:rsidRPr="00D428A4">
        <w:t xml:space="preserve"> </w:t>
      </w:r>
      <w:r w:rsidRPr="00D428A4">
        <w:t>Г</w:t>
      </w:r>
      <w:r w:rsidR="00D428A4">
        <w:t xml:space="preserve">.Ф. </w:t>
      </w:r>
      <w:r w:rsidRPr="00D428A4">
        <w:t>и</w:t>
      </w:r>
      <w:r w:rsidR="00D428A4" w:rsidRPr="00D428A4">
        <w:t xml:space="preserve"> </w:t>
      </w:r>
      <w:r w:rsidRPr="00D428A4">
        <w:t>основоположников</w:t>
      </w:r>
      <w:r w:rsidR="00D428A4" w:rsidRPr="00D428A4">
        <w:t xml:space="preserve"> </w:t>
      </w:r>
      <w:r w:rsidRPr="00D428A4">
        <w:t>советского</w:t>
      </w:r>
      <w:r w:rsidR="00D428A4" w:rsidRPr="00D428A4">
        <w:t xml:space="preserve"> </w:t>
      </w:r>
      <w:r w:rsidRPr="00D428A4">
        <w:t>гражданского</w:t>
      </w:r>
      <w:r w:rsidR="00D428A4" w:rsidRPr="00D428A4">
        <w:t xml:space="preserve"> </w:t>
      </w:r>
      <w:r w:rsidRPr="00D428A4">
        <w:t>права</w:t>
      </w:r>
      <w:r w:rsidR="00D428A4">
        <w:t xml:space="preserve"> (</w:t>
      </w:r>
      <w:r w:rsidRPr="00D428A4">
        <w:t>Иоффе</w:t>
      </w:r>
      <w:r w:rsidR="00D428A4" w:rsidRPr="00D428A4">
        <w:t xml:space="preserve"> </w:t>
      </w:r>
      <w:r w:rsidRPr="00D428A4">
        <w:t>О</w:t>
      </w:r>
      <w:r w:rsidR="00D428A4">
        <w:t xml:space="preserve">.С., </w:t>
      </w:r>
      <w:r w:rsidRPr="00D428A4">
        <w:t>Новицкий</w:t>
      </w:r>
      <w:r w:rsidR="00D428A4" w:rsidRPr="00D428A4">
        <w:t xml:space="preserve"> </w:t>
      </w:r>
      <w:r w:rsidRPr="00D428A4">
        <w:t>И.Б.</w:t>
      </w:r>
      <w:r w:rsidR="00D428A4" w:rsidRPr="00D428A4">
        <w:t xml:space="preserve">) </w:t>
      </w:r>
      <w:r w:rsidRPr="00D428A4">
        <w:t>до</w:t>
      </w:r>
      <w:r w:rsidR="00D428A4" w:rsidRPr="00D428A4">
        <w:t xml:space="preserve"> </w:t>
      </w:r>
      <w:r w:rsidRPr="00D428A4">
        <w:t>специалистов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области</w:t>
      </w:r>
      <w:r w:rsidR="00D428A4" w:rsidRPr="00D428A4">
        <w:t xml:space="preserve"> </w:t>
      </w:r>
      <w:r w:rsidRPr="00D428A4">
        <w:t>современного</w:t>
      </w:r>
      <w:r w:rsidR="00D428A4" w:rsidRPr="00D428A4">
        <w:t xml:space="preserve"> </w:t>
      </w:r>
      <w:r w:rsidRPr="00D428A4">
        <w:t>гражданского</w:t>
      </w:r>
      <w:r w:rsidR="00D428A4" w:rsidRPr="00D428A4">
        <w:t xml:space="preserve"> </w:t>
      </w:r>
      <w:r w:rsidRPr="00D428A4">
        <w:t>права</w:t>
      </w:r>
      <w:r w:rsidR="00D428A4">
        <w:t xml:space="preserve"> (</w:t>
      </w:r>
      <w:r w:rsidRPr="00D428A4">
        <w:t>Брагинский</w:t>
      </w:r>
      <w:r w:rsidR="00D428A4" w:rsidRPr="00D428A4">
        <w:t xml:space="preserve"> </w:t>
      </w:r>
      <w:r w:rsidRPr="00D428A4">
        <w:t>В</w:t>
      </w:r>
      <w:r w:rsidR="00D428A4">
        <w:t xml:space="preserve">.В., </w:t>
      </w:r>
      <w:r w:rsidRPr="00D428A4">
        <w:t>Витрянский</w:t>
      </w:r>
      <w:r w:rsidR="00D428A4" w:rsidRPr="00D428A4">
        <w:t xml:space="preserve"> </w:t>
      </w:r>
      <w:r w:rsidRPr="00D428A4">
        <w:t>М.И.</w:t>
      </w:r>
      <w:r w:rsidR="00D428A4" w:rsidRPr="00D428A4">
        <w:t>).</w:t>
      </w:r>
    </w:p>
    <w:p w:rsidR="00D428A4" w:rsidRPr="00D428A4" w:rsidRDefault="009E1E4A" w:rsidP="00D428A4">
      <w:pPr>
        <w:tabs>
          <w:tab w:val="left" w:pos="726"/>
        </w:tabs>
      </w:pPr>
      <w:r w:rsidRPr="00D428A4">
        <w:rPr>
          <w:b/>
        </w:rPr>
        <w:t>Целью</w:t>
      </w:r>
      <w:r w:rsidR="00D428A4" w:rsidRPr="00D428A4">
        <w:t xml:space="preserve"> </w:t>
      </w:r>
      <w:r w:rsidRPr="00D428A4">
        <w:t>данной</w:t>
      </w:r>
      <w:r w:rsidR="00D428A4" w:rsidRPr="00D428A4">
        <w:t xml:space="preserve"> </w:t>
      </w:r>
      <w:r w:rsidRPr="00D428A4">
        <w:t>работы</w:t>
      </w:r>
      <w:r w:rsidR="00D428A4" w:rsidRPr="00D428A4">
        <w:t xml:space="preserve"> </w:t>
      </w:r>
      <w:r w:rsidRPr="00D428A4">
        <w:t>является</w:t>
      </w:r>
      <w:r w:rsidR="00D428A4" w:rsidRPr="00D428A4">
        <w:t xml:space="preserve"> </w:t>
      </w:r>
      <w:r w:rsidRPr="00D428A4">
        <w:t>раскрыть</w:t>
      </w:r>
      <w:r w:rsidR="00D428A4" w:rsidRPr="00D428A4">
        <w:t xml:space="preserve"> </w:t>
      </w:r>
      <w:r w:rsidRPr="00D428A4">
        <w:t>сущность</w:t>
      </w:r>
      <w:r w:rsidR="00D428A4" w:rsidRPr="00D428A4">
        <w:t xml:space="preserve"> </w:t>
      </w:r>
      <w:r w:rsidRPr="00D428A4">
        <w:t>способов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обязательств,</w:t>
      </w:r>
      <w:r w:rsidR="00D428A4" w:rsidRPr="00D428A4">
        <w:t xml:space="preserve"> </w:t>
      </w:r>
      <w:r w:rsidRPr="00D428A4">
        <w:t>охарактеризовать</w:t>
      </w:r>
      <w:r w:rsidR="00D428A4" w:rsidRPr="00D428A4">
        <w:t xml:space="preserve"> </w:t>
      </w:r>
      <w:r w:rsidRPr="00D428A4">
        <w:t>конкретные</w:t>
      </w:r>
      <w:r w:rsidR="00D428A4" w:rsidRPr="00D428A4">
        <w:t xml:space="preserve"> </w:t>
      </w:r>
      <w:r w:rsidRPr="00D428A4">
        <w:t>их</w:t>
      </w:r>
      <w:r w:rsidR="00D428A4" w:rsidRPr="00D428A4">
        <w:t xml:space="preserve"> </w:t>
      </w:r>
      <w:r w:rsidRPr="00D428A4">
        <w:t>виды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показать</w:t>
      </w:r>
      <w:r w:rsidR="00D428A4" w:rsidRPr="00D428A4">
        <w:t xml:space="preserve"> </w:t>
      </w:r>
      <w:r w:rsidRPr="00D428A4">
        <w:t>их</w:t>
      </w:r>
      <w:r w:rsidR="00D428A4" w:rsidRPr="00D428A4">
        <w:t xml:space="preserve"> </w:t>
      </w:r>
      <w:r w:rsidRPr="00D428A4">
        <w:t>роль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гражданских</w:t>
      </w:r>
      <w:r w:rsidR="00D428A4" w:rsidRPr="00D428A4">
        <w:t xml:space="preserve"> </w:t>
      </w:r>
      <w:r w:rsidRPr="00D428A4">
        <w:t>правоотношениях.</w:t>
      </w:r>
    </w:p>
    <w:p w:rsidR="00D428A4" w:rsidRDefault="009E1E4A" w:rsidP="00D428A4">
      <w:pPr>
        <w:tabs>
          <w:tab w:val="left" w:pos="726"/>
        </w:tabs>
      </w:pPr>
      <w:r w:rsidRPr="00D428A4">
        <w:t>К</w:t>
      </w:r>
      <w:r w:rsidR="00D428A4" w:rsidRPr="00D428A4">
        <w:t xml:space="preserve"> </w:t>
      </w:r>
      <w:r w:rsidRPr="00D428A4">
        <w:rPr>
          <w:b/>
        </w:rPr>
        <w:t>задачам</w:t>
      </w:r>
      <w:r w:rsidR="00D428A4" w:rsidRPr="00D428A4">
        <w:rPr>
          <w:b/>
        </w:rPr>
        <w:t xml:space="preserve"> </w:t>
      </w:r>
      <w:r w:rsidRPr="00D428A4">
        <w:t>данной</w:t>
      </w:r>
      <w:r w:rsidR="00D428A4" w:rsidRPr="00D428A4">
        <w:t xml:space="preserve"> </w:t>
      </w:r>
      <w:r w:rsidRPr="00D428A4">
        <w:t>работы</w:t>
      </w:r>
      <w:r w:rsidR="00D428A4" w:rsidRPr="00D428A4">
        <w:t xml:space="preserve"> </w:t>
      </w:r>
      <w:r w:rsidRPr="00D428A4">
        <w:t>можно</w:t>
      </w:r>
      <w:r w:rsidR="00D428A4" w:rsidRPr="00D428A4">
        <w:t xml:space="preserve"> </w:t>
      </w:r>
      <w:r w:rsidRPr="00D428A4">
        <w:t>отнести</w:t>
      </w:r>
      <w:r w:rsidR="00D428A4" w:rsidRPr="00D428A4">
        <w:t xml:space="preserve"> </w:t>
      </w:r>
      <w:r w:rsidRPr="00D428A4">
        <w:t>следующее</w:t>
      </w:r>
      <w:r w:rsidR="00D428A4" w:rsidRPr="00D428A4">
        <w:t xml:space="preserve">: </w:t>
      </w:r>
      <w:r w:rsidRPr="00D428A4">
        <w:t>охарактеризовать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рассмотреть</w:t>
      </w:r>
      <w:r w:rsidR="00D428A4" w:rsidRPr="00D428A4">
        <w:t xml:space="preserve"> </w:t>
      </w:r>
      <w:r w:rsidRPr="00D428A4">
        <w:t>особенности</w:t>
      </w:r>
      <w:r w:rsidR="00D428A4" w:rsidRPr="00D428A4">
        <w:t xml:space="preserve"> </w:t>
      </w:r>
      <w:r w:rsidRPr="00D428A4">
        <w:t>применения</w:t>
      </w:r>
      <w:r w:rsidR="00D428A4" w:rsidRPr="00D428A4">
        <w:t xml:space="preserve"> </w:t>
      </w:r>
      <w:r w:rsidRPr="00D428A4">
        <w:t>способов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их</w:t>
      </w:r>
      <w:r w:rsidR="00D428A4" w:rsidRPr="00D428A4">
        <w:t xml:space="preserve"> </w:t>
      </w:r>
      <w:r w:rsidRPr="00D428A4">
        <w:t>роль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гражданских</w:t>
      </w:r>
      <w:r w:rsidR="00D428A4" w:rsidRPr="00D428A4">
        <w:t xml:space="preserve"> </w:t>
      </w:r>
      <w:r w:rsidRPr="00D428A4">
        <w:t>правоотношениях.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Обеспечение</w:t>
      </w:r>
      <w:r w:rsidR="00D428A4" w:rsidRPr="00D428A4">
        <w:t xml:space="preserve"> </w:t>
      </w:r>
      <w:r w:rsidRPr="00D428A4">
        <w:t>обязательств</w:t>
      </w:r>
      <w:r w:rsidR="00D428A4" w:rsidRPr="00D428A4">
        <w:t xml:space="preserve"> - </w:t>
      </w:r>
      <w:r w:rsidRPr="00D428A4">
        <w:t>традиционный</w:t>
      </w:r>
      <w:r w:rsidR="00D428A4" w:rsidRPr="00D428A4">
        <w:t xml:space="preserve"> </w:t>
      </w:r>
      <w:r w:rsidRPr="00D428A4">
        <w:t>институт</w:t>
      </w:r>
      <w:r w:rsidR="00D428A4" w:rsidRPr="00D428A4">
        <w:t xml:space="preserve"> </w:t>
      </w:r>
      <w:r w:rsidRPr="00D428A4">
        <w:t>гражданского</w:t>
      </w:r>
      <w:r w:rsidR="00D428A4" w:rsidRPr="00D428A4">
        <w:t xml:space="preserve"> </w:t>
      </w:r>
      <w:r w:rsidRPr="00D428A4">
        <w:t>права.</w:t>
      </w:r>
      <w:r w:rsidR="00D428A4" w:rsidRPr="00D428A4">
        <w:t xml:space="preserve"> </w:t>
      </w:r>
      <w:r w:rsidRPr="00D428A4">
        <w:t>Такие</w:t>
      </w:r>
      <w:r w:rsidR="00D428A4" w:rsidRPr="00D428A4">
        <w:t xml:space="preserve"> </w:t>
      </w:r>
      <w:r w:rsidRPr="00D428A4">
        <w:t>способы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обязательств,</w:t>
      </w:r>
      <w:r w:rsidR="00D428A4" w:rsidRPr="00D428A4">
        <w:t xml:space="preserve"> </w:t>
      </w:r>
      <w:r w:rsidRPr="00D428A4">
        <w:t>как</w:t>
      </w:r>
      <w:r w:rsidR="00D428A4" w:rsidRPr="00D428A4">
        <w:t xml:space="preserve"> </w:t>
      </w:r>
      <w:r w:rsidRPr="00D428A4">
        <w:t>задаток,</w:t>
      </w:r>
      <w:r w:rsidR="00D428A4" w:rsidRPr="00D428A4">
        <w:t xml:space="preserve"> </w:t>
      </w:r>
      <w:r w:rsidRPr="00D428A4">
        <w:t>неустойка,</w:t>
      </w:r>
      <w:r w:rsidR="00D428A4" w:rsidRPr="00D428A4">
        <w:t xml:space="preserve"> </w:t>
      </w:r>
      <w:r w:rsidRPr="00D428A4">
        <w:t>поручительство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залог,</w:t>
      </w:r>
      <w:r w:rsidR="00D428A4" w:rsidRPr="00D428A4">
        <w:t xml:space="preserve"> </w:t>
      </w:r>
      <w:r w:rsidRPr="00D428A4">
        <w:t>были</w:t>
      </w:r>
      <w:r w:rsidR="00D428A4" w:rsidRPr="00D428A4">
        <w:t xml:space="preserve"> </w:t>
      </w:r>
      <w:r w:rsidRPr="00D428A4">
        <w:t>известны</w:t>
      </w:r>
      <w:r w:rsidR="00D428A4" w:rsidRPr="00D428A4">
        <w:t xml:space="preserve"> </w:t>
      </w:r>
      <w:r w:rsidRPr="00D428A4">
        <w:t>еще</w:t>
      </w:r>
      <w:r w:rsidR="00D428A4" w:rsidRPr="00D428A4">
        <w:t xml:space="preserve"> </w:t>
      </w:r>
      <w:r w:rsidRPr="00D428A4">
        <w:t>римскому</w:t>
      </w:r>
      <w:r w:rsidR="00D428A4" w:rsidRPr="00D428A4">
        <w:t xml:space="preserve"> </w:t>
      </w:r>
      <w:r w:rsidRPr="00D428A4">
        <w:t>праву.</w:t>
      </w:r>
      <w:r w:rsidR="00D428A4" w:rsidRPr="00D428A4">
        <w:t xml:space="preserve"> </w:t>
      </w:r>
      <w:r w:rsidRPr="00D428A4">
        <w:t>Необходимость</w:t>
      </w:r>
      <w:r w:rsidR="00D428A4" w:rsidRPr="00D428A4">
        <w:t xml:space="preserve"> </w:t>
      </w:r>
      <w:r w:rsidRPr="00D428A4">
        <w:t>их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объясняется</w:t>
      </w:r>
      <w:r w:rsidR="00D428A4" w:rsidRPr="00D428A4">
        <w:t xml:space="preserve"> </w:t>
      </w:r>
      <w:r w:rsidRPr="00D428A4">
        <w:t>тем,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кредитор</w:t>
      </w:r>
      <w:r w:rsidR="00D428A4" w:rsidRPr="00D428A4">
        <w:t xml:space="preserve"> </w:t>
      </w:r>
      <w:r w:rsidRPr="00D428A4">
        <w:t>имеет</w:t>
      </w:r>
      <w:r w:rsidR="00D428A4" w:rsidRPr="00D428A4">
        <w:t xml:space="preserve"> </w:t>
      </w:r>
      <w:r w:rsidRPr="00D428A4">
        <w:t>существенный</w:t>
      </w:r>
      <w:r w:rsidR="00D428A4" w:rsidRPr="00D428A4">
        <w:t xml:space="preserve"> </w:t>
      </w:r>
      <w:r w:rsidRPr="00D428A4">
        <w:t>интерес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том,</w:t>
      </w:r>
      <w:r w:rsidR="00D428A4" w:rsidRPr="00D428A4">
        <w:t xml:space="preserve"> </w:t>
      </w:r>
      <w:r w:rsidRPr="00D428A4">
        <w:t>чтобы</w:t>
      </w:r>
      <w:r w:rsidR="00D428A4" w:rsidRPr="00D428A4">
        <w:t xml:space="preserve"> </w:t>
      </w:r>
      <w:r w:rsidRPr="00D428A4">
        <w:t>быть</w:t>
      </w:r>
      <w:r w:rsidR="00D428A4" w:rsidRPr="00D428A4">
        <w:t xml:space="preserve"> </w:t>
      </w:r>
      <w:r w:rsidRPr="00D428A4">
        <w:t>уверенным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исполнении</w:t>
      </w:r>
      <w:r w:rsidR="00D428A4" w:rsidRPr="00D428A4">
        <w:t xml:space="preserve"> </w:t>
      </w:r>
      <w:r w:rsidRPr="00D428A4">
        <w:t>обязательств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том,</w:t>
      </w:r>
      <w:r w:rsidR="00D428A4" w:rsidRPr="00D428A4">
        <w:t xml:space="preserve"> </w:t>
      </w:r>
      <w:r w:rsidRPr="00D428A4">
        <w:t>чтобы</w:t>
      </w:r>
      <w:r w:rsidR="00D428A4" w:rsidRPr="00D428A4">
        <w:t xml:space="preserve"> </w:t>
      </w:r>
      <w:r w:rsidRPr="00D428A4">
        <w:t>обеспечить</w:t>
      </w:r>
      <w:r w:rsidR="00D428A4" w:rsidRPr="00D428A4">
        <w:t xml:space="preserve"> </w:t>
      </w:r>
      <w:r w:rsidRPr="00D428A4">
        <w:t>себе</w:t>
      </w:r>
      <w:r w:rsidR="00D428A4" w:rsidRPr="00D428A4">
        <w:t xml:space="preserve"> </w:t>
      </w:r>
      <w:r w:rsidRPr="00D428A4">
        <w:t>установление</w:t>
      </w:r>
      <w:r w:rsidR="00D428A4" w:rsidRPr="00D428A4">
        <w:t xml:space="preserve"> </w:t>
      </w:r>
      <w:r w:rsidRPr="00D428A4">
        <w:t>убытков,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возмещение</w:t>
      </w:r>
      <w:r w:rsidR="00D428A4" w:rsidRPr="00D428A4">
        <w:t xml:space="preserve"> </w:t>
      </w:r>
      <w:r w:rsidRPr="00D428A4">
        <w:t>которых</w:t>
      </w:r>
      <w:r w:rsidR="00D428A4" w:rsidRPr="00D428A4">
        <w:t xml:space="preserve"> </w:t>
      </w:r>
      <w:r w:rsidRPr="00D428A4">
        <w:t>он</w:t>
      </w:r>
      <w:r w:rsidR="00D428A4" w:rsidRPr="00D428A4">
        <w:t xml:space="preserve"> </w:t>
      </w:r>
      <w:r w:rsidRPr="00D428A4">
        <w:t>имеет</w:t>
      </w:r>
      <w:r w:rsidR="00D428A4" w:rsidRPr="00D428A4">
        <w:t xml:space="preserve"> </w:t>
      </w:r>
      <w:r w:rsidRPr="00D428A4">
        <w:t>право,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случае</w:t>
      </w:r>
      <w:r w:rsidR="00D428A4" w:rsidRPr="00D428A4">
        <w:t xml:space="preserve"> </w:t>
      </w:r>
      <w:r w:rsidRPr="00D428A4">
        <w:t>неисполнения</w:t>
      </w:r>
      <w:r w:rsidR="00D428A4" w:rsidRPr="00D428A4">
        <w:t xml:space="preserve"> </w:t>
      </w:r>
      <w:r w:rsidRPr="00D428A4">
        <w:t>обязательства,</w:t>
      </w:r>
      <w:r w:rsidR="00D428A4" w:rsidRPr="00D428A4">
        <w:t xml:space="preserve"> </w:t>
      </w:r>
      <w:r w:rsidRPr="00D428A4">
        <w:t>наконец,</w:t>
      </w:r>
      <w:r w:rsidR="00D428A4" w:rsidRPr="00D428A4">
        <w:t xml:space="preserve"> </w:t>
      </w:r>
      <w:r w:rsidRPr="00D428A4">
        <w:t>кредитор</w:t>
      </w:r>
      <w:r w:rsidR="00D428A4" w:rsidRPr="00D428A4">
        <w:t xml:space="preserve"> </w:t>
      </w:r>
      <w:r w:rsidRPr="00D428A4">
        <w:t>заинтересован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том,</w:t>
      </w:r>
      <w:r w:rsidR="00D428A4" w:rsidRPr="00D428A4">
        <w:t xml:space="preserve"> </w:t>
      </w:r>
      <w:r w:rsidRPr="00D428A4">
        <w:t>чтобы</w:t>
      </w:r>
      <w:r w:rsidR="00D428A4" w:rsidRPr="00D428A4">
        <w:t xml:space="preserve"> </w:t>
      </w:r>
      <w:r w:rsidRPr="00D428A4">
        <w:t>побудить</w:t>
      </w:r>
      <w:r w:rsidR="00D428A4" w:rsidRPr="00D428A4">
        <w:t xml:space="preserve"> </w:t>
      </w:r>
      <w:r w:rsidRPr="00D428A4">
        <w:t>должника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своевременному</w:t>
      </w:r>
      <w:r w:rsidR="00D428A4" w:rsidRPr="00D428A4">
        <w:t xml:space="preserve"> </w:t>
      </w:r>
      <w:r w:rsidRPr="00D428A4">
        <w:t>исполнению</w:t>
      </w:r>
      <w:r w:rsidR="00D428A4" w:rsidRPr="00D428A4">
        <w:t xml:space="preserve"> </w:t>
      </w:r>
      <w:r w:rsidRPr="00D428A4">
        <w:t>под</w:t>
      </w:r>
      <w:r w:rsidR="00D428A4" w:rsidRPr="00D428A4">
        <w:t xml:space="preserve"> </w:t>
      </w:r>
      <w:r w:rsidRPr="00D428A4">
        <w:t>страхом</w:t>
      </w:r>
      <w:r w:rsidR="00D428A4" w:rsidRPr="00D428A4">
        <w:t xml:space="preserve"> </w:t>
      </w:r>
      <w:r w:rsidRPr="00D428A4">
        <w:t>невыгодных</w:t>
      </w:r>
      <w:r w:rsidR="00D428A4" w:rsidRPr="00D428A4">
        <w:t xml:space="preserve"> </w:t>
      </w:r>
      <w:r w:rsidRPr="00D428A4">
        <w:t>для</w:t>
      </w:r>
      <w:r w:rsidR="00D428A4" w:rsidRPr="00D428A4">
        <w:t xml:space="preserve"> </w:t>
      </w:r>
      <w:r w:rsidRPr="00D428A4">
        <w:t>должника</w:t>
      </w:r>
      <w:r w:rsidR="00D428A4" w:rsidRPr="00D428A4">
        <w:t xml:space="preserve"> </w:t>
      </w:r>
      <w:r w:rsidRPr="00D428A4">
        <w:t>последствий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случае</w:t>
      </w:r>
      <w:r w:rsidR="00D428A4" w:rsidRPr="00D428A4">
        <w:t xml:space="preserve"> </w:t>
      </w:r>
      <w:r w:rsidRPr="00D428A4">
        <w:t>неисполнения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ненадлежащего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обязательства.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соответствии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современным</w:t>
      </w:r>
      <w:r w:rsidR="00D428A4" w:rsidRPr="00D428A4">
        <w:t xml:space="preserve"> </w:t>
      </w:r>
      <w:r w:rsidRPr="00D428A4">
        <w:t>российским</w:t>
      </w:r>
      <w:r w:rsidR="00D428A4" w:rsidRPr="00D428A4">
        <w:t xml:space="preserve"> </w:t>
      </w:r>
      <w:r w:rsidRPr="00D428A4">
        <w:t>законодательством</w:t>
      </w:r>
      <w:r w:rsidR="00D428A4" w:rsidRPr="00D428A4">
        <w:t xml:space="preserve"> </w:t>
      </w:r>
      <w:r w:rsidRPr="00D428A4">
        <w:t>для</w:t>
      </w:r>
      <w:r w:rsidR="00D428A4" w:rsidRPr="00D428A4">
        <w:t xml:space="preserve"> </w:t>
      </w:r>
      <w:r w:rsidRPr="00D428A4">
        <w:t>стимулирования</w:t>
      </w:r>
      <w:r w:rsidR="00D428A4" w:rsidRPr="00D428A4">
        <w:t xml:space="preserve"> </w:t>
      </w:r>
      <w:r w:rsidRPr="00D428A4">
        <w:t>должника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точному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неуклонному</w:t>
      </w:r>
      <w:r w:rsidR="00D428A4" w:rsidRPr="00D428A4">
        <w:t xml:space="preserve"> </w:t>
      </w:r>
      <w:r w:rsidRPr="00D428A4">
        <w:t>исполнению</w:t>
      </w:r>
      <w:r w:rsidR="00D428A4" w:rsidRPr="00D428A4">
        <w:t xml:space="preserve"> </w:t>
      </w:r>
      <w:r w:rsidRPr="00D428A4">
        <w:t>обязательства,</w:t>
      </w:r>
      <w:r w:rsidR="00D428A4" w:rsidRPr="00D428A4">
        <w:t xml:space="preserve"> </w:t>
      </w:r>
      <w:r w:rsidRPr="00D428A4">
        <w:t>а</w:t>
      </w:r>
      <w:r w:rsidR="00D428A4" w:rsidRPr="00D428A4">
        <w:t xml:space="preserve"> </w:t>
      </w:r>
      <w:r w:rsidRPr="00D428A4">
        <w:t>также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целях</w:t>
      </w:r>
      <w:r w:rsidR="00D428A4" w:rsidRPr="00D428A4">
        <w:t xml:space="preserve"> </w:t>
      </w:r>
      <w:r w:rsidRPr="00D428A4">
        <w:t>предотвращения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уменьшения</w:t>
      </w:r>
      <w:r w:rsidR="00D428A4" w:rsidRPr="00D428A4">
        <w:t xml:space="preserve"> </w:t>
      </w:r>
      <w:r w:rsidRPr="00D428A4">
        <w:t>размера</w:t>
      </w:r>
      <w:r w:rsidR="00D428A4" w:rsidRPr="00D428A4">
        <w:t xml:space="preserve"> </w:t>
      </w:r>
      <w:r w:rsidRPr="00D428A4">
        <w:t>негативных</w:t>
      </w:r>
      <w:r w:rsidR="00D428A4" w:rsidRPr="00D428A4">
        <w:t xml:space="preserve"> </w:t>
      </w:r>
      <w:r w:rsidRPr="00D428A4">
        <w:t>последствий,</w:t>
      </w:r>
      <w:r w:rsidR="00D428A4" w:rsidRPr="00D428A4">
        <w:t xml:space="preserve"> </w:t>
      </w:r>
      <w:r w:rsidRPr="00D428A4">
        <w:t>ст</w:t>
      </w:r>
      <w:r w:rsidR="00D428A4">
        <w:t>.3</w:t>
      </w:r>
      <w:r w:rsidRPr="00D428A4">
        <w:t>29</w:t>
      </w:r>
      <w:r w:rsidR="00D428A4" w:rsidRPr="00D428A4">
        <w:t xml:space="preserve"> </w:t>
      </w:r>
      <w:r w:rsidRPr="00D428A4">
        <w:t>ГК,</w:t>
      </w:r>
      <w:r w:rsidR="00D428A4" w:rsidRPr="00D428A4">
        <w:t xml:space="preserve"> </w:t>
      </w:r>
      <w:r w:rsidRPr="00D428A4">
        <w:t>иными</w:t>
      </w:r>
      <w:r w:rsidR="00D428A4" w:rsidRPr="00D428A4">
        <w:t xml:space="preserve"> </w:t>
      </w:r>
      <w:r w:rsidRPr="00D428A4">
        <w:t>законами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соглашением</w:t>
      </w:r>
      <w:r w:rsidR="00D428A4" w:rsidRPr="00D428A4">
        <w:t xml:space="preserve"> </w:t>
      </w:r>
      <w:r w:rsidRPr="00D428A4">
        <w:t>сторон.</w:t>
      </w:r>
      <w:r w:rsidR="00D428A4" w:rsidRPr="00D428A4">
        <w:t xml:space="preserve"> </w:t>
      </w:r>
      <w:r w:rsidRPr="00D428A4">
        <w:t>Чтобы</w:t>
      </w:r>
      <w:r w:rsidR="00D428A4" w:rsidRPr="00D428A4">
        <w:t xml:space="preserve"> </w:t>
      </w:r>
      <w:r w:rsidRPr="00D428A4">
        <w:t>оградить</w:t>
      </w:r>
      <w:r w:rsidR="00D428A4" w:rsidRPr="00D428A4">
        <w:t xml:space="preserve"> </w:t>
      </w:r>
      <w:r w:rsidRPr="00D428A4">
        <w:t>интересы</w:t>
      </w:r>
      <w:r w:rsidR="00D428A4" w:rsidRPr="00D428A4">
        <w:t xml:space="preserve"> </w:t>
      </w:r>
      <w:r w:rsidRPr="00D428A4">
        <w:t>кредитора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предотвратить</w:t>
      </w:r>
      <w:r w:rsidR="00D428A4" w:rsidRPr="00D428A4">
        <w:t xml:space="preserve"> </w:t>
      </w:r>
      <w:r w:rsidRPr="00D428A4">
        <w:t>либо</w:t>
      </w:r>
      <w:r w:rsidR="00D428A4" w:rsidRPr="00D428A4">
        <w:t xml:space="preserve"> </w:t>
      </w:r>
      <w:r w:rsidRPr="00D428A4">
        <w:t>уменьшить</w:t>
      </w:r>
      <w:r w:rsidR="00D428A4" w:rsidRPr="00D428A4">
        <w:t xml:space="preserve"> </w:t>
      </w:r>
      <w:r w:rsidRPr="00D428A4">
        <w:t>размер</w:t>
      </w:r>
      <w:r w:rsidR="00D428A4" w:rsidRPr="00D428A4">
        <w:t xml:space="preserve"> </w:t>
      </w:r>
      <w:r w:rsidRPr="00D428A4">
        <w:t>негативных</w:t>
      </w:r>
      <w:r w:rsidR="00D428A4" w:rsidRPr="00D428A4">
        <w:t xml:space="preserve"> </w:t>
      </w:r>
      <w:r w:rsidRPr="00D428A4">
        <w:t>последствий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возможного</w:t>
      </w:r>
      <w:r w:rsidR="00D428A4" w:rsidRPr="00D428A4">
        <w:t xml:space="preserve"> </w:t>
      </w:r>
      <w:r w:rsidRPr="00D428A4">
        <w:t>неисполнения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ненадлежащего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должником</w:t>
      </w:r>
      <w:r w:rsidR="00D428A4" w:rsidRPr="00D428A4">
        <w:t xml:space="preserve"> </w:t>
      </w:r>
      <w:r w:rsidRPr="00D428A4">
        <w:t>обязательства,</w:t>
      </w:r>
      <w:r w:rsidR="00D428A4" w:rsidRPr="00D428A4">
        <w:t xml:space="preserve"> </w:t>
      </w:r>
      <w:r w:rsidRPr="00D428A4">
        <w:t>могут</w:t>
      </w:r>
      <w:r w:rsidR="00D428A4" w:rsidRPr="00D428A4">
        <w:t xml:space="preserve"> </w:t>
      </w:r>
      <w:r w:rsidRPr="00D428A4">
        <w:t>быть</w:t>
      </w:r>
      <w:r w:rsidR="00D428A4" w:rsidRPr="00D428A4">
        <w:t xml:space="preserve"> </w:t>
      </w:r>
      <w:r w:rsidRPr="00D428A4">
        <w:t>установлены</w:t>
      </w:r>
      <w:r w:rsidR="00D428A4" w:rsidRPr="00D428A4">
        <w:t xml:space="preserve"> </w:t>
      </w:r>
      <w:r w:rsidRPr="00D428A4">
        <w:t>обеспечительные</w:t>
      </w:r>
      <w:r w:rsidR="00D428A4" w:rsidRPr="00D428A4">
        <w:t xml:space="preserve"> </w:t>
      </w:r>
      <w:r w:rsidRPr="00D428A4">
        <w:t>меры</w:t>
      </w:r>
      <w:r w:rsidR="00D428A4" w:rsidRPr="00D428A4">
        <w:t xml:space="preserve"> </w:t>
      </w:r>
      <w:r w:rsidRPr="00D428A4">
        <w:t>обязательного</w:t>
      </w:r>
      <w:r w:rsidR="00D428A4" w:rsidRPr="00D428A4">
        <w:t xml:space="preserve"> </w:t>
      </w:r>
      <w:r w:rsidRPr="00D428A4">
        <w:t>характера.</w:t>
      </w:r>
      <w:r w:rsidR="00D428A4" w:rsidRPr="00D428A4">
        <w:t xml:space="preserve"> </w:t>
      </w:r>
      <w:r w:rsidRPr="00D428A4">
        <w:t>Такие</w:t>
      </w:r>
      <w:r w:rsidR="00D428A4" w:rsidRPr="00D428A4">
        <w:t xml:space="preserve"> </w:t>
      </w:r>
      <w:r w:rsidRPr="00D428A4">
        <w:t>меры</w:t>
      </w:r>
      <w:r w:rsidR="00D428A4" w:rsidRPr="00D428A4">
        <w:t xml:space="preserve"> </w:t>
      </w:r>
      <w:r w:rsidRPr="00D428A4">
        <w:t>именуются</w:t>
      </w:r>
      <w:r w:rsidR="00D428A4" w:rsidRPr="00D428A4">
        <w:t xml:space="preserve"> </w:t>
      </w:r>
      <w:r w:rsidRPr="00D428A4">
        <w:t>способами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обязательств.</w:t>
      </w:r>
      <w:r w:rsidR="00D428A4" w:rsidRPr="00D428A4">
        <w:t xml:space="preserve"> </w:t>
      </w:r>
      <w:r w:rsidRPr="00D428A4">
        <w:t>Они</w:t>
      </w:r>
      <w:r w:rsidR="00D428A4" w:rsidRPr="00D428A4">
        <w:t xml:space="preserve"> </w:t>
      </w:r>
      <w:r w:rsidRPr="00D428A4">
        <w:t>состоят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возложении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должника</w:t>
      </w:r>
      <w:r w:rsidR="00D428A4" w:rsidRPr="00D428A4">
        <w:t xml:space="preserve"> </w:t>
      </w:r>
      <w:r w:rsidRPr="00D428A4">
        <w:t>дополнительных</w:t>
      </w:r>
      <w:r w:rsidR="00D428A4" w:rsidRPr="00D428A4">
        <w:t xml:space="preserve"> </w:t>
      </w:r>
      <w:r w:rsidRPr="00D428A4">
        <w:t>обязанностей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случай</w:t>
      </w:r>
      <w:r w:rsidR="00D428A4" w:rsidRPr="00D428A4">
        <w:t xml:space="preserve"> </w:t>
      </w:r>
      <w:r w:rsidRPr="00D428A4">
        <w:t>неисполнения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ненадлежащего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обязательства,</w:t>
      </w:r>
      <w:r w:rsidR="00D428A4" w:rsidRPr="00D428A4">
        <w:t xml:space="preserve"> </w:t>
      </w:r>
      <w:r w:rsidRPr="00D428A4">
        <w:t>либо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привлечении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исполнению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 </w:t>
      </w:r>
      <w:r w:rsidRPr="00D428A4">
        <w:t>наряду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должником</w:t>
      </w:r>
      <w:r w:rsidR="00D428A4" w:rsidRPr="00D428A4">
        <w:t xml:space="preserve"> </w:t>
      </w:r>
      <w:r w:rsidRPr="00D428A4">
        <w:t>третьих</w:t>
      </w:r>
      <w:r w:rsidR="00D428A4" w:rsidRPr="00D428A4">
        <w:t xml:space="preserve"> </w:t>
      </w:r>
      <w:r w:rsidRPr="00D428A4">
        <w:t>лиц</w:t>
      </w:r>
      <w:r w:rsidR="00D428A4">
        <w:t xml:space="preserve"> (</w:t>
      </w:r>
      <w:r w:rsidRPr="00D428A4">
        <w:t>к</w:t>
      </w:r>
      <w:r w:rsidR="00D428A4" w:rsidRPr="00D428A4">
        <w:t xml:space="preserve"> </w:t>
      </w:r>
      <w:r w:rsidRPr="00D428A4">
        <w:t>примеру,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поручительстве</w:t>
      </w:r>
      <w:r w:rsidR="00D428A4" w:rsidRPr="00D428A4">
        <w:t xml:space="preserve">), </w:t>
      </w:r>
      <w:r w:rsidRPr="00D428A4">
        <w:t>либо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резервировании</w:t>
      </w:r>
      <w:r w:rsidR="00D428A4" w:rsidRPr="00D428A4">
        <w:t xml:space="preserve"> </w:t>
      </w:r>
      <w:r w:rsidRPr="00D428A4">
        <w:t>имущества,</w:t>
      </w:r>
      <w:r w:rsidR="00D428A4" w:rsidRPr="00D428A4">
        <w:t xml:space="preserve"> </w:t>
      </w:r>
      <w:r w:rsidRPr="00D428A4">
        <w:t>за</w:t>
      </w:r>
      <w:r w:rsidR="00D428A4" w:rsidRPr="00D428A4">
        <w:t xml:space="preserve"> </w:t>
      </w:r>
      <w:r w:rsidRPr="00D428A4">
        <w:t>счет</w:t>
      </w:r>
      <w:r w:rsidR="00D428A4" w:rsidRPr="00D428A4">
        <w:t xml:space="preserve"> </w:t>
      </w:r>
      <w:r w:rsidRPr="00D428A4">
        <w:t>которого</w:t>
      </w:r>
      <w:r w:rsidR="00D428A4" w:rsidRPr="00D428A4">
        <w:t xml:space="preserve"> </w:t>
      </w:r>
      <w:r w:rsidRPr="00D428A4">
        <w:t>может</w:t>
      </w:r>
      <w:r w:rsidR="00D428A4" w:rsidRPr="00D428A4">
        <w:t xml:space="preserve"> </w:t>
      </w:r>
      <w:r w:rsidRPr="00D428A4">
        <w:t>быть</w:t>
      </w:r>
      <w:r w:rsidR="00D428A4" w:rsidRPr="00D428A4">
        <w:t xml:space="preserve"> </w:t>
      </w:r>
      <w:r w:rsidRPr="00D428A4">
        <w:t>достигнуто</w:t>
      </w:r>
      <w:r w:rsidR="00D428A4" w:rsidRPr="00D428A4">
        <w:t xml:space="preserve"> </w:t>
      </w:r>
      <w:r w:rsidRPr="00D428A4">
        <w:t>исполнение</w:t>
      </w:r>
      <w:r w:rsidR="00D428A4" w:rsidRPr="00D428A4">
        <w:t xml:space="preserve"> </w:t>
      </w:r>
      <w:r w:rsidRPr="00D428A4">
        <w:t>обязательства</w:t>
      </w:r>
      <w:r w:rsidR="00D428A4">
        <w:t xml:space="preserve"> (</w:t>
      </w:r>
      <w:r w:rsidRPr="00D428A4">
        <w:t>например</w:t>
      </w:r>
      <w:r w:rsidR="00D428A4" w:rsidRPr="00D428A4">
        <w:t xml:space="preserve"> </w:t>
      </w:r>
      <w:r w:rsidRPr="00D428A4">
        <w:t>задаток,</w:t>
      </w:r>
      <w:r w:rsidR="00D428A4" w:rsidRPr="00D428A4">
        <w:t xml:space="preserve"> </w:t>
      </w:r>
      <w:r w:rsidRPr="00D428A4">
        <w:t>залог</w:t>
      </w:r>
      <w:r w:rsidR="00D428A4" w:rsidRPr="00D428A4">
        <w:t xml:space="preserve">), </w:t>
      </w:r>
      <w:r w:rsidRPr="00D428A4">
        <w:t>либо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выдаче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 </w:t>
      </w:r>
      <w:r w:rsidRPr="00D428A4">
        <w:t>уполномоченными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то</w:t>
      </w:r>
      <w:r w:rsidR="00D428A4" w:rsidRPr="00D428A4">
        <w:t xml:space="preserve"> </w:t>
      </w:r>
      <w:r w:rsidRPr="00D428A4">
        <w:t>органами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оплате</w:t>
      </w:r>
      <w:r w:rsidR="00D428A4" w:rsidRPr="00D428A4">
        <w:t xml:space="preserve"> </w:t>
      </w:r>
      <w:r w:rsidRPr="00D428A4">
        <w:t>определенной</w:t>
      </w:r>
      <w:r w:rsidR="00D428A4" w:rsidRPr="00D428A4">
        <w:t xml:space="preserve"> </w:t>
      </w:r>
      <w:r w:rsidRPr="00D428A4">
        <w:t>денежной</w:t>
      </w:r>
      <w:r w:rsidR="00D428A4" w:rsidRPr="00D428A4">
        <w:t xml:space="preserve"> </w:t>
      </w:r>
      <w:r w:rsidRPr="00D428A4">
        <w:t>суммы</w:t>
      </w:r>
      <w:r w:rsidR="00D428A4">
        <w:t xml:space="preserve"> (</w:t>
      </w:r>
      <w:r w:rsidRPr="00D428A4">
        <w:t>банковская</w:t>
      </w:r>
      <w:r w:rsidR="00D428A4" w:rsidRPr="00D428A4">
        <w:t xml:space="preserve"> </w:t>
      </w:r>
      <w:r w:rsidRPr="00D428A4">
        <w:t>гарантия</w:t>
      </w:r>
      <w:r w:rsidR="00D428A4" w:rsidRPr="00D428A4">
        <w:t>).</w:t>
      </w:r>
    </w:p>
    <w:p w:rsidR="00D428A4" w:rsidRDefault="00D428A4" w:rsidP="00D428A4">
      <w:pPr>
        <w:pStyle w:val="1"/>
      </w:pPr>
      <w:r>
        <w:br w:type="page"/>
      </w:r>
      <w:bookmarkStart w:id="1" w:name="_Toc280780632"/>
      <w:r w:rsidR="009E1E4A" w:rsidRPr="00D428A4">
        <w:t>1.</w:t>
      </w:r>
      <w:r w:rsidRPr="00D428A4">
        <w:t xml:space="preserve"> </w:t>
      </w:r>
      <w:r w:rsidR="009E1E4A" w:rsidRPr="00D428A4">
        <w:t>Общая</w:t>
      </w:r>
      <w:r w:rsidRPr="00D428A4">
        <w:t xml:space="preserve"> </w:t>
      </w:r>
      <w:r w:rsidR="009E1E4A" w:rsidRPr="00D428A4">
        <w:t>характеристика</w:t>
      </w:r>
      <w:r w:rsidRPr="00D428A4">
        <w:t xml:space="preserve"> </w:t>
      </w:r>
      <w:r w:rsidR="009E1E4A" w:rsidRPr="00D428A4">
        <w:t>способов</w:t>
      </w:r>
      <w:r w:rsidRPr="00D428A4">
        <w:t xml:space="preserve"> </w:t>
      </w:r>
      <w:r w:rsidR="009E1E4A" w:rsidRPr="00D428A4">
        <w:t>обеспечения</w:t>
      </w:r>
      <w:r w:rsidRPr="00D428A4">
        <w:t xml:space="preserve"> </w:t>
      </w:r>
      <w:r w:rsidR="009E1E4A" w:rsidRPr="00D428A4">
        <w:t>исполнения</w:t>
      </w:r>
      <w:r w:rsidRPr="00D428A4">
        <w:t xml:space="preserve"> </w:t>
      </w:r>
      <w:r w:rsidR="009E1E4A" w:rsidRPr="00D428A4">
        <w:t>обязательств</w:t>
      </w:r>
      <w:bookmarkEnd w:id="1"/>
      <w:r w:rsidRPr="00D428A4">
        <w:t xml:space="preserve"> </w:t>
      </w:r>
    </w:p>
    <w:p w:rsidR="00D428A4" w:rsidRDefault="00D428A4" w:rsidP="00D428A4">
      <w:pPr>
        <w:tabs>
          <w:tab w:val="left" w:pos="726"/>
        </w:tabs>
        <w:rPr>
          <w:b/>
        </w:rPr>
      </w:pPr>
    </w:p>
    <w:p w:rsidR="00D428A4" w:rsidRDefault="009E1E4A" w:rsidP="00D428A4">
      <w:pPr>
        <w:tabs>
          <w:tab w:val="left" w:pos="726"/>
        </w:tabs>
      </w:pPr>
      <w:r w:rsidRPr="00D428A4">
        <w:t>Под</w:t>
      </w:r>
      <w:r w:rsidR="00D428A4" w:rsidRPr="00D428A4">
        <w:t xml:space="preserve"> </w:t>
      </w:r>
      <w:r w:rsidRPr="00D428A4">
        <w:t>способами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</w:t>
      </w:r>
      <w:r w:rsidR="00D428A4" w:rsidRPr="00D428A4">
        <w:t xml:space="preserve"> </w:t>
      </w:r>
      <w:r w:rsidRPr="00D428A4">
        <w:t>подразумеваются</w:t>
      </w:r>
      <w:r w:rsidR="00D428A4" w:rsidRPr="00D428A4">
        <w:t xml:space="preserve"> </w:t>
      </w:r>
      <w:r w:rsidRPr="00D428A4">
        <w:t>специальные</w:t>
      </w:r>
      <w:r w:rsidR="00D428A4" w:rsidRPr="00D428A4">
        <w:t xml:space="preserve"> </w:t>
      </w:r>
      <w:r w:rsidRPr="00D428A4">
        <w:t>меры,</w:t>
      </w:r>
      <w:r w:rsidR="00D428A4" w:rsidRPr="00D428A4">
        <w:t xml:space="preserve"> </w:t>
      </w:r>
      <w:r w:rsidRPr="00D428A4">
        <w:t>которые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достаточной</w:t>
      </w:r>
      <w:r w:rsidR="00D428A4" w:rsidRPr="00D428A4">
        <w:t xml:space="preserve"> </w:t>
      </w:r>
      <w:r w:rsidRPr="00D428A4">
        <w:t>степени</w:t>
      </w:r>
      <w:r w:rsidR="00D428A4" w:rsidRPr="00D428A4">
        <w:t xml:space="preserve"> </w:t>
      </w:r>
      <w:r w:rsidRPr="00D428A4">
        <w:t>гарантируют</w:t>
      </w:r>
      <w:r w:rsidR="00D428A4" w:rsidRPr="00D428A4">
        <w:t xml:space="preserve"> </w:t>
      </w:r>
      <w:r w:rsidRPr="00D428A4">
        <w:t>исполнение</w:t>
      </w:r>
      <w:r w:rsidR="00D428A4" w:rsidRPr="00D428A4">
        <w:t xml:space="preserve"> </w:t>
      </w:r>
      <w:r w:rsidRPr="00D428A4">
        <w:t>основного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стимулируют</w:t>
      </w:r>
      <w:r w:rsidR="00D428A4" w:rsidRPr="00D428A4">
        <w:t xml:space="preserve"> </w:t>
      </w:r>
      <w:r w:rsidRPr="00D428A4">
        <w:t>должника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надлежащему</w:t>
      </w:r>
      <w:r w:rsidR="00D428A4" w:rsidRPr="00D428A4">
        <w:t xml:space="preserve"> </w:t>
      </w:r>
      <w:r w:rsidRPr="00D428A4">
        <w:t>поведению.</w:t>
      </w:r>
      <w:r w:rsidR="00D428A4" w:rsidRPr="00D428A4">
        <w:t xml:space="preserve"> [</w:t>
      </w:r>
      <w:r w:rsidRPr="00D428A4">
        <w:t>24</w:t>
      </w:r>
      <w:r w:rsidR="00D428A4" w:rsidRPr="00D428A4">
        <w:t xml:space="preserve">; </w:t>
      </w:r>
      <w:r w:rsidRPr="00D428A4">
        <w:t>5</w:t>
      </w:r>
      <w:r w:rsidR="00D428A4" w:rsidRPr="00D428A4">
        <w:t xml:space="preserve">] </w:t>
      </w:r>
      <w:r w:rsidRPr="00D428A4">
        <w:t>В</w:t>
      </w:r>
      <w:r w:rsidR="00D428A4" w:rsidRPr="00D428A4">
        <w:t xml:space="preserve"> </w:t>
      </w:r>
      <w:r w:rsidRPr="00D428A4">
        <w:t>целях</w:t>
      </w:r>
      <w:r w:rsidR="00D428A4" w:rsidRPr="00D428A4">
        <w:t xml:space="preserve"> </w:t>
      </w:r>
      <w:r w:rsidRPr="00D428A4">
        <w:t>предотвращения</w:t>
      </w:r>
      <w:r w:rsidR="00D428A4" w:rsidRPr="00D428A4">
        <w:t xml:space="preserve"> </w:t>
      </w:r>
      <w:r w:rsidRPr="00D428A4">
        <w:t>либо</w:t>
      </w:r>
      <w:r w:rsidR="00D428A4" w:rsidRPr="00D428A4">
        <w:t xml:space="preserve"> </w:t>
      </w:r>
      <w:r w:rsidRPr="00D428A4">
        <w:t>ослабления</w:t>
      </w:r>
      <w:r w:rsidR="00D428A4" w:rsidRPr="00D428A4">
        <w:t xml:space="preserve"> </w:t>
      </w:r>
      <w:r w:rsidRPr="00D428A4">
        <w:t>негативных</w:t>
      </w:r>
      <w:r w:rsidR="00D428A4" w:rsidRPr="00D428A4">
        <w:t xml:space="preserve"> </w:t>
      </w:r>
      <w:r w:rsidRPr="00D428A4">
        <w:t>последствий,</w:t>
      </w:r>
      <w:r w:rsidR="00D428A4" w:rsidRPr="00D428A4">
        <w:t xml:space="preserve"> </w:t>
      </w:r>
      <w:r w:rsidRPr="00D428A4">
        <w:t>которые</w:t>
      </w:r>
      <w:r w:rsidR="00D428A4" w:rsidRPr="00D428A4">
        <w:t xml:space="preserve"> </w:t>
      </w:r>
      <w:r w:rsidRPr="00D428A4">
        <w:t>могут</w:t>
      </w:r>
      <w:r w:rsidR="00D428A4" w:rsidRPr="00D428A4">
        <w:t xml:space="preserve"> </w:t>
      </w:r>
      <w:r w:rsidRPr="00D428A4">
        <w:t>наступить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случае</w:t>
      </w:r>
      <w:r w:rsidR="00D428A4" w:rsidRPr="00D428A4">
        <w:t xml:space="preserve"> </w:t>
      </w:r>
      <w:r w:rsidRPr="00D428A4">
        <w:t>неисполнения</w:t>
      </w:r>
      <w:r w:rsidR="00D428A4" w:rsidRPr="00D428A4">
        <w:t xml:space="preserve"> </w:t>
      </w:r>
      <w:r w:rsidRPr="00D428A4">
        <w:t>либо</w:t>
      </w:r>
      <w:r w:rsidR="00D428A4" w:rsidRPr="00D428A4">
        <w:t xml:space="preserve"> </w:t>
      </w:r>
      <w:r w:rsidRPr="00D428A4">
        <w:t>ненадлежащего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должником</w:t>
      </w:r>
      <w:r w:rsidR="00D428A4" w:rsidRPr="00D428A4">
        <w:t xml:space="preserve"> </w:t>
      </w:r>
      <w:r w:rsidRPr="00D428A4">
        <w:t>своего</w:t>
      </w:r>
      <w:r w:rsidR="00D428A4" w:rsidRPr="00D428A4">
        <w:t xml:space="preserve"> </w:t>
      </w:r>
      <w:r w:rsidRPr="00D428A4">
        <w:t>обязательства,</w:t>
      </w:r>
      <w:r w:rsidR="00D428A4" w:rsidRPr="00D428A4">
        <w:t xml:space="preserve"> </w:t>
      </w:r>
      <w:r w:rsidRPr="00D428A4">
        <w:t>оно</w:t>
      </w:r>
      <w:r w:rsidR="00D428A4" w:rsidRPr="00D428A4">
        <w:t xml:space="preserve"> </w:t>
      </w:r>
      <w:r w:rsidRPr="00D428A4">
        <w:t>может</w:t>
      </w:r>
      <w:r w:rsidR="00D428A4" w:rsidRPr="00D428A4">
        <w:t xml:space="preserve"> </w:t>
      </w:r>
      <w:r w:rsidRPr="00D428A4">
        <w:t>быть</w:t>
      </w:r>
      <w:r w:rsidR="00D428A4" w:rsidRPr="00D428A4">
        <w:t xml:space="preserve"> </w:t>
      </w:r>
      <w:r w:rsidRPr="00D428A4">
        <w:t>обеспечено</w:t>
      </w:r>
      <w:r w:rsidR="00D428A4" w:rsidRPr="00D428A4">
        <w:t xml:space="preserve"> </w:t>
      </w:r>
      <w:r w:rsidRPr="00D428A4">
        <w:t>одним</w:t>
      </w:r>
      <w:r w:rsidR="00D428A4" w:rsidRPr="00D428A4">
        <w:t xml:space="preserve"> </w:t>
      </w:r>
      <w:r w:rsidRPr="00D428A4">
        <w:t>из</w:t>
      </w:r>
      <w:r w:rsidR="00D428A4" w:rsidRPr="00D428A4">
        <w:t xml:space="preserve"> </w:t>
      </w:r>
      <w:r w:rsidRPr="00D428A4">
        <w:t>способов,</w:t>
      </w:r>
      <w:r w:rsidR="00D428A4" w:rsidRPr="00D428A4">
        <w:t xml:space="preserve"> </w:t>
      </w:r>
      <w:r w:rsidRPr="00D428A4">
        <w:t>предусмотренных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ст</w:t>
      </w:r>
      <w:r w:rsidR="00D428A4">
        <w:t>.3</w:t>
      </w:r>
      <w:r w:rsidRPr="00D428A4">
        <w:t>29</w:t>
      </w:r>
      <w:r w:rsidR="00D428A4" w:rsidRPr="00D428A4">
        <w:t xml:space="preserve"> </w:t>
      </w:r>
      <w:r w:rsidRPr="00D428A4">
        <w:t>ГК.</w:t>
      </w:r>
      <w:r w:rsidR="00D428A4" w:rsidRPr="00D428A4">
        <w:t xml:space="preserve"> </w:t>
      </w:r>
      <w:r w:rsidRPr="00D428A4">
        <w:t>Неустойка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задаток</w:t>
      </w:r>
      <w:r w:rsidR="00D428A4" w:rsidRPr="00D428A4">
        <w:t xml:space="preserve"> </w:t>
      </w:r>
      <w:r w:rsidRPr="00D428A4">
        <w:t>несколько</w:t>
      </w:r>
      <w:r w:rsidR="00D428A4" w:rsidRPr="00D428A4">
        <w:t xml:space="preserve"> </w:t>
      </w:r>
      <w:r w:rsidRPr="00D428A4">
        <w:t>выделяются</w:t>
      </w:r>
      <w:r w:rsidR="00D428A4" w:rsidRPr="00D428A4">
        <w:t xml:space="preserve"> </w:t>
      </w:r>
      <w:r w:rsidRPr="00D428A4">
        <w:t>из</w:t>
      </w:r>
      <w:r w:rsidR="00D428A4" w:rsidRPr="00D428A4">
        <w:t xml:space="preserve"> </w:t>
      </w:r>
      <w:r w:rsidRPr="00D428A4">
        <w:t>всех</w:t>
      </w:r>
      <w:r w:rsidR="00D428A4" w:rsidRPr="00D428A4">
        <w:t xml:space="preserve"> </w:t>
      </w:r>
      <w:r w:rsidRPr="00D428A4">
        <w:t>способов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обязательств,</w:t>
      </w:r>
      <w:r w:rsidR="00D428A4" w:rsidRPr="00D428A4">
        <w:t xml:space="preserve"> </w:t>
      </w:r>
      <w:r w:rsidRPr="00D428A4">
        <w:t>стоят</w:t>
      </w:r>
      <w:r w:rsidR="00D428A4" w:rsidRPr="00D428A4">
        <w:t xml:space="preserve"> </w:t>
      </w:r>
      <w:r w:rsidRPr="00D428A4">
        <w:t>как</w:t>
      </w:r>
      <w:r w:rsidR="00D428A4" w:rsidRPr="00D428A4">
        <w:t xml:space="preserve"> </w:t>
      </w:r>
      <w:r w:rsidRPr="00D428A4">
        <w:t>бы</w:t>
      </w:r>
      <w:r w:rsidR="00D428A4" w:rsidRPr="00D428A4">
        <w:t xml:space="preserve"> </w:t>
      </w:r>
      <w:r w:rsidRPr="00D428A4">
        <w:t>отдельно.</w:t>
      </w:r>
      <w:r w:rsidR="00D428A4" w:rsidRPr="00D428A4">
        <w:t xml:space="preserve"> </w:t>
      </w:r>
      <w:r w:rsidRPr="00D428A4">
        <w:t>Анненков</w:t>
      </w:r>
      <w:r w:rsidR="00D428A4" w:rsidRPr="00D428A4">
        <w:t xml:space="preserve"> </w:t>
      </w:r>
      <w:r w:rsidRPr="00D428A4">
        <w:t>К</w:t>
      </w:r>
      <w:r w:rsidR="00D428A4">
        <w:t xml:space="preserve">.А. </w:t>
      </w:r>
      <w:r w:rsidRPr="00D428A4">
        <w:t>отмечал,</w:t>
      </w:r>
      <w:r w:rsidR="00D428A4" w:rsidRPr="00D428A4">
        <w:t xml:space="preserve"> </w:t>
      </w:r>
      <w:r w:rsidRPr="00D428A4">
        <w:t>что</w:t>
      </w:r>
      <w:r w:rsidR="00D428A4">
        <w:t xml:space="preserve"> "</w:t>
      </w:r>
      <w:r w:rsidRPr="00D428A4">
        <w:t>только</w:t>
      </w:r>
      <w:r w:rsidR="00D428A4" w:rsidRPr="00D428A4">
        <w:t xml:space="preserve"> </w:t>
      </w:r>
      <w:r w:rsidRPr="00D428A4">
        <w:t>задаток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неустойка</w:t>
      </w:r>
      <w:r w:rsidR="00D428A4" w:rsidRPr="00D428A4">
        <w:t xml:space="preserve"> </w:t>
      </w:r>
      <w:r w:rsidRPr="00D428A4">
        <w:t>являются</w:t>
      </w:r>
      <w:r w:rsidR="00D428A4" w:rsidRPr="00D428A4">
        <w:t xml:space="preserve"> </w:t>
      </w:r>
      <w:r w:rsidRPr="00D428A4">
        <w:t>средствами</w:t>
      </w:r>
      <w:r w:rsidR="00D428A4" w:rsidRPr="00D428A4">
        <w:t xml:space="preserve"> </w:t>
      </w:r>
      <w:r w:rsidRPr="00D428A4">
        <w:t>укрепления,</w:t>
      </w:r>
      <w:r w:rsidR="00D428A4" w:rsidRPr="00D428A4">
        <w:t xml:space="preserve"> </w:t>
      </w:r>
      <w:r w:rsidRPr="00D428A4">
        <w:t>то</w:t>
      </w:r>
      <w:r w:rsidR="00D428A4" w:rsidRPr="00D428A4">
        <w:t xml:space="preserve"> </w:t>
      </w:r>
      <w:r w:rsidRPr="00D428A4">
        <w:t>есть</w:t>
      </w:r>
      <w:r w:rsidR="00D428A4" w:rsidRPr="00D428A4">
        <w:t xml:space="preserve"> - </w:t>
      </w:r>
      <w:r w:rsidRPr="00D428A4">
        <w:t>обеспечения</w:t>
      </w:r>
      <w:r w:rsidR="00D428A4" w:rsidRPr="00D428A4">
        <w:t xml:space="preserve"> </w:t>
      </w:r>
      <w:r w:rsidRPr="00D428A4">
        <w:t>исполнения,</w:t>
      </w:r>
      <w:r w:rsidR="00D428A4" w:rsidRPr="00D428A4">
        <w:t xml:space="preserve"> </w:t>
      </w:r>
      <w:r w:rsidRPr="00D428A4">
        <w:t>да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то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обязательств</w:t>
      </w:r>
      <w:r w:rsidR="00D428A4" w:rsidRPr="00D428A4">
        <w:t xml:space="preserve"> </w:t>
      </w:r>
      <w:r w:rsidRPr="00D428A4">
        <w:t>вообще,</w:t>
      </w:r>
      <w:r w:rsidR="00D428A4" w:rsidRPr="00D428A4">
        <w:t xml:space="preserve"> </w:t>
      </w:r>
      <w:r w:rsidRPr="00D428A4">
        <w:t>а</w:t>
      </w:r>
      <w:r w:rsidR="00D428A4" w:rsidRPr="00D428A4">
        <w:t xml:space="preserve"> </w:t>
      </w:r>
      <w:r w:rsidRPr="00D428A4">
        <w:t>только</w:t>
      </w:r>
      <w:r w:rsidR="00D428A4" w:rsidRPr="00D428A4">
        <w:t xml:space="preserve"> </w:t>
      </w:r>
      <w:r w:rsidRPr="00D428A4">
        <w:t>договоров</w:t>
      </w:r>
      <w:r w:rsidR="00D428A4">
        <w:t>"</w:t>
      </w:r>
      <w:r w:rsidRPr="00D428A4">
        <w:t>.</w:t>
      </w:r>
      <w:r w:rsidR="00D428A4" w:rsidRPr="00D428A4">
        <w:t xml:space="preserve"> [</w:t>
      </w:r>
      <w:r w:rsidRPr="00D428A4">
        <w:t>2</w:t>
      </w:r>
      <w:r w:rsidR="00D428A4" w:rsidRPr="00D428A4">
        <w:t xml:space="preserve">; </w:t>
      </w:r>
      <w:r w:rsidRPr="00D428A4">
        <w:t>241</w:t>
      </w:r>
      <w:r w:rsidR="00D428A4" w:rsidRPr="00D428A4">
        <w:t xml:space="preserve">] </w:t>
      </w:r>
      <w:r w:rsidRPr="00D428A4">
        <w:t>Наряду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традиционными</w:t>
      </w:r>
      <w:r w:rsidR="00D428A4" w:rsidRPr="00D428A4">
        <w:t xml:space="preserve"> </w:t>
      </w:r>
      <w:r w:rsidRPr="00D428A4">
        <w:t>способами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обязательств,</w:t>
      </w:r>
      <w:r w:rsidR="00D428A4" w:rsidRPr="00D428A4">
        <w:t xml:space="preserve"> </w:t>
      </w:r>
      <w:r w:rsidRPr="00D428A4">
        <w:t>которые</w:t>
      </w:r>
      <w:r w:rsidR="00D428A4" w:rsidRPr="00D428A4">
        <w:t xml:space="preserve"> </w:t>
      </w:r>
      <w:r w:rsidRPr="00D428A4">
        <w:t>всегда</w:t>
      </w:r>
      <w:r w:rsidR="00D428A4" w:rsidRPr="00D428A4">
        <w:t xml:space="preserve"> </w:t>
      </w:r>
      <w:r w:rsidRPr="00D428A4">
        <w:t>существовали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гражданском</w:t>
      </w:r>
      <w:r w:rsidR="00D428A4" w:rsidRPr="00D428A4">
        <w:t xml:space="preserve"> </w:t>
      </w:r>
      <w:r w:rsidRPr="00D428A4">
        <w:t>законодательстве,</w:t>
      </w:r>
      <w:r w:rsidR="00D428A4" w:rsidRPr="00D428A4">
        <w:t xml:space="preserve"> - </w:t>
      </w:r>
      <w:r w:rsidRPr="00D428A4">
        <w:t>неустойка,</w:t>
      </w:r>
      <w:r w:rsidR="00D428A4" w:rsidRPr="00D428A4">
        <w:t xml:space="preserve"> </w:t>
      </w:r>
      <w:r w:rsidRPr="00D428A4">
        <w:t>поручительство,</w:t>
      </w:r>
      <w:r w:rsidR="00D428A4" w:rsidRPr="00D428A4">
        <w:t xml:space="preserve"> </w:t>
      </w:r>
      <w:r w:rsidRPr="00D428A4">
        <w:t>задаток,</w:t>
      </w:r>
      <w:r w:rsidR="00D428A4" w:rsidRPr="00D428A4">
        <w:t xml:space="preserve"> </w:t>
      </w:r>
      <w:r w:rsidRPr="00D428A4">
        <w:t>залог,</w:t>
      </w:r>
      <w:r w:rsidR="00D428A4" w:rsidRPr="00D428A4">
        <w:t xml:space="preserve"> </w:t>
      </w:r>
      <w:r w:rsidRPr="00D428A4">
        <w:t>Кодексом</w:t>
      </w:r>
      <w:r w:rsidR="00D428A4" w:rsidRPr="00D428A4">
        <w:t xml:space="preserve"> </w:t>
      </w:r>
      <w:r w:rsidRPr="00D428A4">
        <w:t>предусмотрены</w:t>
      </w:r>
      <w:r w:rsidR="00D428A4" w:rsidRPr="00D428A4">
        <w:t xml:space="preserve"> </w:t>
      </w:r>
      <w:r w:rsidRPr="00D428A4">
        <w:t>два</w:t>
      </w:r>
      <w:r w:rsidR="00D428A4" w:rsidRPr="00D428A4">
        <w:t xml:space="preserve"> </w:t>
      </w:r>
      <w:r w:rsidRPr="00D428A4">
        <w:t>новых</w:t>
      </w:r>
      <w:r w:rsidR="00D428A4" w:rsidRPr="00D428A4">
        <w:t xml:space="preserve"> </w:t>
      </w:r>
      <w:r w:rsidRPr="00D428A4">
        <w:t>способа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обязательств</w:t>
      </w:r>
      <w:r w:rsidR="00D428A4" w:rsidRPr="00D428A4">
        <w:t xml:space="preserve"> </w:t>
      </w:r>
      <w:r w:rsidRPr="00D428A4">
        <w:t>это</w:t>
      </w:r>
      <w:r w:rsidR="00D428A4" w:rsidRPr="00D428A4">
        <w:t xml:space="preserve"> </w:t>
      </w:r>
      <w:r w:rsidRPr="00D428A4">
        <w:t>банковская</w:t>
      </w:r>
      <w:r w:rsidR="00D428A4" w:rsidRPr="00D428A4">
        <w:t xml:space="preserve"> </w:t>
      </w:r>
      <w:r w:rsidRPr="00D428A4">
        <w:t>гарантия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удержание</w:t>
      </w:r>
      <w:r w:rsidR="00D428A4" w:rsidRPr="00D428A4">
        <w:t xml:space="preserve"> </w:t>
      </w:r>
      <w:r w:rsidRPr="00D428A4">
        <w:t>имущества</w:t>
      </w:r>
      <w:r w:rsidR="00D428A4" w:rsidRPr="00D428A4">
        <w:t xml:space="preserve"> </w:t>
      </w:r>
      <w:r w:rsidRPr="00D428A4">
        <w:t>должника.</w:t>
      </w:r>
      <w:r w:rsidR="00D428A4" w:rsidRPr="00D428A4">
        <w:t xml:space="preserve"> </w:t>
      </w:r>
      <w:r w:rsidRPr="00D428A4">
        <w:t>Все</w:t>
      </w:r>
      <w:r w:rsidR="00D428A4" w:rsidRPr="00D428A4">
        <w:t xml:space="preserve"> </w:t>
      </w:r>
      <w:r w:rsidRPr="00D428A4">
        <w:t>указанные</w:t>
      </w:r>
      <w:r w:rsidR="00D428A4" w:rsidRPr="00D428A4">
        <w:t xml:space="preserve"> </w:t>
      </w:r>
      <w:r w:rsidRPr="00D428A4">
        <w:t>способы</w:t>
      </w:r>
      <w:r w:rsidR="00D428A4" w:rsidRPr="00D428A4">
        <w:t xml:space="preserve"> </w:t>
      </w:r>
      <w:r w:rsidRPr="00D428A4">
        <w:t>различаются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степени</w:t>
      </w:r>
      <w:r w:rsidR="00D428A4" w:rsidRPr="00D428A4">
        <w:t xml:space="preserve"> </w:t>
      </w:r>
      <w:r w:rsidRPr="00D428A4">
        <w:t>воздействия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должника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методам</w:t>
      </w:r>
      <w:r w:rsidR="00D428A4" w:rsidRPr="00D428A4">
        <w:t xml:space="preserve"> </w:t>
      </w:r>
      <w:r w:rsidRPr="00D428A4">
        <w:t>достижения</w:t>
      </w:r>
      <w:r w:rsidR="00D428A4" w:rsidRPr="00D428A4">
        <w:t xml:space="preserve"> </w:t>
      </w:r>
      <w:r w:rsidRPr="00D428A4">
        <w:t>цели</w:t>
      </w:r>
      <w:r w:rsidR="00D428A4" w:rsidRPr="00D428A4">
        <w:t xml:space="preserve"> - </w:t>
      </w:r>
      <w:r w:rsidRPr="00D428A4">
        <w:t>побудить</w:t>
      </w:r>
      <w:r w:rsidR="00D428A4" w:rsidRPr="00D428A4">
        <w:t xml:space="preserve"> </w:t>
      </w:r>
      <w:r w:rsidRPr="00D428A4">
        <w:t>должника</w:t>
      </w:r>
      <w:r w:rsidR="00D428A4" w:rsidRPr="00D428A4">
        <w:t xml:space="preserve"> </w:t>
      </w:r>
      <w:r w:rsidRPr="00D428A4">
        <w:t>исполнить</w:t>
      </w:r>
      <w:r w:rsidR="00D428A4" w:rsidRPr="00D428A4">
        <w:t xml:space="preserve"> </w:t>
      </w:r>
      <w:r w:rsidRPr="00D428A4">
        <w:t>обязательство</w:t>
      </w:r>
      <w:r w:rsidR="00D428A4" w:rsidRPr="00D428A4">
        <w:t xml:space="preserve"> </w:t>
      </w:r>
      <w:r w:rsidRPr="00D428A4">
        <w:t>надлежащим</w:t>
      </w:r>
      <w:r w:rsidR="00D428A4" w:rsidRPr="00D428A4">
        <w:t xml:space="preserve"> </w:t>
      </w:r>
      <w:r w:rsidRPr="00D428A4">
        <w:t>образом.</w:t>
      </w:r>
      <w:r w:rsidR="00D428A4" w:rsidRPr="00D428A4">
        <w:t xml:space="preserve"> </w:t>
      </w:r>
      <w:r w:rsidRPr="00D428A4">
        <w:t>Поэтому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оптимального</w:t>
      </w:r>
      <w:r w:rsidR="00D428A4" w:rsidRPr="00D428A4">
        <w:t xml:space="preserve"> </w:t>
      </w:r>
      <w:r w:rsidRPr="00D428A4">
        <w:t>выбора</w:t>
      </w:r>
      <w:r w:rsidR="00D428A4" w:rsidRPr="00D428A4">
        <w:t xml:space="preserve"> </w:t>
      </w:r>
      <w:r w:rsidRPr="00D428A4">
        <w:t>кредитором</w:t>
      </w:r>
      <w:r w:rsidR="00D428A4" w:rsidRPr="00D428A4">
        <w:t xml:space="preserve"> </w:t>
      </w:r>
      <w:r w:rsidRPr="00D428A4">
        <w:t>способа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 </w:t>
      </w:r>
      <w:r w:rsidRPr="00D428A4">
        <w:t>во</w:t>
      </w:r>
      <w:r w:rsidR="00D428A4" w:rsidRPr="00D428A4">
        <w:t xml:space="preserve"> </w:t>
      </w:r>
      <w:r w:rsidRPr="00D428A4">
        <w:t>многом</w:t>
      </w:r>
      <w:r w:rsidR="00D428A4" w:rsidRPr="00D428A4">
        <w:t xml:space="preserve"> </w:t>
      </w:r>
      <w:r w:rsidRPr="00D428A4">
        <w:t>будет</w:t>
      </w:r>
      <w:r w:rsidR="00D428A4" w:rsidRPr="00D428A4">
        <w:t xml:space="preserve"> </w:t>
      </w:r>
      <w:r w:rsidRPr="00D428A4">
        <w:t>зависеть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поведение</w:t>
      </w:r>
      <w:r w:rsidR="00D428A4" w:rsidRPr="00D428A4">
        <w:t xml:space="preserve"> </w:t>
      </w:r>
      <w:r w:rsidRPr="00D428A4">
        <w:t>должника.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связи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этим</w:t>
      </w:r>
      <w:r w:rsidR="00D428A4" w:rsidRPr="00D428A4">
        <w:t xml:space="preserve"> </w:t>
      </w:r>
      <w:r w:rsidRPr="00D428A4">
        <w:t>необходимо</w:t>
      </w:r>
      <w:r w:rsidR="00D428A4" w:rsidRPr="00D428A4">
        <w:t xml:space="preserve"> </w:t>
      </w:r>
      <w:r w:rsidRPr="00D428A4">
        <w:t>учитывать</w:t>
      </w:r>
      <w:r w:rsidR="00D428A4" w:rsidRPr="00D428A4">
        <w:t xml:space="preserve"> </w:t>
      </w:r>
      <w:r w:rsidRPr="00D428A4">
        <w:t>особенности</w:t>
      </w:r>
      <w:r w:rsidR="00D428A4" w:rsidRPr="00D428A4">
        <w:t xml:space="preserve"> </w:t>
      </w:r>
      <w:r w:rsidRPr="00D428A4">
        <w:t>того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иного</w:t>
      </w:r>
      <w:r w:rsidR="00D428A4" w:rsidRPr="00D428A4">
        <w:t xml:space="preserve"> </w:t>
      </w:r>
      <w:r w:rsidRPr="00D428A4">
        <w:t>способа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возможности</w:t>
      </w:r>
      <w:r w:rsidR="00D428A4" w:rsidRPr="00D428A4">
        <w:t xml:space="preserve"> </w:t>
      </w:r>
      <w:r w:rsidRPr="00D428A4">
        <w:t>применительно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конкретной</w:t>
      </w:r>
      <w:r w:rsidR="00D428A4" w:rsidRPr="00D428A4">
        <w:t xml:space="preserve"> </w:t>
      </w:r>
      <w:r w:rsidRPr="00D428A4">
        <w:t>ситуации.</w:t>
      </w:r>
      <w:r w:rsidR="00D428A4" w:rsidRPr="00D428A4">
        <w:t xml:space="preserve"> </w:t>
      </w:r>
      <w:r w:rsidRPr="00D428A4">
        <w:t>Выбор</w:t>
      </w:r>
      <w:r w:rsidR="00D428A4" w:rsidRPr="00D428A4">
        <w:t xml:space="preserve"> </w:t>
      </w:r>
      <w:r w:rsidRPr="00D428A4">
        <w:t>соответствующего</w:t>
      </w:r>
      <w:r w:rsidR="00D428A4" w:rsidRPr="00D428A4">
        <w:t xml:space="preserve"> </w:t>
      </w:r>
      <w:r w:rsidRPr="00D428A4">
        <w:t>способа</w:t>
      </w:r>
      <w:r w:rsidR="00D428A4" w:rsidRPr="00D428A4">
        <w:t xml:space="preserve"> </w:t>
      </w:r>
      <w:r w:rsidRPr="00D428A4">
        <w:t>во</w:t>
      </w:r>
      <w:r w:rsidR="00D428A4" w:rsidRPr="00D428A4">
        <w:t xml:space="preserve"> </w:t>
      </w:r>
      <w:r w:rsidRPr="00D428A4">
        <w:t>многом</w:t>
      </w:r>
      <w:r w:rsidR="00D428A4" w:rsidRPr="00D428A4">
        <w:t xml:space="preserve"> </w:t>
      </w:r>
      <w:r w:rsidRPr="00D428A4">
        <w:t>зависит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существа</w:t>
      </w:r>
      <w:r w:rsidR="00D428A4" w:rsidRPr="00D428A4">
        <w:t xml:space="preserve"> </w:t>
      </w:r>
      <w:r w:rsidRPr="00D428A4">
        <w:t>обязательства.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примеру,</w:t>
      </w:r>
      <w:r w:rsidR="00D428A4" w:rsidRPr="00D428A4">
        <w:t xml:space="preserve"> </w:t>
      </w:r>
      <w:r w:rsidRPr="00D428A4">
        <w:t>для</w:t>
      </w:r>
      <w:r w:rsidR="00D428A4" w:rsidRPr="00D428A4">
        <w:t xml:space="preserve"> </w:t>
      </w:r>
      <w:r w:rsidRPr="00D428A4">
        <w:t>обязательств,</w:t>
      </w:r>
      <w:r w:rsidR="00D428A4" w:rsidRPr="00D428A4">
        <w:t xml:space="preserve"> </w:t>
      </w:r>
      <w:r w:rsidRPr="00D428A4">
        <w:t>возникающих</w:t>
      </w:r>
      <w:r w:rsidR="00D428A4" w:rsidRPr="00D428A4">
        <w:t xml:space="preserve"> </w:t>
      </w:r>
      <w:r w:rsidRPr="00D428A4">
        <w:t>из</w:t>
      </w:r>
      <w:r w:rsidR="00D428A4" w:rsidRPr="00D428A4">
        <w:t xml:space="preserve"> </w:t>
      </w:r>
      <w:r w:rsidRPr="00D428A4">
        <w:t>договора</w:t>
      </w:r>
      <w:r w:rsidR="00D428A4" w:rsidRPr="00D428A4">
        <w:t xml:space="preserve"> </w:t>
      </w:r>
      <w:r w:rsidRPr="00D428A4">
        <w:t>займа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кредитного</w:t>
      </w:r>
      <w:r w:rsidR="00D428A4" w:rsidRPr="00D428A4">
        <w:t xml:space="preserve"> </w:t>
      </w:r>
      <w:r w:rsidRPr="00D428A4">
        <w:t>договора,</w:t>
      </w:r>
      <w:r w:rsidR="00D428A4" w:rsidRPr="00D428A4">
        <w:t xml:space="preserve"> </w:t>
      </w:r>
      <w:r w:rsidRPr="00D428A4">
        <w:t>более</w:t>
      </w:r>
      <w:r w:rsidR="00D428A4" w:rsidRPr="00D428A4">
        <w:t xml:space="preserve"> </w:t>
      </w:r>
      <w:r w:rsidRPr="00D428A4">
        <w:t>надежными</w:t>
      </w:r>
      <w:r w:rsidR="00D428A4" w:rsidRPr="00D428A4">
        <w:t xml:space="preserve"> </w:t>
      </w:r>
      <w:r w:rsidRPr="00D428A4">
        <w:t>считаются</w:t>
      </w:r>
      <w:r w:rsidR="00D428A4" w:rsidRPr="00D428A4">
        <w:t xml:space="preserve"> </w:t>
      </w:r>
      <w:r w:rsidRPr="00D428A4">
        <w:t>такие</w:t>
      </w:r>
      <w:r w:rsidR="00D428A4" w:rsidRPr="00D428A4">
        <w:t xml:space="preserve"> </w:t>
      </w:r>
      <w:r w:rsidRPr="00D428A4">
        <w:t>способы,</w:t>
      </w:r>
      <w:r w:rsidR="00D428A4" w:rsidRPr="00D428A4">
        <w:t xml:space="preserve"> </w:t>
      </w:r>
      <w:r w:rsidRPr="00D428A4">
        <w:t>как</w:t>
      </w:r>
      <w:r w:rsidR="00D428A4" w:rsidRPr="00D428A4">
        <w:t xml:space="preserve"> </w:t>
      </w:r>
      <w:r w:rsidRPr="00D428A4">
        <w:t>залог,</w:t>
      </w:r>
      <w:r w:rsidR="00D428A4" w:rsidRPr="00D428A4">
        <w:t xml:space="preserve"> </w:t>
      </w:r>
      <w:r w:rsidRPr="00D428A4">
        <w:t>банковская</w:t>
      </w:r>
      <w:r w:rsidR="00D428A4" w:rsidRPr="00D428A4">
        <w:t xml:space="preserve"> </w:t>
      </w:r>
      <w:r w:rsidRPr="00D428A4">
        <w:t>гарантия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поручительство.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то</w:t>
      </w:r>
      <w:r w:rsidR="00D428A4" w:rsidRPr="00D428A4">
        <w:t xml:space="preserve"> </w:t>
      </w:r>
      <w:r w:rsidRPr="00D428A4">
        <w:t>же</w:t>
      </w:r>
      <w:r w:rsidR="00D428A4" w:rsidRPr="00D428A4">
        <w:t xml:space="preserve"> </w:t>
      </w:r>
      <w:r w:rsidRPr="00D428A4">
        <w:t>время</w:t>
      </w:r>
      <w:r w:rsidR="00D428A4" w:rsidRPr="00D428A4">
        <w:t xml:space="preserve"> </w:t>
      </w:r>
      <w:r w:rsidRPr="00D428A4">
        <w:t>если</w:t>
      </w:r>
      <w:r w:rsidR="00D428A4" w:rsidRPr="00D428A4">
        <w:t xml:space="preserve"> </w:t>
      </w:r>
      <w:r w:rsidRPr="00D428A4">
        <w:t>речь</w:t>
      </w:r>
      <w:r w:rsidR="00D428A4" w:rsidRPr="00D428A4">
        <w:t xml:space="preserve"> </w:t>
      </w:r>
      <w:r w:rsidRPr="00D428A4">
        <w:t>идет</w:t>
      </w:r>
      <w:r w:rsidR="00D428A4" w:rsidRPr="00D428A4">
        <w:t xml:space="preserve"> </w:t>
      </w:r>
      <w:r w:rsidRPr="00D428A4">
        <w:t>об</w:t>
      </w:r>
      <w:r w:rsidR="00D428A4" w:rsidRPr="00D428A4">
        <w:t xml:space="preserve"> </w:t>
      </w:r>
      <w:r w:rsidRPr="00D428A4">
        <w:t>обязательствах</w:t>
      </w:r>
      <w:r w:rsidR="00D428A4" w:rsidRPr="00D428A4">
        <w:t xml:space="preserve"> </w:t>
      </w:r>
      <w:r w:rsidRPr="00D428A4">
        <w:t>выполнить</w:t>
      </w:r>
      <w:r w:rsidR="00D428A4" w:rsidRPr="00D428A4">
        <w:t xml:space="preserve"> </w:t>
      </w:r>
      <w:r w:rsidRPr="00D428A4">
        <w:t>работу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оказать</w:t>
      </w:r>
      <w:r w:rsidR="00D428A4" w:rsidRPr="00D428A4">
        <w:t xml:space="preserve"> </w:t>
      </w:r>
      <w:r w:rsidRPr="00D428A4">
        <w:t>услугу,</w:t>
      </w:r>
      <w:r w:rsidR="00D428A4" w:rsidRPr="00D428A4">
        <w:t xml:space="preserve"> </w:t>
      </w:r>
      <w:r w:rsidRPr="00D428A4">
        <w:t>возникающих</w:t>
      </w:r>
      <w:r w:rsidR="00D428A4" w:rsidRPr="00D428A4">
        <w:t xml:space="preserve"> </w:t>
      </w:r>
      <w:r w:rsidRPr="00D428A4">
        <w:t>из</w:t>
      </w:r>
      <w:r w:rsidR="00D428A4" w:rsidRPr="00D428A4">
        <w:t xml:space="preserve"> </w:t>
      </w:r>
      <w:r w:rsidRPr="00D428A4">
        <w:t>договоров</w:t>
      </w:r>
      <w:r w:rsidR="00D428A4" w:rsidRPr="00D428A4">
        <w:t xml:space="preserve"> </w:t>
      </w:r>
      <w:r w:rsidRPr="00D428A4">
        <w:t>подряда,</w:t>
      </w:r>
      <w:r w:rsidR="00D428A4" w:rsidRPr="00D428A4">
        <w:t xml:space="preserve"> </w:t>
      </w:r>
      <w:r w:rsidRPr="00D428A4">
        <w:t>банковского</w:t>
      </w:r>
      <w:r w:rsidR="00D428A4" w:rsidRPr="00D428A4">
        <w:t xml:space="preserve"> </w:t>
      </w:r>
      <w:r w:rsidRPr="00D428A4">
        <w:t>счета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других,</w:t>
      </w:r>
      <w:r w:rsidR="00D428A4" w:rsidRPr="00D428A4">
        <w:t xml:space="preserve"> </w:t>
      </w:r>
      <w:r w:rsidRPr="00D428A4">
        <w:t>предпочтительнее</w:t>
      </w:r>
      <w:r w:rsidR="00D428A4" w:rsidRPr="00D428A4">
        <w:t xml:space="preserve"> </w:t>
      </w:r>
      <w:r w:rsidRPr="00D428A4">
        <w:t>использовать</w:t>
      </w:r>
      <w:r w:rsidR="00D428A4" w:rsidRPr="00D428A4">
        <w:t xml:space="preserve"> </w:t>
      </w:r>
      <w:r w:rsidRPr="00D428A4">
        <w:t>неустойку,</w:t>
      </w:r>
      <w:r w:rsidR="00D428A4" w:rsidRPr="00D428A4">
        <w:t xml:space="preserve"> </w:t>
      </w:r>
      <w:r w:rsidRPr="00D428A4">
        <w:t>поскольку</w:t>
      </w:r>
      <w:r w:rsidR="00D428A4" w:rsidRPr="00D428A4">
        <w:t xml:space="preserve"> </w:t>
      </w:r>
      <w:r w:rsidRPr="00D428A4">
        <w:t>интерес</w:t>
      </w:r>
      <w:r w:rsidR="00D428A4" w:rsidRPr="00D428A4">
        <w:t xml:space="preserve"> </w:t>
      </w:r>
      <w:r w:rsidRPr="00D428A4">
        <w:t>кредитора</w:t>
      </w:r>
      <w:r w:rsidR="00D428A4" w:rsidRPr="00D428A4">
        <w:t xml:space="preserve"> </w:t>
      </w:r>
      <w:r w:rsidRPr="00D428A4">
        <w:t>заключается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получении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должника</w:t>
      </w:r>
      <w:r w:rsidR="00D428A4" w:rsidRPr="00D428A4">
        <w:t xml:space="preserve"> </w:t>
      </w:r>
      <w:r w:rsidRPr="00D428A4">
        <w:t>денежной</w:t>
      </w:r>
      <w:r w:rsidR="00D428A4" w:rsidRPr="00D428A4">
        <w:t xml:space="preserve"> </w:t>
      </w:r>
      <w:r w:rsidRPr="00D428A4">
        <w:t>суммы,</w:t>
      </w:r>
      <w:r w:rsidR="00D428A4" w:rsidRPr="00D428A4">
        <w:t xml:space="preserve"> </w:t>
      </w:r>
      <w:r w:rsidRPr="00D428A4">
        <w:t>а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достижении</w:t>
      </w:r>
      <w:r w:rsidR="00D428A4" w:rsidRPr="00D428A4">
        <w:t xml:space="preserve"> </w:t>
      </w:r>
      <w:r w:rsidRPr="00D428A4">
        <w:t>определенного</w:t>
      </w:r>
      <w:r w:rsidR="00D428A4" w:rsidRPr="00D428A4">
        <w:t xml:space="preserve"> </w:t>
      </w:r>
      <w:r w:rsidRPr="00D428A4">
        <w:t>результата.</w:t>
      </w:r>
      <w:r w:rsidR="00D428A4" w:rsidRPr="00D428A4">
        <w:t xml:space="preserve"> </w:t>
      </w:r>
      <w:r w:rsidRPr="00D428A4">
        <w:t>Обеспечение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 </w:t>
      </w:r>
      <w:r w:rsidRPr="00D428A4">
        <w:t>любым</w:t>
      </w:r>
      <w:r w:rsidR="00D428A4" w:rsidRPr="00D428A4">
        <w:t xml:space="preserve"> </w:t>
      </w:r>
      <w:r w:rsidRPr="00D428A4">
        <w:t>из</w:t>
      </w:r>
      <w:r w:rsidR="00D428A4" w:rsidRPr="00D428A4">
        <w:t xml:space="preserve"> </w:t>
      </w:r>
      <w:r w:rsidRPr="00D428A4">
        <w:t>приведенных</w:t>
      </w:r>
      <w:r w:rsidR="00D428A4" w:rsidRPr="00D428A4">
        <w:t xml:space="preserve"> </w:t>
      </w:r>
      <w:r w:rsidRPr="00D428A4">
        <w:t>способов</w:t>
      </w:r>
      <w:r w:rsidR="00D428A4" w:rsidRPr="00D428A4">
        <w:t xml:space="preserve"> </w:t>
      </w:r>
      <w:r w:rsidRPr="00D428A4">
        <w:t>также</w:t>
      </w:r>
      <w:r w:rsidR="00D428A4" w:rsidRPr="00D428A4">
        <w:t xml:space="preserve"> </w:t>
      </w:r>
      <w:r w:rsidRPr="00D428A4">
        <w:t>создает</w:t>
      </w:r>
      <w:r w:rsidR="00D428A4" w:rsidRPr="00D428A4">
        <w:t xml:space="preserve"> </w:t>
      </w:r>
      <w:r w:rsidRPr="00D428A4">
        <w:t>обязательственное</w:t>
      </w:r>
      <w:r w:rsidR="00D428A4" w:rsidRPr="00D428A4">
        <w:t xml:space="preserve"> </w:t>
      </w:r>
      <w:r w:rsidRPr="00D428A4">
        <w:t>правоотношение</w:t>
      </w:r>
      <w:r w:rsidR="00D428A4" w:rsidRPr="00D428A4">
        <w:t xml:space="preserve"> </w:t>
      </w:r>
      <w:r w:rsidRPr="00D428A4">
        <w:t>между</w:t>
      </w:r>
      <w:r w:rsidR="00D428A4" w:rsidRPr="00D428A4">
        <w:t xml:space="preserve"> </w:t>
      </w:r>
      <w:r w:rsidRPr="00D428A4">
        <w:t>кредитором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должником</w:t>
      </w:r>
      <w:r w:rsidR="00D428A4">
        <w:t xml:space="preserve"> (</w:t>
      </w:r>
      <w:r w:rsidRPr="00D428A4">
        <w:t>или</w:t>
      </w:r>
      <w:r w:rsidR="00D428A4" w:rsidRPr="00D428A4">
        <w:t xml:space="preserve"> </w:t>
      </w:r>
      <w:r w:rsidRPr="00D428A4">
        <w:t>иным</w:t>
      </w:r>
      <w:r w:rsidR="00D428A4" w:rsidRPr="00D428A4">
        <w:t xml:space="preserve"> </w:t>
      </w:r>
      <w:r w:rsidRPr="00D428A4">
        <w:t>лицом,</w:t>
      </w:r>
      <w:r w:rsidR="00D428A4" w:rsidRPr="00D428A4">
        <w:t xml:space="preserve"> </w:t>
      </w:r>
      <w:r w:rsidRPr="00D428A4">
        <w:t>которое</w:t>
      </w:r>
      <w:r w:rsidR="00D428A4" w:rsidRPr="00D428A4">
        <w:t xml:space="preserve"> </w:t>
      </w:r>
      <w:r w:rsidRPr="00D428A4">
        <w:t>обеспечивает</w:t>
      </w:r>
      <w:r w:rsidR="00D428A4" w:rsidRPr="00D428A4">
        <w:t xml:space="preserve"> </w:t>
      </w:r>
      <w:r w:rsidRPr="00D428A4">
        <w:t>обязательство</w:t>
      </w:r>
      <w:r w:rsidR="00D428A4" w:rsidRPr="00D428A4">
        <w:t xml:space="preserve"> </w:t>
      </w:r>
      <w:r w:rsidRPr="00D428A4">
        <w:t>должника</w:t>
      </w:r>
      <w:r w:rsidR="00D428A4" w:rsidRPr="00D428A4">
        <w:t xml:space="preserve">). </w:t>
      </w:r>
      <w:r w:rsidRPr="00D428A4">
        <w:t>Но</w:t>
      </w:r>
      <w:r w:rsidR="00D428A4" w:rsidRPr="00D428A4">
        <w:t xml:space="preserve"> </w:t>
      </w:r>
      <w:r w:rsidRPr="00D428A4">
        <w:t>это</w:t>
      </w:r>
      <w:r w:rsidR="00D428A4" w:rsidRPr="00D428A4">
        <w:t xml:space="preserve"> </w:t>
      </w:r>
      <w:r w:rsidRPr="00D428A4">
        <w:t>обязательство</w:t>
      </w:r>
      <w:r w:rsidR="00D428A4" w:rsidRPr="00D428A4">
        <w:t xml:space="preserve"> </w:t>
      </w:r>
      <w:r w:rsidRPr="00D428A4">
        <w:t>особого</w:t>
      </w:r>
      <w:r w:rsidR="00D428A4" w:rsidRPr="00D428A4">
        <w:t xml:space="preserve"> </w:t>
      </w:r>
      <w:r w:rsidRPr="00D428A4">
        <w:t>рода.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специфика</w:t>
      </w:r>
      <w:r w:rsidR="00D428A4" w:rsidRPr="00D428A4">
        <w:t xml:space="preserve"> </w:t>
      </w:r>
      <w:r w:rsidRPr="00D428A4">
        <w:t>состоит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дополнительном</w:t>
      </w:r>
      <w:r w:rsidR="00D428A4">
        <w:t xml:space="preserve"> (</w:t>
      </w:r>
      <w:r w:rsidRPr="00D428A4">
        <w:t>акцессорном</w:t>
      </w:r>
      <w:r w:rsidR="00D428A4" w:rsidRPr="00D428A4">
        <w:t xml:space="preserve">) </w:t>
      </w:r>
      <w:r w:rsidRPr="00D428A4">
        <w:t>характере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отношению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обеспечиваемому</w:t>
      </w:r>
      <w:r w:rsidR="00D428A4" w:rsidRPr="00D428A4">
        <w:t xml:space="preserve"> </w:t>
      </w:r>
      <w:r w:rsidRPr="00D428A4">
        <w:t>обязательству</w:t>
      </w:r>
      <w:r w:rsidR="00D428A4">
        <w:t xml:space="preserve"> (</w:t>
      </w:r>
      <w:r w:rsidRPr="00D428A4">
        <w:t>главному,</w:t>
      </w:r>
      <w:r w:rsidR="00D428A4" w:rsidRPr="00D428A4">
        <w:t xml:space="preserve"> </w:t>
      </w:r>
      <w:r w:rsidRPr="00D428A4">
        <w:t>основному</w:t>
      </w:r>
      <w:r w:rsidR="00D428A4" w:rsidRPr="00D428A4">
        <w:t xml:space="preserve">). </w:t>
      </w:r>
      <w:r w:rsidRPr="00D428A4">
        <w:t>Эта</w:t>
      </w:r>
      <w:r w:rsidR="00D428A4" w:rsidRPr="00D428A4">
        <w:t xml:space="preserve"> </w:t>
      </w:r>
      <w:r w:rsidRPr="00D428A4">
        <w:t>особенность</w:t>
      </w:r>
      <w:r w:rsidR="00D428A4" w:rsidRPr="00D428A4">
        <w:t xml:space="preserve"> </w:t>
      </w:r>
      <w:r w:rsidRPr="00D428A4">
        <w:t>обеспечительного</w:t>
      </w:r>
      <w:r w:rsidR="00D428A4" w:rsidRPr="00D428A4">
        <w:t xml:space="preserve"> </w:t>
      </w:r>
      <w:r w:rsidRPr="00D428A4">
        <w:t>обязательства,</w:t>
      </w:r>
      <w:r w:rsidR="00D428A4" w:rsidRPr="00D428A4">
        <w:t xml:space="preserve"> </w:t>
      </w:r>
      <w:r w:rsidRPr="00D428A4">
        <w:t>то</w:t>
      </w:r>
      <w:r w:rsidR="00D428A4" w:rsidRPr="00D428A4">
        <w:t xml:space="preserve"> </w:t>
      </w:r>
      <w:r w:rsidRPr="00D428A4">
        <w:t>есть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дополнительный</w:t>
      </w:r>
      <w:r w:rsidR="00D428A4" w:rsidRPr="00D428A4">
        <w:t xml:space="preserve"> </w:t>
      </w:r>
      <w:r w:rsidRPr="00D428A4">
        <w:t>характер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отношению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основному,</w:t>
      </w:r>
      <w:r w:rsidR="00D428A4" w:rsidRPr="00D428A4">
        <w:t xml:space="preserve"> </w:t>
      </w:r>
      <w:r w:rsidRPr="00D428A4">
        <w:t>проявляется</w:t>
      </w:r>
      <w:r w:rsidR="00D428A4" w:rsidRPr="00D428A4">
        <w:t xml:space="preserve"> </w:t>
      </w:r>
      <w:r w:rsidRPr="00D428A4">
        <w:t>во</w:t>
      </w:r>
      <w:r w:rsidR="00D428A4" w:rsidRPr="00D428A4">
        <w:t xml:space="preserve"> </w:t>
      </w:r>
      <w:r w:rsidRPr="00D428A4">
        <w:t>многих</w:t>
      </w:r>
      <w:r w:rsidR="00D428A4" w:rsidRPr="00D428A4">
        <w:t xml:space="preserve"> </w:t>
      </w:r>
      <w:r w:rsidRPr="00D428A4">
        <w:t>моментах,</w:t>
      </w:r>
      <w:r w:rsidR="00D428A4" w:rsidRPr="00D428A4">
        <w:t xml:space="preserve"> </w:t>
      </w:r>
      <w:r w:rsidRPr="00D428A4">
        <w:t>которые</w:t>
      </w:r>
      <w:r w:rsidR="00D428A4" w:rsidRPr="00D428A4">
        <w:t xml:space="preserve"> </w:t>
      </w:r>
      <w:r w:rsidRPr="00D428A4">
        <w:t>нашли</w:t>
      </w:r>
      <w:r w:rsidR="00D428A4" w:rsidRPr="00D428A4">
        <w:t xml:space="preserve"> </w:t>
      </w:r>
      <w:r w:rsidRPr="00D428A4">
        <w:t>отражение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ГК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ином</w:t>
      </w:r>
      <w:r w:rsidR="00D428A4" w:rsidRPr="00D428A4">
        <w:t xml:space="preserve"> </w:t>
      </w:r>
      <w:r w:rsidRPr="00D428A4">
        <w:t>законодательстве.</w:t>
      </w:r>
      <w:r w:rsidR="00D428A4" w:rsidRPr="00D428A4">
        <w:t xml:space="preserve"> </w:t>
      </w:r>
      <w:r w:rsidRPr="00D428A4">
        <w:t>Во-первых,</w:t>
      </w:r>
      <w:r w:rsidR="00D428A4" w:rsidRPr="00D428A4">
        <w:t xml:space="preserve"> </w:t>
      </w:r>
      <w:r w:rsidRPr="00D428A4">
        <w:t>недействительность</w:t>
      </w:r>
      <w:r w:rsidR="00D428A4" w:rsidRPr="00D428A4">
        <w:t xml:space="preserve"> </w:t>
      </w:r>
      <w:r w:rsidRPr="00D428A4">
        <w:t>основного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 </w:t>
      </w:r>
      <w:r w:rsidRPr="00D428A4">
        <w:t>влечет</w:t>
      </w:r>
      <w:r w:rsidR="00D428A4" w:rsidRPr="00D428A4">
        <w:t xml:space="preserve"> </w:t>
      </w:r>
      <w:r w:rsidRPr="00D428A4">
        <w:t>за</w:t>
      </w:r>
      <w:r w:rsidR="00D428A4" w:rsidRPr="00D428A4">
        <w:t xml:space="preserve"> </w:t>
      </w:r>
      <w:r w:rsidRPr="00D428A4">
        <w:t>собой</w:t>
      </w:r>
      <w:r w:rsidR="00D428A4" w:rsidRPr="00D428A4">
        <w:t xml:space="preserve"> </w:t>
      </w:r>
      <w:r w:rsidRPr="00D428A4">
        <w:t>недействительность</w:t>
      </w:r>
      <w:r w:rsidR="00D428A4" w:rsidRPr="00D428A4">
        <w:t xml:space="preserve"> </w:t>
      </w:r>
      <w:r w:rsidRPr="00D428A4">
        <w:t>обеспечивающего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 </w:t>
      </w:r>
      <w:r w:rsidRPr="00D428A4">
        <w:t>и,</w:t>
      </w:r>
      <w:r w:rsidR="00D428A4" w:rsidRPr="00D428A4">
        <w:t xml:space="preserve"> </w:t>
      </w:r>
      <w:r w:rsidRPr="00D428A4">
        <w:t>напротив,</w:t>
      </w:r>
      <w:r w:rsidR="00D428A4" w:rsidRPr="00D428A4">
        <w:t xml:space="preserve"> </w:t>
      </w:r>
      <w:r w:rsidRPr="00D428A4">
        <w:t>недействительность</w:t>
      </w:r>
      <w:r w:rsidR="00D428A4" w:rsidRPr="00D428A4">
        <w:t xml:space="preserve"> </w:t>
      </w:r>
      <w:r w:rsidRPr="00D428A4">
        <w:t>соглашения</w:t>
      </w:r>
      <w:r w:rsidR="00D428A4" w:rsidRPr="00D428A4">
        <w:t xml:space="preserve"> </w:t>
      </w:r>
      <w:r w:rsidRPr="00D428A4">
        <w:t>об</w:t>
      </w:r>
      <w:r w:rsidR="00D428A4" w:rsidRPr="00D428A4">
        <w:t xml:space="preserve"> </w:t>
      </w:r>
      <w:r w:rsidRPr="00D428A4">
        <w:t>обеспечении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влияет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действительность</w:t>
      </w:r>
      <w:r w:rsidR="00D428A4" w:rsidRPr="00D428A4">
        <w:t xml:space="preserve"> </w:t>
      </w:r>
      <w:r w:rsidRPr="00D428A4">
        <w:t>основного</w:t>
      </w:r>
      <w:r w:rsidR="00D428A4" w:rsidRPr="00D428A4">
        <w:t xml:space="preserve"> </w:t>
      </w:r>
      <w:r w:rsidRPr="00D428A4">
        <w:t>обязательства</w:t>
      </w:r>
      <w:r w:rsidR="00D428A4">
        <w:t xml:space="preserve"> (</w:t>
      </w:r>
      <w:r w:rsidRPr="00D428A4">
        <w:t>п</w:t>
      </w:r>
      <w:r w:rsidR="00D428A4">
        <w:t>.2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3</w:t>
      </w:r>
      <w:r w:rsidR="00D428A4" w:rsidRPr="00D428A4">
        <w:t xml:space="preserve"> </w:t>
      </w:r>
      <w:r w:rsidRPr="00D428A4">
        <w:t>ст</w:t>
      </w:r>
      <w:r w:rsidR="00D428A4">
        <w:t>.3</w:t>
      </w:r>
      <w:r w:rsidRPr="00D428A4">
        <w:t>29</w:t>
      </w:r>
      <w:r w:rsidR="00D428A4" w:rsidRPr="00D428A4">
        <w:t xml:space="preserve">). </w:t>
      </w:r>
      <w:r w:rsidRPr="00D428A4">
        <w:t>Во-вторых,</w:t>
      </w:r>
      <w:r w:rsidR="00D428A4" w:rsidRPr="00D428A4">
        <w:t xml:space="preserve"> </w:t>
      </w:r>
      <w:r w:rsidRPr="00D428A4">
        <w:t>обеспечительное</w:t>
      </w:r>
      <w:r w:rsidR="00D428A4" w:rsidRPr="00D428A4">
        <w:t xml:space="preserve"> </w:t>
      </w:r>
      <w:r w:rsidRPr="00D428A4">
        <w:t>обязательство</w:t>
      </w:r>
      <w:r w:rsidR="00D428A4" w:rsidRPr="00D428A4">
        <w:t xml:space="preserve"> </w:t>
      </w:r>
      <w:r w:rsidRPr="00D428A4">
        <w:t>следует</w:t>
      </w:r>
      <w:r w:rsidR="00D428A4" w:rsidRPr="00D428A4">
        <w:t xml:space="preserve"> </w:t>
      </w:r>
      <w:r w:rsidRPr="00D428A4">
        <w:t>судьбе</w:t>
      </w:r>
      <w:r w:rsidR="00D428A4" w:rsidRPr="00D428A4">
        <w:t xml:space="preserve"> </w:t>
      </w:r>
      <w:r w:rsidRPr="00D428A4">
        <w:t>основного</w:t>
      </w:r>
      <w:r w:rsidR="00D428A4" w:rsidRPr="00D428A4">
        <w:t xml:space="preserve"> </w:t>
      </w:r>
      <w:r w:rsidRPr="00D428A4">
        <w:t>при</w:t>
      </w:r>
      <w:r w:rsidR="00D428A4" w:rsidRPr="00D428A4">
        <w:t xml:space="preserve"> </w:t>
      </w:r>
      <w:r w:rsidRPr="00D428A4">
        <w:t>переходе</w:t>
      </w:r>
      <w:r w:rsidR="00D428A4" w:rsidRPr="00D428A4">
        <w:t xml:space="preserve"> </w:t>
      </w:r>
      <w:r w:rsidRPr="00D428A4">
        <w:t>прав</w:t>
      </w:r>
      <w:r w:rsidR="00D428A4" w:rsidRPr="00D428A4">
        <w:t xml:space="preserve"> </w:t>
      </w:r>
      <w:r w:rsidRPr="00D428A4">
        <w:t>кредитора</w:t>
      </w:r>
      <w:r w:rsidR="00D428A4" w:rsidRPr="00D428A4">
        <w:t xml:space="preserve"> </w:t>
      </w:r>
      <w:r w:rsidRPr="00D428A4">
        <w:t>другому</w:t>
      </w:r>
      <w:r w:rsidR="00D428A4" w:rsidRPr="00D428A4">
        <w:t xml:space="preserve"> </w:t>
      </w:r>
      <w:r w:rsidRPr="00D428A4">
        <w:t>лицу,</w:t>
      </w:r>
      <w:r w:rsidR="00D428A4" w:rsidRPr="00D428A4">
        <w:t xml:space="preserve"> </w:t>
      </w:r>
      <w:r w:rsidRPr="00D428A4">
        <w:t>например</w:t>
      </w:r>
      <w:r w:rsidR="00D428A4" w:rsidRPr="00D428A4">
        <w:t xml:space="preserve"> </w:t>
      </w:r>
      <w:r w:rsidRPr="00D428A4">
        <w:t>при</w:t>
      </w:r>
      <w:r w:rsidR="00D428A4" w:rsidRPr="00D428A4">
        <w:t xml:space="preserve"> </w:t>
      </w:r>
      <w:r w:rsidRPr="00D428A4">
        <w:t>уступке</w:t>
      </w:r>
      <w:r w:rsidR="00D428A4" w:rsidRPr="00D428A4">
        <w:t xml:space="preserve"> </w:t>
      </w:r>
      <w:r w:rsidRPr="00D428A4">
        <w:t>требования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основному</w:t>
      </w:r>
      <w:r w:rsidR="00D428A4" w:rsidRPr="00D428A4">
        <w:t xml:space="preserve"> </w:t>
      </w:r>
      <w:r w:rsidRPr="00D428A4">
        <w:t>обязательству</w:t>
      </w:r>
      <w:r w:rsidR="00D428A4">
        <w:t xml:space="preserve"> (</w:t>
      </w:r>
      <w:r w:rsidRPr="00D428A4">
        <w:t>ст</w:t>
      </w:r>
      <w:r w:rsidR="00D428A4">
        <w:t>.3</w:t>
      </w:r>
      <w:r w:rsidRPr="00D428A4">
        <w:t>84</w:t>
      </w:r>
      <w:r w:rsidR="00D428A4" w:rsidRPr="00D428A4">
        <w:t xml:space="preserve">). </w:t>
      </w:r>
      <w:r w:rsidRPr="00D428A4">
        <w:t>В-третьих,</w:t>
      </w:r>
      <w:r w:rsidR="00D428A4" w:rsidRPr="00D428A4">
        <w:t xml:space="preserve"> </w:t>
      </w:r>
      <w:r w:rsidRPr="00D428A4">
        <w:t>прекращение</w:t>
      </w:r>
      <w:r w:rsidR="00D428A4" w:rsidRPr="00D428A4">
        <w:t xml:space="preserve"> </w:t>
      </w:r>
      <w:r w:rsidRPr="00D428A4">
        <w:t>основного</w:t>
      </w:r>
      <w:r w:rsidR="00D428A4" w:rsidRPr="00D428A4">
        <w:t xml:space="preserve"> </w:t>
      </w:r>
      <w:r w:rsidRPr="00D428A4">
        <w:t>обязательства,</w:t>
      </w:r>
      <w:r w:rsidR="00D428A4" w:rsidRPr="00D428A4">
        <w:t xml:space="preserve"> </w:t>
      </w:r>
      <w:r w:rsidRPr="00D428A4">
        <w:t>как</w:t>
      </w:r>
      <w:r w:rsidR="00D428A4" w:rsidRPr="00D428A4">
        <w:t xml:space="preserve"> </w:t>
      </w:r>
      <w:r w:rsidRPr="00D428A4">
        <w:t>правило,</w:t>
      </w:r>
      <w:r w:rsidR="00D428A4" w:rsidRPr="00D428A4">
        <w:t xml:space="preserve"> </w:t>
      </w:r>
      <w:r w:rsidRPr="00D428A4">
        <w:t>влечет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прекращение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обеспечения</w:t>
      </w:r>
      <w:r w:rsidR="00D428A4">
        <w:t xml:space="preserve"> (</w:t>
      </w:r>
      <w:r w:rsidRPr="00D428A4">
        <w:t>см.</w:t>
      </w:r>
      <w:r w:rsidR="00D428A4" w:rsidRPr="00D428A4">
        <w:t xml:space="preserve"> </w:t>
      </w:r>
      <w:r w:rsidRPr="00D428A4">
        <w:t>ст</w:t>
      </w:r>
      <w:r w:rsidR="00D428A4">
        <w:t>.3</w:t>
      </w:r>
      <w:r w:rsidRPr="00D428A4">
        <w:t>52,</w:t>
      </w:r>
      <w:r w:rsidR="00D428A4" w:rsidRPr="00D428A4">
        <w:t xml:space="preserve"> </w:t>
      </w:r>
      <w:r w:rsidRPr="00D428A4">
        <w:t>367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некоторые</w:t>
      </w:r>
      <w:r w:rsidR="00D428A4" w:rsidRPr="00D428A4">
        <w:t xml:space="preserve"> </w:t>
      </w:r>
      <w:r w:rsidRPr="00D428A4">
        <w:t>другие</w:t>
      </w:r>
      <w:r w:rsidR="00D428A4" w:rsidRPr="00D428A4">
        <w:t xml:space="preserve">). </w:t>
      </w:r>
      <w:r w:rsidRPr="00D428A4">
        <w:t>Однако</w:t>
      </w:r>
      <w:r w:rsidR="00D428A4" w:rsidRPr="00D428A4">
        <w:t xml:space="preserve"> </w:t>
      </w:r>
      <w:r w:rsidRPr="00D428A4">
        <w:t>есть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исключения</w:t>
      </w:r>
      <w:r w:rsidR="00D428A4" w:rsidRPr="00D428A4">
        <w:t xml:space="preserve"> </w:t>
      </w:r>
      <w:r w:rsidRPr="00D428A4">
        <w:t>из</w:t>
      </w:r>
      <w:r w:rsidR="00D428A4" w:rsidRPr="00D428A4">
        <w:t xml:space="preserve"> </w:t>
      </w:r>
      <w:r w:rsidRPr="00D428A4">
        <w:t>этого</w:t>
      </w:r>
      <w:r w:rsidR="00D428A4" w:rsidRPr="00D428A4">
        <w:t xml:space="preserve"> </w:t>
      </w:r>
      <w:r w:rsidRPr="00D428A4">
        <w:t>правила.</w:t>
      </w:r>
      <w:r w:rsidR="00D428A4" w:rsidRPr="00D428A4">
        <w:t xml:space="preserve"> </w:t>
      </w:r>
      <w:r w:rsidRPr="00D428A4">
        <w:t>Например,</w:t>
      </w:r>
      <w:r w:rsidR="00D428A4" w:rsidRPr="00D428A4">
        <w:t xml:space="preserve"> </w:t>
      </w:r>
      <w:r w:rsidRPr="00D428A4">
        <w:t>имущество,</w:t>
      </w:r>
      <w:r w:rsidR="00D428A4" w:rsidRPr="00D428A4">
        <w:t xml:space="preserve"> </w:t>
      </w:r>
      <w:r w:rsidRPr="00D428A4">
        <w:t>находящееся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залоге,</w:t>
      </w:r>
      <w:r w:rsidR="00D428A4" w:rsidRPr="00D428A4">
        <w:t xml:space="preserve"> </w:t>
      </w:r>
      <w:r w:rsidRPr="00D428A4">
        <w:t>может</w:t>
      </w:r>
      <w:r w:rsidR="00D428A4" w:rsidRPr="00D428A4">
        <w:t xml:space="preserve"> </w:t>
      </w:r>
      <w:r w:rsidRPr="00D428A4">
        <w:t>стать</w:t>
      </w:r>
      <w:r w:rsidR="00D428A4" w:rsidRPr="00D428A4">
        <w:t xml:space="preserve"> </w:t>
      </w:r>
      <w:r w:rsidRPr="00D428A4">
        <w:t>предметом</w:t>
      </w:r>
      <w:r w:rsidR="00D428A4" w:rsidRPr="00D428A4">
        <w:t xml:space="preserve"> </w:t>
      </w:r>
      <w:r w:rsidRPr="00D428A4">
        <w:t>еще</w:t>
      </w:r>
      <w:r w:rsidR="00D428A4" w:rsidRPr="00D428A4">
        <w:t xml:space="preserve"> </w:t>
      </w:r>
      <w:r w:rsidRPr="00D428A4">
        <w:t>одного</w:t>
      </w:r>
      <w:r w:rsidR="00D428A4" w:rsidRPr="00D428A4">
        <w:t xml:space="preserve"> </w:t>
      </w:r>
      <w:r w:rsidRPr="00D428A4">
        <w:t>залога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обеспечение</w:t>
      </w:r>
      <w:r w:rsidR="00D428A4" w:rsidRPr="00D428A4">
        <w:t xml:space="preserve"> </w:t>
      </w:r>
      <w:r w:rsidRPr="00D428A4">
        <w:t>других</w:t>
      </w:r>
      <w:r w:rsidR="00D428A4" w:rsidRPr="00D428A4">
        <w:t xml:space="preserve"> </w:t>
      </w:r>
      <w:r w:rsidRPr="00D428A4">
        <w:t>требований</w:t>
      </w:r>
      <w:r w:rsidR="00D428A4">
        <w:t xml:space="preserve"> (</w:t>
      </w:r>
      <w:r w:rsidRPr="00D428A4">
        <w:t>последующий</w:t>
      </w:r>
      <w:r w:rsidR="00D428A4" w:rsidRPr="00D428A4">
        <w:t xml:space="preserve"> </w:t>
      </w:r>
      <w:r w:rsidRPr="00D428A4">
        <w:t>залог</w:t>
      </w:r>
      <w:r w:rsidR="00D428A4" w:rsidRPr="00D428A4">
        <w:t xml:space="preserve">). </w:t>
      </w:r>
      <w:r w:rsidRPr="00D428A4">
        <w:t>Последующий</w:t>
      </w:r>
      <w:r w:rsidR="00D428A4" w:rsidRPr="00D428A4">
        <w:t xml:space="preserve"> </w:t>
      </w:r>
      <w:r w:rsidRPr="00D428A4">
        <w:t>залог</w:t>
      </w:r>
      <w:r w:rsidR="00D428A4" w:rsidRPr="00D428A4">
        <w:t xml:space="preserve"> </w:t>
      </w:r>
      <w:r w:rsidRPr="00D428A4">
        <w:t>допускается,</w:t>
      </w:r>
      <w:r w:rsidR="00D428A4" w:rsidRPr="00D428A4">
        <w:t xml:space="preserve"> </w:t>
      </w:r>
      <w:r w:rsidRPr="00D428A4">
        <w:t>если</w:t>
      </w:r>
      <w:r w:rsidR="00D428A4" w:rsidRPr="00D428A4">
        <w:t xml:space="preserve"> </w:t>
      </w:r>
      <w:r w:rsidRPr="00D428A4">
        <w:t>он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запрещен</w:t>
      </w:r>
      <w:r w:rsidR="00D428A4" w:rsidRPr="00D428A4">
        <w:t xml:space="preserve"> </w:t>
      </w:r>
      <w:r w:rsidRPr="00D428A4">
        <w:t>предшествующими</w:t>
      </w:r>
      <w:r w:rsidR="00D428A4" w:rsidRPr="00D428A4">
        <w:t xml:space="preserve"> </w:t>
      </w:r>
      <w:r w:rsidRPr="00D428A4">
        <w:t>договорами</w:t>
      </w:r>
      <w:r w:rsidR="00D428A4" w:rsidRPr="00D428A4">
        <w:t xml:space="preserve"> </w:t>
      </w:r>
      <w:r w:rsidRPr="00D428A4">
        <w:t>о</w:t>
      </w:r>
      <w:r w:rsidR="00D428A4" w:rsidRPr="00D428A4">
        <w:t xml:space="preserve"> </w:t>
      </w:r>
      <w:r w:rsidRPr="00D428A4">
        <w:t>залоге</w:t>
      </w:r>
      <w:r w:rsidR="00D428A4">
        <w:t xml:space="preserve"> (</w:t>
      </w:r>
      <w:r w:rsidRPr="00D428A4">
        <w:t>ст</w:t>
      </w:r>
      <w:r w:rsidR="00D428A4">
        <w:t>.3</w:t>
      </w:r>
      <w:r w:rsidRPr="00D428A4">
        <w:t>42</w:t>
      </w:r>
      <w:r w:rsidR="00D428A4" w:rsidRPr="00D428A4">
        <w:t xml:space="preserve">). </w:t>
      </w:r>
      <w:r w:rsidRPr="00D428A4">
        <w:t>При</w:t>
      </w:r>
      <w:r w:rsidR="00D428A4" w:rsidRPr="00D428A4">
        <w:t xml:space="preserve"> </w:t>
      </w:r>
      <w:r w:rsidRPr="00D428A4">
        <w:t>ипотеке</w:t>
      </w:r>
      <w:r w:rsidR="00D428A4">
        <w:t xml:space="preserve"> (</w:t>
      </w:r>
      <w:r w:rsidRPr="00D428A4">
        <w:t>залог</w:t>
      </w:r>
      <w:r w:rsidR="00D428A4" w:rsidRPr="00D428A4">
        <w:t xml:space="preserve"> </w:t>
      </w:r>
      <w:r w:rsidRPr="00D428A4">
        <w:t>недвижимости</w:t>
      </w:r>
      <w:r w:rsidR="00D428A4" w:rsidRPr="00D428A4">
        <w:t xml:space="preserve">) </w:t>
      </w:r>
      <w:r w:rsidRPr="00D428A4">
        <w:t>допускается</w:t>
      </w:r>
      <w:r w:rsidR="00D428A4" w:rsidRPr="00D428A4">
        <w:t xml:space="preserve"> </w:t>
      </w:r>
      <w:r w:rsidRPr="00D428A4">
        <w:t>уступка</w:t>
      </w:r>
      <w:r w:rsidR="00D428A4" w:rsidRPr="00D428A4">
        <w:t xml:space="preserve"> </w:t>
      </w:r>
      <w:r w:rsidRPr="00D428A4">
        <w:t>кредитором</w:t>
      </w:r>
      <w:r w:rsidR="00D428A4" w:rsidRPr="00D428A4">
        <w:t xml:space="preserve"> </w:t>
      </w:r>
      <w:r w:rsidRPr="00D428A4">
        <w:t>своих</w:t>
      </w:r>
      <w:r w:rsidR="00D428A4" w:rsidRPr="00D428A4">
        <w:t xml:space="preserve"> </w:t>
      </w:r>
      <w:r w:rsidRPr="00D428A4">
        <w:t>прав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отношении</w:t>
      </w:r>
      <w:r w:rsidR="00D428A4" w:rsidRPr="00D428A4">
        <w:t xml:space="preserve"> </w:t>
      </w:r>
      <w:r w:rsidRPr="00D428A4">
        <w:t>ипотеки</w:t>
      </w:r>
      <w:r w:rsidR="00D428A4" w:rsidRPr="00D428A4">
        <w:t xml:space="preserve"> </w:t>
      </w:r>
      <w:r w:rsidRPr="00D428A4">
        <w:t>без</w:t>
      </w:r>
      <w:r w:rsidR="00D428A4" w:rsidRPr="00D428A4">
        <w:t xml:space="preserve"> </w:t>
      </w:r>
      <w:r w:rsidRPr="00D428A4">
        <w:t>уступки</w:t>
      </w:r>
      <w:r w:rsidR="00D428A4" w:rsidRPr="00D428A4">
        <w:t xml:space="preserve"> </w:t>
      </w:r>
      <w:r w:rsidRPr="00D428A4">
        <w:t>прав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основному</w:t>
      </w:r>
      <w:r w:rsidR="00D428A4" w:rsidRPr="00D428A4">
        <w:t xml:space="preserve"> </w:t>
      </w:r>
      <w:r w:rsidRPr="00D428A4">
        <w:t>обязательству</w:t>
      </w:r>
      <w:r w:rsidR="00D428A4">
        <w:t xml:space="preserve"> (</w:t>
      </w:r>
      <w:r w:rsidRPr="00D428A4">
        <w:t>ст</w:t>
      </w:r>
      <w:r w:rsidR="00D428A4">
        <w:t>.3</w:t>
      </w:r>
      <w:r w:rsidRPr="00D428A4">
        <w:t>55</w:t>
      </w:r>
      <w:r w:rsidR="00D428A4" w:rsidRPr="00D428A4">
        <w:t xml:space="preserve">). </w:t>
      </w:r>
      <w:r w:rsidRPr="00D428A4">
        <w:t>Особое</w:t>
      </w:r>
      <w:r w:rsidR="00D428A4" w:rsidRPr="00D428A4">
        <w:t xml:space="preserve"> </w:t>
      </w:r>
      <w:r w:rsidRPr="00D428A4">
        <w:t>положение</w:t>
      </w:r>
      <w:r w:rsidR="00D428A4" w:rsidRPr="00D428A4">
        <w:t xml:space="preserve"> </w:t>
      </w:r>
      <w:r w:rsidRPr="00D428A4">
        <w:t>среди</w:t>
      </w:r>
      <w:r w:rsidR="00D428A4" w:rsidRPr="00D428A4">
        <w:t xml:space="preserve"> </w:t>
      </w:r>
      <w:r w:rsidRPr="00D428A4">
        <w:t>способов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обязательств</w:t>
      </w:r>
      <w:r w:rsidR="00D428A4" w:rsidRPr="00D428A4">
        <w:t xml:space="preserve"> </w:t>
      </w:r>
      <w:r w:rsidRPr="00D428A4">
        <w:t>занимает</w:t>
      </w:r>
      <w:r w:rsidR="00D428A4" w:rsidRPr="00D428A4">
        <w:t xml:space="preserve"> </w:t>
      </w:r>
      <w:r w:rsidRPr="00D428A4">
        <w:t>банковская</w:t>
      </w:r>
      <w:r w:rsidR="00D428A4" w:rsidRPr="00D428A4">
        <w:t xml:space="preserve"> </w:t>
      </w:r>
      <w:r w:rsidRPr="00D428A4">
        <w:t>гарантия.</w:t>
      </w:r>
      <w:r w:rsidR="00D428A4" w:rsidRPr="00D428A4">
        <w:t xml:space="preserve"> </w:t>
      </w:r>
      <w:r w:rsidRPr="00D428A4">
        <w:t>Предусмотренное</w:t>
      </w:r>
      <w:r w:rsidR="00D428A4" w:rsidRPr="00D428A4">
        <w:t xml:space="preserve"> </w:t>
      </w:r>
      <w:r w:rsidRPr="00D428A4">
        <w:t>здесь</w:t>
      </w:r>
      <w:r w:rsidR="00D428A4" w:rsidRPr="00D428A4">
        <w:t xml:space="preserve"> </w:t>
      </w:r>
      <w:r w:rsidRPr="00D428A4">
        <w:t>обязательство</w:t>
      </w:r>
      <w:r w:rsidR="00D428A4" w:rsidRPr="00D428A4">
        <w:t xml:space="preserve"> </w:t>
      </w:r>
      <w:r w:rsidRPr="00D428A4">
        <w:t>гаранта</w:t>
      </w:r>
      <w:r w:rsidR="00D428A4" w:rsidRPr="00D428A4">
        <w:t xml:space="preserve"> </w:t>
      </w:r>
      <w:r w:rsidRPr="00D428A4">
        <w:t>перед</w:t>
      </w:r>
      <w:r w:rsidR="00D428A4" w:rsidRPr="00D428A4">
        <w:t xml:space="preserve"> </w:t>
      </w:r>
      <w:r w:rsidRPr="00D428A4">
        <w:t>бенефициаром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зависит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отношениях</w:t>
      </w:r>
      <w:r w:rsidR="00D428A4" w:rsidRPr="00D428A4">
        <w:t xml:space="preserve"> </w:t>
      </w:r>
      <w:r w:rsidRPr="00D428A4">
        <w:t>между</w:t>
      </w:r>
      <w:r w:rsidR="00D428A4" w:rsidRPr="00D428A4">
        <w:t xml:space="preserve"> </w:t>
      </w:r>
      <w:r w:rsidRPr="00D428A4">
        <w:t>ними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основного</w:t>
      </w:r>
      <w:r w:rsidR="00D428A4" w:rsidRPr="00D428A4">
        <w:t xml:space="preserve"> </w:t>
      </w:r>
      <w:r w:rsidRPr="00D428A4">
        <w:t>обязательства</w:t>
      </w:r>
      <w:r w:rsidR="00D428A4">
        <w:t xml:space="preserve"> (</w:t>
      </w:r>
      <w:r w:rsidRPr="00D428A4">
        <w:t>ст</w:t>
      </w:r>
      <w:r w:rsidR="00D428A4">
        <w:t>.3</w:t>
      </w:r>
      <w:r w:rsidRPr="00D428A4">
        <w:t>70</w:t>
      </w:r>
      <w:r w:rsidR="00D428A4" w:rsidRPr="00D428A4">
        <w:t>).</w:t>
      </w:r>
    </w:p>
    <w:p w:rsidR="009E1E4A" w:rsidRPr="00D428A4" w:rsidRDefault="00D428A4" w:rsidP="00D428A4">
      <w:pPr>
        <w:pStyle w:val="1"/>
      </w:pPr>
      <w:r>
        <w:br w:type="page"/>
      </w:r>
      <w:bookmarkStart w:id="2" w:name="_Toc280780633"/>
      <w:r w:rsidR="009E1E4A" w:rsidRPr="00D428A4">
        <w:t>2</w:t>
      </w:r>
      <w:r>
        <w:t>. С</w:t>
      </w:r>
      <w:r w:rsidR="009E1E4A" w:rsidRPr="00D428A4">
        <w:t>пособы</w:t>
      </w:r>
      <w:r w:rsidRPr="00D428A4">
        <w:t xml:space="preserve"> </w:t>
      </w:r>
      <w:r w:rsidR="009E1E4A" w:rsidRPr="00D428A4">
        <w:t>обеспечения</w:t>
      </w:r>
      <w:r w:rsidRPr="00D428A4">
        <w:t xml:space="preserve"> </w:t>
      </w:r>
      <w:r w:rsidR="009E1E4A" w:rsidRPr="00D428A4">
        <w:t>исполнения</w:t>
      </w:r>
      <w:r w:rsidRPr="00D428A4">
        <w:t xml:space="preserve"> </w:t>
      </w:r>
      <w:r w:rsidR="009E1E4A" w:rsidRPr="00D428A4">
        <w:t>обязательств</w:t>
      </w:r>
      <w:bookmarkEnd w:id="2"/>
    </w:p>
    <w:p w:rsidR="00D428A4" w:rsidRDefault="00D428A4" w:rsidP="00D428A4">
      <w:pPr>
        <w:tabs>
          <w:tab w:val="left" w:pos="726"/>
        </w:tabs>
        <w:rPr>
          <w:b/>
        </w:rPr>
      </w:pPr>
    </w:p>
    <w:p w:rsidR="009E1E4A" w:rsidRPr="00D428A4" w:rsidRDefault="009E1E4A" w:rsidP="00D428A4">
      <w:pPr>
        <w:pStyle w:val="1"/>
      </w:pPr>
      <w:bookmarkStart w:id="3" w:name="_Toc280780634"/>
      <w:r w:rsidRPr="00D428A4">
        <w:t>2.1</w:t>
      </w:r>
      <w:r w:rsidR="00D428A4">
        <w:t xml:space="preserve"> </w:t>
      </w:r>
      <w:r w:rsidRPr="00D428A4">
        <w:t>Неустойка</w:t>
      </w:r>
      <w:bookmarkEnd w:id="3"/>
    </w:p>
    <w:p w:rsidR="00D428A4" w:rsidRDefault="00D428A4" w:rsidP="00D428A4">
      <w:pPr>
        <w:tabs>
          <w:tab w:val="left" w:pos="726"/>
        </w:tabs>
        <w:rPr>
          <w:b/>
        </w:rPr>
      </w:pPr>
    </w:p>
    <w:p w:rsidR="00D428A4" w:rsidRPr="00D428A4" w:rsidRDefault="009E1E4A" w:rsidP="00D428A4">
      <w:pPr>
        <w:tabs>
          <w:tab w:val="left" w:pos="726"/>
        </w:tabs>
      </w:pPr>
      <w:r w:rsidRPr="00D428A4">
        <w:rPr>
          <w:b/>
        </w:rPr>
        <w:t>Неустойка</w:t>
      </w:r>
      <w:r w:rsidR="00D428A4">
        <w:t xml:space="preserve"> (</w:t>
      </w:r>
      <w:r w:rsidRPr="00D428A4">
        <w:t>штраф,</w:t>
      </w:r>
      <w:r w:rsidR="00D428A4" w:rsidRPr="00D428A4">
        <w:t xml:space="preserve"> </w:t>
      </w:r>
      <w:r w:rsidRPr="00D428A4">
        <w:t>пеня</w:t>
      </w:r>
      <w:r w:rsidR="00D428A4" w:rsidRPr="00D428A4">
        <w:t xml:space="preserve">) - </w:t>
      </w:r>
      <w:r w:rsidRPr="00D428A4">
        <w:t>определенная</w:t>
      </w:r>
      <w:r w:rsidR="00D428A4" w:rsidRPr="00D428A4">
        <w:t xml:space="preserve"> </w:t>
      </w:r>
      <w:r w:rsidRPr="00D428A4">
        <w:t>законом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договором</w:t>
      </w:r>
      <w:r w:rsidR="00D428A4" w:rsidRPr="00D428A4">
        <w:t xml:space="preserve"> </w:t>
      </w:r>
      <w:r w:rsidRPr="00D428A4">
        <w:t>денежная</w:t>
      </w:r>
      <w:r w:rsidR="00D428A4" w:rsidRPr="00D428A4">
        <w:t xml:space="preserve"> </w:t>
      </w:r>
      <w:r w:rsidRPr="00D428A4">
        <w:t>сумма,</w:t>
      </w:r>
      <w:r w:rsidR="00D428A4" w:rsidRPr="00D428A4">
        <w:t xml:space="preserve"> </w:t>
      </w:r>
      <w:r w:rsidRPr="00D428A4">
        <w:t>которую</w:t>
      </w:r>
      <w:r w:rsidR="00D428A4" w:rsidRPr="00D428A4">
        <w:t xml:space="preserve"> </w:t>
      </w:r>
      <w:r w:rsidRPr="00D428A4">
        <w:t>должник</w:t>
      </w:r>
      <w:r w:rsidR="00D428A4" w:rsidRPr="00D428A4">
        <w:t xml:space="preserve"> </w:t>
      </w:r>
      <w:r w:rsidRPr="00D428A4">
        <w:t>обязан</w:t>
      </w:r>
      <w:r w:rsidR="00D428A4" w:rsidRPr="00D428A4">
        <w:t xml:space="preserve"> </w:t>
      </w:r>
      <w:r w:rsidRPr="00D428A4">
        <w:t>уплатить</w:t>
      </w:r>
      <w:r w:rsidR="00D428A4" w:rsidRPr="00D428A4">
        <w:t xml:space="preserve"> </w:t>
      </w:r>
      <w:r w:rsidRPr="00D428A4">
        <w:t>кредитору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случае</w:t>
      </w:r>
      <w:r w:rsidR="00D428A4" w:rsidRPr="00D428A4">
        <w:t xml:space="preserve"> </w:t>
      </w:r>
      <w:r w:rsidRPr="00D428A4">
        <w:t>неисполнения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ненадлежащего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обязательства,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частности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случае</w:t>
      </w:r>
      <w:r w:rsidR="00D428A4" w:rsidRPr="00D428A4">
        <w:t xml:space="preserve"> </w:t>
      </w:r>
      <w:r w:rsidRPr="00D428A4">
        <w:t>просрочки</w:t>
      </w:r>
      <w:r w:rsidR="00D428A4" w:rsidRPr="00D428A4">
        <w:t xml:space="preserve"> </w:t>
      </w:r>
      <w:r w:rsidRPr="00D428A4">
        <w:t>исполнения.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требованию</w:t>
      </w:r>
      <w:r w:rsidR="00D428A4" w:rsidRPr="00D428A4">
        <w:t xml:space="preserve"> </w:t>
      </w:r>
      <w:r w:rsidRPr="00D428A4">
        <w:t>об</w:t>
      </w:r>
      <w:r w:rsidR="00D428A4" w:rsidRPr="00D428A4">
        <w:t xml:space="preserve"> </w:t>
      </w:r>
      <w:r w:rsidRPr="00D428A4">
        <w:t>уплате</w:t>
      </w:r>
      <w:r w:rsidR="00D428A4" w:rsidRPr="00D428A4">
        <w:t xml:space="preserve"> </w:t>
      </w:r>
      <w:r w:rsidRPr="00D428A4">
        <w:t>неустойки</w:t>
      </w:r>
      <w:r w:rsidR="00D428A4" w:rsidRPr="00D428A4">
        <w:t xml:space="preserve"> </w:t>
      </w:r>
      <w:r w:rsidRPr="00D428A4">
        <w:t>кредитор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обязан</w:t>
      </w:r>
      <w:r w:rsidR="00D428A4" w:rsidRPr="00D428A4">
        <w:t xml:space="preserve"> </w:t>
      </w:r>
      <w:r w:rsidRPr="00D428A4">
        <w:t>доказывать</w:t>
      </w:r>
      <w:r w:rsidR="00D428A4" w:rsidRPr="00D428A4">
        <w:t xml:space="preserve"> </w:t>
      </w:r>
      <w:r w:rsidRPr="00D428A4">
        <w:t>причинение</w:t>
      </w:r>
      <w:r w:rsidR="00D428A4" w:rsidRPr="00D428A4">
        <w:t xml:space="preserve"> </w:t>
      </w:r>
      <w:r w:rsidRPr="00D428A4">
        <w:t>ему</w:t>
      </w:r>
      <w:r w:rsidR="00D428A4" w:rsidRPr="00D428A4">
        <w:t xml:space="preserve"> </w:t>
      </w:r>
      <w:r w:rsidRPr="00D428A4">
        <w:t>убытков</w:t>
      </w:r>
      <w:r w:rsidR="00D428A4">
        <w:t xml:space="preserve"> (</w:t>
      </w:r>
      <w:r w:rsidRPr="00D428A4">
        <w:t>п</w:t>
      </w:r>
      <w:r w:rsidR="00D428A4">
        <w:t>.1</w:t>
      </w:r>
      <w:r w:rsidR="00D428A4" w:rsidRPr="00D428A4">
        <w:t xml:space="preserve"> </w:t>
      </w:r>
      <w:r w:rsidRPr="00D428A4">
        <w:t>ст</w:t>
      </w:r>
      <w:r w:rsidR="00D428A4">
        <w:t>.3</w:t>
      </w:r>
      <w:r w:rsidRPr="00D428A4">
        <w:t>30</w:t>
      </w:r>
      <w:r w:rsidR="00D428A4" w:rsidRPr="00D428A4">
        <w:t xml:space="preserve"> </w:t>
      </w:r>
      <w:r w:rsidRPr="00D428A4">
        <w:t>Кодекса</w:t>
      </w:r>
      <w:r w:rsidR="00D428A4" w:rsidRPr="00D428A4">
        <w:t xml:space="preserve">). </w:t>
      </w:r>
      <w:r w:rsidRPr="00D428A4">
        <w:t>В</w:t>
      </w:r>
      <w:r w:rsidR="00D428A4" w:rsidRPr="00D428A4">
        <w:t xml:space="preserve"> </w:t>
      </w:r>
      <w:r w:rsidRPr="00D428A4">
        <w:t>доктрине</w:t>
      </w:r>
      <w:r w:rsidR="00D428A4" w:rsidRPr="00D428A4">
        <w:t xml:space="preserve"> </w:t>
      </w:r>
      <w:r w:rsidRPr="00D428A4">
        <w:t>существуют</w:t>
      </w:r>
      <w:r w:rsidR="00D428A4" w:rsidRPr="00D428A4">
        <w:t xml:space="preserve"> </w:t>
      </w:r>
      <w:r w:rsidRPr="00D428A4">
        <w:t>следующие</w:t>
      </w:r>
      <w:r w:rsidR="00D428A4" w:rsidRPr="00D428A4">
        <w:t xml:space="preserve"> </w:t>
      </w:r>
      <w:r w:rsidRPr="00D428A4">
        <w:t>мнения</w:t>
      </w:r>
      <w:r w:rsidR="00D428A4" w:rsidRPr="00D428A4">
        <w:t xml:space="preserve"> </w:t>
      </w:r>
      <w:r w:rsidRPr="00D428A4">
        <w:t>о</w:t>
      </w:r>
      <w:r w:rsidR="00D428A4" w:rsidRPr="00D428A4">
        <w:t xml:space="preserve"> </w:t>
      </w:r>
      <w:r w:rsidRPr="00D428A4">
        <w:t>том,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следует</w:t>
      </w:r>
      <w:r w:rsidR="00D428A4" w:rsidRPr="00D428A4">
        <w:t xml:space="preserve"> </w:t>
      </w:r>
      <w:r w:rsidRPr="00D428A4">
        <w:t>понимать</w:t>
      </w:r>
      <w:r w:rsidR="00D428A4" w:rsidRPr="00D428A4">
        <w:t xml:space="preserve"> </w:t>
      </w:r>
      <w:r w:rsidRPr="00D428A4">
        <w:t>под</w:t>
      </w:r>
      <w:r w:rsidR="00D428A4" w:rsidRPr="00D428A4">
        <w:t xml:space="preserve"> </w:t>
      </w:r>
      <w:r w:rsidRPr="00D428A4">
        <w:t>неустойкой</w:t>
      </w:r>
      <w:r w:rsidR="00D428A4" w:rsidRPr="00D428A4">
        <w:t xml:space="preserve"> </w:t>
      </w:r>
      <w:r w:rsidRPr="00D428A4">
        <w:t>как</w:t>
      </w:r>
      <w:r w:rsidR="00D428A4" w:rsidRPr="00D428A4">
        <w:t xml:space="preserve"> </w:t>
      </w:r>
      <w:r w:rsidRPr="00D428A4">
        <w:t>способом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обязательств.</w:t>
      </w:r>
      <w:r w:rsidR="00D428A4" w:rsidRPr="00D428A4">
        <w:t xml:space="preserve"> </w:t>
      </w:r>
      <w:r w:rsidRPr="00D428A4">
        <w:t>Пестржецкий,</w:t>
      </w:r>
      <w:r w:rsidR="00D428A4" w:rsidRPr="00D428A4">
        <w:t xml:space="preserve"> </w:t>
      </w:r>
      <w:r w:rsidRPr="00D428A4">
        <w:t>Буковский,</w:t>
      </w:r>
      <w:r w:rsidR="00D428A4" w:rsidRPr="00D428A4">
        <w:t xml:space="preserve"> </w:t>
      </w:r>
      <w:r w:rsidRPr="00D428A4">
        <w:t>Боровиковский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Мандро</w:t>
      </w:r>
      <w:r w:rsidR="00D428A4" w:rsidRPr="00D428A4">
        <w:t xml:space="preserve"> </w:t>
      </w:r>
      <w:r w:rsidRPr="00D428A4">
        <w:t>называют</w:t>
      </w:r>
      <w:r w:rsidR="00D428A4" w:rsidRPr="00D428A4">
        <w:t xml:space="preserve"> </w:t>
      </w:r>
      <w:r w:rsidRPr="00D428A4">
        <w:t>неустойкой</w:t>
      </w:r>
      <w:r w:rsidR="00D428A4">
        <w:t xml:space="preserve"> "</w:t>
      </w:r>
      <w:r w:rsidRPr="00D428A4">
        <w:t>штраф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пеню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размере</w:t>
      </w:r>
      <w:r w:rsidR="00D428A4" w:rsidRPr="00D428A4">
        <w:t xml:space="preserve"> </w:t>
      </w:r>
      <w:r w:rsidRPr="00D428A4">
        <w:t>известной</w:t>
      </w:r>
      <w:r w:rsidR="00D428A4" w:rsidRPr="00D428A4">
        <w:t xml:space="preserve"> </w:t>
      </w:r>
      <w:r w:rsidRPr="00D428A4">
        <w:t>денежной</w:t>
      </w:r>
      <w:r w:rsidR="00D428A4" w:rsidRPr="00D428A4">
        <w:t xml:space="preserve"> </w:t>
      </w:r>
      <w:r w:rsidRPr="00D428A4">
        <w:t>суммы,</w:t>
      </w:r>
      <w:r w:rsidR="00D428A4" w:rsidRPr="00D428A4">
        <w:t xml:space="preserve"> </w:t>
      </w:r>
      <w:r w:rsidRPr="00D428A4">
        <w:t>которую</w:t>
      </w:r>
      <w:r w:rsidR="00D428A4" w:rsidRPr="00D428A4">
        <w:t xml:space="preserve"> </w:t>
      </w:r>
      <w:r w:rsidRPr="00D428A4">
        <w:t>одна</w:t>
      </w:r>
      <w:r w:rsidR="00D428A4" w:rsidRPr="00D428A4">
        <w:t xml:space="preserve"> </w:t>
      </w:r>
      <w:r w:rsidRPr="00D428A4">
        <w:t>сторона</w:t>
      </w:r>
      <w:r w:rsidR="00D428A4" w:rsidRPr="00D428A4">
        <w:t xml:space="preserve"> </w:t>
      </w:r>
      <w:r w:rsidRPr="00D428A4">
        <w:t>обязана</w:t>
      </w:r>
      <w:r w:rsidR="00D428A4" w:rsidRPr="00D428A4">
        <w:t xml:space="preserve"> </w:t>
      </w:r>
      <w:r w:rsidRPr="00D428A4">
        <w:t>уплатить</w:t>
      </w:r>
      <w:r w:rsidR="00D428A4" w:rsidRPr="00D428A4">
        <w:t xml:space="preserve"> </w:t>
      </w:r>
      <w:r w:rsidRPr="00D428A4">
        <w:t>другой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случае</w:t>
      </w:r>
      <w:r w:rsidR="00D428A4" w:rsidRPr="00D428A4">
        <w:t xml:space="preserve"> </w:t>
      </w:r>
      <w:r w:rsidRPr="00D428A4">
        <w:t>неисправности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исполнении</w:t>
      </w:r>
      <w:r w:rsidR="00D428A4" w:rsidRPr="00D428A4">
        <w:t xml:space="preserve"> </w:t>
      </w:r>
      <w:r w:rsidRPr="00D428A4">
        <w:t>обязательства</w:t>
      </w:r>
      <w:r w:rsidR="00D428A4">
        <w:t>"</w:t>
      </w:r>
      <w:r w:rsidRPr="00D428A4">
        <w:t>.</w:t>
      </w:r>
      <w:r w:rsidR="00D428A4" w:rsidRPr="00D428A4">
        <w:t xml:space="preserve"> [</w:t>
      </w:r>
      <w:r w:rsidRPr="00D428A4">
        <w:t>2</w:t>
      </w:r>
      <w:r w:rsidR="00D428A4" w:rsidRPr="00D428A4">
        <w:t xml:space="preserve">; </w:t>
      </w:r>
      <w:r w:rsidRPr="00D428A4">
        <w:t>245</w:t>
      </w:r>
      <w:r w:rsidR="00D428A4" w:rsidRPr="00D428A4">
        <w:t xml:space="preserve">] </w:t>
      </w:r>
      <w:r w:rsidRPr="00D428A4">
        <w:t>Этой</w:t>
      </w:r>
      <w:r w:rsidR="00D428A4" w:rsidRPr="00D428A4">
        <w:t xml:space="preserve"> </w:t>
      </w:r>
      <w:r w:rsidRPr="00D428A4">
        <w:t>же</w:t>
      </w:r>
      <w:r w:rsidR="00D428A4" w:rsidRPr="00D428A4">
        <w:t xml:space="preserve"> </w:t>
      </w:r>
      <w:r w:rsidRPr="00D428A4">
        <w:t>точки</w:t>
      </w:r>
      <w:r w:rsidR="00D428A4" w:rsidRPr="00D428A4">
        <w:t xml:space="preserve"> </w:t>
      </w:r>
      <w:r w:rsidRPr="00D428A4">
        <w:t>зрения</w:t>
      </w:r>
      <w:r w:rsidR="00D428A4" w:rsidRPr="00D428A4">
        <w:t xml:space="preserve"> </w:t>
      </w:r>
      <w:r w:rsidRPr="00D428A4">
        <w:t>придерживается</w:t>
      </w:r>
      <w:r w:rsidR="00D428A4" w:rsidRPr="00D428A4">
        <w:t xml:space="preserve"> </w:t>
      </w:r>
      <w:r w:rsidRPr="00D428A4">
        <w:t>Г</w:t>
      </w:r>
      <w:r w:rsidR="00D428A4">
        <w:t xml:space="preserve">.Ф. </w:t>
      </w:r>
      <w:r w:rsidRPr="00D428A4">
        <w:t>Шершеневич,</w:t>
      </w:r>
      <w:r w:rsidR="00D428A4" w:rsidRPr="00D428A4">
        <w:t xml:space="preserve"> </w:t>
      </w:r>
      <w:r w:rsidRPr="00D428A4">
        <w:t>считая</w:t>
      </w:r>
      <w:r w:rsidR="00D428A4" w:rsidRPr="00D428A4">
        <w:t xml:space="preserve"> </w:t>
      </w:r>
      <w:r w:rsidRPr="00D428A4">
        <w:t>неустойкой</w:t>
      </w:r>
      <w:r w:rsidR="00D428A4">
        <w:t xml:space="preserve"> "</w:t>
      </w:r>
      <w:r w:rsidRPr="00D428A4">
        <w:t>присоединенное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главному</w:t>
      </w:r>
      <w:r w:rsidR="00D428A4" w:rsidRPr="00D428A4">
        <w:t xml:space="preserve"> </w:t>
      </w:r>
      <w:r w:rsidRPr="00D428A4">
        <w:t>обязательству</w:t>
      </w:r>
      <w:r w:rsidR="00D428A4" w:rsidRPr="00D428A4">
        <w:t xml:space="preserve"> </w:t>
      </w:r>
      <w:r w:rsidRPr="00D428A4">
        <w:t>дополнительное</w:t>
      </w:r>
      <w:r w:rsidR="00D428A4" w:rsidRPr="00D428A4">
        <w:t xml:space="preserve"> </w:t>
      </w:r>
      <w:r w:rsidRPr="00D428A4">
        <w:t>условие</w:t>
      </w:r>
      <w:r w:rsidR="00D428A4" w:rsidRPr="00D428A4">
        <w:t xml:space="preserve"> </w:t>
      </w:r>
      <w:r w:rsidRPr="00D428A4">
        <w:t>о</w:t>
      </w:r>
      <w:r w:rsidR="00D428A4" w:rsidRPr="00D428A4">
        <w:t xml:space="preserve"> </w:t>
      </w:r>
      <w:r w:rsidRPr="00D428A4">
        <w:t>платеже</w:t>
      </w:r>
      <w:r w:rsidR="00D428A4" w:rsidRPr="00D428A4">
        <w:t xml:space="preserve"> </w:t>
      </w:r>
      <w:r w:rsidRPr="00D428A4">
        <w:t>должником</w:t>
      </w:r>
      <w:r w:rsidR="00D428A4" w:rsidRPr="00D428A4">
        <w:t xml:space="preserve"> </w:t>
      </w:r>
      <w:r w:rsidRPr="00D428A4">
        <w:t>известной</w:t>
      </w:r>
      <w:r w:rsidR="00D428A4" w:rsidRPr="00D428A4">
        <w:t xml:space="preserve"> </w:t>
      </w:r>
      <w:r w:rsidRPr="00D428A4">
        <w:t>суммы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случай</w:t>
      </w:r>
      <w:r w:rsidR="00D428A4" w:rsidRPr="00D428A4">
        <w:t xml:space="preserve"> </w:t>
      </w:r>
      <w:r w:rsidRPr="00D428A4">
        <w:t>неисправности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исполнении</w:t>
      </w:r>
      <w:r w:rsidR="00D428A4">
        <w:t xml:space="preserve">" </w:t>
      </w:r>
      <w:r w:rsidR="00D428A4" w:rsidRPr="00D428A4">
        <w:t>[</w:t>
      </w:r>
      <w:r w:rsidRPr="00D428A4">
        <w:t>23</w:t>
      </w:r>
      <w:r w:rsidR="00D428A4" w:rsidRPr="00D428A4">
        <w:t xml:space="preserve">; </w:t>
      </w:r>
      <w:r w:rsidRPr="00D428A4">
        <w:t>293</w:t>
      </w:r>
      <w:r w:rsidR="00D428A4" w:rsidRPr="00D428A4">
        <w:t xml:space="preserve">]. </w:t>
      </w:r>
      <w:r w:rsidRPr="00D428A4">
        <w:t>Иную</w:t>
      </w:r>
      <w:r w:rsidR="00D428A4" w:rsidRPr="00D428A4">
        <w:t xml:space="preserve"> </w:t>
      </w:r>
      <w:r w:rsidRPr="00D428A4">
        <w:t>позицию</w:t>
      </w:r>
      <w:r w:rsidR="00D428A4" w:rsidRPr="00D428A4">
        <w:t xml:space="preserve"> </w:t>
      </w:r>
      <w:r w:rsidRPr="00D428A4">
        <w:t>занимает</w:t>
      </w:r>
      <w:r w:rsidR="00D428A4" w:rsidRPr="00D428A4">
        <w:t xml:space="preserve"> </w:t>
      </w:r>
      <w:r w:rsidRPr="00D428A4">
        <w:t>Мейер</w:t>
      </w:r>
      <w:r w:rsidR="00D428A4" w:rsidRPr="00D428A4">
        <w:t xml:space="preserve"> - </w:t>
      </w:r>
      <w:r w:rsidRPr="00D428A4">
        <w:t>по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мнению,</w:t>
      </w:r>
      <w:r w:rsidR="00D428A4" w:rsidRPr="00D428A4">
        <w:t xml:space="preserve"> </w:t>
      </w:r>
      <w:r w:rsidRPr="00D428A4">
        <w:t>неустойка</w:t>
      </w:r>
      <w:r w:rsidR="00D428A4" w:rsidRPr="00D428A4">
        <w:t xml:space="preserve"> </w:t>
      </w:r>
      <w:r w:rsidRPr="00D428A4">
        <w:t>может</w:t>
      </w:r>
      <w:r w:rsidR="00D428A4" w:rsidRPr="00D428A4">
        <w:t xml:space="preserve"> </w:t>
      </w:r>
      <w:r w:rsidRPr="00D428A4">
        <w:t>представлять</w:t>
      </w:r>
      <w:r w:rsidR="00D428A4" w:rsidRPr="00D428A4">
        <w:t xml:space="preserve"> </w:t>
      </w:r>
      <w:r w:rsidRPr="00D428A4">
        <w:t>собой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только</w:t>
      </w:r>
      <w:r w:rsidR="00D428A4" w:rsidRPr="00D428A4">
        <w:t xml:space="preserve"> </w:t>
      </w:r>
      <w:r w:rsidRPr="00D428A4">
        <w:t>денежное</w:t>
      </w:r>
      <w:r w:rsidR="00D428A4" w:rsidRPr="00D428A4">
        <w:t xml:space="preserve"> </w:t>
      </w:r>
      <w:r w:rsidRPr="00D428A4">
        <w:t>обязательство,</w:t>
      </w:r>
      <w:r w:rsidR="00D428A4" w:rsidRPr="00D428A4">
        <w:t xml:space="preserve"> </w:t>
      </w:r>
      <w:r w:rsidRPr="00D428A4">
        <w:t>но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передачу</w:t>
      </w:r>
      <w:r w:rsidR="00D428A4" w:rsidRPr="00D428A4">
        <w:t xml:space="preserve"> </w:t>
      </w:r>
      <w:r w:rsidRPr="00D428A4">
        <w:t>определенного</w:t>
      </w:r>
      <w:r w:rsidR="00D428A4" w:rsidRPr="00D428A4">
        <w:t xml:space="preserve"> </w:t>
      </w:r>
      <w:r w:rsidRPr="00D428A4">
        <w:t>имущества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же</w:t>
      </w:r>
      <w:r w:rsidR="00D428A4" w:rsidRPr="00D428A4">
        <w:t xml:space="preserve"> </w:t>
      </w:r>
      <w:r w:rsidRPr="00D428A4">
        <w:t>совершение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пользу</w:t>
      </w:r>
      <w:r w:rsidR="00D428A4" w:rsidRPr="00D428A4">
        <w:t xml:space="preserve"> </w:t>
      </w:r>
      <w:r w:rsidRPr="00D428A4">
        <w:t>кредитора</w:t>
      </w:r>
      <w:r w:rsidR="00D428A4" w:rsidRPr="00D428A4">
        <w:t xml:space="preserve"> </w:t>
      </w:r>
      <w:r w:rsidRPr="00D428A4">
        <w:t>какого-либо</w:t>
      </w:r>
      <w:r w:rsidR="00D428A4" w:rsidRPr="00D428A4">
        <w:t xml:space="preserve"> </w:t>
      </w:r>
      <w:r w:rsidRPr="00D428A4">
        <w:t>действия.</w:t>
      </w:r>
      <w:r w:rsidR="00D428A4" w:rsidRPr="00D428A4">
        <w:t xml:space="preserve"> </w:t>
      </w:r>
      <w:r w:rsidRPr="00D428A4">
        <w:t>Этот</w:t>
      </w:r>
      <w:r w:rsidR="00D428A4" w:rsidRPr="00D428A4">
        <w:t xml:space="preserve"> </w:t>
      </w:r>
      <w:r w:rsidRPr="00D428A4">
        <w:t>спор</w:t>
      </w:r>
      <w:r w:rsidR="00D428A4" w:rsidRPr="00D428A4">
        <w:t xml:space="preserve"> </w:t>
      </w:r>
      <w:r w:rsidRPr="00D428A4">
        <w:t>разрешает</w:t>
      </w:r>
      <w:r w:rsidR="00D428A4" w:rsidRPr="00D428A4">
        <w:t xml:space="preserve"> </w:t>
      </w:r>
      <w:r w:rsidRPr="00D428A4">
        <w:t>п</w:t>
      </w:r>
      <w:r w:rsidR="00D428A4">
        <w:t>.1</w:t>
      </w:r>
      <w:r w:rsidR="00D428A4" w:rsidRPr="00D428A4">
        <w:t xml:space="preserve"> </w:t>
      </w:r>
      <w:r w:rsidRPr="00D428A4">
        <w:t>ст</w:t>
      </w:r>
      <w:r w:rsidR="00D428A4">
        <w:t>.3</w:t>
      </w:r>
      <w:r w:rsidRPr="00D428A4">
        <w:t>30</w:t>
      </w:r>
      <w:r w:rsidR="00D428A4" w:rsidRPr="00D428A4">
        <w:t xml:space="preserve"> </w:t>
      </w:r>
      <w:r w:rsidRPr="00D428A4">
        <w:t>ГК</w:t>
      </w:r>
      <w:r w:rsidR="00D428A4" w:rsidRPr="00D428A4">
        <w:t xml:space="preserve"> </w:t>
      </w:r>
      <w:r w:rsidRPr="00D428A4">
        <w:t>РФ,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которой</w:t>
      </w:r>
      <w:r w:rsidR="00D428A4" w:rsidRPr="00D428A4">
        <w:t xml:space="preserve"> </w:t>
      </w:r>
      <w:r w:rsidRPr="00D428A4">
        <w:t>говорится,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неустойкой</w:t>
      </w:r>
      <w:r w:rsidR="00D428A4" w:rsidRPr="00D428A4">
        <w:t xml:space="preserve"> </w:t>
      </w:r>
      <w:r w:rsidRPr="00D428A4">
        <w:t>признается</w:t>
      </w:r>
      <w:r w:rsidR="00D428A4" w:rsidRPr="00D428A4">
        <w:t xml:space="preserve"> </w:t>
      </w:r>
      <w:r w:rsidRPr="00D428A4">
        <w:t>определенная</w:t>
      </w:r>
      <w:r w:rsidR="00D428A4" w:rsidRPr="00D428A4">
        <w:t xml:space="preserve"> </w:t>
      </w:r>
      <w:r w:rsidRPr="00D428A4">
        <w:t>законом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договором</w:t>
      </w:r>
      <w:r w:rsidR="00D428A4" w:rsidRPr="00D428A4">
        <w:t xml:space="preserve"> </w:t>
      </w:r>
      <w:r w:rsidRPr="00D428A4">
        <w:t>денежная</w:t>
      </w:r>
      <w:r w:rsidR="00D428A4" w:rsidRPr="00D428A4">
        <w:t xml:space="preserve"> </w:t>
      </w:r>
      <w:r w:rsidRPr="00D428A4">
        <w:t>сумма,</w:t>
      </w:r>
      <w:r w:rsidR="00D428A4" w:rsidRPr="00D428A4">
        <w:t xml:space="preserve"> </w:t>
      </w:r>
      <w:r w:rsidRPr="00D428A4">
        <w:t>которую</w:t>
      </w:r>
      <w:r w:rsidR="00D428A4" w:rsidRPr="00D428A4">
        <w:t xml:space="preserve"> </w:t>
      </w:r>
      <w:r w:rsidRPr="00D428A4">
        <w:t>должник</w:t>
      </w:r>
      <w:r w:rsidR="00D428A4" w:rsidRPr="00D428A4">
        <w:t xml:space="preserve"> </w:t>
      </w:r>
      <w:r w:rsidRPr="00D428A4">
        <w:t>обязан</w:t>
      </w:r>
      <w:r w:rsidR="00D428A4" w:rsidRPr="00D428A4">
        <w:t xml:space="preserve"> </w:t>
      </w:r>
      <w:r w:rsidRPr="00D428A4">
        <w:t>уплатить</w:t>
      </w:r>
      <w:r w:rsidR="00D428A4" w:rsidRPr="00D428A4">
        <w:t xml:space="preserve"> </w:t>
      </w:r>
      <w:r w:rsidRPr="00D428A4">
        <w:t>кредитору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случае</w:t>
      </w:r>
      <w:r w:rsidR="00D428A4" w:rsidRPr="00D428A4">
        <w:t xml:space="preserve"> </w:t>
      </w:r>
      <w:r w:rsidRPr="00D428A4">
        <w:t>неисполнения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ненадлежащего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обязательства,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частности,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случае</w:t>
      </w:r>
      <w:r w:rsidR="00D428A4" w:rsidRPr="00D428A4">
        <w:t xml:space="preserve"> </w:t>
      </w:r>
      <w:r w:rsidRPr="00D428A4">
        <w:t>просрочки</w:t>
      </w:r>
      <w:r w:rsidR="00D428A4" w:rsidRPr="00D428A4">
        <w:t xml:space="preserve"> </w:t>
      </w:r>
      <w:r w:rsidRPr="00D428A4">
        <w:t>исполнения.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Эффективность</w:t>
      </w:r>
      <w:r w:rsidR="00D428A4" w:rsidRPr="00D428A4">
        <w:t xml:space="preserve"> </w:t>
      </w:r>
      <w:r w:rsidRPr="00D428A4">
        <w:t>неустойки,</w:t>
      </w:r>
      <w:r w:rsidR="00D428A4" w:rsidRPr="00D428A4">
        <w:t xml:space="preserve"> </w:t>
      </w:r>
      <w:r w:rsidRPr="00D428A4">
        <w:t>ее</w:t>
      </w:r>
      <w:r w:rsidR="00D428A4" w:rsidRPr="00D428A4">
        <w:t xml:space="preserve"> </w:t>
      </w:r>
      <w:r w:rsidRPr="00D428A4">
        <w:t>широкое</w:t>
      </w:r>
      <w:r w:rsidR="00D428A4" w:rsidRPr="00D428A4">
        <w:t xml:space="preserve"> </w:t>
      </w:r>
      <w:r w:rsidRPr="00D428A4">
        <w:t>применение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целях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договорных</w:t>
      </w:r>
      <w:r w:rsidR="00D428A4" w:rsidRPr="00D428A4">
        <w:t xml:space="preserve"> </w:t>
      </w:r>
      <w:r w:rsidRPr="00D428A4">
        <w:t>обязательств</w:t>
      </w:r>
      <w:r w:rsidR="00D428A4" w:rsidRPr="00D428A4">
        <w:t xml:space="preserve"> </w:t>
      </w:r>
      <w:r w:rsidRPr="00D428A4">
        <w:t>объясняются</w:t>
      </w:r>
      <w:r w:rsidR="00D428A4" w:rsidRPr="00D428A4">
        <w:t xml:space="preserve"> </w:t>
      </w:r>
      <w:r w:rsidRPr="00D428A4">
        <w:t>прежде</w:t>
      </w:r>
      <w:r w:rsidR="00D428A4" w:rsidRPr="00D428A4">
        <w:t xml:space="preserve"> </w:t>
      </w:r>
      <w:r w:rsidRPr="00D428A4">
        <w:t>всего</w:t>
      </w:r>
      <w:r w:rsidR="00D428A4" w:rsidRPr="00D428A4">
        <w:t xml:space="preserve"> </w:t>
      </w:r>
      <w:r w:rsidRPr="00D428A4">
        <w:t>тем,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она</w:t>
      </w:r>
      <w:r w:rsidR="00D428A4" w:rsidRPr="00D428A4">
        <w:t xml:space="preserve"> </w:t>
      </w:r>
      <w:r w:rsidRPr="00D428A4">
        <w:t>представляет</w:t>
      </w:r>
      <w:r w:rsidR="00D428A4" w:rsidRPr="00D428A4">
        <w:t xml:space="preserve"> </w:t>
      </w:r>
      <w:r w:rsidRPr="00D428A4">
        <w:t>собой</w:t>
      </w:r>
      <w:r w:rsidR="00D428A4" w:rsidRPr="00D428A4">
        <w:t xml:space="preserve"> </w:t>
      </w:r>
      <w:r w:rsidRPr="00D428A4">
        <w:t>удобное</w:t>
      </w:r>
      <w:r w:rsidR="00D428A4" w:rsidRPr="00D428A4">
        <w:t xml:space="preserve"> </w:t>
      </w:r>
      <w:r w:rsidRPr="00D428A4">
        <w:t>средство</w:t>
      </w:r>
      <w:r w:rsidR="00D428A4" w:rsidRPr="00D428A4">
        <w:t xml:space="preserve"> </w:t>
      </w:r>
      <w:r w:rsidRPr="00D428A4">
        <w:t>упрощенной</w:t>
      </w:r>
      <w:r w:rsidR="00D428A4" w:rsidRPr="00D428A4">
        <w:t xml:space="preserve"> </w:t>
      </w:r>
      <w:r w:rsidRPr="00D428A4">
        <w:t>компенсации</w:t>
      </w:r>
      <w:r w:rsidR="00D428A4" w:rsidRPr="00D428A4">
        <w:t xml:space="preserve"> </w:t>
      </w:r>
      <w:r w:rsidRPr="00D428A4">
        <w:t>потерь</w:t>
      </w:r>
      <w:r w:rsidR="00D428A4" w:rsidRPr="00D428A4">
        <w:t xml:space="preserve"> </w:t>
      </w:r>
      <w:r w:rsidRPr="00D428A4">
        <w:t>кредитора,</w:t>
      </w:r>
      <w:r w:rsidR="00D428A4" w:rsidRPr="00D428A4">
        <w:t xml:space="preserve"> </w:t>
      </w:r>
      <w:r w:rsidRPr="00D428A4">
        <w:t>вызванных</w:t>
      </w:r>
      <w:r w:rsidR="00D428A4" w:rsidRPr="00D428A4">
        <w:t xml:space="preserve"> </w:t>
      </w:r>
      <w:r w:rsidRPr="00D428A4">
        <w:t>неисполнением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ненадлежащим</w:t>
      </w:r>
      <w:r w:rsidR="00D428A4" w:rsidRPr="00D428A4">
        <w:t xml:space="preserve"> </w:t>
      </w:r>
      <w:r w:rsidRPr="00D428A4">
        <w:t>исполнением</w:t>
      </w:r>
      <w:r w:rsidR="00D428A4" w:rsidRPr="00D428A4">
        <w:t xml:space="preserve"> </w:t>
      </w:r>
      <w:r w:rsidRPr="00D428A4">
        <w:t>должником</w:t>
      </w:r>
      <w:r w:rsidR="00D428A4" w:rsidRPr="00D428A4">
        <w:t xml:space="preserve"> </w:t>
      </w:r>
      <w:r w:rsidRPr="00D428A4">
        <w:t>своих</w:t>
      </w:r>
      <w:r w:rsidR="00D428A4" w:rsidRPr="00D428A4">
        <w:t xml:space="preserve"> </w:t>
      </w:r>
      <w:r w:rsidRPr="00D428A4">
        <w:t>обязательств.</w:t>
      </w:r>
      <w:r w:rsidR="00D428A4" w:rsidRPr="00D428A4">
        <w:t xml:space="preserve"> </w:t>
      </w:r>
      <w:r w:rsidRPr="00D428A4">
        <w:t>Иоффе</w:t>
      </w:r>
      <w:r w:rsidR="00D428A4" w:rsidRPr="00D428A4">
        <w:t xml:space="preserve"> </w:t>
      </w:r>
      <w:r w:rsidRPr="00D428A4">
        <w:t>О</w:t>
      </w:r>
      <w:r w:rsidR="00D428A4">
        <w:t xml:space="preserve">.С. </w:t>
      </w:r>
      <w:r w:rsidRPr="00D428A4">
        <w:t>выделяет</w:t>
      </w:r>
      <w:r w:rsidR="00D428A4" w:rsidRPr="00D428A4">
        <w:t xml:space="preserve"> </w:t>
      </w:r>
      <w:r w:rsidRPr="00D428A4">
        <w:t>следующие</w:t>
      </w:r>
      <w:r w:rsidR="00D428A4" w:rsidRPr="00D428A4">
        <w:t xml:space="preserve"> </w:t>
      </w:r>
      <w:r w:rsidRPr="00D428A4">
        <w:t>характерные</w:t>
      </w:r>
      <w:r w:rsidR="00D428A4" w:rsidRPr="00D428A4">
        <w:t xml:space="preserve"> </w:t>
      </w:r>
      <w:r w:rsidRPr="00D428A4">
        <w:t>черты</w:t>
      </w:r>
      <w:r w:rsidR="00D428A4" w:rsidRPr="00D428A4">
        <w:t xml:space="preserve"> </w:t>
      </w:r>
      <w:r w:rsidRPr="00D428A4">
        <w:t>неустойки</w:t>
      </w:r>
      <w:r w:rsidR="00D428A4" w:rsidRPr="00D428A4">
        <w:t xml:space="preserve">: </w:t>
      </w:r>
      <w:r w:rsidRPr="00D428A4">
        <w:t>предопределенность</w:t>
      </w:r>
      <w:r w:rsidR="00D428A4" w:rsidRPr="00D428A4">
        <w:t xml:space="preserve"> </w:t>
      </w:r>
      <w:r w:rsidRPr="00D428A4">
        <w:t>размера</w:t>
      </w:r>
      <w:r w:rsidR="00D428A4" w:rsidRPr="00D428A4">
        <w:t xml:space="preserve"> </w:t>
      </w:r>
      <w:r w:rsidRPr="00D428A4">
        <w:t>ответственности</w:t>
      </w:r>
      <w:r w:rsidR="00D428A4" w:rsidRPr="00D428A4">
        <w:t xml:space="preserve"> </w:t>
      </w:r>
      <w:r w:rsidRPr="00D428A4">
        <w:t>за</w:t>
      </w:r>
      <w:r w:rsidR="00D428A4" w:rsidRPr="00D428A4">
        <w:t xml:space="preserve"> </w:t>
      </w:r>
      <w:r w:rsidRPr="00D428A4">
        <w:t>нарушение</w:t>
      </w:r>
      <w:r w:rsidR="00D428A4" w:rsidRPr="00D428A4">
        <w:t xml:space="preserve"> </w:t>
      </w:r>
      <w:r w:rsidRPr="00D428A4">
        <w:t>обязательства,</w:t>
      </w:r>
      <w:r w:rsidR="00D428A4" w:rsidRPr="00D428A4">
        <w:t xml:space="preserve"> </w:t>
      </w:r>
      <w:r w:rsidRPr="00D428A4">
        <w:t>о</w:t>
      </w:r>
      <w:r w:rsidR="00D428A4" w:rsidRPr="00D428A4">
        <w:t xml:space="preserve"> </w:t>
      </w:r>
      <w:r w:rsidRPr="00D428A4">
        <w:t>котором</w:t>
      </w:r>
      <w:r w:rsidR="00D428A4" w:rsidRPr="00D428A4">
        <w:t xml:space="preserve"> </w:t>
      </w:r>
      <w:r w:rsidRPr="00D428A4">
        <w:t>стороны</w:t>
      </w:r>
      <w:r w:rsidR="00D428A4" w:rsidRPr="00D428A4">
        <w:t xml:space="preserve"> </w:t>
      </w:r>
      <w:r w:rsidRPr="00D428A4">
        <w:t>знают</w:t>
      </w:r>
      <w:r w:rsidR="00D428A4" w:rsidRPr="00D428A4">
        <w:t xml:space="preserve"> </w:t>
      </w:r>
      <w:r w:rsidRPr="00D428A4">
        <w:t>уже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момент</w:t>
      </w:r>
      <w:r w:rsidR="00D428A4" w:rsidRPr="00D428A4">
        <w:t xml:space="preserve"> </w:t>
      </w:r>
      <w:r w:rsidRPr="00D428A4">
        <w:t>заключения</w:t>
      </w:r>
      <w:r w:rsidR="00D428A4" w:rsidRPr="00D428A4">
        <w:t xml:space="preserve"> </w:t>
      </w:r>
      <w:r w:rsidRPr="00D428A4">
        <w:t>договора</w:t>
      </w:r>
      <w:r w:rsidR="00D428A4" w:rsidRPr="00D428A4">
        <w:t xml:space="preserve">; </w:t>
      </w:r>
      <w:r w:rsidRPr="00D428A4">
        <w:t>возможность</w:t>
      </w:r>
      <w:r w:rsidR="00D428A4" w:rsidRPr="00D428A4">
        <w:t xml:space="preserve"> </w:t>
      </w:r>
      <w:r w:rsidRPr="00D428A4">
        <w:t>взыскания</w:t>
      </w:r>
      <w:r w:rsidR="00D428A4" w:rsidRPr="00D428A4">
        <w:t xml:space="preserve"> </w:t>
      </w:r>
      <w:r w:rsidRPr="00D428A4">
        <w:t>неустойки</w:t>
      </w:r>
      <w:r w:rsidR="00D428A4" w:rsidRPr="00D428A4">
        <w:t xml:space="preserve"> </w:t>
      </w:r>
      <w:r w:rsidRPr="00D428A4">
        <w:t>за</w:t>
      </w:r>
      <w:r w:rsidR="00D428A4" w:rsidRPr="00D428A4">
        <w:t xml:space="preserve"> </w:t>
      </w:r>
      <w:r w:rsidRPr="00D428A4">
        <w:t>сам</w:t>
      </w:r>
      <w:r w:rsidR="00D428A4" w:rsidRPr="00D428A4">
        <w:t xml:space="preserve"> </w:t>
      </w:r>
      <w:r w:rsidRPr="00D428A4">
        <w:t>факт</w:t>
      </w:r>
      <w:r w:rsidR="00D428A4" w:rsidRPr="00D428A4">
        <w:t xml:space="preserve"> </w:t>
      </w:r>
      <w:r w:rsidRPr="00D428A4">
        <w:t>нарушения</w:t>
      </w:r>
      <w:r w:rsidR="00D428A4" w:rsidRPr="00D428A4">
        <w:t xml:space="preserve"> </w:t>
      </w:r>
      <w:r w:rsidRPr="00D428A4">
        <w:t>обязательства,</w:t>
      </w:r>
      <w:r w:rsidR="00D428A4" w:rsidRPr="00D428A4">
        <w:t xml:space="preserve"> </w:t>
      </w:r>
      <w:r w:rsidRPr="00D428A4">
        <w:t>когда</w:t>
      </w:r>
      <w:r w:rsidR="00D428A4" w:rsidRPr="00D428A4">
        <w:t xml:space="preserve"> </w:t>
      </w:r>
      <w:r w:rsidRPr="00D428A4">
        <w:t>отсутствует</w:t>
      </w:r>
      <w:r w:rsidR="00D428A4" w:rsidRPr="00D428A4">
        <w:t xml:space="preserve"> </w:t>
      </w:r>
      <w:r w:rsidRPr="00D428A4">
        <w:t>необходимость</w:t>
      </w:r>
      <w:r w:rsidR="00D428A4" w:rsidRPr="00D428A4">
        <w:t xml:space="preserve"> </w:t>
      </w:r>
      <w:r w:rsidRPr="00D428A4">
        <w:t>доказывать</w:t>
      </w:r>
      <w:r w:rsidR="00D428A4" w:rsidRPr="00D428A4">
        <w:t xml:space="preserve"> </w:t>
      </w:r>
      <w:r w:rsidRPr="00D428A4">
        <w:t>наличие</w:t>
      </w:r>
      <w:r w:rsidR="00D428A4" w:rsidRPr="00D428A4">
        <w:t xml:space="preserve"> </w:t>
      </w:r>
      <w:r w:rsidRPr="00D428A4">
        <w:t>убытков,</w:t>
      </w:r>
      <w:r w:rsidR="00D428A4" w:rsidRPr="00D428A4">
        <w:t xml:space="preserve"> </w:t>
      </w:r>
      <w:r w:rsidRPr="00D428A4">
        <w:t>причиненных</w:t>
      </w:r>
      <w:r w:rsidR="00D428A4" w:rsidRPr="00D428A4">
        <w:t xml:space="preserve"> </w:t>
      </w:r>
      <w:r w:rsidRPr="00D428A4">
        <w:t>таким</w:t>
      </w:r>
      <w:r w:rsidR="00D428A4" w:rsidRPr="00D428A4">
        <w:t xml:space="preserve"> </w:t>
      </w:r>
      <w:r w:rsidRPr="00D428A4">
        <w:t>нарушением</w:t>
      </w:r>
      <w:r w:rsidR="00D428A4" w:rsidRPr="00D428A4">
        <w:t xml:space="preserve">; </w:t>
      </w:r>
      <w:r w:rsidRPr="00D428A4">
        <w:t>возможность</w:t>
      </w:r>
      <w:r w:rsidR="00D428A4" w:rsidRPr="00D428A4">
        <w:t xml:space="preserve"> </w:t>
      </w:r>
      <w:r w:rsidRPr="00D428A4">
        <w:t>для</w:t>
      </w:r>
      <w:r w:rsidR="00D428A4" w:rsidRPr="00D428A4">
        <w:t xml:space="preserve"> </w:t>
      </w:r>
      <w:r w:rsidRPr="00D428A4">
        <w:t>сторон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своему</w:t>
      </w:r>
      <w:r w:rsidR="00D428A4" w:rsidRPr="00D428A4">
        <w:t xml:space="preserve"> </w:t>
      </w:r>
      <w:r w:rsidRPr="00D428A4">
        <w:t>усмотрению</w:t>
      </w:r>
      <w:r w:rsidR="00D428A4" w:rsidRPr="00D428A4">
        <w:t xml:space="preserve"> </w:t>
      </w:r>
      <w:r w:rsidRPr="00D428A4">
        <w:t>формулировать</w:t>
      </w:r>
      <w:r w:rsidR="00D428A4" w:rsidRPr="00D428A4">
        <w:t xml:space="preserve"> </w:t>
      </w:r>
      <w:r w:rsidRPr="00D428A4">
        <w:t>условие</w:t>
      </w:r>
      <w:r w:rsidR="00D428A4" w:rsidRPr="00D428A4">
        <w:t xml:space="preserve"> </w:t>
      </w:r>
      <w:r w:rsidRPr="00D428A4">
        <w:t>договора</w:t>
      </w:r>
      <w:r w:rsidR="00D428A4" w:rsidRPr="00D428A4">
        <w:t xml:space="preserve"> </w:t>
      </w:r>
      <w:r w:rsidRPr="00D428A4">
        <w:t>о</w:t>
      </w:r>
      <w:r w:rsidR="00D428A4" w:rsidRPr="00D428A4">
        <w:t xml:space="preserve"> </w:t>
      </w:r>
      <w:r w:rsidRPr="00D428A4">
        <w:t>неустойке</w:t>
      </w:r>
      <w:r w:rsidR="00D428A4">
        <w:t xml:space="preserve"> (</w:t>
      </w:r>
      <w:r w:rsidRPr="00D428A4">
        <w:t>за</w:t>
      </w:r>
      <w:r w:rsidR="00D428A4" w:rsidRPr="00D428A4">
        <w:t xml:space="preserve"> </w:t>
      </w:r>
      <w:r w:rsidRPr="00D428A4">
        <w:t>исключением</w:t>
      </w:r>
      <w:r w:rsidR="00D428A4" w:rsidRPr="00D428A4">
        <w:t xml:space="preserve"> </w:t>
      </w:r>
      <w:r w:rsidRPr="00D428A4">
        <w:t>законной</w:t>
      </w:r>
      <w:r w:rsidR="00D428A4" w:rsidRPr="00D428A4">
        <w:t xml:space="preserve"> </w:t>
      </w:r>
      <w:r w:rsidRPr="00D428A4">
        <w:t>неустойки</w:t>
      </w:r>
      <w:r w:rsidR="00D428A4" w:rsidRPr="00D428A4">
        <w:t xml:space="preserve">), </w:t>
      </w:r>
      <w:r w:rsidRPr="00D428A4">
        <w:t>в</w:t>
      </w:r>
      <w:r w:rsidR="00D428A4" w:rsidRPr="00D428A4">
        <w:t xml:space="preserve"> </w:t>
      </w:r>
      <w:r w:rsidRPr="00D428A4">
        <w:t>том</w:t>
      </w:r>
      <w:r w:rsidR="00D428A4" w:rsidRPr="00D428A4">
        <w:t xml:space="preserve"> </w:t>
      </w:r>
      <w:r w:rsidRPr="00D428A4">
        <w:t>числе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части</w:t>
      </w:r>
      <w:r w:rsidR="00D428A4" w:rsidRPr="00D428A4">
        <w:t xml:space="preserve"> </w:t>
      </w:r>
      <w:r w:rsidRPr="00D428A4">
        <w:t>ее</w:t>
      </w:r>
      <w:r w:rsidR="00D428A4" w:rsidRPr="00D428A4">
        <w:t xml:space="preserve"> </w:t>
      </w:r>
      <w:r w:rsidRPr="00D428A4">
        <w:t>размера,</w:t>
      </w:r>
      <w:r w:rsidR="00D428A4" w:rsidRPr="00D428A4">
        <w:t xml:space="preserve"> </w:t>
      </w:r>
      <w:r w:rsidRPr="00D428A4">
        <w:t>соотношения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убытками,</w:t>
      </w:r>
      <w:r w:rsidR="00D428A4" w:rsidRPr="00D428A4">
        <w:t xml:space="preserve"> </w:t>
      </w:r>
      <w:r w:rsidRPr="00D428A4">
        <w:t>порядка</w:t>
      </w:r>
      <w:r w:rsidR="00D428A4" w:rsidRPr="00D428A4">
        <w:t xml:space="preserve"> </w:t>
      </w:r>
      <w:r w:rsidRPr="00D428A4">
        <w:t>исчисления,</w:t>
      </w:r>
      <w:r w:rsidR="00D428A4" w:rsidRPr="00D428A4">
        <w:t xml:space="preserve"> </w:t>
      </w:r>
      <w:r w:rsidRPr="00D428A4">
        <w:t>приспосабливая</w:t>
      </w:r>
      <w:r w:rsidR="00D428A4" w:rsidRPr="00D428A4">
        <w:t xml:space="preserve"> </w:t>
      </w:r>
      <w:r w:rsidRPr="00D428A4">
        <w:t>ее</w:t>
      </w:r>
      <w:r w:rsidR="00D428A4" w:rsidRPr="00D428A4">
        <w:t xml:space="preserve"> </w:t>
      </w:r>
      <w:r w:rsidRPr="00D428A4">
        <w:t>тем</w:t>
      </w:r>
      <w:r w:rsidR="00D428A4" w:rsidRPr="00D428A4">
        <w:t xml:space="preserve"> </w:t>
      </w:r>
      <w:r w:rsidRPr="00D428A4">
        <w:t>самым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конкретным</w:t>
      </w:r>
      <w:r w:rsidR="00D428A4" w:rsidRPr="00D428A4">
        <w:t xml:space="preserve"> </w:t>
      </w:r>
      <w:r w:rsidRPr="00D428A4">
        <w:t>взаимоотношениям</w:t>
      </w:r>
      <w:r w:rsidR="00D428A4" w:rsidRPr="00D428A4">
        <w:t xml:space="preserve"> </w:t>
      </w:r>
      <w:r w:rsidRPr="00D428A4">
        <w:t>сторон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усиливая</w:t>
      </w:r>
      <w:r w:rsidR="00D428A4" w:rsidRPr="00D428A4">
        <w:t xml:space="preserve"> </w:t>
      </w:r>
      <w:r w:rsidRPr="00D428A4">
        <w:t>целенаправленное</w:t>
      </w:r>
      <w:r w:rsidR="00D428A4" w:rsidRPr="00D428A4">
        <w:t xml:space="preserve"> </w:t>
      </w:r>
      <w:r w:rsidRPr="00D428A4">
        <w:t>воздействие.</w:t>
      </w:r>
      <w:r w:rsidR="00D428A4" w:rsidRPr="00D428A4">
        <w:t xml:space="preserve"> [</w:t>
      </w:r>
      <w:r w:rsidRPr="00D428A4">
        <w:t>8</w:t>
      </w:r>
      <w:r w:rsidR="00D428A4" w:rsidRPr="00D428A4">
        <w:t xml:space="preserve">; </w:t>
      </w:r>
      <w:r w:rsidRPr="00D428A4">
        <w:t>154</w:t>
      </w:r>
      <w:r w:rsidR="00D428A4" w:rsidRPr="00D428A4">
        <w:t>]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Порядок</w:t>
      </w:r>
      <w:r w:rsidR="00D428A4" w:rsidRPr="00D428A4">
        <w:t xml:space="preserve"> </w:t>
      </w:r>
      <w:r w:rsidRPr="00D428A4">
        <w:t>исчисления</w:t>
      </w:r>
      <w:r w:rsidR="00D428A4" w:rsidRPr="00D428A4">
        <w:t xml:space="preserve"> </w:t>
      </w:r>
      <w:r w:rsidRPr="00D428A4">
        <w:t>денежной</w:t>
      </w:r>
      <w:r w:rsidR="00D428A4" w:rsidRPr="00D428A4">
        <w:t xml:space="preserve"> </w:t>
      </w:r>
      <w:r w:rsidRPr="00D428A4">
        <w:t>суммы,</w:t>
      </w:r>
      <w:r w:rsidR="00D428A4" w:rsidRPr="00D428A4">
        <w:t xml:space="preserve"> </w:t>
      </w:r>
      <w:r w:rsidRPr="00D428A4">
        <w:t>составляющей</w:t>
      </w:r>
      <w:r w:rsidR="00D428A4" w:rsidRPr="00D428A4">
        <w:t xml:space="preserve"> </w:t>
      </w:r>
      <w:r w:rsidRPr="00D428A4">
        <w:t>неустойку,</w:t>
      </w:r>
      <w:r w:rsidR="00D428A4" w:rsidRPr="00D428A4">
        <w:t xml:space="preserve"> </w:t>
      </w:r>
      <w:r w:rsidRPr="00D428A4">
        <w:t>может</w:t>
      </w:r>
      <w:r w:rsidR="00D428A4" w:rsidRPr="00D428A4">
        <w:t xml:space="preserve"> </w:t>
      </w:r>
      <w:r w:rsidRPr="00D428A4">
        <w:t>быть</w:t>
      </w:r>
      <w:r w:rsidR="00D428A4" w:rsidRPr="00D428A4">
        <w:t xml:space="preserve"> </w:t>
      </w:r>
      <w:r w:rsidRPr="00D428A4">
        <w:t>различным</w:t>
      </w:r>
      <w:r w:rsidR="00D428A4" w:rsidRPr="00D428A4">
        <w:t xml:space="preserve">: </w:t>
      </w:r>
      <w:r w:rsidRPr="00D428A4">
        <w:t>в</w:t>
      </w:r>
      <w:r w:rsidR="00D428A4" w:rsidRPr="00D428A4">
        <w:t xml:space="preserve"> </w:t>
      </w:r>
      <w:r w:rsidRPr="00D428A4">
        <w:t>виде</w:t>
      </w:r>
      <w:r w:rsidR="00D428A4" w:rsidRPr="00D428A4">
        <w:t xml:space="preserve"> </w:t>
      </w:r>
      <w:r w:rsidRPr="00D428A4">
        <w:t>процентов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суммы</w:t>
      </w:r>
      <w:r w:rsidR="00D428A4" w:rsidRPr="00D428A4">
        <w:t xml:space="preserve"> </w:t>
      </w:r>
      <w:r w:rsidRPr="00D428A4">
        <w:t>договора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неисполненной</w:t>
      </w:r>
      <w:r w:rsidR="00D428A4" w:rsidRPr="00D428A4">
        <w:t xml:space="preserve"> </w:t>
      </w:r>
      <w:r w:rsidRPr="00D428A4">
        <w:t>части</w:t>
      </w:r>
      <w:r w:rsidR="00D428A4" w:rsidRPr="00D428A4">
        <w:t xml:space="preserve">; </w:t>
      </w:r>
      <w:r w:rsidRPr="00D428A4">
        <w:t>в</w:t>
      </w:r>
      <w:r w:rsidR="00D428A4" w:rsidRPr="00D428A4">
        <w:t xml:space="preserve"> </w:t>
      </w:r>
      <w:r w:rsidRPr="00D428A4">
        <w:t>кратном</w:t>
      </w:r>
      <w:r w:rsidR="00D428A4" w:rsidRPr="00D428A4">
        <w:t xml:space="preserve"> </w:t>
      </w:r>
      <w:r w:rsidRPr="00D428A4">
        <w:t>отношении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сумме</w:t>
      </w:r>
      <w:r w:rsidR="00D428A4" w:rsidRPr="00D428A4">
        <w:t xml:space="preserve"> </w:t>
      </w:r>
      <w:r w:rsidRPr="00D428A4">
        <w:t>неисполненного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ненадлежаще</w:t>
      </w:r>
      <w:r w:rsidR="00D428A4" w:rsidRPr="00D428A4">
        <w:t xml:space="preserve"> </w:t>
      </w:r>
      <w:r w:rsidRPr="00D428A4">
        <w:t>исполненного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; </w:t>
      </w:r>
      <w:r w:rsidRPr="00D428A4">
        <w:t>в</w:t>
      </w:r>
      <w:r w:rsidR="00D428A4" w:rsidRPr="00D428A4">
        <w:t xml:space="preserve"> </w:t>
      </w:r>
      <w:r w:rsidRPr="00D428A4">
        <w:t>твердой</w:t>
      </w:r>
      <w:r w:rsidR="00D428A4" w:rsidRPr="00D428A4">
        <w:t xml:space="preserve"> </w:t>
      </w:r>
      <w:r w:rsidRPr="00D428A4">
        <w:t>сумме,</w:t>
      </w:r>
      <w:r w:rsidR="00D428A4" w:rsidRPr="00D428A4">
        <w:t xml:space="preserve"> </w:t>
      </w:r>
      <w:r w:rsidRPr="00D428A4">
        <w:t>выраженной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денежных</w:t>
      </w:r>
      <w:r w:rsidR="00D428A4" w:rsidRPr="00D428A4">
        <w:t xml:space="preserve"> </w:t>
      </w:r>
      <w:r w:rsidRPr="00D428A4">
        <w:t>единицах.</w:t>
      </w:r>
    </w:p>
    <w:p w:rsidR="009E1E4A" w:rsidRPr="00D428A4" w:rsidRDefault="009E1E4A" w:rsidP="00D428A4">
      <w:pPr>
        <w:tabs>
          <w:tab w:val="left" w:pos="726"/>
        </w:tabs>
      </w:pPr>
      <w:r w:rsidRPr="00D428A4">
        <w:t>В</w:t>
      </w:r>
      <w:r w:rsidR="00D428A4" w:rsidRPr="00D428A4">
        <w:t xml:space="preserve"> </w:t>
      </w:r>
      <w:r w:rsidRPr="00D428A4">
        <w:t>законодательстве</w:t>
      </w:r>
      <w:r w:rsidR="00D428A4" w:rsidRPr="00D428A4">
        <w:t xml:space="preserve"> </w:t>
      </w:r>
      <w:r w:rsidRPr="00D428A4">
        <w:t>традиционно</w:t>
      </w:r>
      <w:r w:rsidR="00D428A4">
        <w:t xml:space="preserve"> (</w:t>
      </w:r>
      <w:r w:rsidRPr="00D428A4">
        <w:t>ГК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составляет</w:t>
      </w:r>
      <w:r w:rsidR="00D428A4" w:rsidRPr="00D428A4">
        <w:t xml:space="preserve"> </w:t>
      </w:r>
      <w:r w:rsidRPr="00D428A4">
        <w:t>исключения</w:t>
      </w:r>
      <w:r w:rsidR="00D428A4" w:rsidRPr="00D428A4">
        <w:t xml:space="preserve">) </w:t>
      </w:r>
      <w:r w:rsidRPr="00D428A4">
        <w:t>в</w:t>
      </w:r>
      <w:r w:rsidR="00D428A4" w:rsidRPr="00D428A4">
        <w:t xml:space="preserve"> </w:t>
      </w:r>
      <w:r w:rsidRPr="00D428A4">
        <w:t>качестве</w:t>
      </w:r>
      <w:r w:rsidR="00D428A4" w:rsidRPr="00D428A4">
        <w:t xml:space="preserve"> </w:t>
      </w:r>
      <w:r w:rsidRPr="00D428A4">
        <w:t>разновидностей</w:t>
      </w:r>
      <w:r w:rsidR="00D428A4" w:rsidRPr="00D428A4">
        <w:t xml:space="preserve"> </w:t>
      </w:r>
      <w:r w:rsidRPr="00D428A4">
        <w:t>неустойки</w:t>
      </w:r>
      <w:r w:rsidR="00D428A4" w:rsidRPr="00D428A4">
        <w:t xml:space="preserve"> </w:t>
      </w:r>
      <w:r w:rsidRPr="00D428A4">
        <w:t>применяются</w:t>
      </w:r>
      <w:r w:rsidR="00D428A4" w:rsidRPr="00D428A4">
        <w:t xml:space="preserve"> </w:t>
      </w:r>
      <w:r w:rsidRPr="00D428A4">
        <w:t>штрафы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пени.</w:t>
      </w:r>
      <w:r w:rsidR="00D428A4" w:rsidRPr="00D428A4">
        <w:t xml:space="preserve"> </w:t>
      </w:r>
      <w:r w:rsidRPr="00D428A4">
        <w:t>Пеня</w:t>
      </w:r>
      <w:r w:rsidR="00D428A4" w:rsidRPr="00D428A4">
        <w:t xml:space="preserve"> </w:t>
      </w:r>
      <w:r w:rsidRPr="00D428A4">
        <w:t>устанавливается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случай</w:t>
      </w:r>
      <w:r w:rsidR="00D428A4" w:rsidRPr="00D428A4">
        <w:t xml:space="preserve"> </w:t>
      </w:r>
      <w:r w:rsidRPr="00D428A4">
        <w:t>просрочки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обязательства.</w:t>
      </w:r>
      <w:r w:rsidR="00D428A4" w:rsidRPr="00D428A4">
        <w:t xml:space="preserve"> </w:t>
      </w:r>
      <w:r w:rsidRPr="00D428A4">
        <w:t>Она,</w:t>
      </w:r>
      <w:r w:rsidR="00D428A4" w:rsidRPr="00D428A4">
        <w:t xml:space="preserve"> </w:t>
      </w:r>
      <w:r w:rsidRPr="00D428A4">
        <w:t>как</w:t>
      </w:r>
      <w:r w:rsidR="00D428A4" w:rsidRPr="00D428A4">
        <w:t xml:space="preserve"> </w:t>
      </w:r>
      <w:r w:rsidRPr="00D428A4">
        <w:t>правило,</w:t>
      </w:r>
      <w:r w:rsidR="00D428A4" w:rsidRPr="00D428A4">
        <w:t xml:space="preserve"> </w:t>
      </w:r>
      <w:r w:rsidRPr="00D428A4">
        <w:t>определяется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процентах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отношению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сумме</w:t>
      </w:r>
      <w:r w:rsidR="00D428A4" w:rsidRPr="00D428A4">
        <w:t xml:space="preserve"> </w:t>
      </w:r>
      <w:r w:rsidRPr="00D428A4">
        <w:t>обязательства,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исполненного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установленный</w:t>
      </w:r>
      <w:r w:rsidR="00D428A4" w:rsidRPr="00D428A4">
        <w:t xml:space="preserve"> </w:t>
      </w:r>
      <w:r w:rsidRPr="00D428A4">
        <w:t>срок.</w:t>
      </w:r>
      <w:r w:rsidR="00D428A4" w:rsidRPr="00D428A4">
        <w:t xml:space="preserve"> </w:t>
      </w:r>
      <w:r w:rsidRPr="00D428A4">
        <w:t>Пеня</w:t>
      </w:r>
      <w:r w:rsidR="00D428A4" w:rsidRPr="00D428A4">
        <w:t xml:space="preserve"> </w:t>
      </w:r>
      <w:r w:rsidRPr="00D428A4">
        <w:t>представляет</w:t>
      </w:r>
      <w:r w:rsidR="00D428A4" w:rsidRPr="00D428A4">
        <w:t xml:space="preserve"> </w:t>
      </w:r>
      <w:r w:rsidRPr="00D428A4">
        <w:t>собой</w:t>
      </w:r>
      <w:r w:rsidR="00D428A4" w:rsidRPr="00D428A4">
        <w:t xml:space="preserve"> </w:t>
      </w:r>
      <w:r w:rsidRPr="00D428A4">
        <w:t>длящуюся</w:t>
      </w:r>
      <w:r w:rsidR="00D428A4" w:rsidRPr="00D428A4">
        <w:t xml:space="preserve"> </w:t>
      </w:r>
      <w:r w:rsidRPr="00D428A4">
        <w:t>неустойку,</w:t>
      </w:r>
      <w:r w:rsidR="00D428A4" w:rsidRPr="00D428A4">
        <w:t xml:space="preserve"> </w:t>
      </w:r>
      <w:r w:rsidRPr="00D428A4">
        <w:t>которая</w:t>
      </w:r>
      <w:r w:rsidR="00D428A4" w:rsidRPr="00D428A4">
        <w:t xml:space="preserve"> </w:t>
      </w:r>
      <w:r w:rsidRPr="00D428A4">
        <w:t>взыскивается</w:t>
      </w:r>
      <w:r w:rsidR="00D428A4" w:rsidRPr="00D428A4">
        <w:t xml:space="preserve"> </w:t>
      </w:r>
      <w:r w:rsidRPr="00D428A4">
        <w:t>за</w:t>
      </w:r>
      <w:r w:rsidR="00D428A4" w:rsidRPr="00D428A4">
        <w:t xml:space="preserve"> </w:t>
      </w:r>
      <w:r w:rsidRPr="00D428A4">
        <w:t>каждый</w:t>
      </w:r>
      <w:r w:rsidR="00D428A4" w:rsidRPr="00D428A4">
        <w:t xml:space="preserve"> </w:t>
      </w:r>
      <w:r w:rsidRPr="00D428A4">
        <w:t>последующий</w:t>
      </w:r>
      <w:r w:rsidR="00D428A4" w:rsidRPr="00D428A4">
        <w:t xml:space="preserve"> </w:t>
      </w:r>
      <w:r w:rsidRPr="00D428A4">
        <w:t>период</w:t>
      </w:r>
      <w:r w:rsidR="00D428A4">
        <w:t xml:space="preserve"> (</w:t>
      </w:r>
      <w:r w:rsidRPr="00D428A4">
        <w:t>например,</w:t>
      </w:r>
      <w:r w:rsidR="00D428A4" w:rsidRPr="00D428A4">
        <w:t xml:space="preserve"> </w:t>
      </w:r>
      <w:r w:rsidRPr="00D428A4">
        <w:t>за</w:t>
      </w:r>
      <w:r w:rsidR="00D428A4" w:rsidRPr="00D428A4">
        <w:t xml:space="preserve"> </w:t>
      </w:r>
      <w:r w:rsidRPr="00D428A4">
        <w:t>каждый</w:t>
      </w:r>
      <w:r w:rsidR="00D428A4" w:rsidRPr="00D428A4">
        <w:t xml:space="preserve"> </w:t>
      </w:r>
      <w:r w:rsidRPr="00D428A4">
        <w:t>день</w:t>
      </w:r>
      <w:r w:rsidR="00D428A4" w:rsidRPr="00D428A4">
        <w:t xml:space="preserve">) </w:t>
      </w:r>
      <w:r w:rsidRPr="00D428A4">
        <w:t>просрочки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исполненного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срок</w:t>
      </w:r>
      <w:r w:rsidR="00D428A4" w:rsidRPr="00D428A4">
        <w:t xml:space="preserve"> </w:t>
      </w:r>
      <w:r w:rsidRPr="00D428A4">
        <w:t>обязательства.</w:t>
      </w:r>
      <w:r w:rsidR="00D428A4" w:rsidRPr="00D428A4">
        <w:t xml:space="preserve"> </w:t>
      </w:r>
      <w:r w:rsidRPr="00D428A4">
        <w:t>Гонгало</w:t>
      </w:r>
      <w:r w:rsidR="00D428A4" w:rsidRPr="00D428A4">
        <w:t xml:space="preserve"> </w:t>
      </w:r>
      <w:r w:rsidRPr="00D428A4">
        <w:t>Б</w:t>
      </w:r>
      <w:r w:rsidR="00D428A4">
        <w:t xml:space="preserve">.М., </w:t>
      </w:r>
      <w:r w:rsidRPr="00D428A4">
        <w:t>который</w:t>
      </w:r>
      <w:r w:rsidR="00D428A4" w:rsidRPr="00D428A4">
        <w:t xml:space="preserve"> </w:t>
      </w:r>
      <w:r w:rsidRPr="00D428A4">
        <w:t>считает,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штраф</w:t>
      </w:r>
      <w:r w:rsidR="00D428A4" w:rsidRPr="00D428A4">
        <w:t xml:space="preserve"> - </w:t>
      </w:r>
      <w:r w:rsidRPr="00D428A4">
        <w:t>есть</w:t>
      </w:r>
      <w:r w:rsidR="00D428A4" w:rsidRPr="00D428A4">
        <w:t xml:space="preserve"> </w:t>
      </w:r>
      <w:r w:rsidRPr="00D428A4">
        <w:t>неустойка</w:t>
      </w:r>
      <w:r w:rsidR="00D428A4" w:rsidRPr="00D428A4">
        <w:t xml:space="preserve"> </w:t>
      </w:r>
      <w:r w:rsidRPr="00D428A4">
        <w:t>за</w:t>
      </w:r>
      <w:r w:rsidR="00D428A4" w:rsidRPr="00D428A4">
        <w:t xml:space="preserve"> </w:t>
      </w:r>
      <w:r w:rsidRPr="00D428A4">
        <w:t>действие/бездействие,</w:t>
      </w:r>
      <w:r w:rsidR="00D428A4" w:rsidRPr="00D428A4">
        <w:t xml:space="preserve"> </w:t>
      </w:r>
      <w:r w:rsidRPr="00D428A4">
        <w:t>представляющееся</w:t>
      </w:r>
      <w:r w:rsidR="00D428A4" w:rsidRPr="00D428A4">
        <w:t xml:space="preserve"> </w:t>
      </w:r>
      <w:r w:rsidRPr="00D428A4">
        <w:t>наиболее</w:t>
      </w:r>
      <w:r w:rsidR="00D428A4" w:rsidRPr="00D428A4">
        <w:t xml:space="preserve"> </w:t>
      </w:r>
      <w:r w:rsidRPr="00D428A4">
        <w:t>серьезным</w:t>
      </w:r>
      <w:r w:rsidR="00D428A4" w:rsidRPr="00D428A4">
        <w:t xml:space="preserve"> </w:t>
      </w:r>
      <w:r w:rsidRPr="00D428A4">
        <w:t>правонарушением,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то</w:t>
      </w:r>
      <w:r w:rsidR="00D428A4" w:rsidRPr="00D428A4">
        <w:t xml:space="preserve"> </w:t>
      </w:r>
      <w:r w:rsidRPr="00D428A4">
        <w:t>время,</w:t>
      </w:r>
      <w:r w:rsidR="00D428A4" w:rsidRPr="00D428A4">
        <w:t xml:space="preserve"> </w:t>
      </w:r>
      <w:r w:rsidRPr="00D428A4">
        <w:t>как</w:t>
      </w:r>
      <w:r w:rsidR="00D428A4" w:rsidRPr="00D428A4">
        <w:t xml:space="preserve"> </w:t>
      </w:r>
      <w:r w:rsidRPr="00D428A4">
        <w:t>собственно</w:t>
      </w:r>
      <w:r w:rsidR="00D428A4" w:rsidRPr="00D428A4">
        <w:t xml:space="preserve"> </w:t>
      </w:r>
      <w:r w:rsidRPr="00D428A4">
        <w:t>неустойка</w:t>
      </w:r>
      <w:r w:rsidR="00D428A4" w:rsidRPr="00D428A4">
        <w:t xml:space="preserve"> </w:t>
      </w:r>
      <w:r w:rsidRPr="00D428A4">
        <w:t>отличается</w:t>
      </w:r>
      <w:r w:rsidR="00D428A4" w:rsidRPr="00D428A4">
        <w:t xml:space="preserve"> </w:t>
      </w:r>
      <w:r w:rsidRPr="00D428A4">
        <w:t>меньшим</w:t>
      </w:r>
      <w:r w:rsidR="00D428A4" w:rsidRPr="00D428A4">
        <w:t xml:space="preserve"> </w:t>
      </w:r>
      <w:r w:rsidRPr="00D428A4">
        <w:t>размером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соответственно</w:t>
      </w:r>
      <w:r w:rsidR="00D428A4" w:rsidRPr="00D428A4">
        <w:t xml:space="preserve"> </w:t>
      </w:r>
      <w:r w:rsidRPr="00D428A4">
        <w:t>меньшей</w:t>
      </w:r>
      <w:r w:rsidR="00D428A4" w:rsidRPr="00D428A4">
        <w:t xml:space="preserve"> </w:t>
      </w:r>
      <w:r w:rsidRPr="00D428A4">
        <w:t>значимостью</w:t>
      </w:r>
      <w:r w:rsidR="00D428A4" w:rsidRPr="00D428A4">
        <w:t xml:space="preserve"> </w:t>
      </w:r>
      <w:r w:rsidRPr="00D428A4">
        <w:t>правонарушения.</w:t>
      </w:r>
      <w:r w:rsidR="00D428A4" w:rsidRPr="00D428A4">
        <w:t xml:space="preserve"> [</w:t>
      </w:r>
      <w:r w:rsidRPr="00D428A4">
        <w:t>6</w:t>
      </w:r>
      <w:r w:rsidR="00D428A4" w:rsidRPr="00D428A4">
        <w:t xml:space="preserve">; </w:t>
      </w:r>
      <w:r w:rsidRPr="00D428A4">
        <w:t>8</w:t>
      </w:r>
      <w:r w:rsidR="00D428A4" w:rsidRPr="00D428A4">
        <w:t xml:space="preserve">] </w:t>
      </w:r>
      <w:r w:rsidRPr="00D428A4">
        <w:t>Совершенно</w:t>
      </w:r>
      <w:r w:rsidR="00D428A4" w:rsidRPr="00D428A4">
        <w:t xml:space="preserve"> </w:t>
      </w:r>
      <w:r w:rsidRPr="00D428A4">
        <w:t>иная</w:t>
      </w:r>
      <w:r w:rsidR="00D428A4" w:rsidRPr="00D428A4">
        <w:t xml:space="preserve"> </w:t>
      </w:r>
      <w:r w:rsidRPr="00D428A4">
        <w:t>ситуация</w:t>
      </w:r>
      <w:r w:rsidR="00D428A4" w:rsidRPr="00D428A4">
        <w:t xml:space="preserve"> </w:t>
      </w:r>
      <w:r w:rsidRPr="00D428A4">
        <w:t>складывается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разделением</w:t>
      </w:r>
      <w:r w:rsidR="00D428A4" w:rsidRPr="00D428A4">
        <w:t xml:space="preserve"> </w:t>
      </w:r>
      <w:r w:rsidRPr="00D428A4">
        <w:t>понятий</w:t>
      </w:r>
      <w:r w:rsidR="00D428A4" w:rsidRPr="00D428A4">
        <w:t xml:space="preserve"> </w:t>
      </w:r>
      <w:r w:rsidRPr="00D428A4">
        <w:t>штрафа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пени.</w:t>
      </w:r>
      <w:r w:rsidR="00D428A4" w:rsidRPr="00D428A4">
        <w:t xml:space="preserve"> </w:t>
      </w:r>
      <w:r w:rsidRPr="00D428A4">
        <w:t>Штраф</w:t>
      </w:r>
      <w:r w:rsidR="00D428A4" w:rsidRPr="00D428A4">
        <w:t xml:space="preserve"> </w:t>
      </w:r>
      <w:r w:rsidRPr="00D428A4">
        <w:t>представляет</w:t>
      </w:r>
      <w:r w:rsidR="00D428A4" w:rsidRPr="00D428A4">
        <w:t xml:space="preserve"> </w:t>
      </w:r>
      <w:r w:rsidRPr="00D428A4">
        <w:t>собой</w:t>
      </w:r>
      <w:r w:rsidR="00D428A4" w:rsidRPr="00D428A4">
        <w:t xml:space="preserve"> </w:t>
      </w:r>
      <w:r w:rsidRPr="00D428A4">
        <w:t>однократно</w:t>
      </w:r>
      <w:r w:rsidR="00D428A4" w:rsidRPr="00D428A4">
        <w:t xml:space="preserve"> </w:t>
      </w:r>
      <w:r w:rsidRPr="00D428A4">
        <w:t>взыскиваемую</w:t>
      </w:r>
      <w:r w:rsidR="00D428A4" w:rsidRPr="00D428A4">
        <w:t xml:space="preserve"> </w:t>
      </w:r>
      <w:r w:rsidRPr="00D428A4">
        <w:t>сумму,</w:t>
      </w:r>
      <w:r w:rsidR="00D428A4" w:rsidRPr="00D428A4">
        <w:t xml:space="preserve"> </w:t>
      </w:r>
      <w:r w:rsidRPr="00D428A4">
        <w:t>которая</w:t>
      </w:r>
      <w:r w:rsidR="00D428A4" w:rsidRPr="00D428A4">
        <w:t xml:space="preserve"> </w:t>
      </w:r>
      <w:r w:rsidRPr="00D428A4">
        <w:t>выражается</w:t>
      </w:r>
      <w:r w:rsidR="00D428A4" w:rsidRPr="00D428A4">
        <w:t xml:space="preserve"> </w:t>
      </w:r>
      <w:r w:rsidRPr="00D428A4">
        <w:t>либо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твердой</w:t>
      </w:r>
      <w:r w:rsidR="00D428A4" w:rsidRPr="00D428A4">
        <w:t xml:space="preserve"> </w:t>
      </w:r>
      <w:r w:rsidRPr="00D428A4">
        <w:t>сумме,</w:t>
      </w:r>
      <w:r w:rsidR="00D428A4" w:rsidRPr="00D428A4">
        <w:t xml:space="preserve"> </w:t>
      </w:r>
      <w:r w:rsidRPr="00D428A4">
        <w:t>либо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виде</w:t>
      </w:r>
      <w:r w:rsidR="00D428A4" w:rsidRPr="00D428A4">
        <w:t xml:space="preserve"> </w:t>
      </w:r>
      <w:r w:rsidRPr="00D428A4">
        <w:t>процентов</w:t>
      </w:r>
      <w:r w:rsidR="00D428A4" w:rsidRPr="00D428A4">
        <w:t xml:space="preserve"> </w:t>
      </w:r>
      <w:r w:rsidRPr="00D428A4">
        <w:t>пропорционально</w:t>
      </w:r>
      <w:r w:rsidR="00D428A4" w:rsidRPr="00D428A4">
        <w:t xml:space="preserve"> </w:t>
      </w:r>
      <w:r w:rsidRPr="00D428A4">
        <w:t>заранее</w:t>
      </w:r>
      <w:r w:rsidR="00D428A4" w:rsidRPr="00D428A4">
        <w:t xml:space="preserve"> </w:t>
      </w:r>
      <w:r w:rsidRPr="00D428A4">
        <w:t>определенной</w:t>
      </w:r>
      <w:r w:rsidR="00D428A4" w:rsidRPr="00D428A4">
        <w:t xml:space="preserve"> </w:t>
      </w:r>
      <w:r w:rsidRPr="00D428A4">
        <w:t>величине.</w:t>
      </w:r>
      <w:r w:rsidR="00D428A4" w:rsidRPr="00D428A4">
        <w:t xml:space="preserve"> </w:t>
      </w:r>
      <w:r w:rsidRPr="00D428A4">
        <w:t>Пеня</w:t>
      </w:r>
      <w:r w:rsidR="00D428A4" w:rsidRPr="00D428A4">
        <w:t xml:space="preserve"> </w:t>
      </w:r>
      <w:r w:rsidRPr="00D428A4">
        <w:t>же</w:t>
      </w:r>
      <w:r w:rsidR="00D428A4" w:rsidRPr="00D428A4">
        <w:t xml:space="preserve"> </w:t>
      </w:r>
      <w:r w:rsidRPr="00D428A4">
        <w:t>представляет</w:t>
      </w:r>
      <w:r w:rsidR="00D428A4" w:rsidRPr="00D428A4">
        <w:t xml:space="preserve"> </w:t>
      </w:r>
      <w:r w:rsidRPr="00D428A4">
        <w:t>собой</w:t>
      </w:r>
      <w:r w:rsidR="00D428A4" w:rsidRPr="00D428A4">
        <w:t xml:space="preserve"> </w:t>
      </w:r>
      <w:r w:rsidRPr="00D428A4">
        <w:t>неустойку,</w:t>
      </w:r>
      <w:r w:rsidR="00D428A4" w:rsidRPr="00D428A4">
        <w:t xml:space="preserve"> </w:t>
      </w:r>
      <w:r w:rsidRPr="00D428A4">
        <w:t>начисляемую</w:t>
      </w:r>
      <w:r w:rsidR="00D428A4" w:rsidRPr="00D428A4">
        <w:t xml:space="preserve"> </w:t>
      </w:r>
      <w:r w:rsidRPr="00D428A4">
        <w:t>непрерывно,</w:t>
      </w:r>
      <w:r w:rsidR="00D428A4" w:rsidRPr="00D428A4">
        <w:t xml:space="preserve"> </w:t>
      </w:r>
      <w:r w:rsidRPr="00D428A4">
        <w:t>нарастающим</w:t>
      </w:r>
      <w:r w:rsidR="00D428A4" w:rsidRPr="00D428A4">
        <w:t xml:space="preserve"> </w:t>
      </w:r>
      <w:r w:rsidRPr="00D428A4">
        <w:t>итогом.</w:t>
      </w:r>
      <w:r w:rsidR="00D428A4" w:rsidRPr="00D428A4">
        <w:t xml:space="preserve"> </w:t>
      </w:r>
      <w:r w:rsidRPr="00D428A4">
        <w:t>Неустойка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виде</w:t>
      </w:r>
      <w:r w:rsidR="00D428A4" w:rsidRPr="00D428A4">
        <w:t xml:space="preserve"> </w:t>
      </w:r>
      <w:r w:rsidRPr="00D428A4">
        <w:t>штрафа</w:t>
      </w:r>
      <w:r w:rsidR="00D428A4" w:rsidRPr="00D428A4">
        <w:t xml:space="preserve"> </w:t>
      </w:r>
      <w:r w:rsidRPr="00D428A4">
        <w:t>применяется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длящихся</w:t>
      </w:r>
      <w:r w:rsidR="00D428A4" w:rsidRPr="00D428A4">
        <w:t xml:space="preserve"> </w:t>
      </w:r>
      <w:r w:rsidRPr="00D428A4">
        <w:t>правонарушениях,</w:t>
      </w:r>
      <w:r w:rsidR="00D428A4" w:rsidRPr="00D428A4">
        <w:t xml:space="preserve"> </w:t>
      </w:r>
      <w:r w:rsidRPr="00D428A4">
        <w:t>прежде</w:t>
      </w:r>
      <w:r w:rsidR="00D428A4" w:rsidRPr="00D428A4">
        <w:t xml:space="preserve"> </w:t>
      </w:r>
      <w:r w:rsidRPr="00D428A4">
        <w:t>всего</w:t>
      </w:r>
      <w:r w:rsidR="00D428A4" w:rsidRPr="00D428A4">
        <w:t xml:space="preserve"> </w:t>
      </w:r>
      <w:r w:rsidRPr="00D428A4">
        <w:t>за</w:t>
      </w:r>
      <w:r w:rsidR="00D428A4" w:rsidRPr="00D428A4">
        <w:t xml:space="preserve"> </w:t>
      </w:r>
      <w:r w:rsidRPr="00D428A4">
        <w:t>ненадлежащее</w:t>
      </w:r>
      <w:r w:rsidR="00D428A4" w:rsidRPr="00D428A4">
        <w:t xml:space="preserve"> </w:t>
      </w:r>
      <w:r w:rsidRPr="00D428A4">
        <w:t>качество</w:t>
      </w:r>
      <w:r w:rsidR="00D428A4" w:rsidRPr="00D428A4">
        <w:t xml:space="preserve"> </w:t>
      </w:r>
      <w:r w:rsidRPr="00D428A4">
        <w:t>исполнения,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то</w:t>
      </w:r>
      <w:r w:rsidR="00D428A4" w:rsidRPr="00D428A4">
        <w:t xml:space="preserve"> </w:t>
      </w:r>
      <w:r w:rsidRPr="00D428A4">
        <w:t>время</w:t>
      </w:r>
      <w:r w:rsidR="00D428A4" w:rsidRPr="00D428A4">
        <w:t xml:space="preserve"> </w:t>
      </w:r>
      <w:r w:rsidRPr="00D428A4">
        <w:t>как</w:t>
      </w:r>
      <w:r w:rsidR="00D428A4" w:rsidRPr="00D428A4">
        <w:t xml:space="preserve"> </w:t>
      </w:r>
      <w:r w:rsidRPr="00D428A4">
        <w:t>пеня</w:t>
      </w:r>
      <w:r w:rsidR="00D428A4" w:rsidRPr="00D428A4">
        <w:t xml:space="preserve"> </w:t>
      </w:r>
      <w:r w:rsidRPr="00D428A4">
        <w:t>применяется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длящихся</w:t>
      </w:r>
      <w:r w:rsidR="00D428A4" w:rsidRPr="00D428A4">
        <w:t xml:space="preserve"> </w:t>
      </w:r>
      <w:r w:rsidRPr="00D428A4">
        <w:t>правонарушениях,</w:t>
      </w:r>
      <w:r w:rsidR="00D428A4" w:rsidRPr="00D428A4">
        <w:t xml:space="preserve"> </w:t>
      </w:r>
      <w:r w:rsidRPr="00D428A4">
        <w:t>чаще</w:t>
      </w:r>
      <w:r w:rsidR="00D428A4" w:rsidRPr="00D428A4">
        <w:t xml:space="preserve"> </w:t>
      </w:r>
      <w:r w:rsidRPr="00D428A4">
        <w:t>всего</w:t>
      </w:r>
      <w:r w:rsidR="00D428A4" w:rsidRPr="00D428A4">
        <w:t xml:space="preserve"> </w:t>
      </w:r>
      <w:r w:rsidRPr="00D428A4">
        <w:t>за</w:t>
      </w:r>
      <w:r w:rsidR="00D428A4" w:rsidRPr="00D428A4">
        <w:t xml:space="preserve"> </w:t>
      </w:r>
      <w:r w:rsidRPr="00D428A4">
        <w:t>просрочку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исполнении.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По</w:t>
      </w:r>
      <w:r w:rsidR="00D428A4" w:rsidRPr="00D428A4">
        <w:t xml:space="preserve"> </w:t>
      </w:r>
      <w:r w:rsidRPr="00D428A4">
        <w:t>мнению</w:t>
      </w:r>
      <w:r w:rsidR="00D428A4" w:rsidRPr="00D428A4">
        <w:t xml:space="preserve"> </w:t>
      </w:r>
      <w:r w:rsidRPr="00D428A4">
        <w:t>Гонгало</w:t>
      </w:r>
      <w:r w:rsidR="00D428A4" w:rsidRPr="00D428A4">
        <w:t xml:space="preserve"> </w:t>
      </w:r>
      <w:r w:rsidRPr="00D428A4">
        <w:t>Б</w:t>
      </w:r>
      <w:r w:rsidR="00D428A4">
        <w:t xml:space="preserve">.М. </w:t>
      </w:r>
      <w:r w:rsidRPr="00D428A4">
        <w:t>и</w:t>
      </w:r>
      <w:r w:rsidR="00D428A4" w:rsidRPr="00D428A4">
        <w:t xml:space="preserve"> </w:t>
      </w:r>
      <w:r w:rsidRPr="00D428A4">
        <w:t>Райхера</w:t>
      </w:r>
      <w:r w:rsidR="00D428A4" w:rsidRPr="00D428A4">
        <w:t xml:space="preserve"> </w:t>
      </w:r>
      <w:r w:rsidRPr="00D428A4">
        <w:t>В</w:t>
      </w:r>
      <w:r w:rsidR="00D428A4">
        <w:t xml:space="preserve">.К., </w:t>
      </w:r>
      <w:r w:rsidRPr="00D428A4">
        <w:t>всякая</w:t>
      </w:r>
      <w:r w:rsidR="00D428A4" w:rsidRPr="00D428A4">
        <w:t xml:space="preserve"> </w:t>
      </w:r>
      <w:r w:rsidRPr="00D428A4">
        <w:t>неустойка</w:t>
      </w:r>
      <w:r w:rsidR="00D428A4" w:rsidRPr="00D428A4">
        <w:t xml:space="preserve"> </w:t>
      </w:r>
      <w:r w:rsidRPr="00D428A4">
        <w:t>имеет</w:t>
      </w:r>
      <w:r w:rsidR="00D428A4" w:rsidRPr="00D428A4">
        <w:t xml:space="preserve"> </w:t>
      </w:r>
      <w:r w:rsidRPr="00D428A4">
        <w:t>штрафной</w:t>
      </w:r>
      <w:r w:rsidR="00D428A4" w:rsidRPr="00D428A4">
        <w:t xml:space="preserve"> </w:t>
      </w:r>
      <w:r w:rsidRPr="00D428A4">
        <w:t>характер,</w:t>
      </w:r>
      <w:r w:rsidR="00D428A4" w:rsidRPr="00D428A4">
        <w:t xml:space="preserve"> </w:t>
      </w:r>
      <w:r w:rsidRPr="00D428A4">
        <w:t>так</w:t>
      </w:r>
      <w:r w:rsidR="00D428A4" w:rsidRPr="00D428A4">
        <w:t xml:space="preserve"> </w:t>
      </w:r>
      <w:r w:rsidRPr="00D428A4">
        <w:t>как</w:t>
      </w:r>
      <w:r w:rsidR="00D428A4" w:rsidRPr="00D428A4">
        <w:t xml:space="preserve"> </w:t>
      </w:r>
      <w:r w:rsidRPr="00D428A4">
        <w:t>ее</w:t>
      </w:r>
      <w:r w:rsidR="00D428A4" w:rsidRPr="00D428A4">
        <w:t xml:space="preserve"> </w:t>
      </w:r>
      <w:r w:rsidRPr="00D428A4">
        <w:t>взыскание</w:t>
      </w:r>
      <w:r w:rsidR="00D428A4" w:rsidRPr="00D428A4">
        <w:t xml:space="preserve"> </w:t>
      </w:r>
      <w:r w:rsidRPr="00D428A4">
        <w:t>производится</w:t>
      </w:r>
      <w:r w:rsidR="00D428A4" w:rsidRPr="00D428A4">
        <w:t xml:space="preserve"> </w:t>
      </w:r>
      <w:r w:rsidRPr="00D428A4">
        <w:t>независимо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взыскания</w:t>
      </w:r>
      <w:r w:rsidR="00D428A4" w:rsidRPr="00D428A4">
        <w:t xml:space="preserve"> </w:t>
      </w:r>
      <w:r w:rsidRPr="00D428A4">
        <w:t>убытков.</w:t>
      </w:r>
      <w:r w:rsidR="00D428A4" w:rsidRPr="00D428A4">
        <w:t xml:space="preserve"> [</w:t>
      </w:r>
      <w:r w:rsidRPr="00D428A4">
        <w:t>6</w:t>
      </w:r>
      <w:r w:rsidR="00D428A4" w:rsidRPr="00D428A4">
        <w:t xml:space="preserve">; </w:t>
      </w:r>
      <w:r w:rsidRPr="00D428A4">
        <w:t>10</w:t>
      </w:r>
      <w:r w:rsidR="00D428A4" w:rsidRPr="00D428A4">
        <w:t xml:space="preserve">] </w:t>
      </w:r>
      <w:r w:rsidRPr="00D428A4">
        <w:t>Наиболее</w:t>
      </w:r>
      <w:r w:rsidR="00D428A4" w:rsidRPr="00D428A4">
        <w:t xml:space="preserve"> </w:t>
      </w:r>
      <w:r w:rsidRPr="00D428A4">
        <w:t>ярко</w:t>
      </w:r>
      <w:r w:rsidR="00D428A4" w:rsidRPr="00D428A4">
        <w:t xml:space="preserve"> </w:t>
      </w:r>
      <w:r w:rsidRPr="00D428A4">
        <w:t>выраженный</w:t>
      </w:r>
      <w:r w:rsidR="00D428A4" w:rsidRPr="00D428A4">
        <w:t xml:space="preserve"> </w:t>
      </w:r>
      <w:r w:rsidRPr="00D428A4">
        <w:t>штрафной</w:t>
      </w:r>
      <w:r w:rsidR="00D428A4" w:rsidRPr="00D428A4">
        <w:t xml:space="preserve"> </w:t>
      </w:r>
      <w:r w:rsidRPr="00D428A4">
        <w:t>характер</w:t>
      </w:r>
      <w:r w:rsidR="00D428A4" w:rsidRPr="00D428A4">
        <w:t xml:space="preserve"> </w:t>
      </w:r>
      <w:r w:rsidRPr="00D428A4">
        <w:t>имеет</w:t>
      </w:r>
      <w:r w:rsidR="00D428A4" w:rsidRPr="00D428A4">
        <w:t xml:space="preserve"> </w:t>
      </w:r>
      <w:r w:rsidRPr="00D428A4">
        <w:t>кумулятивная</w:t>
      </w:r>
      <w:r w:rsidR="00D428A4">
        <w:t xml:space="preserve"> (</w:t>
      </w:r>
      <w:r w:rsidRPr="00D428A4">
        <w:t>штрафная,</w:t>
      </w:r>
      <w:r w:rsidR="00D428A4" w:rsidRPr="00D428A4">
        <w:t xml:space="preserve"> </w:t>
      </w:r>
      <w:r w:rsidRPr="00D428A4">
        <w:t>совокупная</w:t>
      </w:r>
      <w:r w:rsidR="00D428A4" w:rsidRPr="00D428A4">
        <w:t xml:space="preserve">) </w:t>
      </w:r>
      <w:r w:rsidRPr="00D428A4">
        <w:t>неустойка,</w:t>
      </w:r>
      <w:r w:rsidR="00D428A4" w:rsidRPr="00D428A4">
        <w:t xml:space="preserve"> </w:t>
      </w:r>
      <w:r w:rsidRPr="00D428A4">
        <w:t>которая</w:t>
      </w:r>
      <w:r w:rsidR="00D428A4" w:rsidRPr="00D428A4">
        <w:t xml:space="preserve"> </w:t>
      </w:r>
      <w:r w:rsidRPr="00D428A4">
        <w:t>подлежит</w:t>
      </w:r>
      <w:r w:rsidR="00D428A4" w:rsidRPr="00D428A4">
        <w:t xml:space="preserve"> </w:t>
      </w:r>
      <w:r w:rsidRPr="00D428A4">
        <w:t>выплате</w:t>
      </w:r>
      <w:r w:rsidR="00D428A4" w:rsidRPr="00D428A4">
        <w:t xml:space="preserve"> </w:t>
      </w:r>
      <w:r w:rsidRPr="00D428A4">
        <w:t>сверх</w:t>
      </w:r>
      <w:r w:rsidR="00D428A4" w:rsidRPr="00D428A4">
        <w:t xml:space="preserve"> </w:t>
      </w:r>
      <w:r w:rsidRPr="00D428A4">
        <w:t>полного</w:t>
      </w:r>
      <w:r w:rsidR="00D428A4" w:rsidRPr="00D428A4">
        <w:t xml:space="preserve"> </w:t>
      </w:r>
      <w:r w:rsidRPr="00D428A4">
        <w:t>возмещения</w:t>
      </w:r>
      <w:r w:rsidR="00D428A4" w:rsidRPr="00D428A4">
        <w:t xml:space="preserve"> </w:t>
      </w:r>
      <w:r w:rsidRPr="00D428A4">
        <w:t>убытков.</w:t>
      </w:r>
      <w:r w:rsidR="00D428A4" w:rsidRPr="00D428A4">
        <w:t xml:space="preserve"> </w:t>
      </w:r>
      <w:r w:rsidRPr="00D428A4">
        <w:t>Другие</w:t>
      </w:r>
      <w:r w:rsidR="00D428A4" w:rsidRPr="00D428A4">
        <w:t xml:space="preserve"> </w:t>
      </w:r>
      <w:r w:rsidRPr="00D428A4">
        <w:t>же</w:t>
      </w:r>
      <w:r w:rsidR="00D428A4" w:rsidRPr="00D428A4">
        <w:t xml:space="preserve"> </w:t>
      </w:r>
      <w:r w:rsidRPr="00D428A4">
        <w:t>виды</w:t>
      </w:r>
      <w:r w:rsidR="00D428A4" w:rsidRPr="00D428A4">
        <w:t xml:space="preserve"> </w:t>
      </w:r>
      <w:r w:rsidRPr="00D428A4">
        <w:t>неустойки</w:t>
      </w:r>
      <w:r w:rsidR="00D428A4" w:rsidRPr="00D428A4">
        <w:t xml:space="preserve"> - </w:t>
      </w:r>
      <w:r w:rsidRPr="00D428A4">
        <w:t>зачетная,</w:t>
      </w:r>
      <w:r w:rsidR="00D428A4" w:rsidRPr="00D428A4">
        <w:t xml:space="preserve"> </w:t>
      </w:r>
      <w:r w:rsidRPr="00D428A4">
        <w:t>исключительная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альтернативная</w:t>
      </w:r>
      <w:r w:rsidR="00D428A4" w:rsidRPr="00D428A4">
        <w:t xml:space="preserve"> - </w:t>
      </w:r>
      <w:r w:rsidRPr="00D428A4">
        <w:t>больше</w:t>
      </w:r>
      <w:r w:rsidR="00D428A4" w:rsidRPr="00D428A4">
        <w:t xml:space="preserve"> </w:t>
      </w:r>
      <w:r w:rsidRPr="00D428A4">
        <w:t>имеют</w:t>
      </w:r>
      <w:r w:rsidR="00D428A4" w:rsidRPr="00D428A4">
        <w:t xml:space="preserve"> </w:t>
      </w:r>
      <w:r w:rsidRPr="00D428A4">
        <w:t>компенсационный</w:t>
      </w:r>
      <w:r w:rsidR="00D428A4" w:rsidRPr="00D428A4">
        <w:t xml:space="preserve"> </w:t>
      </w:r>
      <w:r w:rsidRPr="00D428A4">
        <w:t>характер,</w:t>
      </w:r>
      <w:r w:rsidR="00D428A4" w:rsidRPr="00D428A4">
        <w:t xml:space="preserve"> </w:t>
      </w:r>
      <w:r w:rsidRPr="00D428A4">
        <w:t>так</w:t>
      </w:r>
      <w:r w:rsidR="00D428A4" w:rsidRPr="00D428A4">
        <w:t xml:space="preserve"> </w:t>
      </w:r>
      <w:r w:rsidRPr="00D428A4">
        <w:t>как</w:t>
      </w:r>
      <w:r w:rsidR="00D428A4" w:rsidRPr="00D428A4">
        <w:t xml:space="preserve"> </w:t>
      </w:r>
      <w:r w:rsidRPr="00D428A4">
        <w:t>их</w:t>
      </w:r>
      <w:r w:rsidR="00D428A4" w:rsidRPr="00D428A4">
        <w:t xml:space="preserve"> </w:t>
      </w:r>
      <w:r w:rsidRPr="00D428A4">
        <w:t>выплата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той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иной</w:t>
      </w:r>
      <w:r w:rsidR="00D428A4" w:rsidRPr="00D428A4">
        <w:t xml:space="preserve"> </w:t>
      </w:r>
      <w:r w:rsidRPr="00D428A4">
        <w:t>мере</w:t>
      </w:r>
      <w:r w:rsidR="00D428A4" w:rsidRPr="00D428A4">
        <w:t xml:space="preserve"> </w:t>
      </w:r>
      <w:r w:rsidRPr="00D428A4">
        <w:t>пересекается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возмещением</w:t>
      </w:r>
      <w:r w:rsidR="00D428A4" w:rsidRPr="00D428A4">
        <w:t xml:space="preserve"> </w:t>
      </w:r>
      <w:r w:rsidRPr="00D428A4">
        <w:t>убытков.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справедливому</w:t>
      </w:r>
      <w:r w:rsidR="00D428A4" w:rsidRPr="00D428A4">
        <w:t xml:space="preserve"> </w:t>
      </w:r>
      <w:r w:rsidRPr="00D428A4">
        <w:t>замечанию</w:t>
      </w:r>
      <w:r w:rsidR="00D428A4" w:rsidRPr="00D428A4">
        <w:t xml:space="preserve"> </w:t>
      </w:r>
      <w:r w:rsidRPr="00D428A4">
        <w:t>Малеина</w:t>
      </w:r>
      <w:r w:rsidR="00D428A4" w:rsidRPr="00D428A4">
        <w:t xml:space="preserve"> </w:t>
      </w:r>
      <w:r w:rsidRPr="00D428A4">
        <w:t>Н</w:t>
      </w:r>
      <w:r w:rsidR="00D428A4">
        <w:t>.С., "</w:t>
      </w:r>
      <w:r w:rsidRPr="00D428A4">
        <w:t>штрафной</w:t>
      </w:r>
      <w:r w:rsidR="00D428A4" w:rsidRPr="00D428A4">
        <w:t xml:space="preserve"> </w:t>
      </w:r>
      <w:r w:rsidRPr="00D428A4">
        <w:t>характер</w:t>
      </w:r>
      <w:r w:rsidR="00D428A4" w:rsidRPr="00D428A4">
        <w:t xml:space="preserve"> </w:t>
      </w:r>
      <w:r w:rsidRPr="00D428A4">
        <w:t>неустойки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полной</w:t>
      </w:r>
      <w:r w:rsidR="00D428A4" w:rsidRPr="00D428A4">
        <w:t xml:space="preserve"> </w:t>
      </w:r>
      <w:r w:rsidRPr="00D428A4">
        <w:t>мере</w:t>
      </w:r>
      <w:r w:rsidR="00D428A4" w:rsidRPr="00D428A4">
        <w:t xml:space="preserve"> </w:t>
      </w:r>
      <w:r w:rsidRPr="00D428A4">
        <w:t>проявляется</w:t>
      </w:r>
      <w:r w:rsidR="00D428A4" w:rsidRPr="00D428A4">
        <w:t xml:space="preserve"> </w:t>
      </w:r>
      <w:r w:rsidRPr="00D428A4">
        <w:t>лишь</w:t>
      </w:r>
      <w:r w:rsidR="00D428A4" w:rsidRPr="00D428A4">
        <w:t xml:space="preserve"> </w:t>
      </w:r>
      <w:r w:rsidRPr="00D428A4">
        <w:t>когда</w:t>
      </w:r>
      <w:r w:rsidR="00D428A4" w:rsidRPr="00D428A4">
        <w:t xml:space="preserve"> </w:t>
      </w:r>
      <w:r w:rsidRPr="00D428A4">
        <w:t>правонарушение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повлекло</w:t>
      </w:r>
      <w:r w:rsidR="00D428A4" w:rsidRPr="00D428A4">
        <w:t xml:space="preserve"> </w:t>
      </w:r>
      <w:r w:rsidRPr="00D428A4">
        <w:t>за</w:t>
      </w:r>
      <w:r w:rsidR="00D428A4" w:rsidRPr="00D428A4">
        <w:t xml:space="preserve"> </w:t>
      </w:r>
      <w:r w:rsidRPr="00D428A4">
        <w:t>собой</w:t>
      </w:r>
      <w:r w:rsidR="00D428A4" w:rsidRPr="00D428A4">
        <w:t xml:space="preserve"> </w:t>
      </w:r>
      <w:r w:rsidRPr="00D428A4">
        <w:t>никакого</w:t>
      </w:r>
      <w:r w:rsidR="00D428A4" w:rsidRPr="00D428A4">
        <w:t xml:space="preserve"> </w:t>
      </w:r>
      <w:r w:rsidRPr="00D428A4">
        <w:t>имущественного</w:t>
      </w:r>
      <w:r w:rsidR="00D428A4" w:rsidRPr="00D428A4">
        <w:t xml:space="preserve"> </w:t>
      </w:r>
      <w:r w:rsidRPr="00D428A4">
        <w:t>ущерба,</w:t>
      </w:r>
      <w:r w:rsidR="00D428A4" w:rsidRPr="00D428A4">
        <w:t xml:space="preserve"> </w:t>
      </w:r>
      <w:r w:rsidRPr="00D428A4">
        <w:t>когда</w:t>
      </w:r>
      <w:r w:rsidR="00D428A4" w:rsidRPr="00D428A4">
        <w:t xml:space="preserve"> </w:t>
      </w:r>
      <w:r w:rsidRPr="00D428A4">
        <w:t>же</w:t>
      </w:r>
      <w:r w:rsidR="00D428A4" w:rsidRPr="00D428A4">
        <w:t xml:space="preserve"> </w:t>
      </w:r>
      <w:r w:rsidRPr="00D428A4">
        <w:t>такой</w:t>
      </w:r>
      <w:r w:rsidR="00D428A4" w:rsidRPr="00D428A4">
        <w:t xml:space="preserve"> </w:t>
      </w:r>
      <w:r w:rsidRPr="00D428A4">
        <w:t>ущерб</w:t>
      </w:r>
      <w:r w:rsidR="00D428A4" w:rsidRPr="00D428A4">
        <w:t xml:space="preserve"> </w:t>
      </w:r>
      <w:r w:rsidRPr="00D428A4">
        <w:t>был,</w:t>
      </w:r>
      <w:r w:rsidR="00D428A4" w:rsidRPr="00D428A4">
        <w:t xml:space="preserve"> </w:t>
      </w:r>
      <w:r w:rsidRPr="00D428A4">
        <w:t>налицо</w:t>
      </w:r>
      <w:r w:rsidR="00D428A4" w:rsidRPr="00D428A4">
        <w:t xml:space="preserve"> </w:t>
      </w:r>
      <w:r w:rsidRPr="00D428A4">
        <w:t>компенсационная</w:t>
      </w:r>
      <w:r w:rsidR="00D428A4" w:rsidRPr="00D428A4">
        <w:t xml:space="preserve"> </w:t>
      </w:r>
      <w:r w:rsidRPr="00D428A4">
        <w:t>природа</w:t>
      </w:r>
      <w:r w:rsidR="00D428A4" w:rsidRPr="00D428A4">
        <w:t xml:space="preserve"> </w:t>
      </w:r>
      <w:r w:rsidRPr="00D428A4">
        <w:t>неустойки</w:t>
      </w:r>
      <w:r w:rsidR="00D428A4">
        <w:t xml:space="preserve">" </w:t>
      </w:r>
      <w:r w:rsidR="00D428A4" w:rsidRPr="00D428A4">
        <w:t>[</w:t>
      </w:r>
      <w:r w:rsidRPr="00D428A4">
        <w:t>13</w:t>
      </w:r>
      <w:r w:rsidR="00D428A4" w:rsidRPr="00D428A4">
        <w:t xml:space="preserve">; </w:t>
      </w:r>
      <w:r w:rsidRPr="00D428A4">
        <w:t>39</w:t>
      </w:r>
      <w:r w:rsidR="00D428A4" w:rsidRPr="00D428A4">
        <w:t xml:space="preserve">]. </w:t>
      </w:r>
      <w:r w:rsidRPr="00D428A4">
        <w:t>Цивилистами</w:t>
      </w:r>
      <w:r w:rsidR="00D428A4" w:rsidRPr="00D428A4">
        <w:t xml:space="preserve"> </w:t>
      </w:r>
      <w:r w:rsidRPr="00D428A4">
        <w:t>выделяются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другие</w:t>
      </w:r>
      <w:r w:rsidR="00D428A4" w:rsidRPr="00D428A4">
        <w:t xml:space="preserve"> </w:t>
      </w:r>
      <w:r w:rsidRPr="00D428A4">
        <w:t>функции</w:t>
      </w:r>
      <w:r w:rsidR="00D428A4" w:rsidRPr="00D428A4">
        <w:t xml:space="preserve"> </w:t>
      </w:r>
      <w:r w:rsidRPr="00D428A4">
        <w:t>неустойки.</w:t>
      </w:r>
      <w:r w:rsidR="00D428A4" w:rsidRPr="00D428A4">
        <w:t xml:space="preserve"> </w:t>
      </w:r>
      <w:r w:rsidRPr="00D428A4">
        <w:t>Так,</w:t>
      </w:r>
      <w:r w:rsidR="00D428A4" w:rsidRPr="00D428A4">
        <w:t xml:space="preserve"> </w:t>
      </w:r>
      <w:r w:rsidRPr="00D428A4">
        <w:t>Новицкий</w:t>
      </w:r>
      <w:r w:rsidR="00D428A4" w:rsidRPr="00D428A4">
        <w:t xml:space="preserve"> </w:t>
      </w:r>
      <w:r w:rsidRPr="00D428A4">
        <w:t>И</w:t>
      </w:r>
      <w:r w:rsidR="00D428A4">
        <w:t xml:space="preserve">.Б. </w:t>
      </w:r>
      <w:r w:rsidRPr="00D428A4">
        <w:t>и</w:t>
      </w:r>
      <w:r w:rsidR="00D428A4" w:rsidRPr="00D428A4">
        <w:t xml:space="preserve"> </w:t>
      </w:r>
      <w:r w:rsidRPr="00D428A4">
        <w:t>Лунц</w:t>
      </w:r>
      <w:r w:rsidR="00D428A4" w:rsidRPr="00D428A4">
        <w:t xml:space="preserve"> </w:t>
      </w:r>
      <w:r w:rsidRPr="00D428A4">
        <w:t>Л</w:t>
      </w:r>
      <w:r w:rsidR="00D428A4">
        <w:t xml:space="preserve">.А. </w:t>
      </w:r>
      <w:r w:rsidRPr="00D428A4">
        <w:t>придают</w:t>
      </w:r>
      <w:r w:rsidR="00D428A4" w:rsidRPr="00D428A4">
        <w:t xml:space="preserve"> </w:t>
      </w:r>
      <w:r w:rsidRPr="00D428A4">
        <w:t>большое</w:t>
      </w:r>
      <w:r w:rsidR="00D428A4" w:rsidRPr="00D428A4">
        <w:t xml:space="preserve"> </w:t>
      </w:r>
      <w:r w:rsidRPr="00D428A4">
        <w:t>значение</w:t>
      </w:r>
      <w:r w:rsidR="00D428A4" w:rsidRPr="00D428A4">
        <w:t xml:space="preserve"> </w:t>
      </w:r>
      <w:r w:rsidRPr="00D428A4">
        <w:t>тому,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неустойка</w:t>
      </w:r>
      <w:r w:rsidR="00D428A4" w:rsidRPr="00D428A4">
        <w:t xml:space="preserve"> </w:t>
      </w:r>
      <w:r w:rsidRPr="00D428A4">
        <w:t>облегчает</w:t>
      </w:r>
      <w:r w:rsidR="00D428A4" w:rsidRPr="00D428A4">
        <w:t xml:space="preserve"> </w:t>
      </w:r>
      <w:r w:rsidRPr="00D428A4">
        <w:t>кредитору</w:t>
      </w:r>
      <w:r w:rsidR="00D428A4" w:rsidRPr="00D428A4">
        <w:t xml:space="preserve"> </w:t>
      </w:r>
      <w:r w:rsidRPr="00D428A4">
        <w:t>доказывание</w:t>
      </w:r>
      <w:r w:rsidR="00D428A4" w:rsidRPr="00D428A4">
        <w:t xml:space="preserve"> </w:t>
      </w:r>
      <w:r w:rsidRPr="00D428A4">
        <w:t>убытков,</w:t>
      </w:r>
      <w:r w:rsidR="00D428A4" w:rsidRPr="00D428A4">
        <w:t xml:space="preserve"> </w:t>
      </w:r>
      <w:r w:rsidRPr="00D428A4">
        <w:t>выделяя</w:t>
      </w:r>
      <w:r w:rsidR="00D428A4" w:rsidRPr="00D428A4">
        <w:t xml:space="preserve"> </w:t>
      </w:r>
      <w:r w:rsidRPr="00D428A4">
        <w:t>это</w:t>
      </w:r>
      <w:r w:rsidR="00D428A4" w:rsidRPr="00D428A4">
        <w:t xml:space="preserve"> </w:t>
      </w:r>
      <w:r w:rsidRPr="00D428A4">
        <w:t>положение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отдельную</w:t>
      </w:r>
      <w:r w:rsidR="00D428A4" w:rsidRPr="00D428A4">
        <w:t xml:space="preserve"> </w:t>
      </w:r>
      <w:r w:rsidRPr="00D428A4">
        <w:t>функцию.</w:t>
      </w:r>
      <w:r w:rsidR="00D428A4" w:rsidRPr="00D428A4">
        <w:t xml:space="preserve"> [</w:t>
      </w:r>
      <w:r w:rsidRPr="00D428A4">
        <w:t>15</w:t>
      </w:r>
      <w:r w:rsidR="00D428A4" w:rsidRPr="00D428A4">
        <w:t xml:space="preserve">; </w:t>
      </w:r>
      <w:r w:rsidRPr="00D428A4">
        <w:t>237</w:t>
      </w:r>
      <w:r w:rsidR="00D428A4" w:rsidRPr="00D428A4">
        <w:t xml:space="preserve">] </w:t>
      </w:r>
      <w:r w:rsidRPr="00D428A4">
        <w:t>Лейст</w:t>
      </w:r>
      <w:r w:rsidR="00D428A4" w:rsidRPr="00D428A4">
        <w:t xml:space="preserve"> </w:t>
      </w:r>
      <w:r w:rsidRPr="00D428A4">
        <w:t>О</w:t>
      </w:r>
      <w:r w:rsidR="00D428A4">
        <w:t xml:space="preserve">.Э. </w:t>
      </w:r>
      <w:r w:rsidRPr="00D428A4">
        <w:t>говорит</w:t>
      </w:r>
      <w:r w:rsidR="00D428A4" w:rsidRPr="00D428A4">
        <w:t xml:space="preserve"> </w:t>
      </w:r>
      <w:r w:rsidRPr="00D428A4">
        <w:t>о</w:t>
      </w:r>
      <w:r w:rsidR="00D428A4" w:rsidRPr="00D428A4">
        <w:t xml:space="preserve"> </w:t>
      </w:r>
      <w:r w:rsidRPr="00D428A4">
        <w:t>сигнализационной</w:t>
      </w:r>
      <w:r w:rsidR="00D428A4" w:rsidRPr="00D428A4">
        <w:t xml:space="preserve"> </w:t>
      </w:r>
      <w:r w:rsidRPr="00D428A4">
        <w:t>функции</w:t>
      </w:r>
      <w:r w:rsidR="00D428A4" w:rsidRPr="00D428A4">
        <w:t xml:space="preserve"> </w:t>
      </w:r>
      <w:r w:rsidRPr="00D428A4">
        <w:t>неустойки,</w:t>
      </w:r>
      <w:r w:rsidR="00D428A4" w:rsidRPr="00D428A4">
        <w:t xml:space="preserve"> </w:t>
      </w:r>
      <w:r w:rsidRPr="00D428A4">
        <w:t>обращенной</w:t>
      </w:r>
      <w:r w:rsidR="00D428A4" w:rsidRPr="00D428A4">
        <w:t xml:space="preserve"> </w:t>
      </w:r>
      <w:r w:rsidRPr="00D428A4">
        <w:t>внутрь</w:t>
      </w:r>
      <w:r w:rsidR="00D428A4" w:rsidRPr="00D428A4">
        <w:t xml:space="preserve"> </w:t>
      </w:r>
      <w:r w:rsidRPr="00D428A4">
        <w:t>предприятия,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котором</w:t>
      </w:r>
      <w:r w:rsidR="00D428A4" w:rsidRPr="00D428A4">
        <w:t xml:space="preserve"> </w:t>
      </w:r>
      <w:r w:rsidRPr="00D428A4">
        <w:t>происходят</w:t>
      </w:r>
      <w:r w:rsidR="00D428A4" w:rsidRPr="00D428A4">
        <w:t xml:space="preserve"> </w:t>
      </w:r>
      <w:r w:rsidRPr="00D428A4">
        <w:t>систематические</w:t>
      </w:r>
      <w:r w:rsidR="00D428A4" w:rsidRPr="00D428A4">
        <w:t xml:space="preserve"> </w:t>
      </w:r>
      <w:r w:rsidRPr="00D428A4">
        <w:t>нарушения</w:t>
      </w:r>
      <w:r w:rsidR="00D428A4" w:rsidRPr="00D428A4">
        <w:t xml:space="preserve"> </w:t>
      </w:r>
      <w:r w:rsidRPr="00D428A4">
        <w:t>обязательств,</w:t>
      </w:r>
      <w:r w:rsidR="00D428A4" w:rsidRPr="00D428A4">
        <w:t xml:space="preserve"> </w:t>
      </w:r>
      <w:r w:rsidRPr="00D428A4">
        <w:t>влекущие</w:t>
      </w:r>
      <w:r w:rsidR="00D428A4" w:rsidRPr="00D428A4">
        <w:t xml:space="preserve"> </w:t>
      </w:r>
      <w:r w:rsidRPr="00D428A4">
        <w:t>за</w:t>
      </w:r>
      <w:r w:rsidR="00D428A4" w:rsidRPr="00D428A4">
        <w:t xml:space="preserve"> </w:t>
      </w:r>
      <w:r w:rsidRPr="00D428A4">
        <w:t>собой</w:t>
      </w:r>
      <w:r w:rsidR="00D428A4" w:rsidRPr="00D428A4">
        <w:t xml:space="preserve"> </w:t>
      </w:r>
      <w:r w:rsidRPr="00D428A4">
        <w:t>частую</w:t>
      </w:r>
      <w:r w:rsidR="00D428A4" w:rsidRPr="00D428A4">
        <w:t xml:space="preserve"> </w:t>
      </w:r>
      <w:r w:rsidRPr="00D428A4">
        <w:t>уплату</w:t>
      </w:r>
      <w:r w:rsidR="00D428A4" w:rsidRPr="00D428A4">
        <w:t xml:space="preserve"> </w:t>
      </w:r>
      <w:r w:rsidRPr="00D428A4">
        <w:t>неустоек.</w:t>
      </w:r>
      <w:r w:rsidR="00D428A4" w:rsidRPr="00D428A4">
        <w:t xml:space="preserve"> [</w:t>
      </w:r>
      <w:r w:rsidRPr="00D428A4">
        <w:t>12</w:t>
      </w:r>
      <w:r w:rsidR="00D428A4" w:rsidRPr="00D428A4">
        <w:t xml:space="preserve">; </w:t>
      </w:r>
      <w:r w:rsidRPr="00D428A4">
        <w:t>168</w:t>
      </w:r>
      <w:r w:rsidR="00D428A4" w:rsidRPr="00D428A4">
        <w:t>]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В</w:t>
      </w:r>
      <w:r w:rsidR="00D428A4" w:rsidRPr="00D428A4">
        <w:t xml:space="preserve"> </w:t>
      </w:r>
      <w:r w:rsidRPr="00D428A4">
        <w:t>судебной</w:t>
      </w:r>
      <w:r w:rsidR="00D428A4" w:rsidRPr="00D428A4">
        <w:t xml:space="preserve"> </w:t>
      </w:r>
      <w:r w:rsidRPr="00D428A4">
        <w:t>практике</w:t>
      </w:r>
      <w:r w:rsidR="00D428A4" w:rsidRPr="00D428A4">
        <w:t xml:space="preserve"> </w:t>
      </w:r>
      <w:r w:rsidRPr="00D428A4">
        <w:t>обычно</w:t>
      </w:r>
      <w:r w:rsidR="00D428A4" w:rsidRPr="00D428A4">
        <w:t xml:space="preserve"> </w:t>
      </w:r>
      <w:r w:rsidRPr="00D428A4">
        <w:t>различают</w:t>
      </w:r>
      <w:r w:rsidR="00D428A4" w:rsidRPr="00D428A4">
        <w:t xml:space="preserve"> </w:t>
      </w:r>
      <w:r w:rsidRPr="00D428A4">
        <w:t>договорную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законную</w:t>
      </w:r>
      <w:r w:rsidR="00D428A4" w:rsidRPr="00D428A4">
        <w:t xml:space="preserve"> </w:t>
      </w:r>
      <w:r w:rsidRPr="00D428A4">
        <w:t>неустойку.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Договорная</w:t>
      </w:r>
      <w:r w:rsidR="00D428A4" w:rsidRPr="00D428A4">
        <w:t xml:space="preserve"> </w:t>
      </w:r>
      <w:r w:rsidRPr="00D428A4">
        <w:t>неустойка</w:t>
      </w:r>
      <w:r w:rsidR="00D428A4" w:rsidRPr="00D428A4">
        <w:t xml:space="preserve"> </w:t>
      </w:r>
      <w:r w:rsidRPr="00D428A4">
        <w:t>устанавливается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соглашению</w:t>
      </w:r>
      <w:r w:rsidR="00D428A4" w:rsidRPr="00D428A4">
        <w:t xml:space="preserve"> </w:t>
      </w:r>
      <w:r w:rsidRPr="00D428A4">
        <w:t>сторон.</w:t>
      </w:r>
      <w:r w:rsidR="00D428A4" w:rsidRPr="00D428A4">
        <w:t xml:space="preserve"> </w:t>
      </w:r>
      <w:r w:rsidRPr="00D428A4">
        <w:t>Ее</w:t>
      </w:r>
      <w:r w:rsidR="00D428A4" w:rsidRPr="00D428A4">
        <w:t xml:space="preserve"> </w:t>
      </w:r>
      <w:r w:rsidRPr="00D428A4">
        <w:t>размер,</w:t>
      </w:r>
      <w:r w:rsidR="00D428A4" w:rsidRPr="00D428A4">
        <w:t xml:space="preserve"> </w:t>
      </w:r>
      <w:r w:rsidRPr="00D428A4">
        <w:t>порядок</w:t>
      </w:r>
      <w:r w:rsidR="00D428A4" w:rsidRPr="00D428A4">
        <w:t xml:space="preserve"> </w:t>
      </w:r>
      <w:r w:rsidRPr="00D428A4">
        <w:t>исчисления,</w:t>
      </w:r>
      <w:r w:rsidR="00D428A4" w:rsidRPr="00D428A4">
        <w:t xml:space="preserve"> </w:t>
      </w:r>
      <w:r w:rsidRPr="00D428A4">
        <w:t>условия</w:t>
      </w:r>
      <w:r w:rsidR="00D428A4" w:rsidRPr="00D428A4">
        <w:t xml:space="preserve"> </w:t>
      </w:r>
      <w:r w:rsidRPr="00D428A4">
        <w:t>применения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др.</w:t>
      </w:r>
      <w:r w:rsidR="00D428A4" w:rsidRPr="00D428A4">
        <w:t xml:space="preserve"> </w:t>
      </w:r>
      <w:r w:rsidRPr="00D428A4">
        <w:t>определяются</w:t>
      </w:r>
      <w:r w:rsidR="00D428A4" w:rsidRPr="00D428A4">
        <w:t xml:space="preserve"> </w:t>
      </w:r>
      <w:r w:rsidRPr="00D428A4">
        <w:t>исключительно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их</w:t>
      </w:r>
      <w:r w:rsidR="00D428A4" w:rsidRPr="00D428A4">
        <w:t xml:space="preserve"> </w:t>
      </w:r>
      <w:r w:rsidRPr="00D428A4">
        <w:t>усмотрению.</w:t>
      </w:r>
      <w:r w:rsidR="00D428A4" w:rsidRPr="00D428A4">
        <w:t xml:space="preserve"> </w:t>
      </w:r>
      <w:r w:rsidRPr="00D428A4">
        <w:t>Кодекс</w:t>
      </w:r>
      <w:r w:rsidR="00D428A4" w:rsidRPr="00D428A4">
        <w:t xml:space="preserve"> </w:t>
      </w:r>
      <w:r w:rsidRPr="00D428A4">
        <w:t>лишь</w:t>
      </w:r>
      <w:r w:rsidR="00D428A4" w:rsidRPr="00D428A4">
        <w:t xml:space="preserve"> </w:t>
      </w:r>
      <w:r w:rsidRPr="00D428A4">
        <w:t>устанавливает</w:t>
      </w:r>
      <w:r w:rsidR="00D428A4" w:rsidRPr="00D428A4">
        <w:t xml:space="preserve"> </w:t>
      </w:r>
      <w:r w:rsidRPr="00D428A4">
        <w:t>требования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форме</w:t>
      </w:r>
      <w:r w:rsidR="00D428A4" w:rsidRPr="00D428A4">
        <w:t xml:space="preserve"> </w:t>
      </w:r>
      <w:r w:rsidRPr="00D428A4">
        <w:t>такого</w:t>
      </w:r>
      <w:r w:rsidR="00D428A4" w:rsidRPr="00D428A4">
        <w:t xml:space="preserve"> </w:t>
      </w:r>
      <w:r w:rsidRPr="00D428A4">
        <w:t>соглашения</w:t>
      </w:r>
      <w:r w:rsidR="00D428A4" w:rsidRPr="00D428A4">
        <w:t xml:space="preserve"> </w:t>
      </w:r>
      <w:r w:rsidRPr="00D428A4">
        <w:t>сторон</w:t>
      </w:r>
      <w:r w:rsidR="00D428A4" w:rsidRPr="00D428A4">
        <w:t xml:space="preserve"> </w:t>
      </w:r>
      <w:r w:rsidRPr="00D428A4">
        <w:t>о</w:t>
      </w:r>
      <w:r w:rsidR="00D428A4" w:rsidRPr="00D428A4">
        <w:t xml:space="preserve"> </w:t>
      </w:r>
      <w:r w:rsidRPr="00D428A4">
        <w:t>неустойке</w:t>
      </w:r>
      <w:r w:rsidR="00D428A4">
        <w:t xml:space="preserve"> (</w:t>
      </w:r>
      <w:r w:rsidRPr="00D428A4">
        <w:t>ст</w:t>
      </w:r>
      <w:r w:rsidR="00D428A4">
        <w:t>.3</w:t>
      </w:r>
      <w:r w:rsidRPr="00D428A4">
        <w:t>31</w:t>
      </w:r>
      <w:r w:rsidR="00D428A4" w:rsidRPr="00D428A4">
        <w:t xml:space="preserve">). </w:t>
      </w:r>
      <w:r w:rsidRPr="00D428A4">
        <w:t>Следует</w:t>
      </w:r>
      <w:r w:rsidR="00D428A4" w:rsidRPr="00D428A4">
        <w:t xml:space="preserve"> </w:t>
      </w:r>
      <w:r w:rsidRPr="00D428A4">
        <w:t>отметить,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требования</w:t>
      </w:r>
      <w:r w:rsidR="00D428A4" w:rsidRPr="00D428A4">
        <w:t xml:space="preserve"> </w:t>
      </w:r>
      <w:r w:rsidRPr="00D428A4">
        <w:t>эти</w:t>
      </w:r>
      <w:r w:rsidR="00D428A4" w:rsidRPr="00D428A4">
        <w:t xml:space="preserve"> </w:t>
      </w:r>
      <w:r w:rsidRPr="00D428A4">
        <w:t>более</w:t>
      </w:r>
      <w:r w:rsidR="00D428A4" w:rsidRPr="00D428A4">
        <w:t xml:space="preserve"> </w:t>
      </w:r>
      <w:r w:rsidRPr="00D428A4">
        <w:t>жесткие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сравнению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обычно</w:t>
      </w:r>
      <w:r w:rsidR="00D428A4" w:rsidRPr="00D428A4">
        <w:t xml:space="preserve"> </w:t>
      </w:r>
      <w:r w:rsidRPr="00D428A4">
        <w:t>предъявляемыми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форме</w:t>
      </w:r>
      <w:r w:rsidR="00D428A4" w:rsidRPr="00D428A4">
        <w:t xml:space="preserve"> </w:t>
      </w:r>
      <w:r w:rsidRPr="00D428A4">
        <w:t>сделок</w:t>
      </w:r>
      <w:r w:rsidR="00D428A4" w:rsidRPr="00D428A4">
        <w:t xml:space="preserve"> </w:t>
      </w:r>
      <w:r w:rsidRPr="00D428A4">
        <w:t>требованиями</w:t>
      </w:r>
      <w:r w:rsidR="00D428A4" w:rsidRPr="00D428A4">
        <w:t xml:space="preserve">: </w:t>
      </w:r>
      <w:r w:rsidRPr="00D428A4">
        <w:t>соглашение</w:t>
      </w:r>
      <w:r w:rsidR="00D428A4" w:rsidRPr="00D428A4">
        <w:t xml:space="preserve"> </w:t>
      </w:r>
      <w:r w:rsidRPr="00D428A4">
        <w:t>о</w:t>
      </w:r>
      <w:r w:rsidR="00D428A4" w:rsidRPr="00D428A4">
        <w:t xml:space="preserve"> </w:t>
      </w:r>
      <w:r w:rsidRPr="00D428A4">
        <w:t>неустойке</w:t>
      </w:r>
      <w:r w:rsidR="00D428A4" w:rsidRPr="00D428A4">
        <w:t xml:space="preserve"> </w:t>
      </w:r>
      <w:r w:rsidRPr="00D428A4">
        <w:t>должно</w:t>
      </w:r>
      <w:r w:rsidR="00D428A4" w:rsidRPr="00D428A4">
        <w:t xml:space="preserve"> </w:t>
      </w:r>
      <w:r w:rsidRPr="00D428A4">
        <w:t>быть</w:t>
      </w:r>
      <w:r w:rsidR="00D428A4" w:rsidRPr="00D428A4">
        <w:t xml:space="preserve"> </w:t>
      </w:r>
      <w:r w:rsidRPr="00D428A4">
        <w:t>совершено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письменной</w:t>
      </w:r>
      <w:r w:rsidR="00D428A4" w:rsidRPr="00D428A4">
        <w:t xml:space="preserve"> </w:t>
      </w:r>
      <w:r w:rsidRPr="00D428A4">
        <w:t>форме</w:t>
      </w:r>
      <w:r w:rsidR="00D428A4" w:rsidRPr="00D428A4">
        <w:t xml:space="preserve"> </w:t>
      </w:r>
      <w:r w:rsidRPr="00D428A4">
        <w:t>независимо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формы</w:t>
      </w:r>
      <w:r w:rsidR="00D428A4" w:rsidRPr="00D428A4">
        <w:t xml:space="preserve"> </w:t>
      </w:r>
      <w:r w:rsidRPr="00D428A4">
        <w:t>основного</w:t>
      </w:r>
      <w:r w:rsidR="00D428A4" w:rsidRPr="00D428A4">
        <w:t xml:space="preserve"> </w:t>
      </w:r>
      <w:r w:rsidRPr="00D428A4">
        <w:t>обязательства,</w:t>
      </w:r>
      <w:r w:rsidR="00D428A4" w:rsidRPr="00D428A4">
        <w:t xml:space="preserve"> </w:t>
      </w:r>
      <w:r w:rsidRPr="00D428A4">
        <w:t>которое</w:t>
      </w:r>
      <w:r w:rsidR="00D428A4" w:rsidRPr="00D428A4">
        <w:t xml:space="preserve"> </w:t>
      </w:r>
      <w:r w:rsidRPr="00D428A4">
        <w:t>может</w:t>
      </w:r>
      <w:r w:rsidR="00D428A4" w:rsidRPr="00D428A4">
        <w:t xml:space="preserve"> </w:t>
      </w:r>
      <w:r w:rsidRPr="00D428A4">
        <w:t>возникнуть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из</w:t>
      </w:r>
      <w:r w:rsidR="00D428A4" w:rsidRPr="00D428A4">
        <w:t xml:space="preserve"> </w:t>
      </w:r>
      <w:r w:rsidRPr="00D428A4">
        <w:t>устной</w:t>
      </w:r>
      <w:r w:rsidR="00D428A4" w:rsidRPr="00D428A4">
        <w:t xml:space="preserve"> </w:t>
      </w:r>
      <w:r w:rsidRPr="00D428A4">
        <w:t>сделки.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противном</w:t>
      </w:r>
      <w:r w:rsidR="00D428A4" w:rsidRPr="00D428A4">
        <w:t xml:space="preserve"> </w:t>
      </w:r>
      <w:r w:rsidRPr="00D428A4">
        <w:t>случае</w:t>
      </w:r>
      <w:r w:rsidR="00D428A4" w:rsidRPr="00D428A4">
        <w:t xml:space="preserve"> </w:t>
      </w:r>
      <w:r w:rsidRPr="00D428A4">
        <w:t>несоблюдение</w:t>
      </w:r>
      <w:r w:rsidR="00D428A4" w:rsidRPr="00D428A4">
        <w:t xml:space="preserve"> </w:t>
      </w:r>
      <w:r w:rsidRPr="00D428A4">
        <w:t>письменной</w:t>
      </w:r>
      <w:r w:rsidR="00D428A4" w:rsidRPr="00D428A4">
        <w:t xml:space="preserve"> </w:t>
      </w:r>
      <w:r w:rsidRPr="00D428A4">
        <w:t>формы</w:t>
      </w:r>
      <w:r w:rsidR="00D428A4" w:rsidRPr="00D428A4">
        <w:t xml:space="preserve"> </w:t>
      </w:r>
      <w:r w:rsidRPr="00D428A4">
        <w:t>влечет</w:t>
      </w:r>
      <w:r w:rsidR="00D428A4" w:rsidRPr="00D428A4">
        <w:t xml:space="preserve"> </w:t>
      </w:r>
      <w:r w:rsidRPr="00D428A4">
        <w:t>недействительность</w:t>
      </w:r>
      <w:r w:rsidR="00D428A4" w:rsidRPr="00D428A4">
        <w:t xml:space="preserve"> </w:t>
      </w:r>
      <w:r w:rsidRPr="00D428A4">
        <w:t>соглашения</w:t>
      </w:r>
      <w:r w:rsidR="00D428A4" w:rsidRPr="00D428A4">
        <w:t xml:space="preserve"> </w:t>
      </w:r>
      <w:r w:rsidRPr="00D428A4">
        <w:t>о</w:t>
      </w:r>
      <w:r w:rsidR="00D428A4" w:rsidRPr="00D428A4">
        <w:t xml:space="preserve"> </w:t>
      </w:r>
      <w:r w:rsidRPr="00D428A4">
        <w:t>неустойке.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Законная</w:t>
      </w:r>
      <w:r w:rsidR="00D428A4" w:rsidRPr="00D428A4">
        <w:t xml:space="preserve"> </w:t>
      </w:r>
      <w:r w:rsidRPr="00D428A4">
        <w:t>неустойка</w:t>
      </w:r>
      <w:r w:rsidR="00D428A4" w:rsidRPr="00D428A4">
        <w:t xml:space="preserve"> </w:t>
      </w:r>
      <w:r w:rsidRPr="00D428A4">
        <w:t>подлежит</w:t>
      </w:r>
      <w:r w:rsidR="00D428A4" w:rsidRPr="00D428A4">
        <w:t xml:space="preserve"> </w:t>
      </w:r>
      <w:r w:rsidRPr="00D428A4">
        <w:t>применению</w:t>
      </w:r>
      <w:r w:rsidR="00D428A4" w:rsidRPr="00D428A4">
        <w:t xml:space="preserve"> </w:t>
      </w:r>
      <w:r w:rsidRPr="00D428A4">
        <w:t>независимо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того,</w:t>
      </w:r>
      <w:r w:rsidR="00D428A4" w:rsidRPr="00D428A4">
        <w:t xml:space="preserve"> </w:t>
      </w:r>
      <w:r w:rsidRPr="00D428A4">
        <w:t>предусмотрена</w:t>
      </w:r>
      <w:r w:rsidR="00D428A4" w:rsidRPr="00D428A4">
        <w:t xml:space="preserve"> </w:t>
      </w:r>
      <w:r w:rsidRPr="00D428A4">
        <w:t>ли</w:t>
      </w:r>
      <w:r w:rsidR="00D428A4" w:rsidRPr="00D428A4">
        <w:t xml:space="preserve"> </w:t>
      </w:r>
      <w:r w:rsidRPr="00D428A4">
        <w:t>обязанность</w:t>
      </w:r>
      <w:r w:rsidR="00D428A4" w:rsidRPr="00D428A4">
        <w:t xml:space="preserve"> </w:t>
      </w:r>
      <w:r w:rsidRPr="00D428A4">
        <w:t>ее</w:t>
      </w:r>
      <w:r w:rsidR="00D428A4" w:rsidRPr="00D428A4">
        <w:t xml:space="preserve"> </w:t>
      </w:r>
      <w:r w:rsidRPr="00D428A4">
        <w:t>уплаты</w:t>
      </w:r>
      <w:r w:rsidR="00D428A4" w:rsidRPr="00D428A4">
        <w:t xml:space="preserve"> </w:t>
      </w:r>
      <w:r w:rsidRPr="00D428A4">
        <w:t>соглашением</w:t>
      </w:r>
      <w:r w:rsidR="00D428A4" w:rsidRPr="00D428A4">
        <w:t xml:space="preserve"> </w:t>
      </w:r>
      <w:r w:rsidRPr="00D428A4">
        <w:t>сторон</w:t>
      </w:r>
      <w:r w:rsidR="00D428A4">
        <w:t xml:space="preserve"> (</w:t>
      </w:r>
      <w:r w:rsidRPr="00D428A4">
        <w:t>ст</w:t>
      </w:r>
      <w:r w:rsidR="00D428A4">
        <w:t>.3</w:t>
      </w:r>
      <w:r w:rsidRPr="00D428A4">
        <w:t>32</w:t>
      </w:r>
      <w:r w:rsidR="00D428A4" w:rsidRPr="00D428A4">
        <w:t xml:space="preserve"> </w:t>
      </w:r>
      <w:r w:rsidRPr="00D428A4">
        <w:t>ГК</w:t>
      </w:r>
      <w:r w:rsidR="00D428A4" w:rsidRPr="00D428A4">
        <w:t xml:space="preserve">). </w:t>
      </w:r>
      <w:r w:rsidRPr="00D428A4">
        <w:t>Вместе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тем</w:t>
      </w:r>
      <w:r w:rsidR="00D428A4" w:rsidRPr="00D428A4">
        <w:t xml:space="preserve"> </w:t>
      </w:r>
      <w:r w:rsidRPr="00D428A4">
        <w:t>сфера</w:t>
      </w:r>
      <w:r w:rsidR="00D428A4" w:rsidRPr="00D428A4">
        <w:t xml:space="preserve"> </w:t>
      </w:r>
      <w:r w:rsidRPr="00D428A4">
        <w:t>применения</w:t>
      </w:r>
      <w:r w:rsidR="00D428A4" w:rsidRPr="00D428A4">
        <w:t xml:space="preserve"> </w:t>
      </w:r>
      <w:r w:rsidRPr="00D428A4">
        <w:t>законной</w:t>
      </w:r>
      <w:r w:rsidR="00D428A4" w:rsidRPr="00D428A4">
        <w:t xml:space="preserve"> </w:t>
      </w:r>
      <w:r w:rsidRPr="00D428A4">
        <w:t>неустойки</w:t>
      </w:r>
      <w:r w:rsidR="00D428A4" w:rsidRPr="00D428A4">
        <w:t xml:space="preserve"> </w:t>
      </w:r>
      <w:r w:rsidRPr="00D428A4">
        <w:t>во</w:t>
      </w:r>
      <w:r w:rsidR="00D428A4" w:rsidRPr="00D428A4">
        <w:t xml:space="preserve"> </w:t>
      </w:r>
      <w:r w:rsidRPr="00D428A4">
        <w:t>многом</w:t>
      </w:r>
      <w:r w:rsidR="00D428A4" w:rsidRPr="00D428A4">
        <w:t xml:space="preserve"> </w:t>
      </w:r>
      <w:r w:rsidRPr="00D428A4">
        <w:t>зависит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того,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какой</w:t>
      </w:r>
      <w:r w:rsidR="00D428A4" w:rsidRPr="00D428A4">
        <w:t xml:space="preserve"> </w:t>
      </w:r>
      <w:r w:rsidRPr="00D428A4">
        <w:t>правовой</w:t>
      </w:r>
      <w:r w:rsidR="00D428A4" w:rsidRPr="00D428A4">
        <w:t xml:space="preserve"> </w:t>
      </w:r>
      <w:r w:rsidRPr="00D428A4">
        <w:t>норме</w:t>
      </w:r>
      <w:r w:rsidR="00D428A4" w:rsidRPr="00D428A4">
        <w:t xml:space="preserve"> </w:t>
      </w:r>
      <w:r w:rsidRPr="00D428A4">
        <w:t>она</w:t>
      </w:r>
      <w:r w:rsidR="00D428A4" w:rsidRPr="00D428A4">
        <w:t xml:space="preserve"> </w:t>
      </w:r>
      <w:r w:rsidRPr="00D428A4">
        <w:t>содержится.</w:t>
      </w:r>
      <w:r w:rsidR="00D428A4" w:rsidRPr="00D428A4">
        <w:t xml:space="preserve"> </w:t>
      </w:r>
      <w:r w:rsidRPr="00D428A4">
        <w:t>Если</w:t>
      </w:r>
      <w:r w:rsidR="00D428A4" w:rsidRPr="00D428A4">
        <w:t xml:space="preserve"> </w:t>
      </w:r>
      <w:r w:rsidRPr="00D428A4">
        <w:t>неустойка</w:t>
      </w:r>
      <w:r w:rsidR="00D428A4" w:rsidRPr="00D428A4">
        <w:t xml:space="preserve"> </w:t>
      </w:r>
      <w:r w:rsidRPr="00D428A4">
        <w:t>предусмотрена</w:t>
      </w:r>
      <w:r w:rsidR="00D428A4" w:rsidRPr="00D428A4">
        <w:t xml:space="preserve"> </w:t>
      </w:r>
      <w:r w:rsidRPr="00D428A4">
        <w:t>императивной</w:t>
      </w:r>
      <w:r w:rsidR="00D428A4" w:rsidRPr="00D428A4">
        <w:t xml:space="preserve"> </w:t>
      </w:r>
      <w:r w:rsidRPr="00D428A4">
        <w:t>нормой,</w:t>
      </w:r>
      <w:r w:rsidR="00D428A4" w:rsidRPr="00D428A4">
        <w:t xml:space="preserve"> </w:t>
      </w:r>
      <w:r w:rsidRPr="00D428A4">
        <w:t>она</w:t>
      </w:r>
      <w:r w:rsidR="00D428A4" w:rsidRPr="00D428A4">
        <w:t xml:space="preserve"> </w:t>
      </w:r>
      <w:r w:rsidRPr="00D428A4">
        <w:t>подлежит</w:t>
      </w:r>
      <w:r w:rsidR="00D428A4" w:rsidRPr="00D428A4">
        <w:t xml:space="preserve"> </w:t>
      </w:r>
      <w:r w:rsidRPr="00D428A4">
        <w:t>безусловному</w:t>
      </w:r>
      <w:r w:rsidR="00D428A4" w:rsidRPr="00D428A4">
        <w:t xml:space="preserve"> </w:t>
      </w:r>
      <w:r w:rsidRPr="00D428A4">
        <w:t>применению.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случаях,</w:t>
      </w:r>
      <w:r w:rsidR="00D428A4" w:rsidRPr="00D428A4">
        <w:t xml:space="preserve"> </w:t>
      </w:r>
      <w:r w:rsidRPr="00D428A4">
        <w:t>когда</w:t>
      </w:r>
      <w:r w:rsidR="00D428A4" w:rsidRPr="00D428A4">
        <w:t xml:space="preserve"> </w:t>
      </w:r>
      <w:r w:rsidRPr="00D428A4">
        <w:t>положение</w:t>
      </w:r>
      <w:r w:rsidR="00D428A4" w:rsidRPr="00D428A4">
        <w:t xml:space="preserve"> </w:t>
      </w:r>
      <w:r w:rsidRPr="00D428A4">
        <w:t>о</w:t>
      </w:r>
      <w:r w:rsidR="00D428A4" w:rsidRPr="00D428A4">
        <w:t xml:space="preserve"> </w:t>
      </w:r>
      <w:r w:rsidRPr="00D428A4">
        <w:t>неустойке</w:t>
      </w:r>
      <w:r w:rsidR="00D428A4" w:rsidRPr="00D428A4">
        <w:t xml:space="preserve"> </w:t>
      </w:r>
      <w:r w:rsidRPr="00D428A4">
        <w:t>содержится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диспозитивной</w:t>
      </w:r>
      <w:r w:rsidR="00D428A4" w:rsidRPr="00D428A4">
        <w:t xml:space="preserve"> </w:t>
      </w:r>
      <w:r w:rsidRPr="00D428A4">
        <w:t>норме,</w:t>
      </w:r>
      <w:r w:rsidR="00D428A4" w:rsidRPr="00D428A4">
        <w:t xml:space="preserve"> </w:t>
      </w:r>
      <w:r w:rsidRPr="00D428A4">
        <w:t>она</w:t>
      </w:r>
      <w:r w:rsidR="00D428A4" w:rsidRPr="00D428A4">
        <w:t xml:space="preserve"> </w:t>
      </w:r>
      <w:r w:rsidRPr="00D428A4">
        <w:t>применяется</w:t>
      </w:r>
      <w:r w:rsidR="00D428A4" w:rsidRPr="00D428A4">
        <w:t xml:space="preserve"> </w:t>
      </w:r>
      <w:r w:rsidRPr="00D428A4">
        <w:t>лишь</w:t>
      </w:r>
      <w:r w:rsidR="00D428A4" w:rsidRPr="00D428A4">
        <w:t xml:space="preserve"> </w:t>
      </w:r>
      <w:r w:rsidRPr="00D428A4">
        <w:t>постольку,</w:t>
      </w:r>
      <w:r w:rsidR="00D428A4" w:rsidRPr="00D428A4">
        <w:t xml:space="preserve"> </w:t>
      </w:r>
      <w:r w:rsidRPr="00D428A4">
        <w:t>поскольку</w:t>
      </w:r>
      <w:r w:rsidR="00D428A4" w:rsidRPr="00D428A4">
        <w:t xml:space="preserve"> </w:t>
      </w:r>
      <w:r w:rsidRPr="00D428A4">
        <w:t>стороны</w:t>
      </w:r>
      <w:r w:rsidR="00D428A4" w:rsidRPr="00D428A4">
        <w:t xml:space="preserve"> </w:t>
      </w:r>
      <w:r w:rsidRPr="00D428A4">
        <w:t>своим</w:t>
      </w:r>
      <w:r w:rsidR="00D428A4" w:rsidRPr="00D428A4">
        <w:t xml:space="preserve"> </w:t>
      </w:r>
      <w:r w:rsidRPr="00D428A4">
        <w:t>соглашением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предусмотрели</w:t>
      </w:r>
      <w:r w:rsidR="00D428A4" w:rsidRPr="00D428A4">
        <w:t xml:space="preserve"> </w:t>
      </w:r>
      <w:r w:rsidRPr="00D428A4">
        <w:t>иной</w:t>
      </w:r>
      <w:r w:rsidR="00D428A4" w:rsidRPr="00D428A4">
        <w:t xml:space="preserve"> </w:t>
      </w:r>
      <w:r w:rsidRPr="00D428A4">
        <w:t>размер</w:t>
      </w:r>
      <w:r w:rsidR="00D428A4" w:rsidRPr="00D428A4">
        <w:t xml:space="preserve"> </w:t>
      </w:r>
      <w:r w:rsidRPr="00D428A4">
        <w:t>неустойки.</w:t>
      </w:r>
      <w:r w:rsidR="00D428A4" w:rsidRPr="00D428A4">
        <w:t xml:space="preserve"> </w:t>
      </w:r>
      <w:r w:rsidRPr="00D428A4">
        <w:t>Примером</w:t>
      </w:r>
      <w:r w:rsidR="00D428A4" w:rsidRPr="00D428A4">
        <w:t xml:space="preserve"> </w:t>
      </w:r>
      <w:r w:rsidRPr="00D428A4">
        <w:t>законной</w:t>
      </w:r>
      <w:r w:rsidR="00D428A4" w:rsidRPr="00D428A4">
        <w:t xml:space="preserve"> </w:t>
      </w:r>
      <w:r w:rsidRPr="00D428A4">
        <w:t>неустойки,</w:t>
      </w:r>
      <w:r w:rsidR="00D428A4" w:rsidRPr="00D428A4">
        <w:t xml:space="preserve"> </w:t>
      </w:r>
      <w:r w:rsidRPr="00D428A4">
        <w:t>содержащейся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диспозитивной</w:t>
      </w:r>
      <w:r w:rsidR="00D428A4" w:rsidRPr="00D428A4">
        <w:t xml:space="preserve"> </w:t>
      </w:r>
      <w:r w:rsidRPr="00D428A4">
        <w:t>норме,</w:t>
      </w:r>
      <w:r w:rsidR="00D428A4" w:rsidRPr="00D428A4">
        <w:t xml:space="preserve"> </w:t>
      </w:r>
      <w:r w:rsidRPr="00D428A4">
        <w:t>может</w:t>
      </w:r>
      <w:r w:rsidR="00D428A4" w:rsidRPr="00D428A4">
        <w:t xml:space="preserve"> </w:t>
      </w:r>
      <w:r w:rsidRPr="00D428A4">
        <w:t>служить</w:t>
      </w:r>
      <w:r w:rsidR="00D428A4" w:rsidRPr="00D428A4">
        <w:t xml:space="preserve"> </w:t>
      </w:r>
      <w:r w:rsidRPr="00D428A4">
        <w:t>неустойка,</w:t>
      </w:r>
      <w:r w:rsidR="00D428A4" w:rsidRPr="00D428A4">
        <w:t xml:space="preserve"> </w:t>
      </w:r>
      <w:r w:rsidRPr="00D428A4">
        <w:t>предусмотренная</w:t>
      </w:r>
      <w:r w:rsidR="00D428A4" w:rsidRPr="00D428A4">
        <w:t xml:space="preserve"> </w:t>
      </w:r>
      <w:r w:rsidRPr="00D428A4">
        <w:t>абзацем</w:t>
      </w:r>
      <w:r w:rsidR="00D428A4" w:rsidRPr="00D428A4">
        <w:t xml:space="preserve"> </w:t>
      </w:r>
      <w:r w:rsidRPr="00D428A4">
        <w:t>первым</w:t>
      </w:r>
      <w:r w:rsidR="00D428A4" w:rsidRPr="00D428A4">
        <w:t xml:space="preserve"> </w:t>
      </w:r>
      <w:r w:rsidRPr="00D428A4">
        <w:t>п</w:t>
      </w:r>
      <w:r w:rsidR="00D428A4">
        <w:t>.8</w:t>
      </w:r>
      <w:r w:rsidR="00D428A4" w:rsidRPr="00D428A4">
        <w:t xml:space="preserve"> </w:t>
      </w:r>
      <w:r w:rsidRPr="00D428A4">
        <w:t>постановления</w:t>
      </w:r>
      <w:r w:rsidR="00D428A4" w:rsidRPr="00D428A4">
        <w:t xml:space="preserve"> </w:t>
      </w:r>
      <w:r w:rsidRPr="00D428A4">
        <w:t>Президиума</w:t>
      </w:r>
      <w:r w:rsidR="00D428A4" w:rsidRPr="00D428A4">
        <w:t xml:space="preserve"> </w:t>
      </w:r>
      <w:r w:rsidRPr="00D428A4">
        <w:t>Верховного</w:t>
      </w:r>
      <w:r w:rsidR="00D428A4" w:rsidRPr="00D428A4">
        <w:t xml:space="preserve"> </w:t>
      </w:r>
      <w:r w:rsidRPr="00D428A4">
        <w:t>Совета</w:t>
      </w:r>
      <w:r w:rsidR="00D428A4" w:rsidRPr="00D428A4">
        <w:t xml:space="preserve"> </w:t>
      </w:r>
      <w:r w:rsidRPr="00D428A4">
        <w:t>РФ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Правительства</w:t>
      </w:r>
      <w:r w:rsidR="00D428A4" w:rsidRPr="00D428A4">
        <w:t xml:space="preserve"> </w:t>
      </w:r>
      <w:r w:rsidRPr="00D428A4">
        <w:t>РФ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25</w:t>
      </w:r>
      <w:r w:rsidR="00D428A4" w:rsidRPr="00D428A4">
        <w:t xml:space="preserve"> </w:t>
      </w:r>
      <w:r w:rsidRPr="00D428A4">
        <w:t>мая</w:t>
      </w:r>
      <w:r w:rsidR="00D428A4" w:rsidRPr="00D428A4">
        <w:t xml:space="preserve"> </w:t>
      </w:r>
      <w:r w:rsidRPr="00D428A4">
        <w:t>1992</w:t>
      </w:r>
      <w:r w:rsidR="00D428A4" w:rsidRPr="00D428A4">
        <w:t xml:space="preserve"> </w:t>
      </w:r>
      <w:r w:rsidRPr="00D428A4">
        <w:t>года</w:t>
      </w:r>
      <w:r w:rsidR="00D428A4" w:rsidRPr="00D428A4">
        <w:t xml:space="preserve"> </w:t>
      </w:r>
      <w:r w:rsidRPr="00D428A4">
        <w:t>№</w:t>
      </w:r>
      <w:r w:rsidR="00D428A4" w:rsidRPr="00D428A4">
        <w:t xml:space="preserve"> </w:t>
      </w:r>
      <w:r w:rsidRPr="00D428A4">
        <w:t>2837-I</w:t>
      </w:r>
      <w:r w:rsidR="00D428A4">
        <w:t xml:space="preserve"> "</w:t>
      </w:r>
      <w:r w:rsidRPr="00D428A4">
        <w:t>О</w:t>
      </w:r>
      <w:r w:rsidR="00D428A4" w:rsidRPr="00D428A4">
        <w:t xml:space="preserve"> </w:t>
      </w:r>
      <w:r w:rsidRPr="00D428A4">
        <w:t>неотложных</w:t>
      </w:r>
      <w:r w:rsidR="00D428A4" w:rsidRPr="00D428A4">
        <w:t xml:space="preserve"> </w:t>
      </w:r>
      <w:r w:rsidRPr="00D428A4">
        <w:t>мерах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улучшению</w:t>
      </w:r>
      <w:r w:rsidR="00D428A4" w:rsidRPr="00D428A4">
        <w:t xml:space="preserve"> </w:t>
      </w:r>
      <w:r w:rsidRPr="00D428A4">
        <w:t>расчетов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народном</w:t>
      </w:r>
      <w:r w:rsidR="00D428A4" w:rsidRPr="00D428A4">
        <w:t xml:space="preserve"> </w:t>
      </w:r>
      <w:r w:rsidRPr="00D428A4">
        <w:t>хозяйстве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повышении</w:t>
      </w:r>
      <w:r w:rsidR="00D428A4" w:rsidRPr="00D428A4">
        <w:t xml:space="preserve"> </w:t>
      </w:r>
      <w:r w:rsidRPr="00D428A4">
        <w:t>ответственности</w:t>
      </w:r>
      <w:r w:rsidR="00D428A4" w:rsidRPr="00D428A4">
        <w:t xml:space="preserve"> </w:t>
      </w:r>
      <w:r w:rsidRPr="00D428A4">
        <w:t>предприятий</w:t>
      </w:r>
      <w:r w:rsidR="00D428A4" w:rsidRPr="00D428A4">
        <w:t xml:space="preserve"> </w:t>
      </w:r>
      <w:r w:rsidRPr="00D428A4">
        <w:t>за</w:t>
      </w:r>
      <w:r w:rsidR="00D428A4" w:rsidRPr="00D428A4">
        <w:t xml:space="preserve"> </w:t>
      </w:r>
      <w:r w:rsidRPr="00D428A4">
        <w:t>их</w:t>
      </w:r>
      <w:r w:rsidR="00D428A4" w:rsidRPr="00D428A4">
        <w:t xml:space="preserve"> </w:t>
      </w:r>
      <w:r w:rsidRPr="00D428A4">
        <w:t>финансовое</w:t>
      </w:r>
      <w:r w:rsidR="00D428A4" w:rsidRPr="00D428A4">
        <w:t xml:space="preserve"> </w:t>
      </w:r>
      <w:r w:rsidRPr="00D428A4">
        <w:t>состояние</w:t>
      </w:r>
      <w:r w:rsidR="00D428A4">
        <w:t>"</w:t>
      </w:r>
      <w:r w:rsidRPr="00D428A4">
        <w:t>.</w:t>
      </w:r>
      <w:r w:rsidR="00D428A4" w:rsidRPr="00D428A4">
        <w:t xml:space="preserve"> [</w:t>
      </w:r>
      <w:r w:rsidRPr="00D428A4">
        <w:t>11</w:t>
      </w:r>
      <w:r w:rsidR="00D428A4" w:rsidRPr="00D428A4">
        <w:t xml:space="preserve">; </w:t>
      </w:r>
      <w:r w:rsidRPr="00D428A4">
        <w:t>96</w:t>
      </w:r>
      <w:r w:rsidR="00D428A4" w:rsidRPr="00D428A4">
        <w:t>]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Указанная</w:t>
      </w:r>
      <w:r w:rsidR="00D428A4" w:rsidRPr="00D428A4">
        <w:t xml:space="preserve"> </w:t>
      </w:r>
      <w:r w:rsidRPr="00D428A4">
        <w:t>неустойка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виде</w:t>
      </w:r>
      <w:r w:rsidR="00D428A4" w:rsidRPr="00D428A4">
        <w:t xml:space="preserve"> </w:t>
      </w:r>
      <w:r w:rsidRPr="00D428A4">
        <w:t>пени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размере</w:t>
      </w:r>
      <w:r w:rsidR="00D428A4" w:rsidRPr="00D428A4">
        <w:t xml:space="preserve"> </w:t>
      </w:r>
      <w:r w:rsidRPr="00D428A4">
        <w:t>0,5</w:t>
      </w:r>
      <w:r w:rsidR="00D428A4" w:rsidRPr="00D428A4">
        <w:t xml:space="preserve"> </w:t>
      </w:r>
      <w:r w:rsidRPr="00D428A4">
        <w:t>процента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день</w:t>
      </w:r>
      <w:r w:rsidR="00D428A4" w:rsidRPr="00D428A4">
        <w:t xml:space="preserve"> </w:t>
      </w:r>
      <w:r w:rsidRPr="00D428A4">
        <w:t>за</w:t>
      </w:r>
      <w:r w:rsidR="00D428A4" w:rsidRPr="00D428A4">
        <w:t xml:space="preserve"> </w:t>
      </w:r>
      <w:r w:rsidRPr="00D428A4">
        <w:t>просрочку</w:t>
      </w:r>
      <w:r w:rsidR="00D428A4" w:rsidRPr="00D428A4">
        <w:t xml:space="preserve"> </w:t>
      </w:r>
      <w:r w:rsidRPr="00D428A4">
        <w:t>платежа</w:t>
      </w:r>
      <w:r w:rsidR="00D428A4" w:rsidRPr="00D428A4">
        <w:t xml:space="preserve"> </w:t>
      </w:r>
      <w:r w:rsidRPr="00D428A4">
        <w:t>за</w:t>
      </w:r>
      <w:r w:rsidR="00D428A4" w:rsidRPr="00D428A4">
        <w:t xml:space="preserve"> </w:t>
      </w:r>
      <w:r w:rsidRPr="00D428A4">
        <w:t>поставленные</w:t>
      </w:r>
      <w:r w:rsidR="00D428A4" w:rsidRPr="00D428A4">
        <w:t xml:space="preserve"> </w:t>
      </w:r>
      <w:r w:rsidRPr="00D428A4">
        <w:t>товары</w:t>
      </w:r>
      <w:r w:rsidR="00D428A4" w:rsidRPr="00D428A4">
        <w:t xml:space="preserve"> </w:t>
      </w:r>
      <w:r w:rsidRPr="00D428A4">
        <w:t>применяется,</w:t>
      </w:r>
      <w:r w:rsidR="00D428A4" w:rsidRPr="00D428A4">
        <w:t xml:space="preserve"> </w:t>
      </w:r>
      <w:r w:rsidRPr="00D428A4">
        <w:t>если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заключенном</w:t>
      </w:r>
      <w:r w:rsidR="00D428A4" w:rsidRPr="00D428A4">
        <w:t xml:space="preserve"> </w:t>
      </w:r>
      <w:r w:rsidRPr="00D428A4">
        <w:t>сторонами</w:t>
      </w:r>
      <w:r w:rsidR="00D428A4" w:rsidRPr="00D428A4">
        <w:t xml:space="preserve"> </w:t>
      </w:r>
      <w:r w:rsidRPr="00D428A4">
        <w:t>договоре</w:t>
      </w:r>
      <w:r w:rsidR="00D428A4" w:rsidRPr="00D428A4">
        <w:t xml:space="preserve"> </w:t>
      </w:r>
      <w:r w:rsidRPr="00D428A4">
        <w:t>поставки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купли-продажи</w:t>
      </w:r>
      <w:r w:rsidR="00D428A4" w:rsidRPr="00D428A4">
        <w:t xml:space="preserve"> </w:t>
      </w:r>
      <w:r w:rsidRPr="00D428A4">
        <w:t>продукции</w:t>
      </w:r>
      <w:r w:rsidR="00D428A4">
        <w:t xml:space="preserve"> (</w:t>
      </w:r>
      <w:r w:rsidRPr="00D428A4">
        <w:t>товаров</w:t>
      </w:r>
      <w:r w:rsidR="00D428A4" w:rsidRPr="00D428A4">
        <w:t xml:space="preserve">) </w:t>
      </w:r>
      <w:r w:rsidRPr="00D428A4">
        <w:t>для</w:t>
      </w:r>
      <w:r w:rsidR="00D428A4" w:rsidRPr="00D428A4">
        <w:t xml:space="preserve"> </w:t>
      </w:r>
      <w:r w:rsidRPr="00D428A4">
        <w:t>предпринимательской</w:t>
      </w:r>
      <w:r w:rsidR="00D428A4" w:rsidRPr="00D428A4">
        <w:t xml:space="preserve"> </w:t>
      </w:r>
      <w:r w:rsidRPr="00D428A4">
        <w:t>деятельности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содержится</w:t>
      </w:r>
      <w:r w:rsidR="00D428A4" w:rsidRPr="00D428A4">
        <w:t xml:space="preserve"> </w:t>
      </w:r>
      <w:r w:rsidRPr="00D428A4">
        <w:t>иной</w:t>
      </w:r>
      <w:r w:rsidR="00D428A4" w:rsidRPr="00D428A4">
        <w:t xml:space="preserve"> </w:t>
      </w:r>
      <w:r w:rsidRPr="00D428A4">
        <w:t>конкретный</w:t>
      </w:r>
      <w:r w:rsidR="00D428A4" w:rsidRPr="00D428A4">
        <w:t xml:space="preserve"> </w:t>
      </w:r>
      <w:r w:rsidRPr="00D428A4">
        <w:t>размер</w:t>
      </w:r>
      <w:r w:rsidR="00D428A4" w:rsidRPr="00D428A4">
        <w:t xml:space="preserve"> </w:t>
      </w:r>
      <w:r w:rsidRPr="00D428A4">
        <w:t>ответственности</w:t>
      </w:r>
      <w:r w:rsidR="00D428A4" w:rsidRPr="00D428A4">
        <w:t xml:space="preserve"> </w:t>
      </w:r>
      <w:r w:rsidRPr="00D428A4">
        <w:t>за</w:t>
      </w:r>
      <w:r w:rsidR="00D428A4" w:rsidRPr="00D428A4">
        <w:t xml:space="preserve"> </w:t>
      </w:r>
      <w:r w:rsidRPr="00D428A4">
        <w:t>такое</w:t>
      </w:r>
      <w:r w:rsidR="00D428A4" w:rsidRPr="00D428A4">
        <w:t xml:space="preserve"> </w:t>
      </w:r>
      <w:r w:rsidRPr="00D428A4">
        <w:t>нарушение.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В</w:t>
      </w:r>
      <w:r w:rsidR="00D428A4" w:rsidRPr="00D428A4">
        <w:t xml:space="preserve"> </w:t>
      </w:r>
      <w:r w:rsidRPr="00D428A4">
        <w:t>отношении</w:t>
      </w:r>
      <w:r w:rsidR="00D428A4" w:rsidRPr="00D428A4">
        <w:t xml:space="preserve"> </w:t>
      </w:r>
      <w:r w:rsidRPr="00D428A4">
        <w:t>законной</w:t>
      </w:r>
      <w:r w:rsidR="00D428A4" w:rsidRPr="00D428A4">
        <w:t xml:space="preserve"> </w:t>
      </w:r>
      <w:r w:rsidRPr="00D428A4">
        <w:t>неустойки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ГК</w:t>
      </w:r>
      <w:r w:rsidR="00D428A4" w:rsidRPr="00D428A4">
        <w:t xml:space="preserve"> </w:t>
      </w:r>
      <w:r w:rsidRPr="00D428A4">
        <w:t>предусмотрено</w:t>
      </w:r>
      <w:r w:rsidR="00D428A4" w:rsidRPr="00D428A4">
        <w:t xml:space="preserve"> </w:t>
      </w:r>
      <w:r w:rsidRPr="00D428A4">
        <w:t>правило,</w:t>
      </w:r>
      <w:r w:rsidR="00D428A4" w:rsidRPr="00D428A4">
        <w:t xml:space="preserve"> </w:t>
      </w:r>
      <w:r w:rsidRPr="00D428A4">
        <w:t>согласно</w:t>
      </w:r>
      <w:r w:rsidR="00D428A4" w:rsidRPr="00D428A4">
        <w:t xml:space="preserve"> </w:t>
      </w:r>
      <w:r w:rsidRPr="00D428A4">
        <w:t>которому</w:t>
      </w:r>
      <w:r w:rsidR="00D428A4" w:rsidRPr="00D428A4">
        <w:t xml:space="preserve"> </w:t>
      </w:r>
      <w:r w:rsidRPr="00D428A4">
        <w:t>ее</w:t>
      </w:r>
      <w:r w:rsidR="00D428A4" w:rsidRPr="00D428A4">
        <w:t xml:space="preserve"> </w:t>
      </w:r>
      <w:r w:rsidRPr="00D428A4">
        <w:t>размер</w:t>
      </w:r>
      <w:r w:rsidR="00D428A4" w:rsidRPr="00D428A4">
        <w:t xml:space="preserve"> </w:t>
      </w:r>
      <w:r w:rsidRPr="00D428A4">
        <w:t>может</w:t>
      </w:r>
      <w:r w:rsidR="00D428A4" w:rsidRPr="00D428A4">
        <w:t xml:space="preserve"> </w:t>
      </w:r>
      <w:r w:rsidRPr="00D428A4">
        <w:t>быть</w:t>
      </w:r>
      <w:r w:rsidR="00D428A4" w:rsidRPr="00D428A4">
        <w:t xml:space="preserve"> </w:t>
      </w:r>
      <w:r w:rsidRPr="00D428A4">
        <w:t>изменен</w:t>
      </w:r>
      <w:r w:rsidR="00D428A4" w:rsidRPr="00D428A4">
        <w:t xml:space="preserve"> </w:t>
      </w:r>
      <w:r w:rsidRPr="00D428A4">
        <w:t>соглашением</w:t>
      </w:r>
      <w:r w:rsidR="00D428A4" w:rsidRPr="00D428A4">
        <w:t xml:space="preserve"> </w:t>
      </w:r>
      <w:r w:rsidRPr="00D428A4">
        <w:t>сторон</w:t>
      </w:r>
      <w:r w:rsidR="00D428A4" w:rsidRPr="00D428A4">
        <w:t xml:space="preserve"> </w:t>
      </w:r>
      <w:r w:rsidRPr="00D428A4">
        <w:t>лишь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сторону</w:t>
      </w:r>
      <w:r w:rsidR="00D428A4" w:rsidRPr="00D428A4">
        <w:t xml:space="preserve"> </w:t>
      </w:r>
      <w:r w:rsidRPr="00D428A4">
        <w:t>увеличения,</w:t>
      </w:r>
      <w:r w:rsidR="00D428A4" w:rsidRPr="00D428A4">
        <w:t xml:space="preserve"> </w:t>
      </w:r>
      <w:r w:rsidRPr="00D428A4">
        <w:t>если</w:t>
      </w:r>
      <w:r w:rsidR="00D428A4" w:rsidRPr="00D428A4">
        <w:t xml:space="preserve"> </w:t>
      </w:r>
      <w:r w:rsidRPr="00D428A4">
        <w:t>это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запрещено</w:t>
      </w:r>
      <w:r w:rsidR="00D428A4" w:rsidRPr="00D428A4">
        <w:t xml:space="preserve"> </w:t>
      </w:r>
      <w:r w:rsidRPr="00D428A4">
        <w:t>законом</w:t>
      </w:r>
      <w:r w:rsidR="00D428A4">
        <w:t xml:space="preserve"> (</w:t>
      </w:r>
      <w:r w:rsidRPr="00D428A4">
        <w:t>п</w:t>
      </w:r>
      <w:r w:rsidR="00D428A4">
        <w:t>.2</w:t>
      </w:r>
      <w:r w:rsidR="00D428A4" w:rsidRPr="00D428A4">
        <w:t xml:space="preserve"> </w:t>
      </w:r>
      <w:r w:rsidRPr="00D428A4">
        <w:t>ст</w:t>
      </w:r>
      <w:r w:rsidR="00D428A4">
        <w:t>.3</w:t>
      </w:r>
      <w:r w:rsidRPr="00D428A4">
        <w:t>32</w:t>
      </w:r>
      <w:r w:rsidR="00D428A4" w:rsidRPr="00D428A4">
        <w:t xml:space="preserve">). </w:t>
      </w:r>
      <w:r w:rsidRPr="00D428A4">
        <w:t>Примером</w:t>
      </w:r>
      <w:r w:rsidR="00D428A4" w:rsidRPr="00D428A4">
        <w:t xml:space="preserve"> </w:t>
      </w:r>
      <w:r w:rsidRPr="00D428A4">
        <w:t>такого</w:t>
      </w:r>
      <w:r w:rsidR="00D428A4" w:rsidRPr="00D428A4">
        <w:t xml:space="preserve"> </w:t>
      </w:r>
      <w:r w:rsidRPr="00D428A4">
        <w:t>запрета</w:t>
      </w:r>
      <w:r w:rsidR="00D428A4" w:rsidRPr="00D428A4">
        <w:t xml:space="preserve"> </w:t>
      </w:r>
      <w:r w:rsidRPr="00D428A4">
        <w:t>могут</w:t>
      </w:r>
      <w:r w:rsidR="00D428A4" w:rsidRPr="00D428A4">
        <w:t xml:space="preserve"> </w:t>
      </w:r>
      <w:r w:rsidRPr="00D428A4">
        <w:t>служить</w:t>
      </w:r>
      <w:r w:rsidR="00D428A4" w:rsidRPr="00D428A4">
        <w:t xml:space="preserve"> </w:t>
      </w:r>
      <w:r w:rsidRPr="00D428A4">
        <w:t>нормы,</w:t>
      </w:r>
      <w:r w:rsidR="00D428A4" w:rsidRPr="00D428A4">
        <w:t xml:space="preserve"> </w:t>
      </w:r>
      <w:r w:rsidRPr="00D428A4">
        <w:t>содержащиеся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транспортных</w:t>
      </w:r>
      <w:r w:rsidR="00D428A4" w:rsidRPr="00D428A4">
        <w:t xml:space="preserve"> </w:t>
      </w:r>
      <w:r w:rsidRPr="00D428A4">
        <w:t>уставах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кодексах,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допускающих</w:t>
      </w:r>
      <w:r w:rsidR="00D428A4" w:rsidRPr="00D428A4">
        <w:t xml:space="preserve"> </w:t>
      </w:r>
      <w:r w:rsidRPr="00D428A4">
        <w:t>изменения</w:t>
      </w:r>
      <w:r w:rsidR="00D428A4" w:rsidRPr="00D428A4">
        <w:t xml:space="preserve"> </w:t>
      </w:r>
      <w:r w:rsidRPr="00D428A4">
        <w:t>установленных</w:t>
      </w:r>
      <w:r w:rsidR="00D428A4" w:rsidRPr="00D428A4">
        <w:t xml:space="preserve"> </w:t>
      </w:r>
      <w:r w:rsidRPr="00D428A4">
        <w:t>ими</w:t>
      </w:r>
      <w:r w:rsidR="00D428A4" w:rsidRPr="00D428A4">
        <w:t xml:space="preserve"> </w:t>
      </w:r>
      <w:r w:rsidRPr="00D428A4">
        <w:t>мер</w:t>
      </w:r>
      <w:r w:rsidR="00D428A4" w:rsidRPr="00D428A4">
        <w:t xml:space="preserve"> </w:t>
      </w:r>
      <w:r w:rsidRPr="00D428A4">
        <w:t>ответственности</w:t>
      </w:r>
      <w:r w:rsidR="00D428A4">
        <w:t xml:space="preserve"> (</w:t>
      </w:r>
      <w:r w:rsidRPr="00D428A4">
        <w:t>см.,</w:t>
      </w:r>
      <w:r w:rsidR="00D428A4" w:rsidRPr="00D428A4">
        <w:t xml:space="preserve"> </w:t>
      </w:r>
      <w:r w:rsidRPr="00D428A4">
        <w:t>например,</w:t>
      </w:r>
      <w:r w:rsidR="00D428A4" w:rsidRPr="00D428A4">
        <w:t xml:space="preserve"> </w:t>
      </w:r>
      <w:r w:rsidRPr="00D428A4">
        <w:t>ст</w:t>
      </w:r>
      <w:r w:rsidR="00D428A4">
        <w:t>.1</w:t>
      </w:r>
      <w:r w:rsidRPr="00D428A4">
        <w:t>43</w:t>
      </w:r>
      <w:r w:rsidR="00D428A4" w:rsidRPr="00D428A4">
        <w:t xml:space="preserve"> </w:t>
      </w:r>
      <w:r w:rsidRPr="00D428A4">
        <w:t>УЖД,</w:t>
      </w:r>
      <w:r w:rsidR="00D428A4" w:rsidRPr="00D428A4">
        <w:t xml:space="preserve"> </w:t>
      </w:r>
      <w:r w:rsidRPr="00D428A4">
        <w:t>ст</w:t>
      </w:r>
      <w:r w:rsidR="00D428A4">
        <w:t>.1</w:t>
      </w:r>
      <w:r w:rsidRPr="00D428A4">
        <w:t>26</w:t>
      </w:r>
      <w:r w:rsidR="00D428A4" w:rsidRPr="00D428A4">
        <w:t xml:space="preserve"> </w:t>
      </w:r>
      <w:r w:rsidRPr="00D428A4">
        <w:t>УАТ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др.</w:t>
      </w:r>
      <w:r w:rsidR="00D428A4" w:rsidRPr="00D428A4">
        <w:t xml:space="preserve">). </w:t>
      </w:r>
      <w:r w:rsidRPr="00D428A4">
        <w:t>Согласно</w:t>
      </w:r>
      <w:r w:rsidR="00D428A4" w:rsidRPr="00D428A4">
        <w:t xml:space="preserve"> </w:t>
      </w:r>
      <w:r w:rsidRPr="00D428A4">
        <w:t>ст</w:t>
      </w:r>
      <w:r w:rsidR="00D428A4">
        <w:t>.3</w:t>
      </w:r>
      <w:r w:rsidRPr="00D428A4">
        <w:t>32</w:t>
      </w:r>
      <w:r w:rsidR="00D428A4" w:rsidRPr="00D428A4">
        <w:t xml:space="preserve"> </w:t>
      </w:r>
      <w:r w:rsidRPr="00D428A4">
        <w:t>действующего</w:t>
      </w:r>
      <w:r w:rsidR="00D428A4" w:rsidRPr="00D428A4">
        <w:t xml:space="preserve"> </w:t>
      </w:r>
      <w:r w:rsidRPr="00D428A4">
        <w:t>Гражданского</w:t>
      </w:r>
      <w:r w:rsidR="00D428A4" w:rsidRPr="00D428A4">
        <w:t xml:space="preserve"> </w:t>
      </w:r>
      <w:r w:rsidRPr="00D428A4">
        <w:t>Кодекса,</w:t>
      </w:r>
      <w:r w:rsidR="00D428A4" w:rsidRPr="00D428A4">
        <w:t xml:space="preserve"> </w:t>
      </w:r>
      <w:r w:rsidRPr="00D428A4">
        <w:t>законной</w:t>
      </w:r>
      <w:r w:rsidR="00D428A4" w:rsidRPr="00D428A4">
        <w:t xml:space="preserve"> </w:t>
      </w:r>
      <w:r w:rsidRPr="00D428A4">
        <w:t>называется</w:t>
      </w:r>
      <w:r w:rsidR="00D428A4" w:rsidRPr="00D428A4">
        <w:t xml:space="preserve"> </w:t>
      </w:r>
      <w:r w:rsidRPr="00D428A4">
        <w:t>неустойка,</w:t>
      </w:r>
      <w:r w:rsidR="00D428A4" w:rsidRPr="00D428A4">
        <w:t xml:space="preserve"> </w:t>
      </w:r>
      <w:r w:rsidRPr="00D428A4">
        <w:t>определенная</w:t>
      </w:r>
      <w:r w:rsidR="00D428A4" w:rsidRPr="00D428A4">
        <w:t xml:space="preserve"> </w:t>
      </w:r>
      <w:r w:rsidRPr="00D428A4">
        <w:t>законом.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доктрине</w:t>
      </w:r>
      <w:r w:rsidR="00D428A4" w:rsidRPr="00D428A4">
        <w:t xml:space="preserve"> </w:t>
      </w:r>
      <w:r w:rsidRPr="00D428A4">
        <w:t>возникли</w:t>
      </w:r>
      <w:r w:rsidR="00D428A4" w:rsidRPr="00D428A4">
        <w:t xml:space="preserve"> </w:t>
      </w:r>
      <w:r w:rsidRPr="00D428A4">
        <w:t>два</w:t>
      </w:r>
      <w:r w:rsidR="00D428A4" w:rsidRPr="00D428A4">
        <w:t xml:space="preserve"> </w:t>
      </w:r>
      <w:r w:rsidRPr="00D428A4">
        <w:t>противоположных</w:t>
      </w:r>
      <w:r w:rsidR="00D428A4" w:rsidRPr="00D428A4">
        <w:t xml:space="preserve"> </w:t>
      </w:r>
      <w:r w:rsidRPr="00D428A4">
        <w:t>мнения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поводу</w:t>
      </w:r>
      <w:r w:rsidR="00D428A4" w:rsidRPr="00D428A4">
        <w:t xml:space="preserve"> </w:t>
      </w:r>
      <w:r w:rsidRPr="00D428A4">
        <w:t>того,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данном</w:t>
      </w:r>
      <w:r w:rsidR="00D428A4" w:rsidRPr="00D428A4">
        <w:t xml:space="preserve"> </w:t>
      </w:r>
      <w:r w:rsidRPr="00D428A4">
        <w:t>случае</w:t>
      </w:r>
      <w:r w:rsidR="00D428A4" w:rsidRPr="00D428A4">
        <w:t xml:space="preserve"> </w:t>
      </w:r>
      <w:r w:rsidRPr="00D428A4">
        <w:t>следует</w:t>
      </w:r>
      <w:r w:rsidR="00D428A4" w:rsidRPr="00D428A4">
        <w:t xml:space="preserve"> </w:t>
      </w:r>
      <w:r w:rsidRPr="00D428A4">
        <w:t>понимать</w:t>
      </w:r>
      <w:r w:rsidR="00D428A4" w:rsidRPr="00D428A4">
        <w:t xml:space="preserve"> </w:t>
      </w:r>
      <w:r w:rsidRPr="00D428A4">
        <w:t>под</w:t>
      </w:r>
      <w:r w:rsidR="00D428A4" w:rsidRPr="00D428A4">
        <w:t xml:space="preserve"> </w:t>
      </w:r>
      <w:r w:rsidRPr="00D428A4">
        <w:t>законом.</w:t>
      </w:r>
      <w:r w:rsidR="00D428A4" w:rsidRPr="00D428A4">
        <w:t xml:space="preserve"> </w:t>
      </w:r>
      <w:r w:rsidRPr="00D428A4">
        <w:t>Так,</w:t>
      </w:r>
      <w:r w:rsidR="00D428A4" w:rsidRPr="00D428A4">
        <w:t xml:space="preserve"> </w:t>
      </w:r>
      <w:r w:rsidRPr="00D428A4">
        <w:t>Брагинский</w:t>
      </w:r>
      <w:r w:rsidR="00D428A4" w:rsidRPr="00D428A4">
        <w:t xml:space="preserve"> </w:t>
      </w:r>
      <w:r w:rsidRPr="00D428A4">
        <w:t>М</w:t>
      </w:r>
      <w:r w:rsidR="00D428A4">
        <w:t xml:space="preserve">.И. </w:t>
      </w:r>
      <w:r w:rsidRPr="00D428A4">
        <w:t>И</w:t>
      </w:r>
      <w:r w:rsidR="00D428A4" w:rsidRPr="00D428A4">
        <w:t xml:space="preserve"> </w:t>
      </w:r>
      <w:r w:rsidRPr="00D428A4">
        <w:t>Витрянский</w:t>
      </w:r>
      <w:r w:rsidR="00D428A4" w:rsidRPr="00D428A4">
        <w:t xml:space="preserve"> </w:t>
      </w:r>
      <w:r w:rsidRPr="00D428A4">
        <w:t>В</w:t>
      </w:r>
      <w:r w:rsidR="00D428A4">
        <w:t xml:space="preserve">.В. </w:t>
      </w:r>
      <w:r w:rsidRPr="00D428A4">
        <w:t>считают,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рамках</w:t>
      </w:r>
      <w:r w:rsidR="00D428A4" w:rsidRPr="00D428A4">
        <w:t xml:space="preserve"> </w:t>
      </w:r>
      <w:r w:rsidRPr="00D428A4">
        <w:t>этой</w:t>
      </w:r>
      <w:r w:rsidR="00D428A4" w:rsidRPr="00D428A4">
        <w:t xml:space="preserve"> </w:t>
      </w:r>
      <w:r w:rsidRPr="00D428A4">
        <w:t>статьи</w:t>
      </w:r>
      <w:r w:rsidR="00D428A4" w:rsidRPr="00D428A4">
        <w:t xml:space="preserve"> </w:t>
      </w:r>
      <w:r w:rsidRPr="00D428A4">
        <w:t>закон</w:t>
      </w:r>
      <w:r w:rsidR="00D428A4" w:rsidRPr="00D428A4">
        <w:t xml:space="preserve"> </w:t>
      </w:r>
      <w:r w:rsidRPr="00D428A4">
        <w:t>следует</w:t>
      </w:r>
      <w:r w:rsidR="00D428A4" w:rsidRPr="00D428A4">
        <w:t xml:space="preserve"> </w:t>
      </w:r>
      <w:r w:rsidRPr="00D428A4">
        <w:t>трактовать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узком</w:t>
      </w:r>
      <w:r w:rsidR="00D428A4" w:rsidRPr="00D428A4">
        <w:t xml:space="preserve"> </w:t>
      </w:r>
      <w:r w:rsidRPr="00D428A4">
        <w:t>смысле</w:t>
      </w:r>
      <w:r w:rsidR="00D428A4" w:rsidRPr="00D428A4">
        <w:t xml:space="preserve"> - </w:t>
      </w:r>
      <w:r w:rsidRPr="00D428A4">
        <w:t>то</w:t>
      </w:r>
      <w:r w:rsidR="00D428A4" w:rsidRPr="00D428A4">
        <w:t xml:space="preserve"> </w:t>
      </w:r>
      <w:r w:rsidRPr="00D428A4">
        <w:t>есть,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их</w:t>
      </w:r>
      <w:r w:rsidR="00D428A4" w:rsidRPr="00D428A4">
        <w:t xml:space="preserve"> </w:t>
      </w:r>
      <w:r w:rsidRPr="00D428A4">
        <w:t>мнению,</w:t>
      </w:r>
      <w:r w:rsidR="00D428A4" w:rsidRPr="00D428A4">
        <w:t xml:space="preserve"> </w:t>
      </w:r>
      <w:r w:rsidRPr="00D428A4">
        <w:t>законная</w:t>
      </w:r>
      <w:r w:rsidR="00D428A4" w:rsidRPr="00D428A4">
        <w:t xml:space="preserve"> </w:t>
      </w:r>
      <w:r w:rsidRPr="00D428A4">
        <w:t>неустойка</w:t>
      </w:r>
      <w:r w:rsidR="00D428A4" w:rsidRPr="00D428A4">
        <w:t xml:space="preserve"> </w:t>
      </w:r>
      <w:r w:rsidRPr="00D428A4">
        <w:t>может</w:t>
      </w:r>
      <w:r w:rsidR="00D428A4" w:rsidRPr="00D428A4">
        <w:t xml:space="preserve"> </w:t>
      </w:r>
      <w:r w:rsidRPr="00D428A4">
        <w:t>предусматриваться</w:t>
      </w:r>
      <w:r w:rsidR="00D428A4" w:rsidRPr="00D428A4">
        <w:t xml:space="preserve"> </w:t>
      </w:r>
      <w:r w:rsidRPr="00D428A4">
        <w:t>исключительно</w:t>
      </w:r>
      <w:r w:rsidR="00D428A4" w:rsidRPr="00D428A4">
        <w:t xml:space="preserve"> </w:t>
      </w:r>
      <w:r w:rsidRPr="00D428A4">
        <w:t>федеральными</w:t>
      </w:r>
      <w:r w:rsidR="00D428A4" w:rsidRPr="00D428A4">
        <w:t xml:space="preserve"> </w:t>
      </w:r>
      <w:r w:rsidRPr="00D428A4">
        <w:t>законами.</w:t>
      </w:r>
      <w:r w:rsidR="00D428A4" w:rsidRPr="00D428A4">
        <w:t xml:space="preserve"> [</w:t>
      </w:r>
      <w:r w:rsidRPr="00D428A4">
        <w:t>3</w:t>
      </w:r>
      <w:r w:rsidR="00D428A4" w:rsidRPr="00D428A4">
        <w:t xml:space="preserve">; </w:t>
      </w:r>
      <w:r w:rsidRPr="00D428A4">
        <w:t>392</w:t>
      </w:r>
      <w:r w:rsidR="00D428A4" w:rsidRPr="00D428A4">
        <w:t>]</w:t>
      </w:r>
    </w:p>
    <w:p w:rsidR="009E1E4A" w:rsidRPr="00D428A4" w:rsidRDefault="009E1E4A" w:rsidP="00D428A4">
      <w:pPr>
        <w:tabs>
          <w:tab w:val="left" w:pos="726"/>
        </w:tabs>
      </w:pPr>
      <w:r w:rsidRPr="00D428A4">
        <w:t>Павлодский</w:t>
      </w:r>
      <w:r w:rsidR="00D428A4" w:rsidRPr="00D428A4">
        <w:t xml:space="preserve"> </w:t>
      </w:r>
      <w:r w:rsidRPr="00D428A4">
        <w:t>Е</w:t>
      </w:r>
      <w:r w:rsidR="00D428A4">
        <w:t xml:space="preserve">.А., </w:t>
      </w:r>
      <w:r w:rsidRPr="00D428A4">
        <w:t>напротив,</w:t>
      </w:r>
      <w:r w:rsidR="00D428A4" w:rsidRPr="00D428A4">
        <w:t xml:space="preserve"> </w:t>
      </w:r>
      <w:r w:rsidRPr="00D428A4">
        <w:t>говорит,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режим</w:t>
      </w:r>
      <w:r w:rsidR="00D428A4" w:rsidRPr="00D428A4">
        <w:t xml:space="preserve"> </w:t>
      </w:r>
      <w:r w:rsidRPr="00D428A4">
        <w:t>законной</w:t>
      </w:r>
      <w:r w:rsidR="00D428A4" w:rsidRPr="00D428A4">
        <w:t xml:space="preserve"> </w:t>
      </w:r>
      <w:r w:rsidRPr="00D428A4">
        <w:t>неустойки</w:t>
      </w:r>
      <w:r w:rsidR="00D428A4" w:rsidRPr="00D428A4">
        <w:t xml:space="preserve"> </w:t>
      </w:r>
      <w:r w:rsidRPr="00D428A4">
        <w:t>распространяется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случаи</w:t>
      </w:r>
      <w:r w:rsidR="00D428A4" w:rsidRPr="00D428A4">
        <w:t xml:space="preserve"> </w:t>
      </w:r>
      <w:r w:rsidRPr="00D428A4">
        <w:t>включения</w:t>
      </w:r>
      <w:r w:rsidR="00D428A4" w:rsidRPr="00D428A4">
        <w:t xml:space="preserve"> </w:t>
      </w:r>
      <w:r w:rsidRPr="00D428A4">
        <w:t>условия</w:t>
      </w:r>
      <w:r w:rsidR="00D428A4" w:rsidRPr="00D428A4">
        <w:t xml:space="preserve"> </w:t>
      </w:r>
      <w:r w:rsidRPr="00D428A4">
        <w:t>о</w:t>
      </w:r>
      <w:r w:rsidR="00D428A4" w:rsidRPr="00D428A4">
        <w:t xml:space="preserve"> </w:t>
      </w:r>
      <w:r w:rsidRPr="00D428A4">
        <w:t>неустойке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только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закон,</w:t>
      </w:r>
      <w:r w:rsidR="00D428A4" w:rsidRPr="00D428A4">
        <w:t xml:space="preserve"> </w:t>
      </w:r>
      <w:r w:rsidRPr="00D428A4">
        <w:t>но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иные</w:t>
      </w:r>
      <w:r w:rsidR="00D428A4" w:rsidRPr="00D428A4">
        <w:t xml:space="preserve"> </w:t>
      </w:r>
      <w:r w:rsidRPr="00D428A4">
        <w:t>правовые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целом</w:t>
      </w:r>
      <w:r w:rsidR="00D428A4" w:rsidRPr="00D428A4">
        <w:t xml:space="preserve"> - </w:t>
      </w:r>
      <w:r w:rsidRPr="00D428A4">
        <w:t>нормативные</w:t>
      </w:r>
      <w:r w:rsidR="00D428A4" w:rsidRPr="00D428A4">
        <w:t xml:space="preserve"> </w:t>
      </w:r>
      <w:r w:rsidRPr="00D428A4">
        <w:t>акты,</w:t>
      </w:r>
      <w:r w:rsidR="00D428A4" w:rsidRPr="00D428A4">
        <w:t xml:space="preserve"> </w:t>
      </w:r>
      <w:r w:rsidRPr="00D428A4">
        <w:t>обязательные</w:t>
      </w:r>
      <w:r w:rsidR="00D428A4" w:rsidRPr="00D428A4">
        <w:t xml:space="preserve"> </w:t>
      </w:r>
      <w:r w:rsidRPr="00D428A4">
        <w:t>для</w:t>
      </w:r>
      <w:r w:rsidR="00D428A4" w:rsidRPr="00D428A4">
        <w:t xml:space="preserve"> </w:t>
      </w:r>
      <w:r w:rsidRPr="00D428A4">
        <w:t>сторон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соответствии</w:t>
      </w:r>
      <w:r w:rsidR="00D428A4" w:rsidRPr="00D428A4">
        <w:t xml:space="preserve"> </w:t>
      </w:r>
      <w:r w:rsidRPr="00D428A4">
        <w:t>со</w:t>
      </w:r>
      <w:r w:rsidR="00D428A4" w:rsidRPr="00D428A4">
        <w:t xml:space="preserve"> </w:t>
      </w:r>
      <w:r w:rsidRPr="00D428A4">
        <w:t>ст</w:t>
      </w:r>
      <w:r w:rsidR="00D428A4">
        <w:t>.3</w:t>
      </w:r>
      <w:r w:rsidR="00D428A4" w:rsidRPr="00D428A4">
        <w:t xml:space="preserve"> </w:t>
      </w:r>
      <w:r w:rsidRPr="00D428A4">
        <w:t>ГК</w:t>
      </w:r>
      <w:r w:rsidR="00D428A4" w:rsidRPr="00D428A4">
        <w:t xml:space="preserve"> </w:t>
      </w:r>
      <w:r w:rsidRPr="00D428A4">
        <w:t>РФ</w:t>
      </w:r>
      <w:r w:rsidR="00D428A4" w:rsidRPr="00D428A4">
        <w:t xml:space="preserve"> [</w:t>
      </w:r>
      <w:r w:rsidRPr="00D428A4">
        <w:t>16</w:t>
      </w:r>
      <w:r w:rsidR="00D428A4" w:rsidRPr="00D428A4">
        <w:t xml:space="preserve">; </w:t>
      </w:r>
      <w:r w:rsidRPr="00D428A4">
        <w:t>579</w:t>
      </w:r>
      <w:r w:rsidR="00D428A4" w:rsidRPr="00D428A4">
        <w:t xml:space="preserve">]. </w:t>
      </w:r>
      <w:r w:rsidRPr="00D428A4">
        <w:t>Как</w:t>
      </w:r>
      <w:r w:rsidR="00D428A4" w:rsidRPr="00D428A4">
        <w:t xml:space="preserve"> </w:t>
      </w:r>
      <w:r w:rsidRPr="00D428A4">
        <w:t>бы</w:t>
      </w:r>
      <w:r w:rsidR="00D428A4" w:rsidRPr="00D428A4">
        <w:t xml:space="preserve"> </w:t>
      </w:r>
      <w:r w:rsidRPr="00D428A4">
        <w:t>то</w:t>
      </w:r>
      <w:r w:rsidR="00D428A4" w:rsidRPr="00D428A4">
        <w:t xml:space="preserve"> </w:t>
      </w:r>
      <w:r w:rsidRPr="00D428A4">
        <w:t>ни</w:t>
      </w:r>
      <w:r w:rsidR="00D428A4" w:rsidRPr="00D428A4">
        <w:t xml:space="preserve"> </w:t>
      </w:r>
      <w:r w:rsidRPr="00D428A4">
        <w:t>было,</w:t>
      </w:r>
      <w:r w:rsidR="00D428A4" w:rsidRPr="00D428A4">
        <w:t xml:space="preserve"> </w:t>
      </w:r>
      <w:r w:rsidRPr="00D428A4">
        <w:t>положения</w:t>
      </w:r>
      <w:r w:rsidR="00D428A4" w:rsidRPr="00D428A4">
        <w:t xml:space="preserve"> </w:t>
      </w:r>
      <w:r w:rsidRPr="00D428A4">
        <w:t>о</w:t>
      </w:r>
      <w:r w:rsidR="00D428A4" w:rsidRPr="00D428A4">
        <w:t xml:space="preserve"> </w:t>
      </w:r>
      <w:r w:rsidRPr="00D428A4">
        <w:t>законной</w:t>
      </w:r>
      <w:r w:rsidR="00D428A4" w:rsidRPr="00D428A4">
        <w:t xml:space="preserve"> </w:t>
      </w:r>
      <w:r w:rsidRPr="00D428A4">
        <w:t>неустойке</w:t>
      </w:r>
      <w:r w:rsidR="00D428A4" w:rsidRPr="00D428A4">
        <w:t xml:space="preserve"> </w:t>
      </w:r>
      <w:r w:rsidRPr="00D428A4">
        <w:t>содержатся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настоящее</w:t>
      </w:r>
      <w:r w:rsidR="00D428A4" w:rsidRPr="00D428A4">
        <w:t xml:space="preserve"> </w:t>
      </w:r>
      <w:r w:rsidRPr="00D428A4">
        <w:t>время</w:t>
      </w:r>
      <w:r w:rsidR="00D428A4" w:rsidRPr="00D428A4">
        <w:t xml:space="preserve"> </w:t>
      </w:r>
      <w:r w:rsidRPr="00D428A4">
        <w:t>отнюдь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одних</w:t>
      </w:r>
      <w:r w:rsidR="00D428A4" w:rsidRPr="00D428A4">
        <w:t xml:space="preserve"> </w:t>
      </w:r>
      <w:r w:rsidRPr="00D428A4">
        <w:t>только</w:t>
      </w:r>
      <w:r w:rsidR="00D428A4" w:rsidRPr="00D428A4">
        <w:t xml:space="preserve"> </w:t>
      </w:r>
      <w:r w:rsidRPr="00D428A4">
        <w:t>федеральных</w:t>
      </w:r>
      <w:r w:rsidR="00D428A4" w:rsidRPr="00D428A4">
        <w:t xml:space="preserve"> </w:t>
      </w:r>
      <w:r w:rsidRPr="00D428A4">
        <w:t>законах,</w:t>
      </w:r>
      <w:r w:rsidR="00D428A4" w:rsidRPr="00D428A4">
        <w:t xml:space="preserve"> </w:t>
      </w:r>
      <w:r w:rsidRPr="00D428A4">
        <w:t>но</w:t>
      </w:r>
      <w:r w:rsidR="00D428A4" w:rsidRPr="00D428A4">
        <w:t xml:space="preserve"> </w:t>
      </w:r>
      <w:r w:rsidRPr="00D428A4">
        <w:t>это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является</w:t>
      </w:r>
      <w:r w:rsidR="00D428A4" w:rsidRPr="00D428A4">
        <w:t xml:space="preserve"> </w:t>
      </w:r>
      <w:r w:rsidRPr="00D428A4">
        <w:t>противоречием</w:t>
      </w:r>
      <w:r w:rsidR="00D428A4" w:rsidRPr="00D428A4">
        <w:t xml:space="preserve"> </w:t>
      </w:r>
      <w:r w:rsidRPr="00D428A4">
        <w:t>действующему</w:t>
      </w:r>
      <w:r w:rsidR="00D428A4" w:rsidRPr="00D428A4">
        <w:t xml:space="preserve"> </w:t>
      </w:r>
      <w:r w:rsidRPr="00D428A4">
        <w:t>Гражданскому</w:t>
      </w:r>
      <w:r w:rsidR="00D428A4" w:rsidRPr="00D428A4">
        <w:t xml:space="preserve"> </w:t>
      </w:r>
      <w:r w:rsidRPr="00D428A4">
        <w:t>Кодексу,</w:t>
      </w:r>
      <w:r w:rsidR="00D428A4" w:rsidRPr="00D428A4">
        <w:t xml:space="preserve"> </w:t>
      </w:r>
      <w:r w:rsidRPr="00D428A4">
        <w:t>так</w:t>
      </w:r>
      <w:r w:rsidR="00D428A4" w:rsidRPr="00D428A4">
        <w:t xml:space="preserve"> </w:t>
      </w:r>
      <w:r w:rsidRPr="00D428A4">
        <w:t>как</w:t>
      </w:r>
      <w:r w:rsidR="00D428A4" w:rsidRPr="00D428A4">
        <w:t xml:space="preserve"> </w:t>
      </w:r>
      <w:r w:rsidRPr="00D428A4">
        <w:t>соответствует</w:t>
      </w:r>
      <w:r w:rsidR="00D428A4" w:rsidRPr="00D428A4">
        <w:t xml:space="preserve"> </w:t>
      </w:r>
      <w:r w:rsidRPr="00D428A4">
        <w:t>ст</w:t>
      </w:r>
      <w:r w:rsidR="00D428A4">
        <w:t>.4</w:t>
      </w:r>
      <w:r w:rsidR="00D428A4" w:rsidRPr="00D428A4">
        <w:t xml:space="preserve"> </w:t>
      </w:r>
      <w:r w:rsidRPr="00D428A4">
        <w:t>Федерального</w:t>
      </w:r>
      <w:r w:rsidR="00D428A4" w:rsidRPr="00D428A4">
        <w:t xml:space="preserve"> </w:t>
      </w:r>
      <w:r w:rsidRPr="00D428A4">
        <w:t>Закона</w:t>
      </w:r>
      <w:r w:rsidR="00D428A4">
        <w:t xml:space="preserve"> "</w:t>
      </w:r>
      <w:r w:rsidRPr="00D428A4">
        <w:t>О</w:t>
      </w:r>
      <w:r w:rsidR="00D428A4" w:rsidRPr="00D428A4">
        <w:t xml:space="preserve"> </w:t>
      </w:r>
      <w:r w:rsidRPr="00D428A4">
        <w:t>введении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действие</w:t>
      </w:r>
      <w:r w:rsidR="00D428A4" w:rsidRPr="00D428A4">
        <w:t xml:space="preserve"> </w:t>
      </w:r>
      <w:r w:rsidRPr="00D428A4">
        <w:t>части</w:t>
      </w:r>
      <w:r w:rsidR="00D428A4" w:rsidRPr="00D428A4">
        <w:t xml:space="preserve"> </w:t>
      </w:r>
      <w:r w:rsidRPr="00D428A4">
        <w:t>первой</w:t>
      </w:r>
      <w:r w:rsidR="00D428A4" w:rsidRPr="00D428A4">
        <w:t xml:space="preserve"> </w:t>
      </w:r>
      <w:r w:rsidRPr="00D428A4">
        <w:t>Гражданского</w:t>
      </w:r>
      <w:r w:rsidR="00D428A4" w:rsidRPr="00D428A4">
        <w:t xml:space="preserve"> </w:t>
      </w:r>
      <w:r w:rsidRPr="00D428A4">
        <w:t>кодекса</w:t>
      </w:r>
      <w:r w:rsidR="00D428A4" w:rsidRPr="00D428A4">
        <w:t xml:space="preserve"> </w:t>
      </w:r>
      <w:r w:rsidRPr="00D428A4">
        <w:t>Российской</w:t>
      </w:r>
      <w:r w:rsidR="00D428A4" w:rsidRPr="00D428A4">
        <w:t xml:space="preserve"> </w:t>
      </w:r>
      <w:r w:rsidRPr="00D428A4">
        <w:t>Федерации</w:t>
      </w:r>
      <w:r w:rsidR="00D428A4">
        <w:t xml:space="preserve">" </w:t>
      </w:r>
      <w:r w:rsidRPr="00D428A4">
        <w:t>от</w:t>
      </w:r>
      <w:r w:rsidR="00D428A4" w:rsidRPr="00D428A4">
        <w:t xml:space="preserve"> </w:t>
      </w:r>
      <w:r w:rsidRPr="00D428A4">
        <w:t>30</w:t>
      </w:r>
      <w:r w:rsidR="00D428A4" w:rsidRPr="00D428A4">
        <w:t xml:space="preserve"> </w:t>
      </w:r>
      <w:r w:rsidRPr="00D428A4">
        <w:t>ноября</w:t>
      </w:r>
      <w:r w:rsidR="00D428A4" w:rsidRPr="00D428A4">
        <w:t xml:space="preserve"> </w:t>
      </w:r>
      <w:r w:rsidRPr="00D428A4">
        <w:t>1994</w:t>
      </w:r>
      <w:r w:rsidR="00D428A4" w:rsidRPr="00D428A4">
        <w:t xml:space="preserve"> </w:t>
      </w:r>
      <w:r w:rsidRPr="00D428A4">
        <w:t>года.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Режим</w:t>
      </w:r>
      <w:r w:rsidR="00D428A4" w:rsidRPr="00D428A4">
        <w:t xml:space="preserve"> </w:t>
      </w:r>
      <w:r w:rsidRPr="00D428A4">
        <w:t>законной</w:t>
      </w:r>
      <w:r w:rsidR="00D428A4" w:rsidRPr="00D428A4">
        <w:t xml:space="preserve"> </w:t>
      </w:r>
      <w:r w:rsidRPr="00D428A4">
        <w:t>неустойки</w:t>
      </w:r>
      <w:r w:rsidR="00D428A4" w:rsidRPr="00D428A4">
        <w:t xml:space="preserve"> </w:t>
      </w:r>
      <w:r w:rsidRPr="00D428A4">
        <w:t>может</w:t>
      </w:r>
      <w:r w:rsidR="00D428A4" w:rsidRPr="00D428A4">
        <w:t xml:space="preserve"> </w:t>
      </w:r>
      <w:r w:rsidRPr="00D428A4">
        <w:t>быть</w:t>
      </w:r>
      <w:r w:rsidR="00D428A4" w:rsidRPr="00D428A4">
        <w:t xml:space="preserve"> </w:t>
      </w:r>
      <w:r w:rsidRPr="00D428A4">
        <w:t>распространен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случаи</w:t>
      </w:r>
      <w:r w:rsidR="00D428A4" w:rsidRPr="00D428A4">
        <w:t xml:space="preserve"> </w:t>
      </w:r>
      <w:r w:rsidRPr="00D428A4">
        <w:t>включения</w:t>
      </w:r>
      <w:r w:rsidR="00D428A4" w:rsidRPr="00D428A4">
        <w:t xml:space="preserve"> </w:t>
      </w:r>
      <w:r w:rsidRPr="00D428A4">
        <w:t>условия</w:t>
      </w:r>
      <w:r w:rsidR="00D428A4" w:rsidRPr="00D428A4">
        <w:t xml:space="preserve"> </w:t>
      </w:r>
      <w:r w:rsidRPr="00D428A4">
        <w:t>о</w:t>
      </w:r>
      <w:r w:rsidR="00D428A4" w:rsidRPr="00D428A4">
        <w:t xml:space="preserve"> </w:t>
      </w:r>
      <w:r w:rsidRPr="00D428A4">
        <w:t>неустойке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только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закон,</w:t>
      </w:r>
      <w:r w:rsidR="00D428A4" w:rsidRPr="00D428A4">
        <w:t xml:space="preserve"> </w:t>
      </w:r>
      <w:r w:rsidRPr="00D428A4">
        <w:t>но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иные</w:t>
      </w:r>
      <w:r w:rsidR="00D428A4" w:rsidRPr="00D428A4">
        <w:t xml:space="preserve"> </w:t>
      </w:r>
      <w:r w:rsidRPr="00D428A4">
        <w:t>правовые</w:t>
      </w:r>
      <w:r w:rsidR="00D428A4" w:rsidRPr="00D428A4">
        <w:t xml:space="preserve"> </w:t>
      </w:r>
      <w:r w:rsidRPr="00D428A4">
        <w:t>акты,</w:t>
      </w:r>
      <w:r w:rsidR="00D428A4" w:rsidRPr="00D428A4">
        <w:t xml:space="preserve"> </w:t>
      </w:r>
      <w:r w:rsidRPr="00D428A4">
        <w:t>обязательные</w:t>
      </w:r>
      <w:r w:rsidR="00D428A4" w:rsidRPr="00D428A4">
        <w:t xml:space="preserve"> </w:t>
      </w:r>
      <w:r w:rsidRPr="00D428A4">
        <w:t>для</w:t>
      </w:r>
      <w:r w:rsidR="00D428A4" w:rsidRPr="00D428A4">
        <w:t xml:space="preserve"> </w:t>
      </w:r>
      <w:r w:rsidRPr="00D428A4">
        <w:t>участников</w:t>
      </w:r>
      <w:r w:rsidR="00D428A4" w:rsidRPr="00D428A4">
        <w:t xml:space="preserve"> </w:t>
      </w:r>
      <w:r w:rsidRPr="00D428A4">
        <w:t>гражданского</w:t>
      </w:r>
      <w:r w:rsidR="00D428A4" w:rsidRPr="00D428A4">
        <w:t xml:space="preserve"> </w:t>
      </w:r>
      <w:r w:rsidRPr="00D428A4">
        <w:t>оборота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соответствии</w:t>
      </w:r>
      <w:r w:rsidR="00D428A4" w:rsidRPr="00D428A4">
        <w:t xml:space="preserve"> </w:t>
      </w:r>
      <w:r w:rsidRPr="00D428A4">
        <w:t>со</w:t>
      </w:r>
      <w:r w:rsidR="00D428A4" w:rsidRPr="00D428A4">
        <w:t xml:space="preserve"> </w:t>
      </w:r>
      <w:r w:rsidRPr="00D428A4">
        <w:t>ст</w:t>
      </w:r>
      <w:r w:rsidR="00D428A4">
        <w:t>.3</w:t>
      </w:r>
      <w:r w:rsidR="00D428A4" w:rsidRPr="00D428A4">
        <w:t xml:space="preserve"> </w:t>
      </w:r>
      <w:r w:rsidRPr="00D428A4">
        <w:t>ГК</w:t>
      </w:r>
      <w:r w:rsidR="00D428A4" w:rsidRPr="00D428A4">
        <w:t xml:space="preserve"> </w:t>
      </w:r>
      <w:r w:rsidRPr="00D428A4">
        <w:t>РФ.</w:t>
      </w:r>
      <w:r w:rsidR="00D428A4" w:rsidRPr="00D428A4">
        <w:t xml:space="preserve"> </w:t>
      </w:r>
      <w:r w:rsidRPr="00D428A4">
        <w:t>Статья</w:t>
      </w:r>
      <w:r w:rsidR="00D428A4" w:rsidRPr="00D428A4">
        <w:t xml:space="preserve"> </w:t>
      </w:r>
      <w:r w:rsidRPr="00D428A4">
        <w:t>332</w:t>
      </w:r>
      <w:r w:rsidR="00D428A4" w:rsidRPr="00D428A4">
        <w:t xml:space="preserve"> </w:t>
      </w:r>
      <w:r w:rsidRPr="00D428A4">
        <w:t>ГК</w:t>
      </w:r>
      <w:r w:rsidR="00D428A4" w:rsidRPr="00D428A4">
        <w:t xml:space="preserve"> </w:t>
      </w:r>
      <w:r w:rsidRPr="00D428A4">
        <w:t>РФ</w:t>
      </w:r>
      <w:r w:rsidR="00D428A4" w:rsidRPr="00D428A4">
        <w:t xml:space="preserve"> </w:t>
      </w:r>
      <w:r w:rsidRPr="00D428A4">
        <w:t>позволяет</w:t>
      </w:r>
      <w:r w:rsidR="00D428A4" w:rsidRPr="00D428A4">
        <w:t xml:space="preserve"> </w:t>
      </w:r>
      <w:r w:rsidRPr="00D428A4">
        <w:t>сделать</w:t>
      </w:r>
      <w:r w:rsidR="00D428A4" w:rsidRPr="00D428A4">
        <w:t xml:space="preserve"> </w:t>
      </w:r>
      <w:r w:rsidRPr="00D428A4">
        <w:t>вывод,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условие</w:t>
      </w:r>
      <w:r w:rsidR="00D428A4" w:rsidRPr="00D428A4">
        <w:t xml:space="preserve"> </w:t>
      </w:r>
      <w:r w:rsidRPr="00D428A4">
        <w:t>договора</w:t>
      </w:r>
      <w:r w:rsidR="00D428A4" w:rsidRPr="00D428A4">
        <w:t xml:space="preserve"> </w:t>
      </w:r>
      <w:r w:rsidRPr="00D428A4">
        <w:t>об</w:t>
      </w:r>
      <w:r w:rsidR="00D428A4" w:rsidRPr="00D428A4">
        <w:t xml:space="preserve"> </w:t>
      </w:r>
      <w:r w:rsidRPr="00D428A4">
        <w:t>освобождении</w:t>
      </w:r>
      <w:r w:rsidR="00D428A4" w:rsidRPr="00D428A4">
        <w:t xml:space="preserve"> </w:t>
      </w:r>
      <w:r w:rsidRPr="00D428A4">
        <w:t>стороны</w:t>
      </w:r>
      <w:r w:rsidR="00D428A4">
        <w:t xml:space="preserve"> (</w:t>
      </w:r>
      <w:r w:rsidRPr="00D428A4">
        <w:t>сторон</w:t>
      </w:r>
      <w:r w:rsidR="00D428A4" w:rsidRPr="00D428A4">
        <w:t xml:space="preserve">) </w:t>
      </w:r>
      <w:r w:rsidRPr="00D428A4">
        <w:t>от</w:t>
      </w:r>
      <w:r w:rsidR="00D428A4" w:rsidRPr="00D428A4">
        <w:t xml:space="preserve"> </w:t>
      </w:r>
      <w:r w:rsidRPr="00D428A4">
        <w:t>неустойки,</w:t>
      </w:r>
      <w:r w:rsidR="00D428A4" w:rsidRPr="00D428A4">
        <w:t xml:space="preserve"> </w:t>
      </w:r>
      <w:r w:rsidRPr="00D428A4">
        <w:t>указанной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законе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ином</w:t>
      </w:r>
      <w:r w:rsidR="00D428A4" w:rsidRPr="00D428A4">
        <w:t xml:space="preserve"> </w:t>
      </w:r>
      <w:r w:rsidRPr="00D428A4">
        <w:t>правовом</w:t>
      </w:r>
      <w:r w:rsidR="00D428A4" w:rsidRPr="00D428A4">
        <w:t xml:space="preserve"> </w:t>
      </w:r>
      <w:r w:rsidRPr="00D428A4">
        <w:t>акте,</w:t>
      </w:r>
      <w:r w:rsidR="00D428A4" w:rsidRPr="00D428A4">
        <w:t xml:space="preserve"> </w:t>
      </w:r>
      <w:r w:rsidRPr="00D428A4">
        <w:t>а</w:t>
      </w:r>
      <w:r w:rsidR="00D428A4" w:rsidRPr="00D428A4">
        <w:t xml:space="preserve"> </w:t>
      </w:r>
      <w:r w:rsidRPr="00D428A4">
        <w:t>равно</w:t>
      </w:r>
      <w:r w:rsidR="00D428A4" w:rsidRPr="00D428A4">
        <w:t xml:space="preserve"> </w:t>
      </w:r>
      <w:r w:rsidRPr="00D428A4">
        <w:t>об</w:t>
      </w:r>
      <w:r w:rsidR="00D428A4" w:rsidRPr="00D428A4">
        <w:t xml:space="preserve"> </w:t>
      </w:r>
      <w:r w:rsidRPr="00D428A4">
        <w:t>уменьшении</w:t>
      </w:r>
      <w:r w:rsidR="00D428A4" w:rsidRPr="00D428A4">
        <w:t xml:space="preserve"> </w:t>
      </w:r>
      <w:r w:rsidRPr="00D428A4">
        <w:t>такой</w:t>
      </w:r>
      <w:r w:rsidR="00D428A4" w:rsidRPr="00D428A4">
        <w:t xml:space="preserve"> </w:t>
      </w:r>
      <w:r w:rsidRPr="00D428A4">
        <w:t>неустойки</w:t>
      </w:r>
      <w:r w:rsidR="00D428A4" w:rsidRPr="00D428A4">
        <w:t xml:space="preserve"> </w:t>
      </w:r>
      <w:r w:rsidRPr="00D428A4">
        <w:t>является</w:t>
      </w:r>
      <w:r w:rsidR="00D428A4" w:rsidRPr="00D428A4">
        <w:t xml:space="preserve"> </w:t>
      </w:r>
      <w:r w:rsidRPr="00D428A4">
        <w:t>ничтожным.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касается</w:t>
      </w:r>
      <w:r w:rsidR="00D428A4" w:rsidRPr="00D428A4">
        <w:t xml:space="preserve"> </w:t>
      </w:r>
      <w:r w:rsidRPr="00D428A4">
        <w:t>увеличения</w:t>
      </w:r>
      <w:r w:rsidR="00D428A4" w:rsidRPr="00D428A4">
        <w:t xml:space="preserve"> </w:t>
      </w:r>
      <w:r w:rsidRPr="00D428A4">
        <w:t>размера</w:t>
      </w:r>
      <w:r w:rsidR="00D428A4" w:rsidRPr="00D428A4">
        <w:t xml:space="preserve"> </w:t>
      </w:r>
      <w:r w:rsidRPr="00D428A4">
        <w:t>законной</w:t>
      </w:r>
      <w:r w:rsidR="00D428A4" w:rsidRPr="00D428A4">
        <w:t xml:space="preserve"> </w:t>
      </w:r>
      <w:r w:rsidRPr="00D428A4">
        <w:t>неустойки,</w:t>
      </w:r>
      <w:r w:rsidR="00D428A4" w:rsidRPr="00D428A4">
        <w:t xml:space="preserve"> </w:t>
      </w:r>
      <w:r w:rsidRPr="00D428A4">
        <w:t>то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этот</w:t>
      </w:r>
      <w:r w:rsidR="00D428A4" w:rsidRPr="00D428A4">
        <w:t xml:space="preserve"> </w:t>
      </w:r>
      <w:r w:rsidRPr="00D428A4">
        <w:t>счет</w:t>
      </w:r>
      <w:r w:rsidR="00D428A4" w:rsidRPr="00D428A4">
        <w:t xml:space="preserve"> </w:t>
      </w:r>
      <w:r w:rsidRPr="00D428A4">
        <w:t>п</w:t>
      </w:r>
      <w:r w:rsidR="00D428A4">
        <w:t>.2</w:t>
      </w:r>
      <w:r w:rsidR="00D428A4" w:rsidRPr="00D428A4">
        <w:t xml:space="preserve"> </w:t>
      </w:r>
      <w:r w:rsidRPr="00D428A4">
        <w:t>ст</w:t>
      </w:r>
      <w:r w:rsidR="00D428A4">
        <w:t>.3</w:t>
      </w:r>
      <w:r w:rsidRPr="00D428A4">
        <w:t>32</w:t>
      </w:r>
      <w:r w:rsidR="00D428A4" w:rsidRPr="00D428A4">
        <w:t xml:space="preserve"> </w:t>
      </w:r>
      <w:r w:rsidRPr="00D428A4">
        <w:t>ГК</w:t>
      </w:r>
      <w:r w:rsidR="00D428A4" w:rsidRPr="00D428A4">
        <w:t xml:space="preserve"> </w:t>
      </w:r>
      <w:r w:rsidRPr="00D428A4">
        <w:t>РФ</w:t>
      </w:r>
      <w:r w:rsidR="00D428A4" w:rsidRPr="00D428A4">
        <w:t xml:space="preserve"> </w:t>
      </w:r>
      <w:r w:rsidRPr="00D428A4">
        <w:t>содержит</w:t>
      </w:r>
      <w:r w:rsidR="00D428A4" w:rsidRPr="00D428A4">
        <w:t xml:space="preserve"> </w:t>
      </w:r>
      <w:r w:rsidRPr="00D428A4">
        <w:t>положение,</w:t>
      </w:r>
      <w:r w:rsidR="00D428A4" w:rsidRPr="00D428A4">
        <w:t xml:space="preserve"> </w:t>
      </w:r>
      <w:r w:rsidRPr="00D428A4">
        <w:t>согласно</w:t>
      </w:r>
      <w:r w:rsidR="00D428A4" w:rsidRPr="00D428A4">
        <w:t xml:space="preserve"> </w:t>
      </w:r>
      <w:r w:rsidRPr="00D428A4">
        <w:t>которому</w:t>
      </w:r>
      <w:r w:rsidR="00D428A4" w:rsidRPr="00D428A4">
        <w:t xml:space="preserve"> </w:t>
      </w:r>
      <w:r w:rsidRPr="00D428A4">
        <w:t>размер</w:t>
      </w:r>
      <w:r w:rsidR="00D428A4" w:rsidRPr="00D428A4">
        <w:t xml:space="preserve"> </w:t>
      </w:r>
      <w:r w:rsidRPr="00D428A4">
        <w:t>законной</w:t>
      </w:r>
      <w:r w:rsidR="00D428A4" w:rsidRPr="00D428A4">
        <w:t xml:space="preserve"> </w:t>
      </w:r>
      <w:r w:rsidRPr="00D428A4">
        <w:t>неустойки</w:t>
      </w:r>
      <w:r w:rsidR="00D428A4" w:rsidRPr="00D428A4">
        <w:t xml:space="preserve"> </w:t>
      </w:r>
      <w:r w:rsidRPr="00D428A4">
        <w:t>может</w:t>
      </w:r>
      <w:r w:rsidR="00D428A4" w:rsidRPr="00D428A4">
        <w:t xml:space="preserve"> </w:t>
      </w:r>
      <w:r w:rsidRPr="00D428A4">
        <w:t>быть</w:t>
      </w:r>
      <w:r w:rsidR="00D428A4" w:rsidRPr="00D428A4">
        <w:t xml:space="preserve"> </w:t>
      </w:r>
      <w:r w:rsidRPr="00D428A4">
        <w:t>увеличен</w:t>
      </w:r>
      <w:r w:rsidR="00D428A4" w:rsidRPr="00D428A4">
        <w:t xml:space="preserve"> </w:t>
      </w:r>
      <w:r w:rsidRPr="00D428A4">
        <w:t>соглашением</w:t>
      </w:r>
      <w:r w:rsidR="00D428A4" w:rsidRPr="00D428A4">
        <w:t xml:space="preserve"> </w:t>
      </w:r>
      <w:r w:rsidRPr="00D428A4">
        <w:t>сторон,</w:t>
      </w:r>
      <w:r w:rsidR="00D428A4" w:rsidRPr="00D428A4">
        <w:t xml:space="preserve"> </w:t>
      </w:r>
      <w:r w:rsidRPr="00D428A4">
        <w:t>если</w:t>
      </w:r>
      <w:r w:rsidR="00D428A4" w:rsidRPr="00D428A4">
        <w:t xml:space="preserve"> </w:t>
      </w:r>
      <w:r w:rsidRPr="00D428A4">
        <w:t>закон</w:t>
      </w:r>
      <w:r w:rsidR="00D428A4" w:rsidRPr="00D428A4">
        <w:t xml:space="preserve"> </w:t>
      </w:r>
      <w:r w:rsidRPr="00D428A4">
        <w:t>этого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запрещает.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Райхер</w:t>
      </w:r>
      <w:r w:rsidR="00D428A4" w:rsidRPr="00D428A4">
        <w:t xml:space="preserve"> </w:t>
      </w:r>
      <w:r w:rsidRPr="00D428A4">
        <w:t>В</w:t>
      </w:r>
      <w:r w:rsidR="00D428A4">
        <w:t xml:space="preserve">.К. </w:t>
      </w:r>
      <w:r w:rsidRPr="00D428A4">
        <w:t>среди</w:t>
      </w:r>
      <w:r w:rsidR="00D428A4" w:rsidRPr="00D428A4">
        <w:t xml:space="preserve"> </w:t>
      </w:r>
      <w:r w:rsidRPr="00D428A4">
        <w:t>видов</w:t>
      </w:r>
      <w:r w:rsidR="00D428A4" w:rsidRPr="00D428A4">
        <w:t xml:space="preserve"> </w:t>
      </w:r>
      <w:r w:rsidRPr="00D428A4">
        <w:t>неустоек</w:t>
      </w:r>
      <w:r w:rsidR="00D428A4" w:rsidRPr="00D428A4">
        <w:t xml:space="preserve"> </w:t>
      </w:r>
      <w:r w:rsidRPr="00D428A4">
        <w:t>этой</w:t>
      </w:r>
      <w:r w:rsidR="00D428A4" w:rsidRPr="00D428A4">
        <w:t xml:space="preserve"> </w:t>
      </w:r>
      <w:r w:rsidRPr="00D428A4">
        <w:t>классификации</w:t>
      </w:r>
      <w:r w:rsidR="00D428A4" w:rsidRPr="00D428A4">
        <w:t xml:space="preserve"> </w:t>
      </w:r>
      <w:r w:rsidRPr="00D428A4">
        <w:t>называет</w:t>
      </w:r>
      <w:r w:rsidR="00D428A4" w:rsidRPr="00D428A4">
        <w:t xml:space="preserve"> </w:t>
      </w:r>
      <w:r w:rsidRPr="00D428A4">
        <w:t>еще</w:t>
      </w:r>
      <w:r w:rsidR="00D428A4" w:rsidRPr="00D428A4">
        <w:t xml:space="preserve"> </w:t>
      </w:r>
      <w:r w:rsidRPr="00D428A4">
        <w:t>нормативно-договорную</w:t>
      </w:r>
      <w:r w:rsidR="00D428A4" w:rsidRPr="00D428A4">
        <w:t xml:space="preserve"> </w:t>
      </w:r>
      <w:r w:rsidRPr="00D428A4">
        <w:t>неустойку,</w:t>
      </w:r>
      <w:r w:rsidR="00D428A4" w:rsidRPr="00D428A4">
        <w:t xml:space="preserve"> </w:t>
      </w:r>
      <w:r w:rsidRPr="00D428A4">
        <w:t>представляющую</w:t>
      </w:r>
      <w:r w:rsidR="00D428A4" w:rsidRPr="00D428A4">
        <w:t xml:space="preserve"> </w:t>
      </w:r>
      <w:r w:rsidRPr="00D428A4">
        <w:t>собой</w:t>
      </w:r>
      <w:r w:rsidR="00D428A4">
        <w:t xml:space="preserve"> "</w:t>
      </w:r>
      <w:r w:rsidRPr="00D428A4">
        <w:t>сложный</w:t>
      </w:r>
      <w:r w:rsidR="00D428A4" w:rsidRPr="00D428A4">
        <w:t xml:space="preserve"> </w:t>
      </w:r>
      <w:r w:rsidRPr="00D428A4">
        <w:t>состав</w:t>
      </w:r>
      <w:r w:rsidR="00D428A4" w:rsidRPr="00D428A4">
        <w:t xml:space="preserve"> </w:t>
      </w:r>
      <w:r w:rsidRPr="00D428A4">
        <w:t>из</w:t>
      </w:r>
      <w:r w:rsidR="00D428A4" w:rsidRPr="00D428A4">
        <w:t xml:space="preserve"> </w:t>
      </w:r>
      <w:r w:rsidRPr="00D428A4">
        <w:t>предписаний</w:t>
      </w:r>
      <w:r w:rsidR="00D428A4" w:rsidRPr="00D428A4">
        <w:t xml:space="preserve"> </w:t>
      </w:r>
      <w:r w:rsidRPr="00D428A4">
        <w:t>закона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осуществляющего</w:t>
      </w:r>
      <w:r w:rsidR="00D428A4" w:rsidRPr="00D428A4">
        <w:t xml:space="preserve"> </w:t>
      </w:r>
      <w:r w:rsidRPr="00D428A4">
        <w:t>эти</w:t>
      </w:r>
      <w:r w:rsidR="00D428A4" w:rsidRPr="00D428A4">
        <w:t xml:space="preserve"> </w:t>
      </w:r>
      <w:r w:rsidRPr="00D428A4">
        <w:t>предписания</w:t>
      </w:r>
      <w:r w:rsidR="00D428A4" w:rsidRPr="00D428A4">
        <w:t xml:space="preserve"> </w:t>
      </w:r>
      <w:r w:rsidRPr="00D428A4">
        <w:t>договора</w:t>
      </w:r>
      <w:r w:rsidR="00D428A4">
        <w:t xml:space="preserve">" </w:t>
      </w:r>
      <w:r w:rsidR="00D428A4" w:rsidRPr="00D428A4">
        <w:t>[</w:t>
      </w:r>
      <w:r w:rsidRPr="00D428A4">
        <w:t>19</w:t>
      </w:r>
      <w:r w:rsidR="00D428A4" w:rsidRPr="00D428A4">
        <w:t xml:space="preserve">; </w:t>
      </w:r>
      <w:r w:rsidRPr="00D428A4">
        <w:t>38</w:t>
      </w:r>
      <w:r w:rsidR="00D428A4" w:rsidRPr="00D428A4">
        <w:t xml:space="preserve">], </w:t>
      </w:r>
      <w:r w:rsidRPr="00D428A4">
        <w:t>однако,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справедливому</w:t>
      </w:r>
      <w:r w:rsidR="00D428A4" w:rsidRPr="00D428A4">
        <w:t xml:space="preserve"> </w:t>
      </w:r>
      <w:r w:rsidRPr="00D428A4">
        <w:t>замечанию</w:t>
      </w:r>
      <w:r w:rsidR="00D428A4" w:rsidRPr="00D428A4">
        <w:t xml:space="preserve"> </w:t>
      </w:r>
      <w:r w:rsidRPr="00D428A4">
        <w:t>Константиновой</w:t>
      </w:r>
      <w:r w:rsidR="00D428A4" w:rsidRPr="00D428A4">
        <w:t xml:space="preserve"> </w:t>
      </w:r>
      <w:r w:rsidRPr="00D428A4">
        <w:t>В</w:t>
      </w:r>
      <w:r w:rsidR="00D428A4">
        <w:t xml:space="preserve">.С., </w:t>
      </w:r>
      <w:r w:rsidRPr="00D428A4">
        <w:t>допущение</w:t>
      </w:r>
      <w:r w:rsidR="00D428A4" w:rsidRPr="00D428A4">
        <w:t xml:space="preserve"> </w:t>
      </w:r>
      <w:r w:rsidRPr="00D428A4">
        <w:t>существования</w:t>
      </w:r>
      <w:r w:rsidR="00D428A4" w:rsidRPr="00D428A4">
        <w:t xml:space="preserve"> </w:t>
      </w:r>
      <w:r w:rsidRPr="00D428A4">
        <w:t>такого</w:t>
      </w:r>
      <w:r w:rsidR="00D428A4" w:rsidRPr="00D428A4">
        <w:t xml:space="preserve"> </w:t>
      </w:r>
      <w:r w:rsidRPr="00D428A4">
        <w:t>вида</w:t>
      </w:r>
      <w:r w:rsidR="00D428A4" w:rsidRPr="00D428A4">
        <w:t xml:space="preserve"> </w:t>
      </w:r>
      <w:r w:rsidRPr="00D428A4">
        <w:t>неустойки</w:t>
      </w:r>
      <w:r w:rsidR="00D428A4" w:rsidRPr="00D428A4">
        <w:t xml:space="preserve"> </w:t>
      </w:r>
      <w:r w:rsidRPr="00D428A4">
        <w:t>позволит</w:t>
      </w:r>
      <w:r w:rsidR="00D428A4" w:rsidRPr="00D428A4">
        <w:t xml:space="preserve"> </w:t>
      </w:r>
      <w:r w:rsidRPr="00D428A4">
        <w:t>каждую</w:t>
      </w:r>
      <w:r w:rsidR="00D428A4" w:rsidRPr="00D428A4">
        <w:t xml:space="preserve"> </w:t>
      </w:r>
      <w:r w:rsidRPr="00D428A4">
        <w:t>законную</w:t>
      </w:r>
      <w:r w:rsidR="00D428A4" w:rsidRPr="00D428A4">
        <w:t xml:space="preserve"> </w:t>
      </w:r>
      <w:r w:rsidRPr="00D428A4">
        <w:t>неустойку</w:t>
      </w:r>
      <w:r w:rsidR="00D428A4" w:rsidRPr="00D428A4">
        <w:t xml:space="preserve"> </w:t>
      </w:r>
      <w:r w:rsidRPr="00D428A4">
        <w:t>считать</w:t>
      </w:r>
      <w:r w:rsidR="00D428A4" w:rsidRPr="00D428A4">
        <w:t xml:space="preserve"> </w:t>
      </w:r>
      <w:r w:rsidRPr="00D428A4">
        <w:t>одновременно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нормативно-договорной,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только</w:t>
      </w:r>
      <w:r w:rsidR="00D428A4" w:rsidRPr="00D428A4">
        <w:t xml:space="preserve"> </w:t>
      </w:r>
      <w:r w:rsidRPr="00D428A4">
        <w:t>посеет</w:t>
      </w:r>
      <w:r w:rsidR="00D428A4" w:rsidRPr="00D428A4">
        <w:t xml:space="preserve"> </w:t>
      </w:r>
      <w:r w:rsidRPr="00D428A4">
        <w:t>неразбериху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этой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без</w:t>
      </w:r>
      <w:r w:rsidR="00D428A4" w:rsidRPr="00D428A4">
        <w:t xml:space="preserve"> </w:t>
      </w:r>
      <w:r w:rsidRPr="00D428A4">
        <w:t>того</w:t>
      </w:r>
      <w:r w:rsidR="00D428A4" w:rsidRPr="00D428A4">
        <w:t xml:space="preserve"> </w:t>
      </w:r>
      <w:r w:rsidRPr="00D428A4">
        <w:t>сложной</w:t>
      </w:r>
      <w:r w:rsidR="00D428A4" w:rsidRPr="00D428A4">
        <w:t xml:space="preserve"> </w:t>
      </w:r>
      <w:r w:rsidRPr="00D428A4">
        <w:t>классификации.</w:t>
      </w:r>
      <w:r w:rsidR="00D428A4" w:rsidRPr="00D428A4">
        <w:t xml:space="preserve"> [</w:t>
      </w:r>
      <w:r w:rsidRPr="00D428A4">
        <w:t>9</w:t>
      </w:r>
      <w:r w:rsidR="00D428A4" w:rsidRPr="00D428A4">
        <w:t xml:space="preserve">; </w:t>
      </w:r>
      <w:r w:rsidRPr="00D428A4">
        <w:t>122</w:t>
      </w:r>
      <w:r w:rsidR="00D428A4" w:rsidRPr="00D428A4">
        <w:t>]</w:t>
      </w:r>
    </w:p>
    <w:p w:rsidR="00D428A4" w:rsidRDefault="009E1E4A" w:rsidP="00D428A4">
      <w:pPr>
        <w:tabs>
          <w:tab w:val="left" w:pos="726"/>
        </w:tabs>
      </w:pPr>
      <w:r w:rsidRPr="00D428A4">
        <w:t>Правом</w:t>
      </w:r>
      <w:r w:rsidR="00D428A4" w:rsidRPr="00D428A4">
        <w:t xml:space="preserve"> </w:t>
      </w:r>
      <w:r w:rsidRPr="00D428A4">
        <w:t>уменьшения</w:t>
      </w:r>
      <w:r w:rsidR="00D428A4" w:rsidRPr="00D428A4">
        <w:t xml:space="preserve"> </w:t>
      </w:r>
      <w:r w:rsidRPr="00D428A4">
        <w:t>размера</w:t>
      </w:r>
      <w:r w:rsidR="00D428A4" w:rsidRPr="00D428A4">
        <w:t xml:space="preserve"> </w:t>
      </w:r>
      <w:r w:rsidRPr="00D428A4">
        <w:t>неустойки</w:t>
      </w:r>
      <w:r w:rsidR="00D428A4" w:rsidRPr="00D428A4">
        <w:t xml:space="preserve"> </w:t>
      </w:r>
      <w:r w:rsidRPr="00D428A4">
        <w:t>наделен</w:t>
      </w:r>
      <w:r w:rsidR="00D428A4" w:rsidRPr="00D428A4">
        <w:t xml:space="preserve"> </w:t>
      </w:r>
      <w:r w:rsidRPr="00D428A4">
        <w:t>только</w:t>
      </w:r>
      <w:r w:rsidR="00D428A4" w:rsidRPr="00D428A4">
        <w:t xml:space="preserve"> </w:t>
      </w:r>
      <w:r w:rsidRPr="00D428A4">
        <w:t>суд,</w:t>
      </w:r>
      <w:r w:rsidR="00D428A4" w:rsidRPr="00D428A4">
        <w:t xml:space="preserve"> </w:t>
      </w:r>
      <w:r w:rsidRPr="00D428A4">
        <w:t>который</w:t>
      </w:r>
      <w:r w:rsidR="00D428A4" w:rsidRPr="00D428A4">
        <w:t xml:space="preserve"> </w:t>
      </w:r>
      <w:r w:rsidRPr="00D428A4">
        <w:t>может</w:t>
      </w:r>
      <w:r w:rsidR="00D428A4" w:rsidRPr="00D428A4">
        <w:t xml:space="preserve"> </w:t>
      </w:r>
      <w:r w:rsidRPr="00D428A4">
        <w:t>воспользоваться</w:t>
      </w:r>
      <w:r w:rsidR="00D428A4" w:rsidRPr="00D428A4">
        <w:t xml:space="preserve"> </w:t>
      </w:r>
      <w:r w:rsidRPr="00D428A4">
        <w:t>этим</w:t>
      </w:r>
      <w:r w:rsidR="00D428A4" w:rsidRPr="00D428A4">
        <w:t xml:space="preserve"> </w:t>
      </w:r>
      <w:r w:rsidRPr="00D428A4">
        <w:t>правом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тех</w:t>
      </w:r>
      <w:r w:rsidR="00D428A4" w:rsidRPr="00D428A4">
        <w:t xml:space="preserve"> </w:t>
      </w:r>
      <w:r w:rsidRPr="00D428A4">
        <w:t>случаях,</w:t>
      </w:r>
      <w:r w:rsidR="00D428A4" w:rsidRPr="00D428A4">
        <w:t xml:space="preserve"> </w:t>
      </w:r>
      <w:r w:rsidRPr="00D428A4">
        <w:t>когда</w:t>
      </w:r>
      <w:r w:rsidR="00D428A4" w:rsidRPr="00D428A4">
        <w:t xml:space="preserve"> </w:t>
      </w:r>
      <w:r w:rsidRPr="00D428A4">
        <w:t>подлежащая</w:t>
      </w:r>
      <w:r w:rsidR="00D428A4" w:rsidRPr="00D428A4">
        <w:t xml:space="preserve"> </w:t>
      </w:r>
      <w:r w:rsidRPr="00D428A4">
        <w:t>уплате</w:t>
      </w:r>
      <w:r w:rsidR="00D428A4" w:rsidRPr="00D428A4">
        <w:t xml:space="preserve"> </w:t>
      </w:r>
      <w:r w:rsidRPr="00D428A4">
        <w:t>неустойка</w:t>
      </w:r>
      <w:r w:rsidR="00D428A4" w:rsidRPr="00D428A4">
        <w:t xml:space="preserve"> </w:t>
      </w:r>
      <w:r w:rsidRPr="00D428A4">
        <w:t>явно</w:t>
      </w:r>
      <w:r w:rsidR="00D428A4" w:rsidRPr="00D428A4">
        <w:t xml:space="preserve"> </w:t>
      </w:r>
      <w:r w:rsidRPr="00D428A4">
        <w:t>несоразмерна</w:t>
      </w:r>
      <w:r w:rsidR="00D428A4" w:rsidRPr="00D428A4">
        <w:t xml:space="preserve"> </w:t>
      </w:r>
      <w:r w:rsidRPr="00D428A4">
        <w:t>последствиям</w:t>
      </w:r>
      <w:r w:rsidR="00D428A4" w:rsidRPr="00D428A4">
        <w:t xml:space="preserve"> </w:t>
      </w:r>
      <w:r w:rsidRPr="00D428A4">
        <w:t>нарушения</w:t>
      </w:r>
      <w:r w:rsidR="00D428A4" w:rsidRPr="00D428A4">
        <w:t xml:space="preserve"> </w:t>
      </w:r>
      <w:r w:rsidRPr="00D428A4">
        <w:t>обязательства</w:t>
      </w:r>
      <w:r w:rsidR="00D428A4">
        <w:t xml:space="preserve"> (</w:t>
      </w:r>
      <w:r w:rsidRPr="00D428A4">
        <w:t>ст</w:t>
      </w:r>
      <w:r w:rsidR="00D428A4">
        <w:t>.3</w:t>
      </w:r>
      <w:r w:rsidRPr="00D428A4">
        <w:t>33</w:t>
      </w:r>
      <w:r w:rsidR="00D428A4" w:rsidRPr="00D428A4">
        <w:t xml:space="preserve"> </w:t>
      </w:r>
      <w:r w:rsidRPr="00D428A4">
        <w:t>ГК</w:t>
      </w:r>
      <w:r w:rsidR="00D428A4" w:rsidRPr="00D428A4">
        <w:t xml:space="preserve">). </w:t>
      </w:r>
      <w:r w:rsidRPr="00D428A4">
        <w:t>Данное</w:t>
      </w:r>
      <w:r w:rsidR="00D428A4" w:rsidRPr="00D428A4">
        <w:t xml:space="preserve"> </w:t>
      </w:r>
      <w:r w:rsidRPr="00D428A4">
        <w:t>положение</w:t>
      </w:r>
      <w:r w:rsidR="00D428A4" w:rsidRPr="00D428A4">
        <w:t xml:space="preserve"> </w:t>
      </w:r>
      <w:r w:rsidRPr="00D428A4">
        <w:t>корреспондирует</w:t>
      </w:r>
      <w:r w:rsidR="00D428A4" w:rsidRPr="00D428A4">
        <w:t xml:space="preserve"> </w:t>
      </w:r>
      <w:r w:rsidRPr="00D428A4">
        <w:t>нормам,</w:t>
      </w:r>
      <w:r w:rsidR="00D428A4" w:rsidRPr="00D428A4">
        <w:t xml:space="preserve"> </w:t>
      </w:r>
      <w:r w:rsidRPr="00D428A4">
        <w:t>имеющимся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процессуальном</w:t>
      </w:r>
      <w:r w:rsidR="00D428A4" w:rsidRPr="00D428A4">
        <w:t xml:space="preserve"> </w:t>
      </w:r>
      <w:r w:rsidRPr="00D428A4">
        <w:t>законодательстве.</w:t>
      </w:r>
      <w:r w:rsidR="00D428A4" w:rsidRPr="00D428A4">
        <w:t xml:space="preserve"> </w:t>
      </w:r>
      <w:r w:rsidRPr="00D428A4">
        <w:t>Например,</w:t>
      </w:r>
      <w:r w:rsidR="00D428A4" w:rsidRPr="00D428A4">
        <w:t xml:space="preserve"> </w:t>
      </w:r>
      <w:r w:rsidRPr="00D428A4">
        <w:t>при</w:t>
      </w:r>
      <w:r w:rsidR="00D428A4" w:rsidRPr="00D428A4">
        <w:t xml:space="preserve"> </w:t>
      </w:r>
      <w:r w:rsidRPr="00D428A4">
        <w:t>принятии</w:t>
      </w:r>
      <w:r w:rsidR="00D428A4" w:rsidRPr="00D428A4">
        <w:t xml:space="preserve"> </w:t>
      </w:r>
      <w:r w:rsidRPr="00D428A4">
        <w:t>решения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спору</w:t>
      </w:r>
      <w:r w:rsidR="00D428A4" w:rsidRPr="00D428A4">
        <w:t xml:space="preserve"> </w:t>
      </w:r>
      <w:r w:rsidRPr="00D428A4">
        <w:t>арбитражный</w:t>
      </w:r>
      <w:r w:rsidR="00D428A4" w:rsidRPr="00D428A4">
        <w:t xml:space="preserve"> </w:t>
      </w:r>
      <w:r w:rsidRPr="00D428A4">
        <w:t>суд</w:t>
      </w:r>
      <w:r w:rsidR="00D428A4" w:rsidRPr="00D428A4">
        <w:t xml:space="preserve"> </w:t>
      </w:r>
      <w:r w:rsidRPr="00D428A4">
        <w:t>вправе</w:t>
      </w:r>
      <w:r w:rsidR="00D428A4" w:rsidRPr="00D428A4">
        <w:t xml:space="preserve"> </w:t>
      </w:r>
      <w:r w:rsidRPr="00D428A4">
        <w:t>уменьшить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исключительных</w:t>
      </w:r>
      <w:r w:rsidR="00D428A4" w:rsidRPr="00D428A4">
        <w:t xml:space="preserve"> </w:t>
      </w:r>
      <w:r w:rsidRPr="00D428A4">
        <w:t>случаях</w:t>
      </w:r>
      <w:r w:rsidR="00D428A4" w:rsidRPr="00D428A4">
        <w:t xml:space="preserve"> </w:t>
      </w:r>
      <w:r w:rsidRPr="00D428A4">
        <w:t>размер</w:t>
      </w:r>
      <w:r w:rsidR="00D428A4" w:rsidRPr="00D428A4">
        <w:t xml:space="preserve"> </w:t>
      </w:r>
      <w:r w:rsidRPr="00D428A4">
        <w:t>неустойки</w:t>
      </w:r>
      <w:r w:rsidR="00D428A4">
        <w:t xml:space="preserve"> (</w:t>
      </w:r>
      <w:r w:rsidRPr="00D428A4">
        <w:t>штрафа,</w:t>
      </w:r>
      <w:r w:rsidR="00D428A4" w:rsidRPr="00D428A4">
        <w:t xml:space="preserve"> </w:t>
      </w:r>
      <w:r w:rsidRPr="00D428A4">
        <w:t>пени</w:t>
      </w:r>
      <w:r w:rsidR="00D428A4" w:rsidRPr="00D428A4">
        <w:t xml:space="preserve">), </w:t>
      </w:r>
      <w:r w:rsidRPr="00D428A4">
        <w:t>подлежащей</w:t>
      </w:r>
      <w:r w:rsidR="00D428A4" w:rsidRPr="00D428A4">
        <w:t xml:space="preserve"> </w:t>
      </w:r>
      <w:r w:rsidRPr="00D428A4">
        <w:t>взысканию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иску</w:t>
      </w:r>
      <w:r w:rsidR="00D428A4" w:rsidRPr="00D428A4">
        <w:t xml:space="preserve"> </w:t>
      </w:r>
      <w:r w:rsidRPr="00D428A4">
        <w:t>организации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гражданина-предпринимателя</w:t>
      </w:r>
      <w:r w:rsidR="00D428A4" w:rsidRPr="00D428A4">
        <w:t xml:space="preserve"> </w:t>
      </w:r>
      <w:r w:rsidRPr="00D428A4">
        <w:t>со</w:t>
      </w:r>
      <w:r w:rsidR="00D428A4" w:rsidRPr="00D428A4">
        <w:t xml:space="preserve"> </w:t>
      </w:r>
      <w:r w:rsidRPr="00D428A4">
        <w:t>стороны,</w:t>
      </w:r>
      <w:r w:rsidR="00D428A4" w:rsidRPr="00D428A4">
        <w:t xml:space="preserve"> </w:t>
      </w:r>
      <w:r w:rsidRPr="00D428A4">
        <w:t>нарушившей</w:t>
      </w:r>
      <w:r w:rsidR="00D428A4" w:rsidRPr="00D428A4">
        <w:t xml:space="preserve"> </w:t>
      </w:r>
      <w:r w:rsidRPr="00D428A4">
        <w:t>обязательство.</w:t>
      </w:r>
    </w:p>
    <w:p w:rsidR="00D428A4" w:rsidRDefault="00D428A4" w:rsidP="00D428A4">
      <w:pPr>
        <w:tabs>
          <w:tab w:val="left" w:pos="726"/>
        </w:tabs>
      </w:pPr>
    </w:p>
    <w:p w:rsidR="00D428A4" w:rsidRPr="00D428A4" w:rsidRDefault="009E1E4A" w:rsidP="00D428A4">
      <w:pPr>
        <w:pStyle w:val="1"/>
      </w:pPr>
      <w:bookmarkStart w:id="4" w:name="_Toc280780635"/>
      <w:r w:rsidRPr="00D428A4">
        <w:t>2.2</w:t>
      </w:r>
      <w:r w:rsidR="00D428A4">
        <w:t xml:space="preserve"> </w:t>
      </w:r>
      <w:r w:rsidRPr="00D428A4">
        <w:t>Поручительство</w:t>
      </w:r>
      <w:bookmarkEnd w:id="4"/>
    </w:p>
    <w:p w:rsidR="00D428A4" w:rsidRDefault="00D428A4" w:rsidP="00D428A4">
      <w:pPr>
        <w:tabs>
          <w:tab w:val="left" w:pos="726"/>
        </w:tabs>
        <w:rPr>
          <w:b/>
        </w:rPr>
      </w:pPr>
    </w:p>
    <w:p w:rsidR="00D428A4" w:rsidRPr="00D428A4" w:rsidRDefault="009E1E4A" w:rsidP="00D428A4">
      <w:pPr>
        <w:tabs>
          <w:tab w:val="left" w:pos="726"/>
        </w:tabs>
      </w:pPr>
      <w:r w:rsidRPr="00D428A4">
        <w:rPr>
          <w:b/>
        </w:rPr>
        <w:t>Поручительство</w:t>
      </w:r>
      <w:r w:rsidR="00D428A4" w:rsidRPr="00D428A4">
        <w:rPr>
          <w:b/>
        </w:rPr>
        <w:t xml:space="preserve"> - </w:t>
      </w:r>
      <w:r w:rsidRPr="00D428A4">
        <w:t>традиционный</w:t>
      </w:r>
      <w:r w:rsidR="00D428A4" w:rsidRPr="00D428A4">
        <w:t xml:space="preserve"> </w:t>
      </w:r>
      <w:r w:rsidRPr="00D428A4">
        <w:t>способ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гражданско-правовых</w:t>
      </w:r>
      <w:r w:rsidR="00D428A4" w:rsidRPr="00D428A4">
        <w:t xml:space="preserve"> </w:t>
      </w:r>
      <w:r w:rsidRPr="00D428A4">
        <w:t>обязательств</w:t>
      </w:r>
      <w:r w:rsidR="00D428A4" w:rsidRPr="00D428A4">
        <w:t xml:space="preserve"> </w:t>
      </w:r>
      <w:r w:rsidRPr="00D428A4">
        <w:t>заключается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том,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поручитель</w:t>
      </w:r>
      <w:r w:rsidR="00D428A4" w:rsidRPr="00D428A4">
        <w:t xml:space="preserve"> </w:t>
      </w:r>
      <w:r w:rsidRPr="00D428A4">
        <w:t>обязывается</w:t>
      </w:r>
      <w:r w:rsidR="00D428A4" w:rsidRPr="00D428A4">
        <w:t xml:space="preserve"> </w:t>
      </w:r>
      <w:r w:rsidRPr="00D428A4">
        <w:t>перед</w:t>
      </w:r>
      <w:r w:rsidR="00D428A4" w:rsidRPr="00D428A4">
        <w:t xml:space="preserve"> </w:t>
      </w:r>
      <w:r w:rsidRPr="00D428A4">
        <w:t>кредитором</w:t>
      </w:r>
      <w:r w:rsidR="00D428A4" w:rsidRPr="00D428A4">
        <w:t xml:space="preserve"> </w:t>
      </w:r>
      <w:r w:rsidRPr="00D428A4">
        <w:t>другого</w:t>
      </w:r>
      <w:r w:rsidR="00D428A4" w:rsidRPr="00D428A4">
        <w:t xml:space="preserve"> </w:t>
      </w:r>
      <w:r w:rsidRPr="00D428A4">
        <w:t>лица</w:t>
      </w:r>
      <w:r w:rsidR="00D428A4" w:rsidRPr="00D428A4">
        <w:t xml:space="preserve"> </w:t>
      </w:r>
      <w:r w:rsidRPr="00D428A4">
        <w:t>отвечать</w:t>
      </w:r>
      <w:r w:rsidR="00D428A4" w:rsidRPr="00D428A4">
        <w:t xml:space="preserve"> </w:t>
      </w:r>
      <w:r w:rsidRPr="00D428A4">
        <w:t>за</w:t>
      </w:r>
      <w:r w:rsidR="00D428A4" w:rsidRPr="00D428A4">
        <w:t xml:space="preserve"> </w:t>
      </w:r>
      <w:r w:rsidRPr="00D428A4">
        <w:t>исполнение</w:t>
      </w:r>
      <w:r w:rsidR="00D428A4" w:rsidRPr="00D428A4">
        <w:t xml:space="preserve"> </w:t>
      </w:r>
      <w:r w:rsidRPr="00D428A4">
        <w:t>последним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 </w:t>
      </w:r>
      <w:r w:rsidRPr="00D428A4">
        <w:t>полностью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части</w:t>
      </w:r>
      <w:r w:rsidR="00D428A4">
        <w:t xml:space="preserve"> (</w:t>
      </w:r>
      <w:r w:rsidRPr="00D428A4">
        <w:t>ст</w:t>
      </w:r>
      <w:r w:rsidR="00D428A4">
        <w:t>.3</w:t>
      </w:r>
      <w:r w:rsidRPr="00D428A4">
        <w:t>61</w:t>
      </w:r>
      <w:r w:rsidR="00D428A4" w:rsidRPr="00D428A4">
        <w:t xml:space="preserve"> </w:t>
      </w:r>
      <w:r w:rsidRPr="00D428A4">
        <w:t>ГК</w:t>
      </w:r>
      <w:r w:rsidR="00D428A4" w:rsidRPr="00D428A4">
        <w:t xml:space="preserve">). </w:t>
      </w:r>
      <w:r w:rsidRPr="00D428A4">
        <w:t>Тем</w:t>
      </w:r>
      <w:r w:rsidR="00D428A4" w:rsidRPr="00D428A4">
        <w:t xml:space="preserve"> </w:t>
      </w:r>
      <w:r w:rsidRPr="00D428A4">
        <w:t>самым</w:t>
      </w:r>
      <w:r w:rsidR="00D428A4" w:rsidRPr="00D428A4">
        <w:t xml:space="preserve"> </w:t>
      </w:r>
      <w:r w:rsidRPr="00D428A4">
        <w:t>поручительство</w:t>
      </w:r>
      <w:r w:rsidR="00D428A4" w:rsidRPr="00D428A4">
        <w:t xml:space="preserve"> </w:t>
      </w:r>
      <w:r w:rsidRPr="00D428A4">
        <w:t>повышает</w:t>
      </w:r>
      <w:r w:rsidR="00D428A4" w:rsidRPr="00D428A4">
        <w:t xml:space="preserve"> </w:t>
      </w:r>
      <w:r w:rsidRPr="00D428A4">
        <w:t>для</w:t>
      </w:r>
      <w:r w:rsidR="00D428A4" w:rsidRPr="00D428A4">
        <w:t xml:space="preserve"> </w:t>
      </w:r>
      <w:r w:rsidRPr="00D428A4">
        <w:t>кредитора</w:t>
      </w:r>
      <w:r w:rsidR="00D428A4" w:rsidRPr="00D428A4">
        <w:t xml:space="preserve"> </w:t>
      </w:r>
      <w:r w:rsidRPr="00D428A4">
        <w:t>вероятность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обязательства,</w:t>
      </w:r>
      <w:r w:rsidR="00D428A4" w:rsidRPr="00D428A4">
        <w:t xml:space="preserve"> </w:t>
      </w:r>
      <w:r w:rsidRPr="00D428A4">
        <w:t>поскольку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случае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нарушения</w:t>
      </w:r>
      <w:r w:rsidR="00D428A4" w:rsidRPr="00D428A4">
        <w:t xml:space="preserve"> </w:t>
      </w:r>
      <w:r w:rsidRPr="00D428A4">
        <w:t>должником</w:t>
      </w:r>
      <w:r w:rsidR="00D428A4" w:rsidRPr="00D428A4">
        <w:t xml:space="preserve"> </w:t>
      </w:r>
      <w:r w:rsidRPr="00D428A4">
        <w:t>кредитор</w:t>
      </w:r>
      <w:r w:rsidR="00D428A4" w:rsidRPr="00D428A4">
        <w:t xml:space="preserve"> </w:t>
      </w:r>
      <w:r w:rsidRPr="00D428A4">
        <w:t>может</w:t>
      </w:r>
      <w:r w:rsidR="00D428A4" w:rsidRPr="00D428A4">
        <w:t xml:space="preserve"> </w:t>
      </w:r>
      <w:r w:rsidRPr="00D428A4">
        <w:t>предъявить</w:t>
      </w:r>
      <w:r w:rsidR="00D428A4" w:rsidRPr="00D428A4">
        <w:t xml:space="preserve"> </w:t>
      </w:r>
      <w:r w:rsidRPr="00D428A4">
        <w:t>свои</w:t>
      </w:r>
      <w:r w:rsidR="00D428A4" w:rsidRPr="00D428A4">
        <w:t xml:space="preserve"> </w:t>
      </w:r>
      <w:r w:rsidRPr="00D428A4">
        <w:t>требования</w:t>
      </w:r>
      <w:r w:rsidR="00D428A4" w:rsidRPr="00D428A4">
        <w:t xml:space="preserve"> </w:t>
      </w:r>
      <w:r w:rsidRPr="00D428A4">
        <w:t>поручителю.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Поручительство</w:t>
      </w:r>
      <w:r w:rsidR="00D428A4" w:rsidRPr="00D428A4">
        <w:t xml:space="preserve"> </w:t>
      </w:r>
      <w:r w:rsidRPr="00D428A4">
        <w:t>является</w:t>
      </w:r>
      <w:r w:rsidR="00D428A4" w:rsidRPr="00D428A4">
        <w:t xml:space="preserve"> </w:t>
      </w:r>
      <w:r w:rsidRPr="00D428A4">
        <w:t>договором,</w:t>
      </w:r>
      <w:r w:rsidR="00D428A4" w:rsidRPr="00D428A4">
        <w:t xml:space="preserve"> </w:t>
      </w:r>
      <w:r w:rsidRPr="00D428A4">
        <w:t>заключаемым</w:t>
      </w:r>
      <w:r w:rsidR="00D428A4" w:rsidRPr="00D428A4">
        <w:t xml:space="preserve"> </w:t>
      </w:r>
      <w:r w:rsidRPr="00D428A4">
        <w:t>между</w:t>
      </w:r>
      <w:r w:rsidR="00D428A4" w:rsidRPr="00D428A4">
        <w:t xml:space="preserve"> </w:t>
      </w:r>
      <w:r w:rsidRPr="00D428A4">
        <w:t>поручителем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кредитором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основном</w:t>
      </w:r>
      <w:r w:rsidR="00D428A4" w:rsidRPr="00D428A4">
        <w:t xml:space="preserve"> </w:t>
      </w:r>
      <w:r w:rsidRPr="00D428A4">
        <w:t>обязательстве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правилам,</w:t>
      </w:r>
      <w:r w:rsidR="00D428A4" w:rsidRPr="00D428A4">
        <w:t xml:space="preserve"> </w:t>
      </w:r>
      <w:r w:rsidRPr="00D428A4">
        <w:t>предусмотренным</w:t>
      </w:r>
      <w:r w:rsidR="00D428A4" w:rsidRPr="00D428A4">
        <w:t xml:space="preserve"> </w:t>
      </w:r>
      <w:r w:rsidRPr="00D428A4">
        <w:t>главой</w:t>
      </w:r>
      <w:r w:rsidR="00D428A4" w:rsidRPr="00D428A4">
        <w:t xml:space="preserve"> </w:t>
      </w:r>
      <w:r w:rsidRPr="00D428A4">
        <w:t>28</w:t>
      </w:r>
      <w:r w:rsidR="00D428A4" w:rsidRPr="00D428A4">
        <w:t xml:space="preserve"> </w:t>
      </w:r>
      <w:r w:rsidRPr="00D428A4">
        <w:t>Кодекса.</w:t>
      </w:r>
      <w:r w:rsidR="00D428A4" w:rsidRPr="00D428A4">
        <w:t xml:space="preserve"> </w:t>
      </w:r>
      <w:r w:rsidRPr="00D428A4">
        <w:t>Для</w:t>
      </w:r>
      <w:r w:rsidR="00D428A4" w:rsidRPr="00D428A4">
        <w:t xml:space="preserve"> </w:t>
      </w:r>
      <w:r w:rsidRPr="00D428A4">
        <w:t>договора</w:t>
      </w:r>
      <w:r w:rsidR="00D428A4" w:rsidRPr="00D428A4">
        <w:t xml:space="preserve"> </w:t>
      </w:r>
      <w:r w:rsidRPr="00D428A4">
        <w:t>поручительства</w:t>
      </w:r>
      <w:r w:rsidR="00D428A4" w:rsidRPr="00D428A4">
        <w:t xml:space="preserve"> </w:t>
      </w:r>
      <w:r w:rsidRPr="00D428A4">
        <w:t>установлена</w:t>
      </w:r>
      <w:r w:rsidR="00D428A4" w:rsidRPr="00D428A4">
        <w:t xml:space="preserve"> </w:t>
      </w:r>
      <w:r w:rsidRPr="00D428A4">
        <w:t>обязательная</w:t>
      </w:r>
      <w:r w:rsidR="00D428A4" w:rsidRPr="00D428A4">
        <w:t xml:space="preserve"> </w:t>
      </w:r>
      <w:r w:rsidRPr="00D428A4">
        <w:t>письменная</w:t>
      </w:r>
      <w:r w:rsidR="00D428A4" w:rsidRPr="00D428A4">
        <w:t xml:space="preserve"> </w:t>
      </w:r>
      <w:r w:rsidRPr="00D428A4">
        <w:t>форма</w:t>
      </w:r>
      <w:r w:rsidR="00D428A4" w:rsidRPr="00D428A4">
        <w:t xml:space="preserve"> </w:t>
      </w:r>
      <w:r w:rsidRPr="00D428A4">
        <w:t>под</w:t>
      </w:r>
      <w:r w:rsidR="00D428A4" w:rsidRPr="00D428A4">
        <w:t xml:space="preserve"> </w:t>
      </w:r>
      <w:r w:rsidRPr="00D428A4">
        <w:t>страхом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недействительности</w:t>
      </w:r>
      <w:r w:rsidR="00D428A4">
        <w:t xml:space="preserve"> (</w:t>
      </w:r>
      <w:r w:rsidRPr="00D428A4">
        <w:t>ст</w:t>
      </w:r>
      <w:r w:rsidR="00D428A4">
        <w:t>.3</w:t>
      </w:r>
      <w:r w:rsidRPr="00D428A4">
        <w:t>62</w:t>
      </w:r>
      <w:r w:rsidR="00D428A4" w:rsidRPr="00D428A4">
        <w:t>).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Несмотря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то,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нормы</w:t>
      </w:r>
      <w:r w:rsidR="00D428A4" w:rsidRPr="00D428A4">
        <w:t xml:space="preserve"> </w:t>
      </w:r>
      <w:r w:rsidRPr="00D428A4">
        <w:t>о</w:t>
      </w:r>
      <w:r w:rsidR="00D428A4" w:rsidRPr="00D428A4">
        <w:t xml:space="preserve"> </w:t>
      </w:r>
      <w:r w:rsidRPr="00D428A4">
        <w:t>поручительстве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ГК</w:t>
      </w:r>
      <w:r w:rsidR="00D428A4" w:rsidRPr="00D428A4">
        <w:t xml:space="preserve"> </w:t>
      </w:r>
      <w:r w:rsidRPr="00D428A4">
        <w:t>сформулированы</w:t>
      </w:r>
      <w:r w:rsidR="00D428A4" w:rsidRPr="00D428A4">
        <w:t xml:space="preserve"> </w:t>
      </w:r>
      <w:r w:rsidRPr="00D428A4">
        <w:t>традиционно,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Кодексе</w:t>
      </w:r>
      <w:r w:rsidR="00D428A4" w:rsidRPr="00D428A4">
        <w:t xml:space="preserve"> </w:t>
      </w:r>
      <w:r w:rsidRPr="00D428A4">
        <w:t>имеется</w:t>
      </w:r>
      <w:r w:rsidR="00D428A4" w:rsidRPr="00D428A4">
        <w:t xml:space="preserve"> </w:t>
      </w:r>
      <w:r w:rsidRPr="00D428A4">
        <w:t>ряд</w:t>
      </w:r>
      <w:r w:rsidR="00D428A4" w:rsidRPr="00D428A4">
        <w:t xml:space="preserve"> </w:t>
      </w:r>
      <w:r w:rsidRPr="00D428A4">
        <w:t>новелл</w:t>
      </w:r>
      <w:r w:rsidR="00D428A4" w:rsidRPr="00D428A4">
        <w:t xml:space="preserve"> </w:t>
      </w:r>
      <w:r w:rsidRPr="00D428A4">
        <w:t>принципиального</w:t>
      </w:r>
      <w:r w:rsidR="00D428A4" w:rsidRPr="00D428A4">
        <w:t xml:space="preserve"> </w:t>
      </w:r>
      <w:r w:rsidRPr="00D428A4">
        <w:t>характера,</w:t>
      </w:r>
      <w:r w:rsidR="00D428A4" w:rsidRPr="00D428A4">
        <w:t xml:space="preserve"> </w:t>
      </w:r>
      <w:r w:rsidRPr="00D428A4">
        <w:t>отличающих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ранее</w:t>
      </w:r>
      <w:r w:rsidR="00D428A4" w:rsidRPr="00D428A4">
        <w:t xml:space="preserve"> </w:t>
      </w:r>
      <w:r w:rsidRPr="00D428A4">
        <w:t>действовавшего</w:t>
      </w:r>
      <w:r w:rsidR="00D428A4" w:rsidRPr="00D428A4">
        <w:t xml:space="preserve"> </w:t>
      </w:r>
      <w:r w:rsidRPr="00D428A4">
        <w:t>законодательства.</w:t>
      </w:r>
      <w:r w:rsidR="00D428A4" w:rsidRPr="00D428A4">
        <w:t xml:space="preserve"> </w:t>
      </w:r>
      <w:r w:rsidRPr="00D428A4">
        <w:t>Имеются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виду</w:t>
      </w:r>
      <w:r w:rsidR="00D428A4" w:rsidRPr="00D428A4">
        <w:t xml:space="preserve"> </w:t>
      </w:r>
      <w:r w:rsidRPr="00D428A4">
        <w:t>трудности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привлечением</w:t>
      </w:r>
      <w:r w:rsidR="00D428A4" w:rsidRPr="00D428A4">
        <w:t xml:space="preserve"> </w:t>
      </w:r>
      <w:r w:rsidRPr="00D428A4">
        <w:t>поручителя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ответственности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случае</w:t>
      </w:r>
      <w:r w:rsidR="00D428A4" w:rsidRPr="00D428A4">
        <w:t xml:space="preserve"> </w:t>
      </w:r>
      <w:r w:rsidRPr="00D428A4">
        <w:t>неисполнения</w:t>
      </w:r>
      <w:r w:rsidR="00D428A4" w:rsidRPr="00D428A4">
        <w:t xml:space="preserve"> </w:t>
      </w:r>
      <w:r w:rsidRPr="00D428A4">
        <w:t>должником</w:t>
      </w:r>
      <w:r w:rsidR="00D428A4" w:rsidRPr="00D428A4">
        <w:t xml:space="preserve"> </w:t>
      </w:r>
      <w:r w:rsidRPr="00D428A4">
        <w:t>своего</w:t>
      </w:r>
      <w:r w:rsidR="00D428A4" w:rsidRPr="00D428A4">
        <w:t xml:space="preserve"> </w:t>
      </w:r>
      <w:r w:rsidRPr="00D428A4">
        <w:t>обязательства,</w:t>
      </w:r>
      <w:r w:rsidR="00D428A4" w:rsidRPr="00D428A4">
        <w:t xml:space="preserve"> </w:t>
      </w:r>
      <w:r w:rsidRPr="00D428A4">
        <w:t>которые</w:t>
      </w:r>
      <w:r w:rsidR="00D428A4" w:rsidRPr="00D428A4">
        <w:t xml:space="preserve"> </w:t>
      </w:r>
      <w:r w:rsidRPr="00D428A4">
        <w:t>вызывались</w:t>
      </w:r>
      <w:r w:rsidR="00D428A4" w:rsidRPr="00D428A4">
        <w:t xml:space="preserve"> </w:t>
      </w:r>
      <w:r w:rsidRPr="00D428A4">
        <w:t>следующими</w:t>
      </w:r>
      <w:r w:rsidR="00D428A4" w:rsidRPr="00D428A4">
        <w:t xml:space="preserve"> </w:t>
      </w:r>
      <w:r w:rsidRPr="00D428A4">
        <w:t>обстоятельствами.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Во-первых,</w:t>
      </w:r>
      <w:r w:rsidR="00D428A4" w:rsidRPr="00D428A4">
        <w:t xml:space="preserve"> </w:t>
      </w:r>
      <w:r w:rsidRPr="00D428A4">
        <w:t>действовало</w:t>
      </w:r>
      <w:r w:rsidR="00D428A4" w:rsidRPr="00D428A4">
        <w:t xml:space="preserve"> </w:t>
      </w:r>
      <w:r w:rsidRPr="00D428A4">
        <w:t>правило,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соответствии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которым</w:t>
      </w:r>
      <w:r w:rsidR="00D428A4" w:rsidRPr="00D428A4">
        <w:t xml:space="preserve"> </w:t>
      </w:r>
      <w:r w:rsidRPr="00D428A4">
        <w:t>поручитель</w:t>
      </w:r>
      <w:r w:rsidR="00D428A4" w:rsidRPr="00D428A4">
        <w:t xml:space="preserve"> </w:t>
      </w:r>
      <w:r w:rsidRPr="00D428A4">
        <w:t>нес</w:t>
      </w:r>
      <w:r w:rsidR="00D428A4" w:rsidRPr="00D428A4">
        <w:t xml:space="preserve"> </w:t>
      </w:r>
      <w:r w:rsidRPr="00D428A4">
        <w:t>перед</w:t>
      </w:r>
      <w:r w:rsidR="00D428A4" w:rsidRPr="00D428A4">
        <w:t xml:space="preserve"> </w:t>
      </w:r>
      <w:r w:rsidRPr="00D428A4">
        <w:t>кредитором</w:t>
      </w:r>
      <w:r w:rsidR="00D428A4" w:rsidRPr="00D428A4">
        <w:t xml:space="preserve"> </w:t>
      </w:r>
      <w:r w:rsidRPr="00D428A4">
        <w:t>лишь</w:t>
      </w:r>
      <w:r w:rsidR="00D428A4" w:rsidRPr="00D428A4">
        <w:t xml:space="preserve"> </w:t>
      </w:r>
      <w:r w:rsidRPr="00D428A4">
        <w:t>субсидиарную</w:t>
      </w:r>
      <w:r w:rsidR="00D428A4" w:rsidRPr="00D428A4">
        <w:t xml:space="preserve"> </w:t>
      </w:r>
      <w:r w:rsidRPr="00D428A4">
        <w:t>ответственность.</w:t>
      </w:r>
      <w:r w:rsidR="00D428A4" w:rsidRPr="00D428A4">
        <w:t xml:space="preserve"> </w:t>
      </w:r>
      <w:r w:rsidRPr="00D428A4">
        <w:t>Он</w:t>
      </w:r>
      <w:r w:rsidR="00D428A4" w:rsidRPr="00D428A4">
        <w:t xml:space="preserve"> </w:t>
      </w:r>
      <w:r w:rsidRPr="00D428A4">
        <w:t>мог</w:t>
      </w:r>
      <w:r w:rsidR="00D428A4" w:rsidRPr="00D428A4">
        <w:t xml:space="preserve"> </w:t>
      </w:r>
      <w:r w:rsidRPr="00D428A4">
        <w:t>быть</w:t>
      </w:r>
      <w:r w:rsidR="00D428A4" w:rsidRPr="00D428A4">
        <w:t xml:space="preserve"> </w:t>
      </w:r>
      <w:r w:rsidRPr="00D428A4">
        <w:t>привлечен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ответственности</w:t>
      </w:r>
      <w:r w:rsidR="00D428A4" w:rsidRPr="00D428A4">
        <w:t xml:space="preserve"> </w:t>
      </w:r>
      <w:r w:rsidRPr="00D428A4">
        <w:t>лишь</w:t>
      </w:r>
      <w:r w:rsidR="00D428A4" w:rsidRPr="00D428A4">
        <w:t xml:space="preserve"> </w:t>
      </w:r>
      <w:r w:rsidRPr="00D428A4">
        <w:t>при</w:t>
      </w:r>
      <w:r w:rsidR="00D428A4" w:rsidRPr="00D428A4">
        <w:t xml:space="preserve"> </w:t>
      </w:r>
      <w:r w:rsidRPr="00D428A4">
        <w:t>недостаточности</w:t>
      </w:r>
      <w:r w:rsidR="00D428A4" w:rsidRPr="00D428A4">
        <w:t xml:space="preserve"> </w:t>
      </w:r>
      <w:r w:rsidRPr="00D428A4">
        <w:t>средств</w:t>
      </w:r>
      <w:r w:rsidR="00D428A4" w:rsidRPr="00D428A4">
        <w:t xml:space="preserve"> </w:t>
      </w:r>
      <w:r w:rsidRPr="00D428A4">
        <w:t>у</w:t>
      </w:r>
      <w:r w:rsidR="00D428A4" w:rsidRPr="00D428A4">
        <w:t xml:space="preserve"> </w:t>
      </w:r>
      <w:r w:rsidRPr="00D428A4">
        <w:t>должника</w:t>
      </w:r>
      <w:r w:rsidR="00D428A4">
        <w:t xml:space="preserve"> (</w:t>
      </w:r>
      <w:r w:rsidRPr="00D428A4">
        <w:t>см.</w:t>
      </w:r>
      <w:r w:rsidR="00D428A4" w:rsidRPr="00D428A4">
        <w:t xml:space="preserve"> </w:t>
      </w:r>
      <w:r w:rsidRPr="00D428A4">
        <w:t>п</w:t>
      </w:r>
      <w:r w:rsidR="00D428A4">
        <w:t>.6</w:t>
      </w:r>
      <w:r w:rsidR="00D428A4" w:rsidRPr="00D428A4">
        <w:t xml:space="preserve"> </w:t>
      </w:r>
      <w:r w:rsidRPr="00D428A4">
        <w:t>ст</w:t>
      </w:r>
      <w:r w:rsidR="00D428A4">
        <w:t>.6</w:t>
      </w:r>
      <w:r w:rsidRPr="00D428A4">
        <w:t>8</w:t>
      </w:r>
      <w:r w:rsidR="00D428A4" w:rsidRPr="00D428A4">
        <w:t xml:space="preserve"> </w:t>
      </w:r>
      <w:r w:rsidRPr="00D428A4">
        <w:t>Основ</w:t>
      </w:r>
      <w:r w:rsidR="00D428A4" w:rsidRPr="00D428A4">
        <w:t xml:space="preserve"> </w:t>
      </w:r>
      <w:r w:rsidRPr="00D428A4">
        <w:t>1991</w:t>
      </w:r>
      <w:r w:rsidR="00D428A4" w:rsidRPr="00D428A4">
        <w:t xml:space="preserve"> </w:t>
      </w:r>
      <w:r w:rsidRPr="00D428A4">
        <w:t>года</w:t>
      </w:r>
      <w:r w:rsidR="00D428A4" w:rsidRPr="00D428A4">
        <w:t xml:space="preserve">). </w:t>
      </w:r>
      <w:r w:rsidRPr="00D428A4">
        <w:t>Правда,</w:t>
      </w:r>
      <w:r w:rsidR="00D428A4" w:rsidRPr="00D428A4">
        <w:t xml:space="preserve"> </w:t>
      </w:r>
      <w:r w:rsidRPr="00D428A4">
        <w:t>это</w:t>
      </w:r>
      <w:r w:rsidR="00D428A4" w:rsidRPr="00D428A4">
        <w:t xml:space="preserve"> </w:t>
      </w:r>
      <w:r w:rsidRPr="00D428A4">
        <w:t>правило</w:t>
      </w:r>
      <w:r w:rsidR="00D428A4" w:rsidRPr="00D428A4">
        <w:t xml:space="preserve"> </w:t>
      </w:r>
      <w:r w:rsidRPr="00D428A4">
        <w:t>было</w:t>
      </w:r>
      <w:r w:rsidR="00D428A4" w:rsidRPr="00D428A4">
        <w:t xml:space="preserve"> </w:t>
      </w:r>
      <w:r w:rsidRPr="00D428A4">
        <w:t>сформулировано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виде</w:t>
      </w:r>
      <w:r w:rsidR="00D428A4" w:rsidRPr="00D428A4">
        <w:t xml:space="preserve"> </w:t>
      </w:r>
      <w:r w:rsidRPr="00D428A4">
        <w:t>диспозитивной</w:t>
      </w:r>
      <w:r w:rsidR="00D428A4" w:rsidRPr="00D428A4">
        <w:t xml:space="preserve"> </w:t>
      </w:r>
      <w:r w:rsidRPr="00D428A4">
        <w:t>нормы,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силу</w:t>
      </w:r>
      <w:r w:rsidR="00D428A4" w:rsidRPr="00D428A4">
        <w:t xml:space="preserve"> </w:t>
      </w:r>
      <w:r w:rsidRPr="00D428A4">
        <w:t>этого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договоре</w:t>
      </w:r>
      <w:r w:rsidR="00D428A4" w:rsidRPr="00D428A4">
        <w:t xml:space="preserve"> </w:t>
      </w:r>
      <w:r w:rsidRPr="00D428A4">
        <w:t>поручительства</w:t>
      </w:r>
      <w:r w:rsidR="00D428A4" w:rsidRPr="00D428A4">
        <w:t xml:space="preserve"> </w:t>
      </w:r>
      <w:r w:rsidRPr="00D428A4">
        <w:t>могла</w:t>
      </w:r>
      <w:r w:rsidR="00D428A4" w:rsidRPr="00D428A4">
        <w:t xml:space="preserve"> </w:t>
      </w:r>
      <w:r w:rsidRPr="00D428A4">
        <w:t>быть</w:t>
      </w:r>
      <w:r w:rsidR="00D428A4" w:rsidRPr="00D428A4">
        <w:t xml:space="preserve"> </w:t>
      </w:r>
      <w:r w:rsidRPr="00D428A4">
        <w:t>предусмотрена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солидарная</w:t>
      </w:r>
      <w:r w:rsidR="00D428A4" w:rsidRPr="00D428A4">
        <w:t xml:space="preserve"> </w:t>
      </w:r>
      <w:r w:rsidRPr="00D428A4">
        <w:t>ответственность</w:t>
      </w:r>
      <w:r w:rsidR="00D428A4" w:rsidRPr="00D428A4">
        <w:t xml:space="preserve"> </w:t>
      </w:r>
      <w:r w:rsidRPr="00D428A4">
        <w:t>поручителя</w:t>
      </w:r>
      <w:r w:rsidR="00D428A4" w:rsidRPr="00D428A4">
        <w:t xml:space="preserve"> </w:t>
      </w:r>
      <w:r w:rsidRPr="00D428A4">
        <w:t>перед</w:t>
      </w:r>
      <w:r w:rsidR="00D428A4" w:rsidRPr="00D428A4">
        <w:t xml:space="preserve"> </w:t>
      </w:r>
      <w:r w:rsidRPr="00D428A4">
        <w:t>кредитором.</w:t>
      </w:r>
      <w:r w:rsidR="00D428A4" w:rsidRPr="00D428A4">
        <w:t xml:space="preserve"> </w:t>
      </w:r>
      <w:r w:rsidRPr="00D428A4">
        <w:t>Однако,</w:t>
      </w:r>
      <w:r w:rsidR="00D428A4" w:rsidRPr="00D428A4">
        <w:t xml:space="preserve"> </w:t>
      </w:r>
      <w:r w:rsidRPr="00D428A4">
        <w:t>учитывая,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инициатива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заключении</w:t>
      </w:r>
      <w:r w:rsidR="00D428A4" w:rsidRPr="00D428A4">
        <w:t xml:space="preserve"> </w:t>
      </w:r>
      <w:r w:rsidRPr="00D428A4">
        <w:t>договора</w:t>
      </w:r>
      <w:r w:rsidR="00D428A4" w:rsidRPr="00D428A4">
        <w:t xml:space="preserve"> </w:t>
      </w:r>
      <w:r w:rsidRPr="00D428A4">
        <w:t>всегда</w:t>
      </w:r>
      <w:r w:rsidR="00D428A4" w:rsidRPr="00D428A4">
        <w:t xml:space="preserve"> </w:t>
      </w:r>
      <w:r w:rsidRPr="00D428A4">
        <w:t>исходила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поручителя,</w:t>
      </w:r>
      <w:r w:rsidR="00D428A4" w:rsidRPr="00D428A4">
        <w:t xml:space="preserve"> </w:t>
      </w:r>
      <w:r w:rsidRPr="00D428A4">
        <w:t>включение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договор</w:t>
      </w:r>
      <w:r w:rsidR="00D428A4" w:rsidRPr="00D428A4">
        <w:t xml:space="preserve"> </w:t>
      </w:r>
      <w:r w:rsidRPr="00D428A4">
        <w:t>условия</w:t>
      </w:r>
      <w:r w:rsidR="00D428A4" w:rsidRPr="00D428A4">
        <w:t xml:space="preserve"> </w:t>
      </w:r>
      <w:r w:rsidRPr="00D428A4">
        <w:t>о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солидарной</w:t>
      </w:r>
      <w:r w:rsidR="00D428A4" w:rsidRPr="00D428A4">
        <w:t xml:space="preserve"> </w:t>
      </w:r>
      <w:r w:rsidRPr="00D428A4">
        <w:t>ответственности</w:t>
      </w:r>
      <w:r w:rsidR="00D428A4" w:rsidRPr="00D428A4">
        <w:t xml:space="preserve"> </w:t>
      </w:r>
      <w:r w:rsidRPr="00D428A4">
        <w:t>перед</w:t>
      </w:r>
      <w:r w:rsidR="00D428A4" w:rsidRPr="00D428A4">
        <w:t xml:space="preserve"> </w:t>
      </w:r>
      <w:r w:rsidRPr="00D428A4">
        <w:t>кредитором</w:t>
      </w:r>
      <w:r w:rsidR="00D428A4" w:rsidRPr="00D428A4">
        <w:t xml:space="preserve"> </w:t>
      </w:r>
      <w:r w:rsidRPr="00D428A4">
        <w:t>было</w:t>
      </w:r>
      <w:r w:rsidR="00D428A4" w:rsidRPr="00D428A4">
        <w:t xml:space="preserve"> </w:t>
      </w:r>
      <w:r w:rsidRPr="00D428A4">
        <w:t>маловероятным.</w:t>
      </w:r>
      <w:r w:rsidR="00D428A4" w:rsidRPr="00D428A4">
        <w:t xml:space="preserve"> </w:t>
      </w:r>
      <w:r w:rsidRPr="00D428A4">
        <w:t>Действие</w:t>
      </w:r>
      <w:r w:rsidR="00D428A4" w:rsidRPr="00D428A4">
        <w:t xml:space="preserve"> </w:t>
      </w:r>
      <w:r w:rsidRPr="00D428A4">
        <w:t>данного</w:t>
      </w:r>
      <w:r w:rsidR="00D428A4" w:rsidRPr="00D428A4">
        <w:t xml:space="preserve"> </w:t>
      </w:r>
      <w:r w:rsidRPr="00D428A4">
        <w:t>правила</w:t>
      </w:r>
      <w:r w:rsidR="00D428A4" w:rsidRPr="00D428A4">
        <w:t xml:space="preserve"> </w:t>
      </w:r>
      <w:r w:rsidRPr="00D428A4">
        <w:t>означало,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кредитор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случае</w:t>
      </w:r>
      <w:r w:rsidR="00D428A4" w:rsidRPr="00D428A4">
        <w:t xml:space="preserve"> </w:t>
      </w:r>
      <w:r w:rsidRPr="00D428A4">
        <w:t>неисполнения</w:t>
      </w:r>
      <w:r w:rsidR="00D428A4" w:rsidRPr="00D428A4">
        <w:t xml:space="preserve"> </w:t>
      </w:r>
      <w:r w:rsidRPr="00D428A4">
        <w:t>должником</w:t>
      </w:r>
      <w:r w:rsidR="00D428A4" w:rsidRPr="00D428A4">
        <w:t xml:space="preserve"> </w:t>
      </w:r>
      <w:r w:rsidRPr="00D428A4">
        <w:t>своего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 </w:t>
      </w:r>
      <w:r w:rsidRPr="00D428A4">
        <w:t>сначала</w:t>
      </w:r>
      <w:r w:rsidR="00D428A4" w:rsidRPr="00D428A4">
        <w:t xml:space="preserve"> </w:t>
      </w:r>
      <w:r w:rsidRPr="00D428A4">
        <w:t>должен</w:t>
      </w:r>
      <w:r w:rsidR="00D428A4" w:rsidRPr="00D428A4">
        <w:t xml:space="preserve"> </w:t>
      </w:r>
      <w:r w:rsidRPr="00D428A4">
        <w:t>был</w:t>
      </w:r>
      <w:r w:rsidR="00D428A4" w:rsidRPr="00D428A4">
        <w:t xml:space="preserve"> </w:t>
      </w:r>
      <w:r w:rsidRPr="00D428A4">
        <w:t>предъявить</w:t>
      </w:r>
      <w:r w:rsidR="00D428A4" w:rsidRPr="00D428A4">
        <w:t xml:space="preserve"> </w:t>
      </w:r>
      <w:r w:rsidRPr="00D428A4">
        <w:t>свои</w:t>
      </w:r>
      <w:r w:rsidR="00D428A4" w:rsidRPr="00D428A4">
        <w:t xml:space="preserve"> </w:t>
      </w:r>
      <w:r w:rsidRPr="00D428A4">
        <w:t>требования</w:t>
      </w:r>
      <w:r w:rsidR="00D428A4" w:rsidRPr="00D428A4">
        <w:t xml:space="preserve"> </w:t>
      </w:r>
      <w:r w:rsidRPr="00D428A4">
        <w:t>должнику,</w:t>
      </w:r>
      <w:r w:rsidR="00D428A4" w:rsidRPr="00D428A4">
        <w:t xml:space="preserve"> </w:t>
      </w:r>
      <w:r w:rsidRPr="00D428A4">
        <w:t>добиться</w:t>
      </w:r>
      <w:r w:rsidR="00D428A4" w:rsidRPr="00D428A4">
        <w:t xml:space="preserve"> </w:t>
      </w:r>
      <w:r w:rsidRPr="00D428A4">
        <w:t>обращения</w:t>
      </w:r>
      <w:r w:rsidR="00D428A4" w:rsidRPr="00D428A4">
        <w:t xml:space="preserve"> </w:t>
      </w:r>
      <w:r w:rsidRPr="00D428A4">
        <w:t>взыскания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имущество</w:t>
      </w:r>
      <w:r w:rsidR="00D428A4">
        <w:t xml:space="preserve"> (</w:t>
      </w:r>
      <w:r w:rsidRPr="00D428A4">
        <w:t>а</w:t>
      </w:r>
      <w:r w:rsidR="00D428A4" w:rsidRPr="00D428A4">
        <w:t xml:space="preserve"> </w:t>
      </w:r>
      <w:r w:rsidRPr="00D428A4">
        <w:t>это</w:t>
      </w:r>
      <w:r w:rsidR="00D428A4" w:rsidRPr="00D428A4">
        <w:t xml:space="preserve"> </w:t>
      </w:r>
      <w:r w:rsidRPr="00D428A4">
        <w:t>было</w:t>
      </w:r>
      <w:r w:rsidR="00D428A4" w:rsidRPr="00D428A4">
        <w:t xml:space="preserve"> </w:t>
      </w:r>
      <w:r w:rsidRPr="00D428A4">
        <w:t>возможно</w:t>
      </w:r>
      <w:r w:rsidR="00D428A4" w:rsidRPr="00D428A4">
        <w:t xml:space="preserve"> </w:t>
      </w:r>
      <w:r w:rsidRPr="00D428A4">
        <w:t>только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судебном</w:t>
      </w:r>
      <w:r w:rsidR="00D428A4" w:rsidRPr="00D428A4">
        <w:t xml:space="preserve"> </w:t>
      </w:r>
      <w:r w:rsidRPr="00D428A4">
        <w:t>порядке</w:t>
      </w:r>
      <w:r w:rsidR="00D428A4" w:rsidRPr="00D428A4">
        <w:t xml:space="preserve">) </w:t>
      </w:r>
      <w:r w:rsidRPr="00D428A4">
        <w:t>и</w:t>
      </w:r>
      <w:r w:rsidR="00D428A4" w:rsidRPr="00D428A4">
        <w:t xml:space="preserve"> </w:t>
      </w:r>
      <w:r w:rsidRPr="00D428A4">
        <w:t>лишь</w:t>
      </w:r>
      <w:r w:rsidR="00D428A4" w:rsidRPr="00D428A4">
        <w:t xml:space="preserve"> </w:t>
      </w:r>
      <w:r w:rsidRPr="00D428A4">
        <w:t>после</w:t>
      </w:r>
      <w:r w:rsidR="00D428A4" w:rsidRPr="00D428A4">
        <w:t xml:space="preserve"> </w:t>
      </w:r>
      <w:r w:rsidRPr="00D428A4">
        <w:t>этого</w:t>
      </w:r>
      <w:r w:rsidR="00D428A4" w:rsidRPr="00D428A4">
        <w:t xml:space="preserve"> </w:t>
      </w:r>
      <w:r w:rsidRPr="00D428A4">
        <w:t>кредитор</w:t>
      </w:r>
      <w:r w:rsidR="00D428A4" w:rsidRPr="00D428A4">
        <w:t xml:space="preserve"> </w:t>
      </w:r>
      <w:r w:rsidRPr="00D428A4">
        <w:t>получал</w:t>
      </w:r>
      <w:r w:rsidR="00D428A4" w:rsidRPr="00D428A4">
        <w:t xml:space="preserve"> </w:t>
      </w:r>
      <w:r w:rsidRPr="00D428A4">
        <w:t>право</w:t>
      </w:r>
      <w:r w:rsidR="00D428A4" w:rsidRPr="00D428A4">
        <w:t xml:space="preserve"> </w:t>
      </w:r>
      <w:r w:rsidRPr="00D428A4">
        <w:t>предъявить</w:t>
      </w:r>
      <w:r w:rsidR="00D428A4" w:rsidRPr="00D428A4">
        <w:t xml:space="preserve"> </w:t>
      </w:r>
      <w:r w:rsidRPr="00D428A4">
        <w:t>оставшиеся</w:t>
      </w:r>
      <w:r w:rsidR="00D428A4" w:rsidRPr="00D428A4">
        <w:t xml:space="preserve"> </w:t>
      </w:r>
      <w:r w:rsidRPr="00D428A4">
        <w:t>неудовлетворенными</w:t>
      </w:r>
      <w:r w:rsidR="00D428A4" w:rsidRPr="00D428A4">
        <w:t xml:space="preserve"> </w:t>
      </w:r>
      <w:r w:rsidRPr="00D428A4">
        <w:t>требования</w:t>
      </w:r>
      <w:r w:rsidR="00D428A4" w:rsidRPr="00D428A4">
        <w:t xml:space="preserve"> </w:t>
      </w:r>
      <w:r w:rsidRPr="00D428A4">
        <w:t>поручителю.</w:t>
      </w:r>
      <w:r w:rsidR="00D428A4" w:rsidRPr="00D428A4">
        <w:t xml:space="preserve"> </w:t>
      </w:r>
      <w:r w:rsidRPr="00D428A4">
        <w:t>Однако</w:t>
      </w:r>
      <w:r w:rsidR="00D428A4" w:rsidRPr="00D428A4">
        <w:t xml:space="preserve"> </w:t>
      </w:r>
      <w:r w:rsidRPr="00D428A4">
        <w:t>даже</w:t>
      </w:r>
      <w:r w:rsidR="00D428A4" w:rsidRPr="00D428A4">
        <w:t xml:space="preserve"> </w:t>
      </w:r>
      <w:r w:rsidRPr="00D428A4">
        <w:t>при</w:t>
      </w:r>
      <w:r w:rsidR="00D428A4" w:rsidRPr="00D428A4">
        <w:t xml:space="preserve"> </w:t>
      </w:r>
      <w:r w:rsidRPr="00D428A4">
        <w:t>соблюдении</w:t>
      </w:r>
      <w:r w:rsidR="00D428A4" w:rsidRPr="00D428A4">
        <w:t xml:space="preserve"> </w:t>
      </w:r>
      <w:r w:rsidRPr="00D428A4">
        <w:t>всех</w:t>
      </w:r>
      <w:r w:rsidR="00D428A4" w:rsidRPr="00D428A4">
        <w:t xml:space="preserve"> </w:t>
      </w:r>
      <w:r w:rsidRPr="00D428A4">
        <w:t>названных</w:t>
      </w:r>
      <w:r w:rsidR="00D428A4" w:rsidRPr="00D428A4">
        <w:t xml:space="preserve"> </w:t>
      </w:r>
      <w:r w:rsidRPr="00D428A4">
        <w:t>условий</w:t>
      </w:r>
      <w:r w:rsidR="00D428A4" w:rsidRPr="00D428A4">
        <w:t xml:space="preserve"> </w:t>
      </w:r>
      <w:r w:rsidRPr="00D428A4">
        <w:t>он</w:t>
      </w:r>
      <w:r w:rsidR="00D428A4" w:rsidRPr="00D428A4">
        <w:t xml:space="preserve"> </w:t>
      </w:r>
      <w:r w:rsidRPr="00D428A4">
        <w:t>натыкался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другое</w:t>
      </w:r>
      <w:r w:rsidR="00D428A4" w:rsidRPr="00D428A4">
        <w:t xml:space="preserve"> </w:t>
      </w:r>
      <w:r w:rsidRPr="00D428A4">
        <w:t>препятствие,</w:t>
      </w:r>
      <w:r w:rsidR="00D428A4" w:rsidRPr="00D428A4">
        <w:t xml:space="preserve"> </w:t>
      </w:r>
      <w:r w:rsidRPr="00D428A4">
        <w:t>которое</w:t>
      </w:r>
      <w:r w:rsidR="00D428A4" w:rsidRPr="00D428A4">
        <w:t xml:space="preserve"> </w:t>
      </w:r>
      <w:r w:rsidRPr="00D428A4">
        <w:t>зачастую</w:t>
      </w:r>
      <w:r w:rsidR="00D428A4" w:rsidRPr="00D428A4">
        <w:t xml:space="preserve"> </w:t>
      </w:r>
      <w:r w:rsidRPr="00D428A4">
        <w:t>становилось</w:t>
      </w:r>
      <w:r w:rsidR="00D428A4" w:rsidRPr="00D428A4">
        <w:t xml:space="preserve"> </w:t>
      </w:r>
      <w:r w:rsidRPr="00D428A4">
        <w:t>непреодолимым.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Во-вторых,</w:t>
      </w:r>
      <w:r w:rsidR="00D428A4" w:rsidRPr="00D428A4">
        <w:t xml:space="preserve"> </w:t>
      </w:r>
      <w:r w:rsidRPr="00D428A4">
        <w:t>поручительство</w:t>
      </w:r>
      <w:r w:rsidR="00D428A4" w:rsidRPr="00D428A4">
        <w:t xml:space="preserve"> </w:t>
      </w:r>
      <w:r w:rsidRPr="00D428A4">
        <w:t>считалось</w:t>
      </w:r>
      <w:r w:rsidR="00D428A4" w:rsidRPr="00D428A4">
        <w:t xml:space="preserve"> </w:t>
      </w:r>
      <w:r w:rsidRPr="00D428A4">
        <w:t>прекращенным,</w:t>
      </w:r>
      <w:r w:rsidR="00D428A4" w:rsidRPr="00D428A4">
        <w:t xml:space="preserve"> </w:t>
      </w:r>
      <w:r w:rsidRPr="00D428A4">
        <w:t>если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течение</w:t>
      </w:r>
      <w:r w:rsidR="00D428A4" w:rsidRPr="00D428A4">
        <w:t xml:space="preserve"> </w:t>
      </w:r>
      <w:r w:rsidRPr="00D428A4">
        <w:t>трехмесячного</w:t>
      </w:r>
      <w:r w:rsidR="00D428A4" w:rsidRPr="00D428A4">
        <w:t xml:space="preserve"> </w:t>
      </w:r>
      <w:r w:rsidRPr="00D428A4">
        <w:t>срока</w:t>
      </w:r>
      <w:r w:rsidR="00D428A4" w:rsidRPr="00D428A4">
        <w:t xml:space="preserve"> </w:t>
      </w:r>
      <w:r w:rsidRPr="00D428A4">
        <w:t>кредитор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предъявлял</w:t>
      </w:r>
      <w:r w:rsidR="00D428A4" w:rsidRPr="00D428A4">
        <w:t xml:space="preserve"> </w:t>
      </w:r>
      <w:r w:rsidRPr="00D428A4">
        <w:t>иска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поручителю</w:t>
      </w:r>
      <w:r w:rsidR="00D428A4">
        <w:t xml:space="preserve"> (</w:t>
      </w:r>
      <w:r w:rsidRPr="00D428A4">
        <w:t>см.</w:t>
      </w:r>
      <w:r w:rsidR="00D428A4" w:rsidRPr="00D428A4">
        <w:t xml:space="preserve"> </w:t>
      </w:r>
      <w:r w:rsidRPr="00D428A4">
        <w:t>ст</w:t>
      </w:r>
      <w:r w:rsidR="00D428A4">
        <w:t>. 20</w:t>
      </w:r>
      <w:r w:rsidRPr="00D428A4">
        <w:t>8</w:t>
      </w:r>
      <w:r w:rsidR="00D428A4" w:rsidRPr="00D428A4">
        <w:t xml:space="preserve"> </w:t>
      </w:r>
      <w:r w:rsidRPr="00D428A4">
        <w:t>ГК</w:t>
      </w:r>
      <w:r w:rsidR="00D428A4" w:rsidRPr="00D428A4">
        <w:t xml:space="preserve"> </w:t>
      </w:r>
      <w:r w:rsidRPr="00D428A4">
        <w:t>1964</w:t>
      </w:r>
      <w:r w:rsidR="00D428A4" w:rsidRPr="00D428A4">
        <w:t xml:space="preserve"> </w:t>
      </w:r>
      <w:r w:rsidRPr="00D428A4">
        <w:t>года</w:t>
      </w:r>
      <w:r w:rsidR="00D428A4" w:rsidRPr="00D428A4">
        <w:t xml:space="preserve">). </w:t>
      </w:r>
      <w:r w:rsidRPr="00D428A4">
        <w:t>Этот</w:t>
      </w:r>
      <w:r w:rsidR="00D428A4" w:rsidRPr="00D428A4">
        <w:t xml:space="preserve"> </w:t>
      </w:r>
      <w:r w:rsidRPr="00D428A4">
        <w:t>срок</w:t>
      </w:r>
      <w:r w:rsidR="00D428A4" w:rsidRPr="00D428A4">
        <w:t xml:space="preserve"> </w:t>
      </w:r>
      <w:r w:rsidRPr="00D428A4">
        <w:t>исчислялся</w:t>
      </w:r>
      <w:r w:rsidR="00D428A4" w:rsidRPr="00D428A4">
        <w:t xml:space="preserve"> </w:t>
      </w:r>
      <w:r w:rsidRPr="00D428A4">
        <w:t>со</w:t>
      </w:r>
      <w:r w:rsidR="00D428A4" w:rsidRPr="00D428A4">
        <w:t xml:space="preserve"> </w:t>
      </w:r>
      <w:r w:rsidRPr="00D428A4">
        <w:t>дня</w:t>
      </w:r>
      <w:r w:rsidR="00D428A4" w:rsidRPr="00D428A4">
        <w:t xml:space="preserve"> </w:t>
      </w:r>
      <w:r w:rsidRPr="00D428A4">
        <w:t>наступления</w:t>
      </w:r>
      <w:r w:rsidR="00D428A4" w:rsidRPr="00D428A4">
        <w:t xml:space="preserve"> </w:t>
      </w:r>
      <w:r w:rsidRPr="00D428A4">
        <w:t>срока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 </w:t>
      </w:r>
      <w:r w:rsidRPr="00D428A4">
        <w:t>должником.</w:t>
      </w:r>
      <w:r w:rsidR="00D428A4" w:rsidRPr="00D428A4">
        <w:t xml:space="preserve"> </w:t>
      </w:r>
      <w:r w:rsidRPr="00D428A4">
        <w:t>Причем</w:t>
      </w:r>
      <w:r w:rsidR="00D428A4" w:rsidRPr="00D428A4">
        <w:t xml:space="preserve"> </w:t>
      </w:r>
      <w:r w:rsidRPr="00D428A4">
        <w:t>он</w:t>
      </w:r>
      <w:r w:rsidR="00D428A4" w:rsidRPr="00D428A4">
        <w:t xml:space="preserve"> </w:t>
      </w:r>
      <w:r w:rsidRPr="00D428A4">
        <w:t>являлся</w:t>
      </w:r>
      <w:r w:rsidR="00D428A4" w:rsidRPr="00D428A4">
        <w:t xml:space="preserve"> </w:t>
      </w:r>
      <w:r w:rsidRPr="00D428A4">
        <w:t>пресекательным,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подлежащим</w:t>
      </w:r>
      <w:r w:rsidR="00D428A4" w:rsidRPr="00D428A4">
        <w:t xml:space="preserve"> </w:t>
      </w:r>
      <w:r w:rsidRPr="00D428A4">
        <w:t>восстановлению.</w:t>
      </w:r>
      <w:r w:rsidR="00D428A4" w:rsidRPr="00D428A4">
        <w:t xml:space="preserve"> </w:t>
      </w:r>
      <w:r w:rsidRPr="00D428A4">
        <w:t>Таким</w:t>
      </w:r>
      <w:r w:rsidR="00D428A4" w:rsidRPr="00D428A4">
        <w:t xml:space="preserve"> </w:t>
      </w:r>
      <w:r w:rsidRPr="00D428A4">
        <w:t>образом,</w:t>
      </w:r>
      <w:r w:rsidR="00D428A4" w:rsidRPr="00D428A4">
        <w:t xml:space="preserve"> </w:t>
      </w:r>
      <w:r w:rsidRPr="00D428A4">
        <w:t>кредитору</w:t>
      </w:r>
      <w:r w:rsidR="00D428A4" w:rsidRPr="00D428A4">
        <w:t xml:space="preserve"> </w:t>
      </w:r>
      <w:r w:rsidRPr="00D428A4">
        <w:t>предлагалось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течение</w:t>
      </w:r>
      <w:r w:rsidR="00D428A4" w:rsidRPr="00D428A4">
        <w:t xml:space="preserve"> </w:t>
      </w:r>
      <w:r w:rsidRPr="00D428A4">
        <w:t>трех</w:t>
      </w:r>
      <w:r w:rsidR="00D428A4" w:rsidRPr="00D428A4">
        <w:t xml:space="preserve"> </w:t>
      </w:r>
      <w:r w:rsidRPr="00D428A4">
        <w:t>месяцев</w:t>
      </w:r>
      <w:r w:rsidR="00D428A4" w:rsidRPr="00D428A4">
        <w:t xml:space="preserve"> </w:t>
      </w:r>
      <w:r w:rsidRPr="00D428A4">
        <w:t>предъявить</w:t>
      </w:r>
      <w:r w:rsidR="00D428A4" w:rsidRPr="00D428A4">
        <w:t xml:space="preserve"> </w:t>
      </w:r>
      <w:r w:rsidRPr="00D428A4">
        <w:t>требования</w:t>
      </w:r>
      <w:r w:rsidR="00D428A4" w:rsidRPr="00D428A4">
        <w:t xml:space="preserve"> </w:t>
      </w:r>
      <w:r w:rsidRPr="00D428A4">
        <w:t>должнику,</w:t>
      </w:r>
      <w:r w:rsidR="00D428A4" w:rsidRPr="00D428A4">
        <w:t xml:space="preserve"> </w:t>
      </w:r>
      <w:r w:rsidRPr="00D428A4">
        <w:t>добиться</w:t>
      </w:r>
      <w:r w:rsidR="00D428A4" w:rsidRPr="00D428A4">
        <w:t xml:space="preserve"> </w:t>
      </w:r>
      <w:r w:rsidRPr="00D428A4">
        <w:t>через</w:t>
      </w:r>
      <w:r w:rsidR="00D428A4" w:rsidRPr="00D428A4">
        <w:t xml:space="preserve"> </w:t>
      </w:r>
      <w:r w:rsidRPr="00D428A4">
        <w:t>суд</w:t>
      </w:r>
      <w:r w:rsidR="00D428A4" w:rsidRPr="00D428A4">
        <w:t xml:space="preserve"> </w:t>
      </w:r>
      <w:r w:rsidRPr="00D428A4">
        <w:t>обращения</w:t>
      </w:r>
      <w:r w:rsidR="00D428A4" w:rsidRPr="00D428A4">
        <w:t xml:space="preserve"> </w:t>
      </w:r>
      <w:r w:rsidRPr="00D428A4">
        <w:t>взыскания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имущество,</w:t>
      </w:r>
      <w:r w:rsidR="00D428A4" w:rsidRPr="00D428A4">
        <w:t xml:space="preserve"> </w:t>
      </w:r>
      <w:r w:rsidRPr="00D428A4">
        <w:t>а</w:t>
      </w:r>
      <w:r w:rsidR="00D428A4" w:rsidRPr="00D428A4">
        <w:t xml:space="preserve"> </w:t>
      </w:r>
      <w:r w:rsidRPr="00D428A4">
        <w:t>затем</w:t>
      </w:r>
      <w:r w:rsidR="00D428A4" w:rsidRPr="00D428A4">
        <w:t xml:space="preserve"> </w:t>
      </w:r>
      <w:r w:rsidRPr="00D428A4">
        <w:t>предъявить</w:t>
      </w:r>
      <w:r w:rsidR="00D428A4" w:rsidRPr="00D428A4">
        <w:t xml:space="preserve"> </w:t>
      </w:r>
      <w:r w:rsidRPr="00D428A4">
        <w:t>свои</w:t>
      </w:r>
      <w:r w:rsidR="00D428A4" w:rsidRPr="00D428A4">
        <w:t xml:space="preserve"> </w:t>
      </w:r>
      <w:r w:rsidRPr="00D428A4">
        <w:t>требования</w:t>
      </w:r>
      <w:r w:rsidR="00D428A4" w:rsidRPr="00D428A4">
        <w:t xml:space="preserve"> </w:t>
      </w:r>
      <w:r w:rsidRPr="00D428A4">
        <w:t>поручителю.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практике</w:t>
      </w:r>
      <w:r w:rsidR="00D428A4" w:rsidRPr="00D428A4">
        <w:t xml:space="preserve"> </w:t>
      </w:r>
      <w:r w:rsidRPr="00D428A4">
        <w:t>достичь</w:t>
      </w:r>
      <w:r w:rsidR="00D428A4" w:rsidRPr="00D428A4">
        <w:t xml:space="preserve"> </w:t>
      </w:r>
      <w:r w:rsidRPr="00D428A4">
        <w:t>такого</w:t>
      </w:r>
      <w:r w:rsidR="00D428A4" w:rsidRPr="00D428A4">
        <w:t xml:space="preserve"> </w:t>
      </w:r>
      <w:r w:rsidRPr="00D428A4">
        <w:t>результата</w:t>
      </w:r>
      <w:r w:rsidR="00D428A4" w:rsidRPr="00D428A4">
        <w:t xml:space="preserve"> </w:t>
      </w:r>
      <w:r w:rsidRPr="00D428A4">
        <w:t>было</w:t>
      </w:r>
      <w:r w:rsidR="00D428A4" w:rsidRPr="00D428A4">
        <w:t xml:space="preserve"> </w:t>
      </w:r>
      <w:r w:rsidRPr="00D428A4">
        <w:t>невозможно.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Отмеченные</w:t>
      </w:r>
      <w:r w:rsidR="00D428A4" w:rsidRPr="00D428A4">
        <w:t xml:space="preserve"> </w:t>
      </w:r>
      <w:r w:rsidRPr="00D428A4">
        <w:t>барьеры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пути</w:t>
      </w:r>
      <w:r w:rsidR="00D428A4" w:rsidRPr="00D428A4">
        <w:t xml:space="preserve"> </w:t>
      </w:r>
      <w:r w:rsidRPr="00D428A4">
        <w:t>кредитора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привлечению</w:t>
      </w:r>
      <w:r w:rsidR="00D428A4" w:rsidRPr="00D428A4">
        <w:t xml:space="preserve"> </w:t>
      </w:r>
      <w:r w:rsidRPr="00D428A4">
        <w:t>поручителя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ответственности</w:t>
      </w:r>
      <w:r w:rsidR="00D428A4" w:rsidRPr="00D428A4">
        <w:t xml:space="preserve"> </w:t>
      </w:r>
      <w:r w:rsidRPr="00D428A4">
        <w:t>теперь</w:t>
      </w:r>
      <w:r w:rsidR="00D428A4" w:rsidRPr="00D428A4">
        <w:t xml:space="preserve"> </w:t>
      </w:r>
      <w:r w:rsidRPr="00D428A4">
        <w:t>устранены.</w:t>
      </w:r>
      <w:r w:rsidR="00D428A4" w:rsidRPr="00D428A4">
        <w:t xml:space="preserve"> </w:t>
      </w:r>
      <w:r w:rsidRPr="00D428A4">
        <w:t>Прежде</w:t>
      </w:r>
      <w:r w:rsidR="00D428A4" w:rsidRPr="00D428A4">
        <w:t xml:space="preserve"> </w:t>
      </w:r>
      <w:r w:rsidRPr="00D428A4">
        <w:t>всего,</w:t>
      </w:r>
      <w:r w:rsidR="00D428A4" w:rsidRPr="00D428A4">
        <w:t xml:space="preserve"> </w:t>
      </w:r>
      <w:r w:rsidRPr="00D428A4">
        <w:t>хотелось</w:t>
      </w:r>
      <w:r w:rsidR="00D428A4" w:rsidRPr="00D428A4">
        <w:t xml:space="preserve"> </w:t>
      </w:r>
      <w:r w:rsidRPr="00D428A4">
        <w:t>бы</w:t>
      </w:r>
      <w:r w:rsidR="00D428A4" w:rsidRPr="00D428A4">
        <w:t xml:space="preserve"> </w:t>
      </w:r>
      <w:r w:rsidRPr="00D428A4">
        <w:t>отметить,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ГК</w:t>
      </w:r>
      <w:r w:rsidR="00D428A4" w:rsidRPr="00D428A4">
        <w:t xml:space="preserve"> </w:t>
      </w:r>
      <w:r w:rsidRPr="00D428A4">
        <w:t>восстановлен</w:t>
      </w:r>
      <w:r w:rsidR="00D428A4" w:rsidRPr="00D428A4">
        <w:t xml:space="preserve"> </w:t>
      </w:r>
      <w:r w:rsidRPr="00D428A4">
        <w:t>принцип</w:t>
      </w:r>
      <w:r w:rsidR="00D428A4" w:rsidRPr="00D428A4">
        <w:t xml:space="preserve"> </w:t>
      </w:r>
      <w:r w:rsidRPr="00D428A4">
        <w:t>солидарной</w:t>
      </w:r>
      <w:r w:rsidR="00D428A4" w:rsidRPr="00D428A4">
        <w:t xml:space="preserve"> </w:t>
      </w:r>
      <w:r w:rsidRPr="00D428A4">
        <w:t>ответственности</w:t>
      </w:r>
      <w:r w:rsidR="00D428A4" w:rsidRPr="00D428A4">
        <w:t xml:space="preserve"> </w:t>
      </w:r>
      <w:r w:rsidRPr="00D428A4">
        <w:t>поручителя</w:t>
      </w:r>
      <w:r w:rsidR="00D428A4">
        <w:t xml:space="preserve"> (</w:t>
      </w:r>
      <w:r w:rsidRPr="00D428A4">
        <w:t>п</w:t>
      </w:r>
      <w:r w:rsidR="00D428A4">
        <w:t>.1</w:t>
      </w:r>
      <w:r w:rsidR="00D428A4" w:rsidRPr="00D428A4">
        <w:t xml:space="preserve"> </w:t>
      </w:r>
      <w:r w:rsidRPr="00D428A4">
        <w:t>ст</w:t>
      </w:r>
      <w:r w:rsidR="00D428A4">
        <w:t>.3</w:t>
      </w:r>
      <w:r w:rsidRPr="00D428A4">
        <w:t>63</w:t>
      </w:r>
      <w:r w:rsidR="00D428A4" w:rsidRPr="00D428A4">
        <w:t xml:space="preserve">), </w:t>
      </w:r>
      <w:r w:rsidRPr="00D428A4">
        <w:t>утраченный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Основах</w:t>
      </w:r>
      <w:r w:rsidR="00D428A4" w:rsidRPr="00D428A4">
        <w:t xml:space="preserve"> </w:t>
      </w:r>
      <w:r w:rsidRPr="00D428A4">
        <w:t>1991</w:t>
      </w:r>
      <w:r w:rsidR="00D428A4" w:rsidRPr="00D428A4">
        <w:t xml:space="preserve"> </w:t>
      </w:r>
      <w:r w:rsidRPr="00D428A4">
        <w:t>года.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отношении</w:t>
      </w:r>
      <w:r w:rsidR="00D428A4" w:rsidRPr="00D428A4">
        <w:t xml:space="preserve"> </w:t>
      </w:r>
      <w:r w:rsidRPr="00D428A4">
        <w:t>срока,</w:t>
      </w:r>
      <w:r w:rsidR="00D428A4" w:rsidRPr="00D428A4">
        <w:t xml:space="preserve"> </w:t>
      </w:r>
      <w:r w:rsidRPr="00D428A4">
        <w:t>предоставляемого</w:t>
      </w:r>
      <w:r w:rsidR="00D428A4" w:rsidRPr="00D428A4">
        <w:t xml:space="preserve"> </w:t>
      </w:r>
      <w:r w:rsidRPr="00D428A4">
        <w:t>кредитору</w:t>
      </w:r>
      <w:r w:rsidR="00D428A4" w:rsidRPr="00D428A4">
        <w:t xml:space="preserve"> </w:t>
      </w:r>
      <w:r w:rsidRPr="00D428A4">
        <w:t>для</w:t>
      </w:r>
      <w:r w:rsidR="00D428A4" w:rsidRPr="00D428A4">
        <w:t xml:space="preserve"> </w:t>
      </w:r>
      <w:r w:rsidRPr="00D428A4">
        <w:t>предъявления</w:t>
      </w:r>
      <w:r w:rsidR="00D428A4" w:rsidRPr="00D428A4">
        <w:t xml:space="preserve"> </w:t>
      </w:r>
      <w:r w:rsidRPr="00D428A4">
        <w:t>требования</w:t>
      </w:r>
      <w:r w:rsidR="00D428A4" w:rsidRPr="00D428A4">
        <w:t xml:space="preserve"> </w:t>
      </w:r>
      <w:r w:rsidRPr="00D428A4">
        <w:t>поручителю,</w:t>
      </w:r>
      <w:r w:rsidR="00D428A4" w:rsidRPr="00D428A4">
        <w:t xml:space="preserve"> </w:t>
      </w:r>
      <w:r w:rsidRPr="00D428A4">
        <w:t>вопрос</w:t>
      </w:r>
      <w:r w:rsidR="00D428A4" w:rsidRPr="00D428A4">
        <w:t xml:space="preserve"> </w:t>
      </w:r>
      <w:r w:rsidRPr="00D428A4">
        <w:t>решается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ГК</w:t>
      </w:r>
      <w:r w:rsidR="00D428A4" w:rsidRPr="00D428A4">
        <w:t xml:space="preserve"> </w:t>
      </w:r>
      <w:r w:rsidRPr="00D428A4">
        <w:t>следующим</w:t>
      </w:r>
      <w:r w:rsidR="00D428A4" w:rsidRPr="00D428A4">
        <w:t xml:space="preserve"> </w:t>
      </w:r>
      <w:r w:rsidRPr="00D428A4">
        <w:t>образом.</w:t>
      </w:r>
      <w:r w:rsidR="00D428A4" w:rsidRPr="00D428A4">
        <w:t xml:space="preserve"> </w:t>
      </w:r>
      <w:r w:rsidRPr="00D428A4">
        <w:t>Поручительство</w:t>
      </w:r>
      <w:r w:rsidR="00D428A4" w:rsidRPr="00D428A4">
        <w:t xml:space="preserve"> </w:t>
      </w:r>
      <w:r w:rsidRPr="00D428A4">
        <w:t>прекращается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истечении</w:t>
      </w:r>
      <w:r w:rsidR="00D428A4" w:rsidRPr="00D428A4">
        <w:t xml:space="preserve"> </w:t>
      </w:r>
      <w:r w:rsidRPr="00D428A4">
        <w:t>указанного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договоре</w:t>
      </w:r>
      <w:r w:rsidR="00D428A4" w:rsidRPr="00D428A4">
        <w:t xml:space="preserve"> </w:t>
      </w:r>
      <w:r w:rsidRPr="00D428A4">
        <w:t>поручительства</w:t>
      </w:r>
      <w:r w:rsidR="00D428A4" w:rsidRPr="00D428A4">
        <w:t xml:space="preserve"> </w:t>
      </w:r>
      <w:r w:rsidRPr="00D428A4">
        <w:t>срока,</w:t>
      </w:r>
      <w:r w:rsidR="00D428A4" w:rsidRPr="00D428A4">
        <w:t xml:space="preserve"> </w:t>
      </w:r>
      <w:r w:rsidRPr="00D428A4">
        <w:t>а</w:t>
      </w:r>
      <w:r w:rsidR="00D428A4" w:rsidRPr="00D428A4">
        <w:t xml:space="preserve"> </w:t>
      </w:r>
      <w:r w:rsidRPr="00D428A4">
        <w:t>если</w:t>
      </w:r>
      <w:r w:rsidR="00D428A4" w:rsidRPr="00D428A4">
        <w:t xml:space="preserve"> </w:t>
      </w:r>
      <w:r w:rsidRPr="00D428A4">
        <w:t>он</w:t>
      </w:r>
      <w:r w:rsidR="00D428A4" w:rsidRPr="00D428A4">
        <w:t xml:space="preserve"> </w:t>
      </w:r>
      <w:r w:rsidRPr="00D428A4">
        <w:t>договором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предусмотрен,</w:t>
      </w:r>
      <w:r w:rsidR="00D428A4" w:rsidRPr="00D428A4">
        <w:t xml:space="preserve"> </w:t>
      </w:r>
      <w:r w:rsidRPr="00D428A4">
        <w:t>поручительство</w:t>
      </w:r>
      <w:r w:rsidR="00D428A4" w:rsidRPr="00D428A4">
        <w:t xml:space="preserve"> </w:t>
      </w:r>
      <w:r w:rsidRPr="00D428A4">
        <w:t>прекращается,</w:t>
      </w:r>
      <w:r w:rsidR="00D428A4" w:rsidRPr="00D428A4">
        <w:t xml:space="preserve"> </w:t>
      </w:r>
      <w:r w:rsidRPr="00D428A4">
        <w:t>если</w:t>
      </w:r>
      <w:r w:rsidR="00D428A4" w:rsidRPr="00D428A4">
        <w:t xml:space="preserve"> </w:t>
      </w:r>
      <w:r w:rsidRPr="00D428A4">
        <w:t>кредитор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предъявит</w:t>
      </w:r>
      <w:r w:rsidR="00D428A4" w:rsidRPr="00D428A4">
        <w:t xml:space="preserve"> </w:t>
      </w:r>
      <w:r w:rsidRPr="00D428A4">
        <w:t>иска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поручителю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течение</w:t>
      </w:r>
      <w:r w:rsidR="00D428A4" w:rsidRPr="00D428A4">
        <w:t xml:space="preserve"> </w:t>
      </w:r>
      <w:r w:rsidRPr="00D428A4">
        <w:t>года</w:t>
      </w:r>
      <w:r w:rsidR="00D428A4" w:rsidRPr="00D428A4">
        <w:t xml:space="preserve"> </w:t>
      </w:r>
      <w:r w:rsidRPr="00D428A4">
        <w:t>со</w:t>
      </w:r>
      <w:r w:rsidR="00D428A4" w:rsidRPr="00D428A4">
        <w:t xml:space="preserve"> </w:t>
      </w:r>
      <w:r w:rsidRPr="00D428A4">
        <w:t>дня</w:t>
      </w:r>
      <w:r w:rsidR="00D428A4" w:rsidRPr="00D428A4">
        <w:t xml:space="preserve"> </w:t>
      </w:r>
      <w:r w:rsidRPr="00D428A4">
        <w:t>наступления</w:t>
      </w:r>
      <w:r w:rsidR="00D428A4" w:rsidRPr="00D428A4">
        <w:t xml:space="preserve"> </w:t>
      </w:r>
      <w:r w:rsidRPr="00D428A4">
        <w:t>срока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обеспеченного</w:t>
      </w:r>
      <w:r w:rsidR="00D428A4" w:rsidRPr="00D428A4">
        <w:t xml:space="preserve"> </w:t>
      </w:r>
      <w:r w:rsidRPr="00D428A4">
        <w:t>поручительством</w:t>
      </w:r>
      <w:r w:rsidR="00D428A4" w:rsidRPr="00D428A4">
        <w:t xml:space="preserve"> </w:t>
      </w:r>
      <w:r w:rsidRPr="00D428A4">
        <w:t>обязательства.</w:t>
      </w:r>
      <w:r w:rsidR="00D428A4" w:rsidRPr="00D428A4">
        <w:t xml:space="preserve"> </w:t>
      </w:r>
      <w:r w:rsidRPr="00D428A4">
        <w:t>Возможен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такой</w:t>
      </w:r>
      <w:r w:rsidR="00D428A4" w:rsidRPr="00D428A4">
        <w:t xml:space="preserve"> </w:t>
      </w:r>
      <w:r w:rsidRPr="00D428A4">
        <w:t>вариант</w:t>
      </w:r>
      <w:r w:rsidR="00D428A4" w:rsidRPr="00D428A4">
        <w:t xml:space="preserve">: </w:t>
      </w:r>
      <w:r w:rsidRPr="00D428A4">
        <w:t>когда</w:t>
      </w:r>
      <w:r w:rsidR="00D428A4" w:rsidRPr="00D428A4">
        <w:t xml:space="preserve"> </w:t>
      </w:r>
      <w:r w:rsidRPr="00D428A4">
        <w:t>срок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основного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указан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может</w:t>
      </w:r>
      <w:r w:rsidR="00D428A4" w:rsidRPr="00D428A4">
        <w:t xml:space="preserve"> </w:t>
      </w:r>
      <w:r w:rsidRPr="00D428A4">
        <w:t>быть</w:t>
      </w:r>
      <w:r w:rsidR="00D428A4" w:rsidRPr="00D428A4">
        <w:t xml:space="preserve"> </w:t>
      </w:r>
      <w:r w:rsidRPr="00D428A4">
        <w:t>установлен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определен</w:t>
      </w:r>
      <w:r w:rsidR="00D428A4" w:rsidRPr="00D428A4">
        <w:t xml:space="preserve"> </w:t>
      </w:r>
      <w:r w:rsidRPr="00D428A4">
        <w:t>моментом</w:t>
      </w:r>
      <w:r w:rsidR="00D428A4" w:rsidRPr="00D428A4">
        <w:t xml:space="preserve"> </w:t>
      </w:r>
      <w:r w:rsidRPr="00D428A4">
        <w:t>востребования,</w:t>
      </w:r>
      <w:r w:rsidR="00D428A4" w:rsidRPr="00D428A4">
        <w:t xml:space="preserve"> </w:t>
      </w:r>
      <w:r w:rsidRPr="00D428A4">
        <w:t>поручительство</w:t>
      </w:r>
      <w:r w:rsidR="00D428A4" w:rsidRPr="00D428A4">
        <w:t xml:space="preserve"> </w:t>
      </w:r>
      <w:r w:rsidRPr="00D428A4">
        <w:t>прекращается,</w:t>
      </w:r>
      <w:r w:rsidR="00D428A4" w:rsidRPr="00D428A4">
        <w:t xml:space="preserve"> </w:t>
      </w:r>
      <w:r w:rsidRPr="00D428A4">
        <w:t>если</w:t>
      </w:r>
      <w:r w:rsidR="00D428A4" w:rsidRPr="00D428A4">
        <w:t xml:space="preserve"> </w:t>
      </w:r>
      <w:r w:rsidRPr="00D428A4">
        <w:t>кредитор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предъявит</w:t>
      </w:r>
      <w:r w:rsidR="00D428A4" w:rsidRPr="00D428A4">
        <w:t xml:space="preserve"> </w:t>
      </w:r>
      <w:r w:rsidRPr="00D428A4">
        <w:t>иска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поручителю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течение</w:t>
      </w:r>
      <w:r w:rsidR="00D428A4" w:rsidRPr="00D428A4">
        <w:t xml:space="preserve"> </w:t>
      </w:r>
      <w:r w:rsidRPr="00D428A4">
        <w:t>двух</w:t>
      </w:r>
      <w:r w:rsidR="00D428A4" w:rsidRPr="00D428A4">
        <w:t xml:space="preserve"> </w:t>
      </w:r>
      <w:r w:rsidRPr="00D428A4">
        <w:t>лет</w:t>
      </w:r>
      <w:r w:rsidR="00D428A4" w:rsidRPr="00D428A4">
        <w:t xml:space="preserve"> </w:t>
      </w:r>
      <w:r w:rsidRPr="00D428A4">
        <w:t>со</w:t>
      </w:r>
      <w:r w:rsidR="00D428A4" w:rsidRPr="00D428A4">
        <w:t xml:space="preserve"> </w:t>
      </w:r>
      <w:r w:rsidRPr="00D428A4">
        <w:t>дня</w:t>
      </w:r>
      <w:r w:rsidR="00D428A4" w:rsidRPr="00D428A4">
        <w:t xml:space="preserve"> </w:t>
      </w:r>
      <w:r w:rsidRPr="00D428A4">
        <w:t>заключения</w:t>
      </w:r>
      <w:r w:rsidR="00D428A4" w:rsidRPr="00D428A4">
        <w:t xml:space="preserve"> </w:t>
      </w:r>
      <w:r w:rsidRPr="00D428A4">
        <w:t>договора</w:t>
      </w:r>
      <w:r w:rsidR="00D428A4" w:rsidRPr="00D428A4">
        <w:t xml:space="preserve"> </w:t>
      </w:r>
      <w:r w:rsidRPr="00D428A4">
        <w:t>поручительства</w:t>
      </w:r>
      <w:r w:rsidR="00D428A4">
        <w:t xml:space="preserve"> (</w:t>
      </w:r>
      <w:r w:rsidRPr="00D428A4">
        <w:t>п</w:t>
      </w:r>
      <w:r w:rsidR="00D428A4">
        <w:t>.4</w:t>
      </w:r>
      <w:r w:rsidR="00D428A4" w:rsidRPr="00D428A4">
        <w:t xml:space="preserve"> </w:t>
      </w:r>
      <w:r w:rsidRPr="00D428A4">
        <w:t>ст</w:t>
      </w:r>
      <w:r w:rsidR="00D428A4">
        <w:t>.3</w:t>
      </w:r>
      <w:r w:rsidRPr="00D428A4">
        <w:t>67</w:t>
      </w:r>
      <w:r w:rsidR="00D428A4" w:rsidRPr="00D428A4">
        <w:t xml:space="preserve">). </w:t>
      </w:r>
      <w:r w:rsidRPr="00D428A4">
        <w:t>Объем</w:t>
      </w:r>
      <w:r w:rsidR="00D428A4" w:rsidRPr="00D428A4">
        <w:t xml:space="preserve"> </w:t>
      </w:r>
      <w:r w:rsidRPr="00D428A4">
        <w:t>ответственности</w:t>
      </w:r>
      <w:r w:rsidR="00D428A4" w:rsidRPr="00D428A4">
        <w:t xml:space="preserve"> </w:t>
      </w:r>
      <w:r w:rsidRPr="00D428A4">
        <w:t>поручителя</w:t>
      </w:r>
      <w:r w:rsidR="00D428A4" w:rsidRPr="00D428A4">
        <w:t xml:space="preserve"> </w:t>
      </w:r>
      <w:r w:rsidRPr="00D428A4">
        <w:t>определяется</w:t>
      </w:r>
      <w:r w:rsidR="00D428A4" w:rsidRPr="00D428A4">
        <w:t xml:space="preserve"> </w:t>
      </w:r>
      <w:r w:rsidRPr="00D428A4">
        <w:t>договором</w:t>
      </w:r>
      <w:r w:rsidR="00D428A4" w:rsidRPr="00D428A4">
        <w:t xml:space="preserve"> </w:t>
      </w:r>
      <w:r w:rsidRPr="00D428A4">
        <w:t>поручительства.</w:t>
      </w:r>
      <w:r w:rsidR="00D428A4" w:rsidRPr="00D428A4">
        <w:t xml:space="preserve"> </w:t>
      </w:r>
      <w:r w:rsidRPr="00D428A4">
        <w:t>Если</w:t>
      </w:r>
      <w:r w:rsidR="00D428A4" w:rsidRPr="00D428A4">
        <w:t xml:space="preserve"> </w:t>
      </w:r>
      <w:r w:rsidRPr="00D428A4">
        <w:t>соответствующее</w:t>
      </w:r>
      <w:r w:rsidR="00D428A4" w:rsidRPr="00D428A4">
        <w:t xml:space="preserve"> </w:t>
      </w:r>
      <w:r w:rsidRPr="00D428A4">
        <w:t>условие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договоре</w:t>
      </w:r>
      <w:r w:rsidR="00D428A4" w:rsidRPr="00D428A4">
        <w:t xml:space="preserve"> </w:t>
      </w:r>
      <w:r w:rsidRPr="00D428A4">
        <w:t>отсутствует,</w:t>
      </w:r>
      <w:r w:rsidR="00D428A4" w:rsidRPr="00D428A4">
        <w:t xml:space="preserve"> </w:t>
      </w:r>
      <w:r w:rsidRPr="00D428A4">
        <w:t>поручитель</w:t>
      </w:r>
      <w:r w:rsidR="00D428A4" w:rsidRPr="00D428A4">
        <w:t xml:space="preserve"> </w:t>
      </w:r>
      <w:r w:rsidRPr="00D428A4">
        <w:t>будет</w:t>
      </w:r>
      <w:r w:rsidR="00D428A4" w:rsidRPr="00D428A4">
        <w:t xml:space="preserve"> </w:t>
      </w:r>
      <w:r w:rsidRPr="00D428A4">
        <w:t>отвечать</w:t>
      </w:r>
      <w:r w:rsidR="00D428A4" w:rsidRPr="00D428A4">
        <w:t xml:space="preserve"> </w:t>
      </w:r>
      <w:r w:rsidRPr="00D428A4">
        <w:t>перед</w:t>
      </w:r>
      <w:r w:rsidR="00D428A4" w:rsidRPr="00D428A4">
        <w:t xml:space="preserve"> </w:t>
      </w:r>
      <w:r w:rsidRPr="00D428A4">
        <w:t>кредитором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том</w:t>
      </w:r>
      <w:r w:rsidR="00D428A4" w:rsidRPr="00D428A4">
        <w:t xml:space="preserve"> </w:t>
      </w:r>
      <w:r w:rsidRPr="00D428A4">
        <w:t>же</w:t>
      </w:r>
      <w:r w:rsidR="00D428A4" w:rsidRPr="00D428A4">
        <w:t xml:space="preserve"> </w:t>
      </w:r>
      <w:r w:rsidRPr="00D428A4">
        <w:t>объеме,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должник.</w:t>
      </w:r>
      <w:r w:rsidR="00D428A4" w:rsidRPr="00D428A4">
        <w:t xml:space="preserve"> </w:t>
      </w:r>
      <w:r w:rsidRPr="00D428A4">
        <w:t>Помимо</w:t>
      </w:r>
      <w:r w:rsidR="00D428A4" w:rsidRPr="00D428A4">
        <w:t xml:space="preserve"> </w:t>
      </w:r>
      <w:r w:rsidRPr="00D428A4">
        <w:t>суммы</w:t>
      </w:r>
      <w:r w:rsidR="00D428A4" w:rsidRPr="00D428A4">
        <w:t xml:space="preserve"> </w:t>
      </w:r>
      <w:r w:rsidRPr="00D428A4">
        <w:t>долга</w:t>
      </w:r>
      <w:r w:rsidR="00D428A4" w:rsidRPr="00D428A4">
        <w:t xml:space="preserve"> </w:t>
      </w:r>
      <w:r w:rsidRPr="00D428A4">
        <w:t>он</w:t>
      </w:r>
      <w:r w:rsidR="00D428A4" w:rsidRPr="00D428A4">
        <w:t xml:space="preserve"> </w:t>
      </w:r>
      <w:r w:rsidRPr="00D428A4">
        <w:t>должен</w:t>
      </w:r>
      <w:r w:rsidR="00D428A4" w:rsidRPr="00D428A4">
        <w:t xml:space="preserve"> </w:t>
      </w:r>
      <w:r w:rsidRPr="00D428A4">
        <w:t>будет</w:t>
      </w:r>
      <w:r w:rsidR="00D428A4" w:rsidRPr="00D428A4">
        <w:t xml:space="preserve"> </w:t>
      </w:r>
      <w:r w:rsidRPr="00D428A4">
        <w:t>уплатить</w:t>
      </w:r>
      <w:r w:rsidR="00D428A4" w:rsidRPr="00D428A4">
        <w:t xml:space="preserve"> </w:t>
      </w:r>
      <w:r w:rsidRPr="00D428A4">
        <w:t>причитающиеся</w:t>
      </w:r>
      <w:r w:rsidR="00D428A4" w:rsidRPr="00D428A4">
        <w:t xml:space="preserve"> </w:t>
      </w:r>
      <w:r w:rsidRPr="00D428A4">
        <w:t>кредитору</w:t>
      </w:r>
      <w:r w:rsidR="00D428A4" w:rsidRPr="00D428A4">
        <w:t xml:space="preserve"> </w:t>
      </w:r>
      <w:r w:rsidRPr="00D428A4">
        <w:t>проценты,</w:t>
      </w:r>
      <w:r w:rsidR="00D428A4" w:rsidRPr="00D428A4">
        <w:t xml:space="preserve"> </w:t>
      </w:r>
      <w:r w:rsidRPr="00D428A4">
        <w:t>возместить</w:t>
      </w:r>
      <w:r w:rsidR="00D428A4" w:rsidRPr="00D428A4">
        <w:t xml:space="preserve"> </w:t>
      </w:r>
      <w:r w:rsidRPr="00D428A4">
        <w:t>судебные</w:t>
      </w:r>
      <w:r w:rsidR="00D428A4" w:rsidRPr="00D428A4">
        <w:t xml:space="preserve"> </w:t>
      </w:r>
      <w:r w:rsidRPr="00D428A4">
        <w:t>издержки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взысканию</w:t>
      </w:r>
      <w:r w:rsidR="00D428A4" w:rsidRPr="00D428A4">
        <w:t xml:space="preserve"> </w:t>
      </w:r>
      <w:r w:rsidRPr="00D428A4">
        <w:t>долга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других</w:t>
      </w:r>
      <w:r w:rsidR="00D428A4" w:rsidRPr="00D428A4">
        <w:t xml:space="preserve"> </w:t>
      </w:r>
      <w:r w:rsidRPr="00D428A4">
        <w:t>убытков</w:t>
      </w:r>
      <w:r w:rsidR="00D428A4" w:rsidRPr="00D428A4">
        <w:t xml:space="preserve"> </w:t>
      </w:r>
      <w:r w:rsidRPr="00D428A4">
        <w:t>кредитора,</w:t>
      </w:r>
      <w:r w:rsidR="00D428A4" w:rsidRPr="00D428A4">
        <w:t xml:space="preserve"> </w:t>
      </w:r>
      <w:r w:rsidRPr="00D428A4">
        <w:t>вызванных</w:t>
      </w:r>
      <w:r w:rsidR="00D428A4" w:rsidRPr="00D428A4">
        <w:t xml:space="preserve"> </w:t>
      </w:r>
      <w:r w:rsidRPr="00D428A4">
        <w:t>неисполнением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ненадлежащим</w:t>
      </w:r>
      <w:r w:rsidR="00D428A4" w:rsidRPr="00D428A4">
        <w:t xml:space="preserve"> </w:t>
      </w:r>
      <w:r w:rsidRPr="00D428A4">
        <w:t>исполнением</w:t>
      </w:r>
      <w:r w:rsidR="00D428A4" w:rsidRPr="00D428A4">
        <w:t xml:space="preserve"> </w:t>
      </w:r>
      <w:r w:rsidRPr="00D428A4">
        <w:t>должником</w:t>
      </w:r>
      <w:r w:rsidR="00D428A4" w:rsidRPr="00D428A4">
        <w:t xml:space="preserve"> </w:t>
      </w:r>
      <w:r w:rsidRPr="00D428A4">
        <w:t>своих</w:t>
      </w:r>
      <w:r w:rsidR="00D428A4" w:rsidRPr="00D428A4">
        <w:t xml:space="preserve"> </w:t>
      </w:r>
      <w:r w:rsidRPr="00D428A4">
        <w:t>обязательств</w:t>
      </w:r>
      <w:r w:rsidR="00D428A4">
        <w:t xml:space="preserve"> (</w:t>
      </w:r>
      <w:r w:rsidRPr="00D428A4">
        <w:t>п</w:t>
      </w:r>
      <w:r w:rsidR="00D428A4">
        <w:t>.2</w:t>
      </w:r>
      <w:r w:rsidR="00D428A4" w:rsidRPr="00D428A4">
        <w:t xml:space="preserve"> </w:t>
      </w:r>
      <w:r w:rsidRPr="00D428A4">
        <w:t>ст</w:t>
      </w:r>
      <w:r w:rsidR="00D428A4">
        <w:t>.3</w:t>
      </w:r>
      <w:r w:rsidRPr="00D428A4">
        <w:t>63</w:t>
      </w:r>
      <w:r w:rsidR="00D428A4" w:rsidRPr="00D428A4">
        <w:t>).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Установление</w:t>
      </w:r>
      <w:r w:rsidR="00D428A4" w:rsidRPr="00D428A4">
        <w:t xml:space="preserve"> </w:t>
      </w:r>
      <w:r w:rsidRPr="00D428A4">
        <w:t>солидарной</w:t>
      </w:r>
      <w:r w:rsidR="00D428A4" w:rsidRPr="00D428A4">
        <w:t xml:space="preserve"> </w:t>
      </w:r>
      <w:r w:rsidRPr="00D428A4">
        <w:t>ответственности</w:t>
      </w:r>
      <w:r w:rsidR="00D428A4" w:rsidRPr="00D428A4">
        <w:t xml:space="preserve"> </w:t>
      </w:r>
      <w:r w:rsidRPr="00D428A4">
        <w:t>поручителя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определение</w:t>
      </w:r>
      <w:r w:rsidR="00D428A4" w:rsidRPr="00D428A4">
        <w:t xml:space="preserve"> </w:t>
      </w:r>
      <w:r w:rsidRPr="00D428A4">
        <w:t>реальных</w:t>
      </w:r>
      <w:r w:rsidR="00D428A4" w:rsidRPr="00D428A4">
        <w:t xml:space="preserve"> </w:t>
      </w:r>
      <w:r w:rsidRPr="00D428A4">
        <w:t>сроков</w:t>
      </w:r>
      <w:r w:rsidR="00D428A4" w:rsidRPr="00D428A4">
        <w:t xml:space="preserve"> </w:t>
      </w:r>
      <w:r w:rsidRPr="00D428A4">
        <w:t>для</w:t>
      </w:r>
      <w:r w:rsidR="00D428A4" w:rsidRPr="00D428A4">
        <w:t xml:space="preserve"> </w:t>
      </w:r>
      <w:r w:rsidRPr="00D428A4">
        <w:t>предъявления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нему</w:t>
      </w:r>
      <w:r w:rsidR="00D428A4" w:rsidRPr="00D428A4">
        <w:t xml:space="preserve"> </w:t>
      </w:r>
      <w:r w:rsidRPr="00D428A4">
        <w:t>кредитором</w:t>
      </w:r>
      <w:r w:rsidR="00D428A4" w:rsidRPr="00D428A4">
        <w:t xml:space="preserve"> </w:t>
      </w:r>
      <w:r w:rsidRPr="00D428A4">
        <w:t>своих</w:t>
      </w:r>
      <w:r w:rsidR="00D428A4" w:rsidRPr="00D428A4">
        <w:t xml:space="preserve"> </w:t>
      </w:r>
      <w:r w:rsidRPr="00D428A4">
        <w:t>требований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значительной</w:t>
      </w:r>
      <w:r w:rsidR="00D428A4" w:rsidRPr="00D428A4">
        <w:t xml:space="preserve"> </w:t>
      </w:r>
      <w:r w:rsidRPr="00D428A4">
        <w:t>степени</w:t>
      </w:r>
      <w:r w:rsidR="00D428A4" w:rsidRPr="00D428A4">
        <w:t xml:space="preserve"> </w:t>
      </w:r>
      <w:r w:rsidRPr="00D428A4">
        <w:t>повысили</w:t>
      </w:r>
      <w:r w:rsidR="00D428A4" w:rsidRPr="00D428A4">
        <w:t xml:space="preserve"> </w:t>
      </w:r>
      <w:r w:rsidRPr="00D428A4">
        <w:t>риск</w:t>
      </w:r>
      <w:r w:rsidR="00D428A4" w:rsidRPr="00D428A4">
        <w:t xml:space="preserve"> </w:t>
      </w:r>
      <w:r w:rsidRPr="00D428A4">
        <w:t>поручителя.</w:t>
      </w:r>
      <w:r w:rsidR="00D428A4" w:rsidRPr="00D428A4">
        <w:t xml:space="preserve"> </w:t>
      </w:r>
      <w:r w:rsidRPr="00D428A4">
        <w:t>Пресечение</w:t>
      </w:r>
      <w:r w:rsidR="00D428A4" w:rsidRPr="00D428A4">
        <w:t xml:space="preserve"> </w:t>
      </w:r>
      <w:r w:rsidRPr="00D428A4">
        <w:t>необоснованного</w:t>
      </w:r>
      <w:r w:rsidR="00D428A4" w:rsidRPr="00D428A4">
        <w:t xml:space="preserve"> </w:t>
      </w:r>
      <w:r w:rsidRPr="00D428A4">
        <w:t>наступления</w:t>
      </w:r>
      <w:r w:rsidR="00D428A4" w:rsidRPr="00D428A4">
        <w:t xml:space="preserve"> </w:t>
      </w:r>
      <w:r w:rsidRPr="00D428A4">
        <w:t>для</w:t>
      </w:r>
      <w:r w:rsidR="00D428A4" w:rsidRPr="00D428A4">
        <w:t xml:space="preserve"> </w:t>
      </w:r>
      <w:r w:rsidRPr="00D428A4">
        <w:t>него</w:t>
      </w:r>
      <w:r w:rsidR="00D428A4" w:rsidRPr="00D428A4">
        <w:t xml:space="preserve"> </w:t>
      </w:r>
      <w:r w:rsidRPr="00D428A4">
        <w:t>нежелательных</w:t>
      </w:r>
      <w:r w:rsidR="00D428A4" w:rsidRPr="00D428A4">
        <w:t xml:space="preserve"> </w:t>
      </w:r>
      <w:r w:rsidRPr="00D428A4">
        <w:t>последствий</w:t>
      </w:r>
      <w:r w:rsidR="00D428A4" w:rsidRPr="00D428A4">
        <w:t xml:space="preserve"> </w:t>
      </w:r>
      <w:r w:rsidRPr="00D428A4">
        <w:t>предусмотрено</w:t>
      </w:r>
      <w:r w:rsidR="00D428A4" w:rsidRPr="00D428A4">
        <w:t xml:space="preserve"> </w:t>
      </w:r>
      <w:r w:rsidRPr="00D428A4">
        <w:t>нормами</w:t>
      </w:r>
      <w:r w:rsidR="00D428A4" w:rsidRPr="00D428A4">
        <w:t xml:space="preserve"> </w:t>
      </w:r>
      <w:r w:rsidRPr="00D428A4">
        <w:t>о</w:t>
      </w:r>
      <w:r w:rsidR="00D428A4" w:rsidRPr="00D428A4">
        <w:t xml:space="preserve"> </w:t>
      </w:r>
      <w:r w:rsidRPr="00D428A4">
        <w:t>защите</w:t>
      </w:r>
      <w:r w:rsidR="00D428A4" w:rsidRPr="00D428A4">
        <w:t xml:space="preserve"> </w:t>
      </w:r>
      <w:r w:rsidRPr="00D428A4">
        <w:t>законных</w:t>
      </w:r>
      <w:r w:rsidR="00D428A4" w:rsidRPr="00D428A4">
        <w:t xml:space="preserve"> </w:t>
      </w:r>
      <w:r w:rsidRPr="00D428A4">
        <w:t>интересов</w:t>
      </w:r>
      <w:r w:rsidR="00D428A4" w:rsidRPr="00D428A4">
        <w:t xml:space="preserve"> </w:t>
      </w:r>
      <w:r w:rsidRPr="00D428A4">
        <w:t>поручителя.</w:t>
      </w:r>
      <w:r w:rsidR="00D428A4" w:rsidRPr="00D428A4">
        <w:t xml:space="preserve"> </w:t>
      </w:r>
      <w:r w:rsidRPr="00D428A4">
        <w:t>Речь</w:t>
      </w:r>
      <w:r w:rsidR="00D428A4" w:rsidRPr="00D428A4">
        <w:t xml:space="preserve"> </w:t>
      </w:r>
      <w:r w:rsidRPr="00D428A4">
        <w:t>идет</w:t>
      </w:r>
      <w:r w:rsidR="00D428A4" w:rsidRPr="00D428A4">
        <w:t xml:space="preserve"> </w:t>
      </w:r>
      <w:r w:rsidRPr="00D428A4">
        <w:t>о</w:t>
      </w:r>
      <w:r w:rsidR="00D428A4" w:rsidRPr="00D428A4">
        <w:t xml:space="preserve"> </w:t>
      </w:r>
      <w:r w:rsidRPr="00D428A4">
        <w:t>случаях,</w:t>
      </w:r>
      <w:r w:rsidR="00D428A4" w:rsidRPr="00D428A4">
        <w:t xml:space="preserve"> </w:t>
      </w:r>
      <w:r w:rsidRPr="00D428A4">
        <w:t>когда</w:t>
      </w:r>
      <w:r w:rsidR="00D428A4" w:rsidRPr="00D428A4">
        <w:t xml:space="preserve"> </w:t>
      </w:r>
      <w:r w:rsidRPr="00D428A4">
        <w:t>поручительство</w:t>
      </w:r>
      <w:r w:rsidR="00D428A4" w:rsidRPr="00D428A4">
        <w:t xml:space="preserve"> </w:t>
      </w:r>
      <w:r w:rsidRPr="00D428A4">
        <w:t>прекращается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интересах</w:t>
      </w:r>
      <w:r w:rsidR="00D428A4" w:rsidRPr="00D428A4">
        <w:t xml:space="preserve"> </w:t>
      </w:r>
      <w:r w:rsidRPr="00D428A4">
        <w:t>поручителя.</w:t>
      </w:r>
      <w:r w:rsidR="00D428A4" w:rsidRPr="00D428A4">
        <w:t xml:space="preserve"> </w:t>
      </w:r>
      <w:r w:rsidRPr="00D428A4">
        <w:t>Такие</w:t>
      </w:r>
      <w:r w:rsidR="00D428A4" w:rsidRPr="00D428A4">
        <w:t xml:space="preserve"> </w:t>
      </w:r>
      <w:r w:rsidRPr="00D428A4">
        <w:t>ситуации</w:t>
      </w:r>
      <w:r w:rsidR="00D428A4" w:rsidRPr="00D428A4">
        <w:t xml:space="preserve"> </w:t>
      </w:r>
      <w:r w:rsidRPr="00D428A4">
        <w:t>могут</w:t>
      </w:r>
      <w:r w:rsidR="00D428A4" w:rsidRPr="00D428A4">
        <w:t xml:space="preserve"> </w:t>
      </w:r>
      <w:r w:rsidRPr="00D428A4">
        <w:t>возникнуть,</w:t>
      </w:r>
      <w:r w:rsidR="00D428A4" w:rsidRPr="00D428A4">
        <w:t xml:space="preserve"> </w:t>
      </w:r>
      <w:r w:rsidRPr="00D428A4">
        <w:t>когда</w:t>
      </w:r>
      <w:r w:rsidR="00D428A4" w:rsidRPr="00D428A4">
        <w:t xml:space="preserve"> </w:t>
      </w:r>
      <w:r w:rsidRPr="00D428A4">
        <w:t>после</w:t>
      </w:r>
      <w:r w:rsidR="00D428A4" w:rsidRPr="00D428A4">
        <w:t xml:space="preserve"> </w:t>
      </w:r>
      <w:r w:rsidRPr="00D428A4">
        <w:t>заключения</w:t>
      </w:r>
      <w:r w:rsidR="00D428A4" w:rsidRPr="00D428A4">
        <w:t xml:space="preserve"> </w:t>
      </w:r>
      <w:r w:rsidRPr="00D428A4">
        <w:t>договора</w:t>
      </w:r>
      <w:r w:rsidR="00D428A4" w:rsidRPr="00D428A4">
        <w:t xml:space="preserve"> </w:t>
      </w:r>
      <w:r w:rsidRPr="00D428A4">
        <w:t>поручительства</w:t>
      </w:r>
      <w:r w:rsidR="00D428A4" w:rsidRPr="00D428A4">
        <w:t xml:space="preserve"> </w:t>
      </w:r>
      <w:r w:rsidRPr="00D428A4">
        <w:t>без</w:t>
      </w:r>
      <w:r w:rsidR="00D428A4" w:rsidRPr="00D428A4">
        <w:t xml:space="preserve"> </w:t>
      </w:r>
      <w:r w:rsidRPr="00D428A4">
        <w:t>согласия</w:t>
      </w:r>
      <w:r w:rsidR="00D428A4" w:rsidRPr="00D428A4">
        <w:t xml:space="preserve"> </w:t>
      </w:r>
      <w:r w:rsidRPr="00D428A4">
        <w:t>поручителя</w:t>
      </w:r>
      <w:r w:rsidR="00D428A4" w:rsidRPr="00D428A4">
        <w:t xml:space="preserve"> </w:t>
      </w:r>
      <w:r w:rsidRPr="00D428A4">
        <w:t>происходит</w:t>
      </w:r>
      <w:r w:rsidR="00D428A4" w:rsidRPr="00D428A4">
        <w:t xml:space="preserve"> </w:t>
      </w:r>
      <w:r w:rsidRPr="00D428A4">
        <w:t>изменение</w:t>
      </w:r>
      <w:r w:rsidR="00D428A4" w:rsidRPr="00D428A4">
        <w:t xml:space="preserve"> </w:t>
      </w:r>
      <w:r w:rsidRPr="00D428A4">
        <w:t>основного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это</w:t>
      </w:r>
      <w:r w:rsidR="00D428A4" w:rsidRPr="00D428A4">
        <w:t xml:space="preserve"> </w:t>
      </w:r>
      <w:r w:rsidRPr="00D428A4">
        <w:t>изменение</w:t>
      </w:r>
      <w:r w:rsidR="00D428A4" w:rsidRPr="00D428A4">
        <w:t xml:space="preserve"> </w:t>
      </w:r>
      <w:r w:rsidRPr="00D428A4">
        <w:t>неблагоприятно</w:t>
      </w:r>
      <w:r w:rsidR="00D428A4" w:rsidRPr="00D428A4">
        <w:t xml:space="preserve"> </w:t>
      </w:r>
      <w:r w:rsidRPr="00D428A4">
        <w:t>для</w:t>
      </w:r>
      <w:r w:rsidR="00D428A4" w:rsidRPr="00D428A4">
        <w:t xml:space="preserve"> </w:t>
      </w:r>
      <w:r w:rsidRPr="00D428A4">
        <w:t>поручителя</w:t>
      </w:r>
      <w:r w:rsidR="00D428A4" w:rsidRPr="00D428A4">
        <w:t xml:space="preserve">: </w:t>
      </w:r>
      <w:r w:rsidRPr="00D428A4">
        <w:t>возросла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сумма,</w:t>
      </w:r>
      <w:r w:rsidR="00D428A4" w:rsidRPr="00D428A4">
        <w:t xml:space="preserve"> </w:t>
      </w:r>
      <w:r w:rsidRPr="00D428A4">
        <w:t>увеличился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сократился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зависимости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ситуации</w:t>
      </w:r>
      <w:r w:rsidR="00D428A4" w:rsidRPr="00D428A4">
        <w:t xml:space="preserve"> </w:t>
      </w:r>
      <w:r w:rsidRPr="00D428A4">
        <w:t>срок</w:t>
      </w:r>
      <w:r w:rsidR="00D428A4" w:rsidRPr="00D428A4">
        <w:t xml:space="preserve"> </w:t>
      </w:r>
      <w:r w:rsidRPr="00D428A4">
        <w:t>основного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="00D428A4">
        <w:t>т.п.</w:t>
      </w:r>
      <w:r w:rsidR="00D428A4" w:rsidRPr="00D428A4">
        <w:t xml:space="preserve"> </w:t>
      </w:r>
      <w:r w:rsidRPr="00D428A4">
        <w:t>Это</w:t>
      </w:r>
      <w:r w:rsidR="00D428A4" w:rsidRPr="00D428A4">
        <w:t xml:space="preserve"> </w:t>
      </w:r>
      <w:r w:rsidRPr="00D428A4">
        <w:t>дает</w:t>
      </w:r>
      <w:r w:rsidR="00D428A4" w:rsidRPr="00D428A4">
        <w:t xml:space="preserve"> </w:t>
      </w:r>
      <w:r w:rsidRPr="00D428A4">
        <w:t>поручителю</w:t>
      </w:r>
      <w:r w:rsidR="00D428A4" w:rsidRPr="00D428A4">
        <w:t xml:space="preserve"> </w:t>
      </w:r>
      <w:r w:rsidRPr="00D428A4">
        <w:t>повод</w:t>
      </w:r>
      <w:r w:rsidR="00D428A4" w:rsidRPr="00D428A4">
        <w:t xml:space="preserve"> </w:t>
      </w:r>
      <w:r w:rsidRPr="00D428A4">
        <w:t>отказаться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договора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влечет</w:t>
      </w:r>
      <w:r w:rsidR="00D428A4" w:rsidRPr="00D428A4">
        <w:t xml:space="preserve"> </w:t>
      </w:r>
      <w:r w:rsidRPr="00D428A4">
        <w:t>прекращение</w:t>
      </w:r>
      <w:r w:rsidR="00D428A4" w:rsidRPr="00D428A4">
        <w:t xml:space="preserve"> </w:t>
      </w:r>
      <w:r w:rsidRPr="00D428A4">
        <w:t>поручительства.</w:t>
      </w:r>
      <w:r w:rsidR="00D428A4" w:rsidRPr="00D428A4">
        <w:t xml:space="preserve"> </w:t>
      </w:r>
      <w:r w:rsidRPr="00D428A4">
        <w:t>Другие</w:t>
      </w:r>
      <w:r w:rsidR="00D428A4" w:rsidRPr="00D428A4">
        <w:t xml:space="preserve"> </w:t>
      </w:r>
      <w:r w:rsidRPr="00D428A4">
        <w:t>случаи</w:t>
      </w:r>
      <w:r w:rsidR="00D428A4" w:rsidRPr="00D428A4">
        <w:t xml:space="preserve"> </w:t>
      </w:r>
      <w:r w:rsidRPr="00D428A4">
        <w:t>могут</w:t>
      </w:r>
      <w:r w:rsidR="00D428A4" w:rsidRPr="00D428A4">
        <w:t xml:space="preserve"> </w:t>
      </w:r>
      <w:r w:rsidRPr="00D428A4">
        <w:t>возникнуть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связи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переводом</w:t>
      </w:r>
      <w:r w:rsidR="00D428A4" w:rsidRPr="00D428A4">
        <w:t xml:space="preserve"> </w:t>
      </w:r>
      <w:r w:rsidRPr="00D428A4">
        <w:t>долга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основному</w:t>
      </w:r>
      <w:r w:rsidR="00D428A4" w:rsidRPr="00D428A4">
        <w:t xml:space="preserve"> </w:t>
      </w:r>
      <w:r w:rsidRPr="00D428A4">
        <w:t>обязательству</w:t>
      </w:r>
      <w:r w:rsidR="00D428A4">
        <w:t xml:space="preserve"> (</w:t>
      </w:r>
      <w:r w:rsidRPr="00D428A4">
        <w:t>долг</w:t>
      </w:r>
      <w:r w:rsidR="00D428A4" w:rsidRPr="00D428A4">
        <w:t xml:space="preserve"> </w:t>
      </w:r>
      <w:r w:rsidRPr="00D428A4">
        <w:t>переведен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другое</w:t>
      </w:r>
      <w:r w:rsidR="00D428A4" w:rsidRPr="00D428A4">
        <w:t xml:space="preserve"> </w:t>
      </w:r>
      <w:r w:rsidRPr="00D428A4">
        <w:t>лицо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кредитор</w:t>
      </w:r>
      <w:r w:rsidR="00D428A4" w:rsidRPr="00D428A4">
        <w:t xml:space="preserve"> </w:t>
      </w:r>
      <w:r w:rsidRPr="00D428A4">
        <w:t>дал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это</w:t>
      </w:r>
      <w:r w:rsidR="00D428A4" w:rsidRPr="00D428A4">
        <w:t xml:space="preserve"> </w:t>
      </w:r>
      <w:r w:rsidRPr="00D428A4">
        <w:t>согласие</w:t>
      </w:r>
      <w:r w:rsidR="00D428A4" w:rsidRPr="00D428A4">
        <w:t xml:space="preserve">). </w:t>
      </w:r>
      <w:r w:rsidRPr="00D428A4">
        <w:t>Поручитель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подобной</w:t>
      </w:r>
      <w:r w:rsidR="00D428A4" w:rsidRPr="00D428A4">
        <w:t xml:space="preserve"> </w:t>
      </w:r>
      <w:r w:rsidRPr="00D428A4">
        <w:t>ситуации</w:t>
      </w:r>
      <w:r w:rsidR="00D428A4" w:rsidRPr="00D428A4">
        <w:t xml:space="preserve"> </w:t>
      </w:r>
      <w:r w:rsidRPr="00D428A4">
        <w:t>отвечать</w:t>
      </w:r>
      <w:r w:rsidR="00D428A4" w:rsidRPr="00D428A4">
        <w:t xml:space="preserve"> </w:t>
      </w:r>
      <w:r w:rsidRPr="00D428A4">
        <w:t>за</w:t>
      </w:r>
      <w:r w:rsidR="00D428A4" w:rsidRPr="00D428A4">
        <w:t xml:space="preserve"> </w:t>
      </w:r>
      <w:r w:rsidRPr="00D428A4">
        <w:t>нового</w:t>
      </w:r>
      <w:r w:rsidR="00D428A4" w:rsidRPr="00D428A4">
        <w:t xml:space="preserve"> </w:t>
      </w:r>
      <w:r w:rsidRPr="00D428A4">
        <w:t>должника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обязан,</w:t>
      </w:r>
      <w:r w:rsidR="00D428A4" w:rsidRPr="00D428A4">
        <w:t xml:space="preserve"> </w:t>
      </w:r>
      <w:r w:rsidRPr="00D428A4">
        <w:t>если</w:t>
      </w:r>
      <w:r w:rsidR="00D428A4" w:rsidRPr="00D428A4">
        <w:t xml:space="preserve"> </w:t>
      </w:r>
      <w:r w:rsidRPr="00D428A4">
        <w:t>он</w:t>
      </w:r>
      <w:r w:rsidR="00D428A4" w:rsidRPr="00D428A4">
        <w:t xml:space="preserve"> </w:t>
      </w:r>
      <w:r w:rsidRPr="00D428A4">
        <w:t>сам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это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согласился.</w:t>
      </w:r>
    </w:p>
    <w:p w:rsidR="00D428A4" w:rsidRDefault="009E1E4A" w:rsidP="00D428A4">
      <w:pPr>
        <w:tabs>
          <w:tab w:val="left" w:pos="726"/>
        </w:tabs>
      </w:pPr>
      <w:r w:rsidRPr="00D428A4">
        <w:t>Может</w:t>
      </w:r>
      <w:r w:rsidR="00D428A4" w:rsidRPr="00D428A4">
        <w:t xml:space="preserve"> </w:t>
      </w:r>
      <w:r w:rsidRPr="00D428A4">
        <w:t>возникнуть</w:t>
      </w:r>
      <w:r w:rsidR="00D428A4" w:rsidRPr="00D428A4">
        <w:t xml:space="preserve"> </w:t>
      </w:r>
      <w:r w:rsidRPr="00D428A4">
        <w:t>ситуация,</w:t>
      </w:r>
      <w:r w:rsidR="00D428A4" w:rsidRPr="00D428A4">
        <w:t xml:space="preserve"> </w:t>
      </w:r>
      <w:r w:rsidRPr="00D428A4">
        <w:t>когда</w:t>
      </w:r>
      <w:r w:rsidR="00D428A4" w:rsidRPr="00D428A4">
        <w:t xml:space="preserve"> </w:t>
      </w:r>
      <w:r w:rsidRPr="00D428A4">
        <w:t>кредитору</w:t>
      </w:r>
      <w:r w:rsidR="00D428A4" w:rsidRPr="00D428A4">
        <w:t xml:space="preserve"> </w:t>
      </w:r>
      <w:r w:rsidRPr="00D428A4">
        <w:t>со</w:t>
      </w:r>
      <w:r w:rsidR="00D428A4" w:rsidRPr="00D428A4">
        <w:t xml:space="preserve"> </w:t>
      </w:r>
      <w:r w:rsidRPr="00D428A4">
        <w:t>стороны</w:t>
      </w:r>
      <w:r w:rsidR="00D428A4" w:rsidRPr="00D428A4">
        <w:t xml:space="preserve"> </w:t>
      </w:r>
      <w:r w:rsidRPr="00D428A4">
        <w:t>должника</w:t>
      </w:r>
      <w:r w:rsidR="00D428A4" w:rsidRPr="00D428A4">
        <w:t xml:space="preserve"> </w:t>
      </w:r>
      <w:r w:rsidRPr="00D428A4">
        <w:t>было</w:t>
      </w:r>
      <w:r w:rsidR="00D428A4" w:rsidRPr="00D428A4">
        <w:t xml:space="preserve"> </w:t>
      </w:r>
      <w:r w:rsidRPr="00D428A4">
        <w:t>предложено</w:t>
      </w:r>
      <w:r w:rsidR="00D428A4" w:rsidRPr="00D428A4">
        <w:t xml:space="preserve"> </w:t>
      </w:r>
      <w:r w:rsidRPr="00D428A4">
        <w:t>надлежащее</w:t>
      </w:r>
      <w:r w:rsidR="00D428A4" w:rsidRPr="00D428A4">
        <w:t xml:space="preserve"> </w:t>
      </w:r>
      <w:r w:rsidRPr="00D428A4">
        <w:t>исполнение</w:t>
      </w:r>
      <w:r w:rsidR="00D428A4" w:rsidRPr="00D428A4">
        <w:t xml:space="preserve"> </w:t>
      </w:r>
      <w:r w:rsidRPr="00D428A4">
        <w:t>обязательства,</w:t>
      </w:r>
      <w:r w:rsidR="00D428A4" w:rsidRPr="00D428A4">
        <w:t xml:space="preserve"> </w:t>
      </w:r>
      <w:r w:rsidRPr="00D428A4">
        <w:t>однако</w:t>
      </w:r>
      <w:r w:rsidR="00D428A4" w:rsidRPr="00D428A4">
        <w:t xml:space="preserve"> </w:t>
      </w:r>
      <w:r w:rsidRPr="00D428A4">
        <w:t>кредитор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каким-либо</w:t>
      </w:r>
      <w:r w:rsidR="00D428A4" w:rsidRPr="00D428A4">
        <w:t xml:space="preserve"> </w:t>
      </w:r>
      <w:r w:rsidRPr="00D428A4">
        <w:t>причинам</w:t>
      </w:r>
      <w:r w:rsidR="00D428A4" w:rsidRPr="00D428A4">
        <w:t xml:space="preserve"> </w:t>
      </w:r>
      <w:r w:rsidRPr="00D428A4">
        <w:t>отказался</w:t>
      </w:r>
      <w:r w:rsidR="00D428A4" w:rsidRPr="00D428A4">
        <w:t xml:space="preserve"> </w:t>
      </w:r>
      <w:r w:rsidRPr="00D428A4">
        <w:t>принять</w:t>
      </w:r>
      <w:r w:rsidR="00D428A4" w:rsidRPr="00D428A4">
        <w:t xml:space="preserve"> </w:t>
      </w:r>
      <w:r w:rsidRPr="00D428A4">
        <w:t>предложенное</w:t>
      </w:r>
      <w:r w:rsidR="00D428A4" w:rsidRPr="00D428A4">
        <w:t xml:space="preserve"> </w:t>
      </w:r>
      <w:r w:rsidRPr="00D428A4">
        <w:t>исполнение.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этом</w:t>
      </w:r>
      <w:r w:rsidR="00D428A4" w:rsidRPr="00D428A4">
        <w:t xml:space="preserve"> </w:t>
      </w:r>
      <w:r w:rsidRPr="00D428A4">
        <w:t>случае</w:t>
      </w:r>
      <w:r w:rsidR="00D428A4" w:rsidRPr="00D428A4">
        <w:t xml:space="preserve"> </w:t>
      </w:r>
      <w:r w:rsidRPr="00D428A4">
        <w:t>поручительство</w:t>
      </w:r>
      <w:r w:rsidR="00D428A4" w:rsidRPr="00D428A4">
        <w:t xml:space="preserve"> </w:t>
      </w:r>
      <w:r w:rsidRPr="00D428A4">
        <w:t>также</w:t>
      </w:r>
      <w:r w:rsidR="00D428A4" w:rsidRPr="00D428A4">
        <w:t xml:space="preserve"> </w:t>
      </w:r>
      <w:r w:rsidRPr="00D428A4">
        <w:t>прекращается.</w:t>
      </w:r>
    </w:p>
    <w:p w:rsidR="00D428A4" w:rsidRPr="00D428A4" w:rsidRDefault="00D428A4" w:rsidP="00D428A4">
      <w:pPr>
        <w:tabs>
          <w:tab w:val="left" w:pos="726"/>
        </w:tabs>
      </w:pPr>
    </w:p>
    <w:p w:rsidR="00D428A4" w:rsidRPr="00D428A4" w:rsidRDefault="009E1E4A" w:rsidP="00D428A4">
      <w:pPr>
        <w:pStyle w:val="1"/>
      </w:pPr>
      <w:bookmarkStart w:id="5" w:name="_Toc280780636"/>
      <w:r w:rsidRPr="00D428A4">
        <w:t>2.3</w:t>
      </w:r>
      <w:r w:rsidR="00D428A4" w:rsidRPr="00D428A4">
        <w:t xml:space="preserve"> </w:t>
      </w:r>
      <w:r w:rsidRPr="00D428A4">
        <w:t>Задаток</w:t>
      </w:r>
      <w:bookmarkEnd w:id="5"/>
    </w:p>
    <w:p w:rsidR="00D428A4" w:rsidRDefault="00D428A4" w:rsidP="00D428A4">
      <w:pPr>
        <w:tabs>
          <w:tab w:val="left" w:pos="726"/>
        </w:tabs>
      </w:pPr>
    </w:p>
    <w:p w:rsidR="009E1E4A" w:rsidRPr="00D428A4" w:rsidRDefault="009E1E4A" w:rsidP="00D428A4">
      <w:pPr>
        <w:tabs>
          <w:tab w:val="left" w:pos="726"/>
        </w:tabs>
      </w:pPr>
      <w:r w:rsidRPr="00D428A4">
        <w:t>Задаток</w:t>
      </w:r>
      <w:r w:rsidR="00D428A4" w:rsidRPr="00D428A4">
        <w:t xml:space="preserve"> </w:t>
      </w:r>
      <w:r w:rsidRPr="00D428A4">
        <w:t>как</w:t>
      </w:r>
      <w:r w:rsidR="00D428A4" w:rsidRPr="00D428A4">
        <w:t xml:space="preserve"> </w:t>
      </w:r>
      <w:r w:rsidRPr="00D428A4">
        <w:t>институт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</w:t>
      </w:r>
      <w:r w:rsidR="00D428A4" w:rsidRPr="00D428A4">
        <w:t xml:space="preserve"> </w:t>
      </w:r>
      <w:r w:rsidRPr="00D428A4">
        <w:t>пришел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нам</w:t>
      </w:r>
      <w:r w:rsidR="00D428A4" w:rsidRPr="00D428A4">
        <w:t xml:space="preserve"> </w:t>
      </w:r>
      <w:r w:rsidRPr="00D428A4">
        <w:t>вместе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неустойкой</w:t>
      </w:r>
      <w:r w:rsidR="00D428A4" w:rsidRPr="00D428A4">
        <w:t xml:space="preserve"> </w:t>
      </w:r>
      <w:r w:rsidRPr="00D428A4">
        <w:t>из</w:t>
      </w:r>
      <w:r w:rsidR="00D428A4" w:rsidRPr="00D428A4">
        <w:t xml:space="preserve"> </w:t>
      </w:r>
      <w:r w:rsidRPr="00D428A4">
        <w:t>Древнего</w:t>
      </w:r>
      <w:r w:rsidR="00D428A4" w:rsidRPr="00D428A4">
        <w:t xml:space="preserve"> </w:t>
      </w:r>
      <w:r w:rsidRPr="00D428A4">
        <w:t>Рима.</w:t>
      </w:r>
      <w:r w:rsidR="00D428A4" w:rsidRPr="00D428A4">
        <w:t xml:space="preserve"> </w:t>
      </w:r>
      <w:r w:rsidRPr="00D428A4">
        <w:t>Римское</w:t>
      </w:r>
      <w:r w:rsidR="00D428A4" w:rsidRPr="00D428A4">
        <w:t xml:space="preserve"> </w:t>
      </w:r>
      <w:r w:rsidRPr="00D428A4">
        <w:t>право</w:t>
      </w:r>
      <w:r w:rsidR="00D428A4" w:rsidRPr="00D428A4">
        <w:t xml:space="preserve"> </w:t>
      </w:r>
      <w:r w:rsidRPr="00D428A4">
        <w:t>знало</w:t>
      </w:r>
      <w:r w:rsidR="00D428A4" w:rsidRPr="00D428A4">
        <w:t xml:space="preserve"> </w:t>
      </w:r>
      <w:r w:rsidRPr="00D428A4">
        <w:t>два</w:t>
      </w:r>
      <w:r w:rsidR="00D428A4" w:rsidRPr="00D428A4">
        <w:t xml:space="preserve"> </w:t>
      </w:r>
      <w:r w:rsidRPr="00D428A4">
        <w:t>вида</w:t>
      </w:r>
      <w:r w:rsidR="00D428A4" w:rsidRPr="00D428A4">
        <w:t xml:space="preserve"> </w:t>
      </w:r>
      <w:r w:rsidRPr="00D428A4">
        <w:t>задатка</w:t>
      </w:r>
      <w:r w:rsidR="00D428A4">
        <w:t xml:space="preserve"> (</w:t>
      </w:r>
      <w:r w:rsidRPr="00D428A4">
        <w:t>arra</w:t>
      </w:r>
      <w:r w:rsidR="00D428A4" w:rsidRPr="00D428A4">
        <w:t xml:space="preserve">): </w:t>
      </w:r>
      <w:r w:rsidRPr="00D428A4">
        <w:t>arra</w:t>
      </w:r>
      <w:r w:rsidR="00D428A4" w:rsidRPr="00D428A4">
        <w:t xml:space="preserve"> </w:t>
      </w:r>
      <w:r w:rsidRPr="00D428A4">
        <w:t>poenalis</w:t>
      </w:r>
      <w:r w:rsidR="00D428A4" w:rsidRPr="00D428A4">
        <w:t xml:space="preserve"> - </w:t>
      </w:r>
      <w:r w:rsidRPr="00D428A4">
        <w:t>доказательство</w:t>
      </w:r>
      <w:r w:rsidR="00D428A4" w:rsidRPr="00D428A4">
        <w:t xml:space="preserve"> </w:t>
      </w:r>
      <w:r w:rsidRPr="00D428A4">
        <w:t>заключения</w:t>
      </w:r>
      <w:r w:rsidR="00D428A4" w:rsidRPr="00D428A4">
        <w:t xml:space="preserve"> </w:t>
      </w:r>
      <w:r w:rsidRPr="00D428A4">
        <w:t>договора,</w:t>
      </w:r>
      <w:r w:rsidR="00D428A4" w:rsidRPr="00D428A4">
        <w:t xml:space="preserve"> </w:t>
      </w:r>
      <w:r w:rsidRPr="00D428A4">
        <w:t>несущее</w:t>
      </w:r>
      <w:r w:rsidR="00D428A4" w:rsidRPr="00D428A4">
        <w:t xml:space="preserve"> </w:t>
      </w:r>
      <w:r w:rsidRPr="00D428A4">
        <w:t>одновременно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штрафную</w:t>
      </w:r>
      <w:r w:rsidR="00D428A4" w:rsidRPr="00D428A4">
        <w:t xml:space="preserve"> </w:t>
      </w:r>
      <w:r w:rsidRPr="00D428A4">
        <w:t>функцию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случае</w:t>
      </w:r>
      <w:r w:rsidR="00D428A4" w:rsidRPr="00D428A4">
        <w:t xml:space="preserve"> </w:t>
      </w:r>
      <w:r w:rsidRPr="00D428A4">
        <w:t>неисполнения</w:t>
      </w:r>
      <w:r w:rsidR="00D428A4" w:rsidRPr="00D428A4">
        <w:t xml:space="preserve"> </w:t>
      </w:r>
      <w:r w:rsidRPr="00D428A4">
        <w:t>этого</w:t>
      </w:r>
      <w:r w:rsidR="00D428A4" w:rsidRPr="00D428A4">
        <w:t xml:space="preserve"> </w:t>
      </w:r>
      <w:r w:rsidRPr="00D428A4">
        <w:t>договора,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arra</w:t>
      </w:r>
      <w:r w:rsidR="00D428A4" w:rsidRPr="00D428A4">
        <w:t xml:space="preserve"> </w:t>
      </w:r>
      <w:r w:rsidRPr="00D428A4">
        <w:t>poenitentialis</w:t>
      </w:r>
      <w:r w:rsidR="00D428A4" w:rsidRPr="00D428A4">
        <w:t xml:space="preserve"> - </w:t>
      </w:r>
      <w:r w:rsidRPr="00D428A4">
        <w:t>отступное.</w:t>
      </w:r>
    </w:p>
    <w:p w:rsidR="00D428A4" w:rsidRPr="00D428A4" w:rsidRDefault="009E1E4A" w:rsidP="00D428A4">
      <w:pPr>
        <w:tabs>
          <w:tab w:val="left" w:pos="726"/>
        </w:tabs>
      </w:pPr>
      <w:r w:rsidRPr="00D428A4">
        <w:rPr>
          <w:b/>
        </w:rPr>
        <w:t>Задатком</w:t>
      </w:r>
      <w:r w:rsidR="00D428A4" w:rsidRPr="00D428A4">
        <w:rPr>
          <w:b/>
        </w:rPr>
        <w:t xml:space="preserve"> </w:t>
      </w:r>
      <w:r w:rsidRPr="00D428A4">
        <w:t>признается</w:t>
      </w:r>
      <w:r w:rsidR="00D428A4" w:rsidRPr="00D428A4">
        <w:t xml:space="preserve"> </w:t>
      </w:r>
      <w:r w:rsidRPr="00D428A4">
        <w:t>денежная</w:t>
      </w:r>
      <w:r w:rsidR="00D428A4" w:rsidRPr="00D428A4">
        <w:t xml:space="preserve"> </w:t>
      </w:r>
      <w:r w:rsidRPr="00D428A4">
        <w:t>сумма,</w:t>
      </w:r>
      <w:r w:rsidR="00D428A4" w:rsidRPr="00D428A4">
        <w:t xml:space="preserve"> </w:t>
      </w:r>
      <w:r w:rsidRPr="00D428A4">
        <w:t>выдаваемая</w:t>
      </w:r>
      <w:r w:rsidR="00D428A4" w:rsidRPr="00D428A4">
        <w:t xml:space="preserve"> </w:t>
      </w:r>
      <w:r w:rsidRPr="00D428A4">
        <w:t>одной</w:t>
      </w:r>
      <w:r w:rsidR="00D428A4" w:rsidRPr="00D428A4">
        <w:t xml:space="preserve"> </w:t>
      </w:r>
      <w:r w:rsidRPr="00D428A4">
        <w:t>из</w:t>
      </w:r>
      <w:r w:rsidR="00D428A4" w:rsidRPr="00D428A4">
        <w:t xml:space="preserve"> </w:t>
      </w:r>
      <w:r w:rsidRPr="00D428A4">
        <w:t>договаривающихся</w:t>
      </w:r>
      <w:r w:rsidR="00D428A4" w:rsidRPr="00D428A4">
        <w:t xml:space="preserve"> </w:t>
      </w:r>
      <w:r w:rsidRPr="00D428A4">
        <w:t>сторон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счет</w:t>
      </w:r>
      <w:r w:rsidR="00D428A4" w:rsidRPr="00D428A4">
        <w:t xml:space="preserve"> </w:t>
      </w:r>
      <w:r w:rsidRPr="00D428A4">
        <w:t>причитающихся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нее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договору</w:t>
      </w:r>
      <w:r w:rsidR="00D428A4" w:rsidRPr="00D428A4">
        <w:t xml:space="preserve"> </w:t>
      </w:r>
      <w:r w:rsidRPr="00D428A4">
        <w:t>платежей</w:t>
      </w:r>
      <w:r w:rsidR="00D428A4" w:rsidRPr="00D428A4">
        <w:t xml:space="preserve"> </w:t>
      </w:r>
      <w:r w:rsidRPr="00D428A4">
        <w:t>другой</w:t>
      </w:r>
      <w:r w:rsidR="00D428A4" w:rsidRPr="00D428A4">
        <w:t xml:space="preserve"> </w:t>
      </w:r>
      <w:r w:rsidRPr="00D428A4">
        <w:t>стороне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доказательство</w:t>
      </w:r>
      <w:r w:rsidR="00D428A4" w:rsidRPr="00D428A4">
        <w:t xml:space="preserve"> </w:t>
      </w:r>
      <w:r w:rsidRPr="00D428A4">
        <w:t>заключения</w:t>
      </w:r>
      <w:r w:rsidR="00D428A4" w:rsidRPr="00D428A4">
        <w:t xml:space="preserve"> </w:t>
      </w:r>
      <w:r w:rsidRPr="00D428A4">
        <w:t>договора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обеспечение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исполнения</w:t>
      </w:r>
      <w:r w:rsidR="00D428A4">
        <w:t xml:space="preserve"> (</w:t>
      </w:r>
      <w:r w:rsidRPr="00D428A4">
        <w:t>п</w:t>
      </w:r>
      <w:r w:rsidR="00D428A4">
        <w:t>.1</w:t>
      </w:r>
      <w:r w:rsidR="00D428A4" w:rsidRPr="00D428A4">
        <w:t xml:space="preserve"> </w:t>
      </w:r>
      <w:r w:rsidRPr="00D428A4">
        <w:t>ст</w:t>
      </w:r>
      <w:r w:rsidR="00D428A4">
        <w:t>.3</w:t>
      </w:r>
      <w:r w:rsidRPr="00D428A4">
        <w:t>80</w:t>
      </w:r>
      <w:r w:rsidR="00D428A4" w:rsidRPr="00D428A4">
        <w:t xml:space="preserve"> </w:t>
      </w:r>
      <w:r w:rsidRPr="00D428A4">
        <w:t>ГК</w:t>
      </w:r>
      <w:r w:rsidR="00D428A4" w:rsidRPr="00D428A4">
        <w:t xml:space="preserve">). </w:t>
      </w:r>
      <w:r w:rsidRPr="00D428A4">
        <w:t>Специфические</w:t>
      </w:r>
      <w:r w:rsidR="00D428A4" w:rsidRPr="00D428A4">
        <w:t xml:space="preserve"> </w:t>
      </w:r>
      <w:r w:rsidRPr="00D428A4">
        <w:t>черты</w:t>
      </w:r>
      <w:r w:rsidR="00D428A4" w:rsidRPr="00D428A4">
        <w:t xml:space="preserve"> </w:t>
      </w:r>
      <w:r w:rsidRPr="00D428A4">
        <w:t>задатка,</w:t>
      </w:r>
      <w:r w:rsidR="00D428A4" w:rsidRPr="00D428A4">
        <w:t xml:space="preserve"> </w:t>
      </w:r>
      <w:r w:rsidRPr="00D428A4">
        <w:t>отличающие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всех</w:t>
      </w:r>
      <w:r w:rsidR="00D428A4" w:rsidRPr="00D428A4">
        <w:t xml:space="preserve"> </w:t>
      </w:r>
      <w:r w:rsidRPr="00D428A4">
        <w:t>остальных</w:t>
      </w:r>
      <w:r w:rsidR="00D428A4" w:rsidRPr="00D428A4">
        <w:t xml:space="preserve"> </w:t>
      </w:r>
      <w:r w:rsidRPr="00D428A4">
        <w:t>способов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обязательств,</w:t>
      </w:r>
      <w:r w:rsidR="00D428A4" w:rsidRPr="00D428A4">
        <w:t xml:space="preserve"> </w:t>
      </w:r>
      <w:r w:rsidRPr="00D428A4">
        <w:t>заключаются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следующем.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Во-первых,</w:t>
      </w:r>
      <w:r w:rsidR="00D428A4" w:rsidRPr="00D428A4">
        <w:t xml:space="preserve"> </w:t>
      </w:r>
      <w:r w:rsidRPr="00D428A4">
        <w:t>задатком</w:t>
      </w:r>
      <w:r w:rsidR="00D428A4" w:rsidRPr="00D428A4">
        <w:t xml:space="preserve"> </w:t>
      </w:r>
      <w:r w:rsidRPr="00D428A4">
        <w:t>могут</w:t>
      </w:r>
      <w:r w:rsidR="00D428A4" w:rsidRPr="00D428A4">
        <w:t xml:space="preserve"> </w:t>
      </w:r>
      <w:r w:rsidRPr="00D428A4">
        <w:t>обеспечиваться</w:t>
      </w:r>
      <w:r w:rsidR="00D428A4" w:rsidRPr="00D428A4">
        <w:t xml:space="preserve"> </w:t>
      </w:r>
      <w:r w:rsidRPr="00D428A4">
        <w:t>лишь</w:t>
      </w:r>
      <w:r w:rsidR="00D428A4" w:rsidRPr="00D428A4">
        <w:t xml:space="preserve"> </w:t>
      </w:r>
      <w:r w:rsidRPr="00D428A4">
        <w:t>обязательства,</w:t>
      </w:r>
      <w:r w:rsidR="00D428A4" w:rsidRPr="00D428A4">
        <w:t xml:space="preserve"> </w:t>
      </w:r>
      <w:r w:rsidRPr="00D428A4">
        <w:t>возникающие</w:t>
      </w:r>
      <w:r w:rsidR="00D428A4" w:rsidRPr="00D428A4">
        <w:t xml:space="preserve"> </w:t>
      </w:r>
      <w:r w:rsidRPr="00D428A4">
        <w:t>из</w:t>
      </w:r>
      <w:r w:rsidR="00D428A4" w:rsidRPr="00D428A4">
        <w:t xml:space="preserve"> </w:t>
      </w:r>
      <w:r w:rsidRPr="00D428A4">
        <w:t>договоров,</w:t>
      </w:r>
      <w:r w:rsidR="00D428A4" w:rsidRPr="00D428A4">
        <w:t xml:space="preserve"> </w:t>
      </w:r>
      <w:r w:rsidRPr="00D428A4">
        <w:t>следовательно,</w:t>
      </w:r>
      <w:r w:rsidR="00D428A4" w:rsidRPr="00D428A4">
        <w:t xml:space="preserve"> </w:t>
      </w:r>
      <w:r w:rsidRPr="00D428A4">
        <w:t>он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может</w:t>
      </w:r>
      <w:r w:rsidR="00D428A4" w:rsidRPr="00D428A4">
        <w:t xml:space="preserve"> </w:t>
      </w:r>
      <w:r w:rsidRPr="00D428A4">
        <w:t>быть</w:t>
      </w:r>
      <w:r w:rsidR="00D428A4" w:rsidRPr="00D428A4">
        <w:t xml:space="preserve"> </w:t>
      </w:r>
      <w:r w:rsidRPr="00D428A4">
        <w:t>использован</w:t>
      </w:r>
      <w:r w:rsidR="00D428A4" w:rsidRPr="00D428A4">
        <w:t xml:space="preserve"> </w:t>
      </w:r>
      <w:r w:rsidRPr="00D428A4">
        <w:t>для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деликтных</w:t>
      </w:r>
      <w:r w:rsidR="00D428A4" w:rsidRPr="00D428A4">
        <w:t xml:space="preserve"> </w:t>
      </w:r>
      <w:r w:rsidRPr="00D428A4">
        <w:t>обязательств,</w:t>
      </w:r>
      <w:r w:rsidR="00D428A4" w:rsidRPr="00D428A4">
        <w:t xml:space="preserve"> </w:t>
      </w:r>
      <w:r w:rsidRPr="00D428A4">
        <w:t>обязательств,</w:t>
      </w:r>
      <w:r w:rsidR="00D428A4" w:rsidRPr="00D428A4">
        <w:t xml:space="preserve"> </w:t>
      </w:r>
      <w:r w:rsidRPr="00D428A4">
        <w:t>возникающих</w:t>
      </w:r>
      <w:r w:rsidR="00D428A4" w:rsidRPr="00D428A4">
        <w:t xml:space="preserve"> </w:t>
      </w:r>
      <w:r w:rsidRPr="00D428A4">
        <w:t>вследствие</w:t>
      </w:r>
      <w:r w:rsidR="00D428A4" w:rsidRPr="00D428A4">
        <w:t xml:space="preserve"> </w:t>
      </w:r>
      <w:r w:rsidRPr="00D428A4">
        <w:t>неосновательного</w:t>
      </w:r>
      <w:r w:rsidR="00D428A4" w:rsidRPr="00D428A4">
        <w:t xml:space="preserve"> </w:t>
      </w:r>
      <w:r w:rsidRPr="00D428A4">
        <w:t>обогащения,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некоторых</w:t>
      </w:r>
      <w:r w:rsidR="00D428A4" w:rsidRPr="00D428A4">
        <w:t xml:space="preserve"> </w:t>
      </w:r>
      <w:r w:rsidRPr="00D428A4">
        <w:t>других.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Во-вторых,</w:t>
      </w:r>
      <w:r w:rsidR="00D428A4" w:rsidRPr="00D428A4">
        <w:t xml:space="preserve"> </w:t>
      </w:r>
      <w:r w:rsidRPr="00D428A4">
        <w:t>задаток,</w:t>
      </w:r>
      <w:r w:rsidR="00D428A4" w:rsidRPr="00D428A4">
        <w:t xml:space="preserve"> </w:t>
      </w:r>
      <w:r w:rsidRPr="00D428A4">
        <w:t>являясь</w:t>
      </w:r>
      <w:r w:rsidR="00D428A4" w:rsidRPr="00D428A4">
        <w:t xml:space="preserve"> </w:t>
      </w:r>
      <w:r w:rsidRPr="00D428A4">
        <w:t>способом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договорного</w:t>
      </w:r>
      <w:r w:rsidR="00D428A4" w:rsidRPr="00D428A4">
        <w:t xml:space="preserve"> </w:t>
      </w:r>
      <w:r w:rsidRPr="00D428A4">
        <w:t>обязательства,</w:t>
      </w:r>
      <w:r w:rsidR="00D428A4" w:rsidRPr="00D428A4">
        <w:t xml:space="preserve"> </w:t>
      </w:r>
      <w:r w:rsidRPr="00D428A4">
        <w:t>одновременно</w:t>
      </w:r>
      <w:r w:rsidR="00D428A4" w:rsidRPr="00D428A4">
        <w:t xml:space="preserve"> </w:t>
      </w:r>
      <w:r w:rsidRPr="00D428A4">
        <w:t>выполняет</w:t>
      </w:r>
      <w:r w:rsidR="00D428A4" w:rsidRPr="00D428A4">
        <w:t xml:space="preserve"> </w:t>
      </w:r>
      <w:r w:rsidRPr="00D428A4">
        <w:t>роль</w:t>
      </w:r>
      <w:r w:rsidR="00D428A4" w:rsidRPr="00D428A4">
        <w:t xml:space="preserve"> </w:t>
      </w:r>
      <w:r w:rsidRPr="00D428A4">
        <w:t>доказательства</w:t>
      </w:r>
      <w:r w:rsidR="00D428A4" w:rsidRPr="00D428A4">
        <w:t xml:space="preserve"> </w:t>
      </w:r>
      <w:r w:rsidRPr="00D428A4">
        <w:t>заключения</w:t>
      </w:r>
      <w:r w:rsidR="00D428A4" w:rsidRPr="00D428A4">
        <w:t xml:space="preserve"> </w:t>
      </w:r>
      <w:r w:rsidRPr="00D428A4">
        <w:t>договора.</w:t>
      </w:r>
      <w:r w:rsidR="00D428A4" w:rsidRPr="00D428A4">
        <w:t xml:space="preserve"> </w:t>
      </w:r>
      <w:r w:rsidRPr="00D428A4">
        <w:t>Это</w:t>
      </w:r>
      <w:r w:rsidR="00D428A4" w:rsidRPr="00D428A4">
        <w:t xml:space="preserve"> </w:t>
      </w:r>
      <w:r w:rsidRPr="00D428A4">
        <w:t>означает,</w:t>
      </w:r>
      <w:r w:rsidR="00D428A4" w:rsidRPr="00D428A4">
        <w:t xml:space="preserve"> </w:t>
      </w:r>
      <w:r w:rsidRPr="00D428A4">
        <w:t>что,</w:t>
      </w:r>
      <w:r w:rsidR="00D428A4" w:rsidRPr="00D428A4">
        <w:t xml:space="preserve"> </w:t>
      </w:r>
      <w:r w:rsidRPr="00D428A4">
        <w:t>если</w:t>
      </w:r>
      <w:r w:rsidR="00D428A4" w:rsidRPr="00D428A4">
        <w:t xml:space="preserve"> </w:t>
      </w:r>
      <w:r w:rsidRPr="00D428A4">
        <w:t>сторонами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оспаривается</w:t>
      </w:r>
      <w:r w:rsidR="00D428A4" w:rsidRPr="00D428A4">
        <w:t xml:space="preserve"> </w:t>
      </w:r>
      <w:r w:rsidRPr="00D428A4">
        <w:t>факт</w:t>
      </w:r>
      <w:r w:rsidR="00D428A4" w:rsidRPr="00D428A4">
        <w:t xml:space="preserve"> </w:t>
      </w:r>
      <w:r w:rsidRPr="00D428A4">
        <w:t>выдачи</w:t>
      </w:r>
      <w:r w:rsidR="00D428A4">
        <w:t xml:space="preserve"> (</w:t>
      </w:r>
      <w:r w:rsidRPr="00D428A4">
        <w:t>получения</w:t>
      </w:r>
      <w:r w:rsidR="00D428A4" w:rsidRPr="00D428A4">
        <w:t xml:space="preserve">) </w:t>
      </w:r>
      <w:r w:rsidRPr="00D428A4">
        <w:t>задатка,</w:t>
      </w:r>
      <w:r w:rsidR="00D428A4" w:rsidRPr="00D428A4">
        <w:t xml:space="preserve"> </w:t>
      </w:r>
      <w:r w:rsidRPr="00D428A4">
        <w:t>а</w:t>
      </w:r>
      <w:r w:rsidR="00D428A4" w:rsidRPr="00D428A4">
        <w:t xml:space="preserve"> </w:t>
      </w:r>
      <w:r w:rsidRPr="00D428A4">
        <w:t>также,</w:t>
      </w:r>
      <w:r w:rsidR="00D428A4" w:rsidRPr="00D428A4">
        <w:t xml:space="preserve"> </w:t>
      </w:r>
      <w:r w:rsidRPr="00D428A4">
        <w:t>если</w:t>
      </w:r>
      <w:r w:rsidR="00D428A4" w:rsidRPr="00D428A4">
        <w:t xml:space="preserve"> </w:t>
      </w:r>
      <w:r w:rsidRPr="00D428A4">
        <w:t>оспаривается,</w:t>
      </w:r>
      <w:r w:rsidR="00D428A4" w:rsidRPr="00D428A4">
        <w:t xml:space="preserve"> </w:t>
      </w:r>
      <w:r w:rsidRPr="00D428A4">
        <w:t>но</w:t>
      </w:r>
      <w:r w:rsidR="00D428A4" w:rsidRPr="00D428A4">
        <w:t xml:space="preserve"> </w:t>
      </w:r>
      <w:r w:rsidRPr="00D428A4">
        <w:t>этот</w:t>
      </w:r>
      <w:r w:rsidR="00D428A4" w:rsidRPr="00D428A4">
        <w:t xml:space="preserve"> </w:t>
      </w:r>
      <w:r w:rsidRPr="00D428A4">
        <w:t>факт</w:t>
      </w:r>
      <w:r w:rsidR="00D428A4" w:rsidRPr="00D428A4">
        <w:t xml:space="preserve"> </w:t>
      </w:r>
      <w:r w:rsidRPr="00D428A4">
        <w:t>подтверждается</w:t>
      </w:r>
      <w:r w:rsidR="00D428A4" w:rsidRPr="00D428A4">
        <w:t xml:space="preserve"> </w:t>
      </w:r>
      <w:r w:rsidRPr="00D428A4">
        <w:t>доказательствами,</w:t>
      </w:r>
      <w:r w:rsidR="00D428A4" w:rsidRPr="00D428A4">
        <w:t xml:space="preserve"> </w:t>
      </w:r>
      <w:r w:rsidRPr="00D428A4">
        <w:t>договор</w:t>
      </w:r>
      <w:r w:rsidR="00D428A4" w:rsidRPr="00D428A4">
        <w:t xml:space="preserve"> </w:t>
      </w:r>
      <w:r w:rsidRPr="00D428A4">
        <w:t>считается</w:t>
      </w:r>
      <w:r w:rsidR="00D428A4" w:rsidRPr="00D428A4">
        <w:t xml:space="preserve"> </w:t>
      </w:r>
      <w:r w:rsidRPr="00D428A4">
        <w:t>заключенным.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другой</w:t>
      </w:r>
      <w:r w:rsidR="00D428A4" w:rsidRPr="00D428A4">
        <w:t xml:space="preserve"> </w:t>
      </w:r>
      <w:r w:rsidRPr="00D428A4">
        <w:t>стороны,</w:t>
      </w:r>
      <w:r w:rsidR="00D428A4" w:rsidRPr="00D428A4">
        <w:t xml:space="preserve"> </w:t>
      </w:r>
      <w:r w:rsidRPr="00D428A4">
        <w:t>если</w:t>
      </w:r>
      <w:r w:rsidR="00D428A4" w:rsidRPr="00D428A4">
        <w:t xml:space="preserve"> </w:t>
      </w:r>
      <w:r w:rsidRPr="00D428A4">
        <w:t>договором</w:t>
      </w:r>
      <w:r w:rsidR="00D428A4" w:rsidRPr="00D428A4">
        <w:t xml:space="preserve"> </w:t>
      </w:r>
      <w:r w:rsidRPr="00D428A4">
        <w:t>предусмотрена</w:t>
      </w:r>
      <w:r w:rsidR="00D428A4" w:rsidRPr="00D428A4">
        <w:t xml:space="preserve"> </w:t>
      </w:r>
      <w:r w:rsidRPr="00D428A4">
        <w:t>уплата</w:t>
      </w:r>
      <w:r w:rsidR="00D428A4" w:rsidRPr="00D428A4">
        <w:t xml:space="preserve"> </w:t>
      </w:r>
      <w:r w:rsidRPr="00D428A4">
        <w:t>одной</w:t>
      </w:r>
      <w:r w:rsidR="00D428A4" w:rsidRPr="00D428A4">
        <w:t xml:space="preserve"> </w:t>
      </w:r>
      <w:r w:rsidRPr="00D428A4">
        <w:t>из</w:t>
      </w:r>
      <w:r w:rsidR="00D428A4" w:rsidRPr="00D428A4">
        <w:t xml:space="preserve"> </w:t>
      </w:r>
      <w:r w:rsidRPr="00D428A4">
        <w:t>сторон</w:t>
      </w:r>
      <w:r w:rsidR="00D428A4" w:rsidRPr="00D428A4">
        <w:t xml:space="preserve"> </w:t>
      </w:r>
      <w:r w:rsidRPr="00D428A4">
        <w:t>задатка,</w:t>
      </w:r>
      <w:r w:rsidR="00D428A4" w:rsidRPr="00D428A4">
        <w:t xml:space="preserve"> </w:t>
      </w:r>
      <w:r w:rsidRPr="00D428A4">
        <w:t>он</w:t>
      </w:r>
      <w:r w:rsidR="00D428A4" w:rsidRPr="00D428A4">
        <w:t xml:space="preserve"> </w:t>
      </w:r>
      <w:r w:rsidRPr="00D428A4">
        <w:t>будет</w:t>
      </w:r>
      <w:r w:rsidR="00D428A4" w:rsidRPr="00D428A4">
        <w:t xml:space="preserve"> </w:t>
      </w:r>
      <w:r w:rsidRPr="00D428A4">
        <w:t>считаться</w:t>
      </w:r>
      <w:r w:rsidR="00D428A4" w:rsidRPr="00D428A4">
        <w:t xml:space="preserve"> </w:t>
      </w:r>
      <w:r w:rsidRPr="00D428A4">
        <w:t>заключенным</w:t>
      </w:r>
      <w:r w:rsidR="00D428A4" w:rsidRPr="00D428A4">
        <w:t xml:space="preserve"> </w:t>
      </w:r>
      <w:r w:rsidRPr="00D428A4">
        <w:t>лишь</w:t>
      </w:r>
      <w:r w:rsidR="00D428A4" w:rsidRPr="00D428A4">
        <w:t xml:space="preserve"> </w:t>
      </w:r>
      <w:r w:rsidRPr="00D428A4">
        <w:t>после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соответствующим</w:t>
      </w:r>
      <w:r w:rsidR="00D428A4" w:rsidRPr="00D428A4">
        <w:t xml:space="preserve"> </w:t>
      </w:r>
      <w:r w:rsidRPr="00D428A4">
        <w:t>контрагентом</w:t>
      </w:r>
      <w:r w:rsidR="00D428A4" w:rsidRPr="00D428A4">
        <w:t xml:space="preserve"> </w:t>
      </w:r>
      <w:r w:rsidRPr="00D428A4">
        <w:t>своей</w:t>
      </w:r>
      <w:r w:rsidR="00D428A4" w:rsidRPr="00D428A4">
        <w:t xml:space="preserve"> </w:t>
      </w:r>
      <w:r w:rsidRPr="00D428A4">
        <w:t>обязанности.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В-третьих,</w:t>
      </w:r>
      <w:r w:rsidR="00D428A4" w:rsidRPr="00D428A4">
        <w:t xml:space="preserve"> </w:t>
      </w:r>
      <w:r w:rsidRPr="00D428A4">
        <w:t>задатком</w:t>
      </w:r>
      <w:r w:rsidR="00D428A4" w:rsidRPr="00D428A4">
        <w:t xml:space="preserve"> </w:t>
      </w:r>
      <w:r w:rsidRPr="00D428A4">
        <w:t>может</w:t>
      </w:r>
      <w:r w:rsidR="00D428A4" w:rsidRPr="00D428A4">
        <w:t xml:space="preserve"> </w:t>
      </w:r>
      <w:r w:rsidRPr="00D428A4">
        <w:t>быть</w:t>
      </w:r>
      <w:r w:rsidR="00D428A4" w:rsidRPr="00D428A4">
        <w:t xml:space="preserve"> </w:t>
      </w:r>
      <w:r w:rsidRPr="00D428A4">
        <w:t>обеспечено</w:t>
      </w:r>
      <w:r w:rsidR="00D428A4" w:rsidRPr="00D428A4">
        <w:t xml:space="preserve"> </w:t>
      </w:r>
      <w:r w:rsidRPr="00D428A4">
        <w:t>только</w:t>
      </w:r>
      <w:r w:rsidR="00D428A4" w:rsidRPr="00D428A4">
        <w:t xml:space="preserve"> </w:t>
      </w:r>
      <w:r w:rsidRPr="00D428A4">
        <w:t>исполнение</w:t>
      </w:r>
      <w:r w:rsidR="00D428A4" w:rsidRPr="00D428A4">
        <w:t xml:space="preserve"> </w:t>
      </w:r>
      <w:r w:rsidRPr="00D428A4">
        <w:t>денежных</w:t>
      </w:r>
      <w:r w:rsidR="00D428A4" w:rsidRPr="00D428A4">
        <w:t xml:space="preserve"> </w:t>
      </w:r>
      <w:r w:rsidRPr="00D428A4">
        <w:t>обязательств.</w:t>
      </w:r>
      <w:r w:rsidR="00D428A4" w:rsidRPr="00D428A4">
        <w:t xml:space="preserve"> </w:t>
      </w:r>
      <w:r w:rsidRPr="00D428A4">
        <w:t>Этот</w:t>
      </w:r>
      <w:r w:rsidR="00D428A4" w:rsidRPr="00D428A4">
        <w:t xml:space="preserve"> </w:t>
      </w:r>
      <w:r w:rsidRPr="00D428A4">
        <w:t>вывод</w:t>
      </w:r>
      <w:r w:rsidR="00D428A4" w:rsidRPr="00D428A4">
        <w:t xml:space="preserve"> </w:t>
      </w:r>
      <w:r w:rsidRPr="00D428A4">
        <w:t>следует</w:t>
      </w:r>
      <w:r w:rsidR="00D428A4" w:rsidRPr="00D428A4">
        <w:t xml:space="preserve"> </w:t>
      </w:r>
      <w:r w:rsidRPr="00D428A4">
        <w:t>из</w:t>
      </w:r>
      <w:r w:rsidR="00D428A4" w:rsidRPr="00D428A4">
        <w:t xml:space="preserve"> </w:t>
      </w:r>
      <w:r w:rsidRPr="00D428A4">
        <w:t>положения</w:t>
      </w:r>
      <w:r w:rsidR="00D428A4" w:rsidRPr="00D428A4">
        <w:t xml:space="preserve"> </w:t>
      </w:r>
      <w:r w:rsidRPr="00D428A4">
        <w:t>о</w:t>
      </w:r>
      <w:r w:rsidR="00D428A4" w:rsidRPr="00D428A4">
        <w:t xml:space="preserve"> </w:t>
      </w:r>
      <w:r w:rsidRPr="00D428A4">
        <w:t>том,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задаток</w:t>
      </w:r>
      <w:r w:rsidR="00D428A4" w:rsidRPr="00D428A4">
        <w:t xml:space="preserve"> </w:t>
      </w:r>
      <w:r w:rsidRPr="00D428A4">
        <w:t>выдается</w:t>
      </w:r>
      <w:r w:rsidR="00D428A4" w:rsidRPr="00D428A4">
        <w:t xml:space="preserve"> </w:t>
      </w:r>
      <w:r w:rsidRPr="00D428A4">
        <w:t>соответствующей</w:t>
      </w:r>
      <w:r w:rsidR="00D428A4" w:rsidRPr="00D428A4">
        <w:t xml:space="preserve"> </w:t>
      </w:r>
      <w:r w:rsidRPr="00D428A4">
        <w:t>стороной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договорном</w:t>
      </w:r>
      <w:r w:rsidR="00D428A4" w:rsidRPr="00D428A4">
        <w:t xml:space="preserve"> </w:t>
      </w:r>
      <w:r w:rsidRPr="00D428A4">
        <w:t>обязательстве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счет</w:t>
      </w:r>
      <w:r w:rsidR="00D428A4" w:rsidRPr="00D428A4">
        <w:t xml:space="preserve"> </w:t>
      </w:r>
      <w:r w:rsidRPr="00D428A4">
        <w:t>причитающихся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нее</w:t>
      </w:r>
      <w:r w:rsidR="00D428A4" w:rsidRPr="00D428A4">
        <w:t xml:space="preserve"> </w:t>
      </w:r>
      <w:r w:rsidRPr="00D428A4">
        <w:t>платежей.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Соглашение</w:t>
      </w:r>
      <w:r w:rsidR="00D428A4" w:rsidRPr="00D428A4">
        <w:t xml:space="preserve"> </w:t>
      </w:r>
      <w:r w:rsidRPr="00D428A4">
        <w:t>о</w:t>
      </w:r>
      <w:r w:rsidR="00D428A4" w:rsidRPr="00D428A4">
        <w:t xml:space="preserve"> </w:t>
      </w:r>
      <w:r w:rsidRPr="00D428A4">
        <w:t>задатке</w:t>
      </w:r>
      <w:r w:rsidR="00D428A4" w:rsidRPr="00D428A4">
        <w:t xml:space="preserve"> </w:t>
      </w:r>
      <w:r w:rsidRPr="00D428A4">
        <w:t>независимо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суммы</w:t>
      </w:r>
      <w:r w:rsidR="00D428A4" w:rsidRPr="00D428A4">
        <w:t xml:space="preserve"> </w:t>
      </w:r>
      <w:r w:rsidRPr="00D428A4">
        <w:t>должно</w:t>
      </w:r>
      <w:r w:rsidR="00D428A4" w:rsidRPr="00D428A4">
        <w:t xml:space="preserve"> </w:t>
      </w:r>
      <w:r w:rsidRPr="00D428A4">
        <w:t>быть</w:t>
      </w:r>
      <w:r w:rsidR="00D428A4" w:rsidRPr="00D428A4">
        <w:t xml:space="preserve"> </w:t>
      </w:r>
      <w:r w:rsidRPr="00D428A4">
        <w:t>заключено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письменной</w:t>
      </w:r>
      <w:r w:rsidR="00D428A4" w:rsidRPr="00D428A4">
        <w:t xml:space="preserve"> </w:t>
      </w:r>
      <w:r w:rsidRPr="00D428A4">
        <w:t>форме.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Если</w:t>
      </w:r>
      <w:r w:rsidR="00D428A4" w:rsidRPr="00D428A4">
        <w:t xml:space="preserve"> </w:t>
      </w:r>
      <w:r w:rsidRPr="00D428A4">
        <w:t>же</w:t>
      </w:r>
      <w:r w:rsidR="00D428A4" w:rsidRPr="00D428A4">
        <w:t xml:space="preserve"> </w:t>
      </w:r>
      <w:r w:rsidRPr="00D428A4">
        <w:t>говорить</w:t>
      </w:r>
      <w:r w:rsidR="00D428A4" w:rsidRPr="00D428A4">
        <w:t xml:space="preserve"> </w:t>
      </w:r>
      <w:r w:rsidRPr="00D428A4">
        <w:t>о</w:t>
      </w:r>
      <w:r w:rsidR="00D428A4" w:rsidRPr="00D428A4">
        <w:t xml:space="preserve"> </w:t>
      </w:r>
      <w:r w:rsidRPr="00D428A4">
        <w:t>новых</w:t>
      </w:r>
      <w:r w:rsidR="00D428A4" w:rsidRPr="00D428A4">
        <w:t xml:space="preserve"> </w:t>
      </w:r>
      <w:r w:rsidRPr="00D428A4">
        <w:t>положениях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области</w:t>
      </w:r>
      <w:r w:rsidR="00D428A4" w:rsidRPr="00D428A4">
        <w:t xml:space="preserve"> </w:t>
      </w:r>
      <w:r w:rsidRPr="00D428A4">
        <w:t>задатка,</w:t>
      </w:r>
      <w:r w:rsidR="00D428A4" w:rsidRPr="00D428A4">
        <w:t xml:space="preserve"> </w:t>
      </w:r>
      <w:r w:rsidRPr="00D428A4">
        <w:t>содержащихся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ГК,</w:t>
      </w:r>
      <w:r w:rsidR="00D428A4" w:rsidRPr="00D428A4">
        <w:t xml:space="preserve"> </w:t>
      </w:r>
      <w:r w:rsidRPr="00D428A4">
        <w:t>то,</w:t>
      </w:r>
      <w:r w:rsidR="00D428A4" w:rsidRPr="00D428A4">
        <w:t xml:space="preserve"> </w:t>
      </w:r>
      <w:r w:rsidRPr="00D428A4">
        <w:t>прежде</w:t>
      </w:r>
      <w:r w:rsidR="00D428A4" w:rsidRPr="00D428A4">
        <w:t xml:space="preserve"> </w:t>
      </w:r>
      <w:r w:rsidRPr="00D428A4">
        <w:t>всего,</w:t>
      </w:r>
      <w:r w:rsidR="00D428A4" w:rsidRPr="00D428A4">
        <w:t xml:space="preserve"> </w:t>
      </w:r>
      <w:r w:rsidRPr="00D428A4">
        <w:t>необходимо</w:t>
      </w:r>
      <w:r w:rsidR="00D428A4" w:rsidRPr="00D428A4">
        <w:t xml:space="preserve"> </w:t>
      </w:r>
      <w:r w:rsidRPr="00D428A4">
        <w:t>отметить</w:t>
      </w:r>
      <w:r w:rsidR="00D428A4" w:rsidRPr="00D428A4">
        <w:t xml:space="preserve"> </w:t>
      </w:r>
      <w:r w:rsidRPr="00D428A4">
        <w:t>значительное</w:t>
      </w:r>
      <w:r w:rsidR="00D428A4" w:rsidRPr="00D428A4">
        <w:t xml:space="preserve"> </w:t>
      </w:r>
      <w:r w:rsidRPr="00D428A4">
        <w:t>расширение</w:t>
      </w:r>
      <w:r w:rsidR="00D428A4" w:rsidRPr="00D428A4">
        <w:t xml:space="preserve"> </w:t>
      </w:r>
      <w:r w:rsidRPr="00D428A4">
        <w:t>сферы</w:t>
      </w:r>
      <w:r w:rsidR="00D428A4" w:rsidRPr="00D428A4">
        <w:t xml:space="preserve"> </w:t>
      </w:r>
      <w:r w:rsidRPr="00D428A4">
        <w:t>договорных</w:t>
      </w:r>
      <w:r w:rsidR="00D428A4" w:rsidRPr="00D428A4">
        <w:t xml:space="preserve"> </w:t>
      </w:r>
      <w:r w:rsidRPr="00D428A4">
        <w:t>обязательств,</w:t>
      </w:r>
      <w:r w:rsidR="00D428A4" w:rsidRPr="00D428A4">
        <w:t xml:space="preserve"> </w:t>
      </w:r>
      <w:r w:rsidRPr="00D428A4">
        <w:t>исполнение</w:t>
      </w:r>
      <w:r w:rsidR="00D428A4" w:rsidRPr="00D428A4">
        <w:t xml:space="preserve"> </w:t>
      </w:r>
      <w:r w:rsidRPr="00D428A4">
        <w:t>которых</w:t>
      </w:r>
      <w:r w:rsidR="00D428A4" w:rsidRPr="00D428A4">
        <w:t xml:space="preserve"> </w:t>
      </w:r>
      <w:r w:rsidRPr="00D428A4">
        <w:t>может</w:t>
      </w:r>
      <w:r w:rsidR="00D428A4" w:rsidRPr="00D428A4">
        <w:t xml:space="preserve"> </w:t>
      </w:r>
      <w:r w:rsidRPr="00D428A4">
        <w:t>обеспечиваться</w:t>
      </w:r>
      <w:r w:rsidR="00D428A4" w:rsidRPr="00D428A4">
        <w:t xml:space="preserve"> </w:t>
      </w:r>
      <w:r w:rsidRPr="00D428A4">
        <w:t>задатком.</w:t>
      </w:r>
      <w:r w:rsidR="00D428A4" w:rsidRPr="00D428A4">
        <w:t xml:space="preserve"> </w:t>
      </w:r>
      <w:r w:rsidRPr="00D428A4">
        <w:t>Ранее</w:t>
      </w:r>
      <w:r w:rsidR="00D428A4" w:rsidRPr="00D428A4">
        <w:t xml:space="preserve"> </w:t>
      </w:r>
      <w:r w:rsidRPr="00D428A4">
        <w:t>этим</w:t>
      </w:r>
      <w:r w:rsidR="00D428A4" w:rsidRPr="00D428A4">
        <w:t xml:space="preserve"> </w:t>
      </w:r>
      <w:r w:rsidRPr="00D428A4">
        <w:t>способом</w:t>
      </w:r>
      <w:r w:rsidR="00D428A4" w:rsidRPr="00D428A4">
        <w:t xml:space="preserve"> </w:t>
      </w:r>
      <w:r w:rsidRPr="00D428A4">
        <w:t>могли</w:t>
      </w:r>
      <w:r w:rsidR="00D428A4" w:rsidRPr="00D428A4">
        <w:t xml:space="preserve"> </w:t>
      </w:r>
      <w:r w:rsidRPr="00D428A4">
        <w:t>обеспечиваться</w:t>
      </w:r>
      <w:r w:rsidR="00D428A4" w:rsidRPr="00D428A4">
        <w:t xml:space="preserve"> </w:t>
      </w:r>
      <w:r w:rsidRPr="00D428A4">
        <w:t>лишь</w:t>
      </w:r>
      <w:r w:rsidR="00D428A4" w:rsidRPr="00D428A4">
        <w:t xml:space="preserve"> </w:t>
      </w:r>
      <w:r w:rsidRPr="00D428A4">
        <w:t>такие</w:t>
      </w:r>
      <w:r w:rsidR="00D428A4" w:rsidRPr="00D428A4">
        <w:t xml:space="preserve"> </w:t>
      </w:r>
      <w:r w:rsidRPr="00D428A4">
        <w:t>договорные</w:t>
      </w:r>
      <w:r w:rsidR="00D428A4" w:rsidRPr="00D428A4">
        <w:t xml:space="preserve"> </w:t>
      </w:r>
      <w:r w:rsidRPr="00D428A4">
        <w:t>обязательства,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которых</w:t>
      </w:r>
      <w:r w:rsidR="00D428A4" w:rsidRPr="00D428A4">
        <w:t xml:space="preserve"> </w:t>
      </w:r>
      <w:r w:rsidRPr="00D428A4">
        <w:t>хотя</w:t>
      </w:r>
      <w:r w:rsidR="00D428A4" w:rsidRPr="00D428A4">
        <w:t xml:space="preserve"> </w:t>
      </w:r>
      <w:r w:rsidRPr="00D428A4">
        <w:t>бы</w:t>
      </w:r>
      <w:r w:rsidR="00D428A4" w:rsidRPr="00D428A4">
        <w:t xml:space="preserve"> </w:t>
      </w:r>
      <w:r w:rsidRPr="00D428A4">
        <w:t>одной</w:t>
      </w:r>
      <w:r w:rsidR="00D428A4" w:rsidRPr="00D428A4">
        <w:t xml:space="preserve"> </w:t>
      </w:r>
      <w:r w:rsidRPr="00D428A4">
        <w:t>из</w:t>
      </w:r>
      <w:r w:rsidR="00D428A4" w:rsidRPr="00D428A4">
        <w:t xml:space="preserve"> </w:t>
      </w:r>
      <w:r w:rsidRPr="00D428A4">
        <w:t>сторон</w:t>
      </w:r>
      <w:r w:rsidR="00D428A4" w:rsidRPr="00D428A4">
        <w:t xml:space="preserve"> </w:t>
      </w:r>
      <w:r w:rsidRPr="00D428A4">
        <w:t>являлся</w:t>
      </w:r>
      <w:r w:rsidR="00D428A4" w:rsidRPr="00D428A4">
        <w:t xml:space="preserve"> </w:t>
      </w:r>
      <w:r w:rsidRPr="00D428A4">
        <w:t>гражданин</w:t>
      </w:r>
      <w:r w:rsidR="00D428A4">
        <w:t xml:space="preserve"> (</w:t>
      </w:r>
      <w:r w:rsidRPr="00D428A4">
        <w:t>ст</w:t>
      </w:r>
      <w:r w:rsidR="00D428A4">
        <w:t>.1</w:t>
      </w:r>
      <w:r w:rsidRPr="00D428A4">
        <w:t>86</w:t>
      </w:r>
      <w:r w:rsidR="00D428A4" w:rsidRPr="00D428A4">
        <w:t xml:space="preserve"> </w:t>
      </w:r>
      <w:r w:rsidRPr="00D428A4">
        <w:t>ГК</w:t>
      </w:r>
      <w:r w:rsidR="00D428A4" w:rsidRPr="00D428A4">
        <w:t xml:space="preserve"> </w:t>
      </w:r>
      <w:r w:rsidRPr="00D428A4">
        <w:t>1964</w:t>
      </w:r>
      <w:r w:rsidR="00D428A4" w:rsidRPr="00D428A4">
        <w:t xml:space="preserve"> </w:t>
      </w:r>
      <w:r w:rsidRPr="00D428A4">
        <w:t>года</w:t>
      </w:r>
      <w:r w:rsidR="00D428A4" w:rsidRPr="00D428A4">
        <w:t xml:space="preserve">). </w:t>
      </w:r>
      <w:r w:rsidRPr="00D428A4">
        <w:t>В</w:t>
      </w:r>
      <w:r w:rsidR="00D428A4" w:rsidRPr="00D428A4">
        <w:t xml:space="preserve"> </w:t>
      </w:r>
      <w:r w:rsidRPr="00D428A4">
        <w:t>связи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этим</w:t>
      </w:r>
      <w:r w:rsidR="00D428A4" w:rsidRPr="00D428A4">
        <w:t xml:space="preserve"> </w:t>
      </w:r>
      <w:r w:rsidRPr="00D428A4">
        <w:t>задаток</w:t>
      </w:r>
      <w:r w:rsidR="00D428A4" w:rsidRPr="00D428A4">
        <w:t xml:space="preserve"> </w:t>
      </w:r>
      <w:r w:rsidRPr="00D428A4">
        <w:t>обычно</w:t>
      </w:r>
      <w:r w:rsidR="00D428A4" w:rsidRPr="00D428A4">
        <w:t xml:space="preserve"> </w:t>
      </w:r>
      <w:r w:rsidRPr="00D428A4">
        <w:t>применялся</w:t>
      </w:r>
      <w:r w:rsidR="00D428A4" w:rsidRPr="00D428A4">
        <w:t xml:space="preserve"> </w:t>
      </w:r>
      <w:r w:rsidRPr="00D428A4">
        <w:t>при</w:t>
      </w:r>
      <w:r w:rsidR="00D428A4" w:rsidRPr="00D428A4">
        <w:t xml:space="preserve"> </w:t>
      </w:r>
      <w:r w:rsidRPr="00D428A4">
        <w:t>заключении</w:t>
      </w:r>
      <w:r w:rsidR="00D428A4" w:rsidRPr="00D428A4">
        <w:t xml:space="preserve"> </w:t>
      </w:r>
      <w:r w:rsidRPr="00D428A4">
        <w:t>гражданами</w:t>
      </w:r>
      <w:r w:rsidR="00D428A4" w:rsidRPr="00D428A4">
        <w:t xml:space="preserve"> </w:t>
      </w:r>
      <w:r w:rsidRPr="00D428A4">
        <w:t>договоров</w:t>
      </w:r>
      <w:r w:rsidR="00D428A4" w:rsidRPr="00D428A4">
        <w:t xml:space="preserve"> </w:t>
      </w:r>
      <w:r w:rsidRPr="00D428A4">
        <w:t>найма</w:t>
      </w:r>
      <w:r w:rsidR="00D428A4" w:rsidRPr="00D428A4">
        <w:t xml:space="preserve"> </w:t>
      </w:r>
      <w:r w:rsidRPr="00D428A4">
        <w:t>нежилых</w:t>
      </w:r>
      <w:r w:rsidR="00D428A4" w:rsidRPr="00D428A4">
        <w:t xml:space="preserve"> </w:t>
      </w:r>
      <w:r w:rsidRPr="00D428A4">
        <w:t>помещений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домах,</w:t>
      </w:r>
      <w:r w:rsidR="00D428A4" w:rsidRPr="00D428A4">
        <w:t xml:space="preserve"> </w:t>
      </w:r>
      <w:r w:rsidRPr="00D428A4">
        <w:t>принадлежащих</w:t>
      </w:r>
      <w:r w:rsidR="00D428A4" w:rsidRPr="00D428A4">
        <w:t xml:space="preserve"> </w:t>
      </w:r>
      <w:r w:rsidRPr="00D428A4">
        <w:t>гражданам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праве</w:t>
      </w:r>
      <w:r w:rsidR="00D428A4" w:rsidRPr="00D428A4">
        <w:t xml:space="preserve"> </w:t>
      </w:r>
      <w:r w:rsidRPr="00D428A4">
        <w:t>личной</w:t>
      </w:r>
      <w:r w:rsidR="00D428A4" w:rsidRPr="00D428A4">
        <w:t xml:space="preserve"> </w:t>
      </w:r>
      <w:r w:rsidRPr="00D428A4">
        <w:t>собственности,</w:t>
      </w:r>
      <w:r w:rsidR="00D428A4" w:rsidRPr="00D428A4">
        <w:t xml:space="preserve"> </w:t>
      </w:r>
      <w:r w:rsidRPr="00D428A4">
        <w:t>договоров</w:t>
      </w:r>
      <w:r w:rsidR="00D428A4" w:rsidRPr="00D428A4">
        <w:t xml:space="preserve"> </w:t>
      </w:r>
      <w:r w:rsidRPr="00D428A4">
        <w:t>подряда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="00D428A4">
        <w:t>т.п.</w:t>
      </w:r>
      <w:r w:rsidR="00D428A4" w:rsidRPr="00D428A4">
        <w:t xml:space="preserve"> </w:t>
      </w:r>
      <w:r w:rsidRPr="00D428A4">
        <w:t>Теперь</w:t>
      </w:r>
      <w:r w:rsidR="00D428A4" w:rsidRPr="00D428A4">
        <w:t xml:space="preserve"> </w:t>
      </w:r>
      <w:r w:rsidRPr="00D428A4">
        <w:t>ограничения</w:t>
      </w:r>
      <w:r w:rsidR="00D428A4" w:rsidRPr="00D428A4">
        <w:t xml:space="preserve"> </w:t>
      </w:r>
      <w:r w:rsidRPr="00D428A4">
        <w:t>обязательств,</w:t>
      </w:r>
      <w:r w:rsidR="00D428A4" w:rsidRPr="00D428A4">
        <w:t xml:space="preserve"> </w:t>
      </w:r>
      <w:r w:rsidRPr="00D428A4">
        <w:t>обеспечиваемых</w:t>
      </w:r>
      <w:r w:rsidR="00D428A4" w:rsidRPr="00D428A4">
        <w:t xml:space="preserve"> </w:t>
      </w:r>
      <w:r w:rsidRPr="00D428A4">
        <w:t>задатком,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зависимости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их</w:t>
      </w:r>
      <w:r w:rsidR="00D428A4" w:rsidRPr="00D428A4">
        <w:t xml:space="preserve"> </w:t>
      </w:r>
      <w:r w:rsidRPr="00D428A4">
        <w:t>субъектного</w:t>
      </w:r>
      <w:r w:rsidR="00D428A4" w:rsidRPr="00D428A4">
        <w:t xml:space="preserve"> </w:t>
      </w:r>
      <w:r w:rsidRPr="00D428A4">
        <w:t>состава</w:t>
      </w:r>
      <w:r w:rsidR="00D428A4" w:rsidRPr="00D428A4">
        <w:t xml:space="preserve"> </w:t>
      </w:r>
      <w:r w:rsidRPr="00D428A4">
        <w:t>устранены.</w:t>
      </w:r>
      <w:r w:rsidR="00D428A4" w:rsidRPr="00D428A4">
        <w:t xml:space="preserve"> </w:t>
      </w:r>
      <w:r w:rsidRPr="00D428A4">
        <w:t>Задаток</w:t>
      </w:r>
      <w:r w:rsidR="00D428A4" w:rsidRPr="00D428A4">
        <w:t xml:space="preserve"> </w:t>
      </w:r>
      <w:r w:rsidRPr="00D428A4">
        <w:t>может</w:t>
      </w:r>
      <w:r w:rsidR="00D428A4" w:rsidRPr="00D428A4">
        <w:t xml:space="preserve"> </w:t>
      </w:r>
      <w:r w:rsidRPr="00D428A4">
        <w:t>выступать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качестве</w:t>
      </w:r>
      <w:r w:rsidR="00D428A4" w:rsidRPr="00D428A4">
        <w:t xml:space="preserve"> </w:t>
      </w:r>
      <w:r w:rsidRPr="00D428A4">
        <w:t>способа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также</w:t>
      </w:r>
      <w:r w:rsidR="00D428A4" w:rsidRPr="00D428A4">
        <w:t xml:space="preserve"> </w:t>
      </w:r>
      <w:r w:rsidRPr="00D428A4">
        <w:t>договорных</w:t>
      </w:r>
      <w:r w:rsidR="00D428A4" w:rsidRPr="00D428A4">
        <w:t xml:space="preserve"> </w:t>
      </w:r>
      <w:r w:rsidRPr="00D428A4">
        <w:t>обязательств,</w:t>
      </w:r>
      <w:r w:rsidR="00D428A4" w:rsidRPr="00D428A4">
        <w:t xml:space="preserve"> </w:t>
      </w:r>
      <w:r w:rsidRPr="00D428A4">
        <w:t>сторонами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которых</w:t>
      </w:r>
      <w:r w:rsidR="00D428A4" w:rsidRPr="00D428A4">
        <w:t xml:space="preserve"> </w:t>
      </w:r>
      <w:r w:rsidRPr="00D428A4">
        <w:t>являются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юридические</w:t>
      </w:r>
      <w:r w:rsidR="00D428A4" w:rsidRPr="00D428A4">
        <w:t xml:space="preserve"> </w:t>
      </w:r>
      <w:r w:rsidRPr="00D428A4">
        <w:t>лица,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индивидуальные</w:t>
      </w:r>
      <w:r w:rsidR="00D428A4" w:rsidRPr="00D428A4">
        <w:t xml:space="preserve"> </w:t>
      </w:r>
      <w:r w:rsidRPr="00D428A4">
        <w:t>предприниматели.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касается</w:t>
      </w:r>
      <w:r w:rsidR="00D428A4" w:rsidRPr="00D428A4">
        <w:t xml:space="preserve"> </w:t>
      </w:r>
      <w:r w:rsidRPr="00D428A4">
        <w:t>значения</w:t>
      </w:r>
      <w:r w:rsidR="00D428A4" w:rsidRPr="00D428A4">
        <w:t xml:space="preserve"> </w:t>
      </w:r>
      <w:r w:rsidRPr="00D428A4">
        <w:t>задатка</w:t>
      </w:r>
      <w:r w:rsidR="00D428A4" w:rsidRPr="00D428A4">
        <w:t xml:space="preserve"> </w:t>
      </w:r>
      <w:r w:rsidRPr="00D428A4">
        <w:t>как</w:t>
      </w:r>
      <w:r w:rsidR="00D428A4" w:rsidRPr="00D428A4">
        <w:t xml:space="preserve"> </w:t>
      </w:r>
      <w:r w:rsidRPr="00D428A4">
        <w:t>способа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договорного</w:t>
      </w:r>
      <w:r w:rsidR="00D428A4" w:rsidRPr="00D428A4">
        <w:t xml:space="preserve"> </w:t>
      </w:r>
      <w:r w:rsidRPr="00D428A4">
        <w:t>обязательства,</w:t>
      </w:r>
      <w:r w:rsidR="00D428A4" w:rsidRPr="00D428A4">
        <w:t xml:space="preserve"> </w:t>
      </w:r>
      <w:r w:rsidRPr="00D428A4">
        <w:t>то</w:t>
      </w:r>
      <w:r w:rsidR="00D428A4" w:rsidRPr="00D428A4">
        <w:t xml:space="preserve"> </w:t>
      </w:r>
      <w:r w:rsidRPr="00D428A4">
        <w:t>оно</w:t>
      </w:r>
      <w:r w:rsidR="00D428A4" w:rsidRPr="00D428A4">
        <w:t xml:space="preserve"> </w:t>
      </w:r>
      <w:r w:rsidRPr="00D428A4">
        <w:t>состоит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том,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задаток,</w:t>
      </w:r>
      <w:r w:rsidR="00D428A4" w:rsidRPr="00D428A4">
        <w:t xml:space="preserve"> </w:t>
      </w:r>
      <w:r w:rsidRPr="00D428A4">
        <w:t>прежде</w:t>
      </w:r>
      <w:r w:rsidR="00D428A4" w:rsidRPr="00D428A4">
        <w:t xml:space="preserve"> </w:t>
      </w:r>
      <w:r w:rsidRPr="00D428A4">
        <w:t>всего,</w:t>
      </w:r>
      <w:r w:rsidR="00D428A4" w:rsidRPr="00D428A4">
        <w:t xml:space="preserve"> </w:t>
      </w:r>
      <w:r w:rsidRPr="00D428A4">
        <w:t>имеет</w:t>
      </w:r>
      <w:r w:rsidR="00D428A4" w:rsidRPr="00D428A4">
        <w:t xml:space="preserve"> </w:t>
      </w:r>
      <w:r w:rsidRPr="00D428A4">
        <w:t>целью</w:t>
      </w:r>
      <w:r w:rsidR="00D428A4" w:rsidRPr="00D428A4">
        <w:t xml:space="preserve"> </w:t>
      </w:r>
      <w:r w:rsidRPr="00D428A4">
        <w:t>предотвратить</w:t>
      </w:r>
      <w:r w:rsidR="00D428A4" w:rsidRPr="00D428A4">
        <w:t xml:space="preserve"> </w:t>
      </w:r>
      <w:r w:rsidRPr="00D428A4">
        <w:t>неисполнение</w:t>
      </w:r>
      <w:r w:rsidR="00D428A4" w:rsidRPr="00D428A4">
        <w:t xml:space="preserve"> </w:t>
      </w:r>
      <w:r w:rsidRPr="00D428A4">
        <w:t>договора.</w:t>
      </w:r>
      <w:r w:rsidR="00D428A4" w:rsidRPr="00D428A4">
        <w:t xml:space="preserve"> </w:t>
      </w:r>
      <w:r w:rsidRPr="00D428A4">
        <w:t>Этой</w:t>
      </w:r>
      <w:r w:rsidR="00D428A4" w:rsidRPr="00D428A4">
        <w:t xml:space="preserve"> </w:t>
      </w:r>
      <w:r w:rsidRPr="00D428A4">
        <w:t>цели</w:t>
      </w:r>
      <w:r w:rsidR="00D428A4" w:rsidRPr="00D428A4">
        <w:t xml:space="preserve"> </w:t>
      </w:r>
      <w:r w:rsidRPr="00D428A4">
        <w:t>служат</w:t>
      </w:r>
      <w:r w:rsidR="00D428A4" w:rsidRPr="00D428A4">
        <w:t xml:space="preserve"> </w:t>
      </w:r>
      <w:r w:rsidRPr="00D428A4">
        <w:t>нормы</w:t>
      </w:r>
      <w:r w:rsidR="00D428A4" w:rsidRPr="00D428A4">
        <w:t xml:space="preserve"> </w:t>
      </w:r>
      <w:r w:rsidRPr="00D428A4">
        <w:t>о</w:t>
      </w:r>
      <w:r w:rsidR="00D428A4" w:rsidRPr="00D428A4">
        <w:t xml:space="preserve"> </w:t>
      </w:r>
      <w:r w:rsidRPr="00D428A4">
        <w:t>последствиях</w:t>
      </w:r>
      <w:r w:rsidR="00D428A4" w:rsidRPr="00D428A4">
        <w:t xml:space="preserve"> </w:t>
      </w:r>
      <w:r w:rsidRPr="00D428A4">
        <w:t>неисполнения</w:t>
      </w:r>
      <w:r w:rsidR="00D428A4" w:rsidRPr="00D428A4">
        <w:t xml:space="preserve"> </w:t>
      </w:r>
      <w:r w:rsidRPr="00D428A4">
        <w:t>обязательства,</w:t>
      </w:r>
      <w:r w:rsidR="00D428A4" w:rsidRPr="00D428A4">
        <w:t xml:space="preserve"> </w:t>
      </w:r>
      <w:r w:rsidRPr="00D428A4">
        <w:t>обеспеченного</w:t>
      </w:r>
      <w:r w:rsidR="00D428A4" w:rsidRPr="00D428A4">
        <w:t xml:space="preserve"> </w:t>
      </w:r>
      <w:r w:rsidRPr="00D428A4">
        <w:t>задатком.</w:t>
      </w:r>
      <w:r w:rsidR="00D428A4" w:rsidRPr="00D428A4">
        <w:t xml:space="preserve"> </w:t>
      </w:r>
      <w:r w:rsidRPr="00D428A4">
        <w:t>Если</w:t>
      </w:r>
      <w:r w:rsidR="00D428A4" w:rsidRPr="00D428A4">
        <w:t xml:space="preserve"> </w:t>
      </w:r>
      <w:r w:rsidRPr="00D428A4">
        <w:t>за</w:t>
      </w:r>
      <w:r w:rsidR="00D428A4" w:rsidRPr="00D428A4">
        <w:t xml:space="preserve"> </w:t>
      </w:r>
      <w:r w:rsidRPr="00D428A4">
        <w:t>неисполнение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 </w:t>
      </w:r>
      <w:r w:rsidRPr="00D428A4">
        <w:t>ответственна</w:t>
      </w:r>
      <w:r w:rsidR="00D428A4" w:rsidRPr="00D428A4">
        <w:t xml:space="preserve"> </w:t>
      </w:r>
      <w:r w:rsidRPr="00D428A4">
        <w:t>сторона,</w:t>
      </w:r>
      <w:r w:rsidR="00D428A4" w:rsidRPr="00D428A4">
        <w:t xml:space="preserve"> </w:t>
      </w:r>
      <w:r w:rsidRPr="00D428A4">
        <w:t>предоставившая</w:t>
      </w:r>
      <w:r w:rsidR="00D428A4" w:rsidRPr="00D428A4">
        <w:t xml:space="preserve"> </w:t>
      </w:r>
      <w:r w:rsidRPr="00D428A4">
        <w:t>задаток,</w:t>
      </w:r>
      <w:r w:rsidR="00D428A4" w:rsidRPr="00D428A4">
        <w:t xml:space="preserve"> </w:t>
      </w:r>
      <w:r w:rsidRPr="00D428A4">
        <w:t>денежная</w:t>
      </w:r>
      <w:r w:rsidR="00D428A4" w:rsidRPr="00D428A4">
        <w:t xml:space="preserve"> </w:t>
      </w:r>
      <w:r w:rsidRPr="00D428A4">
        <w:t>сумма,</w:t>
      </w:r>
      <w:r w:rsidR="00D428A4" w:rsidRPr="00D428A4">
        <w:t xml:space="preserve"> </w:t>
      </w:r>
      <w:r w:rsidRPr="00D428A4">
        <w:t>внесенная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качестве</w:t>
      </w:r>
      <w:r w:rsidR="00D428A4" w:rsidRPr="00D428A4">
        <w:t xml:space="preserve"> </w:t>
      </w:r>
      <w:r w:rsidRPr="00D428A4">
        <w:t>задатка,</w:t>
      </w:r>
      <w:r w:rsidR="00D428A4" w:rsidRPr="00D428A4">
        <w:t xml:space="preserve"> </w:t>
      </w:r>
      <w:r w:rsidRPr="00D428A4">
        <w:t>остается</w:t>
      </w:r>
      <w:r w:rsidR="00D428A4" w:rsidRPr="00D428A4">
        <w:t xml:space="preserve"> </w:t>
      </w:r>
      <w:r w:rsidRPr="00D428A4">
        <w:t>у</w:t>
      </w:r>
      <w:r w:rsidR="00D428A4" w:rsidRPr="00D428A4">
        <w:t xml:space="preserve"> </w:t>
      </w:r>
      <w:r w:rsidRPr="00D428A4">
        <w:t>другой</w:t>
      </w:r>
      <w:r w:rsidR="00D428A4" w:rsidRPr="00D428A4">
        <w:t xml:space="preserve"> </w:t>
      </w:r>
      <w:r w:rsidRPr="00D428A4">
        <w:t>стороны.</w:t>
      </w:r>
      <w:r w:rsidR="00D428A4" w:rsidRPr="00D428A4">
        <w:t xml:space="preserve"> </w:t>
      </w:r>
      <w:r w:rsidRPr="00D428A4">
        <w:t>Если</w:t>
      </w:r>
      <w:r w:rsidR="00D428A4" w:rsidRPr="00D428A4">
        <w:t xml:space="preserve"> </w:t>
      </w:r>
      <w:r w:rsidRPr="00D428A4">
        <w:t>же</w:t>
      </w:r>
      <w:r w:rsidR="00D428A4" w:rsidRPr="00D428A4">
        <w:t xml:space="preserve"> </w:t>
      </w:r>
      <w:r w:rsidRPr="00D428A4">
        <w:t>за</w:t>
      </w:r>
      <w:r w:rsidR="00D428A4" w:rsidRPr="00D428A4">
        <w:t xml:space="preserve"> </w:t>
      </w:r>
      <w:r w:rsidRPr="00D428A4">
        <w:t>неисполнение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 </w:t>
      </w:r>
      <w:r w:rsidRPr="00D428A4">
        <w:t>ответственна</w:t>
      </w:r>
      <w:r w:rsidR="00D428A4" w:rsidRPr="00D428A4">
        <w:t xml:space="preserve"> </w:t>
      </w:r>
      <w:r w:rsidRPr="00D428A4">
        <w:t>сторона,</w:t>
      </w:r>
      <w:r w:rsidR="00D428A4" w:rsidRPr="00D428A4">
        <w:t xml:space="preserve"> </w:t>
      </w:r>
      <w:r w:rsidRPr="00D428A4">
        <w:t>получившая</w:t>
      </w:r>
      <w:r w:rsidR="00D428A4" w:rsidRPr="00D428A4">
        <w:t xml:space="preserve"> </w:t>
      </w:r>
      <w:r w:rsidRPr="00D428A4">
        <w:t>задаток,</w:t>
      </w:r>
      <w:r w:rsidR="00D428A4" w:rsidRPr="00D428A4">
        <w:t xml:space="preserve"> </w:t>
      </w:r>
      <w:r w:rsidRPr="00D428A4">
        <w:t>она</w:t>
      </w:r>
      <w:r w:rsidR="00D428A4" w:rsidRPr="00D428A4">
        <w:t xml:space="preserve"> </w:t>
      </w:r>
      <w:r w:rsidRPr="00D428A4">
        <w:t>обязана</w:t>
      </w:r>
      <w:r w:rsidR="00D428A4" w:rsidRPr="00D428A4">
        <w:t xml:space="preserve"> </w:t>
      </w:r>
      <w:r w:rsidRPr="00D428A4">
        <w:t>уплатить</w:t>
      </w:r>
      <w:r w:rsidR="00D428A4" w:rsidRPr="00D428A4">
        <w:t xml:space="preserve"> </w:t>
      </w:r>
      <w:r w:rsidRPr="00D428A4">
        <w:t>стороне,</w:t>
      </w:r>
      <w:r w:rsidR="00D428A4" w:rsidRPr="00D428A4">
        <w:t xml:space="preserve"> </w:t>
      </w:r>
      <w:r w:rsidRPr="00D428A4">
        <w:t>внесшей</w:t>
      </w:r>
      <w:r w:rsidR="00D428A4" w:rsidRPr="00D428A4">
        <w:t xml:space="preserve"> </w:t>
      </w:r>
      <w:r w:rsidRPr="00D428A4">
        <w:t>задаток,</w:t>
      </w:r>
      <w:r w:rsidR="00D428A4" w:rsidRPr="00D428A4">
        <w:t xml:space="preserve"> </w:t>
      </w:r>
      <w:r w:rsidRPr="00D428A4">
        <w:t>двойную</w:t>
      </w:r>
      <w:r w:rsidR="00D428A4" w:rsidRPr="00D428A4">
        <w:t xml:space="preserve"> </w:t>
      </w:r>
      <w:r w:rsidRPr="00D428A4">
        <w:t>сумму</w:t>
      </w:r>
      <w:r w:rsidR="00D428A4" w:rsidRPr="00D428A4">
        <w:t xml:space="preserve"> </w:t>
      </w:r>
      <w:r w:rsidRPr="00D428A4">
        <w:t>задатка</w:t>
      </w:r>
      <w:r w:rsidR="00D428A4">
        <w:t xml:space="preserve"> (</w:t>
      </w:r>
      <w:r w:rsidRPr="00D428A4">
        <w:t>п</w:t>
      </w:r>
      <w:r w:rsidR="00D428A4">
        <w:t>.2</w:t>
      </w:r>
      <w:r w:rsidR="00D428A4" w:rsidRPr="00D428A4">
        <w:t xml:space="preserve"> </w:t>
      </w:r>
      <w:r w:rsidRPr="00D428A4">
        <w:t>ст</w:t>
      </w:r>
      <w:r w:rsidR="00D428A4">
        <w:t>.3</w:t>
      </w:r>
      <w:r w:rsidRPr="00D428A4">
        <w:t>81</w:t>
      </w:r>
      <w:r w:rsidR="00D428A4" w:rsidRPr="00D428A4">
        <w:t xml:space="preserve">). </w:t>
      </w:r>
      <w:r w:rsidRPr="00D428A4">
        <w:t>Следует</w:t>
      </w:r>
      <w:r w:rsidR="00D428A4" w:rsidRPr="00D428A4">
        <w:t xml:space="preserve"> </w:t>
      </w:r>
      <w:r w:rsidRPr="00D428A4">
        <w:t>подчеркнуть,</w:t>
      </w:r>
      <w:r w:rsidR="00D428A4" w:rsidRPr="00D428A4">
        <w:t xml:space="preserve"> </w:t>
      </w:r>
      <w:r w:rsidRPr="00D428A4">
        <w:t>однако,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названные</w:t>
      </w:r>
      <w:r w:rsidR="00D428A4" w:rsidRPr="00D428A4">
        <w:t xml:space="preserve"> </w:t>
      </w:r>
      <w:r w:rsidRPr="00D428A4">
        <w:t>правила</w:t>
      </w:r>
      <w:r w:rsidR="00D428A4" w:rsidRPr="00D428A4">
        <w:t xml:space="preserve"> </w:t>
      </w:r>
      <w:r w:rsidRPr="00D428A4">
        <w:t>применяются</w:t>
      </w:r>
      <w:r w:rsidR="00D428A4" w:rsidRPr="00D428A4">
        <w:t xml:space="preserve"> </w:t>
      </w:r>
      <w:r w:rsidRPr="00D428A4">
        <w:t>лишь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ситуации,</w:t>
      </w:r>
      <w:r w:rsidR="00D428A4" w:rsidRPr="00D428A4">
        <w:t xml:space="preserve"> </w:t>
      </w:r>
      <w:r w:rsidRPr="00D428A4">
        <w:t>когда</w:t>
      </w:r>
      <w:r w:rsidR="00D428A4" w:rsidRPr="00D428A4">
        <w:t xml:space="preserve"> </w:t>
      </w:r>
      <w:r w:rsidRPr="00D428A4">
        <w:t>соответствующее</w:t>
      </w:r>
      <w:r w:rsidR="00D428A4" w:rsidRPr="00D428A4">
        <w:t xml:space="preserve"> </w:t>
      </w:r>
      <w:r w:rsidRPr="00D428A4">
        <w:t>обязательство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исполнено</w:t>
      </w:r>
      <w:r w:rsidR="00D428A4" w:rsidRPr="00D428A4">
        <w:t xml:space="preserve"> </w:t>
      </w:r>
      <w:r w:rsidRPr="00D428A4">
        <w:t>сторонами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полном</w:t>
      </w:r>
      <w:r w:rsidR="00D428A4" w:rsidRPr="00D428A4">
        <w:t xml:space="preserve"> </w:t>
      </w:r>
      <w:r w:rsidRPr="00D428A4">
        <w:t>объеме,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распространяются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случаи</w:t>
      </w:r>
      <w:r w:rsidR="00D428A4" w:rsidRPr="00D428A4">
        <w:t xml:space="preserve"> </w:t>
      </w:r>
      <w:r w:rsidRPr="00D428A4">
        <w:t>ненадлежащего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договорных</w:t>
      </w:r>
      <w:r w:rsidR="00D428A4" w:rsidRPr="00D428A4">
        <w:t xml:space="preserve"> </w:t>
      </w:r>
      <w:r w:rsidRPr="00D428A4">
        <w:t>обязательств.</w:t>
      </w:r>
      <w:r w:rsidR="00D428A4" w:rsidRPr="00D428A4">
        <w:t xml:space="preserve"> </w:t>
      </w:r>
      <w:r w:rsidRPr="00D428A4">
        <w:t>Неисполнение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 </w:t>
      </w:r>
      <w:r w:rsidRPr="00D428A4">
        <w:t>влечет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возмещение</w:t>
      </w:r>
      <w:r w:rsidR="00D428A4" w:rsidRPr="00D428A4">
        <w:t xml:space="preserve"> </w:t>
      </w:r>
      <w:r w:rsidRPr="00D428A4">
        <w:t>убытков.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этот</w:t>
      </w:r>
      <w:r w:rsidR="00D428A4" w:rsidRPr="00D428A4">
        <w:t xml:space="preserve"> </w:t>
      </w:r>
      <w:r w:rsidRPr="00D428A4">
        <w:t>счет</w:t>
      </w:r>
      <w:r w:rsidR="00D428A4" w:rsidRPr="00D428A4">
        <w:t xml:space="preserve"> </w:t>
      </w:r>
      <w:r w:rsidRPr="00D428A4">
        <w:t>ГК</w:t>
      </w:r>
      <w:r w:rsidR="00D428A4" w:rsidRPr="00D428A4">
        <w:t xml:space="preserve"> </w:t>
      </w:r>
      <w:r w:rsidRPr="00D428A4">
        <w:t>содержит</w:t>
      </w:r>
      <w:r w:rsidR="00D428A4" w:rsidRPr="00D428A4">
        <w:t xml:space="preserve"> </w:t>
      </w:r>
      <w:r w:rsidRPr="00D428A4">
        <w:t>положение,</w:t>
      </w:r>
      <w:r w:rsidR="00D428A4" w:rsidRPr="00D428A4">
        <w:t xml:space="preserve"> </w:t>
      </w:r>
      <w:r w:rsidRPr="00D428A4">
        <w:t>определяющее</w:t>
      </w:r>
      <w:r w:rsidR="00D428A4" w:rsidRPr="00D428A4">
        <w:t xml:space="preserve"> </w:t>
      </w:r>
      <w:r w:rsidRPr="00D428A4">
        <w:t>соотношение</w:t>
      </w:r>
      <w:r w:rsidR="00D428A4" w:rsidRPr="00D428A4">
        <w:t xml:space="preserve"> </w:t>
      </w:r>
      <w:r w:rsidRPr="00D428A4">
        <w:t>убытков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денежной</w:t>
      </w:r>
      <w:r w:rsidR="00D428A4" w:rsidRPr="00D428A4">
        <w:t xml:space="preserve"> </w:t>
      </w:r>
      <w:r w:rsidRPr="00D428A4">
        <w:t>суммы,</w:t>
      </w:r>
      <w:r w:rsidR="00D428A4" w:rsidRPr="00D428A4">
        <w:t xml:space="preserve"> </w:t>
      </w:r>
      <w:r w:rsidRPr="00D428A4">
        <w:t>внесенной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качестве</w:t>
      </w:r>
      <w:r w:rsidR="00D428A4" w:rsidRPr="00D428A4">
        <w:t xml:space="preserve"> </w:t>
      </w:r>
      <w:r w:rsidRPr="00D428A4">
        <w:t>задатка</w:t>
      </w:r>
      <w:r w:rsidR="00D428A4" w:rsidRPr="00D428A4">
        <w:t xml:space="preserve">: </w:t>
      </w:r>
      <w:r w:rsidRPr="00D428A4">
        <w:t>если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договоре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предусмотрено</w:t>
      </w:r>
      <w:r w:rsidR="00D428A4" w:rsidRPr="00D428A4">
        <w:t xml:space="preserve"> </w:t>
      </w:r>
      <w:r w:rsidRPr="00D428A4">
        <w:t>иное,</w:t>
      </w:r>
      <w:r w:rsidR="00D428A4" w:rsidRPr="00D428A4">
        <w:t xml:space="preserve"> </w:t>
      </w:r>
      <w:r w:rsidRPr="00D428A4">
        <w:t>убытки</w:t>
      </w:r>
      <w:r w:rsidR="00D428A4" w:rsidRPr="00D428A4">
        <w:t xml:space="preserve"> </w:t>
      </w:r>
      <w:r w:rsidRPr="00D428A4">
        <w:t>подлежат</w:t>
      </w:r>
      <w:r w:rsidR="00D428A4" w:rsidRPr="00D428A4">
        <w:t xml:space="preserve"> </w:t>
      </w:r>
      <w:r w:rsidRPr="00D428A4">
        <w:t>возмещению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зачетом</w:t>
      </w:r>
      <w:r w:rsidR="00D428A4" w:rsidRPr="00D428A4">
        <w:t xml:space="preserve"> </w:t>
      </w:r>
      <w:r w:rsidRPr="00D428A4">
        <w:t>суммы</w:t>
      </w:r>
      <w:r w:rsidR="00D428A4" w:rsidRPr="00D428A4">
        <w:t xml:space="preserve"> </w:t>
      </w:r>
      <w:r w:rsidRPr="00D428A4">
        <w:t>задатка</w:t>
      </w:r>
      <w:r w:rsidR="00D428A4">
        <w:t xml:space="preserve"> (</w:t>
      </w:r>
      <w:r w:rsidRPr="00D428A4">
        <w:t>ч</w:t>
      </w:r>
      <w:r w:rsidR="00D428A4">
        <w:t>.2</w:t>
      </w:r>
      <w:r w:rsidR="00D428A4" w:rsidRPr="00D428A4">
        <w:t xml:space="preserve"> </w:t>
      </w:r>
      <w:r w:rsidRPr="00D428A4">
        <w:t>п</w:t>
      </w:r>
      <w:r w:rsidR="00D428A4">
        <w:t>.2</w:t>
      </w:r>
      <w:r w:rsidR="00D428A4" w:rsidRPr="00D428A4">
        <w:t xml:space="preserve"> </w:t>
      </w:r>
      <w:r w:rsidRPr="00D428A4">
        <w:t>ст</w:t>
      </w:r>
      <w:r w:rsidR="00D428A4">
        <w:t>.3</w:t>
      </w:r>
      <w:r w:rsidRPr="00D428A4">
        <w:t>81</w:t>
      </w:r>
      <w:r w:rsidR="00D428A4" w:rsidRPr="00D428A4">
        <w:t xml:space="preserve">). </w:t>
      </w:r>
      <w:r w:rsidRPr="00D428A4">
        <w:t>Это</w:t>
      </w:r>
      <w:r w:rsidR="00D428A4" w:rsidRPr="00D428A4">
        <w:t xml:space="preserve"> </w:t>
      </w:r>
      <w:r w:rsidRPr="00D428A4">
        <w:t>означает,</w:t>
      </w:r>
      <w:r w:rsidR="00D428A4" w:rsidRPr="00D428A4">
        <w:t xml:space="preserve"> </w:t>
      </w:r>
      <w:r w:rsidRPr="00D428A4">
        <w:t>что,</w:t>
      </w:r>
      <w:r w:rsidR="00D428A4" w:rsidRPr="00D428A4">
        <w:t xml:space="preserve"> </w:t>
      </w:r>
      <w:r w:rsidRPr="00D428A4">
        <w:t>если</w:t>
      </w:r>
      <w:r w:rsidR="00D428A4" w:rsidRPr="00D428A4">
        <w:t xml:space="preserve"> </w:t>
      </w:r>
      <w:r w:rsidRPr="00D428A4">
        <w:t>за</w:t>
      </w:r>
      <w:r w:rsidR="00D428A4" w:rsidRPr="00D428A4">
        <w:t xml:space="preserve"> </w:t>
      </w:r>
      <w:r w:rsidRPr="00D428A4">
        <w:t>неисполнение</w:t>
      </w:r>
      <w:r w:rsidR="00D428A4" w:rsidRPr="00D428A4">
        <w:t xml:space="preserve"> </w:t>
      </w:r>
      <w:r w:rsidRPr="00D428A4">
        <w:t>договора</w:t>
      </w:r>
      <w:r w:rsidR="00D428A4" w:rsidRPr="00D428A4">
        <w:t xml:space="preserve"> </w:t>
      </w:r>
      <w:r w:rsidRPr="00D428A4">
        <w:t>отвечает</w:t>
      </w:r>
      <w:r w:rsidR="00D428A4" w:rsidRPr="00D428A4">
        <w:t xml:space="preserve"> </w:t>
      </w:r>
      <w:r w:rsidRPr="00D428A4">
        <w:t>сторона,</w:t>
      </w:r>
      <w:r w:rsidR="00D428A4" w:rsidRPr="00D428A4">
        <w:t xml:space="preserve"> </w:t>
      </w:r>
      <w:r w:rsidRPr="00D428A4">
        <w:t>предоставившая</w:t>
      </w:r>
      <w:r w:rsidR="00D428A4" w:rsidRPr="00D428A4">
        <w:t xml:space="preserve"> </w:t>
      </w:r>
      <w:r w:rsidRPr="00D428A4">
        <w:t>задаток,</w:t>
      </w:r>
      <w:r w:rsidR="00D428A4" w:rsidRPr="00D428A4">
        <w:t xml:space="preserve"> </w:t>
      </w:r>
      <w:r w:rsidRPr="00D428A4">
        <w:t>она</w:t>
      </w:r>
      <w:r w:rsidR="00D428A4" w:rsidRPr="00D428A4">
        <w:t xml:space="preserve"> </w:t>
      </w:r>
      <w:r w:rsidRPr="00D428A4">
        <w:t>должна</w:t>
      </w:r>
      <w:r w:rsidR="00D428A4" w:rsidRPr="00D428A4">
        <w:t xml:space="preserve"> </w:t>
      </w:r>
      <w:r w:rsidRPr="00D428A4">
        <w:t>возместить</w:t>
      </w:r>
      <w:r w:rsidR="00D428A4" w:rsidRPr="00D428A4">
        <w:t xml:space="preserve"> </w:t>
      </w:r>
      <w:r w:rsidRPr="00D428A4">
        <w:t>убытки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части,</w:t>
      </w:r>
      <w:r w:rsidR="00D428A4" w:rsidRPr="00D428A4">
        <w:t xml:space="preserve"> </w:t>
      </w:r>
      <w:r w:rsidRPr="00D428A4">
        <w:t>превышающей</w:t>
      </w:r>
      <w:r w:rsidR="00D428A4" w:rsidRPr="00D428A4">
        <w:t xml:space="preserve"> </w:t>
      </w:r>
      <w:r w:rsidRPr="00D428A4">
        <w:t>сумму</w:t>
      </w:r>
      <w:r w:rsidR="00D428A4" w:rsidRPr="00D428A4">
        <w:t xml:space="preserve"> </w:t>
      </w:r>
      <w:r w:rsidRPr="00D428A4">
        <w:t>задатка.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случаях,</w:t>
      </w:r>
      <w:r w:rsidR="00D428A4" w:rsidRPr="00D428A4">
        <w:t xml:space="preserve"> </w:t>
      </w:r>
      <w:r w:rsidRPr="00D428A4">
        <w:t>когда</w:t>
      </w:r>
      <w:r w:rsidR="00D428A4" w:rsidRPr="00D428A4">
        <w:t xml:space="preserve"> </w:t>
      </w:r>
      <w:r w:rsidRPr="00D428A4">
        <w:t>за</w:t>
      </w:r>
      <w:r w:rsidR="00D428A4" w:rsidRPr="00D428A4">
        <w:t xml:space="preserve"> </w:t>
      </w:r>
      <w:r w:rsidRPr="00D428A4">
        <w:t>неисполнение</w:t>
      </w:r>
      <w:r w:rsidR="00D428A4" w:rsidRPr="00D428A4">
        <w:t xml:space="preserve"> </w:t>
      </w:r>
      <w:r w:rsidRPr="00D428A4">
        <w:t>договора</w:t>
      </w:r>
      <w:r w:rsidR="00D428A4" w:rsidRPr="00D428A4">
        <w:t xml:space="preserve"> </w:t>
      </w:r>
      <w:r w:rsidRPr="00D428A4">
        <w:t>отвечает</w:t>
      </w:r>
      <w:r w:rsidR="00D428A4" w:rsidRPr="00D428A4">
        <w:t xml:space="preserve"> </w:t>
      </w:r>
      <w:r w:rsidRPr="00D428A4">
        <w:t>сторона,</w:t>
      </w:r>
      <w:r w:rsidR="00D428A4" w:rsidRPr="00D428A4">
        <w:t xml:space="preserve"> </w:t>
      </w:r>
      <w:r w:rsidRPr="00D428A4">
        <w:t>получившая</w:t>
      </w:r>
      <w:r w:rsidR="00D428A4" w:rsidRPr="00D428A4">
        <w:t xml:space="preserve"> </w:t>
      </w:r>
      <w:r w:rsidRPr="00D428A4">
        <w:t>задаток,</w:t>
      </w:r>
      <w:r w:rsidR="00D428A4" w:rsidRPr="00D428A4">
        <w:t xml:space="preserve"> </w:t>
      </w:r>
      <w:r w:rsidRPr="00D428A4">
        <w:t>другая</w:t>
      </w:r>
      <w:r w:rsidR="00D428A4" w:rsidRPr="00D428A4">
        <w:t xml:space="preserve"> </w:t>
      </w:r>
      <w:r w:rsidRPr="00D428A4">
        <w:t>сторона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обязательстве,</w:t>
      </w:r>
      <w:r w:rsidR="00D428A4" w:rsidRPr="00D428A4">
        <w:t xml:space="preserve"> </w:t>
      </w:r>
      <w:r w:rsidRPr="00D428A4">
        <w:t>предоставившая</w:t>
      </w:r>
      <w:r w:rsidR="00D428A4" w:rsidRPr="00D428A4">
        <w:t xml:space="preserve"> </w:t>
      </w:r>
      <w:r w:rsidRPr="00D428A4">
        <w:t>задаток,</w:t>
      </w:r>
      <w:r w:rsidR="00D428A4" w:rsidRPr="00D428A4">
        <w:t xml:space="preserve"> </w:t>
      </w:r>
      <w:r w:rsidRPr="00D428A4">
        <w:t>может</w:t>
      </w:r>
      <w:r w:rsidR="00D428A4" w:rsidRPr="00D428A4">
        <w:t xml:space="preserve"> </w:t>
      </w:r>
      <w:r w:rsidRPr="00D428A4">
        <w:t>потребовать</w:t>
      </w:r>
      <w:r w:rsidR="00D428A4" w:rsidRPr="00D428A4">
        <w:t xml:space="preserve"> </w:t>
      </w:r>
      <w:r w:rsidRPr="00D428A4">
        <w:t>уплаты</w:t>
      </w:r>
      <w:r w:rsidR="00D428A4" w:rsidRPr="00D428A4">
        <w:t xml:space="preserve"> </w:t>
      </w:r>
      <w:r w:rsidRPr="00D428A4">
        <w:t>двойной</w:t>
      </w:r>
      <w:r w:rsidR="00D428A4" w:rsidRPr="00D428A4">
        <w:t xml:space="preserve"> </w:t>
      </w:r>
      <w:r w:rsidRPr="00D428A4">
        <w:t>суммы</w:t>
      </w:r>
      <w:r w:rsidR="00D428A4" w:rsidRPr="00D428A4">
        <w:t xml:space="preserve"> </w:t>
      </w:r>
      <w:r w:rsidRPr="00D428A4">
        <w:t>задатка</w:t>
      </w:r>
      <w:r w:rsidR="00D428A4" w:rsidRPr="00D428A4">
        <w:t xml:space="preserve"> </w:t>
      </w:r>
      <w:r w:rsidRPr="00D428A4">
        <w:t>и,</w:t>
      </w:r>
      <w:r w:rsidR="00D428A4" w:rsidRPr="00D428A4">
        <w:t xml:space="preserve"> </w:t>
      </w:r>
      <w:r w:rsidRPr="00D428A4">
        <w:t>сверх</w:t>
      </w:r>
      <w:r w:rsidR="00D428A4" w:rsidRPr="00D428A4">
        <w:t xml:space="preserve"> </w:t>
      </w:r>
      <w:r w:rsidRPr="00D428A4">
        <w:t>того,</w:t>
      </w:r>
      <w:r w:rsidR="00D428A4" w:rsidRPr="00D428A4">
        <w:t xml:space="preserve"> </w:t>
      </w:r>
      <w:r w:rsidRPr="00D428A4">
        <w:t>возмещения</w:t>
      </w:r>
      <w:r w:rsidR="00D428A4" w:rsidRPr="00D428A4">
        <w:t xml:space="preserve"> </w:t>
      </w:r>
      <w:r w:rsidRPr="00D428A4">
        <w:t>убытков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части,</w:t>
      </w:r>
      <w:r w:rsidR="00D428A4" w:rsidRPr="00D428A4">
        <w:t xml:space="preserve"> </w:t>
      </w:r>
      <w:r w:rsidRPr="00D428A4">
        <w:t>превышающей</w:t>
      </w:r>
      <w:r w:rsidR="00D428A4" w:rsidRPr="00D428A4">
        <w:t xml:space="preserve"> </w:t>
      </w:r>
      <w:r w:rsidRPr="00D428A4">
        <w:t>однократную</w:t>
      </w:r>
      <w:r w:rsidR="00D428A4" w:rsidRPr="00D428A4">
        <w:t xml:space="preserve"> </w:t>
      </w:r>
      <w:r w:rsidRPr="00D428A4">
        <w:t>сумму</w:t>
      </w:r>
      <w:r w:rsidR="00D428A4" w:rsidRPr="00D428A4">
        <w:t xml:space="preserve"> </w:t>
      </w:r>
      <w:r w:rsidRPr="00D428A4">
        <w:t>задатка.</w:t>
      </w:r>
    </w:p>
    <w:p w:rsidR="009E1E4A" w:rsidRPr="00D428A4" w:rsidRDefault="009E1E4A" w:rsidP="00D428A4">
      <w:pPr>
        <w:tabs>
          <w:tab w:val="left" w:pos="726"/>
        </w:tabs>
      </w:pPr>
      <w:r w:rsidRPr="00D428A4">
        <w:t>Как</w:t>
      </w:r>
      <w:r w:rsidR="00D428A4" w:rsidRPr="00D428A4">
        <w:t xml:space="preserve"> </w:t>
      </w:r>
      <w:r w:rsidRPr="00D428A4">
        <w:t>особый</w:t>
      </w:r>
      <w:r w:rsidR="00D428A4" w:rsidRPr="00D428A4">
        <w:t xml:space="preserve"> </w:t>
      </w:r>
      <w:r w:rsidRPr="00D428A4">
        <w:t>специфический</w:t>
      </w:r>
      <w:r w:rsidR="00D428A4" w:rsidRPr="00D428A4">
        <w:t xml:space="preserve"> </w:t>
      </w:r>
      <w:r w:rsidRPr="00D428A4">
        <w:t>вид</w:t>
      </w:r>
      <w:r w:rsidR="00D428A4" w:rsidRPr="00D428A4">
        <w:t xml:space="preserve"> </w:t>
      </w:r>
      <w:r w:rsidRPr="00D428A4">
        <w:t>задатка</w:t>
      </w:r>
      <w:r w:rsidR="00D428A4" w:rsidRPr="00D428A4">
        <w:t xml:space="preserve"> </w:t>
      </w:r>
      <w:r w:rsidRPr="00D428A4">
        <w:t>можно</w:t>
      </w:r>
      <w:r w:rsidR="00D428A4" w:rsidRPr="00D428A4">
        <w:t xml:space="preserve"> </w:t>
      </w:r>
      <w:r w:rsidRPr="00D428A4">
        <w:t>выделить</w:t>
      </w:r>
      <w:r w:rsidR="00D428A4" w:rsidRPr="00D428A4">
        <w:t xml:space="preserve"> </w:t>
      </w:r>
      <w:r w:rsidRPr="00D428A4">
        <w:rPr>
          <w:b/>
        </w:rPr>
        <w:t>отступное</w:t>
      </w:r>
      <w:r w:rsidRPr="00D428A4">
        <w:t>.</w:t>
      </w:r>
      <w:r w:rsidR="00D428A4" w:rsidRPr="00D428A4">
        <w:t xml:space="preserve"> </w:t>
      </w:r>
      <w:r w:rsidRPr="00D428A4">
        <w:t>Суть</w:t>
      </w:r>
      <w:r w:rsidR="00D428A4" w:rsidRPr="00D428A4">
        <w:t xml:space="preserve"> </w:t>
      </w:r>
      <w:r w:rsidRPr="00D428A4">
        <w:t>отступного</w:t>
      </w:r>
      <w:r w:rsidR="00D428A4" w:rsidRPr="00D428A4">
        <w:t xml:space="preserve"> </w:t>
      </w:r>
      <w:r w:rsidRPr="00D428A4">
        <w:t>заключается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том,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лишением</w:t>
      </w:r>
      <w:r w:rsidR="00D428A4" w:rsidRPr="00D428A4">
        <w:t xml:space="preserve"> </w:t>
      </w:r>
      <w:r w:rsidRPr="00D428A4">
        <w:t>права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данную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качестве</w:t>
      </w:r>
      <w:r w:rsidR="00D428A4" w:rsidRPr="00D428A4">
        <w:t xml:space="preserve"> </w:t>
      </w:r>
      <w:r w:rsidRPr="00D428A4">
        <w:t>задатка</w:t>
      </w:r>
      <w:r w:rsidR="00D428A4" w:rsidRPr="00D428A4">
        <w:t xml:space="preserve"> </w:t>
      </w:r>
      <w:r w:rsidRPr="00D428A4">
        <w:t>сумму</w:t>
      </w:r>
      <w:r w:rsidR="00D428A4" w:rsidRPr="00D428A4">
        <w:t xml:space="preserve"> </w:t>
      </w:r>
      <w:r w:rsidRPr="00D428A4">
        <w:t>исчерпываются</w:t>
      </w:r>
      <w:r w:rsidR="00D428A4" w:rsidRPr="00D428A4">
        <w:t xml:space="preserve"> </w:t>
      </w:r>
      <w:r w:rsidRPr="00D428A4">
        <w:t>все</w:t>
      </w:r>
      <w:r w:rsidR="00D428A4" w:rsidRPr="00D428A4">
        <w:t xml:space="preserve"> </w:t>
      </w:r>
      <w:r w:rsidRPr="00D428A4">
        <w:t>последствия</w:t>
      </w:r>
      <w:r w:rsidR="00D428A4" w:rsidRPr="00D428A4">
        <w:t xml:space="preserve"> </w:t>
      </w:r>
      <w:r w:rsidRPr="00D428A4">
        <w:t>неисполнения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ненадлежащего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договора.</w:t>
      </w:r>
      <w:r w:rsidR="00D428A4" w:rsidRPr="00D428A4">
        <w:t xml:space="preserve"> </w:t>
      </w:r>
      <w:r w:rsidRPr="00D428A4">
        <w:t>Сторона</w:t>
      </w:r>
      <w:r w:rsidR="00D428A4" w:rsidRPr="00D428A4">
        <w:t xml:space="preserve"> </w:t>
      </w:r>
      <w:r w:rsidRPr="00D428A4">
        <w:t>получает</w:t>
      </w:r>
      <w:r w:rsidR="00D428A4" w:rsidRPr="00D428A4">
        <w:t xml:space="preserve"> </w:t>
      </w:r>
      <w:r w:rsidRPr="00D428A4">
        <w:t>право</w:t>
      </w:r>
      <w:r w:rsidR="00D428A4" w:rsidRPr="00D428A4">
        <w:t xml:space="preserve"> </w:t>
      </w:r>
      <w:r w:rsidRPr="00D428A4">
        <w:t>отступиться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заключенного</w:t>
      </w:r>
      <w:r w:rsidR="00D428A4" w:rsidRPr="00D428A4">
        <w:t xml:space="preserve"> </w:t>
      </w:r>
      <w:r w:rsidRPr="00D428A4">
        <w:t>уже</w:t>
      </w:r>
      <w:r w:rsidR="00D428A4" w:rsidRPr="00D428A4">
        <w:t xml:space="preserve"> </w:t>
      </w:r>
      <w:r w:rsidRPr="00D428A4">
        <w:t>договора,</w:t>
      </w:r>
      <w:r w:rsidR="00D428A4" w:rsidRPr="00D428A4">
        <w:t xml:space="preserve"> </w:t>
      </w:r>
      <w:r w:rsidRPr="00D428A4">
        <w:t>уплатив</w:t>
      </w:r>
      <w:r w:rsidR="00D428A4" w:rsidRPr="00D428A4">
        <w:t xml:space="preserve"> </w:t>
      </w:r>
      <w:r w:rsidRPr="00D428A4">
        <w:t>другой</w:t>
      </w:r>
      <w:r w:rsidR="00D428A4" w:rsidRPr="00D428A4">
        <w:t xml:space="preserve"> </w:t>
      </w:r>
      <w:r w:rsidRPr="00D428A4">
        <w:t>стороне</w:t>
      </w:r>
      <w:r w:rsidR="00D428A4" w:rsidRPr="00D428A4">
        <w:t xml:space="preserve"> </w:t>
      </w:r>
      <w:r w:rsidRPr="00D428A4">
        <w:t>определенную</w:t>
      </w:r>
      <w:r w:rsidR="00D428A4" w:rsidRPr="00D428A4">
        <w:t xml:space="preserve"> </w:t>
      </w:r>
      <w:r w:rsidRPr="00D428A4">
        <w:t>денежную</w:t>
      </w:r>
      <w:r w:rsidR="00D428A4" w:rsidRPr="00D428A4">
        <w:t xml:space="preserve"> </w:t>
      </w:r>
      <w:r w:rsidRPr="00D428A4">
        <w:t>сумму,</w:t>
      </w:r>
      <w:r w:rsidR="00D428A4" w:rsidRPr="00D428A4">
        <w:t xml:space="preserve"> </w:t>
      </w:r>
      <w:r w:rsidRPr="00D428A4">
        <w:t>а</w:t>
      </w:r>
      <w:r w:rsidR="00D428A4" w:rsidRPr="00D428A4">
        <w:t xml:space="preserve"> </w:t>
      </w:r>
      <w:r w:rsidRPr="00D428A4">
        <w:t>другая</w:t>
      </w:r>
      <w:r w:rsidR="00D428A4" w:rsidRPr="00D428A4">
        <w:t xml:space="preserve"> </w:t>
      </w:r>
      <w:r w:rsidRPr="00D428A4">
        <w:t>сторона,</w:t>
      </w:r>
      <w:r w:rsidR="00D428A4" w:rsidRPr="00D428A4">
        <w:t xml:space="preserve"> </w:t>
      </w:r>
      <w:r w:rsidRPr="00D428A4">
        <w:t>согласившись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отступное,</w:t>
      </w:r>
      <w:r w:rsidR="00D428A4" w:rsidRPr="00D428A4">
        <w:t xml:space="preserve"> </w:t>
      </w:r>
      <w:r w:rsidRPr="00D428A4">
        <w:t>соответственно</w:t>
      </w:r>
      <w:r w:rsidR="00D428A4" w:rsidRPr="00D428A4">
        <w:t xml:space="preserve"> </w:t>
      </w:r>
      <w:r w:rsidRPr="00D428A4">
        <w:t>теряет</w:t>
      </w:r>
      <w:r w:rsidR="00D428A4" w:rsidRPr="00D428A4">
        <w:t xml:space="preserve"> </w:t>
      </w:r>
      <w:r w:rsidRPr="00D428A4">
        <w:t>всякое</w:t>
      </w:r>
      <w:r w:rsidR="00D428A4" w:rsidRPr="00D428A4">
        <w:t xml:space="preserve"> </w:t>
      </w:r>
      <w:r w:rsidRPr="00D428A4">
        <w:t>право</w:t>
      </w:r>
      <w:r w:rsidR="00D428A4" w:rsidRPr="00D428A4">
        <w:t xml:space="preserve"> </w:t>
      </w:r>
      <w:r w:rsidRPr="00D428A4">
        <w:t>взыскать</w:t>
      </w:r>
      <w:r w:rsidR="00D428A4" w:rsidRPr="00D428A4">
        <w:t xml:space="preserve"> </w:t>
      </w:r>
      <w:r w:rsidRPr="00D428A4">
        <w:t>убытки</w:t>
      </w:r>
      <w:r w:rsidR="00D428A4" w:rsidRPr="00D428A4">
        <w:t xml:space="preserve"> </w:t>
      </w:r>
      <w:r w:rsidRPr="00D428A4">
        <w:t>со</w:t>
      </w:r>
      <w:r w:rsidR="00D428A4" w:rsidRPr="00D428A4">
        <w:t xml:space="preserve"> </w:t>
      </w:r>
      <w:r w:rsidRPr="00D428A4">
        <w:t>стороны,</w:t>
      </w:r>
      <w:r w:rsidR="00D428A4" w:rsidRPr="00D428A4">
        <w:t xml:space="preserve"> </w:t>
      </w:r>
      <w:r w:rsidRPr="00D428A4">
        <w:t>отступившей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договора.</w:t>
      </w:r>
      <w:r w:rsidR="00D428A4" w:rsidRPr="00D428A4">
        <w:t xml:space="preserve"> </w:t>
      </w:r>
      <w:r w:rsidRPr="00D428A4">
        <w:t>Среди</w:t>
      </w:r>
      <w:r w:rsidR="00D428A4" w:rsidRPr="00D428A4">
        <w:t xml:space="preserve"> </w:t>
      </w:r>
      <w:r w:rsidRPr="00D428A4">
        <w:t>цивилистов</w:t>
      </w:r>
      <w:r w:rsidR="00D428A4" w:rsidRPr="00D428A4">
        <w:t xml:space="preserve"> </w:t>
      </w:r>
      <w:r w:rsidRPr="00D428A4">
        <w:t>имеются</w:t>
      </w:r>
      <w:r w:rsidR="00D428A4" w:rsidRPr="00D428A4">
        <w:t xml:space="preserve"> </w:t>
      </w:r>
      <w:r w:rsidRPr="00D428A4">
        <w:t>разные</w:t>
      </w:r>
      <w:r w:rsidR="00D428A4" w:rsidRPr="00D428A4">
        <w:t xml:space="preserve"> </w:t>
      </w:r>
      <w:r w:rsidRPr="00D428A4">
        <w:t>мнения</w:t>
      </w:r>
      <w:r w:rsidR="00D428A4" w:rsidRPr="00D428A4">
        <w:t xml:space="preserve"> </w:t>
      </w:r>
      <w:r w:rsidRPr="00D428A4">
        <w:t>насчет</w:t>
      </w:r>
      <w:r w:rsidR="00D428A4" w:rsidRPr="00D428A4">
        <w:t xml:space="preserve"> </w:t>
      </w:r>
      <w:r w:rsidRPr="00D428A4">
        <w:t>юридической</w:t>
      </w:r>
      <w:r w:rsidR="00D428A4" w:rsidRPr="00D428A4">
        <w:t xml:space="preserve"> </w:t>
      </w:r>
      <w:r w:rsidRPr="00D428A4">
        <w:t>грамотности</w:t>
      </w:r>
      <w:r w:rsidR="00D428A4" w:rsidRPr="00D428A4">
        <w:t xml:space="preserve"> </w:t>
      </w:r>
      <w:r w:rsidRPr="00D428A4">
        <w:t>института</w:t>
      </w:r>
      <w:r w:rsidR="00D428A4" w:rsidRPr="00D428A4">
        <w:t xml:space="preserve"> </w:t>
      </w:r>
      <w:r w:rsidRPr="00D428A4">
        <w:t>отступного.</w:t>
      </w:r>
      <w:r w:rsidR="00D428A4" w:rsidRPr="00D428A4">
        <w:t xml:space="preserve"> </w:t>
      </w:r>
      <w:r w:rsidRPr="00D428A4">
        <w:t>Наиболее</w:t>
      </w:r>
      <w:r w:rsidR="00D428A4" w:rsidRPr="00D428A4">
        <w:t xml:space="preserve"> </w:t>
      </w:r>
      <w:r w:rsidRPr="00D428A4">
        <w:t>яростным</w:t>
      </w:r>
      <w:r w:rsidR="00D428A4" w:rsidRPr="00D428A4">
        <w:t xml:space="preserve"> </w:t>
      </w:r>
      <w:r w:rsidRPr="00D428A4">
        <w:t>противником</w:t>
      </w:r>
      <w:r w:rsidR="00D428A4" w:rsidRPr="00D428A4">
        <w:t xml:space="preserve"> </w:t>
      </w:r>
      <w:r w:rsidRPr="00D428A4">
        <w:t>отступного</w:t>
      </w:r>
      <w:r w:rsidR="00D428A4" w:rsidRPr="00D428A4">
        <w:t xml:space="preserve"> </w:t>
      </w:r>
      <w:r w:rsidRPr="00D428A4">
        <w:t>можно,</w:t>
      </w:r>
      <w:r w:rsidR="00D428A4" w:rsidRPr="00D428A4">
        <w:t xml:space="preserve"> </w:t>
      </w:r>
      <w:r w:rsidRPr="00D428A4">
        <w:t>пожалуй,</w:t>
      </w:r>
      <w:r w:rsidR="00D428A4" w:rsidRPr="00D428A4">
        <w:t xml:space="preserve"> </w:t>
      </w:r>
      <w:r w:rsidRPr="00D428A4">
        <w:t>назвать</w:t>
      </w:r>
      <w:r w:rsidR="00D428A4" w:rsidRPr="00D428A4">
        <w:t xml:space="preserve"> </w:t>
      </w:r>
      <w:r w:rsidRPr="00D428A4">
        <w:t>Шершеневича</w:t>
      </w:r>
      <w:r w:rsidR="00D428A4" w:rsidRPr="00D428A4">
        <w:t xml:space="preserve"> </w:t>
      </w:r>
      <w:r w:rsidRPr="00D428A4">
        <w:t>Г</w:t>
      </w:r>
      <w:r w:rsidR="00D428A4">
        <w:t xml:space="preserve">.Ф., </w:t>
      </w:r>
      <w:r w:rsidRPr="00D428A4">
        <w:t>который</w:t>
      </w:r>
      <w:r w:rsidR="00D428A4" w:rsidRPr="00D428A4">
        <w:t xml:space="preserve"> </w:t>
      </w:r>
      <w:r w:rsidRPr="00D428A4">
        <w:t>говорит</w:t>
      </w:r>
      <w:r w:rsidR="00D428A4" w:rsidRPr="00D428A4">
        <w:t xml:space="preserve"> </w:t>
      </w:r>
      <w:r w:rsidRPr="00D428A4">
        <w:t>о</w:t>
      </w:r>
      <w:r w:rsidR="00D428A4" w:rsidRPr="00D428A4">
        <w:t xml:space="preserve"> </w:t>
      </w:r>
      <w:r w:rsidRPr="00D428A4">
        <w:t>различной</w:t>
      </w:r>
      <w:r w:rsidR="00D428A4" w:rsidRPr="00D428A4">
        <w:t xml:space="preserve"> </w:t>
      </w:r>
      <w:r w:rsidRPr="00D428A4">
        <w:t>природе</w:t>
      </w:r>
      <w:r w:rsidR="00D428A4" w:rsidRPr="00D428A4">
        <w:t xml:space="preserve"> </w:t>
      </w:r>
      <w:r w:rsidRPr="00D428A4">
        <w:t>задатка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отступного</w:t>
      </w:r>
      <w:r w:rsidR="00D428A4" w:rsidRPr="00D428A4">
        <w:t>:</w:t>
      </w:r>
      <w:r w:rsidR="00D428A4">
        <w:t xml:space="preserve"> "</w:t>
      </w:r>
      <w:r w:rsidRPr="00D428A4">
        <w:t>Задаток</w:t>
      </w:r>
      <w:r w:rsidR="00D428A4" w:rsidRPr="00D428A4">
        <w:t xml:space="preserve"> </w:t>
      </w:r>
      <w:r w:rsidRPr="00D428A4">
        <w:t>есть</w:t>
      </w:r>
      <w:r w:rsidR="00D428A4" w:rsidRPr="00D428A4">
        <w:t xml:space="preserve"> </w:t>
      </w:r>
      <w:r w:rsidRPr="00D428A4">
        <w:t>средство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; </w:t>
      </w:r>
      <w:r w:rsidRPr="00D428A4">
        <w:t>он</w:t>
      </w:r>
      <w:r w:rsidR="00D428A4" w:rsidRPr="00D428A4">
        <w:t xml:space="preserve"> </w:t>
      </w:r>
      <w:r w:rsidRPr="00D428A4">
        <w:t>укрепляет</w:t>
      </w:r>
      <w:r w:rsidR="00D428A4" w:rsidRPr="00D428A4">
        <w:t xml:space="preserve"> </w:t>
      </w:r>
      <w:r w:rsidRPr="00D428A4">
        <w:t>позиции</w:t>
      </w:r>
      <w:r w:rsidR="00D428A4" w:rsidRPr="00D428A4">
        <w:t xml:space="preserve"> </w:t>
      </w:r>
      <w:r w:rsidRPr="00D428A4">
        <w:t>участников</w:t>
      </w:r>
      <w:r w:rsidR="00D428A4" w:rsidRPr="00D428A4">
        <w:t xml:space="preserve"> </w:t>
      </w:r>
      <w:r w:rsidRPr="00D428A4">
        <w:t>гражданских</w:t>
      </w:r>
      <w:r w:rsidR="00D428A4" w:rsidRPr="00D428A4">
        <w:t xml:space="preserve"> </w:t>
      </w:r>
      <w:r w:rsidRPr="00D428A4">
        <w:t>правоотношений,</w:t>
      </w:r>
      <w:r w:rsidR="00D428A4" w:rsidRPr="00D428A4">
        <w:t xml:space="preserve"> </w:t>
      </w:r>
      <w:r w:rsidRPr="00D428A4">
        <w:t>предоставляя</w:t>
      </w:r>
      <w:r w:rsidR="00D428A4" w:rsidRPr="00D428A4">
        <w:t xml:space="preserve"> </w:t>
      </w:r>
      <w:r w:rsidRPr="00D428A4">
        <w:t>им</w:t>
      </w:r>
      <w:r w:rsidR="00D428A4" w:rsidRPr="00D428A4">
        <w:t xml:space="preserve"> </w:t>
      </w:r>
      <w:r w:rsidRPr="00D428A4">
        <w:t>дополнительные</w:t>
      </w:r>
      <w:r w:rsidR="00D428A4" w:rsidRPr="00D428A4">
        <w:t xml:space="preserve"> </w:t>
      </w:r>
      <w:r w:rsidRPr="00D428A4">
        <w:t>гарантии.</w:t>
      </w:r>
      <w:r w:rsidR="00D428A4" w:rsidRPr="00D428A4">
        <w:t xml:space="preserve"> </w:t>
      </w:r>
      <w:r w:rsidRPr="00D428A4">
        <w:rPr>
          <w:b/>
        </w:rPr>
        <w:t>Отступное</w:t>
      </w:r>
      <w:r w:rsidR="00D428A4" w:rsidRPr="00D428A4">
        <w:t xml:space="preserve"> - </w:t>
      </w:r>
      <w:r w:rsidRPr="00D428A4">
        <w:t>не</w:t>
      </w:r>
      <w:r w:rsidR="00D428A4" w:rsidRPr="00D428A4">
        <w:t xml:space="preserve"> </w:t>
      </w:r>
      <w:r w:rsidRPr="00D428A4">
        <w:t>есть</w:t>
      </w:r>
      <w:r w:rsidR="00D428A4" w:rsidRPr="00D428A4">
        <w:t xml:space="preserve"> </w:t>
      </w:r>
      <w:r w:rsidRPr="00D428A4">
        <w:t>средство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и,</w:t>
      </w:r>
      <w:r w:rsidR="00D428A4" w:rsidRPr="00D428A4">
        <w:t xml:space="preserve"> </w:t>
      </w:r>
      <w:r w:rsidRPr="00D428A4">
        <w:t>следовательно,</w:t>
      </w:r>
      <w:r w:rsidR="00D428A4" w:rsidRPr="00D428A4">
        <w:t xml:space="preserve"> </w:t>
      </w:r>
      <w:r w:rsidRPr="00D428A4">
        <w:t>укрепления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; </w:t>
      </w:r>
      <w:r w:rsidRPr="00D428A4">
        <w:t>это,</w:t>
      </w:r>
      <w:r w:rsidR="00D428A4" w:rsidRPr="00D428A4">
        <w:t xml:space="preserve"> </w:t>
      </w:r>
      <w:r w:rsidRPr="00D428A4">
        <w:t>наоборот,</w:t>
      </w:r>
      <w:r w:rsidR="00D428A4" w:rsidRPr="00D428A4">
        <w:t xml:space="preserve"> </w:t>
      </w:r>
      <w:r w:rsidRPr="00D428A4">
        <w:t>есть</w:t>
      </w:r>
      <w:r w:rsidR="00D428A4" w:rsidRPr="00D428A4">
        <w:t xml:space="preserve"> </w:t>
      </w:r>
      <w:r w:rsidRPr="00D428A4">
        <w:t>средство</w:t>
      </w:r>
      <w:r w:rsidR="00D428A4" w:rsidRPr="00D428A4">
        <w:t xml:space="preserve"> </w:t>
      </w:r>
      <w:r w:rsidRPr="00D428A4">
        <w:t>ослабления</w:t>
      </w:r>
      <w:r w:rsidR="00D428A4" w:rsidRPr="00D428A4">
        <w:t xml:space="preserve"> </w:t>
      </w:r>
      <w:r w:rsidRPr="00D428A4">
        <w:t>обязательства…</w:t>
      </w:r>
      <w:r w:rsidR="00D428A4">
        <w:t>"</w:t>
      </w:r>
      <w:r w:rsidRPr="00D428A4">
        <w:t>.</w:t>
      </w:r>
      <w:r w:rsidR="00D428A4" w:rsidRPr="00D428A4">
        <w:t xml:space="preserve"> [</w:t>
      </w:r>
      <w:r w:rsidRPr="00D428A4">
        <w:t>23</w:t>
      </w:r>
      <w:r w:rsidR="00D428A4" w:rsidRPr="00D428A4">
        <w:t xml:space="preserve">; </w:t>
      </w:r>
      <w:r w:rsidRPr="00D428A4">
        <w:t>310</w:t>
      </w:r>
      <w:r w:rsidR="00D428A4" w:rsidRPr="00D428A4">
        <w:t xml:space="preserve">] </w:t>
      </w:r>
      <w:r w:rsidRPr="00D428A4">
        <w:t>ст</w:t>
      </w:r>
      <w:r w:rsidR="00D428A4">
        <w:t>.4</w:t>
      </w:r>
      <w:r w:rsidRPr="00D428A4">
        <w:t>09</w:t>
      </w:r>
      <w:r w:rsidR="00D428A4" w:rsidRPr="00D428A4">
        <w:t xml:space="preserve"> </w:t>
      </w:r>
      <w:r w:rsidRPr="00D428A4">
        <w:t>ГК</w:t>
      </w:r>
      <w:r w:rsidR="00D428A4" w:rsidRPr="00D428A4">
        <w:t xml:space="preserve"> </w:t>
      </w:r>
      <w:r w:rsidRPr="00D428A4">
        <w:t>РФ</w:t>
      </w:r>
      <w:r w:rsidR="00D428A4" w:rsidRPr="00D428A4">
        <w:t xml:space="preserve"> </w:t>
      </w:r>
      <w:r w:rsidRPr="00D428A4">
        <w:t>специально</w:t>
      </w:r>
      <w:r w:rsidR="00D428A4" w:rsidRPr="00D428A4">
        <w:t xml:space="preserve"> </w:t>
      </w:r>
      <w:r w:rsidRPr="00D428A4">
        <w:t>оговаривает</w:t>
      </w:r>
      <w:r w:rsidR="00D428A4" w:rsidRPr="00D428A4">
        <w:t xml:space="preserve"> </w:t>
      </w:r>
      <w:r w:rsidRPr="00D428A4">
        <w:t>прекращение</w:t>
      </w:r>
      <w:r w:rsidR="00D428A4" w:rsidRPr="00D428A4">
        <w:t xml:space="preserve"> </w:t>
      </w:r>
      <w:r w:rsidRPr="00D428A4">
        <w:t>обязательств</w:t>
      </w:r>
      <w:r w:rsidR="00D428A4" w:rsidRPr="00D428A4">
        <w:t xml:space="preserve"> </w:t>
      </w:r>
      <w:r w:rsidRPr="00D428A4">
        <w:t>отступным,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если</w:t>
      </w:r>
      <w:r w:rsidR="00D428A4" w:rsidRPr="00D428A4">
        <w:t xml:space="preserve"> </w:t>
      </w:r>
      <w:r w:rsidRPr="00D428A4">
        <w:t>стороны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своем</w:t>
      </w:r>
      <w:r w:rsidR="00D428A4" w:rsidRPr="00D428A4">
        <w:t xml:space="preserve"> </w:t>
      </w:r>
      <w:r w:rsidRPr="00D428A4">
        <w:t>договоре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специальном</w:t>
      </w:r>
      <w:r w:rsidR="00D428A4" w:rsidRPr="00D428A4">
        <w:t xml:space="preserve"> </w:t>
      </w:r>
      <w:r w:rsidRPr="00D428A4">
        <w:t>соглашении</w:t>
      </w:r>
      <w:r w:rsidR="00D428A4" w:rsidRPr="00D428A4">
        <w:t xml:space="preserve"> </w:t>
      </w:r>
      <w:r w:rsidRPr="00D428A4">
        <w:t>согласуют</w:t>
      </w:r>
      <w:r w:rsidR="00D428A4" w:rsidRPr="00D428A4">
        <w:t xml:space="preserve"> </w:t>
      </w:r>
      <w:r w:rsidRPr="00D428A4">
        <w:t>условие</w:t>
      </w:r>
      <w:r w:rsidR="00D428A4" w:rsidRPr="00D428A4">
        <w:t xml:space="preserve"> </w:t>
      </w:r>
      <w:r w:rsidRPr="00D428A4">
        <w:t>о</w:t>
      </w:r>
      <w:r w:rsidR="00D428A4" w:rsidRPr="00D428A4">
        <w:t xml:space="preserve"> </w:t>
      </w:r>
      <w:r w:rsidRPr="00D428A4">
        <w:t>том,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потеря</w:t>
      </w:r>
      <w:r w:rsidR="00D428A4" w:rsidRPr="00D428A4">
        <w:t xml:space="preserve"> </w:t>
      </w:r>
      <w:r w:rsidRPr="00D428A4">
        <w:t>задатка</w:t>
      </w:r>
      <w:r w:rsidR="00D428A4" w:rsidRPr="00D428A4">
        <w:t xml:space="preserve"> </w:t>
      </w:r>
      <w:r w:rsidRPr="00D428A4">
        <w:t>лицом,</w:t>
      </w:r>
      <w:r w:rsidR="00D428A4" w:rsidRPr="00D428A4">
        <w:t xml:space="preserve"> </w:t>
      </w:r>
      <w:r w:rsidRPr="00D428A4">
        <w:t>давшим</w:t>
      </w:r>
      <w:r w:rsidR="00D428A4" w:rsidRPr="00D428A4">
        <w:t xml:space="preserve"> </w:t>
      </w:r>
      <w:r w:rsidRPr="00D428A4">
        <w:t>его,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выплата</w:t>
      </w:r>
      <w:r w:rsidR="00D428A4" w:rsidRPr="00D428A4">
        <w:t xml:space="preserve"> </w:t>
      </w:r>
      <w:r w:rsidRPr="00D428A4">
        <w:t>двойной</w:t>
      </w:r>
      <w:r w:rsidR="00D428A4" w:rsidRPr="00D428A4">
        <w:t xml:space="preserve"> </w:t>
      </w:r>
      <w:r w:rsidRPr="00D428A4">
        <w:t>суммы</w:t>
      </w:r>
      <w:r w:rsidR="00D428A4" w:rsidRPr="00D428A4">
        <w:t xml:space="preserve"> </w:t>
      </w:r>
      <w:r w:rsidRPr="00D428A4">
        <w:t>задатка</w:t>
      </w:r>
      <w:r w:rsidR="00D428A4" w:rsidRPr="00D428A4">
        <w:t xml:space="preserve"> </w:t>
      </w:r>
      <w:r w:rsidRPr="00D428A4">
        <w:t>лицом,</w:t>
      </w:r>
      <w:r w:rsidR="00D428A4" w:rsidRPr="00D428A4">
        <w:t xml:space="preserve"> </w:t>
      </w:r>
      <w:r w:rsidRPr="00D428A4">
        <w:t>получившим</w:t>
      </w:r>
      <w:r w:rsidR="00D428A4" w:rsidRPr="00D428A4">
        <w:t xml:space="preserve"> </w:t>
      </w:r>
      <w:r w:rsidRPr="00D428A4">
        <w:t>его,</w:t>
      </w:r>
      <w:r w:rsidR="00D428A4" w:rsidRPr="00D428A4">
        <w:t xml:space="preserve"> </w:t>
      </w:r>
      <w:r w:rsidRPr="00D428A4">
        <w:t>является</w:t>
      </w:r>
      <w:r w:rsidR="00D428A4" w:rsidRPr="00D428A4">
        <w:t xml:space="preserve"> </w:t>
      </w:r>
      <w:r w:rsidRPr="00D428A4">
        <w:t>отступным,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случае</w:t>
      </w:r>
      <w:r w:rsidR="00D428A4" w:rsidRPr="00D428A4">
        <w:t xml:space="preserve"> </w:t>
      </w:r>
      <w:r w:rsidRPr="00D428A4">
        <w:t>наступления</w:t>
      </w:r>
      <w:r w:rsidR="00D428A4" w:rsidRPr="00D428A4">
        <w:t xml:space="preserve"> </w:t>
      </w:r>
      <w:r w:rsidRPr="00D428A4">
        <w:t>соответствующих</w:t>
      </w:r>
      <w:r w:rsidR="00D428A4" w:rsidRPr="00D428A4">
        <w:t xml:space="preserve"> </w:t>
      </w:r>
      <w:r w:rsidRPr="00D428A4">
        <w:t>условий</w:t>
      </w:r>
      <w:r w:rsidR="00D428A4" w:rsidRPr="00D428A4">
        <w:t xml:space="preserve"> </w:t>
      </w:r>
      <w:r w:rsidRPr="00D428A4">
        <w:t>обязательство</w:t>
      </w:r>
      <w:r w:rsidR="00D428A4" w:rsidRPr="00D428A4">
        <w:t xml:space="preserve"> </w:t>
      </w:r>
      <w:r w:rsidRPr="00D428A4">
        <w:t>будет</w:t>
      </w:r>
      <w:r w:rsidR="00D428A4" w:rsidRPr="00D428A4">
        <w:t xml:space="preserve"> </w:t>
      </w:r>
      <w:r w:rsidRPr="00D428A4">
        <w:t>считаться</w:t>
      </w:r>
      <w:r w:rsidR="00D428A4" w:rsidRPr="00D428A4">
        <w:t xml:space="preserve"> </w:t>
      </w:r>
      <w:r w:rsidRPr="00D428A4">
        <w:t>прекращенным</w:t>
      </w:r>
      <w:r w:rsidR="00D428A4" w:rsidRPr="00D428A4">
        <w:t xml:space="preserve"> </w:t>
      </w:r>
      <w:r w:rsidRPr="00D428A4">
        <w:t>предоставлением</w:t>
      </w:r>
      <w:r w:rsidR="00D428A4" w:rsidRPr="00D428A4">
        <w:t xml:space="preserve"> </w:t>
      </w:r>
      <w:r w:rsidRPr="00D428A4">
        <w:t>взамен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отступного.</w:t>
      </w:r>
    </w:p>
    <w:p w:rsidR="00D428A4" w:rsidRDefault="00D428A4" w:rsidP="00D428A4">
      <w:pPr>
        <w:tabs>
          <w:tab w:val="left" w:pos="726"/>
        </w:tabs>
        <w:rPr>
          <w:b/>
        </w:rPr>
      </w:pPr>
    </w:p>
    <w:p w:rsidR="009E1E4A" w:rsidRPr="00D428A4" w:rsidRDefault="009E1E4A" w:rsidP="00D428A4">
      <w:pPr>
        <w:pStyle w:val="1"/>
      </w:pPr>
      <w:bookmarkStart w:id="6" w:name="_Toc280780637"/>
      <w:r w:rsidRPr="00D428A4">
        <w:t>2.4</w:t>
      </w:r>
      <w:r w:rsidR="00D428A4" w:rsidRPr="00D428A4">
        <w:t xml:space="preserve"> </w:t>
      </w:r>
      <w:r w:rsidRPr="00D428A4">
        <w:t>Задаток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аванс</w:t>
      </w:r>
      <w:bookmarkEnd w:id="6"/>
    </w:p>
    <w:p w:rsidR="00D428A4" w:rsidRDefault="00D428A4" w:rsidP="00D428A4">
      <w:pPr>
        <w:tabs>
          <w:tab w:val="left" w:pos="726"/>
        </w:tabs>
      </w:pPr>
    </w:p>
    <w:p w:rsidR="00D428A4" w:rsidRPr="00D428A4" w:rsidRDefault="009E1E4A" w:rsidP="00D428A4">
      <w:pPr>
        <w:tabs>
          <w:tab w:val="left" w:pos="726"/>
        </w:tabs>
      </w:pPr>
      <w:r w:rsidRPr="00D428A4">
        <w:t>Кроме</w:t>
      </w:r>
      <w:r w:rsidR="00D428A4" w:rsidRPr="00D428A4">
        <w:t xml:space="preserve"> </w:t>
      </w:r>
      <w:r w:rsidRPr="00D428A4">
        <w:t>того,</w:t>
      </w:r>
      <w:r w:rsidR="00D428A4" w:rsidRPr="00D428A4">
        <w:t xml:space="preserve"> </w:t>
      </w:r>
      <w:r w:rsidRPr="00D428A4">
        <w:t>ГК</w:t>
      </w:r>
      <w:r w:rsidR="00D428A4" w:rsidRPr="00D428A4">
        <w:t xml:space="preserve"> </w:t>
      </w:r>
      <w:r w:rsidRPr="00D428A4">
        <w:t>дополняет</w:t>
      </w:r>
      <w:r w:rsidR="00D428A4" w:rsidRPr="00D428A4">
        <w:t xml:space="preserve"> </w:t>
      </w:r>
      <w:r w:rsidRPr="00D428A4">
        <w:t>правовое</w:t>
      </w:r>
      <w:r w:rsidR="00D428A4" w:rsidRPr="00D428A4">
        <w:t xml:space="preserve"> </w:t>
      </w:r>
      <w:r w:rsidRPr="00D428A4">
        <w:t>регулирование</w:t>
      </w:r>
      <w:r w:rsidR="00D428A4" w:rsidRPr="00D428A4">
        <w:t xml:space="preserve"> </w:t>
      </w:r>
      <w:r w:rsidRPr="00D428A4">
        <w:t>задатка</w:t>
      </w:r>
      <w:r w:rsidR="00D428A4" w:rsidRPr="00D428A4">
        <w:t xml:space="preserve"> </w:t>
      </w:r>
      <w:r w:rsidRPr="00D428A4">
        <w:t>положениями,</w:t>
      </w:r>
      <w:r w:rsidR="00D428A4" w:rsidRPr="00D428A4">
        <w:t xml:space="preserve"> </w:t>
      </w:r>
      <w:r w:rsidRPr="00D428A4">
        <w:t>определяющими</w:t>
      </w:r>
      <w:r w:rsidR="00D428A4" w:rsidRPr="00D428A4">
        <w:t xml:space="preserve"> </w:t>
      </w:r>
      <w:r w:rsidRPr="00D428A4">
        <w:t>судьбу</w:t>
      </w:r>
      <w:r w:rsidR="00D428A4" w:rsidRPr="00D428A4">
        <w:t xml:space="preserve"> </w:t>
      </w:r>
      <w:r w:rsidRPr="00D428A4">
        <w:t>денежной</w:t>
      </w:r>
      <w:r w:rsidR="00D428A4" w:rsidRPr="00D428A4">
        <w:t xml:space="preserve"> </w:t>
      </w:r>
      <w:r w:rsidRPr="00D428A4">
        <w:t>суммы,</w:t>
      </w:r>
      <w:r w:rsidR="00D428A4" w:rsidRPr="00D428A4">
        <w:t xml:space="preserve"> </w:t>
      </w:r>
      <w:r w:rsidRPr="00D428A4">
        <w:t>внесенной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качестве</w:t>
      </w:r>
      <w:r w:rsidR="00D428A4" w:rsidRPr="00D428A4">
        <w:t xml:space="preserve"> </w:t>
      </w:r>
      <w:r w:rsidRPr="00D428A4">
        <w:t>задатка,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двух</w:t>
      </w:r>
      <w:r w:rsidR="00D428A4" w:rsidRPr="00D428A4">
        <w:t xml:space="preserve"> </w:t>
      </w:r>
      <w:r w:rsidRPr="00D428A4">
        <w:t>конкретных</w:t>
      </w:r>
      <w:r w:rsidR="00D428A4" w:rsidRPr="00D428A4">
        <w:t xml:space="preserve"> </w:t>
      </w:r>
      <w:r w:rsidRPr="00D428A4">
        <w:t>случаях,</w:t>
      </w:r>
      <w:r w:rsidR="00D428A4" w:rsidRPr="00D428A4">
        <w:t xml:space="preserve"> </w:t>
      </w:r>
      <w:r w:rsidRPr="00D428A4">
        <w:t>а</w:t>
      </w:r>
      <w:r w:rsidR="00D428A4" w:rsidRPr="00D428A4">
        <w:t xml:space="preserve"> </w:t>
      </w:r>
      <w:r w:rsidRPr="00D428A4">
        <w:t>именно</w:t>
      </w:r>
      <w:r w:rsidR="00D428A4" w:rsidRPr="00D428A4">
        <w:t xml:space="preserve">: </w:t>
      </w:r>
      <w:r w:rsidRPr="00D428A4">
        <w:t>когда</w:t>
      </w:r>
      <w:r w:rsidR="00D428A4" w:rsidRPr="00D428A4">
        <w:t xml:space="preserve"> </w:t>
      </w:r>
      <w:r w:rsidRPr="00D428A4">
        <w:t>имеются</w:t>
      </w:r>
      <w:r w:rsidR="00D428A4" w:rsidRPr="00D428A4">
        <w:t xml:space="preserve"> </w:t>
      </w:r>
      <w:r w:rsidRPr="00D428A4">
        <w:t>сомнения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том,</w:t>
      </w:r>
      <w:r w:rsidR="00D428A4" w:rsidRPr="00D428A4">
        <w:t xml:space="preserve"> </w:t>
      </w:r>
      <w:r w:rsidRPr="00D428A4">
        <w:t>является</w:t>
      </w:r>
      <w:r w:rsidR="00D428A4" w:rsidRPr="00D428A4">
        <w:t xml:space="preserve"> </w:t>
      </w:r>
      <w:r w:rsidRPr="00D428A4">
        <w:t>ли</w:t>
      </w:r>
      <w:r w:rsidR="00D428A4" w:rsidRPr="00D428A4">
        <w:t xml:space="preserve"> </w:t>
      </w:r>
      <w:r w:rsidRPr="00D428A4">
        <w:t>уплаченная</w:t>
      </w:r>
      <w:r w:rsidR="00D428A4" w:rsidRPr="00D428A4">
        <w:t xml:space="preserve"> </w:t>
      </w:r>
      <w:r w:rsidRPr="00D428A4">
        <w:t>сумма</w:t>
      </w:r>
      <w:r w:rsidR="00D428A4" w:rsidRPr="00D428A4">
        <w:t xml:space="preserve"> </w:t>
      </w:r>
      <w:r w:rsidRPr="00D428A4">
        <w:t>задатком</w:t>
      </w:r>
      <w:r w:rsidR="00D428A4">
        <w:t xml:space="preserve"> (</w:t>
      </w:r>
      <w:r w:rsidRPr="00D428A4">
        <w:t>в</w:t>
      </w:r>
      <w:r w:rsidR="00D428A4" w:rsidRPr="00D428A4">
        <w:t xml:space="preserve"> </w:t>
      </w:r>
      <w:r w:rsidRPr="00D428A4">
        <w:t>частности,</w:t>
      </w:r>
      <w:r w:rsidR="00D428A4" w:rsidRPr="00D428A4">
        <w:t xml:space="preserve"> </w:t>
      </w:r>
      <w:r w:rsidRPr="00D428A4">
        <w:t>вследствие</w:t>
      </w:r>
      <w:r w:rsidR="00D428A4" w:rsidRPr="00D428A4">
        <w:t xml:space="preserve"> </w:t>
      </w:r>
      <w:r w:rsidRPr="00D428A4">
        <w:t>несоблюдения</w:t>
      </w:r>
      <w:r w:rsidR="00D428A4" w:rsidRPr="00D428A4">
        <w:t xml:space="preserve"> </w:t>
      </w:r>
      <w:r w:rsidRPr="00D428A4">
        <w:t>правила</w:t>
      </w:r>
      <w:r w:rsidR="00D428A4" w:rsidRPr="00D428A4">
        <w:t xml:space="preserve"> </w:t>
      </w:r>
      <w:r w:rsidRPr="00D428A4">
        <w:t>о</w:t>
      </w:r>
      <w:r w:rsidR="00D428A4" w:rsidRPr="00D428A4">
        <w:t xml:space="preserve"> </w:t>
      </w:r>
      <w:r w:rsidRPr="00D428A4">
        <w:t>простой</w:t>
      </w:r>
      <w:r w:rsidR="00D428A4" w:rsidRPr="00D428A4">
        <w:t xml:space="preserve"> </w:t>
      </w:r>
      <w:r w:rsidRPr="00D428A4">
        <w:t>письменной</w:t>
      </w:r>
      <w:r w:rsidR="00D428A4" w:rsidRPr="00D428A4">
        <w:t xml:space="preserve"> </w:t>
      </w:r>
      <w:r w:rsidRPr="00D428A4">
        <w:t>форме</w:t>
      </w:r>
      <w:r w:rsidR="00D428A4" w:rsidRPr="00D428A4">
        <w:t xml:space="preserve"> </w:t>
      </w:r>
      <w:r w:rsidRPr="00D428A4">
        <w:t>соглашения</w:t>
      </w:r>
      <w:r w:rsidR="00D428A4" w:rsidRPr="00D428A4">
        <w:t xml:space="preserve"> </w:t>
      </w:r>
      <w:r w:rsidRPr="00D428A4">
        <w:t>о</w:t>
      </w:r>
      <w:r w:rsidR="00D428A4" w:rsidRPr="00D428A4">
        <w:t xml:space="preserve"> </w:t>
      </w:r>
      <w:r w:rsidRPr="00D428A4">
        <w:t>задатке</w:t>
      </w:r>
      <w:r w:rsidR="00D428A4" w:rsidRPr="00D428A4">
        <w:t xml:space="preserve">), - </w:t>
      </w:r>
      <w:r w:rsidRPr="00D428A4">
        <w:t>в</w:t>
      </w:r>
      <w:r w:rsidR="00D428A4" w:rsidRPr="00D428A4">
        <w:t xml:space="preserve"> </w:t>
      </w:r>
      <w:r w:rsidRPr="00D428A4">
        <w:t>этом</w:t>
      </w:r>
      <w:r w:rsidR="00D428A4" w:rsidRPr="00D428A4">
        <w:t xml:space="preserve"> </w:t>
      </w:r>
      <w:r w:rsidRPr="00D428A4">
        <w:t>случае</w:t>
      </w:r>
      <w:r w:rsidR="00D428A4" w:rsidRPr="00D428A4">
        <w:t xml:space="preserve"> </w:t>
      </w:r>
      <w:r w:rsidRPr="00D428A4">
        <w:t>внесенная</w:t>
      </w:r>
      <w:r w:rsidR="00D428A4" w:rsidRPr="00D428A4">
        <w:t xml:space="preserve"> </w:t>
      </w:r>
      <w:r w:rsidRPr="00D428A4">
        <w:t>денежная</w:t>
      </w:r>
      <w:r w:rsidR="00D428A4" w:rsidRPr="00D428A4">
        <w:t xml:space="preserve"> </w:t>
      </w:r>
      <w:r w:rsidRPr="00D428A4">
        <w:t>сумма</w:t>
      </w:r>
      <w:r w:rsidR="00D428A4" w:rsidRPr="00D428A4">
        <w:t xml:space="preserve"> </w:t>
      </w:r>
      <w:r w:rsidRPr="00D428A4">
        <w:t>признается</w:t>
      </w:r>
      <w:r w:rsidR="00D428A4" w:rsidRPr="00D428A4">
        <w:t xml:space="preserve"> </w:t>
      </w:r>
      <w:r w:rsidRPr="00D428A4">
        <w:t>авансом,</w:t>
      </w:r>
      <w:r w:rsidR="00D428A4" w:rsidRPr="00D428A4">
        <w:t xml:space="preserve"> </w:t>
      </w:r>
      <w:r w:rsidRPr="00D428A4">
        <w:t>если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будет</w:t>
      </w:r>
      <w:r w:rsidR="00D428A4" w:rsidRPr="00D428A4">
        <w:t xml:space="preserve"> </w:t>
      </w:r>
      <w:r w:rsidRPr="00D428A4">
        <w:t>доказано</w:t>
      </w:r>
      <w:r w:rsidR="00D428A4" w:rsidRPr="00D428A4">
        <w:t xml:space="preserve"> </w:t>
      </w:r>
      <w:r w:rsidRPr="00D428A4">
        <w:t>другое</w:t>
      </w:r>
      <w:r w:rsidR="00D428A4">
        <w:t xml:space="preserve"> (</w:t>
      </w:r>
      <w:r w:rsidRPr="00D428A4">
        <w:t>п</w:t>
      </w:r>
      <w:r w:rsidR="00D428A4">
        <w:t>.3</w:t>
      </w:r>
      <w:r w:rsidR="00D428A4" w:rsidRPr="00D428A4">
        <w:t xml:space="preserve"> </w:t>
      </w:r>
      <w:r w:rsidRPr="00D428A4">
        <w:t>ст</w:t>
      </w:r>
      <w:r w:rsidR="00D428A4">
        <w:t>.3</w:t>
      </w:r>
      <w:r w:rsidRPr="00D428A4">
        <w:t>80</w:t>
      </w:r>
      <w:r w:rsidR="00D428A4" w:rsidRPr="00D428A4">
        <w:t xml:space="preserve">); </w:t>
      </w:r>
      <w:r w:rsidRPr="00D428A4">
        <w:t>когда</w:t>
      </w:r>
      <w:r w:rsidR="00D428A4" w:rsidRPr="00D428A4">
        <w:t xml:space="preserve"> </w:t>
      </w:r>
      <w:r w:rsidRPr="00D428A4">
        <w:t>обязательство,</w:t>
      </w:r>
      <w:r w:rsidR="00D428A4" w:rsidRPr="00D428A4">
        <w:t xml:space="preserve"> </w:t>
      </w:r>
      <w:r w:rsidRPr="00D428A4">
        <w:t>обеспеченное</w:t>
      </w:r>
      <w:r w:rsidR="00D428A4" w:rsidRPr="00D428A4">
        <w:t xml:space="preserve"> </w:t>
      </w:r>
      <w:r w:rsidRPr="00D428A4">
        <w:t>задатком,</w:t>
      </w:r>
      <w:r w:rsidR="00D428A4" w:rsidRPr="00D428A4">
        <w:t xml:space="preserve"> </w:t>
      </w:r>
      <w:r w:rsidRPr="00D428A4">
        <w:t>прекращается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основаниям,</w:t>
      </w:r>
      <w:r w:rsidR="00D428A4" w:rsidRPr="00D428A4">
        <w:t xml:space="preserve"> </w:t>
      </w:r>
      <w:r w:rsidRPr="00D428A4">
        <w:t>установленным</w:t>
      </w:r>
      <w:r w:rsidR="00D428A4" w:rsidRPr="00D428A4">
        <w:t xml:space="preserve"> </w:t>
      </w:r>
      <w:r w:rsidRPr="00D428A4">
        <w:t>законом,</w:t>
      </w:r>
      <w:r w:rsidR="00D428A4" w:rsidRPr="00D428A4">
        <w:t xml:space="preserve"> </w:t>
      </w:r>
      <w:r w:rsidRPr="00D428A4">
        <w:t>до</w:t>
      </w:r>
      <w:r w:rsidR="00D428A4" w:rsidRPr="00D428A4">
        <w:t xml:space="preserve"> </w:t>
      </w:r>
      <w:r w:rsidRPr="00D428A4">
        <w:t>начала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исполнения,</w:t>
      </w:r>
      <w:r w:rsidR="00D428A4" w:rsidRPr="00D428A4">
        <w:t xml:space="preserve"> - </w:t>
      </w:r>
      <w:r w:rsidRPr="00D428A4">
        <w:t>в</w:t>
      </w:r>
      <w:r w:rsidR="00D428A4" w:rsidRPr="00D428A4">
        <w:t xml:space="preserve"> </w:t>
      </w:r>
      <w:r w:rsidRPr="00D428A4">
        <w:t>этом</w:t>
      </w:r>
      <w:r w:rsidR="00D428A4" w:rsidRPr="00D428A4">
        <w:t xml:space="preserve"> </w:t>
      </w:r>
      <w:r w:rsidRPr="00D428A4">
        <w:t>случае</w:t>
      </w:r>
      <w:r w:rsidR="00D428A4" w:rsidRPr="00D428A4">
        <w:t xml:space="preserve"> </w:t>
      </w:r>
      <w:r w:rsidRPr="00D428A4">
        <w:t>уплаченная</w:t>
      </w:r>
      <w:r w:rsidR="00D428A4" w:rsidRPr="00D428A4">
        <w:t xml:space="preserve"> </w:t>
      </w:r>
      <w:r w:rsidRPr="00D428A4">
        <w:t>денежная</w:t>
      </w:r>
      <w:r w:rsidR="00D428A4" w:rsidRPr="00D428A4">
        <w:t xml:space="preserve"> </w:t>
      </w:r>
      <w:r w:rsidRPr="00D428A4">
        <w:t>сумма</w:t>
      </w:r>
      <w:r w:rsidR="00D428A4" w:rsidRPr="00D428A4">
        <w:t xml:space="preserve"> </w:t>
      </w:r>
      <w:r w:rsidRPr="00D428A4">
        <w:t>должна</w:t>
      </w:r>
      <w:r w:rsidR="00D428A4" w:rsidRPr="00D428A4">
        <w:t xml:space="preserve"> </w:t>
      </w:r>
      <w:r w:rsidRPr="00D428A4">
        <w:t>быть</w:t>
      </w:r>
      <w:r w:rsidR="00D428A4" w:rsidRPr="00D428A4">
        <w:t xml:space="preserve"> </w:t>
      </w:r>
      <w:r w:rsidRPr="00D428A4">
        <w:t>возвращена</w:t>
      </w:r>
      <w:r w:rsidR="00D428A4" w:rsidRPr="00D428A4">
        <w:t xml:space="preserve"> </w:t>
      </w:r>
      <w:r w:rsidRPr="00D428A4">
        <w:t>стороне,</w:t>
      </w:r>
      <w:r w:rsidR="00D428A4" w:rsidRPr="00D428A4">
        <w:t xml:space="preserve"> </w:t>
      </w:r>
      <w:r w:rsidRPr="00D428A4">
        <w:t>внесшей</w:t>
      </w:r>
      <w:r w:rsidR="00D428A4" w:rsidRPr="00D428A4">
        <w:t xml:space="preserve"> </w:t>
      </w:r>
      <w:r w:rsidRPr="00D428A4">
        <w:t>задаток</w:t>
      </w:r>
      <w:r w:rsidR="00D428A4">
        <w:t xml:space="preserve"> (</w:t>
      </w:r>
      <w:r w:rsidRPr="00D428A4">
        <w:t>п</w:t>
      </w:r>
      <w:r w:rsidR="00D428A4">
        <w:t>.1</w:t>
      </w:r>
      <w:r w:rsidR="00D428A4" w:rsidRPr="00D428A4">
        <w:t xml:space="preserve"> </w:t>
      </w:r>
      <w:r w:rsidRPr="00D428A4">
        <w:t>ст</w:t>
      </w:r>
      <w:r w:rsidR="00D428A4">
        <w:t>.3</w:t>
      </w:r>
      <w:r w:rsidRPr="00D428A4">
        <w:t>81</w:t>
      </w:r>
      <w:r w:rsidR="00D428A4" w:rsidRPr="00D428A4">
        <w:t>).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Задаток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следует</w:t>
      </w:r>
      <w:r w:rsidR="00D428A4" w:rsidRPr="00D428A4">
        <w:t xml:space="preserve"> </w:t>
      </w:r>
      <w:r w:rsidRPr="00D428A4">
        <w:t>смешивать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авансом.</w:t>
      </w:r>
      <w:r w:rsidR="00D428A4" w:rsidRPr="00D428A4">
        <w:t xml:space="preserve"> </w:t>
      </w:r>
      <w:r w:rsidRPr="00D428A4">
        <w:t>Аванс,</w:t>
      </w:r>
      <w:r w:rsidR="00D428A4" w:rsidRPr="00D428A4">
        <w:t xml:space="preserve"> </w:t>
      </w:r>
      <w:r w:rsidRPr="00D428A4">
        <w:t>как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задаток,</w:t>
      </w:r>
      <w:r w:rsidR="00D428A4" w:rsidRPr="00D428A4">
        <w:t xml:space="preserve"> </w:t>
      </w:r>
      <w:r w:rsidRPr="00D428A4">
        <w:t>есть</w:t>
      </w:r>
      <w:r w:rsidR="00D428A4" w:rsidRPr="00D428A4">
        <w:t xml:space="preserve"> </w:t>
      </w:r>
      <w:r w:rsidRPr="00D428A4">
        <w:t>сумма,</w:t>
      </w:r>
      <w:r w:rsidR="00D428A4" w:rsidRPr="00D428A4">
        <w:t xml:space="preserve"> </w:t>
      </w:r>
      <w:r w:rsidRPr="00D428A4">
        <w:t>уплачиваемая</w:t>
      </w:r>
      <w:r w:rsidR="00D428A4" w:rsidRPr="00D428A4">
        <w:t xml:space="preserve"> </w:t>
      </w:r>
      <w:r w:rsidRPr="00D428A4">
        <w:t>наперед</w:t>
      </w:r>
      <w:r w:rsidR="00D428A4" w:rsidRPr="00D428A4">
        <w:t xml:space="preserve"> </w:t>
      </w:r>
      <w:r w:rsidRPr="00D428A4">
        <w:t>одной</w:t>
      </w:r>
      <w:r w:rsidR="00D428A4" w:rsidRPr="00D428A4">
        <w:t xml:space="preserve"> </w:t>
      </w:r>
      <w:r w:rsidRPr="00D428A4">
        <w:t>стороной</w:t>
      </w:r>
      <w:r w:rsidR="00D428A4" w:rsidRPr="00D428A4">
        <w:t xml:space="preserve"> </w:t>
      </w:r>
      <w:r w:rsidRPr="00D428A4">
        <w:t>другой</w:t>
      </w:r>
      <w:r w:rsidR="00D428A4" w:rsidRPr="00D428A4">
        <w:t xml:space="preserve"> </w:t>
      </w:r>
      <w:r w:rsidRPr="00D428A4">
        <w:t>стороне,</w:t>
      </w:r>
      <w:r w:rsidR="00D428A4" w:rsidRPr="00D428A4">
        <w:t xml:space="preserve"> </w:t>
      </w:r>
      <w:r w:rsidRPr="00D428A4">
        <w:t>то</w:t>
      </w:r>
      <w:r w:rsidR="00D428A4" w:rsidRPr="00D428A4">
        <w:t xml:space="preserve"> </w:t>
      </w:r>
      <w:r w:rsidRPr="00D428A4">
        <w:t>есть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задаток,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аванс</w:t>
      </w:r>
      <w:r w:rsidR="00D428A4" w:rsidRPr="00D428A4">
        <w:t xml:space="preserve"> </w:t>
      </w:r>
      <w:r w:rsidRPr="00D428A4">
        <w:t>выполняют</w:t>
      </w:r>
      <w:r w:rsidR="00D428A4" w:rsidRPr="00D428A4">
        <w:t xml:space="preserve"> </w:t>
      </w:r>
      <w:r w:rsidRPr="00D428A4">
        <w:t>платежную</w:t>
      </w:r>
      <w:r w:rsidR="00D428A4" w:rsidRPr="00D428A4">
        <w:t xml:space="preserve"> </w:t>
      </w:r>
      <w:r w:rsidRPr="00D428A4">
        <w:t>функцию,</w:t>
      </w:r>
      <w:r w:rsidR="00D428A4" w:rsidRPr="00D428A4">
        <w:t xml:space="preserve"> </w:t>
      </w:r>
      <w:r w:rsidRPr="00D428A4">
        <w:t>так</w:t>
      </w:r>
      <w:r w:rsidR="00D428A4" w:rsidRPr="00D428A4">
        <w:t xml:space="preserve"> </w:t>
      </w:r>
      <w:r w:rsidRPr="00D428A4">
        <w:t>как</w:t>
      </w:r>
      <w:r w:rsidR="00D428A4" w:rsidRPr="00D428A4">
        <w:t xml:space="preserve"> </w:t>
      </w:r>
      <w:r w:rsidRPr="00D428A4">
        <w:t>денежные</w:t>
      </w:r>
      <w:r w:rsidR="00D428A4" w:rsidRPr="00D428A4">
        <w:t xml:space="preserve"> </w:t>
      </w:r>
      <w:r w:rsidRPr="00D428A4">
        <w:t>суммы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обоих</w:t>
      </w:r>
      <w:r w:rsidR="00D428A4" w:rsidRPr="00D428A4">
        <w:t xml:space="preserve"> </w:t>
      </w:r>
      <w:r w:rsidRPr="00D428A4">
        <w:t>случаях</w:t>
      </w:r>
      <w:r w:rsidR="00D428A4" w:rsidRPr="00D428A4">
        <w:t xml:space="preserve"> </w:t>
      </w:r>
      <w:r w:rsidRPr="00D428A4">
        <w:t>вносятся</w:t>
      </w:r>
      <w:r w:rsidR="00D428A4" w:rsidRPr="00D428A4">
        <w:t xml:space="preserve"> </w:t>
      </w:r>
      <w:r w:rsidRPr="00D428A4">
        <w:t>кредитору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счет</w:t>
      </w:r>
      <w:r w:rsidR="00D428A4" w:rsidRPr="00D428A4">
        <w:t xml:space="preserve"> </w:t>
      </w:r>
      <w:r w:rsidRPr="00D428A4">
        <w:t>причитающихся</w:t>
      </w:r>
      <w:r w:rsidR="00D428A4" w:rsidRPr="00D428A4">
        <w:t xml:space="preserve"> </w:t>
      </w:r>
      <w:r w:rsidRPr="00D428A4">
        <w:t>платежей.</w:t>
      </w:r>
      <w:r w:rsidR="00D428A4" w:rsidRPr="00D428A4">
        <w:t xml:space="preserve"> </w:t>
      </w:r>
      <w:r w:rsidRPr="00D428A4">
        <w:t>Также</w:t>
      </w:r>
      <w:r w:rsidR="00D428A4" w:rsidRPr="00D428A4">
        <w:t xml:space="preserve"> </w:t>
      </w:r>
      <w:r w:rsidRPr="00D428A4">
        <w:t>обе</w:t>
      </w:r>
      <w:r w:rsidR="00D428A4" w:rsidRPr="00D428A4">
        <w:t xml:space="preserve"> </w:t>
      </w:r>
      <w:r w:rsidRPr="00D428A4">
        <w:t>эти</w:t>
      </w:r>
      <w:r w:rsidR="00D428A4" w:rsidRPr="00D428A4">
        <w:t xml:space="preserve"> </w:t>
      </w:r>
      <w:r w:rsidRPr="00D428A4">
        <w:t>суммы</w:t>
      </w:r>
      <w:r w:rsidR="00D428A4" w:rsidRPr="00D428A4">
        <w:t xml:space="preserve"> </w:t>
      </w:r>
      <w:r w:rsidRPr="00D428A4">
        <w:t>вносятся</w:t>
      </w:r>
      <w:r w:rsidR="00D428A4" w:rsidRPr="00D428A4">
        <w:t xml:space="preserve"> </w:t>
      </w:r>
      <w:r w:rsidRPr="00D428A4">
        <w:t>заранее,</w:t>
      </w:r>
      <w:r w:rsidR="00D428A4" w:rsidRPr="00D428A4">
        <w:t xml:space="preserve"> </w:t>
      </w:r>
      <w:r w:rsidRPr="00D428A4">
        <w:t>то</w:t>
      </w:r>
      <w:r w:rsidR="00D428A4" w:rsidRPr="00D428A4">
        <w:t xml:space="preserve"> </w:t>
      </w:r>
      <w:r w:rsidRPr="00D428A4">
        <w:t>есть</w:t>
      </w:r>
      <w:r w:rsidR="00D428A4" w:rsidRPr="00D428A4">
        <w:t xml:space="preserve"> </w:t>
      </w:r>
      <w:r w:rsidRPr="00D428A4">
        <w:t>до</w:t>
      </w:r>
      <w:r w:rsidR="00D428A4" w:rsidRPr="00D428A4">
        <w:t xml:space="preserve"> </w:t>
      </w:r>
      <w:r w:rsidRPr="00D428A4">
        <w:t>возникновения</w:t>
      </w:r>
      <w:r w:rsidR="00D428A4" w:rsidRPr="00D428A4">
        <w:t xml:space="preserve"> </w:t>
      </w:r>
      <w:r w:rsidRPr="00D428A4">
        <w:t>обязательства,</w:t>
      </w:r>
      <w:r w:rsidR="00D428A4" w:rsidRPr="00D428A4">
        <w:t xml:space="preserve"> </w:t>
      </w:r>
      <w:r w:rsidRPr="00D428A4">
        <w:t>чем</w:t>
      </w:r>
      <w:r w:rsidR="00D428A4" w:rsidRPr="00D428A4">
        <w:t xml:space="preserve"> </w:t>
      </w:r>
      <w:r w:rsidRPr="00D428A4">
        <w:t>отличаются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обычных</w:t>
      </w:r>
      <w:r w:rsidR="00D428A4" w:rsidRPr="00D428A4">
        <w:t xml:space="preserve"> </w:t>
      </w:r>
      <w:r w:rsidRPr="00D428A4">
        <w:t>платежей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обязательству.</w:t>
      </w:r>
      <w:r w:rsidR="00D428A4" w:rsidRPr="00D428A4">
        <w:t xml:space="preserve"> </w:t>
      </w:r>
      <w:r w:rsidRPr="00D428A4">
        <w:t>Однако</w:t>
      </w:r>
      <w:r w:rsidR="00D428A4" w:rsidRPr="00D428A4">
        <w:t xml:space="preserve"> </w:t>
      </w:r>
      <w:r w:rsidRPr="00D428A4">
        <w:t>если</w:t>
      </w:r>
      <w:r w:rsidR="00D428A4" w:rsidRPr="00D428A4">
        <w:t xml:space="preserve"> </w:t>
      </w:r>
      <w:r w:rsidRPr="00D428A4">
        <w:t>основной</w:t>
      </w:r>
      <w:r w:rsidR="00D428A4" w:rsidRPr="00D428A4">
        <w:t xml:space="preserve"> </w:t>
      </w:r>
      <w:r w:rsidRPr="00D428A4">
        <w:t>целью</w:t>
      </w:r>
      <w:r w:rsidR="00D428A4" w:rsidRPr="00D428A4">
        <w:t xml:space="preserve"> </w:t>
      </w:r>
      <w:r w:rsidRPr="00D428A4">
        <w:t>аванса</w:t>
      </w:r>
      <w:r w:rsidR="00D428A4" w:rsidRPr="00D428A4">
        <w:t xml:space="preserve"> </w:t>
      </w:r>
      <w:r w:rsidRPr="00D428A4">
        <w:t>является</w:t>
      </w:r>
      <w:r w:rsidR="00D428A4" w:rsidRPr="00D428A4">
        <w:t xml:space="preserve"> </w:t>
      </w:r>
      <w:r w:rsidRPr="00D428A4">
        <w:t>финансирование</w:t>
      </w:r>
      <w:r w:rsidR="00D428A4" w:rsidRPr="00D428A4">
        <w:t xml:space="preserve"> </w:t>
      </w:r>
      <w:r w:rsidRPr="00D428A4">
        <w:t>деятельности</w:t>
      </w:r>
      <w:r w:rsidR="00D428A4" w:rsidRPr="00D428A4">
        <w:t xml:space="preserve"> </w:t>
      </w:r>
      <w:r w:rsidRPr="00D428A4">
        <w:t>другой</w:t>
      </w:r>
      <w:r w:rsidR="00D428A4" w:rsidRPr="00D428A4">
        <w:t xml:space="preserve"> </w:t>
      </w:r>
      <w:r w:rsidRPr="00D428A4">
        <w:t>стороны</w:t>
      </w:r>
      <w:r w:rsidR="00D428A4" w:rsidRPr="00D428A4">
        <w:t xml:space="preserve"> </w:t>
      </w:r>
      <w:r w:rsidRPr="00D428A4">
        <w:t>путем</w:t>
      </w:r>
      <w:r w:rsidR="00D428A4" w:rsidRPr="00D428A4">
        <w:t xml:space="preserve"> </w:t>
      </w:r>
      <w:r w:rsidRPr="00D428A4">
        <w:t>уплаты</w:t>
      </w:r>
      <w:r w:rsidR="00D428A4" w:rsidRPr="00D428A4">
        <w:t xml:space="preserve"> </w:t>
      </w:r>
      <w:r w:rsidRPr="00D428A4">
        <w:t>вперед</w:t>
      </w:r>
      <w:r w:rsidR="00D428A4" w:rsidRPr="00D428A4">
        <w:t xml:space="preserve"> </w:t>
      </w:r>
      <w:r w:rsidRPr="00D428A4">
        <w:t>части</w:t>
      </w:r>
      <w:r w:rsidR="00D428A4" w:rsidRPr="00D428A4">
        <w:t xml:space="preserve"> </w:t>
      </w:r>
      <w:r w:rsidRPr="00D428A4">
        <w:t>причитающейся</w:t>
      </w:r>
      <w:r w:rsidR="00D428A4" w:rsidRPr="00D428A4">
        <w:t xml:space="preserve"> </w:t>
      </w:r>
      <w:r w:rsidRPr="00D428A4">
        <w:t>суммы,</w:t>
      </w:r>
      <w:r w:rsidR="00D428A4" w:rsidRPr="00D428A4">
        <w:t xml:space="preserve"> </w:t>
      </w:r>
      <w:r w:rsidRPr="00D428A4">
        <w:t>то</w:t>
      </w:r>
      <w:r w:rsidR="00D428A4" w:rsidRPr="00D428A4">
        <w:t xml:space="preserve"> </w:t>
      </w:r>
      <w:r w:rsidRPr="00D428A4">
        <w:t>задаток</w:t>
      </w:r>
      <w:r w:rsidR="00D428A4" w:rsidRPr="00D428A4">
        <w:t xml:space="preserve"> </w:t>
      </w:r>
      <w:r w:rsidRPr="00D428A4">
        <w:t>служит,</w:t>
      </w:r>
      <w:r w:rsidR="00D428A4" w:rsidRPr="00D428A4">
        <w:t xml:space="preserve"> </w:t>
      </w:r>
      <w:r w:rsidRPr="00D428A4">
        <w:t>прежде</w:t>
      </w:r>
      <w:r w:rsidR="00D428A4" w:rsidRPr="00D428A4">
        <w:t xml:space="preserve"> </w:t>
      </w:r>
      <w:r w:rsidRPr="00D428A4">
        <w:t>всего,</w:t>
      </w:r>
      <w:r w:rsidR="00D428A4" w:rsidRPr="00D428A4">
        <w:t xml:space="preserve"> </w:t>
      </w:r>
      <w:r w:rsidRPr="00D428A4">
        <w:t>доказательством</w:t>
      </w:r>
      <w:r w:rsidR="00D428A4" w:rsidRPr="00D428A4">
        <w:t xml:space="preserve"> </w:t>
      </w:r>
      <w:r w:rsidRPr="00D428A4">
        <w:t>заключения</w:t>
      </w:r>
      <w:r w:rsidR="00D428A4" w:rsidRPr="00D428A4">
        <w:t xml:space="preserve"> </w:t>
      </w:r>
      <w:r w:rsidRPr="00D428A4">
        <w:t>договора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средством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исполнения,</w:t>
      </w:r>
      <w:r w:rsidR="00D428A4" w:rsidRPr="00D428A4">
        <w:t xml:space="preserve"> </w:t>
      </w:r>
      <w:r w:rsidRPr="00D428A4">
        <w:t>хотя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несет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себе</w:t>
      </w:r>
      <w:r w:rsidR="00D428A4" w:rsidRPr="00D428A4">
        <w:t xml:space="preserve"> </w:t>
      </w:r>
      <w:r w:rsidRPr="00D428A4">
        <w:t>платежное</w:t>
      </w:r>
      <w:r w:rsidR="00D428A4" w:rsidRPr="00D428A4">
        <w:t xml:space="preserve"> </w:t>
      </w:r>
      <w:r w:rsidRPr="00D428A4">
        <w:t>назначение.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Аванс,</w:t>
      </w:r>
      <w:r w:rsidR="00D428A4" w:rsidRPr="00D428A4">
        <w:t xml:space="preserve"> </w:t>
      </w:r>
      <w:r w:rsidRPr="00D428A4">
        <w:t>как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задаток,</w:t>
      </w:r>
      <w:r w:rsidR="00D428A4" w:rsidRPr="00D428A4">
        <w:t xml:space="preserve"> </w:t>
      </w:r>
      <w:r w:rsidRPr="00D428A4">
        <w:t>выполняет</w:t>
      </w:r>
      <w:r w:rsidR="00D428A4" w:rsidRPr="00D428A4">
        <w:t xml:space="preserve"> </w:t>
      </w:r>
      <w:r w:rsidRPr="00D428A4">
        <w:t>доказательственную</w:t>
      </w:r>
      <w:r w:rsidR="00D428A4" w:rsidRPr="00D428A4">
        <w:t xml:space="preserve"> </w:t>
      </w:r>
      <w:r w:rsidRPr="00D428A4">
        <w:t>функцию</w:t>
      </w:r>
      <w:r w:rsidR="00D428A4" w:rsidRPr="00D428A4">
        <w:t xml:space="preserve">; </w:t>
      </w:r>
      <w:r w:rsidRPr="00D428A4">
        <w:t>факт</w:t>
      </w:r>
      <w:r w:rsidR="00D428A4" w:rsidRPr="00D428A4">
        <w:t xml:space="preserve"> </w:t>
      </w:r>
      <w:r w:rsidRPr="00D428A4">
        <w:t>выдачи</w:t>
      </w:r>
      <w:r w:rsidR="00D428A4" w:rsidRPr="00D428A4">
        <w:t xml:space="preserve"> </w:t>
      </w:r>
      <w:r w:rsidRPr="00D428A4">
        <w:t>задатка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аванса</w:t>
      </w:r>
      <w:r w:rsidR="00D428A4" w:rsidRPr="00D428A4">
        <w:t xml:space="preserve"> </w:t>
      </w:r>
      <w:r w:rsidRPr="00D428A4">
        <w:t>доказывает</w:t>
      </w:r>
      <w:r w:rsidR="00D428A4" w:rsidRPr="00D428A4">
        <w:t xml:space="preserve"> </w:t>
      </w:r>
      <w:r w:rsidRPr="00D428A4">
        <w:t>установление</w:t>
      </w:r>
      <w:r w:rsidR="00D428A4" w:rsidRPr="00D428A4">
        <w:t xml:space="preserve"> </w:t>
      </w:r>
      <w:r w:rsidRPr="00D428A4">
        <w:t>обязательства1.</w:t>
      </w:r>
      <w:r w:rsidR="00D428A4" w:rsidRPr="00D428A4">
        <w:t xml:space="preserve"> </w:t>
      </w:r>
      <w:r w:rsidRPr="00D428A4">
        <w:t>Но</w:t>
      </w:r>
      <w:r w:rsidR="00D428A4" w:rsidRPr="00D428A4">
        <w:t xml:space="preserve"> </w:t>
      </w:r>
      <w:r w:rsidRPr="00D428A4">
        <w:t>следует</w:t>
      </w:r>
      <w:r w:rsidR="00D428A4" w:rsidRPr="00D428A4">
        <w:t xml:space="preserve"> </w:t>
      </w:r>
      <w:r w:rsidRPr="00D428A4">
        <w:t>иметь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виду,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факт</w:t>
      </w:r>
      <w:r w:rsidR="00D428A4" w:rsidRPr="00D428A4">
        <w:t xml:space="preserve"> </w:t>
      </w:r>
      <w:r w:rsidRPr="00D428A4">
        <w:t>выдачи</w:t>
      </w:r>
      <w:r w:rsidR="00D428A4" w:rsidRPr="00D428A4">
        <w:t xml:space="preserve"> </w:t>
      </w:r>
      <w:r w:rsidRPr="00D428A4">
        <w:t>аванса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является</w:t>
      </w:r>
      <w:r w:rsidR="00D428A4" w:rsidRPr="00D428A4">
        <w:t xml:space="preserve"> </w:t>
      </w:r>
      <w:r w:rsidRPr="00D428A4">
        <w:t>безусловным</w:t>
      </w:r>
      <w:r w:rsidR="00D428A4" w:rsidRPr="00D428A4">
        <w:t xml:space="preserve"> </w:t>
      </w:r>
      <w:r w:rsidRPr="00D428A4">
        <w:t>доказательством</w:t>
      </w:r>
      <w:r w:rsidR="00D428A4" w:rsidRPr="00D428A4">
        <w:t xml:space="preserve"> </w:t>
      </w:r>
      <w:r w:rsidRPr="00D428A4">
        <w:t>факта</w:t>
      </w:r>
      <w:r w:rsidR="00D428A4" w:rsidRPr="00D428A4">
        <w:t xml:space="preserve"> </w:t>
      </w:r>
      <w:r w:rsidRPr="00D428A4">
        <w:t>заключения</w:t>
      </w:r>
      <w:r w:rsidR="00D428A4" w:rsidRPr="00D428A4">
        <w:t xml:space="preserve"> </w:t>
      </w:r>
      <w:r w:rsidRPr="00D428A4">
        <w:t>договора</w:t>
      </w:r>
      <w:r w:rsidR="00D428A4" w:rsidRPr="00D428A4">
        <w:t xml:space="preserve"> - </w:t>
      </w:r>
      <w:r w:rsidRPr="00D428A4">
        <w:t>он</w:t>
      </w:r>
      <w:r w:rsidR="00D428A4" w:rsidRPr="00D428A4">
        <w:t xml:space="preserve"> </w:t>
      </w:r>
      <w:r w:rsidRPr="00D428A4">
        <w:t>рассматривается</w:t>
      </w:r>
      <w:r w:rsidR="00D428A4" w:rsidRPr="00D428A4">
        <w:t xml:space="preserve"> </w:t>
      </w:r>
      <w:r w:rsidRPr="00D428A4">
        <w:t>лишь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качестве</w:t>
      </w:r>
      <w:r w:rsidR="00D428A4" w:rsidRPr="00D428A4">
        <w:t xml:space="preserve"> </w:t>
      </w:r>
      <w:r w:rsidRPr="00D428A4">
        <w:t>одного</w:t>
      </w:r>
      <w:r w:rsidR="00D428A4" w:rsidRPr="00D428A4">
        <w:t xml:space="preserve"> </w:t>
      </w:r>
      <w:r w:rsidRPr="00D428A4">
        <w:t>из</w:t>
      </w:r>
      <w:r w:rsidR="00D428A4" w:rsidRPr="00D428A4">
        <w:t xml:space="preserve"> </w:t>
      </w:r>
      <w:r w:rsidRPr="00D428A4">
        <w:t>многих</w:t>
      </w:r>
      <w:r w:rsidR="00D428A4" w:rsidRPr="00D428A4">
        <w:t xml:space="preserve"> </w:t>
      </w:r>
      <w:r w:rsidRPr="00D428A4">
        <w:t>возможных</w:t>
      </w:r>
      <w:r w:rsidR="00D428A4" w:rsidRPr="00D428A4">
        <w:t xml:space="preserve"> </w:t>
      </w:r>
      <w:r w:rsidRPr="00D428A4">
        <w:t>доказательств,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то</w:t>
      </w:r>
      <w:r w:rsidR="00D428A4" w:rsidRPr="00D428A4">
        <w:t xml:space="preserve"> </w:t>
      </w:r>
      <w:r w:rsidRPr="00D428A4">
        <w:t>время</w:t>
      </w:r>
      <w:r w:rsidR="00D428A4" w:rsidRPr="00D428A4">
        <w:t xml:space="preserve"> </w:t>
      </w:r>
      <w:r w:rsidRPr="00D428A4">
        <w:t>как</w:t>
      </w:r>
      <w:r w:rsidR="00D428A4" w:rsidRPr="00D428A4">
        <w:t xml:space="preserve"> </w:t>
      </w:r>
      <w:r w:rsidRPr="00D428A4">
        <w:t>соглашения</w:t>
      </w:r>
      <w:r w:rsidR="00D428A4" w:rsidRPr="00D428A4">
        <w:t xml:space="preserve"> </w:t>
      </w:r>
      <w:r w:rsidRPr="00D428A4">
        <w:t>о</w:t>
      </w:r>
      <w:r w:rsidR="00D428A4" w:rsidRPr="00D428A4">
        <w:t xml:space="preserve"> </w:t>
      </w:r>
      <w:r w:rsidRPr="00D428A4">
        <w:t>задатке</w:t>
      </w:r>
      <w:r w:rsidR="00D428A4" w:rsidRPr="00D428A4">
        <w:t xml:space="preserve"> </w:t>
      </w:r>
      <w:r w:rsidRPr="00D428A4">
        <w:t>достаточно</w:t>
      </w:r>
      <w:r w:rsidR="00D428A4" w:rsidRPr="00D428A4">
        <w:t xml:space="preserve"> </w:t>
      </w:r>
      <w:r w:rsidRPr="00D428A4">
        <w:t>для</w:t>
      </w:r>
      <w:r w:rsidR="00D428A4" w:rsidRPr="00D428A4">
        <w:t xml:space="preserve"> </w:t>
      </w:r>
      <w:r w:rsidRPr="00D428A4">
        <w:t>подтверждения</w:t>
      </w:r>
      <w:r w:rsidR="00D428A4" w:rsidRPr="00D428A4">
        <w:t xml:space="preserve"> </w:t>
      </w:r>
      <w:r w:rsidRPr="00D428A4">
        <w:t>заключения</w:t>
      </w:r>
      <w:r w:rsidR="00D428A4" w:rsidRPr="00D428A4">
        <w:t xml:space="preserve"> </w:t>
      </w:r>
      <w:r w:rsidRPr="00D428A4">
        <w:t>договора.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Помимо</w:t>
      </w:r>
      <w:r w:rsidR="00D428A4" w:rsidRPr="00D428A4">
        <w:t xml:space="preserve"> </w:t>
      </w:r>
      <w:r w:rsidRPr="00D428A4">
        <w:t>платежной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доказательственной</w:t>
      </w:r>
      <w:r w:rsidR="00D428A4" w:rsidRPr="00D428A4">
        <w:t xml:space="preserve"> </w:t>
      </w:r>
      <w:r w:rsidRPr="00D428A4">
        <w:t>функций</w:t>
      </w:r>
      <w:r w:rsidR="00D428A4" w:rsidRPr="00D428A4">
        <w:t xml:space="preserve"> </w:t>
      </w:r>
      <w:r w:rsidRPr="00D428A4">
        <w:t>задаток</w:t>
      </w:r>
      <w:r w:rsidR="00D428A4" w:rsidRPr="00D428A4">
        <w:t xml:space="preserve"> </w:t>
      </w:r>
      <w:r w:rsidRPr="00D428A4">
        <w:t>выполняет</w:t>
      </w:r>
      <w:r w:rsidR="00D428A4" w:rsidRPr="00D428A4">
        <w:t xml:space="preserve"> </w:t>
      </w:r>
      <w:r w:rsidRPr="00D428A4">
        <w:t>еще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обеспечительную</w:t>
      </w:r>
      <w:r w:rsidR="00D428A4" w:rsidRPr="00D428A4">
        <w:t xml:space="preserve"> </w:t>
      </w:r>
      <w:r w:rsidRPr="00D428A4">
        <w:t>функцию,</w:t>
      </w:r>
      <w:r w:rsidR="00D428A4" w:rsidRPr="00D428A4">
        <w:t xml:space="preserve"> </w:t>
      </w:r>
      <w:r w:rsidRPr="00D428A4">
        <w:t>присущую</w:t>
      </w:r>
      <w:r w:rsidR="00D428A4" w:rsidRPr="00D428A4">
        <w:t xml:space="preserve"> </w:t>
      </w:r>
      <w:r w:rsidRPr="00D428A4">
        <w:t>всем</w:t>
      </w:r>
      <w:r w:rsidR="00D428A4" w:rsidRPr="00D428A4">
        <w:t xml:space="preserve"> </w:t>
      </w:r>
      <w:r w:rsidRPr="00D428A4">
        <w:t>способам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обязательств.</w:t>
      </w:r>
      <w:r w:rsidR="00D428A4" w:rsidRPr="00D428A4">
        <w:t xml:space="preserve"> </w:t>
      </w:r>
      <w:r w:rsidRPr="00D428A4">
        <w:t>Авансу</w:t>
      </w:r>
      <w:r w:rsidR="00D428A4" w:rsidRPr="00D428A4">
        <w:t xml:space="preserve"> </w:t>
      </w:r>
      <w:r w:rsidRPr="00D428A4">
        <w:t>же</w:t>
      </w:r>
      <w:r w:rsidR="00D428A4" w:rsidRPr="00D428A4">
        <w:t xml:space="preserve"> </w:t>
      </w:r>
      <w:r w:rsidRPr="00D428A4">
        <w:t>такая</w:t>
      </w:r>
      <w:r w:rsidR="00D428A4" w:rsidRPr="00D428A4">
        <w:t xml:space="preserve"> </w:t>
      </w:r>
      <w:r w:rsidRPr="00D428A4">
        <w:t>функция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принадлежит.</w:t>
      </w:r>
      <w:r w:rsidR="00D428A4" w:rsidRPr="00D428A4">
        <w:t xml:space="preserve"> </w:t>
      </w:r>
      <w:r w:rsidRPr="00D428A4">
        <w:t>Поэтому</w:t>
      </w:r>
      <w:r w:rsidR="00D428A4" w:rsidRPr="00D428A4">
        <w:t xml:space="preserve"> </w:t>
      </w:r>
      <w:r w:rsidRPr="00D428A4">
        <w:t>сторона,</w:t>
      </w:r>
      <w:r w:rsidR="00D428A4" w:rsidRPr="00D428A4">
        <w:t xml:space="preserve"> </w:t>
      </w:r>
      <w:r w:rsidRPr="00D428A4">
        <w:t>выдавшая</w:t>
      </w:r>
      <w:r w:rsidR="00D428A4" w:rsidRPr="00D428A4">
        <w:t xml:space="preserve"> </w:t>
      </w:r>
      <w:r w:rsidRPr="00D428A4">
        <w:t>аванс,</w:t>
      </w:r>
      <w:r w:rsidR="00D428A4" w:rsidRPr="00D428A4">
        <w:t xml:space="preserve"> </w:t>
      </w:r>
      <w:r w:rsidRPr="00D428A4">
        <w:t>вправе</w:t>
      </w:r>
      <w:r w:rsidR="00D428A4" w:rsidRPr="00D428A4">
        <w:t xml:space="preserve"> </w:t>
      </w:r>
      <w:r w:rsidRPr="00D428A4">
        <w:t>требовать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возвращения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случае</w:t>
      </w:r>
      <w:r w:rsidR="00D428A4" w:rsidRPr="00D428A4">
        <w:t xml:space="preserve"> </w:t>
      </w:r>
      <w:r w:rsidRPr="00D428A4">
        <w:t>прекращения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соглашению</w:t>
      </w:r>
      <w:r w:rsidR="00D428A4" w:rsidRPr="00D428A4">
        <w:t xml:space="preserve"> </w:t>
      </w:r>
      <w:r w:rsidRPr="00D428A4">
        <w:t>сторон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 </w:t>
      </w:r>
      <w:r w:rsidRPr="00D428A4">
        <w:t>до</w:t>
      </w:r>
      <w:r w:rsidR="00D428A4" w:rsidRPr="00D428A4">
        <w:t xml:space="preserve"> </w:t>
      </w:r>
      <w:r w:rsidRPr="00D428A4">
        <w:t>начала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исполнения,</w:t>
      </w:r>
      <w:r w:rsidR="00D428A4" w:rsidRPr="00D428A4">
        <w:t xml:space="preserve"> </w:t>
      </w:r>
      <w:r w:rsidRPr="00D428A4">
        <w:t>а</w:t>
      </w:r>
      <w:r w:rsidR="00D428A4" w:rsidRPr="00D428A4">
        <w:t xml:space="preserve"> </w:t>
      </w:r>
      <w:r w:rsidRPr="00D428A4">
        <w:t>также</w:t>
      </w:r>
      <w:r w:rsidR="00D428A4" w:rsidRPr="00D428A4">
        <w:t xml:space="preserve"> </w:t>
      </w:r>
      <w:r w:rsidRPr="00D428A4">
        <w:t>во</w:t>
      </w:r>
      <w:r w:rsidR="00D428A4" w:rsidRPr="00D428A4">
        <w:t xml:space="preserve"> </w:t>
      </w:r>
      <w:r w:rsidRPr="00D428A4">
        <w:t>всех</w:t>
      </w:r>
      <w:r w:rsidR="00D428A4" w:rsidRPr="00D428A4">
        <w:t xml:space="preserve"> </w:t>
      </w:r>
      <w:r w:rsidRPr="00D428A4">
        <w:t>случаях</w:t>
      </w:r>
      <w:r w:rsidR="00D428A4" w:rsidRPr="00D428A4">
        <w:t xml:space="preserve"> </w:t>
      </w:r>
      <w:r w:rsidRPr="00D428A4">
        <w:t>неисполнения</w:t>
      </w:r>
      <w:r w:rsidR="00D428A4" w:rsidRPr="00D428A4">
        <w:t xml:space="preserve"> </w:t>
      </w:r>
      <w:r w:rsidRPr="00D428A4">
        <w:t>договора,</w:t>
      </w:r>
      <w:r w:rsidR="00D428A4" w:rsidRPr="00D428A4">
        <w:t xml:space="preserve"> </w:t>
      </w:r>
      <w:r w:rsidRPr="00D428A4">
        <w:t>за</w:t>
      </w:r>
      <w:r w:rsidR="00D428A4" w:rsidRPr="00D428A4">
        <w:t xml:space="preserve"> </w:t>
      </w:r>
      <w:r w:rsidRPr="00D428A4">
        <w:t>исключением</w:t>
      </w:r>
      <w:r w:rsidR="00D428A4" w:rsidRPr="00D428A4">
        <w:t xml:space="preserve"> </w:t>
      </w:r>
      <w:r w:rsidRPr="00D428A4">
        <w:t>тех,</w:t>
      </w:r>
      <w:r w:rsidR="00D428A4" w:rsidRPr="00D428A4">
        <w:t xml:space="preserve"> </w:t>
      </w:r>
      <w:r w:rsidRPr="00D428A4">
        <w:t>когда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закону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договору</w:t>
      </w:r>
      <w:r w:rsidR="00D428A4" w:rsidRPr="00D428A4">
        <w:t xml:space="preserve"> </w:t>
      </w:r>
      <w:r w:rsidRPr="00D428A4">
        <w:t>другая</w:t>
      </w:r>
      <w:r w:rsidR="00D428A4" w:rsidRPr="00D428A4">
        <w:t xml:space="preserve"> </w:t>
      </w:r>
      <w:r w:rsidRPr="00D428A4">
        <w:t>сторона</w:t>
      </w:r>
      <w:r w:rsidR="00D428A4" w:rsidRPr="00D428A4">
        <w:t xml:space="preserve"> </w:t>
      </w:r>
      <w:r w:rsidRPr="00D428A4">
        <w:t>сохраняет</w:t>
      </w:r>
      <w:r w:rsidR="00D428A4" w:rsidRPr="00D428A4">
        <w:t xml:space="preserve"> </w:t>
      </w:r>
      <w:r w:rsidRPr="00D428A4">
        <w:t>право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вознаграждение</w:t>
      </w:r>
      <w:r w:rsidR="00D428A4" w:rsidRPr="00D428A4">
        <w:t xml:space="preserve"> </w:t>
      </w:r>
      <w:r w:rsidRPr="00D428A4">
        <w:t>несмотря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неисполнение</w:t>
      </w:r>
      <w:r w:rsidR="00D428A4" w:rsidRPr="00D428A4">
        <w:t xml:space="preserve"> </w:t>
      </w:r>
      <w:r w:rsidRPr="00D428A4">
        <w:t>договора.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отличие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аванса,</w:t>
      </w:r>
      <w:r w:rsidR="00D428A4" w:rsidRPr="00D428A4">
        <w:t xml:space="preserve"> </w:t>
      </w:r>
      <w:r w:rsidRPr="00D428A4">
        <w:t>согласно</w:t>
      </w:r>
      <w:r w:rsidR="00D428A4" w:rsidRPr="00D428A4">
        <w:t xml:space="preserve"> </w:t>
      </w:r>
      <w:r w:rsidRPr="00D428A4">
        <w:t>п</w:t>
      </w:r>
      <w:r w:rsidR="00D428A4">
        <w:t>.1</w:t>
      </w:r>
      <w:r w:rsidR="00D428A4" w:rsidRPr="00D428A4">
        <w:t xml:space="preserve"> </w:t>
      </w:r>
      <w:r w:rsidRPr="00D428A4">
        <w:t>ст</w:t>
      </w:r>
      <w:r w:rsidR="00D428A4">
        <w:t>.3</w:t>
      </w:r>
      <w:r w:rsidRPr="00D428A4">
        <w:t>81</w:t>
      </w:r>
      <w:r w:rsidR="00D428A4" w:rsidRPr="00D428A4">
        <w:t xml:space="preserve"> </w:t>
      </w:r>
      <w:r w:rsidRPr="00D428A4">
        <w:t>ГК</w:t>
      </w:r>
      <w:r w:rsidR="00D428A4" w:rsidRPr="00D428A4">
        <w:t xml:space="preserve"> </w:t>
      </w:r>
      <w:r w:rsidRPr="00D428A4">
        <w:t>РФ,</w:t>
      </w:r>
      <w:r w:rsidR="00D428A4" w:rsidRPr="00D428A4">
        <w:t xml:space="preserve"> </w:t>
      </w:r>
      <w:r w:rsidRPr="00D428A4">
        <w:t>задаток</w:t>
      </w:r>
      <w:r w:rsidR="00D428A4" w:rsidRPr="00D428A4">
        <w:t xml:space="preserve"> </w:t>
      </w:r>
      <w:r w:rsidRPr="00D428A4">
        <w:t>должен</w:t>
      </w:r>
      <w:r w:rsidR="00D428A4" w:rsidRPr="00D428A4">
        <w:t xml:space="preserve"> </w:t>
      </w:r>
      <w:r w:rsidRPr="00D428A4">
        <w:t>быть</w:t>
      </w:r>
      <w:r w:rsidR="00D428A4" w:rsidRPr="00D428A4">
        <w:t xml:space="preserve"> </w:t>
      </w:r>
      <w:r w:rsidRPr="00D428A4">
        <w:t>возвращен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однократном</w:t>
      </w:r>
      <w:r w:rsidR="00D428A4" w:rsidRPr="00D428A4">
        <w:t xml:space="preserve"> </w:t>
      </w:r>
      <w:r w:rsidRPr="00D428A4">
        <w:t>размере</w:t>
      </w:r>
      <w:r w:rsidR="00D428A4" w:rsidRPr="00D428A4">
        <w:t xml:space="preserve"> </w:t>
      </w:r>
      <w:r w:rsidRPr="00D428A4">
        <w:t>только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случае,</w:t>
      </w:r>
      <w:r w:rsidR="00D428A4" w:rsidRPr="00D428A4">
        <w:t xml:space="preserve"> </w:t>
      </w:r>
      <w:r w:rsidRPr="00D428A4">
        <w:t>если</w:t>
      </w:r>
      <w:r w:rsidR="00D428A4" w:rsidRPr="00D428A4">
        <w:t xml:space="preserve"> </w:t>
      </w:r>
      <w:r w:rsidRPr="00D428A4">
        <w:t>обязательство</w:t>
      </w:r>
      <w:r w:rsidR="00D428A4" w:rsidRPr="00D428A4">
        <w:t xml:space="preserve"> </w:t>
      </w:r>
      <w:r w:rsidRPr="00D428A4">
        <w:t>было</w:t>
      </w:r>
      <w:r w:rsidR="00D428A4" w:rsidRPr="00D428A4">
        <w:t xml:space="preserve"> </w:t>
      </w:r>
      <w:r w:rsidRPr="00D428A4">
        <w:t>аннулировано</w:t>
      </w:r>
      <w:r w:rsidR="00D428A4" w:rsidRPr="00D428A4">
        <w:t xml:space="preserve"> </w:t>
      </w:r>
      <w:r w:rsidRPr="00D428A4">
        <w:t>сторонами</w:t>
      </w:r>
      <w:r w:rsidR="00D428A4" w:rsidRPr="00D428A4">
        <w:t xml:space="preserve"> </w:t>
      </w:r>
      <w:r w:rsidRPr="00D428A4">
        <w:t>до</w:t>
      </w:r>
      <w:r w:rsidR="00D428A4" w:rsidRPr="00D428A4">
        <w:t xml:space="preserve"> </w:t>
      </w:r>
      <w:r w:rsidRPr="00D428A4">
        <w:t>начала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прекращено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обстоятельствам,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зависящим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воли</w:t>
      </w:r>
      <w:r w:rsidR="00D428A4" w:rsidRPr="00D428A4">
        <w:t xml:space="preserve"> </w:t>
      </w:r>
      <w:r w:rsidRPr="00D428A4">
        <w:t>сторон</w:t>
      </w:r>
      <w:r w:rsidR="00D428A4">
        <w:t xml:space="preserve"> (</w:t>
      </w:r>
      <w:r w:rsidRPr="00D428A4">
        <w:t>ст</w:t>
      </w:r>
      <w:r w:rsidR="00D428A4">
        <w:t>.4</w:t>
      </w:r>
      <w:r w:rsidRPr="00D428A4">
        <w:t>16</w:t>
      </w:r>
      <w:r w:rsidR="00D428A4" w:rsidRPr="00D428A4">
        <w:t xml:space="preserve"> </w:t>
      </w:r>
      <w:r w:rsidRPr="00D428A4">
        <w:t>ГК</w:t>
      </w:r>
      <w:r w:rsidR="00D428A4" w:rsidRPr="00D428A4">
        <w:t xml:space="preserve"> </w:t>
      </w:r>
      <w:r w:rsidRPr="00D428A4">
        <w:t>РФ</w:t>
      </w:r>
      <w:r w:rsidR="00D428A4" w:rsidRPr="00D428A4">
        <w:t>).</w:t>
      </w:r>
    </w:p>
    <w:p w:rsidR="00D428A4" w:rsidRDefault="009E1E4A" w:rsidP="00D428A4">
      <w:pPr>
        <w:tabs>
          <w:tab w:val="left" w:pos="726"/>
        </w:tabs>
      </w:pPr>
      <w:r w:rsidRPr="00D428A4">
        <w:t>Несмотря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указанные</w:t>
      </w:r>
      <w:r w:rsidR="00D428A4" w:rsidRPr="00D428A4">
        <w:t xml:space="preserve"> </w:t>
      </w:r>
      <w:r w:rsidRPr="00D428A4">
        <w:t>различия</w:t>
      </w:r>
      <w:r w:rsidR="00D428A4" w:rsidRPr="00D428A4">
        <w:t xml:space="preserve"> </w:t>
      </w:r>
      <w:r w:rsidRPr="00D428A4">
        <w:t>задатка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аванса,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практике</w:t>
      </w:r>
      <w:r w:rsidR="00D428A4" w:rsidRPr="00D428A4">
        <w:t xml:space="preserve"> </w:t>
      </w:r>
      <w:r w:rsidRPr="00D428A4">
        <w:t>зачастую</w:t>
      </w:r>
      <w:r w:rsidR="00D428A4" w:rsidRPr="00D428A4">
        <w:t xml:space="preserve"> </w:t>
      </w:r>
      <w:r w:rsidRPr="00D428A4">
        <w:t>возникают</w:t>
      </w:r>
      <w:r w:rsidR="00D428A4" w:rsidRPr="00D428A4">
        <w:t xml:space="preserve"> </w:t>
      </w:r>
      <w:r w:rsidRPr="00D428A4">
        <w:t>трудности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определении</w:t>
      </w:r>
      <w:r w:rsidR="00D428A4" w:rsidRPr="00D428A4">
        <w:t xml:space="preserve"> </w:t>
      </w:r>
      <w:r w:rsidRPr="00D428A4">
        <w:t>того,</w:t>
      </w:r>
      <w:r w:rsidR="00D428A4" w:rsidRPr="00D428A4">
        <w:t xml:space="preserve"> </w:t>
      </w:r>
      <w:r w:rsidRPr="00D428A4">
        <w:t>является</w:t>
      </w:r>
      <w:r w:rsidR="00D428A4" w:rsidRPr="00D428A4">
        <w:t xml:space="preserve"> </w:t>
      </w:r>
      <w:r w:rsidRPr="00D428A4">
        <w:t>ли</w:t>
      </w:r>
      <w:r w:rsidR="00D428A4" w:rsidRPr="00D428A4">
        <w:t xml:space="preserve"> </w:t>
      </w:r>
      <w:r w:rsidRPr="00D428A4">
        <w:t>заранее</w:t>
      </w:r>
      <w:r w:rsidR="00D428A4" w:rsidRPr="00D428A4">
        <w:t xml:space="preserve"> </w:t>
      </w:r>
      <w:r w:rsidRPr="00D428A4">
        <w:t>сделанный</w:t>
      </w:r>
      <w:r w:rsidR="00D428A4" w:rsidRPr="00D428A4">
        <w:t xml:space="preserve"> </w:t>
      </w:r>
      <w:r w:rsidRPr="00D428A4">
        <w:t>платеж</w:t>
      </w:r>
      <w:r w:rsidR="00D428A4" w:rsidRPr="00D428A4">
        <w:t xml:space="preserve"> </w:t>
      </w:r>
      <w:r w:rsidRPr="00D428A4">
        <w:t>задатком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авансом1.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этот</w:t>
      </w:r>
      <w:r w:rsidR="00D428A4" w:rsidRPr="00D428A4">
        <w:t xml:space="preserve"> </w:t>
      </w:r>
      <w:r w:rsidRPr="00D428A4">
        <w:t>счет</w:t>
      </w:r>
      <w:r w:rsidR="00D428A4" w:rsidRPr="00D428A4">
        <w:t xml:space="preserve"> </w:t>
      </w:r>
      <w:r w:rsidRPr="00D428A4">
        <w:t>законодатель</w:t>
      </w:r>
      <w:r w:rsidR="00D428A4" w:rsidRPr="00D428A4">
        <w:t xml:space="preserve"> </w:t>
      </w:r>
      <w:r w:rsidRPr="00D428A4">
        <w:t>специально</w:t>
      </w:r>
      <w:r w:rsidR="00D428A4" w:rsidRPr="00D428A4">
        <w:t xml:space="preserve"> </w:t>
      </w:r>
      <w:r w:rsidRPr="00D428A4">
        <w:t>предусматривает</w:t>
      </w:r>
      <w:r w:rsidR="00D428A4" w:rsidRPr="00D428A4">
        <w:t xml:space="preserve"> </w:t>
      </w:r>
      <w:r w:rsidRPr="00D428A4">
        <w:t>презумпцию,</w:t>
      </w:r>
      <w:r w:rsidR="00D428A4" w:rsidRPr="00D428A4">
        <w:t xml:space="preserve"> </w:t>
      </w:r>
      <w:r w:rsidRPr="00D428A4">
        <w:t>согласно</w:t>
      </w:r>
      <w:r w:rsidR="00D428A4" w:rsidRPr="00D428A4">
        <w:t xml:space="preserve"> </w:t>
      </w:r>
      <w:r w:rsidRPr="00D428A4">
        <w:t>которой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случае</w:t>
      </w:r>
      <w:r w:rsidR="00D428A4" w:rsidRPr="00D428A4">
        <w:t xml:space="preserve"> </w:t>
      </w:r>
      <w:r w:rsidRPr="00D428A4">
        <w:t>сомнения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назначении</w:t>
      </w:r>
      <w:r w:rsidR="00D428A4" w:rsidRPr="00D428A4">
        <w:t xml:space="preserve"> </w:t>
      </w:r>
      <w:r w:rsidRPr="00D428A4">
        <w:t>сумм,</w:t>
      </w:r>
      <w:r w:rsidR="00D428A4" w:rsidRPr="00D428A4">
        <w:t xml:space="preserve"> </w:t>
      </w:r>
      <w:r w:rsidRPr="00D428A4">
        <w:t>выплаченных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договору,</w:t>
      </w:r>
      <w:r w:rsidR="00D428A4" w:rsidRPr="00D428A4">
        <w:t xml:space="preserve"> </w:t>
      </w:r>
      <w:r w:rsidRPr="00D428A4">
        <w:t>эти</w:t>
      </w:r>
      <w:r w:rsidR="00D428A4" w:rsidRPr="00D428A4">
        <w:t xml:space="preserve"> </w:t>
      </w:r>
      <w:r w:rsidRPr="00D428A4">
        <w:t>суммы</w:t>
      </w:r>
      <w:r w:rsidR="00D428A4" w:rsidRPr="00D428A4">
        <w:t xml:space="preserve"> </w:t>
      </w:r>
      <w:r w:rsidRPr="00D428A4">
        <w:t>следует</w:t>
      </w:r>
      <w:r w:rsidR="00D428A4" w:rsidRPr="00D428A4">
        <w:t xml:space="preserve"> </w:t>
      </w:r>
      <w:r w:rsidRPr="00D428A4">
        <w:t>считать</w:t>
      </w:r>
      <w:r w:rsidR="00D428A4" w:rsidRPr="00D428A4">
        <w:t xml:space="preserve"> </w:t>
      </w:r>
      <w:r w:rsidRPr="00D428A4">
        <w:t>авансом,</w:t>
      </w:r>
      <w:r w:rsidR="00D428A4" w:rsidRPr="00D428A4">
        <w:t xml:space="preserve"> </w:t>
      </w:r>
      <w:r w:rsidRPr="00D428A4">
        <w:t>а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задатком</w:t>
      </w:r>
      <w:r w:rsidR="00D428A4">
        <w:t xml:space="preserve"> (</w:t>
      </w:r>
      <w:r w:rsidRPr="00D428A4">
        <w:t>п</w:t>
      </w:r>
      <w:r w:rsidR="00D428A4">
        <w:t>.3</w:t>
      </w:r>
      <w:r w:rsidR="00D428A4" w:rsidRPr="00D428A4">
        <w:t xml:space="preserve"> </w:t>
      </w:r>
      <w:r w:rsidRPr="00D428A4">
        <w:t>ст</w:t>
      </w:r>
      <w:r w:rsidR="00D428A4">
        <w:t>.3</w:t>
      </w:r>
      <w:r w:rsidRPr="00D428A4">
        <w:t>80</w:t>
      </w:r>
      <w:r w:rsidR="00D428A4" w:rsidRPr="00D428A4">
        <w:t xml:space="preserve"> </w:t>
      </w:r>
      <w:r w:rsidRPr="00D428A4">
        <w:t>ГК</w:t>
      </w:r>
      <w:r w:rsidR="00D428A4" w:rsidRPr="00D428A4">
        <w:t xml:space="preserve"> </w:t>
      </w:r>
      <w:r w:rsidRPr="00D428A4">
        <w:t>РФ</w:t>
      </w:r>
      <w:r w:rsidR="00D428A4" w:rsidRPr="00D428A4">
        <w:t xml:space="preserve">). </w:t>
      </w:r>
      <w:r w:rsidRPr="00D428A4">
        <w:t>При</w:t>
      </w:r>
      <w:r w:rsidR="00D428A4" w:rsidRPr="00D428A4">
        <w:t xml:space="preserve"> </w:t>
      </w:r>
      <w:r w:rsidRPr="00D428A4">
        <w:t>нарушении</w:t>
      </w:r>
      <w:r w:rsidR="00D428A4" w:rsidRPr="00D428A4">
        <w:t xml:space="preserve"> </w:t>
      </w:r>
      <w:r w:rsidRPr="00D428A4">
        <w:t>формы</w:t>
      </w:r>
      <w:r w:rsidR="00D428A4" w:rsidRPr="00D428A4">
        <w:t xml:space="preserve"> </w:t>
      </w:r>
      <w:r w:rsidRPr="00D428A4">
        <w:t>соглашения</w:t>
      </w:r>
      <w:r w:rsidR="00D428A4" w:rsidRPr="00D428A4">
        <w:t xml:space="preserve"> </w:t>
      </w:r>
      <w:r w:rsidRPr="00D428A4">
        <w:t>о</w:t>
      </w:r>
      <w:r w:rsidR="00D428A4" w:rsidRPr="00D428A4">
        <w:t xml:space="preserve"> </w:t>
      </w:r>
      <w:r w:rsidRPr="00D428A4">
        <w:t>задатке,</w:t>
      </w:r>
      <w:r w:rsidR="00D428A4" w:rsidRPr="00D428A4">
        <w:t xml:space="preserve"> </w:t>
      </w:r>
      <w:r w:rsidRPr="00D428A4">
        <w:t>пока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доказано</w:t>
      </w:r>
      <w:r w:rsidR="00D428A4" w:rsidRPr="00D428A4">
        <w:t xml:space="preserve"> </w:t>
      </w:r>
      <w:r w:rsidRPr="00D428A4">
        <w:t>иное,</w:t>
      </w:r>
      <w:r w:rsidR="00D428A4" w:rsidRPr="00D428A4">
        <w:t xml:space="preserve"> </w:t>
      </w:r>
      <w:r w:rsidRPr="00D428A4">
        <w:t>выплаченные</w:t>
      </w:r>
      <w:r w:rsidR="00D428A4" w:rsidRPr="00D428A4">
        <w:t xml:space="preserve"> </w:t>
      </w:r>
      <w:r w:rsidRPr="00D428A4">
        <w:t>суммы</w:t>
      </w:r>
      <w:r w:rsidR="00D428A4" w:rsidRPr="00D428A4">
        <w:t xml:space="preserve"> </w:t>
      </w:r>
      <w:r w:rsidRPr="00D428A4">
        <w:t>также</w:t>
      </w:r>
      <w:r w:rsidR="00D428A4" w:rsidRPr="00D428A4">
        <w:t xml:space="preserve"> </w:t>
      </w:r>
      <w:r w:rsidRPr="00D428A4">
        <w:t>следует</w:t>
      </w:r>
      <w:r w:rsidR="00D428A4" w:rsidRPr="00D428A4">
        <w:t xml:space="preserve"> </w:t>
      </w:r>
      <w:r w:rsidRPr="00D428A4">
        <w:t>рассматривать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качестве</w:t>
      </w:r>
      <w:r w:rsidR="00D428A4" w:rsidRPr="00D428A4">
        <w:t xml:space="preserve"> </w:t>
      </w:r>
      <w:r w:rsidRPr="00D428A4">
        <w:t>аванса.</w:t>
      </w:r>
    </w:p>
    <w:p w:rsidR="00D428A4" w:rsidRDefault="00D428A4" w:rsidP="00D428A4">
      <w:pPr>
        <w:tabs>
          <w:tab w:val="left" w:pos="726"/>
        </w:tabs>
        <w:rPr>
          <w:b/>
        </w:rPr>
      </w:pPr>
    </w:p>
    <w:p w:rsidR="00D428A4" w:rsidRPr="00D428A4" w:rsidRDefault="009E1E4A" w:rsidP="00D428A4">
      <w:pPr>
        <w:pStyle w:val="1"/>
      </w:pPr>
      <w:bookmarkStart w:id="7" w:name="_Toc280780638"/>
      <w:r w:rsidRPr="00D428A4">
        <w:t>2.</w:t>
      </w:r>
      <w:r w:rsidR="00D428A4">
        <w:t>5</w:t>
      </w:r>
      <w:r w:rsidR="00D428A4" w:rsidRPr="00D428A4">
        <w:t xml:space="preserve"> </w:t>
      </w:r>
      <w:r w:rsidRPr="00D428A4">
        <w:t>Удержание</w:t>
      </w:r>
      <w:bookmarkEnd w:id="7"/>
    </w:p>
    <w:p w:rsidR="00D428A4" w:rsidRDefault="00D428A4" w:rsidP="00D428A4">
      <w:pPr>
        <w:tabs>
          <w:tab w:val="left" w:pos="726"/>
        </w:tabs>
        <w:rPr>
          <w:b/>
        </w:rPr>
      </w:pPr>
    </w:p>
    <w:p w:rsidR="00D428A4" w:rsidRPr="00D428A4" w:rsidRDefault="009E1E4A" w:rsidP="00D428A4">
      <w:pPr>
        <w:tabs>
          <w:tab w:val="left" w:pos="726"/>
        </w:tabs>
      </w:pPr>
      <w:r w:rsidRPr="00D428A4">
        <w:rPr>
          <w:b/>
        </w:rPr>
        <w:t>Удержание</w:t>
      </w:r>
      <w:r w:rsidR="00D428A4" w:rsidRPr="00D428A4">
        <w:t xml:space="preserve"> - </w:t>
      </w:r>
      <w:r w:rsidRPr="00D428A4">
        <w:t>новый</w:t>
      </w:r>
      <w:r w:rsidR="00D428A4" w:rsidRPr="00D428A4">
        <w:t xml:space="preserve"> </w:t>
      </w:r>
      <w:r w:rsidRPr="00D428A4">
        <w:t>способ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обязательств.</w:t>
      </w:r>
      <w:r w:rsidR="00D428A4" w:rsidRPr="00D428A4">
        <w:t xml:space="preserve"> </w:t>
      </w:r>
      <w:r w:rsidRPr="00D428A4">
        <w:t>Способ</w:t>
      </w:r>
      <w:r w:rsidR="00D428A4" w:rsidRPr="00D428A4">
        <w:t xml:space="preserve"> </w:t>
      </w:r>
      <w:r w:rsidRPr="00D428A4">
        <w:t>заключается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том,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кредитору,</w:t>
      </w:r>
      <w:r w:rsidR="00D428A4" w:rsidRPr="00D428A4">
        <w:t xml:space="preserve"> </w:t>
      </w:r>
      <w:r w:rsidRPr="00D428A4">
        <w:t>у</w:t>
      </w:r>
      <w:r w:rsidR="00D428A4" w:rsidRPr="00D428A4">
        <w:t xml:space="preserve"> </w:t>
      </w:r>
      <w:r w:rsidRPr="00D428A4">
        <w:t>которого</w:t>
      </w:r>
      <w:r w:rsidR="00D428A4" w:rsidRPr="00D428A4">
        <w:t xml:space="preserve"> </w:t>
      </w:r>
      <w:r w:rsidRPr="00D428A4">
        <w:t>находится</w:t>
      </w:r>
      <w:r w:rsidR="00D428A4" w:rsidRPr="00D428A4">
        <w:t xml:space="preserve"> </w:t>
      </w:r>
      <w:r w:rsidRPr="00D428A4">
        <w:t>вещь,</w:t>
      </w:r>
      <w:r w:rsidR="00D428A4" w:rsidRPr="00D428A4">
        <w:t xml:space="preserve"> </w:t>
      </w:r>
      <w:r w:rsidRPr="00D428A4">
        <w:t>подлежащая</w:t>
      </w:r>
      <w:r w:rsidR="00D428A4" w:rsidRPr="00D428A4">
        <w:t xml:space="preserve"> </w:t>
      </w:r>
      <w:r w:rsidRPr="00D428A4">
        <w:t>передаче</w:t>
      </w:r>
      <w:r w:rsidR="00D428A4" w:rsidRPr="00D428A4">
        <w:t xml:space="preserve"> </w:t>
      </w:r>
      <w:r w:rsidRPr="00D428A4">
        <w:t>должнику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указанному</w:t>
      </w:r>
      <w:r w:rsidR="00D428A4" w:rsidRPr="00D428A4">
        <w:t xml:space="preserve"> </w:t>
      </w:r>
      <w:r w:rsidRPr="00D428A4">
        <w:t>им</w:t>
      </w:r>
      <w:r w:rsidR="00D428A4" w:rsidRPr="00D428A4">
        <w:t xml:space="preserve"> </w:t>
      </w:r>
      <w:r w:rsidRPr="00D428A4">
        <w:t>лицу,</w:t>
      </w:r>
      <w:r w:rsidR="00D428A4" w:rsidRPr="00D428A4">
        <w:t xml:space="preserve"> </w:t>
      </w:r>
      <w:r w:rsidRPr="00D428A4">
        <w:t>предоставлено</w:t>
      </w:r>
      <w:r w:rsidR="00D428A4" w:rsidRPr="00D428A4">
        <w:t xml:space="preserve"> </w:t>
      </w:r>
      <w:r w:rsidRPr="00D428A4">
        <w:t>право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случае</w:t>
      </w:r>
      <w:r w:rsidR="00D428A4" w:rsidRPr="00D428A4">
        <w:t xml:space="preserve"> </w:t>
      </w:r>
      <w:r w:rsidRPr="00D428A4">
        <w:t>неисполнения</w:t>
      </w:r>
      <w:r w:rsidR="00D428A4" w:rsidRPr="00D428A4">
        <w:t xml:space="preserve"> </w:t>
      </w:r>
      <w:r w:rsidRPr="00D428A4">
        <w:t>должником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срок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оплате</w:t>
      </w:r>
      <w:r w:rsidR="00D428A4" w:rsidRPr="00D428A4">
        <w:t xml:space="preserve"> </w:t>
      </w:r>
      <w:r w:rsidRPr="00D428A4">
        <w:t>этой</w:t>
      </w:r>
      <w:r w:rsidR="00D428A4" w:rsidRPr="00D428A4">
        <w:t xml:space="preserve"> </w:t>
      </w:r>
      <w:r w:rsidRPr="00D428A4">
        <w:t>вещи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возмещению</w:t>
      </w:r>
      <w:r w:rsidR="00D428A4" w:rsidRPr="00D428A4">
        <w:t xml:space="preserve"> </w:t>
      </w:r>
      <w:r w:rsidRPr="00D428A4">
        <w:t>кредитору</w:t>
      </w:r>
      <w:r w:rsidR="00D428A4" w:rsidRPr="00D428A4">
        <w:t xml:space="preserve"> </w:t>
      </w:r>
      <w:r w:rsidRPr="00D428A4">
        <w:t>связанных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этой</w:t>
      </w:r>
      <w:r w:rsidR="00D428A4" w:rsidRPr="00D428A4">
        <w:t xml:space="preserve"> </w:t>
      </w:r>
      <w:r w:rsidRPr="00D428A4">
        <w:t>вещью</w:t>
      </w:r>
      <w:r w:rsidR="00D428A4" w:rsidRPr="00D428A4">
        <w:t xml:space="preserve"> </w:t>
      </w:r>
      <w:r w:rsidRPr="00D428A4">
        <w:t>издержек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других</w:t>
      </w:r>
      <w:r w:rsidR="00D428A4" w:rsidRPr="00D428A4">
        <w:t xml:space="preserve"> </w:t>
      </w:r>
      <w:r w:rsidRPr="00D428A4">
        <w:t>убытков</w:t>
      </w:r>
      <w:r w:rsidR="00D428A4" w:rsidRPr="00D428A4">
        <w:t xml:space="preserve"> </w:t>
      </w:r>
      <w:r w:rsidRPr="00D428A4">
        <w:t>удерживать</w:t>
      </w:r>
      <w:r w:rsidR="00D428A4" w:rsidRPr="00D428A4">
        <w:t xml:space="preserve"> </w:t>
      </w:r>
      <w:r w:rsidRPr="00D428A4">
        <w:t>ее</w:t>
      </w:r>
      <w:r w:rsidR="00D428A4" w:rsidRPr="00D428A4">
        <w:t xml:space="preserve"> </w:t>
      </w:r>
      <w:r w:rsidRPr="00D428A4">
        <w:t>у</w:t>
      </w:r>
      <w:r w:rsidR="00D428A4" w:rsidRPr="00D428A4">
        <w:t xml:space="preserve"> </w:t>
      </w:r>
      <w:r w:rsidRPr="00D428A4">
        <w:t>себя</w:t>
      </w:r>
      <w:r w:rsidR="00D428A4" w:rsidRPr="00D428A4">
        <w:t xml:space="preserve"> </w:t>
      </w:r>
      <w:r w:rsidRPr="00D428A4">
        <w:t>до</w:t>
      </w:r>
      <w:r w:rsidR="00D428A4" w:rsidRPr="00D428A4">
        <w:t xml:space="preserve"> </w:t>
      </w:r>
      <w:r w:rsidRPr="00D428A4">
        <w:t>тех</w:t>
      </w:r>
      <w:r w:rsidR="00D428A4" w:rsidRPr="00D428A4">
        <w:t xml:space="preserve"> </w:t>
      </w:r>
      <w:r w:rsidRPr="00D428A4">
        <w:t>пор,</w:t>
      </w:r>
      <w:r w:rsidR="00D428A4" w:rsidRPr="00D428A4">
        <w:t xml:space="preserve"> </w:t>
      </w:r>
      <w:r w:rsidRPr="00D428A4">
        <w:t>пока</w:t>
      </w:r>
      <w:r w:rsidR="00D428A4" w:rsidRPr="00D428A4">
        <w:t xml:space="preserve"> </w:t>
      </w:r>
      <w:r w:rsidRPr="00D428A4">
        <w:t>соответствующее</w:t>
      </w:r>
      <w:r w:rsidR="00D428A4" w:rsidRPr="00D428A4">
        <w:t xml:space="preserve"> </w:t>
      </w:r>
      <w:r w:rsidRPr="00D428A4">
        <w:t>обязательство</w:t>
      </w:r>
      <w:r w:rsidR="00D428A4" w:rsidRPr="00D428A4">
        <w:t xml:space="preserve"> </w:t>
      </w:r>
      <w:r w:rsidRPr="00D428A4">
        <w:t>должником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будет</w:t>
      </w:r>
      <w:r w:rsidR="00D428A4" w:rsidRPr="00D428A4">
        <w:t xml:space="preserve"> </w:t>
      </w:r>
      <w:r w:rsidRPr="00D428A4">
        <w:t>исполнено</w:t>
      </w:r>
      <w:r w:rsidR="00D428A4">
        <w:t xml:space="preserve"> (</w:t>
      </w:r>
      <w:r w:rsidRPr="00D428A4">
        <w:t>ст</w:t>
      </w:r>
      <w:r w:rsidR="00D428A4">
        <w:t>.3</w:t>
      </w:r>
      <w:r w:rsidRPr="00D428A4">
        <w:t>59</w:t>
      </w:r>
      <w:r w:rsidR="00D428A4" w:rsidRPr="00D428A4">
        <w:t xml:space="preserve"> </w:t>
      </w:r>
      <w:r w:rsidRPr="00D428A4">
        <w:t>Кодекса</w:t>
      </w:r>
      <w:r w:rsidR="00D428A4" w:rsidRPr="00D428A4">
        <w:t>).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Особенность</w:t>
      </w:r>
      <w:r w:rsidR="00D428A4" w:rsidRPr="00D428A4">
        <w:t xml:space="preserve"> </w:t>
      </w:r>
      <w:r w:rsidRPr="00D428A4">
        <w:t>такого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обязательства,</w:t>
      </w:r>
      <w:r w:rsidR="00D428A4" w:rsidRPr="00D428A4">
        <w:t xml:space="preserve"> </w:t>
      </w:r>
      <w:r w:rsidRPr="00D428A4">
        <w:t>как</w:t>
      </w:r>
      <w:r w:rsidR="00D428A4" w:rsidRPr="00D428A4">
        <w:t xml:space="preserve"> </w:t>
      </w:r>
      <w:r w:rsidRPr="00D428A4">
        <w:t>удержание,</w:t>
      </w:r>
      <w:r w:rsidR="00D428A4" w:rsidRPr="00D428A4">
        <w:t xml:space="preserve"> </w:t>
      </w:r>
      <w:r w:rsidRPr="00D428A4">
        <w:t>состоит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том,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кредитор</w:t>
      </w:r>
      <w:r w:rsidR="00D428A4" w:rsidRPr="00D428A4">
        <w:t xml:space="preserve"> </w:t>
      </w:r>
      <w:r w:rsidRPr="00D428A4">
        <w:t>наделен</w:t>
      </w:r>
      <w:r w:rsidR="00D428A4" w:rsidRPr="00D428A4">
        <w:t xml:space="preserve"> </w:t>
      </w:r>
      <w:r w:rsidRPr="00D428A4">
        <w:t>правом</w:t>
      </w:r>
      <w:r w:rsidR="00D428A4" w:rsidRPr="00D428A4">
        <w:t xml:space="preserve"> </w:t>
      </w:r>
      <w:r w:rsidRPr="00D428A4">
        <w:t>удерживать</w:t>
      </w:r>
      <w:r w:rsidR="00D428A4" w:rsidRPr="00D428A4">
        <w:t xml:space="preserve"> </w:t>
      </w:r>
      <w:r w:rsidRPr="00D428A4">
        <w:t>вещь</w:t>
      </w:r>
      <w:r w:rsidR="00D428A4" w:rsidRPr="00D428A4">
        <w:t xml:space="preserve"> </w:t>
      </w:r>
      <w:r w:rsidRPr="00D428A4">
        <w:t>должника</w:t>
      </w:r>
      <w:r w:rsidR="00D428A4" w:rsidRPr="00D428A4">
        <w:t xml:space="preserve"> </w:t>
      </w:r>
      <w:r w:rsidRPr="00D428A4">
        <w:t>до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последним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 </w:t>
      </w:r>
      <w:r w:rsidRPr="00D428A4">
        <w:t>непосредственно,</w:t>
      </w:r>
      <w:r w:rsidR="00D428A4" w:rsidRPr="00D428A4">
        <w:t xml:space="preserve"> </w:t>
      </w:r>
      <w:r w:rsidRPr="00D428A4">
        <w:t>то</w:t>
      </w:r>
      <w:r w:rsidR="00D428A4" w:rsidRPr="00D428A4">
        <w:t xml:space="preserve"> </w:t>
      </w:r>
      <w:r w:rsidRPr="00D428A4">
        <w:t>есть</w:t>
      </w:r>
      <w:r w:rsidR="00D428A4" w:rsidRPr="00D428A4">
        <w:t xml:space="preserve"> </w:t>
      </w:r>
      <w:r w:rsidRPr="00D428A4">
        <w:t>для</w:t>
      </w:r>
      <w:r w:rsidR="00D428A4" w:rsidRPr="00D428A4">
        <w:t xml:space="preserve"> </w:t>
      </w:r>
      <w:r w:rsidRPr="00D428A4">
        <w:t>реализации</w:t>
      </w:r>
      <w:r w:rsidR="00D428A4" w:rsidRPr="00D428A4">
        <w:t xml:space="preserve"> </w:t>
      </w:r>
      <w:r w:rsidRPr="00D428A4">
        <w:t>этого</w:t>
      </w:r>
      <w:r w:rsidR="00D428A4" w:rsidRPr="00D428A4">
        <w:t xml:space="preserve"> </w:t>
      </w:r>
      <w:r w:rsidRPr="00D428A4">
        <w:t>права</w:t>
      </w:r>
      <w:r w:rsidR="00D428A4" w:rsidRPr="00D428A4">
        <w:t xml:space="preserve"> </w:t>
      </w:r>
      <w:r w:rsidRPr="00D428A4">
        <w:t>кредитору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требуется,</w:t>
      </w:r>
      <w:r w:rsidR="00D428A4" w:rsidRPr="00D428A4">
        <w:t xml:space="preserve"> </w:t>
      </w:r>
      <w:r w:rsidRPr="00D428A4">
        <w:t>чтобы</w:t>
      </w:r>
      <w:r w:rsidR="00D428A4" w:rsidRPr="00D428A4">
        <w:t xml:space="preserve"> </w:t>
      </w:r>
      <w:r w:rsidRPr="00D428A4">
        <w:t>возможность</w:t>
      </w:r>
      <w:r w:rsidR="00D428A4" w:rsidRPr="00D428A4">
        <w:t xml:space="preserve"> </w:t>
      </w:r>
      <w:r w:rsidRPr="00D428A4">
        <w:t>удержания</w:t>
      </w:r>
      <w:r w:rsidR="00D428A4" w:rsidRPr="00D428A4">
        <w:t xml:space="preserve"> </w:t>
      </w:r>
      <w:r w:rsidRPr="00D428A4">
        <w:t>вещи</w:t>
      </w:r>
      <w:r w:rsidR="00D428A4" w:rsidRPr="00D428A4">
        <w:t xml:space="preserve"> </w:t>
      </w:r>
      <w:r w:rsidRPr="00D428A4">
        <w:t>должника</w:t>
      </w:r>
      <w:r w:rsidR="00D428A4" w:rsidRPr="00D428A4">
        <w:t xml:space="preserve"> </w:t>
      </w:r>
      <w:r w:rsidRPr="00D428A4">
        <w:t>была</w:t>
      </w:r>
      <w:r w:rsidR="00D428A4" w:rsidRPr="00D428A4">
        <w:t xml:space="preserve"> </w:t>
      </w:r>
      <w:r w:rsidRPr="00D428A4">
        <w:t>предусмотрена</w:t>
      </w:r>
      <w:r w:rsidR="00D428A4" w:rsidRPr="00D428A4">
        <w:t xml:space="preserve"> </w:t>
      </w:r>
      <w:r w:rsidRPr="00D428A4">
        <w:t>договором.</w:t>
      </w:r>
      <w:r w:rsidR="00D428A4" w:rsidRPr="00D428A4">
        <w:t xml:space="preserve"> </w:t>
      </w:r>
      <w:r w:rsidRPr="00D428A4">
        <w:t>Нормы</w:t>
      </w:r>
      <w:r w:rsidR="00D428A4" w:rsidRPr="00D428A4">
        <w:t xml:space="preserve"> </w:t>
      </w:r>
      <w:r w:rsidRPr="00D428A4">
        <w:t>об</w:t>
      </w:r>
      <w:r w:rsidR="00D428A4" w:rsidRPr="00D428A4">
        <w:t xml:space="preserve"> </w:t>
      </w:r>
      <w:r w:rsidRPr="00D428A4">
        <w:t>удержании</w:t>
      </w:r>
      <w:r w:rsidR="00D428A4" w:rsidRPr="00D428A4">
        <w:t xml:space="preserve"> </w:t>
      </w:r>
      <w:r w:rsidRPr="00D428A4">
        <w:t>носят</w:t>
      </w:r>
      <w:r w:rsidR="00D428A4" w:rsidRPr="00D428A4">
        <w:t xml:space="preserve"> </w:t>
      </w:r>
      <w:r w:rsidRPr="00D428A4">
        <w:t>диспозитивный</w:t>
      </w:r>
      <w:r w:rsidR="00D428A4" w:rsidRPr="00D428A4">
        <w:t xml:space="preserve"> </w:t>
      </w:r>
      <w:r w:rsidRPr="00D428A4">
        <w:t>характер,</w:t>
      </w:r>
      <w:r w:rsidR="00D428A4" w:rsidRPr="00D428A4">
        <w:t xml:space="preserve"> </w:t>
      </w:r>
      <w:r w:rsidRPr="00D428A4">
        <w:t>поскольку</w:t>
      </w:r>
      <w:r w:rsidR="00D428A4" w:rsidRPr="00D428A4">
        <w:t xml:space="preserve"> </w:t>
      </w:r>
      <w:r w:rsidRPr="00D428A4">
        <w:t>сторонам</w:t>
      </w:r>
      <w:r w:rsidR="00D428A4" w:rsidRPr="00D428A4">
        <w:t xml:space="preserve"> </w:t>
      </w:r>
      <w:r w:rsidRPr="00D428A4">
        <w:t>предоставлено</w:t>
      </w:r>
      <w:r w:rsidR="00D428A4" w:rsidRPr="00D428A4">
        <w:t xml:space="preserve"> </w:t>
      </w:r>
      <w:r w:rsidRPr="00D428A4">
        <w:t>право</w:t>
      </w:r>
      <w:r w:rsidR="00D428A4" w:rsidRPr="00D428A4">
        <w:t xml:space="preserve"> </w:t>
      </w:r>
      <w:r w:rsidRPr="00D428A4">
        <w:t>предусмотреть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договоре</w:t>
      </w:r>
      <w:r w:rsidR="00D428A4" w:rsidRPr="00D428A4">
        <w:t xml:space="preserve"> </w:t>
      </w:r>
      <w:r w:rsidRPr="00D428A4">
        <w:t>условие,</w:t>
      </w:r>
      <w:r w:rsidR="00D428A4" w:rsidRPr="00D428A4">
        <w:t xml:space="preserve"> </w:t>
      </w:r>
      <w:r w:rsidRPr="00D428A4">
        <w:t>исключающее</w:t>
      </w:r>
      <w:r w:rsidR="00D428A4" w:rsidRPr="00D428A4">
        <w:t xml:space="preserve"> </w:t>
      </w:r>
      <w:r w:rsidRPr="00D428A4">
        <w:t>применение</w:t>
      </w:r>
      <w:r w:rsidR="00D428A4" w:rsidRPr="00D428A4">
        <w:t xml:space="preserve"> </w:t>
      </w:r>
      <w:r w:rsidRPr="00D428A4">
        <w:t>названного</w:t>
      </w:r>
      <w:r w:rsidR="00D428A4" w:rsidRPr="00D428A4">
        <w:t xml:space="preserve"> </w:t>
      </w:r>
      <w:r w:rsidRPr="00D428A4">
        <w:t>способа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обязательства</w:t>
      </w:r>
      <w:r w:rsidR="00D428A4">
        <w:t xml:space="preserve"> (</w:t>
      </w:r>
      <w:r w:rsidRPr="00D428A4">
        <w:t>п</w:t>
      </w:r>
      <w:r w:rsidR="00D428A4">
        <w:t>.3</w:t>
      </w:r>
      <w:r w:rsidR="00D428A4" w:rsidRPr="00D428A4">
        <w:t xml:space="preserve"> </w:t>
      </w:r>
      <w:r w:rsidRPr="00D428A4">
        <w:t>ст</w:t>
      </w:r>
      <w:r w:rsidR="00D428A4">
        <w:t>.3</w:t>
      </w:r>
      <w:r w:rsidRPr="00D428A4">
        <w:t>59</w:t>
      </w:r>
      <w:r w:rsidR="00D428A4" w:rsidRPr="00D428A4">
        <w:t>).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В</w:t>
      </w:r>
      <w:r w:rsidR="00D428A4" w:rsidRPr="00D428A4">
        <w:t xml:space="preserve"> </w:t>
      </w:r>
      <w:r w:rsidRPr="00D428A4">
        <w:t>роли</w:t>
      </w:r>
      <w:r w:rsidR="00D428A4" w:rsidRPr="00D428A4">
        <w:t xml:space="preserve"> </w:t>
      </w:r>
      <w:r w:rsidRPr="00D428A4">
        <w:t>кредитора,</w:t>
      </w:r>
      <w:r w:rsidR="00D428A4" w:rsidRPr="00D428A4">
        <w:t xml:space="preserve"> </w:t>
      </w:r>
      <w:r w:rsidRPr="00D428A4">
        <w:t>располагающего</w:t>
      </w:r>
      <w:r w:rsidR="00D428A4" w:rsidRPr="00D428A4">
        <w:t xml:space="preserve"> </w:t>
      </w:r>
      <w:r w:rsidRPr="00D428A4">
        <w:t>правом</w:t>
      </w:r>
      <w:r w:rsidR="00D428A4" w:rsidRPr="00D428A4">
        <w:t xml:space="preserve"> </w:t>
      </w:r>
      <w:r w:rsidRPr="00D428A4">
        <w:t>удерживать</w:t>
      </w:r>
      <w:r w:rsidR="00D428A4" w:rsidRPr="00D428A4">
        <w:t xml:space="preserve"> </w:t>
      </w:r>
      <w:r w:rsidRPr="00D428A4">
        <w:t>вещь</w:t>
      </w:r>
      <w:r w:rsidR="00D428A4" w:rsidRPr="00D428A4">
        <w:t xml:space="preserve"> </w:t>
      </w:r>
      <w:r w:rsidRPr="00D428A4">
        <w:t>должника,</w:t>
      </w:r>
      <w:r w:rsidR="00D428A4" w:rsidRPr="00D428A4">
        <w:t xml:space="preserve"> </w:t>
      </w:r>
      <w:r w:rsidRPr="00D428A4">
        <w:t>может</w:t>
      </w:r>
      <w:r w:rsidR="00D428A4" w:rsidRPr="00D428A4">
        <w:t xml:space="preserve"> </w:t>
      </w:r>
      <w:r w:rsidRPr="00D428A4">
        <w:t>оказаться</w:t>
      </w:r>
      <w:r w:rsidR="00D428A4" w:rsidRPr="00D428A4">
        <w:t xml:space="preserve"> </w:t>
      </w:r>
      <w:r w:rsidRPr="00D428A4">
        <w:t>хранитель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договору</w:t>
      </w:r>
      <w:r w:rsidR="00D428A4" w:rsidRPr="00D428A4">
        <w:t xml:space="preserve"> </w:t>
      </w:r>
      <w:r w:rsidRPr="00D428A4">
        <w:t>хранения,</w:t>
      </w:r>
      <w:r w:rsidR="00D428A4" w:rsidRPr="00D428A4">
        <w:t xml:space="preserve"> </w:t>
      </w:r>
      <w:r w:rsidRPr="00D428A4">
        <w:t>ожидающий</w:t>
      </w:r>
      <w:r w:rsidR="00D428A4" w:rsidRPr="00D428A4">
        <w:t xml:space="preserve"> </w:t>
      </w:r>
      <w:r w:rsidRPr="00D428A4">
        <w:t>оплаты</w:t>
      </w:r>
      <w:r w:rsidR="00D428A4" w:rsidRPr="00D428A4">
        <w:t xml:space="preserve"> </w:t>
      </w:r>
      <w:r w:rsidRPr="00D428A4">
        <w:t>услуг,</w:t>
      </w:r>
      <w:r w:rsidR="00D428A4" w:rsidRPr="00D428A4">
        <w:t xml:space="preserve"> </w:t>
      </w:r>
      <w:r w:rsidRPr="00D428A4">
        <w:t>связанных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хранением</w:t>
      </w:r>
      <w:r w:rsidR="00D428A4" w:rsidRPr="00D428A4">
        <w:t xml:space="preserve"> </w:t>
      </w:r>
      <w:r w:rsidRPr="00D428A4">
        <w:t>вещи,</w:t>
      </w:r>
      <w:r w:rsidR="00D428A4" w:rsidRPr="00D428A4">
        <w:t xml:space="preserve"> </w:t>
      </w:r>
      <w:r w:rsidRPr="00D428A4">
        <w:t>перевозчик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договору</w:t>
      </w:r>
      <w:r w:rsidR="00D428A4" w:rsidRPr="00D428A4">
        <w:t xml:space="preserve"> </w:t>
      </w:r>
      <w:r w:rsidRPr="00D428A4">
        <w:t>перевозки,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выдающий</w:t>
      </w:r>
      <w:r w:rsidR="00D428A4" w:rsidRPr="00D428A4">
        <w:t xml:space="preserve"> </w:t>
      </w:r>
      <w:r w:rsidRPr="00D428A4">
        <w:t>груз</w:t>
      </w:r>
      <w:r w:rsidR="00D428A4" w:rsidRPr="00D428A4">
        <w:t xml:space="preserve"> </w:t>
      </w:r>
      <w:r w:rsidRPr="00D428A4">
        <w:t>получателю</w:t>
      </w:r>
      <w:r w:rsidR="00D428A4" w:rsidRPr="00D428A4">
        <w:t xml:space="preserve"> </w:t>
      </w:r>
      <w:r w:rsidRPr="00D428A4">
        <w:t>до</w:t>
      </w:r>
      <w:r w:rsidR="00D428A4" w:rsidRPr="00D428A4">
        <w:t xml:space="preserve"> </w:t>
      </w:r>
      <w:r w:rsidRPr="00D428A4">
        <w:t>полного</w:t>
      </w:r>
      <w:r w:rsidR="00D428A4" w:rsidRPr="00D428A4">
        <w:t xml:space="preserve"> </w:t>
      </w:r>
      <w:r w:rsidRPr="00D428A4">
        <w:t>расчета</w:t>
      </w:r>
      <w:r w:rsidR="00D428A4" w:rsidRPr="00D428A4">
        <w:t xml:space="preserve"> </w:t>
      </w:r>
      <w:r w:rsidRPr="00D428A4">
        <w:t>за</w:t>
      </w:r>
      <w:r w:rsidR="00D428A4" w:rsidRPr="00D428A4">
        <w:t xml:space="preserve"> </w:t>
      </w:r>
      <w:r w:rsidRPr="00D428A4">
        <w:t>выполненную</w:t>
      </w:r>
      <w:r w:rsidR="00D428A4" w:rsidRPr="00D428A4">
        <w:t xml:space="preserve"> </w:t>
      </w:r>
      <w:r w:rsidRPr="00D428A4">
        <w:t>перевозку,</w:t>
      </w:r>
      <w:r w:rsidR="00D428A4" w:rsidRPr="00D428A4">
        <w:t xml:space="preserve"> </w:t>
      </w:r>
      <w:r w:rsidRPr="00D428A4">
        <w:t>подрядчик,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передающий</w:t>
      </w:r>
      <w:r w:rsidR="00D428A4" w:rsidRPr="00D428A4">
        <w:t xml:space="preserve"> </w:t>
      </w:r>
      <w:r w:rsidRPr="00D428A4">
        <w:t>заказчику</w:t>
      </w:r>
      <w:r w:rsidR="00D428A4" w:rsidRPr="00D428A4">
        <w:t xml:space="preserve"> </w:t>
      </w:r>
      <w:r w:rsidRPr="00D428A4">
        <w:t>созданную</w:t>
      </w:r>
      <w:r w:rsidR="00D428A4" w:rsidRPr="00D428A4">
        <w:t xml:space="preserve"> </w:t>
      </w:r>
      <w:r w:rsidRPr="00D428A4">
        <w:t>им</w:t>
      </w:r>
      <w:r w:rsidR="00D428A4" w:rsidRPr="00D428A4">
        <w:t xml:space="preserve"> </w:t>
      </w:r>
      <w:r w:rsidRPr="00D428A4">
        <w:t>вещь</w:t>
      </w:r>
      <w:r w:rsidR="00D428A4" w:rsidRPr="00D428A4">
        <w:t xml:space="preserve"> </w:t>
      </w:r>
      <w:r w:rsidRPr="00D428A4">
        <w:t>до</w:t>
      </w:r>
      <w:r w:rsidR="00D428A4" w:rsidRPr="00D428A4">
        <w:t xml:space="preserve"> </w:t>
      </w:r>
      <w:r w:rsidRPr="00D428A4">
        <w:t>оплаты</w:t>
      </w:r>
      <w:r w:rsidR="00D428A4" w:rsidRPr="00D428A4">
        <w:t xml:space="preserve"> </w:t>
      </w:r>
      <w:r w:rsidRPr="00D428A4">
        <w:t>выполненной</w:t>
      </w:r>
      <w:r w:rsidR="00D428A4" w:rsidRPr="00D428A4">
        <w:t xml:space="preserve"> </w:t>
      </w:r>
      <w:r w:rsidRPr="00D428A4">
        <w:t>работы,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="00D428A4">
        <w:t>т.п.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В</w:t>
      </w:r>
      <w:r w:rsidR="00D428A4" w:rsidRPr="00D428A4">
        <w:t xml:space="preserve"> </w:t>
      </w:r>
      <w:r w:rsidRPr="00D428A4">
        <w:t>предпринимательских</w:t>
      </w:r>
      <w:r w:rsidR="00D428A4" w:rsidRPr="00D428A4">
        <w:t xml:space="preserve"> </w:t>
      </w:r>
      <w:r w:rsidRPr="00D428A4">
        <w:t>отношениях</w:t>
      </w:r>
      <w:r w:rsidR="00D428A4" w:rsidRPr="00D428A4">
        <w:t xml:space="preserve"> </w:t>
      </w:r>
      <w:r w:rsidRPr="00D428A4">
        <w:t>удержанием</w:t>
      </w:r>
      <w:r w:rsidR="00D428A4" w:rsidRPr="00D428A4">
        <w:t xml:space="preserve"> </w:t>
      </w:r>
      <w:r w:rsidRPr="00D428A4">
        <w:t>вещи</w:t>
      </w:r>
      <w:r w:rsidR="00D428A4" w:rsidRPr="00D428A4">
        <w:t xml:space="preserve"> </w:t>
      </w:r>
      <w:r w:rsidRPr="00D428A4">
        <w:t>должника</w:t>
      </w:r>
      <w:r w:rsidR="00D428A4" w:rsidRPr="00D428A4">
        <w:t xml:space="preserve"> </w:t>
      </w:r>
      <w:r w:rsidRPr="00D428A4">
        <w:t>могут</w:t>
      </w:r>
      <w:r w:rsidR="00D428A4" w:rsidRPr="00D428A4">
        <w:t xml:space="preserve"> </w:t>
      </w:r>
      <w:r w:rsidRPr="00D428A4">
        <w:t>обеспечиваться</w:t>
      </w:r>
      <w:r w:rsidR="00D428A4" w:rsidRPr="00D428A4">
        <w:t xml:space="preserve"> </w:t>
      </w:r>
      <w:r w:rsidRPr="00D428A4">
        <w:t>также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обязательства,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связанные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оплатой</w:t>
      </w:r>
      <w:r w:rsidR="00D428A4" w:rsidRPr="00D428A4">
        <w:t xml:space="preserve"> </w:t>
      </w:r>
      <w:r w:rsidRPr="00D428A4">
        <w:t>удерживаемой</w:t>
      </w:r>
      <w:r w:rsidR="00D428A4" w:rsidRPr="00D428A4">
        <w:t xml:space="preserve"> </w:t>
      </w:r>
      <w:r w:rsidRPr="00D428A4">
        <w:t>вещи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возмещением</w:t>
      </w:r>
      <w:r w:rsidR="00D428A4" w:rsidRPr="00D428A4">
        <w:t xml:space="preserve"> </w:t>
      </w:r>
      <w:r w:rsidRPr="00D428A4">
        <w:t>издержек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нее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других</w:t>
      </w:r>
      <w:r w:rsidR="00D428A4" w:rsidRPr="00D428A4">
        <w:t xml:space="preserve"> </w:t>
      </w:r>
      <w:r w:rsidRPr="00D428A4">
        <w:t>убытков.</w:t>
      </w:r>
      <w:r w:rsidR="00D428A4" w:rsidRPr="00D428A4">
        <w:t xml:space="preserve"> </w:t>
      </w:r>
      <w:r w:rsidRPr="00D428A4">
        <w:t>Кредитор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лишается</w:t>
      </w:r>
      <w:r w:rsidR="00D428A4" w:rsidRPr="00D428A4">
        <w:t xml:space="preserve"> </w:t>
      </w:r>
      <w:r w:rsidRPr="00D428A4">
        <w:t>права</w:t>
      </w:r>
      <w:r w:rsidR="00D428A4" w:rsidRPr="00D428A4">
        <w:t xml:space="preserve"> </w:t>
      </w:r>
      <w:r w:rsidRPr="00D428A4">
        <w:t>удерживать</w:t>
      </w:r>
      <w:r w:rsidR="00D428A4" w:rsidRPr="00D428A4">
        <w:t xml:space="preserve"> </w:t>
      </w:r>
      <w:r w:rsidRPr="00D428A4">
        <w:t>находящуюся</w:t>
      </w:r>
      <w:r w:rsidR="00D428A4" w:rsidRPr="00D428A4">
        <w:t xml:space="preserve"> </w:t>
      </w:r>
      <w:r w:rsidRPr="00D428A4">
        <w:t>у</w:t>
      </w:r>
      <w:r w:rsidR="00D428A4" w:rsidRPr="00D428A4">
        <w:t xml:space="preserve"> </w:t>
      </w:r>
      <w:r w:rsidRPr="00D428A4">
        <w:t>него</w:t>
      </w:r>
      <w:r w:rsidR="00D428A4" w:rsidRPr="00D428A4">
        <w:t xml:space="preserve"> </w:t>
      </w:r>
      <w:r w:rsidRPr="00D428A4">
        <w:t>вещь</w:t>
      </w:r>
      <w:r w:rsidR="00D428A4" w:rsidRPr="00D428A4">
        <w:t xml:space="preserve"> </w:t>
      </w:r>
      <w:r w:rsidRPr="00D428A4">
        <w:t>даже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тех</w:t>
      </w:r>
      <w:r w:rsidR="00D428A4" w:rsidRPr="00D428A4">
        <w:t xml:space="preserve"> </w:t>
      </w:r>
      <w:r w:rsidRPr="00D428A4">
        <w:t>случаях,</w:t>
      </w:r>
      <w:r w:rsidR="00D428A4" w:rsidRPr="00D428A4">
        <w:t xml:space="preserve"> </w:t>
      </w:r>
      <w:r w:rsidRPr="00D428A4">
        <w:t>когда</w:t>
      </w:r>
      <w:r w:rsidR="00D428A4" w:rsidRPr="00D428A4">
        <w:t xml:space="preserve"> </w:t>
      </w:r>
      <w:r w:rsidRPr="00D428A4">
        <w:t>после</w:t>
      </w:r>
      <w:r w:rsidR="00D428A4" w:rsidRPr="00D428A4">
        <w:t xml:space="preserve"> </w:t>
      </w:r>
      <w:r w:rsidRPr="00D428A4">
        <w:t>того,</w:t>
      </w:r>
      <w:r w:rsidR="00D428A4" w:rsidRPr="00D428A4">
        <w:t xml:space="preserve"> </w:t>
      </w:r>
      <w:r w:rsidRPr="00D428A4">
        <w:t>как</w:t>
      </w:r>
      <w:r w:rsidR="00D428A4" w:rsidRPr="00D428A4">
        <w:t xml:space="preserve"> </w:t>
      </w:r>
      <w:r w:rsidRPr="00D428A4">
        <w:t>эта</w:t>
      </w:r>
      <w:r w:rsidR="00D428A4" w:rsidRPr="00D428A4">
        <w:t xml:space="preserve"> </w:t>
      </w:r>
      <w:r w:rsidRPr="00D428A4">
        <w:t>вещь</w:t>
      </w:r>
      <w:r w:rsidR="00D428A4" w:rsidRPr="00D428A4">
        <w:t xml:space="preserve"> </w:t>
      </w:r>
      <w:r w:rsidRPr="00D428A4">
        <w:t>оказалась</w:t>
      </w:r>
      <w:r w:rsidR="00D428A4" w:rsidRPr="00D428A4">
        <w:t xml:space="preserve"> </w:t>
      </w:r>
      <w:r w:rsidRPr="00D428A4">
        <w:t>у</w:t>
      </w:r>
      <w:r w:rsidR="00D428A4" w:rsidRPr="00D428A4">
        <w:t xml:space="preserve"> </w:t>
      </w:r>
      <w:r w:rsidRPr="00D428A4">
        <w:t>кредитора,</w:t>
      </w:r>
      <w:r w:rsidR="00D428A4" w:rsidRPr="00D428A4">
        <w:t xml:space="preserve"> </w:t>
      </w:r>
      <w:r w:rsidRPr="00D428A4">
        <w:t>права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нее</w:t>
      </w:r>
      <w:r w:rsidR="00D428A4" w:rsidRPr="00D428A4">
        <w:t xml:space="preserve"> </w:t>
      </w:r>
      <w:r w:rsidRPr="00D428A4">
        <w:t>приобретены</w:t>
      </w:r>
      <w:r w:rsidR="00D428A4" w:rsidRPr="00D428A4">
        <w:t xml:space="preserve"> </w:t>
      </w:r>
      <w:r w:rsidRPr="00D428A4">
        <w:t>другим</w:t>
      </w:r>
      <w:r w:rsidR="00D428A4" w:rsidRPr="00D428A4">
        <w:t xml:space="preserve"> </w:t>
      </w:r>
      <w:r w:rsidRPr="00D428A4">
        <w:t>лицом</w:t>
      </w:r>
      <w:r w:rsidR="00D428A4">
        <w:t xml:space="preserve"> (</w:t>
      </w:r>
      <w:r w:rsidRPr="00D428A4">
        <w:t>не</w:t>
      </w:r>
      <w:r w:rsidR="00D428A4" w:rsidRPr="00D428A4">
        <w:t xml:space="preserve"> </w:t>
      </w:r>
      <w:r w:rsidRPr="00D428A4">
        <w:t>должником</w:t>
      </w:r>
      <w:r w:rsidR="00D428A4" w:rsidRPr="00D428A4">
        <w:t>).</w:t>
      </w:r>
    </w:p>
    <w:p w:rsidR="00D428A4" w:rsidRDefault="009E1E4A" w:rsidP="00D428A4">
      <w:pPr>
        <w:tabs>
          <w:tab w:val="left" w:pos="726"/>
        </w:tabs>
      </w:pPr>
      <w:r w:rsidRPr="00D428A4">
        <w:t>Если</w:t>
      </w:r>
      <w:r w:rsidR="00D428A4" w:rsidRPr="00D428A4">
        <w:t xml:space="preserve"> </w:t>
      </w:r>
      <w:r w:rsidRPr="00D428A4">
        <w:t>несмотря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принятые</w:t>
      </w:r>
      <w:r w:rsidR="00D428A4" w:rsidRPr="00D428A4">
        <w:t xml:space="preserve"> </w:t>
      </w:r>
      <w:r w:rsidRPr="00D428A4">
        <w:t>кредитором</w:t>
      </w:r>
      <w:r w:rsidR="00D428A4" w:rsidRPr="00D428A4">
        <w:t xml:space="preserve"> </w:t>
      </w:r>
      <w:r w:rsidRPr="00D428A4">
        <w:t>меры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удержанию</w:t>
      </w:r>
      <w:r w:rsidR="00D428A4" w:rsidRPr="00D428A4">
        <w:t xml:space="preserve"> </w:t>
      </w:r>
      <w:r w:rsidRPr="00D428A4">
        <w:t>вещи,</w:t>
      </w:r>
      <w:r w:rsidR="00D428A4" w:rsidRPr="00D428A4">
        <w:t xml:space="preserve"> </w:t>
      </w:r>
      <w:r w:rsidRPr="00D428A4">
        <w:t>должник</w:t>
      </w:r>
      <w:r w:rsidR="00D428A4" w:rsidRPr="00D428A4">
        <w:t xml:space="preserve"> </w:t>
      </w:r>
      <w:r w:rsidRPr="00D428A4">
        <w:t>тем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менее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исполнит</w:t>
      </w:r>
      <w:r w:rsidR="00D428A4" w:rsidRPr="00D428A4">
        <w:t xml:space="preserve"> </w:t>
      </w:r>
      <w:r w:rsidRPr="00D428A4">
        <w:t>свое</w:t>
      </w:r>
      <w:r w:rsidR="00D428A4" w:rsidRPr="00D428A4">
        <w:t xml:space="preserve"> </w:t>
      </w:r>
      <w:r w:rsidRPr="00D428A4">
        <w:t>обязательство,</w:t>
      </w:r>
      <w:r w:rsidR="00D428A4" w:rsidRPr="00D428A4">
        <w:t xml:space="preserve"> </w:t>
      </w:r>
      <w:r w:rsidRPr="00D428A4">
        <w:t>кредитор</w:t>
      </w:r>
      <w:r w:rsidR="00D428A4" w:rsidRPr="00D428A4">
        <w:t xml:space="preserve"> </w:t>
      </w:r>
      <w:r w:rsidRPr="00D428A4">
        <w:t>вправе</w:t>
      </w:r>
      <w:r w:rsidR="00D428A4" w:rsidRPr="00D428A4">
        <w:t xml:space="preserve"> </w:t>
      </w:r>
      <w:r w:rsidRPr="00D428A4">
        <w:t>обратить</w:t>
      </w:r>
      <w:r w:rsidR="00D428A4" w:rsidRPr="00D428A4">
        <w:t xml:space="preserve"> </w:t>
      </w:r>
      <w:r w:rsidRPr="00D428A4">
        <w:t>взыскание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удерживаемую</w:t>
      </w:r>
      <w:r w:rsidR="00D428A4" w:rsidRPr="00D428A4">
        <w:t xml:space="preserve"> </w:t>
      </w:r>
      <w:r w:rsidRPr="00D428A4">
        <w:t>им</w:t>
      </w:r>
      <w:r w:rsidR="00D428A4" w:rsidRPr="00D428A4">
        <w:t xml:space="preserve"> </w:t>
      </w:r>
      <w:r w:rsidRPr="00D428A4">
        <w:t>вещь</w:t>
      </w:r>
      <w:r w:rsidR="00D428A4">
        <w:t xml:space="preserve"> (</w:t>
      </w:r>
      <w:r w:rsidRPr="00D428A4">
        <w:t>ст</w:t>
      </w:r>
      <w:r w:rsidR="00D428A4">
        <w:t>.3</w:t>
      </w:r>
      <w:r w:rsidRPr="00D428A4">
        <w:t>60</w:t>
      </w:r>
      <w:r w:rsidR="00D428A4" w:rsidRPr="00D428A4">
        <w:t xml:space="preserve">). </w:t>
      </w:r>
      <w:r w:rsidRPr="00D428A4">
        <w:t>При</w:t>
      </w:r>
      <w:r w:rsidR="00D428A4" w:rsidRPr="00D428A4">
        <w:t xml:space="preserve"> </w:t>
      </w:r>
      <w:r w:rsidRPr="00D428A4">
        <w:t>этом</w:t>
      </w:r>
      <w:r w:rsidR="00D428A4" w:rsidRPr="00D428A4">
        <w:t xml:space="preserve"> </w:t>
      </w:r>
      <w:r w:rsidRPr="00D428A4">
        <w:t>стоимость</w:t>
      </w:r>
      <w:r w:rsidR="00D428A4" w:rsidRPr="00D428A4">
        <w:t xml:space="preserve"> </w:t>
      </w:r>
      <w:r w:rsidRPr="00D428A4">
        <w:t>вещи,</w:t>
      </w:r>
      <w:r w:rsidR="00D428A4" w:rsidRPr="00D428A4">
        <w:t xml:space="preserve"> </w:t>
      </w:r>
      <w:r w:rsidRPr="00D428A4">
        <w:t>объем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порядок</w:t>
      </w:r>
      <w:r w:rsidR="00D428A4" w:rsidRPr="00D428A4">
        <w:t xml:space="preserve"> </w:t>
      </w:r>
      <w:r w:rsidRPr="00D428A4">
        <w:t>обращения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нее</w:t>
      </w:r>
      <w:r w:rsidR="00D428A4" w:rsidRPr="00D428A4">
        <w:t xml:space="preserve"> </w:t>
      </w:r>
      <w:r w:rsidRPr="00D428A4">
        <w:t>взыскания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требованию</w:t>
      </w:r>
      <w:r w:rsidR="00D428A4" w:rsidRPr="00D428A4">
        <w:t xml:space="preserve"> </w:t>
      </w:r>
      <w:r w:rsidRPr="00D428A4">
        <w:t>кредитора</w:t>
      </w:r>
      <w:r w:rsidR="00D428A4" w:rsidRPr="00D428A4">
        <w:t xml:space="preserve"> </w:t>
      </w:r>
      <w:r w:rsidRPr="00D428A4">
        <w:t>определяются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соответствии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правилами,</w:t>
      </w:r>
      <w:r w:rsidR="00D428A4" w:rsidRPr="00D428A4">
        <w:t xml:space="preserve"> </w:t>
      </w:r>
      <w:r w:rsidRPr="00D428A4">
        <w:t>установленными</w:t>
      </w:r>
      <w:r w:rsidR="00D428A4" w:rsidRPr="00D428A4">
        <w:t xml:space="preserve"> </w:t>
      </w:r>
      <w:r w:rsidRPr="00D428A4">
        <w:t>для</w:t>
      </w:r>
      <w:r w:rsidR="00D428A4" w:rsidRPr="00D428A4">
        <w:t xml:space="preserve"> </w:t>
      </w:r>
      <w:r w:rsidRPr="00D428A4">
        <w:t>удовлетворения</w:t>
      </w:r>
      <w:r w:rsidR="00D428A4" w:rsidRPr="00D428A4">
        <w:t xml:space="preserve"> </w:t>
      </w:r>
      <w:r w:rsidRPr="00D428A4">
        <w:t>требований</w:t>
      </w:r>
      <w:r w:rsidR="00D428A4" w:rsidRPr="00D428A4">
        <w:t xml:space="preserve"> </w:t>
      </w:r>
      <w:r w:rsidRPr="00D428A4">
        <w:t>залогодержателя</w:t>
      </w:r>
      <w:r w:rsidR="00D428A4" w:rsidRPr="00D428A4">
        <w:t xml:space="preserve"> </w:t>
      </w:r>
      <w:r w:rsidRPr="00D428A4">
        <w:t>за</w:t>
      </w:r>
      <w:r w:rsidR="00D428A4" w:rsidRPr="00D428A4">
        <w:t xml:space="preserve"> </w:t>
      </w:r>
      <w:r w:rsidRPr="00D428A4">
        <w:t>счет</w:t>
      </w:r>
      <w:r w:rsidR="00D428A4" w:rsidRPr="00D428A4">
        <w:t xml:space="preserve"> </w:t>
      </w:r>
      <w:r w:rsidRPr="00D428A4">
        <w:t>заложенного</w:t>
      </w:r>
      <w:r w:rsidR="00D428A4" w:rsidRPr="00D428A4">
        <w:t xml:space="preserve"> </w:t>
      </w:r>
      <w:r w:rsidRPr="00D428A4">
        <w:t>имущества</w:t>
      </w:r>
      <w:r w:rsidR="00D428A4">
        <w:t xml:space="preserve"> (</w:t>
      </w:r>
      <w:r w:rsidRPr="00D428A4">
        <w:t>ст</w:t>
      </w:r>
      <w:r w:rsidR="00D428A4">
        <w:t>.3</w:t>
      </w:r>
      <w:r w:rsidRPr="00D428A4">
        <w:t>49-350</w:t>
      </w:r>
      <w:r w:rsidR="00D428A4" w:rsidRPr="00D428A4">
        <w:t>).</w:t>
      </w:r>
    </w:p>
    <w:p w:rsidR="00D428A4" w:rsidRDefault="00D428A4" w:rsidP="00D428A4">
      <w:pPr>
        <w:tabs>
          <w:tab w:val="left" w:pos="726"/>
        </w:tabs>
      </w:pPr>
    </w:p>
    <w:p w:rsidR="00D428A4" w:rsidRPr="00D428A4" w:rsidRDefault="009E1E4A" w:rsidP="00D428A4">
      <w:pPr>
        <w:pStyle w:val="1"/>
      </w:pPr>
      <w:bookmarkStart w:id="8" w:name="_Toc280780639"/>
      <w:r w:rsidRPr="00D428A4">
        <w:t>2.</w:t>
      </w:r>
      <w:r w:rsidR="00D428A4">
        <w:t>6</w:t>
      </w:r>
      <w:r w:rsidR="00D428A4" w:rsidRPr="00D428A4">
        <w:t xml:space="preserve"> </w:t>
      </w:r>
      <w:r w:rsidRPr="00D428A4">
        <w:t>Банковская</w:t>
      </w:r>
      <w:r w:rsidR="00D428A4" w:rsidRPr="00D428A4">
        <w:t xml:space="preserve"> </w:t>
      </w:r>
      <w:r w:rsidRPr="00D428A4">
        <w:t>гарантия</w:t>
      </w:r>
      <w:bookmarkEnd w:id="8"/>
    </w:p>
    <w:p w:rsidR="00D428A4" w:rsidRDefault="00D428A4" w:rsidP="00D428A4">
      <w:pPr>
        <w:tabs>
          <w:tab w:val="left" w:pos="726"/>
        </w:tabs>
        <w:rPr>
          <w:b/>
        </w:rPr>
      </w:pPr>
    </w:p>
    <w:p w:rsidR="00D428A4" w:rsidRPr="00D428A4" w:rsidRDefault="009E1E4A" w:rsidP="00D428A4">
      <w:pPr>
        <w:tabs>
          <w:tab w:val="left" w:pos="726"/>
        </w:tabs>
      </w:pPr>
      <w:r w:rsidRPr="00D428A4">
        <w:rPr>
          <w:b/>
        </w:rPr>
        <w:t>Банковская</w:t>
      </w:r>
      <w:r w:rsidR="00D428A4" w:rsidRPr="00D428A4">
        <w:rPr>
          <w:b/>
        </w:rPr>
        <w:t xml:space="preserve"> </w:t>
      </w:r>
      <w:r w:rsidRPr="00D428A4">
        <w:rPr>
          <w:b/>
        </w:rPr>
        <w:t>гарантия</w:t>
      </w:r>
      <w:r w:rsidRPr="00D428A4">
        <w:t>,</w:t>
      </w:r>
      <w:r w:rsidR="00D428A4" w:rsidRPr="00D428A4">
        <w:t xml:space="preserve"> </w:t>
      </w:r>
      <w:r w:rsidRPr="00D428A4">
        <w:t>так</w:t>
      </w:r>
      <w:r w:rsidR="00D428A4" w:rsidRPr="00D428A4">
        <w:t xml:space="preserve"> </w:t>
      </w:r>
      <w:r w:rsidRPr="00D428A4">
        <w:t>же</w:t>
      </w:r>
      <w:r w:rsidR="00D428A4" w:rsidRPr="00D428A4">
        <w:t xml:space="preserve"> </w:t>
      </w:r>
      <w:r w:rsidRPr="00D428A4">
        <w:t>как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удержание,</w:t>
      </w:r>
      <w:r w:rsidR="00D428A4" w:rsidRPr="00D428A4">
        <w:t xml:space="preserve"> </w:t>
      </w:r>
      <w:r w:rsidRPr="00D428A4">
        <w:t>представляет</w:t>
      </w:r>
      <w:r w:rsidR="00D428A4" w:rsidRPr="00D428A4">
        <w:t xml:space="preserve"> </w:t>
      </w:r>
      <w:r w:rsidRPr="00D428A4">
        <w:t>собой</w:t>
      </w:r>
      <w:r w:rsidR="00D428A4" w:rsidRPr="00D428A4">
        <w:t xml:space="preserve"> </w:t>
      </w:r>
      <w:r w:rsidRPr="00D428A4">
        <w:t>новый,</w:t>
      </w:r>
      <w:r w:rsidR="00D428A4" w:rsidRPr="00D428A4">
        <w:t xml:space="preserve"> </w:t>
      </w:r>
      <w:r w:rsidRPr="00D428A4">
        <w:t>ранее</w:t>
      </w:r>
      <w:r w:rsidR="00D428A4" w:rsidRPr="00D428A4">
        <w:t xml:space="preserve"> </w:t>
      </w:r>
      <w:r w:rsidRPr="00D428A4">
        <w:t>неизвестный</w:t>
      </w:r>
      <w:r w:rsidR="00D428A4" w:rsidRPr="00D428A4">
        <w:t xml:space="preserve"> </w:t>
      </w:r>
      <w:r w:rsidRPr="00D428A4">
        <w:t>отечественному</w:t>
      </w:r>
      <w:r w:rsidR="00D428A4" w:rsidRPr="00D428A4">
        <w:t xml:space="preserve"> </w:t>
      </w:r>
      <w:r w:rsidRPr="00D428A4">
        <w:t>законодательству</w:t>
      </w:r>
      <w:r w:rsidR="00D428A4" w:rsidRPr="00D428A4">
        <w:t xml:space="preserve"> </w:t>
      </w:r>
      <w:r w:rsidRPr="00D428A4">
        <w:t>способ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гражданско-правовых</w:t>
      </w:r>
      <w:r w:rsidR="00D428A4" w:rsidRPr="00D428A4">
        <w:t xml:space="preserve"> </w:t>
      </w:r>
      <w:r w:rsidRPr="00D428A4">
        <w:t>обязательств.</w:t>
      </w:r>
      <w:r w:rsidR="00D428A4" w:rsidRPr="00D428A4">
        <w:t xml:space="preserve"> </w:t>
      </w:r>
      <w:r w:rsidRPr="00D428A4">
        <w:t>Способ</w:t>
      </w:r>
      <w:r w:rsidR="00D428A4" w:rsidRPr="00D428A4">
        <w:t xml:space="preserve"> </w:t>
      </w:r>
      <w:r w:rsidRPr="00D428A4">
        <w:t>этот</w:t>
      </w:r>
      <w:r w:rsidR="00D428A4" w:rsidRPr="00D428A4">
        <w:t xml:space="preserve"> </w:t>
      </w:r>
      <w:r w:rsidRPr="00D428A4">
        <w:t>состоит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том,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банк,</w:t>
      </w:r>
      <w:r w:rsidR="00D428A4" w:rsidRPr="00D428A4">
        <w:t xml:space="preserve"> </w:t>
      </w:r>
      <w:r w:rsidRPr="00D428A4">
        <w:t>иное</w:t>
      </w:r>
      <w:r w:rsidR="00D428A4" w:rsidRPr="00D428A4">
        <w:t xml:space="preserve"> </w:t>
      </w:r>
      <w:r w:rsidRPr="00D428A4">
        <w:t>кредитное</w:t>
      </w:r>
      <w:r w:rsidR="00D428A4" w:rsidRPr="00D428A4">
        <w:t xml:space="preserve"> </w:t>
      </w:r>
      <w:r w:rsidRPr="00D428A4">
        <w:t>учреждение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страховая</w:t>
      </w:r>
      <w:r w:rsidR="00D428A4" w:rsidRPr="00D428A4">
        <w:t xml:space="preserve"> </w:t>
      </w:r>
      <w:r w:rsidRPr="00D428A4">
        <w:t>организация</w:t>
      </w:r>
      <w:r w:rsidR="00D428A4">
        <w:t xml:space="preserve"> (</w:t>
      </w:r>
      <w:r w:rsidRPr="00D428A4">
        <w:t>гарант</w:t>
      </w:r>
      <w:r w:rsidR="00D428A4" w:rsidRPr="00D428A4">
        <w:t xml:space="preserve">) </w:t>
      </w:r>
      <w:r w:rsidRPr="00D428A4">
        <w:t>дают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просьбе</w:t>
      </w:r>
      <w:r w:rsidR="00D428A4" w:rsidRPr="00D428A4">
        <w:t xml:space="preserve"> </w:t>
      </w:r>
      <w:r w:rsidRPr="00D428A4">
        <w:t>другого</w:t>
      </w:r>
      <w:r w:rsidR="00D428A4" w:rsidRPr="00D428A4">
        <w:t xml:space="preserve"> </w:t>
      </w:r>
      <w:r w:rsidRPr="00D428A4">
        <w:t>лица</w:t>
      </w:r>
      <w:r w:rsidR="00D428A4">
        <w:t xml:space="preserve"> (</w:t>
      </w:r>
      <w:r w:rsidRPr="00D428A4">
        <w:t>принципала</w:t>
      </w:r>
      <w:r w:rsidR="00D428A4" w:rsidRPr="00D428A4">
        <w:t xml:space="preserve">) </w:t>
      </w:r>
      <w:r w:rsidRPr="00D428A4">
        <w:t>письменное</w:t>
      </w:r>
      <w:r w:rsidR="00D428A4" w:rsidRPr="00D428A4">
        <w:t xml:space="preserve"> </w:t>
      </w:r>
      <w:r w:rsidRPr="00D428A4">
        <w:t>обязательство</w:t>
      </w:r>
      <w:r w:rsidR="00D428A4" w:rsidRPr="00D428A4">
        <w:t xml:space="preserve"> </w:t>
      </w:r>
      <w:r w:rsidRPr="00D428A4">
        <w:t>уплатить</w:t>
      </w:r>
      <w:r w:rsidR="00D428A4" w:rsidRPr="00D428A4">
        <w:t xml:space="preserve"> </w:t>
      </w:r>
      <w:r w:rsidRPr="00D428A4">
        <w:t>кредитору</w:t>
      </w:r>
      <w:r w:rsidR="00D428A4" w:rsidRPr="00D428A4">
        <w:t xml:space="preserve"> </w:t>
      </w:r>
      <w:r w:rsidRPr="00D428A4">
        <w:t>принципала</w:t>
      </w:r>
      <w:r w:rsidR="00D428A4">
        <w:t xml:space="preserve"> (</w:t>
      </w:r>
      <w:r w:rsidRPr="00D428A4">
        <w:t>бенефициару</w:t>
      </w:r>
      <w:r w:rsidR="00D428A4" w:rsidRPr="00D428A4">
        <w:t xml:space="preserve">) </w:t>
      </w:r>
      <w:r w:rsidRPr="00D428A4">
        <w:t>в</w:t>
      </w:r>
      <w:r w:rsidR="00D428A4" w:rsidRPr="00D428A4">
        <w:t xml:space="preserve"> </w:t>
      </w:r>
      <w:r w:rsidRPr="00D428A4">
        <w:t>соответствии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условиями</w:t>
      </w:r>
      <w:r w:rsidR="00D428A4" w:rsidRPr="00D428A4">
        <w:t xml:space="preserve"> </w:t>
      </w:r>
      <w:r w:rsidRPr="00D428A4">
        <w:t>даваемого</w:t>
      </w:r>
      <w:r w:rsidR="00D428A4" w:rsidRPr="00D428A4">
        <w:t xml:space="preserve"> </w:t>
      </w:r>
      <w:r w:rsidRPr="00D428A4">
        <w:t>гарантом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 </w:t>
      </w:r>
      <w:r w:rsidRPr="00D428A4">
        <w:t>денежную</w:t>
      </w:r>
      <w:r w:rsidR="00D428A4" w:rsidRPr="00D428A4">
        <w:t xml:space="preserve"> </w:t>
      </w:r>
      <w:r w:rsidRPr="00D428A4">
        <w:t>сумму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представлении</w:t>
      </w:r>
      <w:r w:rsidR="00D428A4" w:rsidRPr="00D428A4">
        <w:t xml:space="preserve"> </w:t>
      </w:r>
      <w:r w:rsidRPr="00D428A4">
        <w:t>бенефициаром</w:t>
      </w:r>
      <w:r w:rsidR="00D428A4" w:rsidRPr="00D428A4">
        <w:t xml:space="preserve"> </w:t>
      </w:r>
      <w:r w:rsidRPr="00D428A4">
        <w:t>письменного</w:t>
      </w:r>
      <w:r w:rsidR="00D428A4" w:rsidRPr="00D428A4">
        <w:t xml:space="preserve"> </w:t>
      </w:r>
      <w:r w:rsidRPr="00D428A4">
        <w:t>требования</w:t>
      </w:r>
      <w:r w:rsidR="00D428A4" w:rsidRPr="00D428A4">
        <w:t xml:space="preserve"> </w:t>
      </w:r>
      <w:r w:rsidRPr="00D428A4">
        <w:t>о</w:t>
      </w:r>
      <w:r w:rsidR="00D428A4" w:rsidRPr="00D428A4">
        <w:t xml:space="preserve"> </w:t>
      </w:r>
      <w:r w:rsidRPr="00D428A4">
        <w:t>ее</w:t>
      </w:r>
      <w:r w:rsidR="00D428A4" w:rsidRPr="00D428A4">
        <w:t xml:space="preserve"> </w:t>
      </w:r>
      <w:r w:rsidRPr="00D428A4">
        <w:t>уплате</w:t>
      </w:r>
      <w:r w:rsidR="00D428A4">
        <w:t xml:space="preserve"> (</w:t>
      </w:r>
      <w:r w:rsidRPr="00D428A4">
        <w:t>ст</w:t>
      </w:r>
      <w:r w:rsidR="00D428A4">
        <w:t>.3</w:t>
      </w:r>
      <w:r w:rsidRPr="00D428A4">
        <w:t>68</w:t>
      </w:r>
      <w:r w:rsidR="00D428A4" w:rsidRPr="00D428A4">
        <w:t xml:space="preserve"> </w:t>
      </w:r>
      <w:r w:rsidRPr="00D428A4">
        <w:t>ГК</w:t>
      </w:r>
      <w:r w:rsidR="00D428A4" w:rsidRPr="00D428A4">
        <w:t>).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Какие</w:t>
      </w:r>
      <w:r w:rsidR="00D428A4" w:rsidRPr="00D428A4">
        <w:t xml:space="preserve"> </w:t>
      </w:r>
      <w:r w:rsidRPr="00D428A4">
        <w:t>основные</w:t>
      </w:r>
      <w:r w:rsidR="00D428A4" w:rsidRPr="00D428A4">
        <w:t xml:space="preserve"> </w:t>
      </w:r>
      <w:r w:rsidRPr="00D428A4">
        <w:t>черты</w:t>
      </w:r>
      <w:r w:rsidR="00D428A4" w:rsidRPr="00D428A4">
        <w:t xml:space="preserve"> </w:t>
      </w:r>
      <w:r w:rsidRPr="00D428A4">
        <w:t>отличают</w:t>
      </w:r>
      <w:r w:rsidR="00D428A4" w:rsidRPr="00D428A4">
        <w:t xml:space="preserve"> </w:t>
      </w:r>
      <w:r w:rsidRPr="00D428A4">
        <w:t>гарантию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других</w:t>
      </w:r>
      <w:r w:rsidR="00D428A4" w:rsidRPr="00D428A4">
        <w:t xml:space="preserve"> </w:t>
      </w:r>
      <w:r w:rsidRPr="00D428A4">
        <w:t>способов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</w:t>
      </w:r>
      <w:r w:rsidR="00D428A4" w:rsidRPr="00D428A4">
        <w:t>?</w:t>
      </w:r>
    </w:p>
    <w:p w:rsidR="009E1E4A" w:rsidRPr="00D428A4" w:rsidRDefault="009E1E4A" w:rsidP="00D428A4">
      <w:pPr>
        <w:tabs>
          <w:tab w:val="left" w:pos="726"/>
        </w:tabs>
      </w:pPr>
      <w:r w:rsidRPr="00D428A4">
        <w:t>Во-первых,</w:t>
      </w:r>
      <w:r w:rsidR="00D428A4" w:rsidRPr="00D428A4">
        <w:t xml:space="preserve"> </w:t>
      </w:r>
      <w:r w:rsidRPr="00D428A4">
        <w:t>особый</w:t>
      </w:r>
      <w:r w:rsidR="00D428A4" w:rsidRPr="00D428A4">
        <w:t xml:space="preserve"> </w:t>
      </w:r>
      <w:r w:rsidRPr="00D428A4">
        <w:t>субъектный</w:t>
      </w:r>
      <w:r w:rsidR="00D428A4" w:rsidRPr="00D428A4">
        <w:t xml:space="preserve"> </w:t>
      </w:r>
      <w:r w:rsidRPr="00D428A4">
        <w:t>состав</w:t>
      </w:r>
      <w:r w:rsidR="00D428A4" w:rsidRPr="00D428A4">
        <w:t xml:space="preserve"> </w:t>
      </w:r>
      <w:r w:rsidRPr="00D428A4">
        <w:t>участников</w:t>
      </w:r>
      <w:r w:rsidR="00D428A4" w:rsidRPr="00D428A4">
        <w:t xml:space="preserve"> </w:t>
      </w:r>
      <w:r w:rsidRPr="00D428A4">
        <w:t>отношений,</w:t>
      </w:r>
      <w:r w:rsidR="00D428A4" w:rsidRPr="00D428A4">
        <w:t xml:space="preserve"> </w:t>
      </w:r>
      <w:r w:rsidRPr="00D428A4">
        <w:t>связанных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банковской</w:t>
      </w:r>
      <w:r w:rsidR="00D428A4" w:rsidRPr="00D428A4">
        <w:t xml:space="preserve"> </w:t>
      </w:r>
      <w:r w:rsidRPr="00D428A4">
        <w:t>гарантией.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качестве</w:t>
      </w:r>
      <w:r w:rsidR="00D428A4" w:rsidRPr="00D428A4">
        <w:t xml:space="preserve"> </w:t>
      </w:r>
      <w:r w:rsidRPr="00D428A4">
        <w:t>гаранта</w:t>
      </w:r>
      <w:r w:rsidR="00D428A4" w:rsidRPr="00D428A4">
        <w:t xml:space="preserve"> </w:t>
      </w:r>
      <w:r w:rsidRPr="00D428A4">
        <w:t>могут</w:t>
      </w:r>
      <w:r w:rsidR="00D428A4" w:rsidRPr="00D428A4">
        <w:t xml:space="preserve"> </w:t>
      </w:r>
      <w:r w:rsidRPr="00D428A4">
        <w:t>выступать</w:t>
      </w:r>
      <w:r w:rsidR="00D428A4" w:rsidRPr="00D428A4">
        <w:t xml:space="preserve"> </w:t>
      </w:r>
      <w:r w:rsidRPr="00D428A4">
        <w:t>только</w:t>
      </w:r>
      <w:r w:rsidR="00D428A4" w:rsidRPr="00D428A4">
        <w:t xml:space="preserve"> </w:t>
      </w:r>
      <w:r w:rsidRPr="00D428A4">
        <w:t>банки,</w:t>
      </w:r>
      <w:r w:rsidR="00D428A4" w:rsidRPr="00D428A4">
        <w:t xml:space="preserve"> </w:t>
      </w:r>
      <w:r w:rsidRPr="00D428A4">
        <w:t>иные</w:t>
      </w:r>
      <w:r w:rsidR="00D428A4" w:rsidRPr="00D428A4">
        <w:t xml:space="preserve"> </w:t>
      </w:r>
      <w:r w:rsidRPr="00D428A4">
        <w:t>кредитные</w:t>
      </w:r>
      <w:r w:rsidR="00D428A4" w:rsidRPr="00D428A4">
        <w:t xml:space="preserve"> </w:t>
      </w:r>
      <w:r w:rsidRPr="00D428A4">
        <w:t>учреждения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страховые</w:t>
      </w:r>
      <w:r w:rsidR="00D428A4" w:rsidRPr="00D428A4">
        <w:t xml:space="preserve"> </w:t>
      </w:r>
      <w:r w:rsidRPr="00D428A4">
        <w:t>организации.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Лицо,</w:t>
      </w:r>
      <w:r w:rsidR="00D428A4" w:rsidRPr="00D428A4">
        <w:t xml:space="preserve"> </w:t>
      </w:r>
      <w:r w:rsidRPr="00D428A4">
        <w:t>обращающееся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гаранту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просьбой</w:t>
      </w:r>
      <w:r w:rsidR="00D428A4" w:rsidRPr="00D428A4">
        <w:t xml:space="preserve"> </w:t>
      </w:r>
      <w:r w:rsidRPr="00D428A4">
        <w:t>о</w:t>
      </w:r>
      <w:r w:rsidR="00D428A4" w:rsidRPr="00D428A4">
        <w:t xml:space="preserve"> </w:t>
      </w:r>
      <w:r w:rsidRPr="00D428A4">
        <w:t>выдаче</w:t>
      </w:r>
      <w:r w:rsidR="00D428A4" w:rsidRPr="00D428A4">
        <w:t xml:space="preserve"> </w:t>
      </w:r>
      <w:r w:rsidRPr="00D428A4">
        <w:t>банковской</w:t>
      </w:r>
      <w:r w:rsidR="00D428A4" w:rsidRPr="00D428A4">
        <w:t xml:space="preserve"> </w:t>
      </w:r>
      <w:r w:rsidRPr="00D428A4">
        <w:t>гарантии</w:t>
      </w:r>
      <w:r w:rsidR="00D428A4">
        <w:t xml:space="preserve"> (</w:t>
      </w:r>
      <w:r w:rsidRPr="00D428A4">
        <w:t>принципал</w:t>
      </w:r>
      <w:r w:rsidR="00D428A4" w:rsidRPr="00D428A4">
        <w:t xml:space="preserve">), </w:t>
      </w:r>
      <w:r w:rsidRPr="00D428A4">
        <w:t>суть</w:t>
      </w:r>
      <w:r w:rsidR="00D428A4" w:rsidRPr="00D428A4">
        <w:t xml:space="preserve"> </w:t>
      </w:r>
      <w:r w:rsidRPr="00D428A4">
        <w:t>должник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основном</w:t>
      </w:r>
      <w:r w:rsidR="00D428A4" w:rsidRPr="00D428A4">
        <w:t xml:space="preserve"> </w:t>
      </w:r>
      <w:r w:rsidRPr="00D428A4">
        <w:t>обязательстве,</w:t>
      </w:r>
      <w:r w:rsidR="00D428A4" w:rsidRPr="00D428A4">
        <w:t xml:space="preserve"> </w:t>
      </w:r>
      <w:r w:rsidRPr="00D428A4">
        <w:t>исполнение</w:t>
      </w:r>
      <w:r w:rsidR="00D428A4" w:rsidRPr="00D428A4">
        <w:t xml:space="preserve"> </w:t>
      </w:r>
      <w:r w:rsidRPr="00D428A4">
        <w:t>которого</w:t>
      </w:r>
      <w:r w:rsidR="00D428A4" w:rsidRPr="00D428A4">
        <w:t xml:space="preserve"> </w:t>
      </w:r>
      <w:r w:rsidRPr="00D428A4">
        <w:t>обеспечивается</w:t>
      </w:r>
      <w:r w:rsidR="00D428A4" w:rsidRPr="00D428A4">
        <w:t xml:space="preserve"> </w:t>
      </w:r>
      <w:r w:rsidRPr="00D428A4">
        <w:t>банковской</w:t>
      </w:r>
      <w:r w:rsidR="00D428A4" w:rsidRPr="00D428A4">
        <w:t xml:space="preserve"> </w:t>
      </w:r>
      <w:r w:rsidRPr="00D428A4">
        <w:t>гарантией.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наконец,</w:t>
      </w:r>
      <w:r w:rsidR="00D428A4" w:rsidRPr="00D428A4">
        <w:t xml:space="preserve"> </w:t>
      </w:r>
      <w:r w:rsidRPr="00D428A4">
        <w:t>лицо,</w:t>
      </w:r>
      <w:r w:rsidR="00D428A4" w:rsidRPr="00D428A4">
        <w:t xml:space="preserve"> </w:t>
      </w:r>
      <w:r w:rsidRPr="00D428A4">
        <w:t>наделенное</w:t>
      </w:r>
      <w:r w:rsidR="00D428A4" w:rsidRPr="00D428A4">
        <w:t xml:space="preserve"> </w:t>
      </w:r>
      <w:r w:rsidRPr="00D428A4">
        <w:t>правом</w:t>
      </w:r>
      <w:r w:rsidR="00D428A4" w:rsidRPr="00D428A4">
        <w:t xml:space="preserve"> </w:t>
      </w:r>
      <w:r w:rsidRPr="00D428A4">
        <w:t>предъявлять</w:t>
      </w:r>
      <w:r w:rsidR="00D428A4" w:rsidRPr="00D428A4">
        <w:t xml:space="preserve"> </w:t>
      </w:r>
      <w:r w:rsidRPr="00D428A4">
        <w:t>требования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гаранту</w:t>
      </w:r>
      <w:r w:rsidR="00D428A4">
        <w:t xml:space="preserve"> (</w:t>
      </w:r>
      <w:r w:rsidRPr="00D428A4">
        <w:t>бенефициар</w:t>
      </w:r>
      <w:r w:rsidR="00D428A4" w:rsidRPr="00D428A4">
        <w:t xml:space="preserve">), </w:t>
      </w:r>
      <w:r w:rsidRPr="00D428A4">
        <w:t>является</w:t>
      </w:r>
      <w:r w:rsidR="00D428A4" w:rsidRPr="00D428A4">
        <w:t xml:space="preserve"> </w:t>
      </w:r>
      <w:r w:rsidRPr="00D428A4">
        <w:t>кредитором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основном</w:t>
      </w:r>
      <w:r w:rsidR="00D428A4" w:rsidRPr="00D428A4">
        <w:t xml:space="preserve"> </w:t>
      </w:r>
      <w:r w:rsidRPr="00D428A4">
        <w:t>обязательстве.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Во-вторых,</w:t>
      </w:r>
      <w:r w:rsidR="00D428A4" w:rsidRPr="00D428A4">
        <w:t xml:space="preserve"> </w:t>
      </w:r>
      <w:r w:rsidRPr="00D428A4">
        <w:t>практически</w:t>
      </w:r>
      <w:r w:rsidR="00D428A4" w:rsidRPr="00D428A4">
        <w:t xml:space="preserve"> </w:t>
      </w:r>
      <w:r w:rsidRPr="00D428A4">
        <w:t>полное</w:t>
      </w:r>
      <w:r w:rsidR="00D428A4" w:rsidRPr="00D428A4">
        <w:t xml:space="preserve"> </w:t>
      </w:r>
      <w:r w:rsidRPr="00D428A4">
        <w:t>отсутствие</w:t>
      </w:r>
      <w:r w:rsidR="00D428A4" w:rsidRPr="00D428A4">
        <w:t xml:space="preserve"> </w:t>
      </w:r>
      <w:r w:rsidRPr="00D428A4">
        <w:t>какой-либо</w:t>
      </w:r>
      <w:r w:rsidR="00D428A4" w:rsidRPr="00D428A4">
        <w:t xml:space="preserve"> </w:t>
      </w:r>
      <w:r w:rsidRPr="00D428A4">
        <w:t>связи</w:t>
      </w:r>
      <w:r w:rsidR="00D428A4" w:rsidRPr="00D428A4">
        <w:t xml:space="preserve"> </w:t>
      </w:r>
      <w:r w:rsidRPr="00D428A4">
        <w:t>между</w:t>
      </w:r>
      <w:r w:rsidR="00D428A4" w:rsidRPr="00D428A4">
        <w:t xml:space="preserve"> </w:t>
      </w:r>
      <w:r w:rsidRPr="00D428A4">
        <w:t>обязательством</w:t>
      </w:r>
      <w:r w:rsidR="00D428A4" w:rsidRPr="00D428A4">
        <w:t xml:space="preserve"> </w:t>
      </w:r>
      <w:r w:rsidRPr="00D428A4">
        <w:t>гаранта</w:t>
      </w:r>
      <w:r w:rsidR="00D428A4" w:rsidRPr="00D428A4">
        <w:t xml:space="preserve"> </w:t>
      </w:r>
      <w:r w:rsidRPr="00D428A4">
        <w:t>уплатить</w:t>
      </w:r>
      <w:r w:rsidR="00D428A4" w:rsidRPr="00D428A4">
        <w:t xml:space="preserve"> </w:t>
      </w:r>
      <w:r w:rsidRPr="00D428A4">
        <w:t>соответствующую</w:t>
      </w:r>
      <w:r w:rsidR="00D428A4" w:rsidRPr="00D428A4">
        <w:t xml:space="preserve"> </w:t>
      </w:r>
      <w:r w:rsidRPr="00D428A4">
        <w:t>сумму</w:t>
      </w:r>
      <w:r w:rsidR="00D428A4" w:rsidRPr="00D428A4">
        <w:t xml:space="preserve"> </w:t>
      </w:r>
      <w:r w:rsidRPr="00D428A4">
        <w:t>бенефициару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основным</w:t>
      </w:r>
      <w:r w:rsidR="00D428A4" w:rsidRPr="00D428A4">
        <w:t xml:space="preserve"> </w:t>
      </w:r>
      <w:r w:rsidRPr="00D428A4">
        <w:t>обязательством,</w:t>
      </w:r>
      <w:r w:rsidR="00D428A4" w:rsidRPr="00D428A4">
        <w:t xml:space="preserve"> </w:t>
      </w:r>
      <w:r w:rsidRPr="00D428A4">
        <w:t>обеспеченным</w:t>
      </w:r>
      <w:r w:rsidR="00D428A4" w:rsidRPr="00D428A4">
        <w:t xml:space="preserve"> </w:t>
      </w:r>
      <w:r w:rsidRPr="00D428A4">
        <w:t>банковской</w:t>
      </w:r>
      <w:r w:rsidR="00D428A4" w:rsidRPr="00D428A4">
        <w:t xml:space="preserve"> </w:t>
      </w:r>
      <w:r w:rsidRPr="00D428A4">
        <w:t>гарантией.</w:t>
      </w:r>
      <w:r w:rsidR="00D428A4" w:rsidRPr="00D428A4">
        <w:t xml:space="preserve"> </w:t>
      </w:r>
      <w:r w:rsidRPr="00D428A4">
        <w:t>Более</w:t>
      </w:r>
      <w:r w:rsidR="00D428A4" w:rsidRPr="00D428A4">
        <w:t xml:space="preserve"> </w:t>
      </w:r>
      <w:r w:rsidRPr="00D428A4">
        <w:t>того,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ГК</w:t>
      </w:r>
      <w:r w:rsidR="00D428A4" w:rsidRPr="00D428A4">
        <w:t xml:space="preserve"> </w:t>
      </w:r>
      <w:r w:rsidRPr="00D428A4">
        <w:t>специально</w:t>
      </w:r>
      <w:r w:rsidR="00D428A4" w:rsidRPr="00D428A4">
        <w:t xml:space="preserve"> </w:t>
      </w:r>
      <w:r w:rsidRPr="00D428A4">
        <w:t>подчеркивается,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предусмотренное</w:t>
      </w:r>
      <w:r w:rsidR="00D428A4" w:rsidRPr="00D428A4">
        <w:t xml:space="preserve"> </w:t>
      </w:r>
      <w:r w:rsidRPr="00D428A4">
        <w:t>банковской</w:t>
      </w:r>
      <w:r w:rsidR="00D428A4" w:rsidRPr="00D428A4">
        <w:t xml:space="preserve"> </w:t>
      </w:r>
      <w:r w:rsidRPr="00D428A4">
        <w:t>гарантией</w:t>
      </w:r>
      <w:r w:rsidR="00D428A4" w:rsidRPr="00D428A4">
        <w:t xml:space="preserve"> </w:t>
      </w:r>
      <w:r w:rsidRPr="00D428A4">
        <w:t>обязательство</w:t>
      </w:r>
      <w:r w:rsidR="00D428A4" w:rsidRPr="00D428A4">
        <w:t xml:space="preserve"> </w:t>
      </w:r>
      <w:r w:rsidRPr="00D428A4">
        <w:t>гаранта</w:t>
      </w:r>
      <w:r w:rsidR="00D428A4" w:rsidRPr="00D428A4">
        <w:t xml:space="preserve"> </w:t>
      </w:r>
      <w:r w:rsidRPr="00D428A4">
        <w:t>перед</w:t>
      </w:r>
      <w:r w:rsidR="00D428A4" w:rsidRPr="00D428A4">
        <w:t xml:space="preserve"> </w:t>
      </w:r>
      <w:r w:rsidRPr="00D428A4">
        <w:t>бенефициаром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зависит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отношениях</w:t>
      </w:r>
      <w:r w:rsidR="00D428A4" w:rsidRPr="00D428A4">
        <w:t xml:space="preserve"> </w:t>
      </w:r>
      <w:r w:rsidRPr="00D428A4">
        <w:t>между</w:t>
      </w:r>
      <w:r w:rsidR="00D428A4" w:rsidRPr="00D428A4">
        <w:t xml:space="preserve"> </w:t>
      </w:r>
      <w:r w:rsidRPr="00D428A4">
        <w:t>ними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того</w:t>
      </w:r>
      <w:r w:rsidR="00D428A4" w:rsidRPr="00D428A4">
        <w:t xml:space="preserve"> </w:t>
      </w:r>
      <w:r w:rsidRPr="00D428A4">
        <w:t>основного</w:t>
      </w:r>
      <w:r w:rsidR="00D428A4" w:rsidRPr="00D428A4">
        <w:t xml:space="preserve"> </w:t>
      </w:r>
      <w:r w:rsidRPr="00D428A4">
        <w:t>обязательства,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обеспечение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которого</w:t>
      </w:r>
      <w:r w:rsidR="00D428A4" w:rsidRPr="00D428A4">
        <w:t xml:space="preserve"> </w:t>
      </w:r>
      <w:r w:rsidRPr="00D428A4">
        <w:t>она</w:t>
      </w:r>
      <w:r w:rsidR="00D428A4" w:rsidRPr="00D428A4">
        <w:t xml:space="preserve"> </w:t>
      </w:r>
      <w:r w:rsidRPr="00D428A4">
        <w:t>выдана,</w:t>
      </w:r>
      <w:r w:rsidR="00D428A4" w:rsidRPr="00D428A4">
        <w:t xml:space="preserve"> </w:t>
      </w:r>
      <w:r w:rsidRPr="00D428A4">
        <w:t>даже</w:t>
      </w:r>
      <w:r w:rsidR="00D428A4" w:rsidRPr="00D428A4">
        <w:t xml:space="preserve"> </w:t>
      </w:r>
      <w:r w:rsidRPr="00D428A4">
        <w:t>если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гарантии</w:t>
      </w:r>
      <w:r w:rsidR="00D428A4" w:rsidRPr="00D428A4">
        <w:t xml:space="preserve"> </w:t>
      </w:r>
      <w:r w:rsidRPr="00D428A4">
        <w:t>будет</w:t>
      </w:r>
      <w:r w:rsidR="00D428A4" w:rsidRPr="00D428A4">
        <w:t xml:space="preserve"> </w:t>
      </w:r>
      <w:r w:rsidRPr="00D428A4">
        <w:t>содержаться</w:t>
      </w:r>
      <w:r w:rsidR="00D428A4" w:rsidRPr="00D428A4">
        <w:t xml:space="preserve"> </w:t>
      </w:r>
      <w:r w:rsidRPr="00D428A4">
        <w:t>ссылка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это</w:t>
      </w:r>
      <w:r w:rsidR="00D428A4" w:rsidRPr="00D428A4">
        <w:t xml:space="preserve"> </w:t>
      </w:r>
      <w:r w:rsidRPr="00D428A4">
        <w:t>обязательство</w:t>
      </w:r>
      <w:r w:rsidR="00D428A4">
        <w:t xml:space="preserve"> (</w:t>
      </w:r>
      <w:r w:rsidRPr="00D428A4">
        <w:t>ст</w:t>
      </w:r>
      <w:r w:rsidR="00D428A4">
        <w:t>.3</w:t>
      </w:r>
      <w:r w:rsidRPr="00D428A4">
        <w:t>70</w:t>
      </w:r>
      <w:r w:rsidR="00D428A4" w:rsidRPr="00D428A4">
        <w:t xml:space="preserve">). </w:t>
      </w:r>
      <w:r w:rsidRPr="00D428A4">
        <w:t>В-третьих,</w:t>
      </w:r>
      <w:r w:rsidR="00D428A4" w:rsidRPr="00D428A4">
        <w:t xml:space="preserve"> </w:t>
      </w:r>
      <w:r w:rsidRPr="00D428A4">
        <w:t>это</w:t>
      </w:r>
      <w:r w:rsidR="00D428A4" w:rsidRPr="00D428A4">
        <w:t xml:space="preserve"> </w:t>
      </w:r>
      <w:r w:rsidRPr="00D428A4">
        <w:t>безусловная</w:t>
      </w:r>
      <w:r w:rsidR="00D428A4" w:rsidRPr="00D428A4">
        <w:t xml:space="preserve"> </w:t>
      </w:r>
      <w:r w:rsidRPr="00D428A4">
        <w:t>обязанность</w:t>
      </w:r>
      <w:r w:rsidR="00D428A4" w:rsidRPr="00D428A4">
        <w:t xml:space="preserve"> </w:t>
      </w:r>
      <w:r w:rsidRPr="00D428A4">
        <w:t>гаранта</w:t>
      </w:r>
      <w:r w:rsidR="00D428A4" w:rsidRPr="00D428A4">
        <w:t xml:space="preserve"> </w:t>
      </w:r>
      <w:r w:rsidRPr="00D428A4">
        <w:t>уплатить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письменному</w:t>
      </w:r>
      <w:r w:rsidR="00D428A4" w:rsidRPr="00D428A4">
        <w:t xml:space="preserve"> </w:t>
      </w:r>
      <w:r w:rsidRPr="00D428A4">
        <w:t>требованию</w:t>
      </w:r>
      <w:r w:rsidR="00D428A4" w:rsidRPr="00D428A4">
        <w:t xml:space="preserve"> </w:t>
      </w:r>
      <w:r w:rsidRPr="00D428A4">
        <w:t>бенефициара</w:t>
      </w:r>
      <w:r w:rsidR="00D428A4" w:rsidRPr="00D428A4">
        <w:t xml:space="preserve"> </w:t>
      </w:r>
      <w:r w:rsidRPr="00D428A4">
        <w:t>ту</w:t>
      </w:r>
      <w:r w:rsidR="00D428A4" w:rsidRPr="00D428A4">
        <w:t xml:space="preserve"> </w:t>
      </w:r>
      <w:r w:rsidRPr="00D428A4">
        <w:t>сумму,</w:t>
      </w:r>
      <w:r w:rsidR="00D428A4" w:rsidRPr="00D428A4">
        <w:t xml:space="preserve"> </w:t>
      </w:r>
      <w:r w:rsidRPr="00D428A4">
        <w:t>которая</w:t>
      </w:r>
      <w:r w:rsidR="00D428A4" w:rsidRPr="00D428A4">
        <w:t xml:space="preserve"> </w:t>
      </w:r>
      <w:r w:rsidRPr="00D428A4">
        <w:t>была</w:t>
      </w:r>
      <w:r w:rsidR="00D428A4" w:rsidRPr="00D428A4">
        <w:t xml:space="preserve"> </w:t>
      </w:r>
      <w:r w:rsidRPr="00D428A4">
        <w:t>предусмотрена</w:t>
      </w:r>
      <w:r w:rsidR="00D428A4" w:rsidRPr="00D428A4">
        <w:t xml:space="preserve"> </w:t>
      </w:r>
      <w:r w:rsidRPr="00D428A4">
        <w:t>гарантией.</w:t>
      </w:r>
      <w:r w:rsidR="00D428A4" w:rsidRPr="00D428A4">
        <w:t xml:space="preserve"> </w:t>
      </w:r>
      <w:r w:rsidRPr="00D428A4">
        <w:t>Такое</w:t>
      </w:r>
      <w:r w:rsidR="00D428A4" w:rsidRPr="00D428A4">
        <w:t xml:space="preserve"> </w:t>
      </w:r>
      <w:r w:rsidRPr="00D428A4">
        <w:t>требование</w:t>
      </w:r>
      <w:r w:rsidR="00D428A4" w:rsidRPr="00D428A4">
        <w:t xml:space="preserve"> </w:t>
      </w:r>
      <w:r w:rsidRPr="00D428A4">
        <w:t>бенефициара</w:t>
      </w:r>
      <w:r w:rsidR="00D428A4" w:rsidRPr="00D428A4">
        <w:t xml:space="preserve"> </w:t>
      </w:r>
      <w:r w:rsidRPr="00D428A4">
        <w:t>должно</w:t>
      </w:r>
      <w:r w:rsidR="00D428A4" w:rsidRPr="00D428A4">
        <w:t xml:space="preserve"> </w:t>
      </w:r>
      <w:r w:rsidRPr="00D428A4">
        <w:t>содержать</w:t>
      </w:r>
      <w:r w:rsidR="00D428A4" w:rsidRPr="00D428A4">
        <w:t xml:space="preserve"> </w:t>
      </w:r>
      <w:r w:rsidRPr="00D428A4">
        <w:t>указание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допущенное</w:t>
      </w:r>
      <w:r w:rsidR="00D428A4" w:rsidRPr="00D428A4">
        <w:t xml:space="preserve"> </w:t>
      </w:r>
      <w:r w:rsidRPr="00D428A4">
        <w:t>принципалом</w:t>
      </w:r>
      <w:r w:rsidR="00D428A4" w:rsidRPr="00D428A4">
        <w:t xml:space="preserve"> </w:t>
      </w:r>
      <w:r w:rsidRPr="00D428A4">
        <w:t>нарушение</w:t>
      </w:r>
      <w:r w:rsidR="00D428A4" w:rsidRPr="00D428A4">
        <w:t xml:space="preserve"> </w:t>
      </w:r>
      <w:r w:rsidRPr="00D428A4">
        <w:t>основного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должно</w:t>
      </w:r>
      <w:r w:rsidR="00D428A4" w:rsidRPr="00D428A4">
        <w:t xml:space="preserve"> </w:t>
      </w:r>
      <w:r w:rsidRPr="00D428A4">
        <w:t>быть</w:t>
      </w:r>
      <w:r w:rsidR="00D428A4" w:rsidRPr="00D428A4">
        <w:t xml:space="preserve"> </w:t>
      </w:r>
      <w:r w:rsidRPr="00D428A4">
        <w:t>представлено</w:t>
      </w:r>
      <w:r w:rsidR="00D428A4" w:rsidRPr="00D428A4">
        <w:t xml:space="preserve"> </w:t>
      </w:r>
      <w:r w:rsidRPr="00D428A4">
        <w:t>гаранту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письменной</w:t>
      </w:r>
      <w:r w:rsidR="00D428A4" w:rsidRPr="00D428A4">
        <w:t xml:space="preserve"> </w:t>
      </w:r>
      <w:r w:rsidRPr="00D428A4">
        <w:t>форме</w:t>
      </w:r>
      <w:r w:rsidR="00D428A4" w:rsidRPr="00D428A4">
        <w:t xml:space="preserve"> </w:t>
      </w:r>
      <w:r w:rsidRPr="00D428A4">
        <w:t>до</w:t>
      </w:r>
      <w:r w:rsidR="00D428A4" w:rsidRPr="00D428A4">
        <w:t xml:space="preserve"> </w:t>
      </w:r>
      <w:r w:rsidRPr="00D428A4">
        <w:t>окончания</w:t>
      </w:r>
      <w:r w:rsidR="00D428A4" w:rsidRPr="00D428A4">
        <w:t xml:space="preserve"> </w:t>
      </w:r>
      <w:r w:rsidRPr="00D428A4">
        <w:t>определенного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гарантии</w:t>
      </w:r>
      <w:r w:rsidR="00D428A4" w:rsidRPr="00D428A4">
        <w:t xml:space="preserve"> </w:t>
      </w:r>
      <w:r w:rsidRPr="00D428A4">
        <w:t>срока.</w:t>
      </w:r>
      <w:r w:rsidR="00D428A4" w:rsidRPr="00D428A4">
        <w:t xml:space="preserve"> </w:t>
      </w:r>
      <w:r w:rsidRPr="00D428A4">
        <w:t>Дело</w:t>
      </w:r>
      <w:r w:rsidR="00D428A4" w:rsidRPr="00D428A4">
        <w:t xml:space="preserve"> </w:t>
      </w:r>
      <w:r w:rsidRPr="00D428A4">
        <w:t>гаранта</w:t>
      </w:r>
      <w:r w:rsidR="00D428A4" w:rsidRPr="00D428A4">
        <w:t xml:space="preserve"> </w:t>
      </w:r>
      <w:r w:rsidRPr="00D428A4">
        <w:t>лишь</w:t>
      </w:r>
      <w:r w:rsidR="00D428A4" w:rsidRPr="00D428A4">
        <w:t xml:space="preserve"> </w:t>
      </w:r>
      <w:r w:rsidRPr="00D428A4">
        <w:t>определить,</w:t>
      </w:r>
      <w:r w:rsidR="00D428A4" w:rsidRPr="00D428A4">
        <w:t xml:space="preserve"> </w:t>
      </w:r>
      <w:r w:rsidRPr="00D428A4">
        <w:t>соответствуют</w:t>
      </w:r>
      <w:r w:rsidR="00D428A4" w:rsidRPr="00D428A4">
        <w:t xml:space="preserve"> </w:t>
      </w:r>
      <w:r w:rsidRPr="00D428A4">
        <w:t>ли</w:t>
      </w:r>
      <w:r w:rsidR="00D428A4" w:rsidRPr="00D428A4">
        <w:t xml:space="preserve"> </w:t>
      </w:r>
      <w:r w:rsidRPr="00D428A4">
        <w:t>требование</w:t>
      </w:r>
      <w:r w:rsidR="00D428A4" w:rsidRPr="00D428A4">
        <w:t xml:space="preserve"> </w:t>
      </w:r>
      <w:r w:rsidRPr="00D428A4">
        <w:t>бенефициара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приложенные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нему</w:t>
      </w:r>
      <w:r w:rsidR="00D428A4" w:rsidRPr="00D428A4">
        <w:t xml:space="preserve"> </w:t>
      </w:r>
      <w:r w:rsidRPr="00D428A4">
        <w:t>документы</w:t>
      </w:r>
      <w:r w:rsidR="00D428A4" w:rsidRPr="00D428A4">
        <w:t xml:space="preserve"> </w:t>
      </w:r>
      <w:r w:rsidRPr="00D428A4">
        <w:t>условиям</w:t>
      </w:r>
      <w:r w:rsidR="00D428A4" w:rsidRPr="00D428A4">
        <w:t xml:space="preserve"> </w:t>
      </w:r>
      <w:r w:rsidRPr="00D428A4">
        <w:t>гарантии.</w:t>
      </w:r>
      <w:r w:rsidR="00D428A4" w:rsidRPr="00D428A4">
        <w:t xml:space="preserve"> </w:t>
      </w:r>
      <w:r w:rsidRPr="00D428A4">
        <w:t>Отказ</w:t>
      </w:r>
      <w:r w:rsidR="00D428A4" w:rsidRPr="00D428A4">
        <w:t xml:space="preserve"> </w:t>
      </w:r>
      <w:r w:rsidRPr="00D428A4">
        <w:t>гаранта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удовлетворении</w:t>
      </w:r>
      <w:r w:rsidR="00D428A4" w:rsidRPr="00D428A4">
        <w:t xml:space="preserve"> </w:t>
      </w:r>
      <w:r w:rsidRPr="00D428A4">
        <w:t>требования</w:t>
      </w:r>
      <w:r w:rsidR="00D428A4" w:rsidRPr="00D428A4">
        <w:t xml:space="preserve"> </w:t>
      </w:r>
      <w:r w:rsidRPr="00D428A4">
        <w:t>бенефициара</w:t>
      </w:r>
      <w:r w:rsidR="00D428A4" w:rsidRPr="00D428A4">
        <w:t xml:space="preserve"> </w:t>
      </w:r>
      <w:r w:rsidRPr="00D428A4">
        <w:t>допускается</w:t>
      </w:r>
      <w:r w:rsidR="00D428A4" w:rsidRPr="00D428A4">
        <w:t xml:space="preserve"> </w:t>
      </w:r>
      <w:r w:rsidRPr="00D428A4">
        <w:t>лишь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ситуации,</w:t>
      </w:r>
      <w:r w:rsidR="00D428A4" w:rsidRPr="00D428A4">
        <w:t xml:space="preserve"> </w:t>
      </w:r>
      <w:r w:rsidRPr="00D428A4">
        <w:t>когда</w:t>
      </w:r>
      <w:r w:rsidR="00D428A4" w:rsidRPr="00D428A4">
        <w:t xml:space="preserve"> </w:t>
      </w:r>
      <w:r w:rsidRPr="00D428A4">
        <w:t>такое</w:t>
      </w:r>
      <w:r w:rsidR="00D428A4" w:rsidRPr="00D428A4">
        <w:t xml:space="preserve"> </w:t>
      </w:r>
      <w:r w:rsidRPr="00D428A4">
        <w:t>требование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соответствует</w:t>
      </w:r>
      <w:r w:rsidR="00D428A4" w:rsidRPr="00D428A4">
        <w:t xml:space="preserve"> </w:t>
      </w:r>
      <w:r w:rsidRPr="00D428A4">
        <w:t>условиям</w:t>
      </w:r>
      <w:r w:rsidR="00D428A4" w:rsidRPr="00D428A4">
        <w:t xml:space="preserve"> </w:t>
      </w:r>
      <w:r w:rsidRPr="00D428A4">
        <w:t>гарантии</w:t>
      </w:r>
      <w:r w:rsidR="00D428A4">
        <w:t xml:space="preserve"> (</w:t>
      </w:r>
      <w:r w:rsidRPr="00D428A4">
        <w:t>например,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сумме</w:t>
      </w:r>
      <w:r w:rsidR="00D428A4" w:rsidRPr="00D428A4">
        <w:t xml:space="preserve">) </w:t>
      </w:r>
      <w:r w:rsidRPr="00D428A4">
        <w:t>либо</w:t>
      </w:r>
      <w:r w:rsidR="00D428A4" w:rsidRPr="00D428A4">
        <w:t xml:space="preserve"> </w:t>
      </w:r>
      <w:r w:rsidRPr="00D428A4">
        <w:t>предоставлено</w:t>
      </w:r>
      <w:r w:rsidR="00D428A4" w:rsidRPr="00D428A4">
        <w:t xml:space="preserve"> </w:t>
      </w:r>
      <w:r w:rsidRPr="00D428A4">
        <w:t>гаранту</w:t>
      </w:r>
      <w:r w:rsidR="00D428A4" w:rsidRPr="00D428A4">
        <w:t xml:space="preserve"> </w:t>
      </w:r>
      <w:r w:rsidRPr="00D428A4">
        <w:t>за</w:t>
      </w:r>
      <w:r w:rsidR="00D428A4" w:rsidRPr="00D428A4">
        <w:t xml:space="preserve"> </w:t>
      </w:r>
      <w:r w:rsidRPr="00D428A4">
        <w:t>пределами</w:t>
      </w:r>
      <w:r w:rsidR="00D428A4" w:rsidRPr="00D428A4">
        <w:t xml:space="preserve"> </w:t>
      </w:r>
      <w:r w:rsidRPr="00D428A4">
        <w:t>установленного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гарантии</w:t>
      </w:r>
      <w:r w:rsidR="00D428A4" w:rsidRPr="00D428A4">
        <w:t xml:space="preserve"> </w:t>
      </w:r>
      <w:r w:rsidRPr="00D428A4">
        <w:t>срока.</w:t>
      </w:r>
      <w:r w:rsidR="00D428A4" w:rsidRPr="00D428A4">
        <w:t xml:space="preserve"> </w:t>
      </w:r>
      <w:r w:rsidRPr="00D428A4">
        <w:t>Даже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тех</w:t>
      </w:r>
      <w:r w:rsidR="00D428A4" w:rsidRPr="00D428A4">
        <w:t xml:space="preserve"> </w:t>
      </w:r>
      <w:r w:rsidRPr="00D428A4">
        <w:t>случаях,</w:t>
      </w:r>
      <w:r w:rsidR="00D428A4" w:rsidRPr="00D428A4">
        <w:t xml:space="preserve"> </w:t>
      </w:r>
      <w:r w:rsidRPr="00D428A4">
        <w:t>когда</w:t>
      </w:r>
      <w:r w:rsidR="00D428A4" w:rsidRPr="00D428A4">
        <w:t xml:space="preserve"> </w:t>
      </w:r>
      <w:r w:rsidRPr="00D428A4">
        <w:t>гаранту</w:t>
      </w:r>
      <w:r w:rsidR="00D428A4" w:rsidRPr="00D428A4">
        <w:t xml:space="preserve"> </w:t>
      </w:r>
      <w:r w:rsidRPr="00D428A4">
        <w:t>стало</w:t>
      </w:r>
      <w:r w:rsidR="00D428A4" w:rsidRPr="00D428A4">
        <w:t xml:space="preserve"> </w:t>
      </w:r>
      <w:r w:rsidRPr="00D428A4">
        <w:t>известно,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обеспеченное</w:t>
      </w:r>
      <w:r w:rsidR="00D428A4" w:rsidRPr="00D428A4">
        <w:t xml:space="preserve"> </w:t>
      </w:r>
      <w:r w:rsidRPr="00D428A4">
        <w:t>гарантией</w:t>
      </w:r>
      <w:r w:rsidR="00D428A4" w:rsidRPr="00D428A4">
        <w:t xml:space="preserve"> </w:t>
      </w:r>
      <w:r w:rsidRPr="00D428A4">
        <w:t>обязательство</w:t>
      </w:r>
      <w:r w:rsidR="00D428A4" w:rsidRPr="00D428A4">
        <w:t xml:space="preserve"> </w:t>
      </w:r>
      <w:r w:rsidRPr="00D428A4">
        <w:t>уже</w:t>
      </w:r>
      <w:r w:rsidR="00D428A4" w:rsidRPr="00D428A4">
        <w:t xml:space="preserve"> </w:t>
      </w:r>
      <w:r w:rsidRPr="00D428A4">
        <w:t>исполнено</w:t>
      </w:r>
      <w:r w:rsidR="00D428A4" w:rsidRPr="00D428A4">
        <w:t xml:space="preserve"> </w:t>
      </w:r>
      <w:r w:rsidRPr="00D428A4">
        <w:t>должником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прекращено,</w:t>
      </w:r>
      <w:r w:rsidR="00D428A4" w:rsidRPr="00D428A4">
        <w:t xml:space="preserve"> </w:t>
      </w:r>
      <w:r w:rsidRPr="00D428A4">
        <w:t>он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наделен</w:t>
      </w:r>
      <w:r w:rsidR="00D428A4" w:rsidRPr="00D428A4">
        <w:t xml:space="preserve"> </w:t>
      </w:r>
      <w:r w:rsidRPr="00D428A4">
        <w:t>правом</w:t>
      </w:r>
      <w:r w:rsidR="00D428A4" w:rsidRPr="00D428A4">
        <w:t xml:space="preserve"> </w:t>
      </w:r>
      <w:r w:rsidRPr="00D428A4">
        <w:t>отказать</w:t>
      </w:r>
      <w:r w:rsidR="00D428A4" w:rsidRPr="00D428A4">
        <w:t xml:space="preserve"> </w:t>
      </w:r>
      <w:r w:rsidRPr="00D428A4">
        <w:t>бенефициару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удовлетворении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требований</w:t>
      </w:r>
      <w:r w:rsidR="00D428A4">
        <w:t xml:space="preserve"> (</w:t>
      </w:r>
      <w:r w:rsidRPr="00D428A4">
        <w:t>п</w:t>
      </w:r>
      <w:r w:rsidR="00D428A4">
        <w:t>.2</w:t>
      </w:r>
      <w:r w:rsidR="00D428A4" w:rsidRPr="00D428A4">
        <w:t xml:space="preserve"> </w:t>
      </w:r>
      <w:r w:rsidRPr="00D428A4">
        <w:t>ст</w:t>
      </w:r>
      <w:r w:rsidR="00D428A4">
        <w:t>.3</w:t>
      </w:r>
      <w:r w:rsidRPr="00D428A4">
        <w:t>76</w:t>
      </w:r>
      <w:r w:rsidR="00D428A4" w:rsidRPr="00D428A4">
        <w:t>).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В-четвертых,</w:t>
      </w:r>
      <w:r w:rsidR="00D428A4" w:rsidRPr="00D428A4">
        <w:t xml:space="preserve"> </w:t>
      </w:r>
      <w:r w:rsidRPr="00D428A4">
        <w:t>ограниченный</w:t>
      </w:r>
      <w:r w:rsidR="00D428A4" w:rsidRPr="00D428A4">
        <w:t xml:space="preserve"> </w:t>
      </w:r>
      <w:r w:rsidRPr="00D428A4">
        <w:t>перечень</w:t>
      </w:r>
      <w:r w:rsidR="00D428A4" w:rsidRPr="00D428A4">
        <w:t xml:space="preserve"> </w:t>
      </w:r>
      <w:r w:rsidRPr="00D428A4">
        <w:t>оснований</w:t>
      </w:r>
      <w:r w:rsidR="00D428A4" w:rsidRPr="00D428A4">
        <w:t xml:space="preserve"> </w:t>
      </w:r>
      <w:r w:rsidRPr="00D428A4">
        <w:t>прекращения</w:t>
      </w:r>
      <w:r w:rsidR="00D428A4" w:rsidRPr="00D428A4">
        <w:t xml:space="preserve"> </w:t>
      </w:r>
      <w:r w:rsidRPr="00D428A4">
        <w:t>банковской</w:t>
      </w:r>
      <w:r w:rsidR="00D428A4" w:rsidRPr="00D428A4">
        <w:t xml:space="preserve"> </w:t>
      </w:r>
      <w:r w:rsidRPr="00D428A4">
        <w:t>гарантии,</w:t>
      </w:r>
      <w:r w:rsidR="00D428A4" w:rsidRPr="00D428A4">
        <w:t xml:space="preserve"> </w:t>
      </w:r>
      <w:r w:rsidRPr="00D428A4">
        <w:t>которые</w:t>
      </w:r>
      <w:r w:rsidR="00D428A4" w:rsidRPr="00D428A4">
        <w:t xml:space="preserve"> </w:t>
      </w:r>
      <w:r w:rsidRPr="00D428A4">
        <w:t>связаны</w:t>
      </w:r>
      <w:r w:rsidR="00D428A4" w:rsidRPr="00D428A4">
        <w:t xml:space="preserve"> </w:t>
      </w:r>
      <w:r w:rsidRPr="00D428A4">
        <w:t>либо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надлежащим</w:t>
      </w:r>
      <w:r w:rsidR="00D428A4" w:rsidRPr="00D428A4">
        <w:t xml:space="preserve"> </w:t>
      </w:r>
      <w:r w:rsidRPr="00D428A4">
        <w:t>исполнением</w:t>
      </w:r>
      <w:r w:rsidR="00D428A4" w:rsidRPr="00D428A4">
        <w:t xml:space="preserve"> </w:t>
      </w:r>
      <w:r w:rsidRPr="00D428A4">
        <w:t>гарантом</w:t>
      </w:r>
      <w:r w:rsidR="00D428A4" w:rsidRPr="00D428A4">
        <w:t xml:space="preserve"> </w:t>
      </w:r>
      <w:r w:rsidRPr="00D428A4">
        <w:t>своего</w:t>
      </w:r>
      <w:r w:rsidR="00D428A4" w:rsidRPr="00D428A4">
        <w:t xml:space="preserve"> </w:t>
      </w:r>
      <w:r w:rsidRPr="00D428A4">
        <w:t>обязательства,</w:t>
      </w:r>
      <w:r w:rsidR="00D428A4" w:rsidRPr="00D428A4">
        <w:t xml:space="preserve"> </w:t>
      </w:r>
      <w:r w:rsidRPr="00D428A4">
        <w:t>либо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односторонним</w:t>
      </w:r>
      <w:r w:rsidR="00D428A4" w:rsidRPr="00D428A4">
        <w:t xml:space="preserve"> </w:t>
      </w:r>
      <w:r w:rsidRPr="00D428A4">
        <w:t>волеизъявлением</w:t>
      </w:r>
      <w:r w:rsidR="00D428A4" w:rsidRPr="00D428A4">
        <w:t xml:space="preserve"> </w:t>
      </w:r>
      <w:r w:rsidRPr="00D428A4">
        <w:t>бенефициара.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Предусмотрено</w:t>
      </w:r>
      <w:r w:rsidR="00D428A4" w:rsidRPr="00D428A4">
        <w:t xml:space="preserve"> </w:t>
      </w:r>
      <w:r w:rsidRPr="00D428A4">
        <w:t>четыре</w:t>
      </w:r>
      <w:r w:rsidR="00D428A4" w:rsidRPr="00D428A4">
        <w:t xml:space="preserve"> </w:t>
      </w:r>
      <w:r w:rsidRPr="00D428A4">
        <w:t>основания</w:t>
      </w:r>
      <w:r w:rsidR="00D428A4" w:rsidRPr="00D428A4">
        <w:t xml:space="preserve"> </w:t>
      </w:r>
      <w:r w:rsidRPr="00D428A4">
        <w:t>прекращения</w:t>
      </w:r>
      <w:r w:rsidR="00D428A4" w:rsidRPr="00D428A4">
        <w:t xml:space="preserve"> </w:t>
      </w:r>
      <w:r w:rsidRPr="00D428A4">
        <w:t>банковской</w:t>
      </w:r>
      <w:r w:rsidR="00D428A4" w:rsidRPr="00D428A4">
        <w:t xml:space="preserve"> </w:t>
      </w:r>
      <w:r w:rsidRPr="00D428A4">
        <w:t>гарантии</w:t>
      </w:r>
      <w:r w:rsidR="00D428A4" w:rsidRPr="00D428A4">
        <w:t xml:space="preserve">: </w:t>
      </w:r>
      <w:r w:rsidRPr="00D428A4">
        <w:t>уплата</w:t>
      </w:r>
      <w:r w:rsidR="00D428A4" w:rsidRPr="00D428A4">
        <w:t xml:space="preserve"> </w:t>
      </w:r>
      <w:r w:rsidRPr="00D428A4">
        <w:t>бенефициару</w:t>
      </w:r>
      <w:r w:rsidR="00D428A4" w:rsidRPr="00D428A4">
        <w:t xml:space="preserve"> </w:t>
      </w:r>
      <w:r w:rsidRPr="00D428A4">
        <w:t>суммы,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которую</w:t>
      </w:r>
      <w:r w:rsidR="00D428A4" w:rsidRPr="00D428A4">
        <w:t xml:space="preserve"> </w:t>
      </w:r>
      <w:r w:rsidRPr="00D428A4">
        <w:t>выдана</w:t>
      </w:r>
      <w:r w:rsidR="00D428A4" w:rsidRPr="00D428A4">
        <w:t xml:space="preserve"> </w:t>
      </w:r>
      <w:r w:rsidRPr="00D428A4">
        <w:t>гарантия</w:t>
      </w:r>
      <w:r w:rsidR="00D428A4" w:rsidRPr="00D428A4">
        <w:t xml:space="preserve">; </w:t>
      </w:r>
      <w:r w:rsidRPr="00D428A4">
        <w:t>окончание</w:t>
      </w:r>
      <w:r w:rsidR="00D428A4" w:rsidRPr="00D428A4">
        <w:t xml:space="preserve"> </w:t>
      </w:r>
      <w:r w:rsidRPr="00D428A4">
        <w:t>определенного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гарантии</w:t>
      </w:r>
      <w:r w:rsidR="00D428A4" w:rsidRPr="00D428A4">
        <w:t xml:space="preserve"> </w:t>
      </w:r>
      <w:r w:rsidRPr="00D428A4">
        <w:t>срока,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который</w:t>
      </w:r>
      <w:r w:rsidR="00D428A4" w:rsidRPr="00D428A4">
        <w:t xml:space="preserve"> </w:t>
      </w:r>
      <w:r w:rsidRPr="00D428A4">
        <w:t>она</w:t>
      </w:r>
      <w:r w:rsidR="00D428A4" w:rsidRPr="00D428A4">
        <w:t xml:space="preserve"> </w:t>
      </w:r>
      <w:r w:rsidRPr="00D428A4">
        <w:t>выдана</w:t>
      </w:r>
      <w:r w:rsidR="00D428A4" w:rsidRPr="00D428A4">
        <w:t xml:space="preserve">; </w:t>
      </w:r>
      <w:r w:rsidRPr="00D428A4">
        <w:t>отказ</w:t>
      </w:r>
      <w:r w:rsidR="00D428A4" w:rsidRPr="00D428A4">
        <w:t xml:space="preserve"> </w:t>
      </w:r>
      <w:r w:rsidRPr="00D428A4">
        <w:t>бенефициара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своих</w:t>
      </w:r>
      <w:r w:rsidR="00D428A4" w:rsidRPr="00D428A4">
        <w:t xml:space="preserve"> </w:t>
      </w:r>
      <w:r w:rsidRPr="00D428A4">
        <w:t>прав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гарантии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возвращение</w:t>
      </w:r>
      <w:r w:rsidR="00D428A4" w:rsidRPr="00D428A4">
        <w:t xml:space="preserve"> </w:t>
      </w:r>
      <w:r w:rsidRPr="00D428A4">
        <w:t>ее</w:t>
      </w:r>
      <w:r w:rsidR="00D428A4" w:rsidRPr="00D428A4">
        <w:t xml:space="preserve"> </w:t>
      </w:r>
      <w:r w:rsidRPr="00D428A4">
        <w:t>гаранту</w:t>
      </w:r>
      <w:r w:rsidR="00D428A4" w:rsidRPr="00D428A4">
        <w:t xml:space="preserve">; </w:t>
      </w:r>
      <w:r w:rsidRPr="00D428A4">
        <w:t>отказ</w:t>
      </w:r>
      <w:r w:rsidR="00D428A4" w:rsidRPr="00D428A4">
        <w:t xml:space="preserve"> </w:t>
      </w:r>
      <w:r w:rsidRPr="00D428A4">
        <w:t>бенефициара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своих</w:t>
      </w:r>
      <w:r w:rsidR="00D428A4" w:rsidRPr="00D428A4">
        <w:t xml:space="preserve"> </w:t>
      </w:r>
      <w:r w:rsidRPr="00D428A4">
        <w:t>прав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гарантии</w:t>
      </w:r>
      <w:r w:rsidR="00D428A4" w:rsidRPr="00D428A4">
        <w:t xml:space="preserve"> </w:t>
      </w:r>
      <w:r w:rsidRPr="00D428A4">
        <w:t>путем</w:t>
      </w:r>
      <w:r w:rsidR="00D428A4" w:rsidRPr="00D428A4">
        <w:t xml:space="preserve"> </w:t>
      </w:r>
      <w:r w:rsidRPr="00D428A4">
        <w:t>письменного</w:t>
      </w:r>
      <w:r w:rsidR="00D428A4" w:rsidRPr="00D428A4">
        <w:t xml:space="preserve"> </w:t>
      </w:r>
      <w:r w:rsidRPr="00D428A4">
        <w:t>заявления</w:t>
      </w:r>
      <w:r w:rsidR="00D428A4" w:rsidRPr="00D428A4">
        <w:t xml:space="preserve"> </w:t>
      </w:r>
      <w:r w:rsidRPr="00D428A4">
        <w:t>об</w:t>
      </w:r>
      <w:r w:rsidR="00D428A4" w:rsidRPr="00D428A4">
        <w:t xml:space="preserve"> </w:t>
      </w:r>
      <w:r w:rsidRPr="00D428A4">
        <w:t>освобождении</w:t>
      </w:r>
      <w:r w:rsidR="00D428A4" w:rsidRPr="00D428A4">
        <w:t xml:space="preserve"> </w:t>
      </w:r>
      <w:r w:rsidRPr="00D428A4">
        <w:t>гаранта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обязательств</w:t>
      </w:r>
      <w:r w:rsidR="00D428A4">
        <w:t xml:space="preserve"> (</w:t>
      </w:r>
      <w:r w:rsidRPr="00D428A4">
        <w:t>п</w:t>
      </w:r>
      <w:r w:rsidR="00D428A4">
        <w:t>.1</w:t>
      </w:r>
      <w:r w:rsidR="00D428A4" w:rsidRPr="00D428A4">
        <w:t xml:space="preserve"> </w:t>
      </w:r>
      <w:r w:rsidRPr="00D428A4">
        <w:t>ст</w:t>
      </w:r>
      <w:r w:rsidR="00D428A4">
        <w:t>.3</w:t>
      </w:r>
      <w:r w:rsidRPr="00D428A4">
        <w:t>78</w:t>
      </w:r>
      <w:r w:rsidR="00D428A4" w:rsidRPr="00D428A4">
        <w:t>).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Специфика</w:t>
      </w:r>
      <w:r w:rsidR="00D428A4" w:rsidRPr="00D428A4">
        <w:t xml:space="preserve"> </w:t>
      </w:r>
      <w:r w:rsidRPr="00D428A4">
        <w:t>банковской</w:t>
      </w:r>
      <w:r w:rsidR="00D428A4" w:rsidRPr="00D428A4">
        <w:t xml:space="preserve"> </w:t>
      </w:r>
      <w:r w:rsidRPr="00D428A4">
        <w:t>гарантии</w:t>
      </w:r>
      <w:r w:rsidR="00D428A4" w:rsidRPr="00D428A4">
        <w:t xml:space="preserve"> </w:t>
      </w:r>
      <w:r w:rsidRPr="00D428A4">
        <w:t>дополняется</w:t>
      </w:r>
      <w:r w:rsidR="00D428A4" w:rsidRPr="00D428A4">
        <w:t xml:space="preserve"> </w:t>
      </w:r>
      <w:r w:rsidRPr="00D428A4">
        <w:t>правилом</w:t>
      </w:r>
      <w:r w:rsidR="00D428A4" w:rsidRPr="00D428A4">
        <w:t xml:space="preserve"> </w:t>
      </w:r>
      <w:r w:rsidRPr="00D428A4">
        <w:t>о</w:t>
      </w:r>
      <w:r w:rsidR="00D428A4" w:rsidRPr="00D428A4">
        <w:t xml:space="preserve"> </w:t>
      </w:r>
      <w:r w:rsidRPr="00D428A4">
        <w:t>безотзывности</w:t>
      </w:r>
      <w:r w:rsidR="00D428A4" w:rsidRPr="00D428A4">
        <w:t xml:space="preserve"> </w:t>
      </w:r>
      <w:r w:rsidRPr="00D428A4">
        <w:t>банковской</w:t>
      </w:r>
      <w:r w:rsidR="00D428A4" w:rsidRPr="00D428A4">
        <w:t xml:space="preserve"> </w:t>
      </w:r>
      <w:r w:rsidRPr="00D428A4">
        <w:t>гарантии</w:t>
      </w:r>
      <w:r w:rsidR="00D428A4">
        <w:t xml:space="preserve"> (</w:t>
      </w:r>
      <w:r w:rsidRPr="00D428A4">
        <w:t>ст</w:t>
      </w:r>
      <w:r w:rsidR="00D428A4">
        <w:t>.3</w:t>
      </w:r>
      <w:r w:rsidRPr="00D428A4">
        <w:t>71</w:t>
      </w:r>
      <w:r w:rsidR="00D428A4" w:rsidRPr="00D428A4">
        <w:t xml:space="preserve">) </w:t>
      </w:r>
      <w:r w:rsidRPr="00D428A4">
        <w:t>и</w:t>
      </w:r>
      <w:r w:rsidR="00D428A4" w:rsidRPr="00D428A4">
        <w:t xml:space="preserve"> </w:t>
      </w:r>
      <w:r w:rsidRPr="00D428A4">
        <w:t>ее</w:t>
      </w:r>
      <w:r w:rsidR="00D428A4" w:rsidRPr="00D428A4">
        <w:t xml:space="preserve"> </w:t>
      </w:r>
      <w:r w:rsidRPr="00D428A4">
        <w:t>возмездном</w:t>
      </w:r>
      <w:r w:rsidR="00D428A4" w:rsidRPr="00D428A4">
        <w:t xml:space="preserve"> </w:t>
      </w:r>
      <w:r w:rsidRPr="00D428A4">
        <w:t>характере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отношениях</w:t>
      </w:r>
      <w:r w:rsidR="00D428A4" w:rsidRPr="00D428A4">
        <w:t xml:space="preserve"> </w:t>
      </w:r>
      <w:r w:rsidRPr="00D428A4">
        <w:t>между</w:t>
      </w:r>
      <w:r w:rsidR="00D428A4" w:rsidRPr="00D428A4">
        <w:t xml:space="preserve"> </w:t>
      </w:r>
      <w:r w:rsidRPr="00D428A4">
        <w:t>гарантом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принципалом</w:t>
      </w:r>
      <w:r w:rsidR="00D428A4">
        <w:t xml:space="preserve"> (</w:t>
      </w:r>
      <w:r w:rsidRPr="00D428A4">
        <w:t>п</w:t>
      </w:r>
      <w:r w:rsidR="00D428A4">
        <w:t>.2</w:t>
      </w:r>
      <w:r w:rsidR="00D428A4" w:rsidRPr="00D428A4">
        <w:t xml:space="preserve"> </w:t>
      </w:r>
      <w:r w:rsidRPr="00D428A4">
        <w:t>ст</w:t>
      </w:r>
      <w:r w:rsidR="00D428A4">
        <w:t>.3</w:t>
      </w:r>
      <w:r w:rsidRPr="00D428A4">
        <w:t>69</w:t>
      </w:r>
      <w:r w:rsidR="00D428A4" w:rsidRPr="00D428A4">
        <w:t>).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Отмеченные</w:t>
      </w:r>
      <w:r w:rsidR="00D428A4" w:rsidRPr="00D428A4">
        <w:t xml:space="preserve"> </w:t>
      </w:r>
      <w:r w:rsidRPr="00D428A4">
        <w:t>характерные</w:t>
      </w:r>
      <w:r w:rsidR="00D428A4" w:rsidRPr="00D428A4">
        <w:t xml:space="preserve"> </w:t>
      </w:r>
      <w:r w:rsidRPr="00D428A4">
        <w:t>черты</w:t>
      </w:r>
      <w:r w:rsidR="00D428A4" w:rsidRPr="00D428A4">
        <w:t xml:space="preserve"> </w:t>
      </w:r>
      <w:r w:rsidRPr="00D428A4">
        <w:t>банковской</w:t>
      </w:r>
      <w:r w:rsidR="00D428A4" w:rsidRPr="00D428A4">
        <w:t xml:space="preserve"> </w:t>
      </w:r>
      <w:r w:rsidRPr="00D428A4">
        <w:t>гарантии</w:t>
      </w:r>
      <w:r w:rsidR="00D428A4" w:rsidRPr="00D428A4">
        <w:t xml:space="preserve"> </w:t>
      </w:r>
      <w:r w:rsidRPr="00D428A4">
        <w:t>делают</w:t>
      </w:r>
      <w:r w:rsidR="00D428A4" w:rsidRPr="00D428A4">
        <w:t xml:space="preserve"> </w:t>
      </w:r>
      <w:r w:rsidRPr="00D428A4">
        <w:t>ее</w:t>
      </w:r>
      <w:r w:rsidR="00D428A4" w:rsidRPr="00D428A4">
        <w:t xml:space="preserve"> </w:t>
      </w:r>
      <w:r w:rsidRPr="00D428A4">
        <w:t>самым</w:t>
      </w:r>
      <w:r w:rsidR="00D428A4" w:rsidRPr="00D428A4">
        <w:t xml:space="preserve"> </w:t>
      </w:r>
      <w:r w:rsidRPr="00D428A4">
        <w:t>надежным</w:t>
      </w:r>
      <w:r w:rsidR="00D428A4" w:rsidRPr="00D428A4">
        <w:t xml:space="preserve"> </w:t>
      </w:r>
      <w:r w:rsidRPr="00D428A4">
        <w:t>обеспечением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обязательств.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этом</w:t>
      </w:r>
      <w:r w:rsidR="00D428A4" w:rsidRPr="00D428A4">
        <w:t xml:space="preserve"> </w:t>
      </w:r>
      <w:r w:rsidRPr="00D428A4">
        <w:t>ее</w:t>
      </w:r>
      <w:r w:rsidR="00D428A4" w:rsidRPr="00D428A4">
        <w:t xml:space="preserve"> </w:t>
      </w:r>
      <w:r w:rsidRPr="00D428A4">
        <w:t>привлекательность</w:t>
      </w:r>
      <w:r w:rsidR="00D428A4" w:rsidRPr="00D428A4">
        <w:t xml:space="preserve"> </w:t>
      </w:r>
      <w:r w:rsidRPr="00D428A4">
        <w:t>для</w:t>
      </w:r>
      <w:r w:rsidR="00D428A4" w:rsidRPr="00D428A4">
        <w:t xml:space="preserve"> </w:t>
      </w:r>
      <w:r w:rsidRPr="00D428A4">
        <w:t>кредиторов,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может</w:t>
      </w:r>
      <w:r w:rsidR="00D428A4" w:rsidRPr="00D428A4">
        <w:t xml:space="preserve"> </w:t>
      </w:r>
      <w:r w:rsidRPr="00D428A4">
        <w:t>послужить</w:t>
      </w:r>
      <w:r w:rsidR="00D428A4" w:rsidRPr="00D428A4">
        <w:t xml:space="preserve"> </w:t>
      </w:r>
      <w:r w:rsidRPr="00D428A4">
        <w:t>причиной</w:t>
      </w:r>
      <w:r w:rsidR="00D428A4" w:rsidRPr="00D428A4">
        <w:t xml:space="preserve"> </w:t>
      </w:r>
      <w:r w:rsidRPr="00D428A4">
        <w:t>широкого</w:t>
      </w:r>
      <w:r w:rsidR="00D428A4" w:rsidRPr="00D428A4">
        <w:t xml:space="preserve"> </w:t>
      </w:r>
      <w:r w:rsidRPr="00D428A4">
        <w:t>применения</w:t>
      </w:r>
      <w:r w:rsidR="00D428A4" w:rsidRPr="00D428A4">
        <w:t xml:space="preserve"> </w:t>
      </w:r>
      <w:r w:rsidRPr="00D428A4">
        <w:t>банковской</w:t>
      </w:r>
      <w:r w:rsidR="00D428A4" w:rsidRPr="00D428A4">
        <w:t xml:space="preserve"> </w:t>
      </w:r>
      <w:r w:rsidRPr="00D428A4">
        <w:t>гарантии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целях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обязательств.</w:t>
      </w:r>
    </w:p>
    <w:p w:rsidR="00D428A4" w:rsidRDefault="009E1E4A" w:rsidP="00D428A4">
      <w:pPr>
        <w:tabs>
          <w:tab w:val="left" w:pos="726"/>
        </w:tabs>
      </w:pPr>
      <w:r w:rsidRPr="00D428A4">
        <w:t>С</w:t>
      </w:r>
      <w:r w:rsidR="00D428A4" w:rsidRPr="00D428A4">
        <w:t xml:space="preserve"> </w:t>
      </w:r>
      <w:r w:rsidRPr="00D428A4">
        <w:t>другой</w:t>
      </w:r>
      <w:r w:rsidR="00D428A4" w:rsidRPr="00D428A4">
        <w:t xml:space="preserve"> </w:t>
      </w:r>
      <w:r w:rsidRPr="00D428A4">
        <w:t>стороны,</w:t>
      </w:r>
      <w:r w:rsidR="00D428A4" w:rsidRPr="00D428A4">
        <w:t xml:space="preserve"> </w:t>
      </w:r>
      <w:r w:rsidRPr="00D428A4">
        <w:t>можно</w:t>
      </w:r>
      <w:r w:rsidR="00D428A4" w:rsidRPr="00D428A4">
        <w:t xml:space="preserve"> </w:t>
      </w:r>
      <w:r w:rsidRPr="00D428A4">
        <w:t>ожидать</w:t>
      </w:r>
      <w:r w:rsidR="00D428A4" w:rsidRPr="00D428A4">
        <w:t xml:space="preserve"> </w:t>
      </w:r>
      <w:r w:rsidRPr="00D428A4">
        <w:t>появления</w:t>
      </w:r>
      <w:r w:rsidR="00D428A4" w:rsidRPr="00D428A4">
        <w:t xml:space="preserve"> </w:t>
      </w:r>
      <w:r w:rsidRPr="00D428A4">
        <w:t>большого</w:t>
      </w:r>
      <w:r w:rsidR="00D428A4" w:rsidRPr="00D428A4">
        <w:t xml:space="preserve"> </w:t>
      </w:r>
      <w:r w:rsidRPr="00D428A4">
        <w:t>количества</w:t>
      </w:r>
      <w:r w:rsidR="00D428A4" w:rsidRPr="00D428A4">
        <w:t xml:space="preserve"> </w:t>
      </w:r>
      <w:r w:rsidRPr="00D428A4">
        <w:t>коммерческих</w:t>
      </w:r>
      <w:r w:rsidR="00D428A4" w:rsidRPr="00D428A4">
        <w:t xml:space="preserve"> </w:t>
      </w:r>
      <w:r w:rsidRPr="00D428A4">
        <w:t>организаций,</w:t>
      </w:r>
      <w:r w:rsidR="00D428A4" w:rsidRPr="00D428A4">
        <w:t xml:space="preserve"> </w:t>
      </w:r>
      <w:r w:rsidRPr="00D428A4">
        <w:t>имеющих</w:t>
      </w:r>
      <w:r w:rsidR="00D428A4" w:rsidRPr="00D428A4">
        <w:t xml:space="preserve"> </w:t>
      </w:r>
      <w:r w:rsidRPr="00D428A4">
        <w:t>статус</w:t>
      </w:r>
      <w:r w:rsidR="00D428A4" w:rsidRPr="00D428A4">
        <w:t xml:space="preserve"> </w:t>
      </w:r>
      <w:r w:rsidRPr="00D428A4">
        <w:t>кредитных</w:t>
      </w:r>
      <w:r w:rsidR="00D428A4" w:rsidRPr="00D428A4">
        <w:t xml:space="preserve"> </w:t>
      </w:r>
      <w:r w:rsidRPr="00D428A4">
        <w:t>учреждений,</w:t>
      </w:r>
      <w:r w:rsidR="00D428A4" w:rsidRPr="00D428A4">
        <w:t xml:space="preserve"> </w:t>
      </w:r>
      <w:r w:rsidRPr="00D428A4">
        <w:t>которые</w:t>
      </w:r>
      <w:r w:rsidR="00D428A4" w:rsidRPr="00D428A4">
        <w:t xml:space="preserve"> </w:t>
      </w:r>
      <w:r w:rsidRPr="00D428A4">
        <w:t>будут</w:t>
      </w:r>
      <w:r w:rsidR="00D428A4" w:rsidRPr="00D428A4">
        <w:t xml:space="preserve"> </w:t>
      </w:r>
      <w:r w:rsidRPr="00D428A4">
        <w:t>профессионально</w:t>
      </w:r>
      <w:r w:rsidR="00D428A4" w:rsidRPr="00D428A4">
        <w:t xml:space="preserve"> </w:t>
      </w:r>
      <w:r w:rsidRPr="00D428A4">
        <w:t>заниматься</w:t>
      </w:r>
      <w:r w:rsidR="00D428A4" w:rsidRPr="00D428A4">
        <w:t xml:space="preserve"> </w:t>
      </w:r>
      <w:r w:rsidRPr="00D428A4">
        <w:t>деятельностью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выдаче</w:t>
      </w:r>
      <w:r w:rsidR="00D428A4" w:rsidRPr="00D428A4">
        <w:t xml:space="preserve"> </w:t>
      </w:r>
      <w:r w:rsidRPr="00D428A4">
        <w:t>банковских</w:t>
      </w:r>
      <w:r w:rsidR="00D428A4" w:rsidRPr="00D428A4">
        <w:t xml:space="preserve"> </w:t>
      </w:r>
      <w:r w:rsidRPr="00D428A4">
        <w:t>гарантий.</w:t>
      </w:r>
      <w:r w:rsidR="00D428A4" w:rsidRPr="00D428A4">
        <w:t xml:space="preserve"> </w:t>
      </w:r>
      <w:r w:rsidRPr="00D428A4">
        <w:t>Ведь</w:t>
      </w:r>
      <w:r w:rsidR="00D428A4" w:rsidRPr="00D428A4">
        <w:t xml:space="preserve"> </w:t>
      </w:r>
      <w:r w:rsidRPr="00D428A4">
        <w:t>такого</w:t>
      </w:r>
      <w:r w:rsidR="00D428A4" w:rsidRPr="00D428A4">
        <w:t xml:space="preserve"> </w:t>
      </w:r>
      <w:r w:rsidRPr="00D428A4">
        <w:t>рода</w:t>
      </w:r>
      <w:r w:rsidR="00D428A4" w:rsidRPr="00D428A4">
        <w:t xml:space="preserve"> </w:t>
      </w:r>
      <w:r w:rsidRPr="00D428A4">
        <w:t>деятельность,</w:t>
      </w:r>
      <w:r w:rsidR="00D428A4" w:rsidRPr="00D428A4">
        <w:t xml:space="preserve"> </w:t>
      </w:r>
      <w:r w:rsidRPr="00D428A4">
        <w:t>учитывая</w:t>
      </w:r>
      <w:r w:rsidR="00D428A4" w:rsidRPr="00D428A4">
        <w:t xml:space="preserve"> </w:t>
      </w:r>
      <w:r w:rsidRPr="00D428A4">
        <w:t>ее</w:t>
      </w:r>
      <w:r w:rsidR="00D428A4" w:rsidRPr="00D428A4">
        <w:t xml:space="preserve"> </w:t>
      </w:r>
      <w:r w:rsidRPr="00D428A4">
        <w:t>риск,</w:t>
      </w:r>
      <w:r w:rsidR="00D428A4" w:rsidRPr="00D428A4">
        <w:t xml:space="preserve"> </w:t>
      </w:r>
      <w:r w:rsidRPr="00D428A4">
        <w:t>может</w:t>
      </w:r>
      <w:r w:rsidR="00D428A4" w:rsidRPr="00D428A4">
        <w:t xml:space="preserve"> </w:t>
      </w:r>
      <w:r w:rsidRPr="00D428A4">
        <w:t>осуществляться</w:t>
      </w:r>
      <w:r w:rsidR="00D428A4" w:rsidRPr="00D428A4">
        <w:t xml:space="preserve"> </w:t>
      </w:r>
      <w:r w:rsidRPr="00D428A4">
        <w:t>за</w:t>
      </w:r>
      <w:r w:rsidR="00D428A4" w:rsidRPr="00D428A4">
        <w:t xml:space="preserve"> </w:t>
      </w:r>
      <w:r w:rsidRPr="00D428A4">
        <w:t>довольно</w:t>
      </w:r>
      <w:r w:rsidR="00D428A4" w:rsidRPr="00D428A4">
        <w:t xml:space="preserve"> </w:t>
      </w:r>
      <w:r w:rsidRPr="00D428A4">
        <w:t>высокое</w:t>
      </w:r>
      <w:r w:rsidR="00D428A4" w:rsidRPr="00D428A4">
        <w:t xml:space="preserve"> </w:t>
      </w:r>
      <w:r w:rsidRPr="00D428A4">
        <w:t>вознаграждение.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этой</w:t>
      </w:r>
      <w:r w:rsidR="00D428A4" w:rsidRPr="00D428A4">
        <w:t xml:space="preserve"> </w:t>
      </w:r>
      <w:r w:rsidRPr="00D428A4">
        <w:t>точки</w:t>
      </w:r>
      <w:r w:rsidR="00D428A4" w:rsidRPr="00D428A4">
        <w:t xml:space="preserve"> </w:t>
      </w:r>
      <w:r w:rsidRPr="00D428A4">
        <w:t>зрения</w:t>
      </w:r>
      <w:r w:rsidR="00D428A4" w:rsidRPr="00D428A4">
        <w:t xml:space="preserve"> </w:t>
      </w:r>
      <w:r w:rsidRPr="00D428A4">
        <w:t>необходимо</w:t>
      </w:r>
      <w:r w:rsidR="00D428A4" w:rsidRPr="00D428A4">
        <w:t xml:space="preserve"> </w:t>
      </w:r>
      <w:r w:rsidRPr="00D428A4">
        <w:t>обратить</w:t>
      </w:r>
      <w:r w:rsidR="00D428A4" w:rsidRPr="00D428A4">
        <w:t xml:space="preserve"> </w:t>
      </w:r>
      <w:r w:rsidRPr="00D428A4">
        <w:t>внимание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предоставление</w:t>
      </w:r>
      <w:r w:rsidR="00D428A4" w:rsidRPr="00D428A4">
        <w:t xml:space="preserve"> </w:t>
      </w:r>
      <w:r w:rsidRPr="00D428A4">
        <w:t>гаранту,</w:t>
      </w:r>
      <w:r w:rsidR="00D428A4" w:rsidRPr="00D428A4">
        <w:t xml:space="preserve"> </w:t>
      </w:r>
      <w:r w:rsidRPr="00D428A4">
        <w:t>уплатившему</w:t>
      </w:r>
      <w:r w:rsidR="00D428A4" w:rsidRPr="00D428A4">
        <w:t xml:space="preserve"> </w:t>
      </w:r>
      <w:r w:rsidRPr="00D428A4">
        <w:t>соответствующую</w:t>
      </w:r>
      <w:r w:rsidR="00D428A4" w:rsidRPr="00D428A4">
        <w:t xml:space="preserve"> </w:t>
      </w:r>
      <w:r w:rsidRPr="00D428A4">
        <w:t>сумму</w:t>
      </w:r>
      <w:r w:rsidR="00D428A4" w:rsidRPr="00D428A4">
        <w:t xml:space="preserve"> </w:t>
      </w:r>
      <w:r w:rsidRPr="00D428A4">
        <w:t>бенефициару,</w:t>
      </w:r>
      <w:r w:rsidR="00D428A4" w:rsidRPr="00D428A4">
        <w:t xml:space="preserve"> </w:t>
      </w:r>
      <w:r w:rsidRPr="00D428A4">
        <w:t>права</w:t>
      </w:r>
      <w:r w:rsidR="00D428A4" w:rsidRPr="00D428A4">
        <w:t xml:space="preserve"> </w:t>
      </w:r>
      <w:r w:rsidRPr="00D428A4">
        <w:t>предъявить</w:t>
      </w:r>
      <w:r w:rsidR="00D428A4" w:rsidRPr="00D428A4">
        <w:t xml:space="preserve"> </w:t>
      </w:r>
      <w:r w:rsidRPr="00D428A4">
        <w:t>принципалу</w:t>
      </w:r>
      <w:r w:rsidR="00D428A4" w:rsidRPr="00D428A4">
        <w:t xml:space="preserve"> </w:t>
      </w:r>
      <w:r w:rsidRPr="00D428A4">
        <w:t>регрессные</w:t>
      </w:r>
      <w:r w:rsidR="00D428A4" w:rsidRPr="00D428A4">
        <w:t xml:space="preserve"> </w:t>
      </w:r>
      <w:r w:rsidRPr="00D428A4">
        <w:t>требования.</w:t>
      </w:r>
      <w:r w:rsidR="00D428A4" w:rsidRPr="00D428A4">
        <w:t xml:space="preserve"> </w:t>
      </w:r>
      <w:r w:rsidRPr="00D428A4">
        <w:t>Право</w:t>
      </w:r>
      <w:r w:rsidR="00D428A4" w:rsidRPr="00D428A4">
        <w:t xml:space="preserve"> </w:t>
      </w:r>
      <w:r w:rsidRPr="00D428A4">
        <w:t>гаранта</w:t>
      </w:r>
      <w:r w:rsidR="00D428A4" w:rsidRPr="00D428A4">
        <w:t xml:space="preserve"> </w:t>
      </w:r>
      <w:r w:rsidRPr="00D428A4">
        <w:t>потребовать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принципала</w:t>
      </w:r>
      <w:r w:rsidR="00D428A4" w:rsidRPr="00D428A4">
        <w:t xml:space="preserve"> </w:t>
      </w:r>
      <w:r w:rsidRPr="00D428A4">
        <w:t>возмещения</w:t>
      </w:r>
      <w:r w:rsidR="00D428A4" w:rsidRPr="00D428A4">
        <w:t xml:space="preserve"> </w:t>
      </w:r>
      <w:r w:rsidRPr="00D428A4">
        <w:t>сумм,</w:t>
      </w:r>
      <w:r w:rsidR="00D428A4" w:rsidRPr="00D428A4">
        <w:t xml:space="preserve"> </w:t>
      </w:r>
      <w:r w:rsidRPr="00D428A4">
        <w:t>уплаченных</w:t>
      </w:r>
      <w:r w:rsidR="00D428A4" w:rsidRPr="00D428A4">
        <w:t xml:space="preserve"> </w:t>
      </w:r>
      <w:r w:rsidRPr="00D428A4">
        <w:t>бенефициару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банковской</w:t>
      </w:r>
      <w:r w:rsidR="00D428A4" w:rsidRPr="00D428A4">
        <w:t xml:space="preserve"> </w:t>
      </w:r>
      <w:r w:rsidRPr="00D428A4">
        <w:t>гарантии,</w:t>
      </w:r>
      <w:r w:rsidR="00D428A4" w:rsidRPr="00D428A4">
        <w:t xml:space="preserve"> </w:t>
      </w:r>
      <w:r w:rsidRPr="00D428A4">
        <w:t>определяется</w:t>
      </w:r>
      <w:r w:rsidR="00D428A4" w:rsidRPr="00D428A4">
        <w:t xml:space="preserve"> </w:t>
      </w:r>
      <w:r w:rsidRPr="00D428A4">
        <w:t>соглашением</w:t>
      </w:r>
      <w:r w:rsidR="00D428A4" w:rsidRPr="00D428A4">
        <w:t xml:space="preserve"> </w:t>
      </w:r>
      <w:r w:rsidRPr="00D428A4">
        <w:t>гаранта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принципалом,</w:t>
      </w:r>
      <w:r w:rsidR="00D428A4" w:rsidRPr="00D428A4">
        <w:t xml:space="preserve"> </w:t>
      </w:r>
      <w:r w:rsidRPr="00D428A4">
        <w:t>во</w:t>
      </w:r>
      <w:r w:rsidR="00D428A4" w:rsidRPr="00D428A4">
        <w:t xml:space="preserve"> </w:t>
      </w:r>
      <w:r w:rsidRPr="00D428A4">
        <w:t>исполнение</w:t>
      </w:r>
      <w:r w:rsidR="00D428A4" w:rsidRPr="00D428A4">
        <w:t xml:space="preserve"> </w:t>
      </w:r>
      <w:r w:rsidRPr="00D428A4">
        <w:t>которого</w:t>
      </w:r>
      <w:r w:rsidR="00D428A4" w:rsidRPr="00D428A4">
        <w:t xml:space="preserve"> </w:t>
      </w:r>
      <w:r w:rsidRPr="00D428A4">
        <w:t>была</w:t>
      </w:r>
      <w:r w:rsidR="00D428A4" w:rsidRPr="00D428A4">
        <w:t xml:space="preserve"> </w:t>
      </w:r>
      <w:r w:rsidRPr="00D428A4">
        <w:t>выдана</w:t>
      </w:r>
      <w:r w:rsidR="00D428A4" w:rsidRPr="00D428A4">
        <w:t xml:space="preserve"> </w:t>
      </w:r>
      <w:r w:rsidRPr="00D428A4">
        <w:t>гарантия</w:t>
      </w:r>
      <w:r w:rsidR="00D428A4">
        <w:t xml:space="preserve"> (</w:t>
      </w:r>
      <w:r w:rsidRPr="00D428A4">
        <w:t>п</w:t>
      </w:r>
      <w:r w:rsidR="00D428A4">
        <w:t>.1</w:t>
      </w:r>
      <w:r w:rsidR="00D428A4" w:rsidRPr="00D428A4">
        <w:t xml:space="preserve"> </w:t>
      </w:r>
      <w:r w:rsidRPr="00D428A4">
        <w:t>ст</w:t>
      </w:r>
      <w:r w:rsidR="00D428A4">
        <w:t>.3</w:t>
      </w:r>
      <w:r w:rsidRPr="00D428A4">
        <w:t>79</w:t>
      </w:r>
      <w:r w:rsidR="00D428A4" w:rsidRPr="00D428A4">
        <w:t xml:space="preserve"> </w:t>
      </w:r>
      <w:r w:rsidRPr="00D428A4">
        <w:t>ГК</w:t>
      </w:r>
      <w:r w:rsidR="00D428A4" w:rsidRPr="00D428A4">
        <w:t>).</w:t>
      </w:r>
    </w:p>
    <w:p w:rsidR="009E1E4A" w:rsidRDefault="00D428A4" w:rsidP="00D428A4">
      <w:pPr>
        <w:pStyle w:val="1"/>
      </w:pPr>
      <w:r>
        <w:br w:type="page"/>
      </w:r>
      <w:bookmarkStart w:id="9" w:name="_Toc280780640"/>
      <w:r w:rsidR="009E1E4A" w:rsidRPr="00D428A4">
        <w:t>3.</w:t>
      </w:r>
      <w:r w:rsidRPr="00D428A4">
        <w:t xml:space="preserve"> </w:t>
      </w:r>
      <w:r w:rsidR="009E1E4A" w:rsidRPr="00D428A4">
        <w:t>Роль</w:t>
      </w:r>
      <w:r w:rsidRPr="00D428A4">
        <w:t xml:space="preserve"> </w:t>
      </w:r>
      <w:r w:rsidR="009E1E4A" w:rsidRPr="00D428A4">
        <w:t>способов</w:t>
      </w:r>
      <w:r w:rsidRPr="00D428A4">
        <w:t xml:space="preserve"> </w:t>
      </w:r>
      <w:r w:rsidR="009E1E4A" w:rsidRPr="00D428A4">
        <w:t>обеспечения</w:t>
      </w:r>
      <w:r w:rsidRPr="00D428A4">
        <w:t xml:space="preserve"> </w:t>
      </w:r>
      <w:r w:rsidR="009E1E4A" w:rsidRPr="00D428A4">
        <w:t>исполнения</w:t>
      </w:r>
      <w:r w:rsidRPr="00D428A4">
        <w:t xml:space="preserve"> </w:t>
      </w:r>
      <w:r w:rsidR="009E1E4A" w:rsidRPr="00D428A4">
        <w:t>обязательств</w:t>
      </w:r>
      <w:r w:rsidRPr="00D428A4">
        <w:t xml:space="preserve"> </w:t>
      </w:r>
      <w:r w:rsidR="009E1E4A" w:rsidRPr="00D428A4">
        <w:t>в</w:t>
      </w:r>
      <w:r w:rsidRPr="00D428A4">
        <w:t xml:space="preserve"> </w:t>
      </w:r>
      <w:r w:rsidR="009E1E4A" w:rsidRPr="00D428A4">
        <w:t>гражданских</w:t>
      </w:r>
      <w:r w:rsidRPr="00D428A4">
        <w:t xml:space="preserve"> </w:t>
      </w:r>
      <w:r w:rsidR="009E1E4A" w:rsidRPr="00D428A4">
        <w:t>правоотношениях</w:t>
      </w:r>
      <w:bookmarkEnd w:id="9"/>
    </w:p>
    <w:p w:rsidR="00D428A4" w:rsidRPr="00D428A4" w:rsidRDefault="00D428A4" w:rsidP="00D428A4">
      <w:pPr>
        <w:rPr>
          <w:lang w:eastAsia="en-US"/>
        </w:rPr>
      </w:pPr>
    </w:p>
    <w:p w:rsidR="009E1E4A" w:rsidRPr="00D428A4" w:rsidRDefault="009E1E4A" w:rsidP="00D428A4">
      <w:pPr>
        <w:tabs>
          <w:tab w:val="left" w:pos="726"/>
        </w:tabs>
      </w:pPr>
      <w:r w:rsidRPr="00D428A4">
        <w:t>Наличие</w:t>
      </w:r>
      <w:r w:rsidR="00D428A4" w:rsidRPr="00D428A4">
        <w:t xml:space="preserve"> </w:t>
      </w:r>
      <w:r w:rsidRPr="00D428A4">
        <w:t>между</w:t>
      </w:r>
      <w:r w:rsidR="00D428A4" w:rsidRPr="00D428A4">
        <w:t xml:space="preserve"> </w:t>
      </w:r>
      <w:r w:rsidRPr="00D428A4">
        <w:t>сторонами</w:t>
      </w:r>
      <w:r w:rsidR="00D428A4" w:rsidRPr="00D428A4">
        <w:t xml:space="preserve"> </w:t>
      </w:r>
      <w:r w:rsidRPr="00D428A4">
        <w:t>обязательственных</w:t>
      </w:r>
      <w:r w:rsidR="00D428A4" w:rsidRPr="00D428A4">
        <w:t xml:space="preserve"> </w:t>
      </w:r>
      <w:r w:rsidRPr="00D428A4">
        <w:t>правоотношений</w:t>
      </w:r>
      <w:r w:rsidR="00D428A4" w:rsidRPr="00D428A4">
        <w:t xml:space="preserve"> </w:t>
      </w:r>
      <w:r w:rsidRPr="00D428A4">
        <w:t>само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себе</w:t>
      </w:r>
      <w:r w:rsidR="00D428A4" w:rsidRPr="00D428A4">
        <w:t xml:space="preserve"> </w:t>
      </w:r>
      <w:r w:rsidRPr="00D428A4">
        <w:t>еще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гарантирует</w:t>
      </w:r>
      <w:r w:rsidR="00D428A4" w:rsidRPr="00D428A4">
        <w:t xml:space="preserve"> </w:t>
      </w:r>
      <w:r w:rsidRPr="00D428A4">
        <w:t>их</w:t>
      </w:r>
      <w:r w:rsidR="00D428A4" w:rsidRPr="00D428A4">
        <w:t xml:space="preserve"> </w:t>
      </w:r>
      <w:r w:rsidRPr="00D428A4">
        <w:t>надлежащее</w:t>
      </w:r>
      <w:r w:rsidR="00D428A4" w:rsidRPr="00D428A4">
        <w:t xml:space="preserve"> </w:t>
      </w:r>
      <w:r w:rsidRPr="00D428A4">
        <w:t>исполнение.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целях</w:t>
      </w:r>
      <w:r w:rsidR="00D428A4" w:rsidRPr="00D428A4">
        <w:t xml:space="preserve"> </w:t>
      </w:r>
      <w:r w:rsidRPr="00D428A4">
        <w:t>ограждения</w:t>
      </w:r>
      <w:r w:rsidR="00D428A4" w:rsidRPr="00D428A4">
        <w:t xml:space="preserve"> </w:t>
      </w:r>
      <w:r w:rsidRPr="00D428A4">
        <w:t>интересов</w:t>
      </w:r>
      <w:r w:rsidR="00D428A4" w:rsidRPr="00D428A4">
        <w:t xml:space="preserve"> </w:t>
      </w:r>
      <w:r w:rsidRPr="00D428A4">
        <w:t>кредитора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предотвращения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уменьшения</w:t>
      </w:r>
      <w:r w:rsidR="00D428A4" w:rsidRPr="00D428A4">
        <w:t xml:space="preserve"> </w:t>
      </w:r>
      <w:r w:rsidRPr="00D428A4">
        <w:t>размера</w:t>
      </w:r>
      <w:r w:rsidR="00D428A4" w:rsidRPr="00D428A4">
        <w:t xml:space="preserve"> </w:t>
      </w:r>
      <w:r w:rsidRPr="00D428A4">
        <w:t>негативных</w:t>
      </w:r>
      <w:r w:rsidR="00D428A4" w:rsidRPr="00D428A4">
        <w:t xml:space="preserve"> </w:t>
      </w:r>
      <w:r w:rsidRPr="00D428A4">
        <w:t>последствий</w:t>
      </w:r>
      <w:r w:rsidR="00D428A4" w:rsidRPr="00D428A4">
        <w:t xml:space="preserve"> </w:t>
      </w:r>
      <w:r w:rsidRPr="00D428A4">
        <w:t>возможного</w:t>
      </w:r>
      <w:r w:rsidR="00D428A4" w:rsidRPr="00D428A4">
        <w:t xml:space="preserve"> </w:t>
      </w:r>
      <w:r w:rsidRPr="00D428A4">
        <w:t>неисполнения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ненадлежащего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 </w:t>
      </w:r>
      <w:r w:rsidRPr="00D428A4">
        <w:t>должником,</w:t>
      </w:r>
      <w:r w:rsidR="00D428A4" w:rsidRPr="00D428A4">
        <w:t xml:space="preserve"> </w:t>
      </w:r>
      <w:r w:rsidRPr="00D428A4">
        <w:t>могут</w:t>
      </w:r>
      <w:r w:rsidR="00D428A4" w:rsidRPr="00D428A4">
        <w:t xml:space="preserve"> </w:t>
      </w:r>
      <w:r w:rsidRPr="00D428A4">
        <w:t>быть</w:t>
      </w:r>
      <w:r w:rsidR="00D428A4" w:rsidRPr="00D428A4">
        <w:t xml:space="preserve"> </w:t>
      </w:r>
      <w:r w:rsidRPr="00D428A4">
        <w:t>установлены</w:t>
      </w:r>
      <w:r w:rsidR="00D428A4" w:rsidRPr="00D428A4">
        <w:t xml:space="preserve"> </w:t>
      </w:r>
      <w:r w:rsidRPr="00D428A4">
        <w:t>меры</w:t>
      </w:r>
      <w:r w:rsidR="00D428A4" w:rsidRPr="00D428A4">
        <w:t xml:space="preserve"> </w:t>
      </w:r>
      <w:r w:rsidRPr="00D428A4">
        <w:t>принудительного</w:t>
      </w:r>
      <w:r w:rsidR="00D428A4" w:rsidRPr="00D428A4">
        <w:t xml:space="preserve"> </w:t>
      </w:r>
      <w:r w:rsidRPr="00D428A4">
        <w:t>характера.</w:t>
      </w:r>
      <w:r w:rsidR="00D428A4" w:rsidRPr="00D428A4">
        <w:t xml:space="preserve"> </w:t>
      </w:r>
      <w:r w:rsidRPr="00D428A4">
        <w:t>Некоторые</w:t>
      </w:r>
      <w:r w:rsidR="00D428A4" w:rsidRPr="00D428A4">
        <w:t xml:space="preserve"> </w:t>
      </w:r>
      <w:r w:rsidRPr="00D428A4">
        <w:t>из</w:t>
      </w:r>
      <w:r w:rsidR="00D428A4" w:rsidRPr="00D428A4">
        <w:t xml:space="preserve"> </w:t>
      </w:r>
      <w:r w:rsidRPr="00D428A4">
        <w:t>них</w:t>
      </w:r>
      <w:r w:rsidR="00D428A4" w:rsidRPr="00D428A4">
        <w:t xml:space="preserve"> </w:t>
      </w:r>
      <w:r w:rsidRPr="00D428A4">
        <w:t>установлены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законе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виде</w:t>
      </w:r>
      <w:r w:rsidR="00D428A4" w:rsidRPr="00D428A4">
        <w:t xml:space="preserve"> </w:t>
      </w:r>
      <w:r w:rsidRPr="00D428A4">
        <w:t>общих</w:t>
      </w:r>
      <w:r w:rsidR="00D428A4" w:rsidRPr="00D428A4">
        <w:t xml:space="preserve"> </w:t>
      </w:r>
      <w:r w:rsidRPr="00D428A4">
        <w:t>предписаний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подлежат</w:t>
      </w:r>
      <w:r w:rsidR="00D428A4" w:rsidRPr="00D428A4">
        <w:t xml:space="preserve"> </w:t>
      </w:r>
      <w:r w:rsidRPr="00D428A4">
        <w:t>применению</w:t>
      </w:r>
      <w:r w:rsidR="00D428A4" w:rsidRPr="00D428A4">
        <w:t xml:space="preserve"> </w:t>
      </w:r>
      <w:r w:rsidRPr="00D428A4">
        <w:t>во</w:t>
      </w:r>
      <w:r w:rsidR="00D428A4" w:rsidRPr="00D428A4">
        <w:t xml:space="preserve"> </w:t>
      </w:r>
      <w:r w:rsidRPr="00D428A4">
        <w:t>всех</w:t>
      </w:r>
      <w:r w:rsidR="00D428A4" w:rsidRPr="00D428A4">
        <w:t xml:space="preserve"> </w:t>
      </w:r>
      <w:r w:rsidRPr="00D428A4">
        <w:t>случаях</w:t>
      </w:r>
      <w:r w:rsidR="00D428A4" w:rsidRPr="00D428A4">
        <w:t xml:space="preserve"> </w:t>
      </w:r>
      <w:r w:rsidRPr="00D428A4">
        <w:t>неисполнения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ненадлежащего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обязательств,</w:t>
      </w:r>
      <w:r w:rsidR="00D428A4" w:rsidRPr="00D428A4">
        <w:t xml:space="preserve"> </w:t>
      </w:r>
      <w:r w:rsidRPr="00D428A4">
        <w:t>кроме</w:t>
      </w:r>
      <w:r w:rsidR="00D428A4" w:rsidRPr="00D428A4">
        <w:t xml:space="preserve"> </w:t>
      </w:r>
      <w:r w:rsidRPr="00D428A4">
        <w:t>тех,</w:t>
      </w:r>
      <w:r w:rsidR="00D428A4" w:rsidRPr="00D428A4">
        <w:t xml:space="preserve"> </w:t>
      </w:r>
      <w:r w:rsidRPr="00D428A4">
        <w:t>для</w:t>
      </w:r>
      <w:r w:rsidR="00D428A4" w:rsidRPr="00D428A4">
        <w:t xml:space="preserve"> </w:t>
      </w:r>
      <w:r w:rsidRPr="00D428A4">
        <w:t>которых</w:t>
      </w:r>
      <w:r w:rsidR="00D428A4" w:rsidRPr="00D428A4">
        <w:t xml:space="preserve"> </w:t>
      </w:r>
      <w:r w:rsidRPr="00D428A4">
        <w:t>это</w:t>
      </w:r>
      <w:r w:rsidR="00D428A4" w:rsidRPr="00D428A4">
        <w:t xml:space="preserve"> </w:t>
      </w:r>
      <w:r w:rsidRPr="00D428A4">
        <w:t>исключено</w:t>
      </w:r>
      <w:r w:rsidR="00D428A4" w:rsidRPr="00D428A4">
        <w:t xml:space="preserve"> </w:t>
      </w:r>
      <w:r w:rsidRPr="00D428A4">
        <w:t>законом,</w:t>
      </w:r>
      <w:r w:rsidR="00D428A4" w:rsidRPr="00D428A4">
        <w:t xml:space="preserve"> </w:t>
      </w:r>
      <w:r w:rsidRPr="00D428A4">
        <w:t>договором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самим</w:t>
      </w:r>
      <w:r w:rsidR="00D428A4" w:rsidRPr="00D428A4">
        <w:t xml:space="preserve"> </w:t>
      </w:r>
      <w:r w:rsidRPr="00D428A4">
        <w:t>характером</w:t>
      </w:r>
      <w:r w:rsidR="00D428A4" w:rsidRPr="00D428A4">
        <w:t xml:space="preserve"> </w:t>
      </w:r>
      <w:r w:rsidRPr="00D428A4">
        <w:t>установленных</w:t>
      </w:r>
      <w:r w:rsidR="00D428A4" w:rsidRPr="00D428A4">
        <w:t xml:space="preserve"> </w:t>
      </w:r>
      <w:r w:rsidRPr="00D428A4">
        <w:t>отношений,</w:t>
      </w:r>
      <w:r w:rsidR="00D428A4" w:rsidRPr="00D428A4">
        <w:t xml:space="preserve"> </w:t>
      </w:r>
      <w:r w:rsidRPr="00D428A4">
        <w:t>а</w:t>
      </w:r>
      <w:r w:rsidR="00D428A4" w:rsidRPr="00D428A4">
        <w:t xml:space="preserve"> </w:t>
      </w:r>
      <w:r w:rsidRPr="00D428A4">
        <w:t>потому</w:t>
      </w:r>
      <w:r w:rsidR="00D428A4" w:rsidRPr="00D428A4">
        <w:t xml:space="preserve"> </w:t>
      </w:r>
      <w:r w:rsidRPr="00D428A4">
        <w:t>именуются</w:t>
      </w:r>
      <w:r w:rsidR="00D428A4" w:rsidRPr="00D428A4">
        <w:t xml:space="preserve"> </w:t>
      </w:r>
      <w:r w:rsidRPr="00D428A4">
        <w:t>общими</w:t>
      </w:r>
      <w:r w:rsidR="00D428A4" w:rsidRPr="00D428A4">
        <w:t xml:space="preserve"> </w:t>
      </w:r>
      <w:r w:rsidRPr="00D428A4">
        <w:t>мерами.</w:t>
      </w:r>
      <w:r w:rsidR="00D428A4" w:rsidRPr="00D428A4">
        <w:t xml:space="preserve"> </w:t>
      </w:r>
      <w:r w:rsidRPr="00D428A4">
        <w:t>Прежде</w:t>
      </w:r>
      <w:r w:rsidR="00D428A4" w:rsidRPr="00D428A4">
        <w:t xml:space="preserve"> </w:t>
      </w:r>
      <w:r w:rsidRPr="00D428A4">
        <w:t>всего,</w:t>
      </w:r>
      <w:r w:rsidR="00D428A4" w:rsidRPr="00D428A4">
        <w:t xml:space="preserve"> </w:t>
      </w:r>
      <w:r w:rsidRPr="00D428A4">
        <w:t>это</w:t>
      </w:r>
      <w:r w:rsidR="00D428A4" w:rsidRPr="00D428A4">
        <w:t xml:space="preserve"> </w:t>
      </w:r>
      <w:r w:rsidRPr="00D428A4">
        <w:t>возложение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неисправного</w:t>
      </w:r>
      <w:r w:rsidR="00D428A4" w:rsidRPr="00D428A4">
        <w:t xml:space="preserve"> </w:t>
      </w:r>
      <w:r w:rsidRPr="00D428A4">
        <w:t>должника</w:t>
      </w:r>
      <w:r w:rsidR="00D428A4" w:rsidRPr="00D428A4">
        <w:t xml:space="preserve"> </w:t>
      </w:r>
      <w:r w:rsidRPr="00D428A4">
        <w:t>обязанности</w:t>
      </w:r>
      <w:r w:rsidR="00D428A4" w:rsidRPr="00D428A4">
        <w:t xml:space="preserve"> </w:t>
      </w:r>
      <w:r w:rsidRPr="00D428A4">
        <w:t>возместить</w:t>
      </w:r>
      <w:r w:rsidR="00D428A4" w:rsidRPr="00D428A4">
        <w:t xml:space="preserve"> </w:t>
      </w:r>
      <w:r w:rsidRPr="00D428A4">
        <w:t>вызванные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нарушением</w:t>
      </w:r>
      <w:r w:rsidR="00D428A4" w:rsidRPr="00D428A4">
        <w:t xml:space="preserve"> </w:t>
      </w:r>
      <w:r w:rsidRPr="00D428A4">
        <w:t>убытки,</w:t>
      </w:r>
      <w:r w:rsidR="00D428A4" w:rsidRPr="00D428A4">
        <w:t xml:space="preserve"> </w:t>
      </w:r>
      <w:r w:rsidRPr="00D428A4">
        <w:t>а</w:t>
      </w:r>
      <w:r w:rsidR="00D428A4" w:rsidRPr="00D428A4">
        <w:t xml:space="preserve"> </w:t>
      </w:r>
      <w:r w:rsidRPr="00D428A4">
        <w:t>так</w:t>
      </w:r>
      <w:r w:rsidR="00D428A4" w:rsidRPr="00D428A4">
        <w:t xml:space="preserve"> </w:t>
      </w:r>
      <w:r w:rsidRPr="00D428A4">
        <w:t>же</w:t>
      </w:r>
      <w:r w:rsidR="00D428A4" w:rsidRPr="00D428A4">
        <w:t xml:space="preserve"> </w:t>
      </w:r>
      <w:r w:rsidRPr="00D428A4">
        <w:t>понуждение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исполнению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натуре</w:t>
      </w:r>
      <w:r w:rsidR="00D428A4">
        <w:t xml:space="preserve"> (</w:t>
      </w:r>
      <w:r w:rsidRPr="00D428A4">
        <w:t>п.1</w:t>
      </w:r>
      <w:r w:rsidR="00D428A4" w:rsidRPr="00D428A4">
        <w:t xml:space="preserve"> </w:t>
      </w:r>
      <w:r w:rsidRPr="00D428A4">
        <w:t>ст.393,</w:t>
      </w:r>
      <w:r w:rsidR="00D428A4" w:rsidRPr="00D428A4">
        <w:t xml:space="preserve"> </w:t>
      </w:r>
      <w:r w:rsidRPr="00D428A4">
        <w:t>396</w:t>
      </w:r>
      <w:r w:rsidR="00D428A4" w:rsidRPr="00D428A4">
        <w:t xml:space="preserve"> </w:t>
      </w:r>
      <w:r w:rsidRPr="00D428A4">
        <w:t>ГК</w:t>
      </w:r>
      <w:r w:rsidR="00D428A4" w:rsidRPr="00D428A4">
        <w:t xml:space="preserve"> </w:t>
      </w:r>
      <w:r w:rsidRPr="00D428A4">
        <w:t>РФ</w:t>
      </w:r>
      <w:r w:rsidR="00D428A4" w:rsidRPr="00D428A4">
        <w:t xml:space="preserve">) </w:t>
      </w:r>
      <w:r w:rsidRPr="00D428A4">
        <w:t>ГК</w:t>
      </w:r>
      <w:r w:rsidR="00D428A4" w:rsidRPr="00D428A4">
        <w:t xml:space="preserve"> </w:t>
      </w:r>
      <w:r w:rsidRPr="00D428A4">
        <w:t>РФ</w:t>
      </w:r>
      <w:r w:rsidR="00D428A4" w:rsidRPr="00D428A4">
        <w:t xml:space="preserve"> - </w:t>
      </w:r>
      <w:r w:rsidRPr="00D428A4">
        <w:t>М</w:t>
      </w:r>
      <w:r w:rsidR="00D428A4">
        <w:t>. 19</w:t>
      </w:r>
      <w:r w:rsidRPr="00D428A4">
        <w:t>97г</w:t>
      </w:r>
      <w:r w:rsidR="00D428A4">
        <w:t>.</w:t>
      </w:r>
    </w:p>
    <w:p w:rsidR="009E1E4A" w:rsidRPr="00D428A4" w:rsidRDefault="009E1E4A" w:rsidP="00D428A4">
      <w:pPr>
        <w:tabs>
          <w:tab w:val="left" w:pos="726"/>
        </w:tabs>
      </w:pPr>
      <w:r w:rsidRPr="00D428A4">
        <w:t>Но</w:t>
      </w:r>
      <w:r w:rsidR="00D428A4" w:rsidRPr="00D428A4">
        <w:t xml:space="preserve"> </w:t>
      </w:r>
      <w:r w:rsidRPr="00D428A4">
        <w:t>эти</w:t>
      </w:r>
      <w:r w:rsidR="00D428A4" w:rsidRPr="00D428A4">
        <w:t xml:space="preserve"> </w:t>
      </w:r>
      <w:r w:rsidRPr="00D428A4">
        <w:t>меры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всегда</w:t>
      </w:r>
      <w:r w:rsidR="00D428A4" w:rsidRPr="00D428A4">
        <w:t xml:space="preserve"> </w:t>
      </w:r>
      <w:r w:rsidRPr="00D428A4">
        <w:t>могут</w:t>
      </w:r>
      <w:r w:rsidR="00D428A4" w:rsidRPr="00D428A4">
        <w:t xml:space="preserve"> </w:t>
      </w:r>
      <w:r w:rsidRPr="00D428A4">
        <w:t>быть</w:t>
      </w:r>
      <w:r w:rsidR="00D428A4" w:rsidRPr="00D428A4">
        <w:t xml:space="preserve"> </w:t>
      </w:r>
      <w:r w:rsidRPr="00D428A4">
        <w:t>реализованы.</w:t>
      </w:r>
      <w:r w:rsidR="00D428A4" w:rsidRPr="00D428A4">
        <w:t xml:space="preserve"> </w:t>
      </w:r>
      <w:r w:rsidRPr="00D428A4">
        <w:t>Поэтому</w:t>
      </w:r>
      <w:r w:rsidR="00D428A4" w:rsidRPr="00D428A4">
        <w:t xml:space="preserve"> </w:t>
      </w:r>
      <w:r w:rsidRPr="00D428A4">
        <w:t>закон</w:t>
      </w:r>
      <w:r w:rsidR="00D428A4" w:rsidRPr="00D428A4">
        <w:t xml:space="preserve"> </w:t>
      </w:r>
      <w:r w:rsidRPr="00D428A4">
        <w:t>предусматривает</w:t>
      </w:r>
      <w:r w:rsidR="00D428A4" w:rsidRPr="00D428A4">
        <w:t xml:space="preserve"> </w:t>
      </w:r>
      <w:r w:rsidRPr="00D428A4">
        <w:t>применение</w:t>
      </w:r>
      <w:r w:rsidR="00D428A4" w:rsidRPr="00D428A4">
        <w:t xml:space="preserve"> </w:t>
      </w:r>
      <w:r w:rsidRPr="00D428A4">
        <w:t>специальных</w:t>
      </w:r>
      <w:r w:rsidR="00D428A4" w:rsidRPr="00D428A4">
        <w:t xml:space="preserve"> </w:t>
      </w:r>
      <w:r w:rsidRPr="00D428A4">
        <w:t>дополнительных</w:t>
      </w:r>
      <w:r w:rsidR="00D428A4" w:rsidRPr="00D428A4">
        <w:t xml:space="preserve"> </w:t>
      </w:r>
      <w:r w:rsidRPr="00D428A4">
        <w:t>обеспечительных</w:t>
      </w:r>
      <w:r w:rsidR="00D428A4" w:rsidRPr="00D428A4">
        <w:t xml:space="preserve"> </w:t>
      </w:r>
      <w:r w:rsidRPr="00D428A4">
        <w:t>мер,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имеющих</w:t>
      </w:r>
      <w:r w:rsidR="00D428A4" w:rsidRPr="00D428A4">
        <w:t xml:space="preserve"> </w:t>
      </w:r>
      <w:r w:rsidRPr="00D428A4">
        <w:t>общего</w:t>
      </w:r>
      <w:r w:rsidR="00D428A4" w:rsidRPr="00D428A4">
        <w:t xml:space="preserve"> </w:t>
      </w:r>
      <w:r w:rsidRPr="00D428A4">
        <w:t>характера,</w:t>
      </w:r>
      <w:r w:rsidR="00D428A4" w:rsidRPr="00D428A4">
        <w:t xml:space="preserve"> </w:t>
      </w:r>
      <w:r w:rsidRPr="00D428A4">
        <w:t>а</w:t>
      </w:r>
      <w:r w:rsidR="00D428A4" w:rsidRPr="00D428A4">
        <w:t xml:space="preserve"> </w:t>
      </w:r>
      <w:r w:rsidRPr="00D428A4">
        <w:t>устанавливаемых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соглашению</w:t>
      </w:r>
      <w:r w:rsidR="00D428A4" w:rsidRPr="00D428A4">
        <w:t xml:space="preserve"> </w:t>
      </w:r>
      <w:r w:rsidRPr="00D428A4">
        <w:t>сторон,</w:t>
      </w:r>
      <w:r w:rsidR="00D428A4" w:rsidRPr="00D428A4">
        <w:t xml:space="preserve"> </w:t>
      </w:r>
      <w:r w:rsidRPr="00D428A4">
        <w:t>либо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прямому</w:t>
      </w:r>
      <w:r w:rsidR="00D428A4" w:rsidRPr="00D428A4">
        <w:t xml:space="preserve"> </w:t>
      </w:r>
      <w:r w:rsidRPr="00D428A4">
        <w:t>указанию</w:t>
      </w:r>
      <w:r w:rsidR="00D428A4" w:rsidRPr="00D428A4">
        <w:t xml:space="preserve"> </w:t>
      </w:r>
      <w:r w:rsidRPr="00D428A4">
        <w:t>закона,</w:t>
      </w:r>
      <w:r w:rsidR="00D428A4" w:rsidRPr="00D428A4">
        <w:t xml:space="preserve"> </w:t>
      </w:r>
      <w:r w:rsidRPr="00D428A4">
        <w:t>независимо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причинения</w:t>
      </w:r>
      <w:r w:rsidR="00D428A4" w:rsidRPr="00D428A4">
        <w:t xml:space="preserve"> </w:t>
      </w:r>
      <w:r w:rsidRPr="00D428A4">
        <w:t>убытков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наличия</w:t>
      </w:r>
      <w:r w:rsidR="00D428A4" w:rsidRPr="00D428A4">
        <w:t xml:space="preserve"> </w:t>
      </w:r>
      <w:r w:rsidRPr="00D428A4">
        <w:t>у</w:t>
      </w:r>
      <w:r w:rsidR="00D428A4" w:rsidRPr="00D428A4">
        <w:t xml:space="preserve"> </w:t>
      </w:r>
      <w:r w:rsidRPr="00D428A4">
        <w:t>него</w:t>
      </w:r>
      <w:r w:rsidR="00D428A4" w:rsidRPr="00D428A4">
        <w:t xml:space="preserve"> </w:t>
      </w:r>
      <w:r w:rsidRPr="00D428A4">
        <w:t>имущества,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которое</w:t>
      </w:r>
      <w:r w:rsidR="00D428A4" w:rsidRPr="00D428A4">
        <w:t xml:space="preserve"> </w:t>
      </w:r>
      <w:r w:rsidRPr="00D428A4">
        <w:t>может</w:t>
      </w:r>
      <w:r w:rsidR="00D428A4" w:rsidRPr="00D428A4">
        <w:t xml:space="preserve"> </w:t>
      </w:r>
      <w:r w:rsidRPr="00D428A4">
        <w:t>быть</w:t>
      </w:r>
      <w:r w:rsidR="00D428A4" w:rsidRPr="00D428A4">
        <w:t xml:space="preserve"> </w:t>
      </w:r>
      <w:r w:rsidRPr="00D428A4">
        <w:t>обращено</w:t>
      </w:r>
      <w:r w:rsidR="00D428A4" w:rsidRPr="00D428A4">
        <w:t xml:space="preserve"> </w:t>
      </w:r>
      <w:r w:rsidRPr="00D428A4">
        <w:t>взыскание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исполнительным</w:t>
      </w:r>
      <w:r w:rsidR="00D428A4" w:rsidRPr="00D428A4">
        <w:t xml:space="preserve"> </w:t>
      </w:r>
      <w:r w:rsidRPr="00D428A4">
        <w:t>документам.</w:t>
      </w:r>
      <w:r w:rsidR="00D428A4" w:rsidRPr="00D428A4">
        <w:t xml:space="preserve"> </w:t>
      </w:r>
      <w:r w:rsidRPr="00D428A4">
        <w:t>Как</w:t>
      </w:r>
      <w:r w:rsidR="00D428A4" w:rsidRPr="00D428A4">
        <w:t xml:space="preserve"> </w:t>
      </w:r>
      <w:r w:rsidRPr="00D428A4">
        <w:t>уже</w:t>
      </w:r>
      <w:r w:rsidR="00D428A4" w:rsidRPr="00D428A4">
        <w:t xml:space="preserve"> </w:t>
      </w:r>
      <w:r w:rsidRPr="00D428A4">
        <w:t>было</w:t>
      </w:r>
      <w:r w:rsidR="00D428A4" w:rsidRPr="00D428A4">
        <w:t xml:space="preserve"> </w:t>
      </w:r>
      <w:r w:rsidRPr="00D428A4">
        <w:t>сказано,</w:t>
      </w:r>
      <w:r w:rsidR="00D428A4" w:rsidRPr="00D428A4">
        <w:t xml:space="preserve"> </w:t>
      </w:r>
      <w:r w:rsidRPr="00D428A4">
        <w:t>это</w:t>
      </w:r>
      <w:r w:rsidR="00D428A4" w:rsidRPr="00D428A4">
        <w:t xml:space="preserve"> </w:t>
      </w:r>
      <w:r w:rsidRPr="00D428A4">
        <w:t>является</w:t>
      </w:r>
      <w:r w:rsidR="00D428A4" w:rsidRPr="00D428A4">
        <w:t xml:space="preserve"> </w:t>
      </w:r>
      <w:r w:rsidRPr="00D428A4">
        <w:t>способами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обязательств.</w:t>
      </w:r>
    </w:p>
    <w:p w:rsidR="009E1E4A" w:rsidRPr="00D428A4" w:rsidRDefault="009E1E4A" w:rsidP="00D428A4">
      <w:pPr>
        <w:tabs>
          <w:tab w:val="left" w:pos="726"/>
        </w:tabs>
      </w:pPr>
      <w:r w:rsidRPr="00D428A4">
        <w:t>Их</w:t>
      </w:r>
      <w:r w:rsidR="00D428A4" w:rsidRPr="00D428A4">
        <w:t xml:space="preserve"> </w:t>
      </w:r>
      <w:r w:rsidRPr="00D428A4">
        <w:t>роль,</w:t>
      </w:r>
      <w:r w:rsidR="00D428A4" w:rsidRPr="00D428A4">
        <w:t xml:space="preserve"> </w:t>
      </w:r>
      <w:r w:rsidRPr="00D428A4">
        <w:t>прежде</w:t>
      </w:r>
      <w:r w:rsidR="00D428A4" w:rsidRPr="00D428A4">
        <w:t xml:space="preserve"> </w:t>
      </w:r>
      <w:r w:rsidRPr="00D428A4">
        <w:t>всего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том,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они</w:t>
      </w:r>
      <w:r w:rsidR="00D428A4" w:rsidRPr="00D428A4">
        <w:t xml:space="preserve"> </w:t>
      </w:r>
      <w:r w:rsidRPr="00D428A4">
        <w:t>стимулируют</w:t>
      </w:r>
      <w:r w:rsidR="00D428A4" w:rsidRPr="00D428A4">
        <w:t xml:space="preserve"> </w:t>
      </w:r>
      <w:r w:rsidRPr="00D428A4">
        <w:t>должника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надлежащему</w:t>
      </w:r>
      <w:r w:rsidR="00D428A4" w:rsidRPr="00D428A4">
        <w:t xml:space="preserve"> </w:t>
      </w:r>
      <w:r w:rsidRPr="00D428A4">
        <w:t>поведению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тем</w:t>
      </w:r>
      <w:r w:rsidR="00D428A4" w:rsidRPr="00D428A4">
        <w:t xml:space="preserve"> </w:t>
      </w:r>
      <w:r w:rsidRPr="00D428A4">
        <w:t>самым</w:t>
      </w:r>
      <w:r w:rsidR="00D428A4" w:rsidRPr="00D428A4">
        <w:t xml:space="preserve"> </w:t>
      </w:r>
      <w:r w:rsidRPr="00D428A4">
        <w:t>дают</w:t>
      </w:r>
      <w:r w:rsidR="00D428A4" w:rsidRPr="00D428A4">
        <w:t xml:space="preserve"> </w:t>
      </w:r>
      <w:r w:rsidRPr="00D428A4">
        <w:t>кредитору</w:t>
      </w:r>
      <w:r w:rsidR="00D428A4" w:rsidRPr="00D428A4">
        <w:t xml:space="preserve"> </w:t>
      </w:r>
      <w:r w:rsidRPr="00D428A4">
        <w:t>более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менее</w:t>
      </w:r>
      <w:r w:rsidR="00D428A4" w:rsidRPr="00D428A4">
        <w:t xml:space="preserve"> </w:t>
      </w:r>
      <w:r w:rsidRPr="00D428A4">
        <w:t>надежную</w:t>
      </w:r>
      <w:r w:rsidR="00D428A4" w:rsidRPr="00D428A4">
        <w:t xml:space="preserve"> </w:t>
      </w:r>
      <w:r w:rsidRPr="00D428A4">
        <w:t>гарантию</w:t>
      </w:r>
      <w:r w:rsidR="00D428A4" w:rsidRPr="00D428A4">
        <w:t xml:space="preserve"> </w:t>
      </w:r>
      <w:r w:rsidRPr="00D428A4">
        <w:t>осуществления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прав.</w:t>
      </w:r>
      <w:r w:rsidR="00D428A4" w:rsidRPr="00D428A4">
        <w:t xml:space="preserve"> </w:t>
      </w:r>
      <w:r w:rsidRPr="00D428A4">
        <w:t>Стимулирование</w:t>
      </w:r>
      <w:r w:rsidR="00D428A4" w:rsidRPr="00D428A4">
        <w:t xml:space="preserve"> </w:t>
      </w:r>
      <w:r w:rsidRPr="00D428A4">
        <w:t>должника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надлежащему</w:t>
      </w:r>
      <w:r w:rsidR="00D428A4" w:rsidRPr="00D428A4">
        <w:t xml:space="preserve"> </w:t>
      </w:r>
      <w:r w:rsidRPr="00D428A4">
        <w:t>исполнению</w:t>
      </w:r>
      <w:r w:rsidR="00D428A4" w:rsidRPr="00D428A4">
        <w:t xml:space="preserve"> </w:t>
      </w:r>
      <w:r w:rsidRPr="00D428A4">
        <w:t>достигается</w:t>
      </w:r>
      <w:r w:rsidR="00D428A4" w:rsidRPr="00D428A4">
        <w:t xml:space="preserve"> </w:t>
      </w:r>
      <w:r w:rsidRPr="00D428A4">
        <w:t>посредством</w:t>
      </w:r>
      <w:r w:rsidR="00D428A4" w:rsidRPr="00D428A4">
        <w:t xml:space="preserve"> </w:t>
      </w:r>
      <w:r w:rsidRPr="00D428A4">
        <w:t>наделения</w:t>
      </w:r>
      <w:r w:rsidR="00D428A4" w:rsidRPr="00D428A4">
        <w:t xml:space="preserve"> </w:t>
      </w:r>
      <w:r w:rsidRPr="00D428A4">
        <w:t>кредитора</w:t>
      </w:r>
      <w:r w:rsidR="00D428A4" w:rsidRPr="00D428A4">
        <w:t xml:space="preserve"> </w:t>
      </w:r>
      <w:r w:rsidRPr="00D428A4">
        <w:t>дополнительными</w:t>
      </w:r>
      <w:r w:rsidR="00D428A4" w:rsidRPr="00D428A4">
        <w:t xml:space="preserve"> </w:t>
      </w:r>
      <w:r w:rsidRPr="00D428A4">
        <w:t>правами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предотвращению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устранению</w:t>
      </w:r>
      <w:r w:rsidR="00D428A4" w:rsidRPr="00D428A4">
        <w:t xml:space="preserve"> </w:t>
      </w:r>
      <w:r w:rsidRPr="00D428A4">
        <w:t>неблагоприятных</w:t>
      </w:r>
      <w:r w:rsidR="00D428A4" w:rsidRPr="00D428A4">
        <w:t xml:space="preserve"> </w:t>
      </w:r>
      <w:r w:rsidRPr="00D428A4">
        <w:t>последствий,</w:t>
      </w:r>
      <w:r w:rsidR="00D428A4" w:rsidRPr="00D428A4">
        <w:t xml:space="preserve"> </w:t>
      </w:r>
      <w:r w:rsidRPr="00D428A4">
        <w:t>которые</w:t>
      </w:r>
      <w:r w:rsidR="00D428A4" w:rsidRPr="00D428A4">
        <w:t xml:space="preserve"> </w:t>
      </w:r>
      <w:r w:rsidRPr="00D428A4">
        <w:t>может</w:t>
      </w:r>
      <w:r w:rsidR="00D428A4" w:rsidRPr="00D428A4">
        <w:t xml:space="preserve"> </w:t>
      </w:r>
      <w:r w:rsidRPr="00D428A4">
        <w:t>повлечь</w:t>
      </w:r>
      <w:r w:rsidR="00D428A4" w:rsidRPr="00D428A4">
        <w:t xml:space="preserve"> </w:t>
      </w:r>
      <w:r w:rsidRPr="00D428A4">
        <w:t>для</w:t>
      </w:r>
      <w:r w:rsidR="00D428A4" w:rsidRPr="00D428A4">
        <w:t xml:space="preserve"> </w:t>
      </w:r>
      <w:r w:rsidRPr="00D428A4">
        <w:t>него</w:t>
      </w:r>
      <w:r w:rsidR="00D428A4" w:rsidRPr="00D428A4">
        <w:t xml:space="preserve"> </w:t>
      </w:r>
      <w:r w:rsidRPr="00D428A4">
        <w:t>возложенное</w:t>
      </w:r>
      <w:r w:rsidR="00D428A4" w:rsidRPr="00D428A4">
        <w:t xml:space="preserve"> </w:t>
      </w:r>
      <w:r w:rsidRPr="00D428A4">
        <w:t>нарушение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 </w:t>
      </w:r>
      <w:r w:rsidRPr="00D428A4">
        <w:t>должником.</w:t>
      </w:r>
      <w:r w:rsidR="00D428A4" w:rsidRPr="00D428A4">
        <w:t xml:space="preserve"> </w:t>
      </w:r>
      <w:r w:rsidRPr="00D428A4">
        <w:t>Реализация</w:t>
      </w:r>
      <w:r w:rsidR="00D428A4" w:rsidRPr="00D428A4">
        <w:t xml:space="preserve"> </w:t>
      </w:r>
      <w:r w:rsidRPr="00D428A4">
        <w:t>этих</w:t>
      </w:r>
      <w:r w:rsidR="00D428A4" w:rsidRPr="00D428A4">
        <w:t xml:space="preserve"> </w:t>
      </w:r>
      <w:r w:rsidRPr="00D428A4">
        <w:t>прав</w:t>
      </w:r>
      <w:r w:rsidR="00D428A4" w:rsidRPr="00D428A4">
        <w:t xml:space="preserve"> </w:t>
      </w:r>
      <w:r w:rsidRPr="00D428A4">
        <w:t>кредитора</w:t>
      </w:r>
      <w:r w:rsidR="00D428A4" w:rsidRPr="00D428A4">
        <w:t xml:space="preserve"> </w:t>
      </w:r>
      <w:r w:rsidRPr="00D428A4">
        <w:t>осуществляется</w:t>
      </w:r>
      <w:r w:rsidR="00D428A4" w:rsidRPr="00D428A4">
        <w:t xml:space="preserve"> </w:t>
      </w:r>
      <w:r w:rsidRPr="00D428A4">
        <w:t>путем</w:t>
      </w:r>
      <w:r w:rsidR="00D428A4" w:rsidRPr="00D428A4">
        <w:t xml:space="preserve">: </w:t>
      </w:r>
      <w:r w:rsidRPr="00D428A4">
        <w:t>возложения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должника</w:t>
      </w:r>
      <w:r w:rsidR="00D428A4" w:rsidRPr="00D428A4">
        <w:t xml:space="preserve"> </w:t>
      </w:r>
      <w:r w:rsidRPr="00D428A4">
        <w:t>дополнительных</w:t>
      </w:r>
      <w:r w:rsidR="00D428A4" w:rsidRPr="00D428A4">
        <w:t xml:space="preserve"> </w:t>
      </w:r>
      <w:r w:rsidRPr="00D428A4">
        <w:t>обременений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виде</w:t>
      </w:r>
      <w:r w:rsidR="00D428A4" w:rsidRPr="00D428A4">
        <w:t xml:space="preserve"> </w:t>
      </w:r>
      <w:r w:rsidRPr="00D428A4">
        <w:t>уплаты</w:t>
      </w:r>
      <w:r w:rsidR="00D428A4" w:rsidRPr="00D428A4">
        <w:t xml:space="preserve"> </w:t>
      </w:r>
      <w:r w:rsidRPr="00D428A4">
        <w:t>неустойки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задатка,</w:t>
      </w:r>
      <w:r w:rsidR="00D428A4" w:rsidRPr="00D428A4">
        <w:t xml:space="preserve"> </w:t>
      </w:r>
      <w:r w:rsidRPr="00D428A4">
        <w:t>привлечения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исполнению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ответственности</w:t>
      </w:r>
      <w:r w:rsidR="00D428A4" w:rsidRPr="00D428A4">
        <w:t xml:space="preserve"> </w:t>
      </w:r>
      <w:r w:rsidRPr="00D428A4">
        <w:t>за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неисполнение</w:t>
      </w:r>
      <w:r w:rsidR="00D428A4" w:rsidRPr="00D428A4">
        <w:t xml:space="preserve"> </w:t>
      </w:r>
      <w:r w:rsidRPr="00D428A4">
        <w:t>третьих</w:t>
      </w:r>
      <w:r w:rsidR="00D428A4" w:rsidRPr="00D428A4">
        <w:t xml:space="preserve"> </w:t>
      </w:r>
      <w:r w:rsidRPr="00D428A4">
        <w:t>лиц</w:t>
      </w:r>
      <w:r w:rsidR="00D428A4">
        <w:t xml:space="preserve"> (</w:t>
      </w:r>
      <w:r w:rsidRPr="00D428A4">
        <w:t>поручительство,</w:t>
      </w:r>
      <w:r w:rsidR="00D428A4" w:rsidRPr="00D428A4">
        <w:t xml:space="preserve"> </w:t>
      </w:r>
      <w:r w:rsidRPr="00D428A4">
        <w:t>банковская</w:t>
      </w:r>
      <w:r w:rsidR="00D428A4" w:rsidRPr="00D428A4">
        <w:t xml:space="preserve"> </w:t>
      </w:r>
      <w:r w:rsidRPr="00D428A4">
        <w:t>гарантия</w:t>
      </w:r>
      <w:r w:rsidR="00D428A4" w:rsidRPr="00D428A4">
        <w:t xml:space="preserve">), </w:t>
      </w:r>
      <w:r w:rsidRPr="00D428A4">
        <w:t>предварительного</w:t>
      </w:r>
      <w:r w:rsidR="00D428A4" w:rsidRPr="00D428A4">
        <w:t xml:space="preserve"> </w:t>
      </w:r>
      <w:r w:rsidRPr="00D428A4">
        <w:t>выделения</w:t>
      </w:r>
      <w:r w:rsidR="00D428A4" w:rsidRPr="00D428A4">
        <w:t xml:space="preserve"> </w:t>
      </w:r>
      <w:r w:rsidRPr="00D428A4">
        <w:t>имущества</w:t>
      </w:r>
      <w:r w:rsidR="00D428A4" w:rsidRPr="00D428A4">
        <w:t xml:space="preserve"> </w:t>
      </w:r>
      <w:r w:rsidRPr="00D428A4">
        <w:t>для</w:t>
      </w:r>
      <w:r w:rsidR="00D428A4" w:rsidRPr="00D428A4">
        <w:t xml:space="preserve"> </w:t>
      </w:r>
      <w:r w:rsidRPr="00D428A4">
        <w:t>возможного</w:t>
      </w:r>
      <w:r w:rsidR="00D428A4" w:rsidRPr="00D428A4">
        <w:t xml:space="preserve"> </w:t>
      </w:r>
      <w:r w:rsidRPr="00D428A4">
        <w:t>принудительного</w:t>
      </w:r>
      <w:r w:rsidR="00D428A4" w:rsidRPr="00D428A4">
        <w:t xml:space="preserve"> </w:t>
      </w:r>
      <w:r w:rsidRPr="00D428A4">
        <w:t>удовлетворения</w:t>
      </w:r>
      <w:r w:rsidR="00D428A4" w:rsidRPr="00D428A4">
        <w:t xml:space="preserve"> </w:t>
      </w:r>
      <w:r w:rsidRPr="00D428A4">
        <w:t>требования</w:t>
      </w:r>
      <w:r w:rsidR="00D428A4" w:rsidRPr="00D428A4">
        <w:t xml:space="preserve"> </w:t>
      </w:r>
      <w:r w:rsidRPr="00D428A4">
        <w:t>кредитора</w:t>
      </w:r>
      <w:r w:rsidR="00D428A4">
        <w:t xml:space="preserve"> (</w:t>
      </w:r>
      <w:r w:rsidRPr="00D428A4">
        <w:t>залог,</w:t>
      </w:r>
      <w:r w:rsidR="00D428A4" w:rsidRPr="00D428A4">
        <w:t xml:space="preserve"> </w:t>
      </w:r>
      <w:r w:rsidRPr="00D428A4">
        <w:t>задаток</w:t>
      </w:r>
      <w:r w:rsidR="00D428A4" w:rsidRPr="00D428A4">
        <w:t>).</w:t>
      </w:r>
    </w:p>
    <w:p w:rsidR="009E1E4A" w:rsidRPr="00D428A4" w:rsidRDefault="009E1E4A" w:rsidP="00D428A4">
      <w:pPr>
        <w:tabs>
          <w:tab w:val="left" w:pos="726"/>
        </w:tabs>
      </w:pPr>
      <w:r w:rsidRPr="00D428A4">
        <w:t>Кроме</w:t>
      </w:r>
      <w:r w:rsidR="00D428A4" w:rsidRPr="00D428A4">
        <w:t xml:space="preserve"> </w:t>
      </w:r>
      <w:r w:rsidRPr="00D428A4">
        <w:t>стимулирующей,</w:t>
      </w:r>
      <w:r w:rsidR="00D428A4" w:rsidRPr="00D428A4">
        <w:t xml:space="preserve"> </w:t>
      </w:r>
      <w:r w:rsidRPr="00D428A4">
        <w:t>способы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выполняют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другие</w:t>
      </w:r>
      <w:r w:rsidR="00D428A4" w:rsidRPr="00D428A4">
        <w:t xml:space="preserve"> </w:t>
      </w:r>
      <w:r w:rsidRPr="00D428A4">
        <w:t>функции.</w:t>
      </w:r>
      <w:r w:rsidR="00D428A4" w:rsidRPr="00D428A4">
        <w:t xml:space="preserve"> </w:t>
      </w:r>
      <w:r w:rsidRPr="00D428A4">
        <w:t>Например,</w:t>
      </w:r>
      <w:r w:rsidR="00D428A4" w:rsidRPr="00D428A4">
        <w:t xml:space="preserve"> </w:t>
      </w:r>
      <w:r w:rsidRPr="00D428A4">
        <w:t>неустойка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задаток</w:t>
      </w:r>
      <w:r w:rsidR="00D428A4" w:rsidRPr="00D428A4">
        <w:t xml:space="preserve"> </w:t>
      </w:r>
      <w:r w:rsidRPr="00D428A4">
        <w:t>одновременно</w:t>
      </w:r>
      <w:r w:rsidR="00D428A4" w:rsidRPr="00D428A4">
        <w:t xml:space="preserve"> </w:t>
      </w:r>
      <w:r w:rsidRPr="00D428A4">
        <w:t>представляют</w:t>
      </w:r>
      <w:r w:rsidR="00D428A4" w:rsidRPr="00D428A4">
        <w:t xml:space="preserve"> </w:t>
      </w:r>
      <w:r w:rsidRPr="00D428A4">
        <w:t>собой</w:t>
      </w:r>
      <w:r w:rsidR="00D428A4" w:rsidRPr="00D428A4">
        <w:t xml:space="preserve"> </w:t>
      </w:r>
      <w:r w:rsidRPr="00D428A4">
        <w:t>меры</w:t>
      </w:r>
      <w:r w:rsidR="00D428A4" w:rsidRPr="00D428A4">
        <w:t xml:space="preserve"> </w:t>
      </w:r>
      <w:r w:rsidRPr="00D428A4">
        <w:t>гражданско-правовой</w:t>
      </w:r>
      <w:r w:rsidR="00D428A4" w:rsidRPr="00D428A4">
        <w:t xml:space="preserve"> </w:t>
      </w:r>
      <w:r w:rsidRPr="00D428A4">
        <w:t>ответственности.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помощью</w:t>
      </w:r>
      <w:r w:rsidR="00D428A4" w:rsidRPr="00D428A4">
        <w:t xml:space="preserve"> </w:t>
      </w:r>
      <w:r w:rsidRPr="00D428A4">
        <w:t>задатка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тому</w:t>
      </w:r>
      <w:r w:rsidR="00D428A4" w:rsidRPr="00D428A4">
        <w:t xml:space="preserve"> </w:t>
      </w:r>
      <w:r w:rsidRPr="00D428A4">
        <w:t>же</w:t>
      </w:r>
      <w:r w:rsidR="00D428A4" w:rsidRPr="00D428A4">
        <w:t xml:space="preserve"> </w:t>
      </w:r>
      <w:r w:rsidRPr="00D428A4">
        <w:t>осуществляется</w:t>
      </w:r>
      <w:r w:rsidR="00D428A4" w:rsidRPr="00D428A4">
        <w:t xml:space="preserve"> </w:t>
      </w:r>
      <w:r w:rsidRPr="00D428A4">
        <w:t>доказывание</w:t>
      </w:r>
      <w:r w:rsidR="00D428A4" w:rsidRPr="00D428A4">
        <w:t xml:space="preserve"> </w:t>
      </w:r>
      <w:r w:rsidRPr="00D428A4">
        <w:t>факта</w:t>
      </w:r>
      <w:r w:rsidR="00D428A4" w:rsidRPr="00D428A4">
        <w:t xml:space="preserve"> </w:t>
      </w:r>
      <w:r w:rsidRPr="00D428A4">
        <w:t>заключения</w:t>
      </w:r>
      <w:r w:rsidR="00D428A4" w:rsidRPr="00D428A4">
        <w:t xml:space="preserve"> </w:t>
      </w:r>
      <w:r w:rsidRPr="00D428A4">
        <w:t>договора.</w:t>
      </w:r>
      <w:r w:rsidR="00D428A4" w:rsidRPr="00D428A4">
        <w:t xml:space="preserve"> </w:t>
      </w:r>
      <w:r w:rsidRPr="00D428A4">
        <w:t>Несмотря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то,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институт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</w:t>
      </w:r>
      <w:r w:rsidR="00D428A4" w:rsidRPr="00D428A4">
        <w:t xml:space="preserve"> </w:t>
      </w:r>
      <w:r w:rsidRPr="00D428A4">
        <w:t>призван</w:t>
      </w:r>
      <w:r w:rsidR="00D428A4" w:rsidRPr="00D428A4">
        <w:t xml:space="preserve"> </w:t>
      </w:r>
      <w:r w:rsidRPr="00D428A4">
        <w:t>обеспечивать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первую</w:t>
      </w:r>
      <w:r w:rsidR="00D428A4" w:rsidRPr="00D428A4">
        <w:t xml:space="preserve"> </w:t>
      </w:r>
      <w:r w:rsidRPr="00D428A4">
        <w:t>очередь</w:t>
      </w:r>
      <w:r w:rsidR="00D428A4" w:rsidRPr="00D428A4">
        <w:t xml:space="preserve"> </w:t>
      </w:r>
      <w:r w:rsidRPr="00D428A4">
        <w:t>интересы</w:t>
      </w:r>
      <w:r w:rsidR="00D428A4" w:rsidRPr="00D428A4">
        <w:t xml:space="preserve"> </w:t>
      </w:r>
      <w:r w:rsidRPr="00D428A4">
        <w:t>кредитора,</w:t>
      </w:r>
      <w:r w:rsidR="00D428A4" w:rsidRPr="00D428A4">
        <w:t xml:space="preserve"> </w:t>
      </w:r>
      <w:r w:rsidRPr="00D428A4">
        <w:t>это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означат,</w:t>
      </w:r>
      <w:r w:rsidR="00D428A4" w:rsidRPr="00D428A4">
        <w:t xml:space="preserve"> </w:t>
      </w:r>
      <w:r w:rsidRPr="00D428A4">
        <w:t>что</w:t>
      </w:r>
      <w:r w:rsidR="00D428A4" w:rsidRPr="00D428A4">
        <w:t xml:space="preserve"> </w:t>
      </w:r>
      <w:r w:rsidRPr="00D428A4">
        <w:t>допустимо</w:t>
      </w:r>
      <w:r w:rsidR="00D428A4" w:rsidRPr="00D428A4">
        <w:t xml:space="preserve"> </w:t>
      </w:r>
      <w:r w:rsidRPr="00D428A4">
        <w:t>пренебрегать</w:t>
      </w:r>
      <w:r w:rsidR="00D428A4" w:rsidRPr="00D428A4">
        <w:t xml:space="preserve"> </w:t>
      </w:r>
      <w:r w:rsidRPr="00D428A4">
        <w:t>правами</w:t>
      </w:r>
      <w:r w:rsidR="00D428A4" w:rsidRPr="00D428A4">
        <w:t xml:space="preserve"> </w:t>
      </w:r>
      <w:r w:rsidRPr="00D428A4">
        <w:t>должника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третьего</w:t>
      </w:r>
      <w:r w:rsidR="00D428A4" w:rsidRPr="00D428A4">
        <w:t xml:space="preserve"> </w:t>
      </w:r>
      <w:r w:rsidRPr="00D428A4">
        <w:t>лица.</w:t>
      </w:r>
      <w:r w:rsidR="00D428A4" w:rsidRPr="00D428A4">
        <w:t xml:space="preserve"> </w:t>
      </w:r>
      <w:r w:rsidRPr="00D428A4">
        <w:t>Гарантирование</w:t>
      </w:r>
      <w:r w:rsidR="00D428A4" w:rsidRPr="00D428A4">
        <w:t xml:space="preserve"> </w:t>
      </w:r>
      <w:r w:rsidRPr="00D428A4">
        <w:t>кредитору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интересов</w:t>
      </w:r>
      <w:r w:rsidR="00D428A4" w:rsidRPr="00D428A4">
        <w:t xml:space="preserve"> </w:t>
      </w:r>
      <w:r w:rsidRPr="00D428A4">
        <w:t>должно</w:t>
      </w:r>
      <w:r w:rsidR="00D428A4" w:rsidRPr="00D428A4">
        <w:t xml:space="preserve"> </w:t>
      </w:r>
      <w:r w:rsidRPr="00D428A4">
        <w:t>тесно</w:t>
      </w:r>
      <w:r w:rsidR="00D428A4" w:rsidRPr="00D428A4">
        <w:t xml:space="preserve"> </w:t>
      </w:r>
      <w:r w:rsidRPr="00D428A4">
        <w:t>увязываться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согласованием</w:t>
      </w:r>
      <w:r w:rsidR="00D428A4" w:rsidRPr="00D428A4">
        <w:t xml:space="preserve"> </w:t>
      </w:r>
      <w:r w:rsidRPr="00D428A4">
        <w:t>интересов</w:t>
      </w:r>
      <w:r w:rsidR="00D428A4" w:rsidRPr="00D428A4">
        <w:t xml:space="preserve"> </w:t>
      </w:r>
      <w:r w:rsidRPr="00D428A4">
        <w:t>кредитора,</w:t>
      </w:r>
      <w:r w:rsidR="00D428A4" w:rsidRPr="00D428A4">
        <w:t xml:space="preserve"> </w:t>
      </w:r>
      <w:r w:rsidRPr="00D428A4">
        <w:t>должника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третьего</w:t>
      </w:r>
      <w:r w:rsidR="00D428A4" w:rsidRPr="00D428A4">
        <w:t xml:space="preserve"> </w:t>
      </w:r>
      <w:r w:rsidRPr="00D428A4">
        <w:t>лица</w:t>
      </w:r>
      <w:r w:rsidR="00D428A4">
        <w:t xml:space="preserve"> (</w:t>
      </w:r>
      <w:r w:rsidRPr="00D428A4">
        <w:t>гаранта,</w:t>
      </w:r>
      <w:r w:rsidR="00D428A4" w:rsidRPr="00D428A4">
        <w:t xml:space="preserve"> </w:t>
      </w:r>
      <w:r w:rsidRPr="00D428A4">
        <w:t>поручителя,</w:t>
      </w:r>
      <w:r w:rsidR="00D428A4" w:rsidRPr="00D428A4">
        <w:t xml:space="preserve"> </w:t>
      </w:r>
      <w:r w:rsidRPr="00D428A4">
        <w:t>законодателя,</w:t>
      </w:r>
      <w:r w:rsidR="00D428A4" w:rsidRPr="00D428A4">
        <w:t xml:space="preserve"> </w:t>
      </w:r>
      <w:r w:rsidRPr="00D428A4">
        <w:t>если</w:t>
      </w:r>
      <w:r w:rsidR="00D428A4" w:rsidRPr="00D428A4">
        <w:t xml:space="preserve"> </w:t>
      </w:r>
      <w:r w:rsidRPr="00D428A4">
        <w:t>ими</w:t>
      </w:r>
      <w:r w:rsidR="00D428A4" w:rsidRPr="00D428A4">
        <w:t xml:space="preserve"> </w:t>
      </w:r>
      <w:r w:rsidRPr="00D428A4">
        <w:t>являются</w:t>
      </w:r>
      <w:r w:rsidR="00D428A4" w:rsidRPr="00D428A4">
        <w:t xml:space="preserve"> </w:t>
      </w:r>
      <w:r w:rsidRPr="00D428A4">
        <w:t>третьи</w:t>
      </w:r>
      <w:r w:rsidR="00D428A4" w:rsidRPr="00D428A4">
        <w:t xml:space="preserve"> </w:t>
      </w:r>
      <w:r w:rsidRPr="00D428A4">
        <w:t>лица,</w:t>
      </w:r>
      <w:r w:rsidR="00D428A4" w:rsidRPr="00D428A4">
        <w:t xml:space="preserve"> </w:t>
      </w:r>
      <w:r w:rsidRPr="00D428A4">
        <w:t>а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должники</w:t>
      </w:r>
      <w:r w:rsidR="00D428A4" w:rsidRPr="00D428A4">
        <w:t xml:space="preserve">). </w:t>
      </w:r>
      <w:r w:rsidRPr="00D428A4">
        <w:t>Конкретный</w:t>
      </w:r>
      <w:r w:rsidR="00D428A4" w:rsidRPr="00D428A4">
        <w:t xml:space="preserve"> </w:t>
      </w:r>
      <w:r w:rsidRPr="00D428A4">
        <w:t>способ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</w:t>
      </w:r>
      <w:r w:rsidR="00D428A4" w:rsidRPr="00D428A4">
        <w:t xml:space="preserve"> </w:t>
      </w:r>
      <w:r w:rsidRPr="00D428A4">
        <w:t>может</w:t>
      </w:r>
      <w:r w:rsidR="00D428A4" w:rsidRPr="00D428A4">
        <w:t xml:space="preserve"> </w:t>
      </w:r>
      <w:r w:rsidRPr="00D428A4">
        <w:t>быть</w:t>
      </w:r>
      <w:r w:rsidR="00D428A4" w:rsidRPr="00D428A4">
        <w:t xml:space="preserve"> </w:t>
      </w:r>
      <w:r w:rsidRPr="00D428A4">
        <w:t>определен</w:t>
      </w:r>
      <w:r w:rsidR="00D428A4" w:rsidRPr="00D428A4">
        <w:t xml:space="preserve"> </w:t>
      </w:r>
      <w:r w:rsidRPr="00D428A4">
        <w:t>как</w:t>
      </w:r>
      <w:r w:rsidR="00D428A4" w:rsidRPr="00D428A4">
        <w:t xml:space="preserve"> </w:t>
      </w:r>
      <w:r w:rsidRPr="00D428A4">
        <w:t>правовым</w:t>
      </w:r>
      <w:r w:rsidR="00D428A4" w:rsidRPr="00D428A4">
        <w:t xml:space="preserve"> </w:t>
      </w:r>
      <w:r w:rsidRPr="00D428A4">
        <w:t>актом,</w:t>
      </w:r>
      <w:r w:rsidR="00D428A4" w:rsidRPr="00D428A4">
        <w:t xml:space="preserve"> </w:t>
      </w:r>
      <w:r w:rsidRPr="00D428A4">
        <w:t>так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договором,</w:t>
      </w:r>
      <w:r w:rsidR="00D428A4" w:rsidRPr="00D428A4">
        <w:t xml:space="preserve"> </w:t>
      </w:r>
      <w:r w:rsidRPr="00D428A4">
        <w:t>но</w:t>
      </w:r>
      <w:r w:rsidR="00D428A4" w:rsidRPr="00D428A4">
        <w:t xml:space="preserve"> </w:t>
      </w:r>
      <w:r w:rsidRPr="00D428A4">
        <w:t>определяется</w:t>
      </w:r>
      <w:r w:rsidR="00D428A4" w:rsidRPr="00D428A4">
        <w:t xml:space="preserve"> </w:t>
      </w:r>
      <w:r w:rsidRPr="00D428A4">
        <w:t>соглашением</w:t>
      </w:r>
      <w:r w:rsidR="00D428A4" w:rsidRPr="00D428A4">
        <w:t xml:space="preserve"> </w:t>
      </w:r>
      <w:r w:rsidRPr="00D428A4">
        <w:t>сторон.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Правовым</w:t>
      </w:r>
      <w:r w:rsidR="00D428A4" w:rsidRPr="00D428A4">
        <w:t xml:space="preserve"> </w:t>
      </w:r>
      <w:r w:rsidRPr="00D428A4">
        <w:t>актом</w:t>
      </w:r>
      <w:r w:rsidR="00D428A4" w:rsidRPr="00D428A4">
        <w:t xml:space="preserve"> </w:t>
      </w:r>
      <w:r w:rsidRPr="00D428A4">
        <w:t>могут</w:t>
      </w:r>
      <w:r w:rsidR="00D428A4" w:rsidRPr="00D428A4">
        <w:t xml:space="preserve"> </w:t>
      </w:r>
      <w:r w:rsidRPr="00D428A4">
        <w:t>быть</w:t>
      </w:r>
      <w:r w:rsidR="00D428A4" w:rsidRPr="00D428A4">
        <w:t xml:space="preserve"> </w:t>
      </w:r>
      <w:r w:rsidRPr="00D428A4">
        <w:t>предусмотрены</w:t>
      </w:r>
      <w:r w:rsidR="00D428A4" w:rsidRPr="00D428A4">
        <w:t xml:space="preserve"> </w:t>
      </w:r>
      <w:r w:rsidRPr="00D428A4">
        <w:t>неустойка,</w:t>
      </w:r>
      <w:r w:rsidR="00D428A4" w:rsidRPr="00D428A4">
        <w:t xml:space="preserve"> </w:t>
      </w:r>
      <w:r w:rsidRPr="00D428A4">
        <w:t>удержание</w:t>
      </w:r>
      <w:r w:rsidR="00D428A4">
        <w:t xml:space="preserve"> (</w:t>
      </w:r>
      <w:r w:rsidRPr="00D428A4">
        <w:t>ст.</w:t>
      </w:r>
      <w:r w:rsidR="00D428A4" w:rsidRPr="00D428A4">
        <w:t xml:space="preserve"> </w:t>
      </w:r>
      <w:r w:rsidRPr="00D428A4">
        <w:t>ст</w:t>
      </w:r>
      <w:r w:rsidR="00D428A4">
        <w:t>.7</w:t>
      </w:r>
      <w:r w:rsidRPr="00D428A4">
        <w:t>12,</w:t>
      </w:r>
      <w:r w:rsidR="00D428A4" w:rsidRPr="00D428A4">
        <w:t xml:space="preserve"> </w:t>
      </w:r>
      <w:r w:rsidRPr="00D428A4">
        <w:t>972,</w:t>
      </w:r>
      <w:r w:rsidR="00D428A4" w:rsidRPr="00D428A4">
        <w:t xml:space="preserve"> </w:t>
      </w:r>
      <w:r w:rsidRPr="00D428A4">
        <w:t>997</w:t>
      </w:r>
      <w:r w:rsidR="00D428A4" w:rsidRPr="00D428A4">
        <w:t xml:space="preserve"> </w:t>
      </w:r>
      <w:r w:rsidRPr="00D428A4">
        <w:t>ГК</w:t>
      </w:r>
      <w:r w:rsidR="00D428A4" w:rsidRPr="00D428A4">
        <w:t xml:space="preserve"> </w:t>
      </w:r>
      <w:r w:rsidRPr="00D428A4">
        <w:t>РФ</w:t>
      </w:r>
      <w:r w:rsidR="00D428A4" w:rsidRPr="00D428A4">
        <w:t xml:space="preserve">), </w:t>
      </w:r>
      <w:r w:rsidRPr="00D428A4">
        <w:t>поручительство</w:t>
      </w:r>
      <w:r w:rsidR="00D428A4">
        <w:t xml:space="preserve"> (</w:t>
      </w:r>
      <w:r w:rsidRPr="00D428A4">
        <w:t>ст</w:t>
      </w:r>
      <w:r w:rsidR="00D428A4">
        <w:t>.5</w:t>
      </w:r>
      <w:r w:rsidRPr="00D428A4">
        <w:t>32</w:t>
      </w:r>
      <w:r w:rsidR="00D428A4" w:rsidRPr="00D428A4">
        <w:t xml:space="preserve">) </w:t>
      </w:r>
      <w:r w:rsidRPr="00D428A4">
        <w:t>или</w:t>
      </w:r>
      <w:r w:rsidR="00D428A4" w:rsidRPr="00D428A4">
        <w:t xml:space="preserve"> </w:t>
      </w:r>
      <w:r w:rsidRPr="00D428A4">
        <w:t>залог.</w:t>
      </w:r>
      <w:r w:rsidR="00D428A4" w:rsidRPr="00D428A4">
        <w:t xml:space="preserve"> </w:t>
      </w:r>
      <w:r w:rsidRPr="00D428A4">
        <w:t>Так,</w:t>
      </w:r>
      <w:r w:rsidR="00D428A4" w:rsidRPr="00D428A4">
        <w:t xml:space="preserve"> </w:t>
      </w:r>
      <w:r w:rsidRPr="00D428A4">
        <w:t>согласно</w:t>
      </w:r>
      <w:r w:rsidR="00D428A4" w:rsidRPr="00D428A4">
        <w:t xml:space="preserve"> </w:t>
      </w:r>
      <w:r w:rsidRPr="00D428A4">
        <w:t>п.5</w:t>
      </w:r>
      <w:r w:rsidR="00D428A4" w:rsidRPr="00D428A4">
        <w:t xml:space="preserve"> </w:t>
      </w:r>
      <w:r w:rsidRPr="00D428A4">
        <w:t>ст.488</w:t>
      </w:r>
      <w:r w:rsidR="00D428A4" w:rsidRPr="00D428A4">
        <w:t xml:space="preserve"> </w:t>
      </w:r>
      <w:r w:rsidRPr="00D428A4">
        <w:t>ГК</w:t>
      </w:r>
      <w:r w:rsidR="00D428A4" w:rsidRPr="00D428A4">
        <w:t xml:space="preserve"> </w:t>
      </w:r>
      <w:r w:rsidRPr="00D428A4">
        <w:t>РФ</w:t>
      </w:r>
      <w:r w:rsidR="00D428A4" w:rsidRPr="00D428A4">
        <w:t xml:space="preserve"> </w:t>
      </w:r>
      <w:r w:rsidRPr="00D428A4">
        <w:t>проданный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кредит</w:t>
      </w:r>
      <w:r w:rsidR="00D428A4" w:rsidRPr="00D428A4">
        <w:t xml:space="preserve"> </w:t>
      </w:r>
      <w:r w:rsidRPr="00D428A4">
        <w:t>товар</w:t>
      </w:r>
      <w:r w:rsidR="00D428A4" w:rsidRPr="00D428A4">
        <w:t xml:space="preserve"> </w:t>
      </w:r>
      <w:r w:rsidRPr="00D428A4">
        <w:t>признается</w:t>
      </w:r>
      <w:r w:rsidR="00D428A4" w:rsidRPr="00D428A4">
        <w:t xml:space="preserve"> </w:t>
      </w:r>
      <w:r w:rsidRPr="00D428A4">
        <w:t>находящимся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залоге.</w:t>
      </w:r>
    </w:p>
    <w:p w:rsidR="009E1E4A" w:rsidRPr="00D428A4" w:rsidRDefault="009E1E4A" w:rsidP="00D428A4">
      <w:pPr>
        <w:tabs>
          <w:tab w:val="left" w:pos="726"/>
        </w:tabs>
      </w:pPr>
      <w:r w:rsidRPr="00D428A4">
        <w:t>Гражданский</w:t>
      </w:r>
      <w:r w:rsidR="00D428A4" w:rsidRPr="00D428A4">
        <w:t xml:space="preserve"> </w:t>
      </w:r>
      <w:r w:rsidRPr="00D428A4">
        <w:t>кодекс</w:t>
      </w:r>
      <w:r w:rsidR="00D428A4" w:rsidRPr="00D428A4">
        <w:t xml:space="preserve"> </w:t>
      </w:r>
      <w:r w:rsidRPr="00D428A4">
        <w:t>РФ</w:t>
      </w:r>
      <w:r w:rsidR="00D428A4" w:rsidRPr="00D428A4">
        <w:t xml:space="preserve"> </w:t>
      </w:r>
      <w:r w:rsidRPr="00D428A4">
        <w:t>предусматривает</w:t>
      </w:r>
      <w:r w:rsidR="00D428A4" w:rsidRPr="00D428A4">
        <w:t xml:space="preserve"> </w:t>
      </w:r>
      <w:r w:rsidRPr="00D428A4">
        <w:t>использование</w:t>
      </w:r>
      <w:r w:rsidR="00D428A4" w:rsidRPr="00D428A4">
        <w:t xml:space="preserve"> </w:t>
      </w:r>
      <w:r w:rsidRPr="00D428A4">
        <w:t>уступки</w:t>
      </w:r>
      <w:r w:rsidR="00D428A4" w:rsidRPr="00D428A4">
        <w:t xml:space="preserve"> </w:t>
      </w:r>
      <w:r w:rsidRPr="00D428A4">
        <w:t>денежного</w:t>
      </w:r>
      <w:r w:rsidR="00D428A4" w:rsidRPr="00D428A4">
        <w:t xml:space="preserve"> </w:t>
      </w:r>
      <w:r w:rsidRPr="00D428A4">
        <w:t>требования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качестве</w:t>
      </w:r>
      <w:r w:rsidR="00D428A4" w:rsidRPr="00D428A4">
        <w:t xml:space="preserve"> </w:t>
      </w:r>
      <w:r w:rsidRPr="00D428A4">
        <w:t>способа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обязательства,</w:t>
      </w:r>
      <w:r w:rsidR="00D428A4" w:rsidRPr="00D428A4">
        <w:t xml:space="preserve"> </w:t>
      </w:r>
      <w:r w:rsidRPr="00D428A4">
        <w:t>возникающего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основании</w:t>
      </w:r>
      <w:r w:rsidR="00D428A4" w:rsidRPr="00D428A4">
        <w:t xml:space="preserve"> </w:t>
      </w:r>
      <w:r w:rsidRPr="00D428A4">
        <w:t>договора</w:t>
      </w:r>
      <w:r w:rsidR="00D428A4" w:rsidRPr="00D428A4">
        <w:t xml:space="preserve"> </w:t>
      </w:r>
      <w:r w:rsidRPr="00D428A4">
        <w:t>финансирования</w:t>
      </w:r>
      <w:r w:rsidR="00D428A4">
        <w:t xml:space="preserve"> (</w:t>
      </w:r>
      <w:r w:rsidRPr="00D428A4">
        <w:t>ст.824</w:t>
      </w:r>
      <w:r w:rsidR="00D428A4" w:rsidRPr="00D428A4">
        <w:t xml:space="preserve"> </w:t>
      </w:r>
      <w:r w:rsidRPr="00D428A4">
        <w:t>ГК</w:t>
      </w:r>
      <w:r w:rsidR="00D428A4" w:rsidRPr="00D428A4">
        <w:t xml:space="preserve"> </w:t>
      </w:r>
      <w:r w:rsidRPr="00D428A4">
        <w:t>РФ</w:t>
      </w:r>
      <w:r w:rsidR="00D428A4" w:rsidRPr="00D428A4">
        <w:t xml:space="preserve">). </w:t>
      </w:r>
      <w:r w:rsidRPr="00D428A4">
        <w:t>В</w:t>
      </w:r>
      <w:r w:rsidR="00D428A4" w:rsidRPr="00D428A4">
        <w:t xml:space="preserve"> </w:t>
      </w:r>
      <w:r w:rsidRPr="00D428A4">
        <w:t>договоре</w:t>
      </w:r>
      <w:r w:rsidR="00D428A4" w:rsidRPr="00D428A4">
        <w:t xml:space="preserve"> </w:t>
      </w:r>
      <w:r w:rsidRPr="00D428A4">
        <w:t>стороны</w:t>
      </w:r>
      <w:r w:rsidR="00D428A4" w:rsidRPr="00D428A4">
        <w:t xml:space="preserve"> </w:t>
      </w:r>
      <w:r w:rsidRPr="00D428A4">
        <w:t>могут</w:t>
      </w:r>
      <w:r w:rsidR="00D428A4" w:rsidRPr="00D428A4">
        <w:t xml:space="preserve"> </w:t>
      </w:r>
      <w:r w:rsidRPr="00D428A4">
        <w:t>условиться</w:t>
      </w:r>
      <w:r w:rsidR="00D428A4" w:rsidRPr="00D428A4">
        <w:t xml:space="preserve"> </w:t>
      </w:r>
      <w:r w:rsidRPr="00D428A4">
        <w:t>о</w:t>
      </w:r>
      <w:r w:rsidR="00D428A4" w:rsidRPr="00D428A4">
        <w:t xml:space="preserve"> </w:t>
      </w:r>
      <w:r w:rsidRPr="00D428A4">
        <w:t>применении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качестве</w:t>
      </w:r>
      <w:r w:rsidR="00D428A4" w:rsidRPr="00D428A4">
        <w:t xml:space="preserve"> </w:t>
      </w:r>
      <w:r w:rsidRPr="00D428A4">
        <w:t>способа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таких</w:t>
      </w:r>
      <w:r w:rsidR="00D428A4" w:rsidRPr="00D428A4">
        <w:t xml:space="preserve"> </w:t>
      </w:r>
      <w:r w:rsidRPr="00D428A4">
        <w:t>правовых</w:t>
      </w:r>
      <w:r w:rsidR="00D428A4" w:rsidRPr="00D428A4">
        <w:t xml:space="preserve"> </w:t>
      </w:r>
      <w:r w:rsidRPr="00D428A4">
        <w:t>актов,</w:t>
      </w:r>
      <w:r w:rsidR="00D428A4" w:rsidRPr="00D428A4">
        <w:t xml:space="preserve"> </w:t>
      </w:r>
      <w:r w:rsidRPr="00D428A4">
        <w:t>как</w:t>
      </w:r>
      <w:r w:rsidR="00D428A4" w:rsidRPr="00D428A4">
        <w:t xml:space="preserve"> </w:t>
      </w:r>
      <w:r w:rsidRPr="00D428A4">
        <w:t>расчеты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безотзывному</w:t>
      </w:r>
      <w:r w:rsidR="00D428A4" w:rsidRPr="00D428A4">
        <w:t xml:space="preserve"> </w:t>
      </w:r>
      <w:r w:rsidRPr="00D428A4">
        <w:t>аккредитиву</w:t>
      </w:r>
      <w:r w:rsidR="00D428A4">
        <w:t xml:space="preserve"> (</w:t>
      </w:r>
      <w:r w:rsidRPr="00D428A4">
        <w:t>ст.869</w:t>
      </w:r>
      <w:r w:rsidR="00D428A4" w:rsidRPr="00D428A4">
        <w:t xml:space="preserve"> </w:t>
      </w:r>
      <w:r w:rsidRPr="00D428A4">
        <w:t>ГК</w:t>
      </w:r>
      <w:r w:rsidR="00D428A4" w:rsidRPr="00D428A4">
        <w:t xml:space="preserve"> </w:t>
      </w:r>
      <w:r w:rsidRPr="00D428A4">
        <w:t>РФ</w:t>
      </w:r>
      <w:r w:rsidR="00D428A4" w:rsidRPr="00D428A4">
        <w:t xml:space="preserve">), </w:t>
      </w:r>
      <w:r w:rsidRPr="00D428A4">
        <w:t>хранение</w:t>
      </w:r>
      <w:r w:rsidR="00D428A4" w:rsidRPr="00D428A4">
        <w:t xml:space="preserve"> </w:t>
      </w:r>
      <w:r w:rsidRPr="00D428A4">
        <w:t>у</w:t>
      </w:r>
      <w:r w:rsidR="00D428A4" w:rsidRPr="00D428A4">
        <w:t xml:space="preserve"> </w:t>
      </w:r>
      <w:r w:rsidRPr="00D428A4">
        <w:t>третьего</w:t>
      </w:r>
      <w:r w:rsidR="00D428A4" w:rsidRPr="00D428A4">
        <w:t xml:space="preserve"> </w:t>
      </w:r>
      <w:r w:rsidRPr="00D428A4">
        <w:t>лица</w:t>
      </w:r>
      <w:r w:rsidR="00D428A4" w:rsidRPr="00D428A4">
        <w:t xml:space="preserve"> </w:t>
      </w:r>
      <w:r w:rsidRPr="00D428A4">
        <w:t>вещей,</w:t>
      </w:r>
      <w:r w:rsidR="00D428A4" w:rsidRPr="00D428A4">
        <w:t xml:space="preserve"> </w:t>
      </w:r>
      <w:r w:rsidRPr="00D428A4">
        <w:t>являющихся</w:t>
      </w:r>
      <w:r w:rsidR="00D428A4" w:rsidRPr="00D428A4">
        <w:t xml:space="preserve"> </w:t>
      </w:r>
      <w:r w:rsidRPr="00D428A4">
        <w:t>предметом</w:t>
      </w:r>
      <w:r w:rsidR="00D428A4" w:rsidRPr="00D428A4">
        <w:t xml:space="preserve"> </w:t>
      </w:r>
      <w:r w:rsidRPr="00D428A4">
        <w:t>спора</w:t>
      </w:r>
      <w:r w:rsidR="00D428A4">
        <w:t xml:space="preserve"> (</w:t>
      </w:r>
      <w:r w:rsidRPr="00D428A4">
        <w:t>секвестр</w:t>
      </w:r>
      <w:r w:rsidR="00D428A4" w:rsidRPr="00D428A4">
        <w:t>)</w:t>
      </w:r>
      <w:r w:rsidR="00D428A4">
        <w:t xml:space="preserve"> (</w:t>
      </w:r>
      <w:r w:rsidRPr="00D428A4">
        <w:t>ст.926</w:t>
      </w:r>
      <w:r w:rsidR="00D428A4" w:rsidRPr="00D428A4">
        <w:t xml:space="preserve"> </w:t>
      </w:r>
      <w:r w:rsidRPr="00D428A4">
        <w:t>ГК</w:t>
      </w:r>
      <w:r w:rsidR="00D428A4" w:rsidRPr="00D428A4">
        <w:t xml:space="preserve"> </w:t>
      </w:r>
      <w:r w:rsidRPr="00D428A4">
        <w:t>РФ</w:t>
      </w:r>
      <w:r w:rsidR="00D428A4" w:rsidRPr="00D428A4">
        <w:t xml:space="preserve">), </w:t>
      </w:r>
      <w:r w:rsidRPr="00D428A4">
        <w:t>внесение</w:t>
      </w:r>
      <w:r w:rsidR="00D428A4" w:rsidRPr="00D428A4">
        <w:t xml:space="preserve"> </w:t>
      </w:r>
      <w:r w:rsidRPr="00D428A4">
        <w:t>спорной</w:t>
      </w:r>
      <w:r w:rsidR="00D428A4" w:rsidRPr="00D428A4">
        <w:t xml:space="preserve"> </w:t>
      </w:r>
      <w:r w:rsidRPr="00D428A4">
        <w:t>суммы</w:t>
      </w:r>
      <w:r w:rsidR="00D428A4" w:rsidRPr="00D428A4">
        <w:t xml:space="preserve"> </w:t>
      </w:r>
      <w:r w:rsidRPr="00D428A4">
        <w:t>денег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ценной</w:t>
      </w:r>
      <w:r w:rsidR="00D428A4" w:rsidRPr="00D428A4">
        <w:t xml:space="preserve"> </w:t>
      </w:r>
      <w:r w:rsidRPr="00D428A4">
        <w:t>бумаги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депозит</w:t>
      </w:r>
      <w:r w:rsidR="00D428A4" w:rsidRPr="00D428A4">
        <w:t xml:space="preserve"> </w:t>
      </w:r>
      <w:r w:rsidRPr="00D428A4">
        <w:t>третьего</w:t>
      </w:r>
      <w:r w:rsidR="00D428A4" w:rsidRPr="00D428A4">
        <w:t xml:space="preserve"> </w:t>
      </w:r>
      <w:r w:rsidRPr="00D428A4">
        <w:t>лица</w:t>
      </w:r>
      <w:r w:rsidR="00D428A4">
        <w:t xml:space="preserve"> (</w:t>
      </w:r>
      <w:r w:rsidRPr="00D428A4">
        <w:t>п.1</w:t>
      </w:r>
      <w:r w:rsidR="00D428A4" w:rsidRPr="00D428A4">
        <w:t xml:space="preserve"> </w:t>
      </w:r>
      <w:r w:rsidRPr="00D428A4">
        <w:t>ст.327</w:t>
      </w:r>
      <w:r w:rsidR="00D428A4" w:rsidRPr="00D428A4">
        <w:t xml:space="preserve"> </w:t>
      </w:r>
      <w:r w:rsidRPr="00D428A4">
        <w:t>ГК</w:t>
      </w:r>
      <w:r w:rsidR="00D428A4" w:rsidRPr="00D428A4">
        <w:t xml:space="preserve"> </w:t>
      </w:r>
      <w:r w:rsidRPr="00D428A4">
        <w:t>РФ</w:t>
      </w:r>
      <w:r w:rsidR="00D428A4" w:rsidRPr="00D428A4">
        <w:t xml:space="preserve">). </w:t>
      </w:r>
      <w:r w:rsidRPr="00D428A4">
        <w:t>При</w:t>
      </w:r>
      <w:r w:rsidR="00D428A4" w:rsidRPr="00D428A4">
        <w:t xml:space="preserve"> </w:t>
      </w:r>
      <w:r w:rsidRPr="00D428A4">
        <w:t>этом,</w:t>
      </w:r>
      <w:r w:rsidR="00D428A4" w:rsidRPr="00D428A4">
        <w:t xml:space="preserve"> </w:t>
      </w:r>
      <w:r w:rsidRPr="00D428A4">
        <w:t>при</w:t>
      </w:r>
      <w:r w:rsidR="00D428A4" w:rsidRPr="00D428A4">
        <w:t xml:space="preserve"> </w:t>
      </w:r>
      <w:r w:rsidRPr="00D428A4">
        <w:t>выборе</w:t>
      </w:r>
      <w:r w:rsidR="00D428A4" w:rsidRPr="00D428A4">
        <w:t xml:space="preserve"> </w:t>
      </w:r>
      <w:r w:rsidRPr="00D428A4">
        <w:t>правовых</w:t>
      </w:r>
      <w:r w:rsidR="00D428A4" w:rsidRPr="00D428A4">
        <w:t xml:space="preserve"> </w:t>
      </w:r>
      <w:r w:rsidRPr="00D428A4">
        <w:t>конструкций</w:t>
      </w:r>
      <w:r w:rsidR="00D428A4" w:rsidRPr="00D428A4">
        <w:t xml:space="preserve"> </w:t>
      </w:r>
      <w:r w:rsidRPr="00D428A4">
        <w:t>для</w:t>
      </w:r>
      <w:r w:rsidR="00D428A4" w:rsidRPr="00D428A4">
        <w:t xml:space="preserve"> </w:t>
      </w:r>
      <w:r w:rsidRPr="00D428A4">
        <w:t>цепей</w:t>
      </w:r>
      <w:r w:rsidR="00D428A4" w:rsidRPr="00D428A4">
        <w:t xml:space="preserve"> </w:t>
      </w:r>
      <w:r w:rsidRPr="00D428A4">
        <w:t>их</w:t>
      </w:r>
      <w:r w:rsidR="00D428A4" w:rsidRPr="00D428A4">
        <w:t xml:space="preserve"> </w:t>
      </w:r>
      <w:r w:rsidRPr="00D428A4">
        <w:t>использования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качестве</w:t>
      </w:r>
      <w:r w:rsidR="00D428A4" w:rsidRPr="00D428A4">
        <w:t xml:space="preserve"> </w:t>
      </w:r>
      <w:r w:rsidRPr="00D428A4">
        <w:t>способа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важно</w:t>
      </w:r>
      <w:r w:rsidR="00D428A4" w:rsidRPr="00D428A4">
        <w:t xml:space="preserve"> </w:t>
      </w:r>
      <w:r w:rsidRPr="00D428A4">
        <w:t>учитывать</w:t>
      </w:r>
      <w:r w:rsidR="00D428A4" w:rsidRPr="00D428A4">
        <w:t xml:space="preserve"> </w:t>
      </w:r>
      <w:r w:rsidRPr="00D428A4">
        <w:t>возможность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их</w:t>
      </w:r>
      <w:r w:rsidR="00D428A4" w:rsidRPr="00D428A4">
        <w:t xml:space="preserve"> </w:t>
      </w:r>
      <w:r w:rsidRPr="00D428A4">
        <w:t>помощью</w:t>
      </w:r>
      <w:r w:rsidR="00D428A4" w:rsidRPr="00D428A4">
        <w:t xml:space="preserve"> </w:t>
      </w:r>
      <w:r w:rsidRPr="00D428A4">
        <w:t>обеспечить</w:t>
      </w:r>
      <w:r w:rsidR="00D428A4" w:rsidRPr="00D428A4">
        <w:t xml:space="preserve"> </w:t>
      </w:r>
      <w:r w:rsidRPr="00D428A4">
        <w:t>согласование</w:t>
      </w:r>
      <w:r w:rsidR="00D428A4" w:rsidRPr="00D428A4">
        <w:t xml:space="preserve"> </w:t>
      </w:r>
      <w:r w:rsidRPr="00D428A4">
        <w:t>интересов</w:t>
      </w:r>
      <w:r w:rsidR="00D428A4" w:rsidRPr="00D428A4">
        <w:t xml:space="preserve"> </w:t>
      </w:r>
      <w:r w:rsidRPr="00D428A4">
        <w:t>кредитора,</w:t>
      </w:r>
      <w:r w:rsidR="00D428A4" w:rsidRPr="00D428A4">
        <w:t xml:space="preserve"> </w:t>
      </w:r>
      <w:r w:rsidRPr="00D428A4">
        <w:t>должника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третьего</w:t>
      </w:r>
      <w:r w:rsidR="00D428A4" w:rsidRPr="00D428A4">
        <w:t xml:space="preserve"> </w:t>
      </w:r>
      <w:r w:rsidRPr="00D428A4">
        <w:t>лица.</w:t>
      </w:r>
    </w:p>
    <w:p w:rsidR="00D428A4" w:rsidRDefault="009E1E4A" w:rsidP="00D428A4">
      <w:pPr>
        <w:tabs>
          <w:tab w:val="left" w:pos="726"/>
        </w:tabs>
      </w:pPr>
      <w:r w:rsidRPr="00D428A4">
        <w:t>То</w:t>
      </w:r>
      <w:r w:rsidR="00D428A4" w:rsidRPr="00D428A4">
        <w:t xml:space="preserve"> </w:t>
      </w:r>
      <w:r w:rsidRPr="00D428A4">
        <w:t>есть</w:t>
      </w:r>
      <w:r w:rsidR="00D428A4" w:rsidRPr="00D428A4">
        <w:t xml:space="preserve"> </w:t>
      </w:r>
      <w:r w:rsidRPr="00D428A4">
        <w:t>способы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представляют</w:t>
      </w:r>
      <w:r w:rsidR="00D428A4" w:rsidRPr="00D428A4">
        <w:t xml:space="preserve"> </w:t>
      </w:r>
      <w:r w:rsidRPr="00D428A4">
        <w:t>собой</w:t>
      </w:r>
      <w:r w:rsidR="00D428A4" w:rsidRPr="00D428A4">
        <w:t xml:space="preserve"> </w:t>
      </w:r>
      <w:r w:rsidRPr="00D428A4">
        <w:t>специальные</w:t>
      </w:r>
      <w:r w:rsidR="00D428A4" w:rsidRPr="00D428A4">
        <w:t xml:space="preserve"> </w:t>
      </w:r>
      <w:r w:rsidRPr="00D428A4">
        <w:t>меры</w:t>
      </w:r>
      <w:r w:rsidR="00D428A4" w:rsidRPr="00D428A4">
        <w:t xml:space="preserve"> </w:t>
      </w:r>
      <w:r w:rsidRPr="00D428A4">
        <w:t>имущественного</w:t>
      </w:r>
      <w:r w:rsidR="00D428A4" w:rsidRPr="00D428A4">
        <w:t xml:space="preserve"> </w:t>
      </w:r>
      <w:r w:rsidRPr="00D428A4">
        <w:t>характера,</w:t>
      </w:r>
      <w:r w:rsidR="00D428A4" w:rsidRPr="00D428A4">
        <w:t xml:space="preserve"> </w:t>
      </w:r>
      <w:r w:rsidRPr="00D428A4">
        <w:t>стимулирующие</w:t>
      </w:r>
      <w:r w:rsidR="00D428A4" w:rsidRPr="00D428A4">
        <w:t xml:space="preserve"> </w:t>
      </w:r>
      <w:r w:rsidRPr="00D428A4">
        <w:t>надлежащее</w:t>
      </w:r>
      <w:r w:rsidR="00D428A4" w:rsidRPr="00D428A4">
        <w:t xml:space="preserve"> </w:t>
      </w:r>
      <w:r w:rsidRPr="00D428A4">
        <w:t>исполнение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 </w:t>
      </w:r>
      <w:r w:rsidRPr="00D428A4">
        <w:t>должником</w:t>
      </w:r>
      <w:r w:rsidR="00D428A4" w:rsidRPr="00D428A4">
        <w:t xml:space="preserve"> </w:t>
      </w:r>
      <w:r w:rsidRPr="00D428A4">
        <w:t>путем</w:t>
      </w:r>
      <w:r w:rsidR="00D428A4" w:rsidRPr="00D428A4">
        <w:t xml:space="preserve"> </w:t>
      </w:r>
      <w:r w:rsidRPr="00D428A4">
        <w:t>создания</w:t>
      </w:r>
      <w:r w:rsidR="00D428A4" w:rsidRPr="00D428A4">
        <w:t xml:space="preserve"> </w:t>
      </w:r>
      <w:r w:rsidRPr="00D428A4">
        <w:t>для</w:t>
      </w:r>
      <w:r w:rsidR="00D428A4" w:rsidRPr="00D428A4">
        <w:t xml:space="preserve"> </w:t>
      </w:r>
      <w:r w:rsidRPr="00D428A4">
        <w:t>кредитора</w:t>
      </w:r>
      <w:r w:rsidR="00D428A4" w:rsidRPr="00D428A4">
        <w:t xml:space="preserve"> </w:t>
      </w:r>
      <w:r w:rsidRPr="00D428A4">
        <w:t>удовлетворения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интереса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наделение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дополнительными</w:t>
      </w:r>
      <w:r w:rsidR="00D428A4" w:rsidRPr="00D428A4">
        <w:t xml:space="preserve"> </w:t>
      </w:r>
      <w:r w:rsidRPr="00D428A4">
        <w:t>правами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предупреждению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устранению</w:t>
      </w:r>
      <w:r w:rsidR="00D428A4" w:rsidRPr="00D428A4">
        <w:t xml:space="preserve"> </w:t>
      </w:r>
      <w:r w:rsidRPr="00D428A4">
        <w:t>неблагоприятных</w:t>
      </w:r>
      <w:r w:rsidR="00D428A4" w:rsidRPr="00D428A4">
        <w:t xml:space="preserve"> </w:t>
      </w:r>
      <w:r w:rsidRPr="00D428A4">
        <w:t>последствий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случай</w:t>
      </w:r>
      <w:r w:rsidR="00D428A4" w:rsidRPr="00D428A4">
        <w:t xml:space="preserve"> </w:t>
      </w:r>
      <w:r w:rsidRPr="00D428A4">
        <w:t>неисполнения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ненадлежащего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обязательств.</w:t>
      </w:r>
    </w:p>
    <w:p w:rsidR="009E1E4A" w:rsidRPr="00D428A4" w:rsidRDefault="00D428A4" w:rsidP="00D428A4">
      <w:pPr>
        <w:pStyle w:val="1"/>
      </w:pPr>
      <w:r>
        <w:br w:type="page"/>
      </w:r>
      <w:bookmarkStart w:id="10" w:name="_Toc280780641"/>
      <w:r w:rsidR="009E1E4A" w:rsidRPr="00D428A4">
        <w:t>Заключение</w:t>
      </w:r>
      <w:bookmarkEnd w:id="10"/>
    </w:p>
    <w:p w:rsidR="00D428A4" w:rsidRDefault="00D428A4" w:rsidP="00D428A4">
      <w:pPr>
        <w:tabs>
          <w:tab w:val="left" w:pos="726"/>
        </w:tabs>
      </w:pPr>
    </w:p>
    <w:p w:rsidR="00D428A4" w:rsidRPr="00D428A4" w:rsidRDefault="009E1E4A" w:rsidP="00D428A4">
      <w:pPr>
        <w:tabs>
          <w:tab w:val="left" w:pos="726"/>
        </w:tabs>
      </w:pPr>
      <w:r w:rsidRPr="00D428A4">
        <w:t>Способы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</w:t>
      </w:r>
      <w:r w:rsidR="00D428A4" w:rsidRPr="00D428A4">
        <w:t xml:space="preserve"> - </w:t>
      </w:r>
      <w:r w:rsidRPr="00D428A4">
        <w:t>это</w:t>
      </w:r>
      <w:r w:rsidR="00D428A4" w:rsidRPr="00D428A4">
        <w:t xml:space="preserve"> </w:t>
      </w:r>
      <w:r w:rsidRPr="00D428A4">
        <w:t>предусмотренные</w:t>
      </w:r>
      <w:r w:rsidR="00D428A4" w:rsidRPr="00D428A4">
        <w:t xml:space="preserve"> </w:t>
      </w:r>
      <w:r w:rsidRPr="00D428A4">
        <w:t>законом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договором</w:t>
      </w:r>
      <w:r w:rsidR="00D428A4" w:rsidRPr="00D428A4">
        <w:t xml:space="preserve"> </w:t>
      </w:r>
      <w:r w:rsidRPr="00D428A4">
        <w:t>специальные</w:t>
      </w:r>
      <w:r w:rsidR="00D428A4" w:rsidRPr="00D428A4">
        <w:t xml:space="preserve"> </w:t>
      </w:r>
      <w:r w:rsidRPr="00D428A4">
        <w:t>меры,</w:t>
      </w:r>
      <w:r w:rsidR="00D428A4" w:rsidRPr="00D428A4">
        <w:t xml:space="preserve"> </w:t>
      </w:r>
      <w:r w:rsidRPr="00D428A4">
        <w:t>стимулирующие</w:t>
      </w:r>
      <w:r w:rsidR="00D428A4" w:rsidRPr="00D428A4">
        <w:t xml:space="preserve"> </w:t>
      </w:r>
      <w:r w:rsidRPr="00D428A4">
        <w:t>должника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надлежащему</w:t>
      </w:r>
      <w:r w:rsidR="00D428A4" w:rsidRPr="00D428A4">
        <w:t xml:space="preserve"> </w:t>
      </w:r>
      <w:r w:rsidRPr="00D428A4">
        <w:t>исполнению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 </w:t>
      </w:r>
      <w:r w:rsidRPr="00D428A4">
        <w:t>под</w:t>
      </w:r>
      <w:r w:rsidR="00D428A4" w:rsidRPr="00D428A4">
        <w:t xml:space="preserve"> </w:t>
      </w:r>
      <w:r w:rsidRPr="00D428A4">
        <w:t>угрозой</w:t>
      </w:r>
      <w:r w:rsidR="00D428A4" w:rsidRPr="00D428A4">
        <w:t xml:space="preserve"> </w:t>
      </w:r>
      <w:r w:rsidRPr="00D428A4">
        <w:t>наступления</w:t>
      </w:r>
      <w:r w:rsidR="00D428A4" w:rsidRPr="00D428A4">
        <w:t xml:space="preserve"> </w:t>
      </w:r>
      <w:r w:rsidRPr="00D428A4">
        <w:t>определенных</w:t>
      </w:r>
      <w:r w:rsidR="00D428A4" w:rsidRPr="00D428A4">
        <w:t xml:space="preserve"> </w:t>
      </w:r>
      <w:r w:rsidRPr="00D428A4">
        <w:t>неблагоприятных</w:t>
      </w:r>
      <w:r w:rsidR="00D428A4" w:rsidRPr="00D428A4">
        <w:t xml:space="preserve"> </w:t>
      </w:r>
      <w:r w:rsidRPr="00D428A4">
        <w:t>последствий</w:t>
      </w:r>
      <w:r w:rsidR="00D428A4" w:rsidRPr="00D428A4">
        <w:t xml:space="preserve"> </w:t>
      </w:r>
      <w:r w:rsidRPr="00D428A4">
        <w:t>путем</w:t>
      </w:r>
      <w:r w:rsidR="00D428A4" w:rsidRPr="00D428A4">
        <w:t xml:space="preserve"> </w:t>
      </w:r>
      <w:r w:rsidRPr="00D428A4">
        <w:t>наделения</w:t>
      </w:r>
      <w:r w:rsidR="00D428A4" w:rsidRPr="00D428A4">
        <w:t xml:space="preserve"> </w:t>
      </w:r>
      <w:r w:rsidRPr="00D428A4">
        <w:t>кредитора</w:t>
      </w:r>
      <w:r w:rsidR="00D428A4" w:rsidRPr="00D428A4">
        <w:t xml:space="preserve"> </w:t>
      </w:r>
      <w:r w:rsidRPr="00D428A4">
        <w:t>дополнительными</w:t>
      </w:r>
      <w:r w:rsidR="00D428A4" w:rsidRPr="00D428A4">
        <w:t xml:space="preserve"> </w:t>
      </w:r>
      <w:r w:rsidRPr="00D428A4">
        <w:t>правами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предупреждению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устранению</w:t>
      </w:r>
      <w:r w:rsidR="00D428A4" w:rsidRPr="00D428A4">
        <w:t xml:space="preserve"> </w:t>
      </w:r>
      <w:r w:rsidRPr="00D428A4">
        <w:t>неблагоприятных</w:t>
      </w:r>
      <w:r w:rsidR="00D428A4" w:rsidRPr="00D428A4">
        <w:t xml:space="preserve"> </w:t>
      </w:r>
      <w:r w:rsidRPr="00D428A4">
        <w:t>для</w:t>
      </w:r>
      <w:r w:rsidR="00D428A4" w:rsidRPr="00D428A4">
        <w:t xml:space="preserve"> </w:t>
      </w:r>
      <w:r w:rsidRPr="00D428A4">
        <w:t>него</w:t>
      </w:r>
      <w:r w:rsidR="00D428A4" w:rsidRPr="00D428A4">
        <w:t xml:space="preserve"> </w:t>
      </w:r>
      <w:r w:rsidRPr="00D428A4">
        <w:t>последствий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случай</w:t>
      </w:r>
      <w:r w:rsidR="00D428A4" w:rsidRPr="00D428A4">
        <w:t xml:space="preserve"> </w:t>
      </w:r>
      <w:r w:rsidRPr="00D428A4">
        <w:t>неисполнения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ненадлежащего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обязательства.</w:t>
      </w:r>
    </w:p>
    <w:p w:rsidR="009E1E4A" w:rsidRPr="00D428A4" w:rsidRDefault="009E1E4A" w:rsidP="00D428A4">
      <w:pPr>
        <w:tabs>
          <w:tab w:val="left" w:pos="726"/>
        </w:tabs>
      </w:pPr>
      <w:r w:rsidRPr="00D428A4">
        <w:t>Существуют</w:t>
      </w:r>
      <w:r w:rsidR="00D428A4" w:rsidRPr="00D428A4">
        <w:t xml:space="preserve"> </w:t>
      </w:r>
      <w:r w:rsidRPr="00D428A4">
        <w:t>следующие</w:t>
      </w:r>
      <w:r w:rsidR="00D428A4" w:rsidRPr="00D428A4">
        <w:t xml:space="preserve"> </w:t>
      </w:r>
      <w:r w:rsidRPr="00D428A4">
        <w:t>способы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</w:t>
      </w:r>
      <w:r w:rsidR="00D428A4" w:rsidRPr="00D428A4">
        <w:t xml:space="preserve">: </w:t>
      </w:r>
      <w:r w:rsidRPr="00D428A4">
        <w:t>неустойка</w:t>
      </w:r>
      <w:r w:rsidR="00D428A4" w:rsidRPr="00D428A4">
        <w:t xml:space="preserve">; </w:t>
      </w:r>
      <w:r w:rsidRPr="00D428A4">
        <w:t>залог</w:t>
      </w:r>
      <w:r w:rsidR="00D428A4" w:rsidRPr="00D428A4">
        <w:t xml:space="preserve">; </w:t>
      </w:r>
      <w:r w:rsidRPr="00D428A4">
        <w:t>удержание</w:t>
      </w:r>
      <w:r w:rsidR="00D428A4" w:rsidRPr="00D428A4">
        <w:t xml:space="preserve">; </w:t>
      </w:r>
      <w:r w:rsidRPr="00D428A4">
        <w:t>поручительство</w:t>
      </w:r>
      <w:r w:rsidR="00D428A4" w:rsidRPr="00D428A4">
        <w:t xml:space="preserve">; </w:t>
      </w:r>
      <w:r w:rsidRPr="00D428A4">
        <w:t>банковская</w:t>
      </w:r>
      <w:r w:rsidR="00D428A4" w:rsidRPr="00D428A4">
        <w:t xml:space="preserve"> </w:t>
      </w:r>
      <w:r w:rsidRPr="00D428A4">
        <w:t>гарантия</w:t>
      </w:r>
      <w:r w:rsidR="00D428A4" w:rsidRPr="00D428A4">
        <w:t xml:space="preserve">; </w:t>
      </w:r>
      <w:r w:rsidRPr="00D428A4">
        <w:t>задаток</w:t>
      </w:r>
      <w:r w:rsidR="00D428A4" w:rsidRPr="00D428A4">
        <w:t xml:space="preserve">; </w:t>
      </w:r>
      <w:r w:rsidRPr="00D428A4">
        <w:t>другие</w:t>
      </w:r>
      <w:r w:rsidR="00D428A4" w:rsidRPr="00D428A4">
        <w:t xml:space="preserve"> </w:t>
      </w:r>
      <w:r w:rsidRPr="00D428A4">
        <w:t>способы,</w:t>
      </w:r>
      <w:r w:rsidR="00D428A4" w:rsidRPr="00D428A4">
        <w:t xml:space="preserve"> </w:t>
      </w:r>
      <w:r w:rsidRPr="00D428A4">
        <w:t>предусмотренные</w:t>
      </w:r>
      <w:r w:rsidR="00D428A4" w:rsidRPr="00D428A4">
        <w:t xml:space="preserve"> </w:t>
      </w:r>
      <w:r w:rsidRPr="00D428A4">
        <w:t>законом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договором.</w:t>
      </w:r>
    </w:p>
    <w:p w:rsidR="009E1E4A" w:rsidRPr="00D428A4" w:rsidRDefault="009E1E4A" w:rsidP="00D428A4">
      <w:pPr>
        <w:tabs>
          <w:tab w:val="left" w:pos="726"/>
        </w:tabs>
      </w:pPr>
      <w:r w:rsidRPr="00D428A4">
        <w:t>Способы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</w:t>
      </w:r>
      <w:r w:rsidR="00D428A4" w:rsidRPr="00D428A4">
        <w:t xml:space="preserve"> </w:t>
      </w:r>
      <w:r w:rsidRPr="00D428A4">
        <w:t>обладают</w:t>
      </w:r>
      <w:r w:rsidR="00D428A4" w:rsidRPr="00D428A4">
        <w:t xml:space="preserve"> </w:t>
      </w:r>
      <w:r w:rsidRPr="00D428A4">
        <w:t>рядом</w:t>
      </w:r>
      <w:r w:rsidR="00D428A4" w:rsidRPr="00D428A4">
        <w:t xml:space="preserve"> </w:t>
      </w:r>
      <w:r w:rsidRPr="00D428A4">
        <w:t>признаков,</w:t>
      </w:r>
      <w:r w:rsidR="00D428A4" w:rsidRPr="00D428A4">
        <w:t xml:space="preserve"> </w:t>
      </w:r>
      <w:r w:rsidRPr="00D428A4">
        <w:t>такими</w:t>
      </w:r>
      <w:r w:rsidR="00D428A4" w:rsidRPr="00D428A4">
        <w:t xml:space="preserve"> </w:t>
      </w:r>
      <w:r w:rsidRPr="00D428A4">
        <w:t>как</w:t>
      </w:r>
      <w:r w:rsidR="00D428A4" w:rsidRPr="00D428A4">
        <w:t xml:space="preserve">: </w:t>
      </w:r>
      <w:r w:rsidRPr="00D428A4">
        <w:t>имущественный</w:t>
      </w:r>
      <w:r w:rsidR="00D428A4" w:rsidRPr="00D428A4">
        <w:t xml:space="preserve"> </w:t>
      </w:r>
      <w:r w:rsidRPr="00D428A4">
        <w:t>характер</w:t>
      </w:r>
      <w:r w:rsidR="00D428A4" w:rsidRPr="00D428A4">
        <w:t xml:space="preserve">; </w:t>
      </w:r>
      <w:r w:rsidRPr="00D428A4">
        <w:t>обеспечивают</w:t>
      </w:r>
      <w:r w:rsidR="00D428A4" w:rsidRPr="00D428A4">
        <w:t xml:space="preserve"> </w:t>
      </w:r>
      <w:r w:rsidRPr="00D428A4">
        <w:t>интерес</w:t>
      </w:r>
      <w:r w:rsidR="00D428A4" w:rsidRPr="00D428A4">
        <w:t xml:space="preserve"> </w:t>
      </w:r>
      <w:r w:rsidRPr="00D428A4">
        <w:t>кредитора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направлены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исполнение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; </w:t>
      </w:r>
      <w:r w:rsidRPr="00D428A4">
        <w:t>устанавливаются</w:t>
      </w:r>
      <w:r w:rsidR="00D428A4" w:rsidRPr="00D428A4">
        <w:t xml:space="preserve"> </w:t>
      </w:r>
      <w:r w:rsidRPr="00D428A4">
        <w:t>либо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основании</w:t>
      </w:r>
      <w:r w:rsidR="00D428A4" w:rsidRPr="00D428A4">
        <w:t xml:space="preserve"> </w:t>
      </w:r>
      <w:r w:rsidRPr="00D428A4">
        <w:t>закона,</w:t>
      </w:r>
      <w:r w:rsidR="00D428A4" w:rsidRPr="00D428A4">
        <w:t xml:space="preserve"> </w:t>
      </w:r>
      <w:r w:rsidRPr="00D428A4">
        <w:t>либо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соглашению</w:t>
      </w:r>
      <w:r w:rsidR="00D428A4" w:rsidRPr="00D428A4">
        <w:t xml:space="preserve"> </w:t>
      </w:r>
      <w:r w:rsidRPr="00D428A4">
        <w:t>сторон</w:t>
      </w:r>
      <w:r w:rsidR="00D428A4" w:rsidRPr="00D428A4">
        <w:t xml:space="preserve">; </w:t>
      </w:r>
      <w:r w:rsidRPr="00D428A4">
        <w:t>дополнительный</w:t>
      </w:r>
      <w:r w:rsidR="00D428A4">
        <w:t xml:space="preserve"> (</w:t>
      </w:r>
      <w:r w:rsidRPr="00D428A4">
        <w:t>акцессорный</w:t>
      </w:r>
      <w:r w:rsidR="00D428A4" w:rsidRPr="00D428A4">
        <w:t xml:space="preserve">) </w:t>
      </w:r>
      <w:r w:rsidRPr="00D428A4">
        <w:t>характер,</w:t>
      </w:r>
      <w:r w:rsidR="00D428A4" w:rsidRPr="00D428A4">
        <w:t xml:space="preserve"> </w:t>
      </w:r>
      <w:r w:rsidRPr="00D428A4">
        <w:t>то</w:t>
      </w:r>
      <w:r w:rsidR="00D428A4" w:rsidRPr="00D428A4">
        <w:t xml:space="preserve"> </w:t>
      </w:r>
      <w:r w:rsidRPr="00D428A4">
        <w:t>есть</w:t>
      </w:r>
      <w:r w:rsidR="00D428A4" w:rsidRPr="00D428A4">
        <w:t xml:space="preserve"> </w:t>
      </w:r>
      <w:r w:rsidRPr="00D428A4">
        <w:t>они</w:t>
      </w:r>
      <w:r w:rsidR="00D428A4" w:rsidRPr="00D428A4">
        <w:t xml:space="preserve"> </w:t>
      </w:r>
      <w:r w:rsidRPr="00D428A4">
        <w:t>обеспечивают</w:t>
      </w:r>
      <w:r w:rsidR="00D428A4" w:rsidRPr="00D428A4">
        <w:t xml:space="preserve"> </w:t>
      </w:r>
      <w:r w:rsidRPr="00D428A4">
        <w:t>исполнение</w:t>
      </w:r>
      <w:r w:rsidR="00D428A4" w:rsidRPr="00D428A4">
        <w:t xml:space="preserve"> </w:t>
      </w:r>
      <w:r w:rsidRPr="00D428A4">
        <w:t>основного</w:t>
      </w:r>
      <w:r w:rsidR="00D428A4" w:rsidRPr="00D428A4">
        <w:t xml:space="preserve"> </w:t>
      </w:r>
      <w:r w:rsidRPr="00D428A4">
        <w:t>обязательства,</w:t>
      </w:r>
      <w:r w:rsidR="00D428A4" w:rsidRPr="00D428A4">
        <w:t xml:space="preserve"> </w:t>
      </w:r>
      <w:r w:rsidRPr="00D428A4">
        <w:t>поэтому</w:t>
      </w:r>
      <w:r w:rsidR="00D428A4" w:rsidRPr="00D428A4">
        <w:t xml:space="preserve"> </w:t>
      </w:r>
      <w:r w:rsidRPr="00D428A4">
        <w:t>прекращение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недействительность</w:t>
      </w:r>
      <w:r w:rsidR="00D428A4" w:rsidRPr="00D428A4">
        <w:t xml:space="preserve"> </w:t>
      </w:r>
      <w:r w:rsidRPr="00D428A4">
        <w:t>основного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 </w:t>
      </w:r>
      <w:r w:rsidRPr="00D428A4">
        <w:t>влечет</w:t>
      </w:r>
      <w:r w:rsidR="00D428A4" w:rsidRPr="00D428A4">
        <w:t xml:space="preserve"> </w:t>
      </w:r>
      <w:r w:rsidRPr="00D428A4">
        <w:t>прекращение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недействительность</w:t>
      </w:r>
      <w:r w:rsidR="00D428A4" w:rsidRPr="00D428A4">
        <w:t xml:space="preserve"> </w:t>
      </w:r>
      <w:r w:rsidRPr="00D428A4">
        <w:t>его</w:t>
      </w:r>
      <w:r w:rsidR="00D428A4" w:rsidRPr="00D428A4">
        <w:t xml:space="preserve"> </w:t>
      </w:r>
      <w:r w:rsidRPr="00D428A4">
        <w:t>обеспечения</w:t>
      </w:r>
      <w:r w:rsidR="00D428A4">
        <w:t xml:space="preserve"> (</w:t>
      </w:r>
      <w:r w:rsidRPr="00D428A4">
        <w:t>за</w:t>
      </w:r>
      <w:r w:rsidR="00D428A4" w:rsidRPr="00D428A4">
        <w:t xml:space="preserve"> </w:t>
      </w:r>
      <w:r w:rsidRPr="00D428A4">
        <w:t>исключением</w:t>
      </w:r>
      <w:r w:rsidR="00D428A4" w:rsidRPr="00D428A4">
        <w:t xml:space="preserve"> </w:t>
      </w:r>
      <w:r w:rsidRPr="00D428A4">
        <w:t>банковской</w:t>
      </w:r>
      <w:r w:rsidR="00D428A4" w:rsidRPr="00D428A4">
        <w:t xml:space="preserve"> </w:t>
      </w:r>
      <w:r w:rsidRPr="00D428A4">
        <w:t>гарантии</w:t>
      </w:r>
      <w:r w:rsidR="00D428A4" w:rsidRPr="00D428A4">
        <w:t xml:space="preserve">); </w:t>
      </w:r>
      <w:r w:rsidRPr="00D428A4">
        <w:t>они</w:t>
      </w:r>
      <w:r w:rsidR="00D428A4" w:rsidRPr="00D428A4">
        <w:t xml:space="preserve"> </w:t>
      </w:r>
      <w:r w:rsidRPr="00D428A4">
        <w:t>применяются</w:t>
      </w:r>
      <w:r w:rsidR="00D428A4" w:rsidRPr="00D428A4">
        <w:t xml:space="preserve"> </w:t>
      </w:r>
      <w:r w:rsidRPr="00D428A4">
        <w:t>вне</w:t>
      </w:r>
      <w:r w:rsidR="00D428A4" w:rsidRPr="00D428A4">
        <w:t xml:space="preserve"> </w:t>
      </w:r>
      <w:r w:rsidRPr="00D428A4">
        <w:t>зависимости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того,</w:t>
      </w:r>
      <w:r w:rsidR="00D428A4" w:rsidRPr="00D428A4">
        <w:t xml:space="preserve"> </w:t>
      </w:r>
      <w:r w:rsidRPr="00D428A4">
        <w:t>причинены</w:t>
      </w:r>
      <w:r w:rsidR="00D428A4" w:rsidRPr="00D428A4">
        <w:t xml:space="preserve"> </w:t>
      </w:r>
      <w:r w:rsidRPr="00D428A4">
        <w:t>ли</w:t>
      </w:r>
      <w:r w:rsidR="00D428A4" w:rsidRPr="00D428A4">
        <w:t xml:space="preserve"> </w:t>
      </w:r>
      <w:r w:rsidRPr="00D428A4">
        <w:t>неисполнением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ненадлежащим</w:t>
      </w:r>
      <w:r w:rsidR="00D428A4" w:rsidRPr="00D428A4">
        <w:t xml:space="preserve"> </w:t>
      </w:r>
      <w:r w:rsidRPr="00D428A4">
        <w:t>исполнением</w:t>
      </w:r>
      <w:r w:rsidR="00D428A4" w:rsidRPr="00D428A4">
        <w:t xml:space="preserve"> </w:t>
      </w:r>
      <w:r w:rsidRPr="00D428A4">
        <w:t>обязательства</w:t>
      </w:r>
      <w:r w:rsidR="00D428A4" w:rsidRPr="00D428A4">
        <w:t xml:space="preserve"> </w:t>
      </w:r>
      <w:r w:rsidRPr="00D428A4">
        <w:t>убытки</w:t>
      </w:r>
      <w:r w:rsidR="00D428A4" w:rsidRPr="00D428A4">
        <w:t xml:space="preserve"> </w:t>
      </w:r>
      <w:r w:rsidRPr="00D428A4">
        <w:t>кредитору</w:t>
      </w:r>
      <w:r w:rsidR="00D428A4" w:rsidRPr="00D428A4">
        <w:t xml:space="preserve"> </w:t>
      </w:r>
      <w:r w:rsidRPr="00D428A4">
        <w:t>или</w:t>
      </w:r>
      <w:r w:rsidR="00D428A4" w:rsidRPr="00D428A4">
        <w:t xml:space="preserve"> </w:t>
      </w:r>
      <w:r w:rsidRPr="00D428A4">
        <w:t>нет</w:t>
      </w:r>
      <w:r w:rsidR="00D428A4" w:rsidRPr="00D428A4">
        <w:t xml:space="preserve">; </w:t>
      </w:r>
      <w:r w:rsidRPr="00D428A4">
        <w:t>возможность</w:t>
      </w:r>
      <w:r w:rsidR="00D428A4" w:rsidRPr="00D428A4">
        <w:t xml:space="preserve"> </w:t>
      </w:r>
      <w:r w:rsidRPr="00D428A4">
        <w:t>их</w:t>
      </w:r>
      <w:r w:rsidR="00D428A4" w:rsidRPr="00D428A4">
        <w:t xml:space="preserve"> </w:t>
      </w:r>
      <w:r w:rsidRPr="00D428A4">
        <w:t>применения</w:t>
      </w:r>
      <w:r w:rsidR="00D428A4" w:rsidRPr="00D428A4">
        <w:t xml:space="preserve"> </w:t>
      </w:r>
      <w:r w:rsidRPr="00D428A4">
        <w:t>обычно</w:t>
      </w:r>
      <w:r w:rsidR="00D428A4" w:rsidRPr="00D428A4">
        <w:t xml:space="preserve"> </w:t>
      </w:r>
      <w:r w:rsidRPr="00D428A4">
        <w:t>не</w:t>
      </w:r>
      <w:r w:rsidR="00D428A4" w:rsidRPr="00D428A4">
        <w:t xml:space="preserve"> </w:t>
      </w:r>
      <w:r w:rsidRPr="00D428A4">
        <w:t>зависит</w:t>
      </w:r>
      <w:r w:rsidR="00D428A4" w:rsidRPr="00D428A4">
        <w:t xml:space="preserve"> </w:t>
      </w:r>
      <w:r w:rsidRPr="00D428A4">
        <w:t>от</w:t>
      </w:r>
      <w:r w:rsidR="00D428A4" w:rsidRPr="00D428A4">
        <w:t xml:space="preserve"> </w:t>
      </w:r>
      <w:r w:rsidRPr="00D428A4">
        <w:t>наличия</w:t>
      </w:r>
      <w:r w:rsidR="00D428A4" w:rsidRPr="00D428A4">
        <w:t xml:space="preserve"> </w:t>
      </w:r>
      <w:r w:rsidRPr="00D428A4">
        <w:t>у</w:t>
      </w:r>
      <w:r w:rsidR="00D428A4" w:rsidRPr="00D428A4">
        <w:t xml:space="preserve"> </w:t>
      </w:r>
      <w:r w:rsidRPr="00D428A4">
        <w:t>должника</w:t>
      </w:r>
      <w:r w:rsidR="00D428A4" w:rsidRPr="00D428A4">
        <w:t xml:space="preserve"> </w:t>
      </w:r>
      <w:r w:rsidRPr="00D428A4">
        <w:t>имущества,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которое</w:t>
      </w:r>
      <w:r w:rsidR="00D428A4" w:rsidRPr="00D428A4">
        <w:t xml:space="preserve"> </w:t>
      </w:r>
      <w:r w:rsidRPr="00D428A4">
        <w:t>может</w:t>
      </w:r>
      <w:r w:rsidR="00D428A4" w:rsidRPr="00D428A4">
        <w:t xml:space="preserve"> </w:t>
      </w:r>
      <w:r w:rsidRPr="00D428A4">
        <w:t>быть</w:t>
      </w:r>
      <w:r w:rsidR="00D428A4" w:rsidRPr="00D428A4">
        <w:t xml:space="preserve"> </w:t>
      </w:r>
      <w:r w:rsidRPr="00D428A4">
        <w:t>обращено</w:t>
      </w:r>
      <w:r w:rsidR="00D428A4" w:rsidRPr="00D428A4">
        <w:t xml:space="preserve"> </w:t>
      </w:r>
      <w:r w:rsidRPr="00D428A4">
        <w:t>взыскание.</w:t>
      </w:r>
    </w:p>
    <w:p w:rsidR="00D428A4" w:rsidRPr="00D428A4" w:rsidRDefault="009E1E4A" w:rsidP="00D428A4">
      <w:pPr>
        <w:tabs>
          <w:tab w:val="left" w:pos="726"/>
        </w:tabs>
      </w:pPr>
      <w:r w:rsidRPr="00D428A4">
        <w:t>Таким</w:t>
      </w:r>
      <w:r w:rsidR="00D428A4" w:rsidRPr="00D428A4">
        <w:t xml:space="preserve"> </w:t>
      </w:r>
      <w:r w:rsidRPr="00D428A4">
        <w:t>образом,</w:t>
      </w:r>
      <w:r w:rsidR="00D428A4" w:rsidRPr="00D428A4">
        <w:t xml:space="preserve"> </w:t>
      </w:r>
      <w:r w:rsidRPr="00D428A4">
        <w:t>способы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</w:t>
      </w:r>
      <w:r w:rsidR="00D428A4" w:rsidRPr="00D428A4">
        <w:t xml:space="preserve"> </w:t>
      </w:r>
      <w:r w:rsidRPr="00D428A4">
        <w:t>являются</w:t>
      </w:r>
      <w:r w:rsidR="00D428A4" w:rsidRPr="00D428A4">
        <w:t xml:space="preserve"> </w:t>
      </w:r>
      <w:r w:rsidRPr="00D428A4">
        <w:t>мощным</w:t>
      </w:r>
      <w:r w:rsidR="00D428A4" w:rsidRPr="00D428A4">
        <w:t xml:space="preserve"> </w:t>
      </w:r>
      <w:r w:rsidRPr="00D428A4">
        <w:t>инструментом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руках</w:t>
      </w:r>
      <w:r w:rsidR="00D428A4" w:rsidRPr="00D428A4">
        <w:t xml:space="preserve"> </w:t>
      </w:r>
      <w:r w:rsidRPr="00D428A4">
        <w:t>кредиторов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государства,</w:t>
      </w:r>
      <w:r w:rsidR="00D428A4" w:rsidRPr="00D428A4">
        <w:t xml:space="preserve"> </w:t>
      </w:r>
      <w:r w:rsidRPr="00D428A4">
        <w:t>с</w:t>
      </w:r>
      <w:r w:rsidR="00D428A4" w:rsidRPr="00D428A4">
        <w:t xml:space="preserve"> </w:t>
      </w:r>
      <w:r w:rsidRPr="00D428A4">
        <w:t>помощью</w:t>
      </w:r>
      <w:r w:rsidR="00D428A4" w:rsidRPr="00D428A4">
        <w:t xml:space="preserve"> </w:t>
      </w:r>
      <w:r w:rsidRPr="00D428A4">
        <w:t>которого</w:t>
      </w:r>
      <w:r w:rsidR="00D428A4" w:rsidRPr="00D428A4">
        <w:t xml:space="preserve"> </w:t>
      </w:r>
      <w:r w:rsidRPr="00D428A4">
        <w:t>они</w:t>
      </w:r>
      <w:r w:rsidR="00D428A4" w:rsidRPr="00D428A4">
        <w:t xml:space="preserve"> </w:t>
      </w:r>
      <w:r w:rsidRPr="00D428A4">
        <w:t>регулируют</w:t>
      </w:r>
      <w:r w:rsidR="00D428A4" w:rsidRPr="00D428A4">
        <w:t xml:space="preserve"> </w:t>
      </w:r>
      <w:r w:rsidRPr="00D428A4">
        <w:t>гражданские</w:t>
      </w:r>
      <w:r w:rsidR="00D428A4" w:rsidRPr="00D428A4">
        <w:t xml:space="preserve"> </w:t>
      </w:r>
      <w:r w:rsidRPr="00D428A4">
        <w:t>правоотношения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воздействуют</w:t>
      </w:r>
      <w:r w:rsidR="00D428A4" w:rsidRPr="00D428A4">
        <w:t xml:space="preserve"> </w:t>
      </w:r>
      <w:r w:rsidRPr="00D428A4">
        <w:t>на</w:t>
      </w:r>
      <w:r w:rsidR="00D428A4" w:rsidRPr="00D428A4">
        <w:t xml:space="preserve"> </w:t>
      </w:r>
      <w:r w:rsidRPr="00D428A4">
        <w:t>недобросовестных</w:t>
      </w:r>
      <w:r w:rsidR="00D428A4" w:rsidRPr="00D428A4">
        <w:t xml:space="preserve"> </w:t>
      </w:r>
      <w:r w:rsidRPr="00D428A4">
        <w:t>должников.</w:t>
      </w:r>
    </w:p>
    <w:p w:rsidR="009E1E4A" w:rsidRPr="00D428A4" w:rsidRDefault="00D428A4" w:rsidP="00D428A4">
      <w:pPr>
        <w:pStyle w:val="1"/>
      </w:pPr>
      <w:r>
        <w:br w:type="page"/>
      </w:r>
      <w:bookmarkStart w:id="11" w:name="_Toc280780642"/>
      <w:r w:rsidR="009E1E4A" w:rsidRPr="00D428A4">
        <w:t>Список</w:t>
      </w:r>
      <w:r w:rsidRPr="00D428A4">
        <w:t xml:space="preserve"> </w:t>
      </w:r>
      <w:r w:rsidR="009E1E4A" w:rsidRPr="00D428A4">
        <w:t>использованных</w:t>
      </w:r>
      <w:r w:rsidRPr="00D428A4">
        <w:t xml:space="preserve"> </w:t>
      </w:r>
      <w:r w:rsidR="009E1E4A" w:rsidRPr="00D428A4">
        <w:t>источников</w:t>
      </w:r>
      <w:bookmarkEnd w:id="11"/>
    </w:p>
    <w:p w:rsidR="00D428A4" w:rsidRDefault="00D428A4" w:rsidP="00D428A4">
      <w:pPr>
        <w:tabs>
          <w:tab w:val="left" w:pos="726"/>
        </w:tabs>
      </w:pPr>
    </w:p>
    <w:p w:rsidR="009E1E4A" w:rsidRPr="00D428A4" w:rsidRDefault="009E1E4A" w:rsidP="00D428A4">
      <w:pPr>
        <w:pStyle w:val="ab"/>
      </w:pPr>
      <w:r w:rsidRPr="00D428A4">
        <w:t>Нормативно-правовые</w:t>
      </w:r>
      <w:r w:rsidR="00D428A4" w:rsidRPr="00D428A4">
        <w:t xml:space="preserve"> </w:t>
      </w:r>
      <w:r w:rsidRPr="00D428A4">
        <w:t>акты</w:t>
      </w:r>
    </w:p>
    <w:p w:rsidR="009E1E4A" w:rsidRPr="00D428A4" w:rsidRDefault="009E1E4A" w:rsidP="00D428A4">
      <w:pPr>
        <w:pStyle w:val="ab"/>
      </w:pPr>
      <w:r w:rsidRPr="00D428A4">
        <w:t>Гражданский</w:t>
      </w:r>
      <w:r w:rsidR="00D428A4" w:rsidRPr="00D428A4">
        <w:t xml:space="preserve"> </w:t>
      </w:r>
      <w:r w:rsidRPr="00D428A4">
        <w:t>кодекс</w:t>
      </w:r>
      <w:r w:rsidR="00D428A4" w:rsidRPr="00D428A4">
        <w:t xml:space="preserve"> </w:t>
      </w:r>
      <w:r w:rsidRPr="00D428A4">
        <w:t>Российской</w:t>
      </w:r>
      <w:r w:rsidR="00D428A4" w:rsidRPr="00D428A4">
        <w:t xml:space="preserve"> </w:t>
      </w:r>
      <w:r w:rsidRPr="00D428A4">
        <w:t>Федерации</w:t>
      </w:r>
      <w:r w:rsidR="00D428A4">
        <w:t xml:space="preserve">. - </w:t>
      </w:r>
      <w:r w:rsidRPr="00D428A4">
        <w:t>М.</w:t>
      </w:r>
      <w:r w:rsidR="00D428A4" w:rsidRPr="00D428A4">
        <w:t xml:space="preserve">: </w:t>
      </w:r>
      <w:r w:rsidRPr="00D428A4">
        <w:t>ГроссМедиа</w:t>
      </w:r>
      <w:r w:rsidR="00D428A4">
        <w:t>, 20</w:t>
      </w:r>
      <w:r w:rsidRPr="00D428A4">
        <w:t>09</w:t>
      </w:r>
      <w:r w:rsidR="00D428A4">
        <w:t>. -</w:t>
      </w:r>
      <w:r w:rsidRPr="00D428A4">
        <w:t>528с</w:t>
      </w:r>
    </w:p>
    <w:p w:rsidR="00D428A4" w:rsidRPr="00D428A4" w:rsidRDefault="009E1E4A" w:rsidP="00D428A4">
      <w:pPr>
        <w:pStyle w:val="ab"/>
      </w:pPr>
      <w:r w:rsidRPr="00D428A4">
        <w:t>Федеральный</w:t>
      </w:r>
      <w:r w:rsidR="00D428A4" w:rsidRPr="00D428A4">
        <w:t xml:space="preserve"> </w:t>
      </w:r>
      <w:r w:rsidRPr="00D428A4">
        <w:t>Закон</w:t>
      </w:r>
      <w:r w:rsidR="00D428A4">
        <w:t xml:space="preserve"> "</w:t>
      </w:r>
      <w:r w:rsidRPr="00D428A4">
        <w:t>О</w:t>
      </w:r>
      <w:r w:rsidR="00D428A4" w:rsidRPr="00D428A4">
        <w:t xml:space="preserve"> </w:t>
      </w:r>
      <w:r w:rsidRPr="00D428A4">
        <w:t>введении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действие</w:t>
      </w:r>
      <w:r w:rsidR="00D428A4" w:rsidRPr="00D428A4">
        <w:t xml:space="preserve"> </w:t>
      </w:r>
      <w:r w:rsidRPr="00D428A4">
        <w:t>части</w:t>
      </w:r>
      <w:r w:rsidR="00D428A4" w:rsidRPr="00D428A4">
        <w:t xml:space="preserve"> </w:t>
      </w:r>
      <w:r w:rsidRPr="00D428A4">
        <w:t>первой</w:t>
      </w:r>
      <w:r w:rsidR="00D428A4" w:rsidRPr="00D428A4">
        <w:t xml:space="preserve"> </w:t>
      </w:r>
      <w:r w:rsidRPr="00D428A4">
        <w:t>Гражданского</w:t>
      </w:r>
      <w:r w:rsidR="00D428A4" w:rsidRPr="00D428A4">
        <w:t xml:space="preserve"> </w:t>
      </w:r>
      <w:r w:rsidRPr="00D428A4">
        <w:t>кодекса</w:t>
      </w:r>
      <w:r w:rsidR="00D428A4" w:rsidRPr="00D428A4">
        <w:t xml:space="preserve"> </w:t>
      </w:r>
      <w:r w:rsidRPr="00D428A4">
        <w:t>Российской</w:t>
      </w:r>
      <w:r w:rsidR="00D428A4" w:rsidRPr="00D428A4">
        <w:t xml:space="preserve"> </w:t>
      </w:r>
      <w:r w:rsidRPr="00D428A4">
        <w:t>Федерации</w:t>
      </w:r>
      <w:r w:rsidR="00D428A4">
        <w:t xml:space="preserve">" </w:t>
      </w:r>
      <w:r w:rsidRPr="00D428A4">
        <w:t>от</w:t>
      </w:r>
      <w:r w:rsidR="00D428A4" w:rsidRPr="00D428A4">
        <w:t xml:space="preserve"> </w:t>
      </w:r>
      <w:r w:rsidRPr="00D428A4">
        <w:t>30</w:t>
      </w:r>
      <w:r w:rsidR="00D428A4" w:rsidRPr="00D428A4">
        <w:t xml:space="preserve"> </w:t>
      </w:r>
      <w:r w:rsidRPr="00D428A4">
        <w:t>ноября</w:t>
      </w:r>
      <w:r w:rsidR="00D428A4" w:rsidRPr="00D428A4">
        <w:t xml:space="preserve"> </w:t>
      </w:r>
      <w:r w:rsidRPr="00D428A4">
        <w:t>1994г.</w:t>
      </w:r>
    </w:p>
    <w:p w:rsidR="009E1E4A" w:rsidRPr="00D428A4" w:rsidRDefault="009E1E4A" w:rsidP="00D428A4">
      <w:pPr>
        <w:pStyle w:val="ab"/>
      </w:pPr>
      <w:r w:rsidRPr="00D428A4">
        <w:t>Агарков</w:t>
      </w:r>
      <w:r w:rsidR="00D428A4" w:rsidRPr="00D428A4">
        <w:t xml:space="preserve"> </w:t>
      </w:r>
      <w:r w:rsidRPr="00D428A4">
        <w:t>М</w:t>
      </w:r>
      <w:r w:rsidR="00D428A4">
        <w:t xml:space="preserve">.М. </w:t>
      </w:r>
      <w:r w:rsidRPr="00D428A4">
        <w:t>Обязательство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советскому</w:t>
      </w:r>
      <w:r w:rsidR="00D428A4" w:rsidRPr="00D428A4">
        <w:t xml:space="preserve"> </w:t>
      </w:r>
      <w:r w:rsidRPr="00D428A4">
        <w:t>гражданскому</w:t>
      </w:r>
      <w:r w:rsidR="00D428A4" w:rsidRPr="00D428A4">
        <w:t xml:space="preserve"> </w:t>
      </w:r>
      <w:r w:rsidRPr="00D428A4">
        <w:t>праву</w:t>
      </w:r>
      <w:r w:rsidR="00D428A4">
        <w:t xml:space="preserve"> // </w:t>
      </w:r>
      <w:r w:rsidRPr="00D428A4">
        <w:t>Москва,</w:t>
      </w:r>
      <w:r w:rsidR="00D428A4" w:rsidRPr="00D428A4">
        <w:t xml:space="preserve"> </w:t>
      </w:r>
      <w:r w:rsidRPr="00D428A4">
        <w:t>1987</w:t>
      </w:r>
      <w:r w:rsidR="00D428A4" w:rsidRPr="00D428A4">
        <w:t xml:space="preserve">; </w:t>
      </w:r>
      <w:r w:rsidRPr="00D428A4">
        <w:t>С438</w:t>
      </w:r>
    </w:p>
    <w:p w:rsidR="00D428A4" w:rsidRPr="00D428A4" w:rsidRDefault="009E1E4A" w:rsidP="00D428A4">
      <w:pPr>
        <w:pStyle w:val="ab"/>
      </w:pPr>
      <w:r w:rsidRPr="00D428A4">
        <w:t>Анненков</w:t>
      </w:r>
      <w:r w:rsidR="00D428A4" w:rsidRPr="00D428A4">
        <w:t xml:space="preserve"> </w:t>
      </w:r>
      <w:r w:rsidRPr="00D428A4">
        <w:t>К.</w:t>
      </w:r>
      <w:r w:rsidR="00D428A4" w:rsidRPr="00D428A4">
        <w:t xml:space="preserve"> </w:t>
      </w:r>
      <w:r w:rsidRPr="00D428A4">
        <w:t>Обязательственные</w:t>
      </w:r>
      <w:r w:rsidR="00D428A4" w:rsidRPr="00D428A4">
        <w:t xml:space="preserve"> </w:t>
      </w:r>
      <w:r w:rsidRPr="00D428A4">
        <w:t>права.</w:t>
      </w:r>
      <w:r w:rsidR="00D428A4" w:rsidRPr="00D428A4">
        <w:t xml:space="preserve"> </w:t>
      </w:r>
      <w:r w:rsidRPr="00D428A4">
        <w:t>Москва,</w:t>
      </w:r>
      <w:r w:rsidR="00D428A4" w:rsidRPr="00D428A4">
        <w:t xml:space="preserve"> </w:t>
      </w:r>
      <w:r w:rsidRPr="00D428A4">
        <w:t>1995.</w:t>
      </w:r>
      <w:r w:rsidR="00D428A4" w:rsidRPr="00D428A4">
        <w:t xml:space="preserve"> </w:t>
      </w:r>
      <w:r w:rsidRPr="00D428A4">
        <w:t>С</w:t>
      </w:r>
      <w:r w:rsidR="00D428A4">
        <w:t>.5</w:t>
      </w:r>
      <w:r w:rsidRPr="00D428A4">
        <w:t>41</w:t>
      </w:r>
    </w:p>
    <w:p w:rsidR="00D428A4" w:rsidRPr="00D428A4" w:rsidRDefault="009E1E4A" w:rsidP="00D428A4">
      <w:pPr>
        <w:pStyle w:val="ab"/>
      </w:pPr>
      <w:r w:rsidRPr="00D428A4">
        <w:t>Брагинский</w:t>
      </w:r>
      <w:r w:rsidR="00D428A4" w:rsidRPr="00D428A4">
        <w:t xml:space="preserve"> </w:t>
      </w:r>
      <w:r w:rsidRPr="00D428A4">
        <w:t>М</w:t>
      </w:r>
      <w:r w:rsidR="00D428A4">
        <w:t xml:space="preserve">.И., </w:t>
      </w:r>
      <w:r w:rsidRPr="00D428A4">
        <w:t>Витрянский</w:t>
      </w:r>
      <w:r w:rsidR="00D428A4" w:rsidRPr="00D428A4">
        <w:t xml:space="preserve"> </w:t>
      </w:r>
      <w:r w:rsidRPr="00D428A4">
        <w:t>В</w:t>
      </w:r>
      <w:r w:rsidR="00D428A4">
        <w:t xml:space="preserve">.В. </w:t>
      </w:r>
      <w:r w:rsidRPr="00D428A4">
        <w:t>Договорное</w:t>
      </w:r>
      <w:r w:rsidR="00D428A4" w:rsidRPr="00D428A4">
        <w:t xml:space="preserve"> </w:t>
      </w:r>
      <w:r w:rsidRPr="00D428A4">
        <w:t>право.</w:t>
      </w:r>
      <w:r w:rsidR="00D428A4" w:rsidRPr="00D428A4">
        <w:t xml:space="preserve"> </w:t>
      </w:r>
      <w:r w:rsidRPr="00D428A4">
        <w:t>Общие</w:t>
      </w:r>
      <w:r w:rsidR="00D428A4" w:rsidRPr="00D428A4">
        <w:t xml:space="preserve"> </w:t>
      </w:r>
      <w:r w:rsidRPr="00D428A4">
        <w:t>положения</w:t>
      </w:r>
      <w:r w:rsidR="00D428A4">
        <w:t xml:space="preserve"> // </w:t>
      </w:r>
      <w:r w:rsidRPr="00D428A4">
        <w:t>Москва,</w:t>
      </w:r>
      <w:r w:rsidR="00D428A4" w:rsidRPr="00D428A4">
        <w:t xml:space="preserve"> </w:t>
      </w:r>
      <w:r w:rsidRPr="00D428A4">
        <w:t>1998</w:t>
      </w:r>
      <w:r w:rsidR="00D428A4" w:rsidRPr="00D428A4">
        <w:t xml:space="preserve">; </w:t>
      </w:r>
      <w:r w:rsidRPr="00D428A4">
        <w:t>С</w:t>
      </w:r>
      <w:r w:rsidR="00D428A4">
        <w:t>.4</w:t>
      </w:r>
      <w:r w:rsidRPr="00D428A4">
        <w:t>92</w:t>
      </w:r>
    </w:p>
    <w:p w:rsidR="00D428A4" w:rsidRPr="00D428A4" w:rsidRDefault="009E1E4A" w:rsidP="00D428A4">
      <w:pPr>
        <w:pStyle w:val="ab"/>
      </w:pPr>
      <w:r w:rsidRPr="00D428A4">
        <w:t>Винавер</w:t>
      </w:r>
      <w:r w:rsidR="00D428A4" w:rsidRPr="00D428A4">
        <w:t xml:space="preserve"> </w:t>
      </w:r>
      <w:r w:rsidRPr="00D428A4">
        <w:t>А</w:t>
      </w:r>
      <w:r w:rsidR="00D428A4">
        <w:t xml:space="preserve">.М. </w:t>
      </w:r>
      <w:r w:rsidRPr="00D428A4">
        <w:t>Неустойка</w:t>
      </w:r>
      <w:r w:rsidR="00D428A4">
        <w:t xml:space="preserve"> // </w:t>
      </w:r>
      <w:r w:rsidRPr="00D428A4">
        <w:t>Москва,</w:t>
      </w:r>
      <w:r w:rsidR="00D428A4" w:rsidRPr="00D428A4">
        <w:t xml:space="preserve"> </w:t>
      </w:r>
      <w:r w:rsidRPr="00D428A4">
        <w:t>1998</w:t>
      </w:r>
      <w:r w:rsidR="00D428A4" w:rsidRPr="00D428A4">
        <w:t xml:space="preserve">; </w:t>
      </w:r>
      <w:r w:rsidRPr="00D428A4">
        <w:t>С432</w:t>
      </w:r>
    </w:p>
    <w:p w:rsidR="00D428A4" w:rsidRPr="00D428A4" w:rsidRDefault="009E1E4A" w:rsidP="00D428A4">
      <w:pPr>
        <w:pStyle w:val="ab"/>
      </w:pPr>
      <w:r w:rsidRPr="00D428A4">
        <w:t>Гавзе</w:t>
      </w:r>
      <w:r w:rsidR="00D428A4" w:rsidRPr="00D428A4">
        <w:t xml:space="preserve"> </w:t>
      </w:r>
      <w:r w:rsidRPr="00D428A4">
        <w:t>Ф</w:t>
      </w:r>
      <w:r w:rsidR="00D428A4">
        <w:t xml:space="preserve">.И. </w:t>
      </w:r>
      <w:r w:rsidRPr="00D428A4">
        <w:t>Обязательственное</w:t>
      </w:r>
      <w:r w:rsidR="00D428A4" w:rsidRPr="00D428A4">
        <w:t xml:space="preserve"> </w:t>
      </w:r>
      <w:r w:rsidRPr="00D428A4">
        <w:t>право</w:t>
      </w:r>
      <w:r w:rsidR="00D428A4">
        <w:t xml:space="preserve"> // </w:t>
      </w:r>
      <w:r w:rsidRPr="00D428A4">
        <w:t>Москва,</w:t>
      </w:r>
      <w:r w:rsidR="00D428A4" w:rsidRPr="00D428A4">
        <w:t xml:space="preserve"> </w:t>
      </w:r>
      <w:r w:rsidRPr="00D428A4">
        <w:t>1968</w:t>
      </w:r>
      <w:r w:rsidR="00D428A4" w:rsidRPr="00D428A4">
        <w:t xml:space="preserve">; </w:t>
      </w:r>
      <w:r w:rsidRPr="00D428A4">
        <w:t>С458</w:t>
      </w:r>
    </w:p>
    <w:p w:rsidR="00D428A4" w:rsidRPr="00D428A4" w:rsidRDefault="009E1E4A" w:rsidP="00D428A4">
      <w:pPr>
        <w:pStyle w:val="ab"/>
      </w:pPr>
      <w:r w:rsidRPr="00D428A4">
        <w:t>Гонгало</w:t>
      </w:r>
      <w:r w:rsidR="00D428A4" w:rsidRPr="00D428A4">
        <w:t xml:space="preserve"> </w:t>
      </w:r>
      <w:r w:rsidRPr="00D428A4">
        <w:t>Б</w:t>
      </w:r>
      <w:r w:rsidR="00D428A4">
        <w:t xml:space="preserve">.М. </w:t>
      </w:r>
      <w:r w:rsidRPr="00D428A4">
        <w:t>Обеспечение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</w:t>
      </w:r>
      <w:r w:rsidR="00D428A4">
        <w:t xml:space="preserve"> // </w:t>
      </w:r>
      <w:r w:rsidRPr="00D428A4">
        <w:t>Москва,</w:t>
      </w:r>
      <w:r w:rsidR="00D428A4" w:rsidRPr="00D428A4">
        <w:t xml:space="preserve"> </w:t>
      </w:r>
      <w:r w:rsidRPr="00D428A4">
        <w:t>1999</w:t>
      </w:r>
      <w:r w:rsidR="00D428A4" w:rsidRPr="00D428A4">
        <w:t xml:space="preserve">; </w:t>
      </w:r>
      <w:r w:rsidRPr="00D428A4">
        <w:t>С.33</w:t>
      </w:r>
      <w:r w:rsidR="00D428A4" w:rsidRPr="00D428A4">
        <w:t xml:space="preserve"> </w:t>
      </w:r>
      <w:r w:rsidRPr="00D428A4">
        <w:t>8</w:t>
      </w:r>
      <w:r w:rsidR="00D428A4" w:rsidRPr="00D428A4">
        <w:t>;</w:t>
      </w:r>
    </w:p>
    <w:p w:rsidR="00D428A4" w:rsidRPr="00D428A4" w:rsidRDefault="009E1E4A" w:rsidP="00D428A4">
      <w:pPr>
        <w:pStyle w:val="ab"/>
      </w:pPr>
      <w:r w:rsidRPr="00D428A4">
        <w:t>Суханова</w:t>
      </w:r>
      <w:r w:rsidR="00D428A4" w:rsidRPr="00D428A4">
        <w:t xml:space="preserve"> </w:t>
      </w:r>
      <w:r w:rsidRPr="00D428A4">
        <w:t>Е.А</w:t>
      </w:r>
      <w:r w:rsidR="00D428A4" w:rsidRPr="00D428A4">
        <w:t xml:space="preserve"> </w:t>
      </w:r>
      <w:r w:rsidRPr="00D428A4">
        <w:t>Гражданское</w:t>
      </w:r>
      <w:r w:rsidR="00D428A4" w:rsidRPr="00D428A4">
        <w:t xml:space="preserve"> </w:t>
      </w:r>
      <w:r w:rsidRPr="00D428A4">
        <w:t>право.</w:t>
      </w:r>
      <w:r w:rsidR="00D428A4" w:rsidRPr="00D428A4">
        <w:t xml:space="preserve"> </w:t>
      </w:r>
      <w:r w:rsidRPr="00D428A4">
        <w:t>Том</w:t>
      </w:r>
      <w:r w:rsidR="00D428A4" w:rsidRPr="00D428A4">
        <w:t xml:space="preserve"> </w:t>
      </w:r>
      <w:r w:rsidRPr="00D428A4">
        <w:t>II.</w:t>
      </w:r>
      <w:r w:rsidR="00D428A4" w:rsidRPr="00D428A4">
        <w:t xml:space="preserve"> </w:t>
      </w:r>
      <w:r w:rsidRPr="00D428A4">
        <w:t>Полутом</w:t>
      </w:r>
      <w:r w:rsidR="00D428A4" w:rsidRPr="00D428A4">
        <w:t xml:space="preserve"> </w:t>
      </w:r>
      <w:r w:rsidRPr="00D428A4">
        <w:t>1.</w:t>
      </w:r>
      <w:r w:rsidR="00D428A4">
        <w:t xml:space="preserve"> (</w:t>
      </w:r>
      <w:r w:rsidRPr="00D428A4">
        <w:t>учебник</w:t>
      </w:r>
      <w:r w:rsidR="00D428A4" w:rsidRPr="00D428A4">
        <w:t>)</w:t>
      </w:r>
      <w:r w:rsidR="00D428A4">
        <w:t xml:space="preserve"> // </w:t>
      </w:r>
      <w:r w:rsidRPr="00D428A4">
        <w:t>Москва,</w:t>
      </w:r>
      <w:r w:rsidR="00D428A4" w:rsidRPr="00D428A4">
        <w:t xml:space="preserve"> </w:t>
      </w:r>
      <w:r w:rsidRPr="00D428A4">
        <w:t>1999</w:t>
      </w:r>
      <w:r w:rsidR="00D428A4" w:rsidRPr="00D428A4">
        <w:t xml:space="preserve">; </w:t>
      </w:r>
      <w:r w:rsidRPr="00D428A4">
        <w:t>С536</w:t>
      </w:r>
    </w:p>
    <w:p w:rsidR="00D428A4" w:rsidRPr="00D428A4" w:rsidRDefault="009E1E4A" w:rsidP="00D428A4">
      <w:pPr>
        <w:pStyle w:val="ab"/>
      </w:pPr>
      <w:r w:rsidRPr="00D428A4">
        <w:t>Иоффе</w:t>
      </w:r>
      <w:r w:rsidR="00D428A4" w:rsidRPr="00D428A4">
        <w:t xml:space="preserve"> </w:t>
      </w:r>
      <w:r w:rsidRPr="00D428A4">
        <w:t>О</w:t>
      </w:r>
      <w:r w:rsidR="00D428A4">
        <w:t xml:space="preserve">.С. </w:t>
      </w:r>
      <w:r w:rsidRPr="00D428A4">
        <w:t>Обязательственное</w:t>
      </w:r>
      <w:r w:rsidR="00D428A4" w:rsidRPr="00D428A4">
        <w:t xml:space="preserve"> </w:t>
      </w:r>
      <w:r w:rsidRPr="00D428A4">
        <w:t>право</w:t>
      </w:r>
      <w:r w:rsidR="00D428A4">
        <w:t xml:space="preserve"> // </w:t>
      </w:r>
      <w:r w:rsidRPr="00D428A4">
        <w:t>Москва,</w:t>
      </w:r>
      <w:r w:rsidR="00D428A4" w:rsidRPr="00D428A4">
        <w:t xml:space="preserve"> </w:t>
      </w:r>
      <w:r w:rsidRPr="00D428A4">
        <w:t>1975</w:t>
      </w:r>
      <w:r w:rsidR="00D428A4" w:rsidRPr="00D428A4">
        <w:t xml:space="preserve"> </w:t>
      </w:r>
      <w:r w:rsidRPr="00D428A4">
        <w:t>С</w:t>
      </w:r>
      <w:r w:rsidR="00D428A4">
        <w:t>.4</w:t>
      </w:r>
      <w:r w:rsidRPr="00D428A4">
        <w:t>54</w:t>
      </w:r>
    </w:p>
    <w:p w:rsidR="009E1E4A" w:rsidRPr="00D428A4" w:rsidRDefault="009E1E4A" w:rsidP="00D428A4">
      <w:pPr>
        <w:pStyle w:val="ab"/>
      </w:pPr>
      <w:r w:rsidRPr="00D428A4">
        <w:t>Константинова</w:t>
      </w:r>
      <w:r w:rsidR="00D428A4" w:rsidRPr="00D428A4">
        <w:t xml:space="preserve"> </w:t>
      </w:r>
      <w:r w:rsidRPr="00D428A4">
        <w:t>В</w:t>
      </w:r>
      <w:r w:rsidR="00D428A4">
        <w:t xml:space="preserve">.С. </w:t>
      </w:r>
      <w:r w:rsidRPr="00D428A4">
        <w:t>Способы</w:t>
      </w:r>
      <w:r w:rsidR="00D428A4" w:rsidRPr="00D428A4">
        <w:t xml:space="preserve"> </w:t>
      </w:r>
      <w:r w:rsidRPr="00D428A4">
        <w:t>обеспечения</w:t>
      </w:r>
      <w:r w:rsidR="00D428A4" w:rsidRPr="00D428A4">
        <w:t xml:space="preserve"> </w:t>
      </w:r>
      <w:r w:rsidRPr="00D428A4">
        <w:t>исполнения</w:t>
      </w:r>
      <w:r w:rsidR="00D428A4" w:rsidRPr="00D428A4">
        <w:t xml:space="preserve"> </w:t>
      </w:r>
      <w:r w:rsidRPr="00D428A4">
        <w:t>обязательств</w:t>
      </w:r>
      <w:r w:rsidR="00D428A4">
        <w:t xml:space="preserve"> // </w:t>
      </w:r>
      <w:r w:rsidRPr="00D428A4">
        <w:t>Москва,</w:t>
      </w:r>
      <w:r w:rsidR="00D428A4" w:rsidRPr="00D428A4">
        <w:t xml:space="preserve"> </w:t>
      </w:r>
      <w:r w:rsidRPr="00D428A4">
        <w:t>1997</w:t>
      </w:r>
      <w:r w:rsidR="00D428A4" w:rsidRPr="00D428A4">
        <w:t xml:space="preserve"> </w:t>
      </w:r>
      <w:r w:rsidRPr="00D428A4">
        <w:t>С442</w:t>
      </w:r>
    </w:p>
    <w:p w:rsidR="009E1E4A" w:rsidRPr="00D428A4" w:rsidRDefault="009E1E4A" w:rsidP="00D428A4">
      <w:pPr>
        <w:pStyle w:val="ab"/>
      </w:pPr>
      <w:r w:rsidRPr="00D428A4">
        <w:t>Крылова</w:t>
      </w:r>
      <w:r w:rsidR="00D428A4" w:rsidRPr="00D428A4">
        <w:t xml:space="preserve"> </w:t>
      </w:r>
      <w:r w:rsidRPr="00D428A4">
        <w:t>З</w:t>
      </w:r>
      <w:r w:rsidR="00D428A4">
        <w:t xml:space="preserve">.Г., </w:t>
      </w:r>
      <w:r w:rsidRPr="00D428A4">
        <w:t>Гаврилова</w:t>
      </w:r>
      <w:r w:rsidR="00D428A4" w:rsidRPr="00D428A4">
        <w:t xml:space="preserve"> </w:t>
      </w:r>
      <w:r w:rsidRPr="00D428A4">
        <w:t>Э.П.Российское</w:t>
      </w:r>
      <w:r w:rsidR="00D428A4" w:rsidRPr="00D428A4">
        <w:t xml:space="preserve"> </w:t>
      </w:r>
      <w:r w:rsidRPr="00D428A4">
        <w:t>гражданское</w:t>
      </w:r>
      <w:r w:rsidR="00D428A4" w:rsidRPr="00D428A4">
        <w:t xml:space="preserve"> </w:t>
      </w:r>
      <w:r w:rsidRPr="00D428A4">
        <w:t>право</w:t>
      </w:r>
      <w:r w:rsidR="00D428A4" w:rsidRPr="00D428A4">
        <w:t xml:space="preserve">: </w:t>
      </w:r>
      <w:r w:rsidRPr="00D428A4">
        <w:t>Учебное</w:t>
      </w:r>
      <w:r w:rsidR="00D428A4" w:rsidRPr="00D428A4">
        <w:t xml:space="preserve"> </w:t>
      </w:r>
      <w:r w:rsidRPr="00D428A4">
        <w:t>пособие</w:t>
      </w:r>
      <w:r w:rsidR="00D428A4">
        <w:t xml:space="preserve"> </w:t>
      </w:r>
      <w:r w:rsidRPr="00D428A4">
        <w:t>-</w:t>
      </w:r>
      <w:r w:rsidR="00D428A4">
        <w:t xml:space="preserve"> </w:t>
      </w:r>
      <w:r w:rsidRPr="00D428A4">
        <w:t>М.</w:t>
      </w:r>
      <w:r w:rsidR="00D428A4" w:rsidRPr="00D428A4">
        <w:t xml:space="preserve">: </w:t>
      </w:r>
      <w:r w:rsidRPr="00D428A4">
        <w:t>Учебно-консультационный</w:t>
      </w:r>
      <w:r w:rsidR="00D428A4" w:rsidRPr="00D428A4">
        <w:t xml:space="preserve"> </w:t>
      </w:r>
      <w:r w:rsidRPr="00D428A4">
        <w:t>центр</w:t>
      </w:r>
      <w:r w:rsidR="00D428A4">
        <w:t xml:space="preserve"> " </w:t>
      </w:r>
      <w:r w:rsidRPr="00D428A4">
        <w:t>ЮрИнфор</w:t>
      </w:r>
      <w:r w:rsidR="00D428A4">
        <w:t>"</w:t>
      </w:r>
      <w:r w:rsidRPr="00D428A4">
        <w:t>,</w:t>
      </w:r>
      <w:r w:rsidR="00D428A4" w:rsidRPr="00D428A4">
        <w:t xml:space="preserve"> </w:t>
      </w:r>
      <w:r w:rsidRPr="00D428A4">
        <w:t>1998</w:t>
      </w:r>
      <w:r w:rsidR="00D428A4">
        <w:t>. -</w:t>
      </w:r>
      <w:r w:rsidRPr="00D428A4">
        <w:t>430с</w:t>
      </w:r>
    </w:p>
    <w:p w:rsidR="009E1E4A" w:rsidRPr="00D428A4" w:rsidRDefault="009E1E4A" w:rsidP="00D428A4">
      <w:pPr>
        <w:pStyle w:val="ab"/>
      </w:pPr>
      <w:r w:rsidRPr="00D428A4">
        <w:t>Липницкий</w:t>
      </w:r>
      <w:r w:rsidR="00D428A4" w:rsidRPr="00D428A4">
        <w:t xml:space="preserve"> </w:t>
      </w:r>
      <w:r w:rsidRPr="00D428A4">
        <w:t>Л</w:t>
      </w:r>
      <w:r w:rsidR="00D428A4">
        <w:t xml:space="preserve">.Х. </w:t>
      </w:r>
      <w:r w:rsidRPr="00D428A4">
        <w:t>Предотвращение</w:t>
      </w:r>
      <w:r w:rsidR="00D428A4" w:rsidRPr="00D428A4">
        <w:t xml:space="preserve"> </w:t>
      </w:r>
      <w:r w:rsidRPr="00D428A4">
        <w:t>хозяйственных</w:t>
      </w:r>
      <w:r w:rsidR="00D428A4" w:rsidRPr="00D428A4">
        <w:t xml:space="preserve"> </w:t>
      </w:r>
      <w:r w:rsidRPr="00D428A4">
        <w:t>правонарушений</w:t>
      </w:r>
      <w:r w:rsidR="00D428A4" w:rsidRPr="00D428A4">
        <w:t xml:space="preserve"> </w:t>
      </w:r>
      <w:r w:rsidRPr="00D428A4">
        <w:t>и</w:t>
      </w:r>
    </w:p>
    <w:p w:rsidR="00D428A4" w:rsidRPr="00D428A4" w:rsidRDefault="009E1E4A" w:rsidP="00D428A4">
      <w:pPr>
        <w:pStyle w:val="ab"/>
      </w:pPr>
      <w:r w:rsidRPr="00D428A4">
        <w:t>эффективность</w:t>
      </w:r>
      <w:r w:rsidR="00D428A4" w:rsidRPr="00D428A4">
        <w:t xml:space="preserve"> </w:t>
      </w:r>
      <w:r w:rsidRPr="00D428A4">
        <w:t>производства</w:t>
      </w:r>
      <w:r w:rsidR="00D428A4">
        <w:t xml:space="preserve"> // </w:t>
      </w:r>
      <w:r w:rsidRPr="00D428A4">
        <w:t>Хозяйственное</w:t>
      </w:r>
      <w:r w:rsidR="00D428A4" w:rsidRPr="00D428A4">
        <w:t xml:space="preserve"> </w:t>
      </w:r>
      <w:r w:rsidRPr="00D428A4">
        <w:t>право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экономическое</w:t>
      </w:r>
      <w:r w:rsidR="00D428A4" w:rsidRPr="00D428A4">
        <w:t xml:space="preserve"> </w:t>
      </w:r>
      <w:r w:rsidRPr="00D428A4">
        <w:t>право.</w:t>
      </w:r>
      <w:r w:rsidR="00D428A4" w:rsidRPr="00D428A4">
        <w:t xml:space="preserve"> </w:t>
      </w:r>
      <w:r w:rsidRPr="00D428A4">
        <w:t>Донецк,</w:t>
      </w:r>
      <w:r w:rsidR="00D428A4" w:rsidRPr="00D428A4">
        <w:t xml:space="preserve"> </w:t>
      </w:r>
      <w:r w:rsidRPr="00D428A4">
        <w:t>1979.</w:t>
      </w:r>
      <w:r w:rsidR="00D428A4" w:rsidRPr="00D428A4">
        <w:t xml:space="preserve"> </w:t>
      </w:r>
      <w:r w:rsidRPr="00D428A4">
        <w:t>С.4</w:t>
      </w:r>
      <w:r w:rsidR="00D428A4" w:rsidRPr="00D428A4">
        <w:t xml:space="preserve"> </w:t>
      </w:r>
      <w:r w:rsidRPr="00D428A4">
        <w:t>96</w:t>
      </w:r>
    </w:p>
    <w:p w:rsidR="00D428A4" w:rsidRPr="00D428A4" w:rsidRDefault="009E1E4A" w:rsidP="00D428A4">
      <w:pPr>
        <w:pStyle w:val="ab"/>
      </w:pPr>
      <w:r w:rsidRPr="00D428A4">
        <w:t>12</w:t>
      </w:r>
      <w:r w:rsidR="00D428A4">
        <w:t>. Л</w:t>
      </w:r>
      <w:r w:rsidRPr="00D428A4">
        <w:t>ейст</w:t>
      </w:r>
      <w:r w:rsidR="00D428A4" w:rsidRPr="00D428A4">
        <w:t xml:space="preserve"> </w:t>
      </w:r>
      <w:r w:rsidRPr="00D428A4">
        <w:t>О</w:t>
      </w:r>
      <w:r w:rsidR="00D428A4">
        <w:t xml:space="preserve">.Э. </w:t>
      </w:r>
      <w:r w:rsidRPr="00D428A4">
        <w:t>Санкции</w:t>
      </w:r>
      <w:r w:rsidR="00D428A4" w:rsidRPr="00D428A4">
        <w:t xml:space="preserve"> </w:t>
      </w:r>
      <w:r w:rsidRPr="00D428A4">
        <w:t>и</w:t>
      </w:r>
      <w:r w:rsidR="00D428A4" w:rsidRPr="00D428A4">
        <w:t xml:space="preserve"> </w:t>
      </w:r>
      <w:r w:rsidRPr="00D428A4">
        <w:t>ответственность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советскому</w:t>
      </w:r>
      <w:r w:rsidR="00D428A4" w:rsidRPr="00D428A4">
        <w:t xml:space="preserve"> </w:t>
      </w:r>
      <w:r w:rsidRPr="00D428A4">
        <w:t>праву</w:t>
      </w:r>
      <w:r w:rsidR="00D428A4">
        <w:t xml:space="preserve"> </w:t>
      </w:r>
      <w:r w:rsidRPr="00D428A4">
        <w:t>/</w:t>
      </w:r>
      <w:r w:rsidR="00D428A4">
        <w:t xml:space="preserve"> </w:t>
      </w:r>
      <w:r w:rsidRPr="00D428A4">
        <w:t>Москва,</w:t>
      </w:r>
      <w:r w:rsidR="00D428A4" w:rsidRPr="00D428A4">
        <w:t xml:space="preserve"> </w:t>
      </w:r>
      <w:r w:rsidRPr="00D428A4">
        <w:t>1981</w:t>
      </w:r>
      <w:r w:rsidR="00D428A4" w:rsidRPr="00D428A4">
        <w:t xml:space="preserve">; </w:t>
      </w:r>
      <w:r w:rsidRPr="00D428A4">
        <w:t>С</w:t>
      </w:r>
      <w:r w:rsidR="00D428A4">
        <w:t xml:space="preserve">. </w:t>
      </w:r>
      <w:r w:rsidRPr="00D428A4">
        <w:t>444</w:t>
      </w:r>
    </w:p>
    <w:p w:rsidR="00D428A4" w:rsidRPr="00D428A4" w:rsidRDefault="009E1E4A" w:rsidP="00D428A4">
      <w:pPr>
        <w:pStyle w:val="ab"/>
      </w:pPr>
      <w:r w:rsidRPr="00D428A4">
        <w:t>13</w:t>
      </w:r>
      <w:r w:rsidR="00D428A4">
        <w:t>. М</w:t>
      </w:r>
      <w:r w:rsidRPr="00D428A4">
        <w:t>алеин</w:t>
      </w:r>
      <w:r w:rsidR="00D428A4" w:rsidRPr="00D428A4">
        <w:t xml:space="preserve"> </w:t>
      </w:r>
      <w:r w:rsidRPr="00D428A4">
        <w:t>Н</w:t>
      </w:r>
      <w:r w:rsidR="00D428A4">
        <w:t xml:space="preserve">.С. </w:t>
      </w:r>
      <w:r w:rsidRPr="00D428A4">
        <w:t>Имущественная</w:t>
      </w:r>
      <w:r w:rsidR="00D428A4" w:rsidRPr="00D428A4">
        <w:t xml:space="preserve"> </w:t>
      </w:r>
      <w:r w:rsidRPr="00D428A4">
        <w:t>ответственность</w:t>
      </w:r>
      <w:r w:rsidR="00D428A4" w:rsidRPr="00D428A4">
        <w:t xml:space="preserve"> </w:t>
      </w:r>
      <w:r w:rsidRPr="00D428A4">
        <w:t>в</w:t>
      </w:r>
      <w:r w:rsidR="00D428A4" w:rsidRPr="00D428A4">
        <w:t xml:space="preserve"> </w:t>
      </w:r>
      <w:r w:rsidRPr="00D428A4">
        <w:t>хозяйственных</w:t>
      </w:r>
      <w:r w:rsidR="00D428A4">
        <w:t xml:space="preserve"> </w:t>
      </w:r>
      <w:r w:rsidRPr="00D428A4">
        <w:t>отношениях</w:t>
      </w:r>
      <w:r w:rsidR="00D428A4">
        <w:t xml:space="preserve"> // </w:t>
      </w:r>
      <w:r w:rsidRPr="00D428A4">
        <w:t>Москва,</w:t>
      </w:r>
      <w:r w:rsidR="00D428A4" w:rsidRPr="00D428A4">
        <w:t xml:space="preserve"> </w:t>
      </w:r>
      <w:r w:rsidRPr="00D428A4">
        <w:t>1987</w:t>
      </w:r>
      <w:r w:rsidR="00D428A4" w:rsidRPr="00D428A4">
        <w:t xml:space="preserve">;. </w:t>
      </w:r>
      <w:r w:rsidRPr="00D428A4">
        <w:t>С</w:t>
      </w:r>
      <w:r w:rsidR="00D428A4">
        <w:t>.3</w:t>
      </w:r>
      <w:r w:rsidRPr="00D428A4">
        <w:t>89</w:t>
      </w:r>
    </w:p>
    <w:p w:rsidR="009E1E4A" w:rsidRPr="00D428A4" w:rsidRDefault="009E1E4A" w:rsidP="00D428A4">
      <w:pPr>
        <w:pStyle w:val="ab"/>
      </w:pPr>
      <w:r w:rsidRPr="00D428A4">
        <w:t>14</w:t>
      </w:r>
      <w:r w:rsidR="00D428A4">
        <w:t>. М</w:t>
      </w:r>
      <w:r w:rsidRPr="00D428A4">
        <w:t>аликова</w:t>
      </w:r>
      <w:r w:rsidR="00D428A4" w:rsidRPr="00D428A4">
        <w:t xml:space="preserve"> </w:t>
      </w:r>
      <w:r w:rsidRPr="00D428A4">
        <w:t>Э</w:t>
      </w:r>
      <w:r w:rsidR="00D428A4">
        <w:t xml:space="preserve">.М. </w:t>
      </w:r>
      <w:r w:rsidRPr="00D428A4">
        <w:t>Методология</w:t>
      </w:r>
      <w:r w:rsidR="00D428A4" w:rsidRPr="00D428A4">
        <w:t xml:space="preserve"> </w:t>
      </w:r>
      <w:r w:rsidRPr="00D428A4">
        <w:t>изучения</w:t>
      </w:r>
      <w:r w:rsidR="00D428A4" w:rsidRPr="00D428A4">
        <w:t xml:space="preserve"> </w:t>
      </w:r>
      <w:r w:rsidRPr="00D428A4">
        <w:t>неустойки.</w:t>
      </w:r>
      <w:r w:rsidR="00D428A4" w:rsidRPr="00D428A4">
        <w:t xml:space="preserve"> </w:t>
      </w:r>
      <w:r w:rsidRPr="00D428A4">
        <w:t>Стерлитамак,</w:t>
      </w:r>
      <w:r w:rsidR="00D428A4" w:rsidRPr="00D428A4">
        <w:t xml:space="preserve"> </w:t>
      </w:r>
      <w:r w:rsidRPr="00D428A4">
        <w:t>1999</w:t>
      </w:r>
      <w:r w:rsidR="00D428A4" w:rsidRPr="00D428A4">
        <w:t xml:space="preserve">; </w:t>
      </w:r>
      <w:r w:rsidRPr="00D428A4">
        <w:t>С</w:t>
      </w:r>
      <w:r w:rsidR="00D428A4" w:rsidRPr="00D428A4">
        <w:t xml:space="preserve"> </w:t>
      </w:r>
      <w:r w:rsidRPr="00D428A4">
        <w:t>478</w:t>
      </w:r>
    </w:p>
    <w:p w:rsidR="009E1E4A" w:rsidRPr="00D428A4" w:rsidRDefault="009E1E4A" w:rsidP="00D428A4">
      <w:pPr>
        <w:pStyle w:val="ab"/>
      </w:pPr>
      <w:r w:rsidRPr="00D428A4">
        <w:t>15</w:t>
      </w:r>
      <w:r w:rsidR="00D428A4">
        <w:t>. Н</w:t>
      </w:r>
      <w:r w:rsidRPr="00D428A4">
        <w:t>овицкий</w:t>
      </w:r>
      <w:r w:rsidR="00D428A4" w:rsidRPr="00D428A4">
        <w:t xml:space="preserve"> </w:t>
      </w:r>
      <w:r w:rsidRPr="00D428A4">
        <w:t>И</w:t>
      </w:r>
      <w:r w:rsidR="00D428A4">
        <w:t xml:space="preserve">.Б., </w:t>
      </w:r>
      <w:r w:rsidRPr="00D428A4">
        <w:t>Лунц</w:t>
      </w:r>
      <w:r w:rsidR="00D428A4" w:rsidRPr="00D428A4">
        <w:t xml:space="preserve"> </w:t>
      </w:r>
      <w:r w:rsidRPr="00D428A4">
        <w:t>Л</w:t>
      </w:r>
      <w:r w:rsidR="00D428A4">
        <w:t xml:space="preserve">.А. </w:t>
      </w:r>
      <w:r w:rsidRPr="00D428A4">
        <w:t>Общее</w:t>
      </w:r>
      <w:r w:rsidR="00D428A4" w:rsidRPr="00D428A4">
        <w:t xml:space="preserve"> </w:t>
      </w:r>
      <w:r w:rsidRPr="00D428A4">
        <w:t>учение</w:t>
      </w:r>
      <w:r w:rsidR="00D428A4" w:rsidRPr="00D428A4">
        <w:t xml:space="preserve"> </w:t>
      </w:r>
      <w:r w:rsidRPr="00D428A4">
        <w:t>об</w:t>
      </w:r>
      <w:r w:rsidR="00D428A4" w:rsidRPr="00D428A4">
        <w:t xml:space="preserve"> </w:t>
      </w:r>
      <w:r w:rsidRPr="00D428A4">
        <w:t>обязательстве</w:t>
      </w:r>
      <w:r w:rsidR="00D428A4">
        <w:t xml:space="preserve"> // </w:t>
      </w:r>
      <w:r w:rsidRPr="00D428A4">
        <w:t>Москва,</w:t>
      </w:r>
      <w:r w:rsidR="00D428A4" w:rsidRPr="00D428A4">
        <w:t xml:space="preserve"> </w:t>
      </w:r>
      <w:r w:rsidRPr="00D428A4">
        <w:t>1950</w:t>
      </w:r>
      <w:r w:rsidR="00D428A4" w:rsidRPr="00D428A4">
        <w:t xml:space="preserve">; </w:t>
      </w:r>
      <w:r w:rsidRPr="00D428A4">
        <w:t>С</w:t>
      </w:r>
      <w:r w:rsidR="00D428A4">
        <w:t>.3</w:t>
      </w:r>
      <w:r w:rsidRPr="00D428A4">
        <w:t>38</w:t>
      </w:r>
    </w:p>
    <w:p w:rsidR="00D428A4" w:rsidRPr="00D428A4" w:rsidRDefault="009E1E4A" w:rsidP="00D428A4">
      <w:pPr>
        <w:pStyle w:val="ab"/>
      </w:pPr>
      <w:r w:rsidRPr="00D428A4">
        <w:t>16.Павлодский</w:t>
      </w:r>
      <w:r w:rsidR="00D428A4" w:rsidRPr="00D428A4">
        <w:t xml:space="preserve"> </w:t>
      </w:r>
      <w:r w:rsidRPr="00D428A4">
        <w:t>Е</w:t>
      </w:r>
      <w:r w:rsidR="00D428A4">
        <w:t xml:space="preserve">.А. </w:t>
      </w:r>
      <w:r w:rsidRPr="00D428A4">
        <w:t>Комментарий</w:t>
      </w:r>
      <w:r w:rsidR="00D428A4" w:rsidRPr="00D428A4">
        <w:t xml:space="preserve"> </w:t>
      </w:r>
      <w:r w:rsidRPr="00D428A4">
        <w:t>к</w:t>
      </w:r>
      <w:r w:rsidR="00D428A4" w:rsidRPr="00D428A4">
        <w:t xml:space="preserve"> </w:t>
      </w:r>
      <w:r w:rsidRPr="00D428A4">
        <w:t>Гражданскому</w:t>
      </w:r>
      <w:r w:rsidR="00D428A4" w:rsidRPr="00D428A4">
        <w:t xml:space="preserve"> </w:t>
      </w:r>
      <w:r w:rsidRPr="00D428A4">
        <w:t>кодексу</w:t>
      </w:r>
      <w:r w:rsidR="00D428A4" w:rsidRPr="00D428A4">
        <w:t xml:space="preserve"> </w:t>
      </w:r>
      <w:r w:rsidRPr="00D428A4">
        <w:t>Российской</w:t>
      </w:r>
      <w:r w:rsidR="00D428A4" w:rsidRPr="00D428A4">
        <w:t xml:space="preserve"> </w:t>
      </w:r>
      <w:r w:rsidRPr="00D428A4">
        <w:t>Федерации</w:t>
      </w:r>
      <w:r w:rsidR="00D428A4" w:rsidRPr="00D428A4">
        <w:t xml:space="preserve"> </w:t>
      </w:r>
      <w:r w:rsidRPr="00D428A4">
        <w:t>части</w:t>
      </w:r>
      <w:r w:rsidR="00D428A4" w:rsidRPr="00D428A4">
        <w:t xml:space="preserve"> </w:t>
      </w:r>
      <w:r w:rsidRPr="00D428A4">
        <w:t>первой</w:t>
      </w:r>
      <w:r w:rsidR="00D428A4">
        <w:t xml:space="preserve"> // </w:t>
      </w:r>
      <w:r w:rsidRPr="00D428A4">
        <w:t>Москва,</w:t>
      </w:r>
      <w:r w:rsidR="00D428A4" w:rsidRPr="00D428A4">
        <w:t xml:space="preserve"> </w:t>
      </w:r>
      <w:r w:rsidRPr="00D428A4">
        <w:t>1999</w:t>
      </w:r>
      <w:r w:rsidR="00D428A4" w:rsidRPr="00D428A4">
        <w:t xml:space="preserve">; </w:t>
      </w:r>
      <w:r w:rsidRPr="00D428A4">
        <w:t>части</w:t>
      </w:r>
      <w:r w:rsidR="00D428A4" w:rsidRPr="00D428A4">
        <w:t xml:space="preserve"> </w:t>
      </w:r>
      <w:r w:rsidRPr="00D428A4">
        <w:t>первой.</w:t>
      </w:r>
      <w:r w:rsidR="00D428A4" w:rsidRPr="00D428A4">
        <w:t xml:space="preserve"> </w:t>
      </w:r>
      <w:r w:rsidRPr="00D428A4">
        <w:t>С</w:t>
      </w:r>
      <w:r w:rsidR="00D428A4">
        <w:t>.5</w:t>
      </w:r>
      <w:r w:rsidRPr="00D428A4">
        <w:t>79</w:t>
      </w:r>
    </w:p>
    <w:p w:rsidR="00D428A4" w:rsidRPr="00D428A4" w:rsidRDefault="009E1E4A" w:rsidP="00D428A4">
      <w:pPr>
        <w:pStyle w:val="ab"/>
      </w:pPr>
      <w:r w:rsidRPr="00D428A4">
        <w:t>17.</w:t>
      </w:r>
      <w:r w:rsidR="00D428A4" w:rsidRPr="00D428A4">
        <w:t xml:space="preserve"> </w:t>
      </w:r>
      <w:r w:rsidRPr="00D428A4">
        <w:t>Панаиотов</w:t>
      </w:r>
      <w:r w:rsidR="00D428A4" w:rsidRPr="00D428A4">
        <w:t xml:space="preserve"> </w:t>
      </w:r>
      <w:r w:rsidRPr="00D428A4">
        <w:t>И</w:t>
      </w:r>
      <w:r w:rsidR="00D428A4">
        <w:t xml:space="preserve">.Г. </w:t>
      </w:r>
      <w:r w:rsidRPr="00D428A4">
        <w:t>Обеспечения</w:t>
      </w:r>
      <w:r w:rsidR="00D428A4" w:rsidRPr="00D428A4">
        <w:t xml:space="preserve"> </w:t>
      </w:r>
      <w:r w:rsidRPr="00D428A4">
        <w:t>обязательств</w:t>
      </w:r>
      <w:r w:rsidR="00D428A4">
        <w:t xml:space="preserve"> // </w:t>
      </w:r>
      <w:r w:rsidRPr="00D428A4">
        <w:t>Москва,</w:t>
      </w:r>
      <w:r w:rsidR="00D428A4" w:rsidRPr="00D428A4">
        <w:t xml:space="preserve"> </w:t>
      </w:r>
      <w:r w:rsidRPr="00D428A4">
        <w:t>1958</w:t>
      </w:r>
      <w:r w:rsidR="00D428A4" w:rsidRPr="00D428A4">
        <w:t>;</w:t>
      </w:r>
    </w:p>
    <w:p w:rsidR="009E1E4A" w:rsidRPr="00D428A4" w:rsidRDefault="009E1E4A" w:rsidP="00D428A4">
      <w:pPr>
        <w:pStyle w:val="ab"/>
      </w:pPr>
      <w:r w:rsidRPr="00D428A4">
        <w:t>18.</w:t>
      </w:r>
      <w:r w:rsidR="00D428A4">
        <w:t xml:space="preserve"> </w:t>
      </w:r>
      <w:r w:rsidRPr="00D428A4">
        <w:t>Победоносцев</w:t>
      </w:r>
      <w:r w:rsidR="00D428A4" w:rsidRPr="00D428A4">
        <w:t xml:space="preserve"> </w:t>
      </w:r>
      <w:r w:rsidRPr="00D428A4">
        <w:t>К</w:t>
      </w:r>
      <w:r w:rsidR="00D428A4">
        <w:t xml:space="preserve">.П. </w:t>
      </w:r>
      <w:r w:rsidRPr="00D428A4">
        <w:t>Курс</w:t>
      </w:r>
      <w:r w:rsidR="00D428A4" w:rsidRPr="00D428A4">
        <w:t xml:space="preserve"> </w:t>
      </w:r>
      <w:r w:rsidRPr="00D428A4">
        <w:t>гражданского</w:t>
      </w:r>
      <w:r w:rsidR="00D428A4" w:rsidRPr="00D428A4">
        <w:t xml:space="preserve"> </w:t>
      </w:r>
      <w:r w:rsidRPr="00D428A4">
        <w:t>права.</w:t>
      </w:r>
      <w:r w:rsidR="00D428A4" w:rsidRPr="00D428A4">
        <w:t xml:space="preserve"> </w:t>
      </w:r>
      <w:r w:rsidRPr="00D428A4">
        <w:t>Ч</w:t>
      </w:r>
      <w:r w:rsidR="00D428A4">
        <w:t>.3</w:t>
      </w:r>
      <w:r w:rsidRPr="00D428A4">
        <w:t>.</w:t>
      </w:r>
      <w:r w:rsidR="00D428A4" w:rsidRPr="00D428A4">
        <w:t xml:space="preserve"> </w:t>
      </w:r>
      <w:r w:rsidRPr="00D428A4">
        <w:t>Договоры</w:t>
      </w:r>
      <w:r w:rsidR="00D428A4" w:rsidRPr="00D428A4">
        <w:t xml:space="preserve"> </w:t>
      </w:r>
      <w:r w:rsidRPr="00D428A4">
        <w:t>и</w:t>
      </w:r>
      <w:r w:rsidR="00D428A4">
        <w:t xml:space="preserve"> </w:t>
      </w:r>
      <w:r w:rsidRPr="00D428A4">
        <w:t>обязательства</w:t>
      </w:r>
      <w:r w:rsidR="00D428A4">
        <w:t xml:space="preserve"> // </w:t>
      </w:r>
      <w:r w:rsidRPr="00D428A4">
        <w:t>Спб.,</w:t>
      </w:r>
      <w:r w:rsidR="00D428A4" w:rsidRPr="00D428A4">
        <w:t xml:space="preserve"> </w:t>
      </w:r>
      <w:r w:rsidRPr="00D428A4">
        <w:t>1890</w:t>
      </w:r>
      <w:r w:rsidR="00D428A4" w:rsidRPr="00D428A4">
        <w:t xml:space="preserve">; </w:t>
      </w:r>
      <w:r w:rsidRPr="00D428A4">
        <w:t>С488</w:t>
      </w:r>
    </w:p>
    <w:p w:rsidR="00D428A4" w:rsidRPr="00D428A4" w:rsidRDefault="00D428A4" w:rsidP="00D428A4">
      <w:pPr>
        <w:pStyle w:val="ab"/>
      </w:pPr>
      <w:r>
        <w:t xml:space="preserve">19. </w:t>
      </w:r>
      <w:r w:rsidR="009E1E4A" w:rsidRPr="00D428A4">
        <w:t>В</w:t>
      </w:r>
      <w:r>
        <w:t xml:space="preserve">.К. </w:t>
      </w:r>
      <w:r w:rsidR="009E1E4A" w:rsidRPr="00D428A4">
        <w:t>Райхер.</w:t>
      </w:r>
      <w:r w:rsidRPr="00D428A4">
        <w:t xml:space="preserve"> </w:t>
      </w:r>
      <w:r w:rsidR="009E1E4A" w:rsidRPr="00D428A4">
        <w:t>Абсолютные</w:t>
      </w:r>
      <w:r w:rsidRPr="00D428A4">
        <w:t xml:space="preserve"> </w:t>
      </w:r>
      <w:r w:rsidR="009E1E4A" w:rsidRPr="00D428A4">
        <w:t>и</w:t>
      </w:r>
      <w:r w:rsidRPr="00D428A4">
        <w:t xml:space="preserve"> </w:t>
      </w:r>
      <w:r w:rsidR="009E1E4A" w:rsidRPr="00D428A4">
        <w:t>относительные</w:t>
      </w:r>
      <w:r w:rsidRPr="00D428A4">
        <w:t xml:space="preserve"> </w:t>
      </w:r>
      <w:r w:rsidR="009E1E4A" w:rsidRPr="00D428A4">
        <w:t>права.</w:t>
      </w:r>
    </w:p>
    <w:p w:rsidR="00D428A4" w:rsidRPr="00D428A4" w:rsidRDefault="00D428A4" w:rsidP="00D428A4">
      <w:pPr>
        <w:pStyle w:val="ab"/>
      </w:pPr>
      <w:r>
        <w:t>20. С</w:t>
      </w:r>
      <w:r w:rsidR="009E1E4A" w:rsidRPr="00D428A4">
        <w:t>адиков</w:t>
      </w:r>
      <w:r w:rsidRPr="00D428A4">
        <w:t xml:space="preserve"> </w:t>
      </w:r>
      <w:r w:rsidR="009E1E4A" w:rsidRPr="00D428A4">
        <w:t>О</w:t>
      </w:r>
      <w:r>
        <w:t xml:space="preserve">.Н. </w:t>
      </w:r>
      <w:r w:rsidR="009E1E4A" w:rsidRPr="00D428A4">
        <w:t>Комментарий</w:t>
      </w:r>
      <w:r w:rsidRPr="00D428A4">
        <w:t xml:space="preserve"> </w:t>
      </w:r>
      <w:r w:rsidR="009E1E4A" w:rsidRPr="00D428A4">
        <w:t>к</w:t>
      </w:r>
      <w:r w:rsidRPr="00D428A4">
        <w:t xml:space="preserve"> </w:t>
      </w:r>
      <w:r w:rsidR="009E1E4A" w:rsidRPr="00D428A4">
        <w:t>Гражданскому</w:t>
      </w:r>
      <w:r w:rsidRPr="00D428A4">
        <w:t xml:space="preserve"> </w:t>
      </w:r>
      <w:r w:rsidR="009E1E4A" w:rsidRPr="00D428A4">
        <w:t>Кодексу</w:t>
      </w:r>
      <w:r w:rsidRPr="00D428A4">
        <w:t xml:space="preserve"> </w:t>
      </w:r>
      <w:r w:rsidR="009E1E4A" w:rsidRPr="00D428A4">
        <w:t>Российской</w:t>
      </w:r>
      <w:r w:rsidRPr="00D428A4">
        <w:t xml:space="preserve"> </w:t>
      </w:r>
      <w:r w:rsidR="009E1E4A" w:rsidRPr="00D428A4">
        <w:t>Федерации,</w:t>
      </w:r>
      <w:r w:rsidRPr="00D428A4">
        <w:t xml:space="preserve"> </w:t>
      </w:r>
      <w:r w:rsidR="009E1E4A" w:rsidRPr="00D428A4">
        <w:t>части</w:t>
      </w:r>
      <w:r w:rsidRPr="00D428A4">
        <w:t xml:space="preserve"> </w:t>
      </w:r>
      <w:r w:rsidR="009E1E4A" w:rsidRPr="00D428A4">
        <w:t>первой</w:t>
      </w:r>
      <w:r>
        <w:t xml:space="preserve"> // </w:t>
      </w:r>
      <w:r w:rsidR="009E1E4A" w:rsidRPr="00D428A4">
        <w:t>Москва,</w:t>
      </w:r>
      <w:r w:rsidRPr="00D428A4">
        <w:t xml:space="preserve"> </w:t>
      </w:r>
      <w:r w:rsidR="009E1E4A" w:rsidRPr="00D428A4">
        <w:t>1997</w:t>
      </w:r>
      <w:r w:rsidRPr="00D428A4">
        <w:t xml:space="preserve">; </w:t>
      </w:r>
      <w:r w:rsidR="009E1E4A" w:rsidRPr="00D428A4">
        <w:t>С493</w:t>
      </w:r>
    </w:p>
    <w:p w:rsidR="00D428A4" w:rsidRPr="00D428A4" w:rsidRDefault="009E1E4A" w:rsidP="00D428A4">
      <w:pPr>
        <w:pStyle w:val="ab"/>
      </w:pPr>
      <w:r w:rsidRPr="00D428A4">
        <w:t>2</w:t>
      </w:r>
      <w:r w:rsidR="00D428A4">
        <w:t>1. С</w:t>
      </w:r>
      <w:r w:rsidRPr="00D428A4">
        <w:t>уханов</w:t>
      </w:r>
      <w:r w:rsidR="00D428A4" w:rsidRPr="00D428A4">
        <w:t xml:space="preserve"> </w:t>
      </w:r>
      <w:r w:rsidRPr="00D428A4">
        <w:t>Е</w:t>
      </w:r>
      <w:r w:rsidR="00D428A4">
        <w:t xml:space="preserve">.А. </w:t>
      </w:r>
      <w:r w:rsidRPr="00D428A4">
        <w:t>Курс</w:t>
      </w:r>
      <w:r w:rsidR="00D428A4" w:rsidRPr="00D428A4">
        <w:t xml:space="preserve"> </w:t>
      </w:r>
      <w:r w:rsidRPr="00D428A4">
        <w:t>лекций</w:t>
      </w:r>
      <w:r w:rsidR="00D428A4" w:rsidRPr="00D428A4">
        <w:t xml:space="preserve"> </w:t>
      </w:r>
      <w:r w:rsidRPr="00D428A4">
        <w:t>по</w:t>
      </w:r>
      <w:r w:rsidR="00D428A4" w:rsidRPr="00D428A4">
        <w:t xml:space="preserve"> </w:t>
      </w:r>
      <w:r w:rsidRPr="00D428A4">
        <w:t>гражданскому</w:t>
      </w:r>
      <w:r w:rsidR="00D428A4" w:rsidRPr="00D428A4">
        <w:t xml:space="preserve"> </w:t>
      </w:r>
      <w:r w:rsidRPr="00D428A4">
        <w:t>праву.</w:t>
      </w:r>
      <w:r w:rsidR="00D428A4" w:rsidRPr="00D428A4">
        <w:t xml:space="preserve"> </w:t>
      </w:r>
      <w:r w:rsidRPr="00D428A4">
        <w:t>Особенная</w:t>
      </w:r>
      <w:r w:rsidR="00D428A4" w:rsidRPr="00D428A4">
        <w:t xml:space="preserve"> </w:t>
      </w:r>
      <w:r w:rsidRPr="00D428A4">
        <w:t>часть</w:t>
      </w:r>
      <w:r w:rsidR="00D428A4">
        <w:t xml:space="preserve"> // </w:t>
      </w:r>
      <w:r w:rsidRPr="00D428A4">
        <w:t>Москва,</w:t>
      </w:r>
      <w:r w:rsidR="00D428A4" w:rsidRPr="00D428A4">
        <w:t xml:space="preserve"> </w:t>
      </w:r>
      <w:r w:rsidRPr="00D428A4">
        <w:t>2001-2002</w:t>
      </w:r>
      <w:r w:rsidR="00D428A4" w:rsidRPr="00D428A4">
        <w:t xml:space="preserve">; </w:t>
      </w:r>
      <w:r w:rsidRPr="00D428A4">
        <w:t>С445</w:t>
      </w:r>
    </w:p>
    <w:p w:rsidR="00D428A4" w:rsidRPr="00D428A4" w:rsidRDefault="009E1E4A" w:rsidP="00D428A4">
      <w:pPr>
        <w:pStyle w:val="ab"/>
      </w:pPr>
      <w:r w:rsidRPr="00D428A4">
        <w:t>2</w:t>
      </w:r>
      <w:r w:rsidR="00D428A4">
        <w:t>2</w:t>
      </w:r>
      <w:r w:rsidRPr="00D428A4">
        <w:t>.</w:t>
      </w:r>
      <w:r w:rsidR="00D428A4" w:rsidRPr="00D428A4">
        <w:t xml:space="preserve"> </w:t>
      </w:r>
      <w:r w:rsidRPr="00D428A4">
        <w:t>Толстой</w:t>
      </w:r>
      <w:r w:rsidR="00D428A4" w:rsidRPr="00D428A4">
        <w:t xml:space="preserve"> </w:t>
      </w:r>
      <w:r w:rsidRPr="00D428A4">
        <w:t>В</w:t>
      </w:r>
      <w:r w:rsidR="00D428A4">
        <w:t xml:space="preserve">.С. </w:t>
      </w:r>
      <w:r w:rsidRPr="00D428A4">
        <w:t>Исполнение</w:t>
      </w:r>
      <w:r w:rsidR="00D428A4" w:rsidRPr="00D428A4">
        <w:t xml:space="preserve"> </w:t>
      </w:r>
      <w:r w:rsidRPr="00D428A4">
        <w:t>обязательств</w:t>
      </w:r>
      <w:r w:rsidR="00D428A4">
        <w:t xml:space="preserve"> // </w:t>
      </w:r>
      <w:r w:rsidRPr="00D428A4">
        <w:t>Москва,</w:t>
      </w:r>
      <w:r w:rsidR="00D428A4" w:rsidRPr="00D428A4">
        <w:t xml:space="preserve"> </w:t>
      </w:r>
      <w:r w:rsidRPr="00D428A4">
        <w:t>1973</w:t>
      </w:r>
      <w:r w:rsidR="00D428A4" w:rsidRPr="00D428A4">
        <w:t xml:space="preserve">; </w:t>
      </w:r>
      <w:r w:rsidRPr="00D428A4">
        <w:t>С293</w:t>
      </w:r>
    </w:p>
    <w:p w:rsidR="00D428A4" w:rsidRPr="00D428A4" w:rsidRDefault="00D428A4" w:rsidP="00D428A4">
      <w:pPr>
        <w:pStyle w:val="ab"/>
      </w:pPr>
      <w:r>
        <w:t>23</w:t>
      </w:r>
      <w:r w:rsidR="009E1E4A" w:rsidRPr="00D428A4">
        <w:t>.</w:t>
      </w:r>
      <w:r w:rsidRPr="00D428A4">
        <w:t xml:space="preserve"> </w:t>
      </w:r>
      <w:r w:rsidR="009E1E4A" w:rsidRPr="00D428A4">
        <w:t>Шершеневич</w:t>
      </w:r>
      <w:r w:rsidRPr="00D428A4">
        <w:t xml:space="preserve"> </w:t>
      </w:r>
      <w:r w:rsidR="009E1E4A" w:rsidRPr="00D428A4">
        <w:t>Г</w:t>
      </w:r>
      <w:r>
        <w:t xml:space="preserve">.Ф. </w:t>
      </w:r>
      <w:r w:rsidR="009E1E4A" w:rsidRPr="00D428A4">
        <w:t>Учебник</w:t>
      </w:r>
      <w:r w:rsidRPr="00D428A4">
        <w:t xml:space="preserve"> </w:t>
      </w:r>
      <w:r w:rsidR="009E1E4A" w:rsidRPr="00D428A4">
        <w:t>русского</w:t>
      </w:r>
      <w:r w:rsidRPr="00D428A4">
        <w:t xml:space="preserve"> </w:t>
      </w:r>
      <w:r w:rsidR="009E1E4A" w:rsidRPr="00D428A4">
        <w:t>гражданского</w:t>
      </w:r>
      <w:r w:rsidRPr="00D428A4">
        <w:t xml:space="preserve"> </w:t>
      </w:r>
      <w:r w:rsidR="009E1E4A" w:rsidRPr="00D428A4">
        <w:t>права</w:t>
      </w:r>
      <w:r>
        <w:t xml:space="preserve"> // </w:t>
      </w:r>
      <w:r w:rsidR="009E1E4A" w:rsidRPr="00D428A4">
        <w:t>Москва,</w:t>
      </w:r>
      <w:r>
        <w:t xml:space="preserve"> </w:t>
      </w:r>
      <w:smartTag w:uri="urn:schemas-microsoft-com:office:smarttags" w:element="metricconverter">
        <w:smartTagPr>
          <w:attr w:name="ProductID" w:val="1911 г"/>
        </w:smartTagPr>
        <w:r w:rsidR="009E1E4A" w:rsidRPr="00D428A4">
          <w:t>1911</w:t>
        </w:r>
        <w:r>
          <w:t xml:space="preserve"> </w:t>
        </w:r>
        <w:r w:rsidR="009E1E4A" w:rsidRPr="00D428A4">
          <w:t>г</w:t>
        </w:r>
      </w:smartTag>
      <w:r w:rsidR="009E1E4A" w:rsidRPr="00D428A4">
        <w:t>.</w:t>
      </w:r>
      <w:r w:rsidRPr="00D428A4">
        <w:t xml:space="preserve"> </w:t>
      </w:r>
      <w:r w:rsidR="009E1E4A" w:rsidRPr="00D428A4">
        <w:t>С.412</w:t>
      </w:r>
    </w:p>
    <w:p w:rsidR="009E1E4A" w:rsidRPr="00D428A4" w:rsidRDefault="00D428A4" w:rsidP="00D428A4">
      <w:pPr>
        <w:pStyle w:val="ab"/>
      </w:pPr>
      <w:r>
        <w:t>23. Х</w:t>
      </w:r>
      <w:r w:rsidR="009E1E4A" w:rsidRPr="00D428A4">
        <w:t>аметов</w:t>
      </w:r>
      <w:r w:rsidRPr="00D428A4">
        <w:t xml:space="preserve"> </w:t>
      </w:r>
      <w:r w:rsidR="009E1E4A" w:rsidRPr="00D428A4">
        <w:t>Р.,</w:t>
      </w:r>
      <w:r w:rsidRPr="00D428A4">
        <w:t xml:space="preserve"> </w:t>
      </w:r>
      <w:r w:rsidR="009E1E4A" w:rsidRPr="00D428A4">
        <w:t>Миронова</w:t>
      </w:r>
      <w:r w:rsidRPr="00D428A4">
        <w:t xml:space="preserve"> </w:t>
      </w:r>
      <w:r w:rsidR="009E1E4A" w:rsidRPr="00D428A4">
        <w:t>О</w:t>
      </w:r>
      <w:r>
        <w:t>.</w:t>
      </w:r>
      <w:r w:rsidRPr="00D428A4">
        <w:t xml:space="preserve"> </w:t>
      </w:r>
      <w:r w:rsidR="009E1E4A" w:rsidRPr="00D428A4">
        <w:t>Обеспечение</w:t>
      </w:r>
      <w:r w:rsidRPr="00D428A4">
        <w:t xml:space="preserve"> </w:t>
      </w:r>
      <w:r w:rsidR="009E1E4A" w:rsidRPr="00D428A4">
        <w:t>исполнения</w:t>
      </w:r>
      <w:r w:rsidRPr="00D428A4">
        <w:t xml:space="preserve"> </w:t>
      </w:r>
      <w:r w:rsidR="009E1E4A" w:rsidRPr="00D428A4">
        <w:t>обязательств</w:t>
      </w:r>
      <w:r w:rsidRPr="00D428A4">
        <w:t xml:space="preserve">: </w:t>
      </w:r>
      <w:r w:rsidR="009E1E4A" w:rsidRPr="00D428A4">
        <w:t>договорные</w:t>
      </w:r>
      <w:r w:rsidRPr="00D428A4">
        <w:t xml:space="preserve"> </w:t>
      </w:r>
      <w:r w:rsidR="009E1E4A" w:rsidRPr="00D428A4">
        <w:t>способы</w:t>
      </w:r>
      <w:r>
        <w:t xml:space="preserve"> // </w:t>
      </w:r>
      <w:r w:rsidR="009E1E4A" w:rsidRPr="00D428A4">
        <w:t>Российская</w:t>
      </w:r>
      <w:r w:rsidRPr="00D428A4">
        <w:t xml:space="preserve"> </w:t>
      </w:r>
      <w:r w:rsidR="009E1E4A" w:rsidRPr="00D428A4">
        <w:t>юстиция</w:t>
      </w:r>
      <w:r>
        <w:t>. 19</w:t>
      </w:r>
      <w:r w:rsidR="009E1E4A" w:rsidRPr="00D428A4">
        <w:t>96.</w:t>
      </w:r>
      <w:r w:rsidRPr="00D428A4">
        <w:t xml:space="preserve"> </w:t>
      </w:r>
      <w:r w:rsidR="009E1E4A" w:rsidRPr="00D428A4">
        <w:t>№5</w:t>
      </w:r>
      <w:r>
        <w:t>.</w:t>
      </w:r>
      <w:bookmarkStart w:id="12" w:name="_GoBack"/>
      <w:bookmarkEnd w:id="12"/>
    </w:p>
    <w:sectPr w:rsidR="009E1E4A" w:rsidRPr="00D428A4" w:rsidSect="00D428A4">
      <w:headerReference w:type="even" r:id="rId7"/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8A4" w:rsidRDefault="00D428A4" w:rsidP="009233E8">
      <w:pPr>
        <w:spacing w:line="240" w:lineRule="auto"/>
      </w:pPr>
      <w:r>
        <w:separator/>
      </w:r>
    </w:p>
  </w:endnote>
  <w:endnote w:type="continuationSeparator" w:id="0">
    <w:p w:rsidR="00D428A4" w:rsidRDefault="00D428A4" w:rsidP="009233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A4" w:rsidRDefault="00D428A4" w:rsidP="00D428A4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8A4" w:rsidRDefault="00D428A4" w:rsidP="009233E8">
      <w:pPr>
        <w:spacing w:line="240" w:lineRule="auto"/>
      </w:pPr>
      <w:r>
        <w:separator/>
      </w:r>
    </w:p>
  </w:footnote>
  <w:footnote w:type="continuationSeparator" w:id="0">
    <w:p w:rsidR="00D428A4" w:rsidRDefault="00D428A4" w:rsidP="009233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A4" w:rsidRDefault="00D428A4" w:rsidP="00D428A4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428A4" w:rsidRDefault="00D428A4" w:rsidP="00D428A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A4" w:rsidRDefault="00D428A4" w:rsidP="00D428A4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8652B">
      <w:rPr>
        <w:rStyle w:val="ac"/>
      </w:rPr>
      <w:t>24</w:t>
    </w:r>
    <w:r>
      <w:rPr>
        <w:rStyle w:val="ac"/>
      </w:rPr>
      <w:fldChar w:fldCharType="end"/>
    </w:r>
  </w:p>
  <w:p w:rsidR="00D428A4" w:rsidRDefault="00D428A4" w:rsidP="00D428A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F11E9C"/>
    <w:multiLevelType w:val="hybridMultilevel"/>
    <w:tmpl w:val="E86E439E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">
    <w:nsid w:val="4C701986"/>
    <w:multiLevelType w:val="hybridMultilevel"/>
    <w:tmpl w:val="34029B8A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4D4220F6"/>
    <w:multiLevelType w:val="hybridMultilevel"/>
    <w:tmpl w:val="6D6EA4CC"/>
    <w:lvl w:ilvl="0" w:tplc="0419000F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4">
    <w:nsid w:val="52A42ED9"/>
    <w:multiLevelType w:val="hybridMultilevel"/>
    <w:tmpl w:val="CD8C2988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7E4"/>
    <w:rsid w:val="000655CD"/>
    <w:rsid w:val="001645C4"/>
    <w:rsid w:val="001E2BDB"/>
    <w:rsid w:val="002304BF"/>
    <w:rsid w:val="00296051"/>
    <w:rsid w:val="002D2DB5"/>
    <w:rsid w:val="002E4055"/>
    <w:rsid w:val="00317B29"/>
    <w:rsid w:val="00336CAF"/>
    <w:rsid w:val="003704C6"/>
    <w:rsid w:val="00371C27"/>
    <w:rsid w:val="00391EE1"/>
    <w:rsid w:val="003B0B04"/>
    <w:rsid w:val="00400BCE"/>
    <w:rsid w:val="004123E3"/>
    <w:rsid w:val="00431CC3"/>
    <w:rsid w:val="004D1EAB"/>
    <w:rsid w:val="00511CA7"/>
    <w:rsid w:val="00565950"/>
    <w:rsid w:val="00590D13"/>
    <w:rsid w:val="005A374B"/>
    <w:rsid w:val="005E3A27"/>
    <w:rsid w:val="00600C6C"/>
    <w:rsid w:val="00604851"/>
    <w:rsid w:val="00622E73"/>
    <w:rsid w:val="00625237"/>
    <w:rsid w:val="00665F1B"/>
    <w:rsid w:val="00667D1D"/>
    <w:rsid w:val="00673094"/>
    <w:rsid w:val="006B6511"/>
    <w:rsid w:val="00715441"/>
    <w:rsid w:val="007500C3"/>
    <w:rsid w:val="00765432"/>
    <w:rsid w:val="0085494E"/>
    <w:rsid w:val="00885350"/>
    <w:rsid w:val="00890A58"/>
    <w:rsid w:val="008F5085"/>
    <w:rsid w:val="009069C3"/>
    <w:rsid w:val="009233E8"/>
    <w:rsid w:val="00931DAC"/>
    <w:rsid w:val="009A4EEB"/>
    <w:rsid w:val="009D18AB"/>
    <w:rsid w:val="009E1E4A"/>
    <w:rsid w:val="00B37124"/>
    <w:rsid w:val="00B8652B"/>
    <w:rsid w:val="00B9538E"/>
    <w:rsid w:val="00BB735C"/>
    <w:rsid w:val="00BD049C"/>
    <w:rsid w:val="00C04D9C"/>
    <w:rsid w:val="00C66157"/>
    <w:rsid w:val="00C7426B"/>
    <w:rsid w:val="00C7746A"/>
    <w:rsid w:val="00CD6BFF"/>
    <w:rsid w:val="00D375DE"/>
    <w:rsid w:val="00D428A4"/>
    <w:rsid w:val="00D60421"/>
    <w:rsid w:val="00E145C3"/>
    <w:rsid w:val="00E908AD"/>
    <w:rsid w:val="00EC78B0"/>
    <w:rsid w:val="00ED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B72079-6EC0-414F-BE37-3829174E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D428A4"/>
    <w:pPr>
      <w:spacing w:after="0"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D428A4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D428A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D428A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D428A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D428A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D428A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D428A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D428A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D428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D428A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basedOn w:val="a1"/>
    <w:uiPriority w:val="99"/>
    <w:semiHidden/>
    <w:rsid w:val="00D428A4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D428A4"/>
  </w:style>
  <w:style w:type="character" w:customStyle="1" w:styleId="a8">
    <w:name w:val="Основний текст Знак"/>
    <w:basedOn w:val="a1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9">
    <w:name w:val="Верхний колонтитул Знак"/>
    <w:basedOn w:val="a1"/>
    <w:uiPriority w:val="99"/>
    <w:rsid w:val="00D428A4"/>
    <w:rPr>
      <w:rFonts w:cs="Times New Roman"/>
      <w:kern w:val="16"/>
      <w:sz w:val="28"/>
      <w:szCs w:val="28"/>
    </w:rPr>
  </w:style>
  <w:style w:type="character" w:customStyle="1" w:styleId="a6">
    <w:name w:val="Верхній колонтитул Знак"/>
    <w:basedOn w:val="a1"/>
    <w:link w:val="a4"/>
    <w:uiPriority w:val="99"/>
    <w:semiHidden/>
    <w:locked/>
    <w:rsid w:val="00D428A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basedOn w:val="a1"/>
    <w:uiPriority w:val="99"/>
    <w:semiHidden/>
    <w:rsid w:val="00D428A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428A4"/>
    <w:pPr>
      <w:numPr>
        <w:numId w:val="5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D428A4"/>
    <w:pPr>
      <w:ind w:firstLine="0"/>
    </w:pPr>
    <w:rPr>
      <w:iCs/>
    </w:rPr>
  </w:style>
  <w:style w:type="character" w:styleId="ac">
    <w:name w:val="page number"/>
    <w:basedOn w:val="a1"/>
    <w:uiPriority w:val="99"/>
    <w:rsid w:val="00D428A4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basedOn w:val="a1"/>
    <w:uiPriority w:val="99"/>
    <w:rsid w:val="00D428A4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D428A4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D428A4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D428A4"/>
    <w:pPr>
      <w:ind w:firstLine="0"/>
      <w:jc w:val="left"/>
    </w:pPr>
    <w:rPr>
      <w:smallCaps/>
    </w:rPr>
  </w:style>
  <w:style w:type="paragraph" w:styleId="af0">
    <w:name w:val="Body Text Indent"/>
    <w:basedOn w:val="a0"/>
    <w:link w:val="af1"/>
    <w:uiPriority w:val="99"/>
    <w:rsid w:val="00D428A4"/>
    <w:pPr>
      <w:shd w:val="clear" w:color="auto" w:fill="FFFFFF"/>
      <w:spacing w:before="192"/>
      <w:ind w:right="-5" w:firstLine="360"/>
    </w:pPr>
  </w:style>
  <w:style w:type="character" w:customStyle="1" w:styleId="af1">
    <w:name w:val="Основний текст з відступом Знак"/>
    <w:basedOn w:val="a1"/>
    <w:link w:val="af0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2">
    <w:name w:val="содержание"/>
    <w:uiPriority w:val="99"/>
    <w:rsid w:val="00D428A4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D428A4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D428A4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af4">
    <w:name w:val="ТАБЛИЦА"/>
    <w:next w:val="a0"/>
    <w:autoRedefine/>
    <w:uiPriority w:val="99"/>
    <w:rsid w:val="00D428A4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styleId="af5">
    <w:name w:val="endnote text"/>
    <w:basedOn w:val="a0"/>
    <w:link w:val="af6"/>
    <w:autoRedefine/>
    <w:uiPriority w:val="99"/>
    <w:semiHidden/>
    <w:rsid w:val="00D428A4"/>
    <w:rPr>
      <w:sz w:val="20"/>
      <w:szCs w:val="20"/>
    </w:rPr>
  </w:style>
  <w:style w:type="character" w:customStyle="1" w:styleId="af6">
    <w:name w:val="Текст кінцевої виноски Знак"/>
    <w:basedOn w:val="a1"/>
    <w:link w:val="af5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D428A4"/>
    <w:rPr>
      <w:color w:val="auto"/>
      <w:sz w:val="20"/>
      <w:szCs w:val="20"/>
    </w:rPr>
  </w:style>
  <w:style w:type="paragraph" w:customStyle="1" w:styleId="af9">
    <w:name w:val="титут"/>
    <w:autoRedefine/>
    <w:uiPriority w:val="99"/>
    <w:rsid w:val="00D428A4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customStyle="1" w:styleId="af8">
    <w:name w:val="Текст виноски Знак"/>
    <w:basedOn w:val="a1"/>
    <w:link w:val="af7"/>
    <w:uiPriority w:val="99"/>
    <w:locked/>
    <w:rsid w:val="00D428A4"/>
    <w:rPr>
      <w:rFonts w:cs="Times New Roman"/>
      <w:lang w:val="ru-RU" w:eastAsia="ru-RU" w:bidi="ar-SA"/>
    </w:rPr>
  </w:style>
  <w:style w:type="paragraph" w:styleId="afa">
    <w:name w:val="footer"/>
    <w:basedOn w:val="a0"/>
    <w:link w:val="afb"/>
    <w:uiPriority w:val="99"/>
    <w:rsid w:val="00D428A4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basedOn w:val="a1"/>
    <w:link w:val="afa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c">
    <w:name w:val="Hyperlink"/>
    <w:basedOn w:val="a1"/>
    <w:uiPriority w:val="99"/>
    <w:rsid w:val="00D428A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6967</Words>
  <Characters>39712</Characters>
  <Application>Microsoft Office Word</Application>
  <DocSecurity>0</DocSecurity>
  <Lines>330</Lines>
  <Paragraphs>93</Paragraphs>
  <ScaleCrop>false</ScaleCrop>
  <Company>Microsoft</Company>
  <LinksUpToDate>false</LinksUpToDate>
  <CharactersWithSpaces>46586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Irina</cp:lastModifiedBy>
  <cp:revision>2</cp:revision>
  <cp:lastPrinted>2010-05-11T12:26:00Z</cp:lastPrinted>
  <dcterms:created xsi:type="dcterms:W3CDTF">2014-08-17T09:21:00Z</dcterms:created>
  <dcterms:modified xsi:type="dcterms:W3CDTF">2014-08-17T09:21:00Z</dcterms:modified>
</cp:coreProperties>
</file>