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C4D" w:rsidRDefault="00830C4D" w:rsidP="00851391">
      <w:pPr>
        <w:ind w:firstLine="709"/>
        <w:jc w:val="center"/>
        <w:rPr>
          <w:sz w:val="28"/>
          <w:szCs w:val="28"/>
          <w:lang w:val="en-US"/>
        </w:rPr>
      </w:pPr>
    </w:p>
    <w:p w:rsidR="001C4C6C" w:rsidRPr="00851391" w:rsidRDefault="001C4C6C" w:rsidP="00851391">
      <w:pPr>
        <w:ind w:firstLine="709"/>
        <w:jc w:val="center"/>
        <w:rPr>
          <w:sz w:val="28"/>
          <w:szCs w:val="28"/>
          <w:lang w:val="en-US"/>
        </w:rPr>
      </w:pPr>
    </w:p>
    <w:p w:rsidR="00422E62" w:rsidRPr="00851391" w:rsidRDefault="00422E62" w:rsidP="00851391">
      <w:pPr>
        <w:ind w:firstLine="709"/>
        <w:jc w:val="center"/>
        <w:rPr>
          <w:sz w:val="28"/>
          <w:szCs w:val="28"/>
          <w:lang w:val="en-US"/>
        </w:rPr>
      </w:pPr>
    </w:p>
    <w:p w:rsidR="00422E62" w:rsidRPr="00851391" w:rsidRDefault="00422E62" w:rsidP="00851391">
      <w:pPr>
        <w:ind w:firstLine="709"/>
        <w:jc w:val="center"/>
        <w:rPr>
          <w:sz w:val="28"/>
          <w:szCs w:val="28"/>
          <w:lang w:val="en-US"/>
        </w:rPr>
      </w:pPr>
    </w:p>
    <w:p w:rsidR="00422E62" w:rsidRPr="00851391" w:rsidRDefault="00422E62" w:rsidP="00851391">
      <w:pPr>
        <w:ind w:firstLine="709"/>
        <w:jc w:val="center"/>
        <w:rPr>
          <w:sz w:val="28"/>
          <w:szCs w:val="28"/>
          <w:lang w:val="en-US"/>
        </w:rPr>
      </w:pPr>
    </w:p>
    <w:p w:rsidR="00422E62" w:rsidRPr="00851391" w:rsidRDefault="00422E62" w:rsidP="00851391">
      <w:pPr>
        <w:ind w:firstLine="709"/>
        <w:jc w:val="center"/>
        <w:rPr>
          <w:sz w:val="28"/>
          <w:szCs w:val="28"/>
          <w:lang w:val="en-US"/>
        </w:rPr>
      </w:pPr>
    </w:p>
    <w:p w:rsidR="00422E62" w:rsidRPr="00851391" w:rsidRDefault="00422E62" w:rsidP="00851391">
      <w:pPr>
        <w:ind w:firstLine="709"/>
        <w:jc w:val="center"/>
        <w:rPr>
          <w:sz w:val="28"/>
          <w:szCs w:val="28"/>
          <w:lang w:val="en-US"/>
        </w:rPr>
      </w:pPr>
    </w:p>
    <w:p w:rsidR="00422E62" w:rsidRPr="00851391" w:rsidRDefault="00422E62" w:rsidP="00851391">
      <w:pPr>
        <w:ind w:firstLine="709"/>
        <w:jc w:val="center"/>
        <w:rPr>
          <w:sz w:val="28"/>
          <w:szCs w:val="28"/>
          <w:lang w:val="en-US"/>
        </w:rPr>
      </w:pPr>
    </w:p>
    <w:p w:rsidR="00422E62" w:rsidRPr="00851391" w:rsidRDefault="00422E62" w:rsidP="00851391">
      <w:pPr>
        <w:ind w:firstLine="709"/>
        <w:jc w:val="center"/>
        <w:rPr>
          <w:sz w:val="28"/>
          <w:szCs w:val="28"/>
          <w:lang w:val="en-US"/>
        </w:rPr>
      </w:pPr>
    </w:p>
    <w:p w:rsidR="00422E62" w:rsidRPr="00851391" w:rsidRDefault="00422E62" w:rsidP="00851391">
      <w:pPr>
        <w:ind w:firstLine="709"/>
        <w:jc w:val="center"/>
        <w:rPr>
          <w:sz w:val="28"/>
          <w:szCs w:val="28"/>
          <w:lang w:val="en-US"/>
        </w:rPr>
      </w:pPr>
    </w:p>
    <w:p w:rsidR="00422E62" w:rsidRPr="00851391" w:rsidRDefault="00422E62" w:rsidP="00851391">
      <w:pPr>
        <w:ind w:firstLine="709"/>
        <w:jc w:val="center"/>
        <w:rPr>
          <w:sz w:val="28"/>
          <w:szCs w:val="28"/>
          <w:lang w:val="en-US"/>
        </w:rPr>
      </w:pPr>
    </w:p>
    <w:p w:rsidR="00422E62" w:rsidRPr="00851391" w:rsidRDefault="00422E62" w:rsidP="00851391">
      <w:pPr>
        <w:ind w:firstLine="709"/>
        <w:jc w:val="center"/>
        <w:rPr>
          <w:sz w:val="28"/>
          <w:szCs w:val="28"/>
          <w:lang w:val="en-US"/>
        </w:rPr>
      </w:pPr>
    </w:p>
    <w:p w:rsidR="00422E62" w:rsidRPr="00851391" w:rsidRDefault="00422E62" w:rsidP="00851391">
      <w:pPr>
        <w:ind w:firstLine="709"/>
        <w:jc w:val="center"/>
        <w:rPr>
          <w:sz w:val="28"/>
          <w:szCs w:val="28"/>
          <w:lang w:val="en-US"/>
        </w:rPr>
      </w:pPr>
    </w:p>
    <w:p w:rsidR="00422E62" w:rsidRPr="00851391" w:rsidRDefault="00422E62" w:rsidP="00851391">
      <w:pPr>
        <w:ind w:firstLine="709"/>
        <w:jc w:val="center"/>
        <w:rPr>
          <w:sz w:val="28"/>
          <w:szCs w:val="28"/>
          <w:lang w:val="en-US"/>
        </w:rPr>
      </w:pPr>
    </w:p>
    <w:p w:rsidR="00422E62" w:rsidRPr="00851391" w:rsidRDefault="00422E62" w:rsidP="00851391">
      <w:pPr>
        <w:ind w:firstLine="709"/>
        <w:jc w:val="center"/>
        <w:rPr>
          <w:sz w:val="28"/>
          <w:szCs w:val="28"/>
          <w:lang w:val="en-US"/>
        </w:rPr>
      </w:pPr>
    </w:p>
    <w:p w:rsidR="00422E62" w:rsidRPr="00851391" w:rsidRDefault="00422E62" w:rsidP="00851391">
      <w:pPr>
        <w:ind w:firstLine="709"/>
        <w:jc w:val="center"/>
        <w:rPr>
          <w:sz w:val="28"/>
          <w:szCs w:val="28"/>
          <w:lang w:val="en-US"/>
        </w:rPr>
      </w:pPr>
    </w:p>
    <w:p w:rsidR="00422E62" w:rsidRPr="00851391" w:rsidRDefault="00422E62" w:rsidP="00851391">
      <w:pPr>
        <w:ind w:firstLine="709"/>
        <w:jc w:val="center"/>
        <w:rPr>
          <w:b/>
          <w:sz w:val="28"/>
          <w:szCs w:val="28"/>
        </w:rPr>
      </w:pPr>
      <w:r w:rsidRPr="00851391">
        <w:rPr>
          <w:b/>
          <w:sz w:val="28"/>
          <w:szCs w:val="28"/>
        </w:rPr>
        <w:t>Сравнительный анализ конституционных норм Российской Федерации и Королевства Испании</w:t>
      </w:r>
    </w:p>
    <w:p w:rsidR="00422E62" w:rsidRDefault="00422E62" w:rsidP="00851391">
      <w:pPr>
        <w:ind w:firstLine="709"/>
        <w:jc w:val="center"/>
        <w:rPr>
          <w:sz w:val="28"/>
          <w:szCs w:val="28"/>
        </w:rPr>
      </w:pPr>
    </w:p>
    <w:p w:rsidR="00851391" w:rsidRPr="00851391" w:rsidRDefault="00851391" w:rsidP="00851391">
      <w:pPr>
        <w:ind w:firstLine="709"/>
        <w:jc w:val="left"/>
        <w:rPr>
          <w:sz w:val="28"/>
          <w:szCs w:val="28"/>
        </w:rPr>
      </w:pPr>
    </w:p>
    <w:p w:rsidR="00851391" w:rsidRDefault="00851391" w:rsidP="00851391">
      <w:pPr>
        <w:ind w:firstLine="709"/>
        <w:rPr>
          <w:sz w:val="28"/>
          <w:szCs w:val="28"/>
        </w:rPr>
        <w:sectPr w:rsidR="00851391" w:rsidSect="00851391">
          <w:footerReference w:type="even" r:id="rId7"/>
          <w:pgSz w:w="11906" w:h="16838" w:code="9"/>
          <w:pgMar w:top="1134" w:right="851" w:bottom="1134" w:left="1701" w:header="709" w:footer="709" w:gutter="0"/>
          <w:pgNumType w:start="2"/>
          <w:cols w:space="708"/>
          <w:docGrid w:linePitch="360"/>
        </w:sect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5386"/>
        <w:gridCol w:w="7371"/>
      </w:tblGrid>
      <w:tr w:rsidR="00851391" w:rsidRPr="00851391" w:rsidTr="00851391">
        <w:tc>
          <w:tcPr>
            <w:tcW w:w="1560" w:type="dxa"/>
          </w:tcPr>
          <w:p w:rsidR="001C4C6C" w:rsidRPr="00851391" w:rsidRDefault="001C4C6C" w:rsidP="00851391"/>
        </w:tc>
        <w:tc>
          <w:tcPr>
            <w:tcW w:w="5386" w:type="dxa"/>
          </w:tcPr>
          <w:p w:rsidR="001C4C6C" w:rsidRPr="00851391" w:rsidRDefault="001C4C6C" w:rsidP="00851391">
            <w:r w:rsidRPr="00851391">
              <w:t>Российская Федерация</w:t>
            </w:r>
          </w:p>
        </w:tc>
        <w:tc>
          <w:tcPr>
            <w:tcW w:w="7371" w:type="dxa"/>
          </w:tcPr>
          <w:p w:rsidR="001C4C6C" w:rsidRPr="00851391" w:rsidRDefault="003D09EB" w:rsidP="00851391">
            <w:r w:rsidRPr="00851391">
              <w:t xml:space="preserve">Королевство </w:t>
            </w:r>
            <w:r w:rsidR="001C4C6C" w:rsidRPr="00851391">
              <w:t>Испания</w:t>
            </w:r>
          </w:p>
        </w:tc>
      </w:tr>
      <w:tr w:rsidR="00851391" w:rsidRPr="00851391" w:rsidTr="00851391">
        <w:tc>
          <w:tcPr>
            <w:tcW w:w="1560" w:type="dxa"/>
          </w:tcPr>
          <w:p w:rsidR="001C4C6C" w:rsidRPr="00851391" w:rsidRDefault="00866EFA" w:rsidP="00851391">
            <w:r w:rsidRPr="00851391">
              <w:t>Общая характеристика к</w:t>
            </w:r>
            <w:r w:rsidR="001C4C6C" w:rsidRPr="00851391">
              <w:t>онституции</w:t>
            </w:r>
          </w:p>
        </w:tc>
        <w:tc>
          <w:tcPr>
            <w:tcW w:w="5386" w:type="dxa"/>
          </w:tcPr>
          <w:p w:rsidR="001C4C6C" w:rsidRPr="00851391" w:rsidRDefault="001C4C6C" w:rsidP="00851391">
            <w:r w:rsidRPr="00851391">
              <w:t>Действующая Конституция принята на всероссийском референдуме 12 декабря 1993г.</w:t>
            </w:r>
            <w:r w:rsidR="00C02768" w:rsidRPr="00851391">
              <w:t xml:space="preserve"> и вступила в силу 25 декабря 1993г.</w:t>
            </w:r>
          </w:p>
          <w:p w:rsidR="001C4C6C" w:rsidRPr="00851391" w:rsidRDefault="001C4C6C" w:rsidP="00851391">
            <w:r w:rsidRPr="00851391">
              <w:t>В ней отражены некоторые исходные начала концепции естественного права (ст.2, ч.2 ст.17, ч.1 ст.21, ст.35 и др.), признаны и гарантированы права и свободы человека и гражданина в соответствии с международно-правовыми стандартами, закреплены принципы и идеалы демократического федеративного правового и социального государства. Структура конституции – краткая преамбула и 2 раздела; первый раздел охватывает 9 глав и 137 статей, раздел второй содержит заключительные и переходные положения. Главы конституции называются: «Основы конституционного строя», «Права и свободы человека и гражданина», «Федеративное устройство», «Президент РФ», «Федеральное собрание», «Правительство РФ», «Судебная власть», «Местное самоуправление», «Конституционные поправки и пересмотр конституции». В структуре конституции отражаются те концептуальные идеи, на которых она основана: зафиксирован переход на парламентскую систему; открывает перечень глав об органах государственной власти глава о Президенте РФ – в этом проявляется статус Президента как главы государства; последовательно и четко проведен принцип разделения властей. Логично располагаются главы о Федеральном собрании, Правительстве, судебной власти; закреплены начала федеративного устройства, определяющие статус субъектов РФ, принципы разграничения полномочий; название главы «Права и свободы</w:t>
            </w:r>
            <w:r w:rsidR="00851391">
              <w:t xml:space="preserve"> </w:t>
            </w:r>
            <w:r w:rsidRPr="00851391">
              <w:t>человека и гражданина» показывает самоценность личности как таковой, без увязки ее статуса непосредственно с государством. В разделе втором закрепляются положения о введении конституции в действие, фиксируется прекращение действия прежней конституции, порядок применения законов, действовавших до вступления в силу настоящей конституции, основания, на которых продолжают действовать ранее образованные органы. Юридические свойства конституции –это ее нормативность, наивысшая юридическая сила, специальный порядок принятия и изменения конституционных норм. Порядок пересмотра конституции и внесения конституционных поправок следующий: пересмотром является изменений положений гл.1, 2, 9, что не входит в компетенцию Федерального Собрания. Внесение поправок изменяет гл. 3-8, что входит в компетенцию российского парламента. Процедура пересмотра состоит из нескольких стадий, а внесение поправок требует одобрения 2/3 субъектов РФ. Такой сложный порядок призван обеспечить стабильность конституционного строя и защиту прав и свобод граждан.</w:t>
            </w:r>
          </w:p>
          <w:p w:rsidR="001C4C6C" w:rsidRPr="00851391" w:rsidRDefault="000A315B" w:rsidP="00851391">
            <w:r w:rsidRPr="00851391">
              <w:t>Положения действующей конституции РФ четко определяют, что высшей ценностью являются чело</w:t>
            </w:r>
            <w:r w:rsidR="006E4243" w:rsidRPr="00851391">
              <w:t>век, его права и свободы. В</w:t>
            </w:r>
            <w:r w:rsidRPr="00851391">
              <w:t xml:space="preserve"> конституции имеется отдельная глава (гл.2), которая содержит конкретные нормы и предписания, раскрывающие совокупность основных прав и свобод, гарантированных высшим Законом. По объему это самая обширная глава. Она состоит из 47 статей.</w:t>
            </w:r>
          </w:p>
          <w:p w:rsidR="006E4243" w:rsidRPr="00851391" w:rsidRDefault="006E4243" w:rsidP="00851391">
            <w:r w:rsidRPr="00851391">
              <w:t>Как закон, имеющий высшую юридическую силу и прямое действие, конституция реально регулирует общественные отношения и оказывает непосредственное воздействие на всю систему органов государственной власти. Ряд особенностей российской конституции обусловлен тем, что наше государство является федерацией, состоящей из 82 субъектов. Действующая конституция встала на путь юридического равноправия всех субъектов Федерации как в отношениях друг с другом, так и в отношениях с Федерацией, взяв за основу приоритет прав человека независимо от национальной принадлежности.</w:t>
            </w:r>
          </w:p>
        </w:tc>
        <w:tc>
          <w:tcPr>
            <w:tcW w:w="7371" w:type="dxa"/>
          </w:tcPr>
          <w:p w:rsidR="001C4C6C" w:rsidRPr="00851391" w:rsidRDefault="001C4C6C" w:rsidP="00851391">
            <w:r w:rsidRPr="00851391">
              <w:t>6 декабря</w:t>
            </w:r>
            <w:r w:rsidR="00851391">
              <w:t xml:space="preserve"> </w:t>
            </w:r>
            <w:r w:rsidRPr="00851391">
              <w:t xml:space="preserve">1978г. проект </w:t>
            </w:r>
            <w:r w:rsidR="00C02768" w:rsidRPr="00851391">
              <w:t xml:space="preserve">ныне действующей </w:t>
            </w:r>
            <w:r w:rsidRPr="00851391">
              <w:t>конституции</w:t>
            </w:r>
            <w:r w:rsidR="00C02768" w:rsidRPr="00851391">
              <w:t xml:space="preserve"> Испании</w:t>
            </w:r>
            <w:r w:rsidRPr="00851391">
              <w:t xml:space="preserve"> получил одобрение абсолютного числа граждан, имеющих право голоса, на всеиспанском референдуме и </w:t>
            </w:r>
            <w:r w:rsidR="00C02768" w:rsidRPr="00851391">
              <w:t>конституция вступила</w:t>
            </w:r>
            <w:r w:rsidRPr="00851391">
              <w:t xml:space="preserve"> в силу 29 декабря 1978г после подписания королем.</w:t>
            </w:r>
          </w:p>
          <w:p w:rsidR="001C4C6C" w:rsidRPr="00851391" w:rsidRDefault="001C4C6C" w:rsidP="00851391">
            <w:r w:rsidRPr="00851391">
              <w:t xml:space="preserve">По порядку изменения испанская конституция относится к разряду «жестких». Инициатива пересмотра конституции осуществляется в соответствии с разделом </w:t>
            </w:r>
            <w:r w:rsidRPr="00851391">
              <w:rPr>
                <w:lang w:val="en-US"/>
              </w:rPr>
              <w:t>X</w:t>
            </w:r>
            <w:r w:rsidRPr="00851391">
              <w:t xml:space="preserve"> «О конституционной реформе». Проекты изменений конституции должны быть приняты обеими палатами Генеральных кортесов большинством в 3/5 состава каждой палаты или при условии, что Сенат примет указанный текст абсолютным большинством своих членов, а Конгресс депутатов 2/3 его голосов.</w:t>
            </w:r>
          </w:p>
          <w:p w:rsidR="001C4C6C" w:rsidRPr="00851391" w:rsidRDefault="001C4C6C" w:rsidP="00851391">
            <w:r w:rsidRPr="00851391">
              <w:t xml:space="preserve">Основной закон Испании 1978г. построен по классическому западно-европейскому образцу и включает преамбулу, общие положения, раздел о правах и обязанностях, об основных принципах социальной и экономической политики, разделы об органах государственной власти, об экономике и хозяйстве, о территориальной организации государства, о Конституционном суде, об изменении конституции, а также дополнительные, переходные, отменяющие и заключительные положения. Всего разделов 10, они состоят из глав, главы состоят из 169 статей, некоторые главы подразделяются на секции. В преамбуле конституции (которая не имеет обязательную юридическую силу и на нее нельзя ссылаться при обращении в Конституционный суд или в обычные суды) от имени испанской нации декларируется необходимость установления справедливости, свободы, безопасности, а также благополучие всех людей, составляющих эту нацию. Здесь же определены основные цели развития нового государства, такие, как гарантия демократического сосуществования в соответствии со справедливым экономическим и социальным порядком, установление правового государства с обеспечением верховенства закона, обеспечение гражданских прав, прогресса, культуры и экономики, построения передового демократического общества и сотрудничества в целях укрепления мирных отношений между народами. В соответствии с текстом конституции Испания провозглашена правовым и демократическим государством, в котором высшими ценностями являются свобода, справедливость, равенство и политический плюрализм. Национальный суверенитет принадлежит испанскому народу, который формирует все властные структуры государства. Наиболее заметными в этом законе являются нормы о правах и свободах, о юридических и других гарантиях реализации конституционных предписаний в этой области, а также нормы об экономике и хозяйстве и международно-правовые статьи. Пятьдесят пять статей первого раздела посвящены правам, свободам и обязанностям граждан. Первый абзац 10 статьи конституции содержит своего рода философское обоснование прав и свобод, которое зиждется на естественной теории их происхождения: «Достоинство личности, неотчуждаемость ее неотъемлемых прав, ее свободное развитие, уважение к закону, правам других являются основой политического порядка и социального мира». Вокруг прав и свобод, как стержня, строится политическая и социальная организация Испании. Конституция провозглашает право каждого на свободу и безопасность, право каждого на честь, интимную, личную и семейную жизнь, на собственное имя, на неприкосновенность жилища, тайну корреспонденции, право свободно избирать свое место жительства и передвигаться по национальной территории, свободно въезжать в Испанию и выезжать из нее, на </w:t>
            </w:r>
            <w:r w:rsidR="00C04DF0" w:rsidRPr="00851391">
              <w:t>свободное</w:t>
            </w:r>
            <w:r w:rsidRPr="00851391">
              <w:t xml:space="preserve"> распространение информации, на обучение и свободу образования, на частную собственность и ее наследование, на труд, свободный выбор профессии. К политическим правам относятся избирательное прав</w:t>
            </w:r>
            <w:r w:rsidR="00C04DF0" w:rsidRPr="00851391">
              <w:t>о и право участи в референдумах</w:t>
            </w:r>
            <w:r w:rsidRPr="00851391">
              <w:t>, право проведения собраний, право на объединение. Закрепленные обязанности граждан – это защита Испании (прохождение воинский службы), уплата налогов, обязанность трудиться. Конституция провозглашает неотчуждаемость прав и свобод; правда в некоторых случаях действие ряда прав может приостанавливаться (ст.55). Статья 10 говорит и о том, что провозглашаемые права и свободы должны рассматриваться в соответствии с нормами Всеобщей декларации прав и свобод 1948г., международными договорами и соглашениями, ратифицированными Испанией.</w:t>
            </w:r>
          </w:p>
          <w:p w:rsidR="001C4C6C" w:rsidRPr="00851391" w:rsidRDefault="001C4C6C" w:rsidP="00851391">
            <w:r w:rsidRPr="00851391">
              <w:t>Свобода и равенство граждан и их групп, согласно п.2 статьи 9 конституции, должны быть действительными и эффективными и в связи с этим государственные органы и службы должны создавать условия для обеспечения этих прав. Статьи 47-51 указывают некоторые гарантии для этого; правда, только в 50 статье прямо говорится о материальных гарантиях пенсионного обеспечения, а в других – об участии государства в реализации ряда прав и свобод. В конституции содержится довольно разработанная система юридических гарантий прав граждан. К ним относится обжалование в Конституционный суд и в обычные суды, процедура «</w:t>
            </w:r>
            <w:r w:rsidRPr="00851391">
              <w:rPr>
                <w:lang w:val="en-US"/>
              </w:rPr>
              <w:t>habeas</w:t>
            </w:r>
            <w:r w:rsidRPr="00851391">
              <w:t xml:space="preserve"> </w:t>
            </w:r>
            <w:r w:rsidRPr="00851391">
              <w:rPr>
                <w:lang w:val="en-US"/>
              </w:rPr>
              <w:t>corpus</w:t>
            </w:r>
            <w:r w:rsidRPr="00851391">
              <w:t>», обращение к Народному защитнику, назначаемому Генеральными кортесами (ст.54 конституции).</w:t>
            </w:r>
          </w:p>
          <w:p w:rsidR="001C4C6C" w:rsidRPr="00851391" w:rsidRDefault="001C4C6C" w:rsidP="00851391">
            <w:r w:rsidRPr="00851391">
              <w:t>Конституция 1978г. –</w:t>
            </w:r>
            <w:r w:rsidR="00C04DF0" w:rsidRPr="00851391">
              <w:t xml:space="preserve"> </w:t>
            </w:r>
            <w:r w:rsidRPr="00851391">
              <w:t>акт периода активного вмешательства государства в экономическую жизнь и эта функция со всей очевидностью закреплена в этом акте. Наряду с признанием свободы частнопредпринимательской деятельности в условиях рыночного хозяйства установлено обязательство государства гарантировать и защищать это право в соответствии «с общими экономическими требованиями и требованиями планирования», а в статье 128</w:t>
            </w:r>
            <w:r w:rsidR="00851391">
              <w:t xml:space="preserve"> </w:t>
            </w:r>
            <w:r w:rsidRPr="00851391">
              <w:t>признается «право публичной инициативы в экономической деятельности», и также говорится о возможности сохранения за государством определенных ресурсов и монополий. Специальный раздел (ст. 128-136) регулирует взаимоотношения государства и экономики.</w:t>
            </w:r>
          </w:p>
          <w:p w:rsidR="001C4C6C" w:rsidRPr="00851391" w:rsidRDefault="001C4C6C" w:rsidP="00851391">
            <w:r w:rsidRPr="00851391">
              <w:t xml:space="preserve">В конституции закрепляется в качестве важнейшего принцип автономии для национальностей и регионов, входящих в состав Испании на принципах солидарности между ними. Конституция предоставила статус автономии составным частям Испании (раздел </w:t>
            </w:r>
            <w:r w:rsidRPr="00851391">
              <w:rPr>
                <w:lang w:val="en-US"/>
              </w:rPr>
              <w:t>VIII</w:t>
            </w:r>
            <w:r w:rsidRPr="00851391">
              <w:t>, ст.137-158). Распределена компетенция между центром и автономными сообществами. В настоящее время территория страны включает муниципалитеты, провинции и автономные сообщества. Эти единицы управляются своими органами. Каждое сообщество (а их 17) должно само выработать свой статут. Статья 149 содержит перечень областей регулирования, в которых государство имеет исключительную компетенцию, а ст. 148 – компетенцию, могущую быть включенной в статут автономного сообщества.</w:t>
            </w:r>
          </w:p>
          <w:p w:rsidR="001C4C6C" w:rsidRPr="00851391" w:rsidRDefault="001C4C6C" w:rsidP="00851391">
            <w:r w:rsidRPr="00851391">
              <w:t>В конституции достаточно широко представлены нормы, регулирующие отношения Испании в международной сфере</w:t>
            </w:r>
            <w:r w:rsidR="00851391">
              <w:t xml:space="preserve"> </w:t>
            </w:r>
            <w:r w:rsidRPr="00851391">
              <w:t>(ст. 93-96)</w:t>
            </w:r>
          </w:p>
          <w:p w:rsidR="001C4C6C" w:rsidRPr="00851391" w:rsidRDefault="001C4C6C" w:rsidP="00851391">
            <w:r w:rsidRPr="00851391">
              <w:t>Принцип политического плюрализма также является одним из основных. В соответствии с ним политические партии участвуют в формировании и выражении народной воли и являются основными элементами политического участия. Конституция закрепляет свободный характер их создания и функционирования, при обязательном условии демократических принципов их деятельности.</w:t>
            </w:r>
          </w:p>
          <w:p w:rsidR="001C4C6C" w:rsidRPr="00851391" w:rsidRDefault="001C4C6C" w:rsidP="00851391">
            <w:r w:rsidRPr="00851391">
              <w:t>Конституция довольно осторожно подходит к проблеме взаимоотношений государства и церкви. При этом никакая религия не может быть государственной, однако публичные власти должны принимать во внимание религиозные верования испанского общества и поддерживать соответствующие отношения сотрудничества с Католической церковью и другими конфессиями.</w:t>
            </w:r>
          </w:p>
        </w:tc>
      </w:tr>
      <w:tr w:rsidR="00851391" w:rsidRPr="00851391" w:rsidTr="00851391">
        <w:tc>
          <w:tcPr>
            <w:tcW w:w="1560" w:type="dxa"/>
          </w:tcPr>
          <w:p w:rsidR="001C4C6C" w:rsidRPr="00851391" w:rsidRDefault="005F2104" w:rsidP="00851391">
            <w:r w:rsidRPr="00851391">
              <w:t>Форма</w:t>
            </w:r>
            <w:r w:rsidR="001C4C6C" w:rsidRPr="00851391">
              <w:t xml:space="preserve"> правления</w:t>
            </w:r>
          </w:p>
        </w:tc>
        <w:tc>
          <w:tcPr>
            <w:tcW w:w="5386" w:type="dxa"/>
          </w:tcPr>
          <w:p w:rsidR="001C4C6C" w:rsidRPr="00851391" w:rsidRDefault="005F2104" w:rsidP="00851391">
            <w:r w:rsidRPr="00851391">
              <w:t>По форме правления Российская Федерация является президентской республикой с элементами парламентской республики (т.к. председатель правительства назначается президентом с согласия нижней палаты парламента).</w:t>
            </w:r>
          </w:p>
        </w:tc>
        <w:tc>
          <w:tcPr>
            <w:tcW w:w="7371" w:type="dxa"/>
          </w:tcPr>
          <w:p w:rsidR="001C4C6C" w:rsidRPr="00851391" w:rsidRDefault="001C4C6C" w:rsidP="00851391">
            <w:r w:rsidRPr="00851391">
              <w:t xml:space="preserve">Форма правления – парламентарная монархия, корона наследуется преемниками Хуана Карлоса </w:t>
            </w:r>
            <w:r w:rsidRPr="00851391">
              <w:rPr>
                <w:lang w:val="en-US"/>
              </w:rPr>
              <w:t>I</w:t>
            </w:r>
            <w:r w:rsidRPr="00851391">
              <w:t xml:space="preserve"> де Бурбон (ст. 56-57). Монархия является традиционной формой правления страны; существование монархии не противоречит принципам демократии и принципу национального суверенитета; на референдуме по закону о политической реформе и на выборах Кортесов 1977г. большинст</w:t>
            </w:r>
            <w:r w:rsidR="00C04DF0" w:rsidRPr="00851391">
              <w:t>во избирателей благоприятно отне</w:t>
            </w:r>
            <w:r w:rsidRPr="00851391">
              <w:t>слись к монархии; король сыграл весьма важную роль после смерти диктатора Ф.Франко</w:t>
            </w:r>
            <w:r w:rsidR="00851391">
              <w:t xml:space="preserve"> </w:t>
            </w:r>
            <w:r w:rsidRPr="00851391">
              <w:t>при переходе к демократическому пути развития страны. Многие из конституционных положений 1978г. о короне были перенесены из предшествующих основных законов. Так, нормы о вакантности трона (абз. 3 ст. 57) дословно взяты из акта 1812г. Институт регенства и опеки воспроизведен из акта 1845г. и т.д.</w:t>
            </w:r>
          </w:p>
        </w:tc>
      </w:tr>
      <w:tr w:rsidR="00851391" w:rsidRPr="00851391" w:rsidTr="00851391">
        <w:tc>
          <w:tcPr>
            <w:tcW w:w="1560" w:type="dxa"/>
          </w:tcPr>
          <w:p w:rsidR="001C4C6C" w:rsidRPr="00851391" w:rsidRDefault="001C4C6C" w:rsidP="00851391">
            <w:r w:rsidRPr="00851391">
              <w:t>Порядок формирования органов государственной власти</w:t>
            </w:r>
          </w:p>
        </w:tc>
        <w:tc>
          <w:tcPr>
            <w:tcW w:w="5386" w:type="dxa"/>
          </w:tcPr>
          <w:p w:rsidR="001C4C6C" w:rsidRPr="00851391" w:rsidRDefault="001C4C6C" w:rsidP="00851391">
            <w:pPr>
              <w:rPr>
                <w:iCs/>
              </w:rPr>
            </w:pPr>
            <w:r w:rsidRPr="00851391">
              <w:t xml:space="preserve">Главой российского государства является президент. Срок его полномочий – 4 года. Президент избирается гражданами РФ на основе всеобщего, равного и прямого избирательного права при тайном голосовании по мажоритарной системе абсолютного большинства, по единому федеральному избирательному округу (ст. 81). Президентом может быть избран гражданин </w:t>
            </w:r>
            <w:r w:rsidR="005F2104" w:rsidRPr="00851391">
              <w:t>РФ</w:t>
            </w:r>
            <w:r w:rsidRPr="00851391">
              <w:t xml:space="preserve"> не моложе 35 лет, постоянно проживающий в России не менее 10 лет. Выборы назначает Совет Федерации Федерального Собрания не ранее чем за 100 дней и не позднее чем за 90 дней до их начала (п. «д» ч.1 ст.102) выдвигать кандидата на пост президента могут политические партии, допускается самовыдвижение при условии поддержки группой избирателей (не менее 500 чел.), собравших не менее 2 млн. подписей избирателей. После регистрации в Центральной избирательной комиссии кандидат начинает предвыборную кампанию (которая прекращается за день до выборов). В результате проведения выборов избранным считается тот кандидат, который получил более половины голосов избирателей, принявших участие в голосовании. Возможно проведение повторных выборов в случае, если ни один из них не был избран. Побеждает тот кандидат, который набрал большее число голосов. Президент является гарантом основного закона, прав и свобод человека и гражданина. Он принимает меры по охране суверенитета российского государства, обеспечивает согласованное функционирование органов государственной власти, определяет основные направления внутренней и внешней политики, представляет страну в международных отношениях. Президент приступает к исполнению полномочий с момента принесения им присяги и прекращает их выполнение с истечением его срока пребывания в должности с момента принесения присяги вновь избранным президентом. Конституция предусматривает случаи досрочного прекращения полномочий Президента и определяет их последствия (ч. 2 и 3 ст.92). Порядок досрочного прекращения полномочий Президента в случае его </w:t>
            </w:r>
            <w:r w:rsidRPr="00851391">
              <w:rPr>
                <w:iCs/>
              </w:rPr>
              <w:t>отрешения от должности</w:t>
            </w:r>
            <w:r w:rsidRPr="00851391">
              <w:t xml:space="preserve"> урегулирован в Конституции (ст. 93). Конституция предусматривает, что одно и то же лицо не может занимать должность Президента </w:t>
            </w:r>
            <w:r w:rsidRPr="00851391">
              <w:rPr>
                <w:iCs/>
              </w:rPr>
              <w:t>более двух сроков подряд.</w:t>
            </w:r>
          </w:p>
          <w:p w:rsidR="001C4C6C" w:rsidRPr="00851391" w:rsidRDefault="001C4C6C" w:rsidP="00851391">
            <w:pPr>
              <w:rPr>
                <w:iCs/>
              </w:rPr>
            </w:pPr>
            <w:r w:rsidRPr="00851391">
              <w:t xml:space="preserve">Президент занимает </w:t>
            </w:r>
            <w:r w:rsidRPr="00851391">
              <w:rPr>
                <w:iCs/>
              </w:rPr>
              <w:t>особое место в системе органов государственной власти, не входит непосредственно ни в одну из ее ветвей.</w:t>
            </w:r>
          </w:p>
          <w:p w:rsidR="005F2104" w:rsidRPr="00851391" w:rsidRDefault="001C4C6C" w:rsidP="00851391">
            <w:r w:rsidRPr="00851391">
              <w:t>Федеральное Собрание –</w:t>
            </w:r>
            <w:r w:rsidR="00851391">
              <w:t xml:space="preserve"> </w:t>
            </w:r>
            <w:r w:rsidRPr="00851391">
              <w:t>парламент РФ- это общегосударственный представительный орган, главная функция которого в системе разделения властей заключается в осуществлении законодательной власти. Федеральное Собрание выражает волю народа (представительная демократия) и воплощает эту волю в законах и иных актах, не будучи в этом отношении никому подконтрольно. Федеральное Собрание состоит из 2 палат: Государственной Думы (нижняя палата) и Совета Федерации (верхняя палата). Совет Федерации является органом представительства всех субъектов РФ, а Государственная Дума выражает интересы всех граждан РФ. Совет Федерации и Государственная Дума заседают раздельно. Они собираются совместно в случаях для заслушивания: посланий Президента, посланий Конституционного Суда, выступлений руководителей иностранных государств. В соответствии со ст.99 Конституции РФ Федеральное Собрание является постоянно действующим органом, а Государственная Дума действует на выборной основе. В Совет Федерации входят по 2 представителя от каждого субъекта РФ (всего 16</w:t>
            </w:r>
            <w:r w:rsidR="005F2104" w:rsidRPr="00851391">
              <w:t>6</w:t>
            </w:r>
          </w:p>
          <w:p w:rsidR="001C4C6C" w:rsidRPr="00851391" w:rsidRDefault="001C4C6C" w:rsidP="00851391">
            <w:r w:rsidRPr="00851391">
              <w:t>) – 1 член от законодательной власти субъекта РФ избирается депутатами представительного органа субъекта, второго члена назначает в Совет Федерации глава исполнительной власти субъекта своим указом, если данная кандидатура не будет отвергнута 2/3 депутатов представительного органа. Все члены Федерального Собрания работают на постоянной основе до окончания срока полномочий тех органов, которые их избрали.</w:t>
            </w:r>
          </w:p>
          <w:p w:rsidR="001C4C6C" w:rsidRPr="00851391" w:rsidRDefault="001C4C6C" w:rsidP="00851391">
            <w:r w:rsidRPr="00851391">
              <w:t>В состав Совета Федерации входит председатель, его заместители, члены. Работа членов Совета Федерации осуществляется в комитетах, состоящих из не менее 10 чел. Верхняя палата собирается на 2 сессии в год. Ее полномочия: назначение на должность высших должностных лиц-судей Конституционного Суда, Верховного Суда, Высшего Арбитражного Суда, Генерального прокурора, решение вопроса о возможности использовать Вооруженные силы РФ за пределами РФ, утверждение указов Президента о введении чрезвычайного положения, рассмотрение и отклонение либо одобрение федеральных и иных законов, реализация права законодательной инициативы. Полномочия Совета Федерации не ограничены сроком, никто не вправе его распустить, но его состав постоянно обновляется.</w:t>
            </w:r>
          </w:p>
          <w:p w:rsidR="001C4C6C" w:rsidRPr="00851391" w:rsidRDefault="001C4C6C" w:rsidP="00851391">
            <w:r w:rsidRPr="00851391">
              <w:t>Основное направление деятельности Государственной Думы - принятие федеральных и федеральных конституционных законов, законов о поправке к Конституции. Работа в ГД осуществляется в комитетах (до 35 депутатов) и комиссиях, фракциях и депутатских группах в течение 2 сессий в год. В состав Государственной Думы входит председатель, его заместители, депутаты. Численность депутатов Государственной Думы составляет 450 чел., все они избираются по пропорциональной системе сроком на 4 года.</w:t>
            </w:r>
          </w:p>
          <w:p w:rsidR="001C4C6C" w:rsidRPr="00851391" w:rsidRDefault="001C4C6C" w:rsidP="00851391">
            <w:pPr>
              <w:rPr>
                <w:iCs/>
              </w:rPr>
            </w:pPr>
            <w:r w:rsidRPr="00851391">
              <w:t>Правительство РФ является коллегиальным органом, возглавляющим единую систему исполнительной власти РФ. Правительство состоит из Председателя, его заместителей и федеральных министров. Председатель назначается президентом с согласия нижней палаты парламента в следующие сроки: не позднее 2 недель после вступления в должность вновь избранного Президента РФ; не позднее 2 недель после отставки правительства; в течение недели со дня отклонения внесенной президентом кандидатуры председателя правительства на рассмотрение Государственной Думы (ст. 111). Председатель правительства представляет президенту свои предложения по структуре федеральных органов исполнительной власти и кандидатурам на должности своих заместителей и федеральных министров (ч. 1 ст. 112).</w:t>
            </w:r>
            <w:r w:rsidRPr="00851391">
              <w:rPr>
                <w:iCs/>
              </w:rPr>
              <w:t xml:space="preserve"> Председатель Правительства освобождается от должности Президентом по заявлению Председателя Правительства об отставке в случае невозможности исполнения Председателем своих полномочий. Об этом уведомляется Совет Федерации и ГД. Освобождение от должности Председателя Правительства влечет за собой отставку Правительства.</w:t>
            </w:r>
          </w:p>
          <w:p w:rsidR="001C4C6C" w:rsidRPr="00851391" w:rsidRDefault="001C4C6C" w:rsidP="00851391">
            <w:r w:rsidRPr="00851391">
              <w:t>Правительство руководит работой федеральных министерств и иных федеральных органов исполнительной власти и контролирует их деятельность. К его полномочиям относятся: реализация внутренней и внешней политики РФ; регулирование в социально- экономической сфере; обеспечение единства системы исполнительной власти, направление и контроль за деятельностью ее органов; формирование федеральных целевых программ и обеспечение их реализации; осуществление права законодательной инициативы. Возглавляемая правительством система исполнительной власти ориентирована прежде всего на реализацию, воплощение в жизнь нормативных актов – законов и решений, принимаемых законодательным органом страны - Федеральным Собранием, указов президента, решений референдумов.</w:t>
            </w:r>
          </w:p>
          <w:p w:rsidR="001C4C6C" w:rsidRPr="00851391" w:rsidRDefault="001C4C6C" w:rsidP="00851391">
            <w:r w:rsidRPr="00851391">
              <w:t xml:space="preserve">На федеральном уровне судебная власть принадлежит Конституционному суду, Верховному Суду, </w:t>
            </w:r>
            <w:r w:rsidR="0074539C" w:rsidRPr="00851391">
              <w:t>В</w:t>
            </w:r>
            <w:r w:rsidRPr="00851391">
              <w:t xml:space="preserve">ысшему Арбитражному Суду. Конституционный суд- это </w:t>
            </w:r>
            <w:r w:rsidR="0074539C" w:rsidRPr="00851391">
              <w:t>судебный</w:t>
            </w:r>
            <w:r w:rsidRPr="00851391">
              <w:t xml:space="preserve"> орган конституционного контроля, самостоятельно и независимо осуществляющий судебную власть посредством конституционного судопроизводства. Полномочия, поря</w:t>
            </w:r>
            <w:r w:rsidR="0074539C" w:rsidRPr="00851391">
              <w:t>док образования и деятельности Конституционного суда</w:t>
            </w:r>
            <w:r w:rsidRPr="00851391">
              <w:t xml:space="preserve"> определяются ст. 125 Конституции. К</w:t>
            </w:r>
            <w:r w:rsidR="0074539C" w:rsidRPr="00851391">
              <w:t>онституционный с</w:t>
            </w:r>
            <w:r w:rsidR="0096240D" w:rsidRPr="00851391">
              <w:t>уд</w:t>
            </w:r>
            <w:r w:rsidRPr="00851391">
              <w:t xml:space="preserve"> состоит из 19 судей, назначаемых на должность Советом Федерации по представлению Президента. Полномочия К</w:t>
            </w:r>
            <w:r w:rsidR="0074539C" w:rsidRPr="00851391">
              <w:t>онституционного суда</w:t>
            </w:r>
            <w:r w:rsidRPr="00851391">
              <w:t xml:space="preserve"> не ограничены сроком. Судья К</w:t>
            </w:r>
            <w:r w:rsidR="0074539C" w:rsidRPr="00851391">
              <w:t>онституционного суда</w:t>
            </w:r>
            <w:r w:rsidRPr="00851391">
              <w:t xml:space="preserve"> назначается на должность на срок 12 лет. Предельный возраст пребывания в должности 70 лет. Назначение на должность судьи на второй срок не допускается. Судья К</w:t>
            </w:r>
            <w:r w:rsidR="0074539C" w:rsidRPr="00851391">
              <w:t>онституционного суда</w:t>
            </w:r>
            <w:r w:rsidRPr="00851391">
              <w:t xml:space="preserve"> считается вступившим в должность с м</w:t>
            </w:r>
            <w:r w:rsidR="0074539C" w:rsidRPr="00851391">
              <w:t>омента принесения им присяги. Конституционный суд</w:t>
            </w:r>
            <w:r w:rsidRPr="00851391">
              <w:t xml:space="preserve"> имеет широкие полномочия. В целях защиты основ конституционного строя, основных прав и свобод человека и гражданина, обеспечения верховенства конституции К</w:t>
            </w:r>
            <w:r w:rsidR="0074539C" w:rsidRPr="00851391">
              <w:t>онституционный суд</w:t>
            </w:r>
            <w:r w:rsidRPr="00851391">
              <w:t xml:space="preserve">: разрешает дела о соответствии конституции РФ федеральных </w:t>
            </w:r>
            <w:r w:rsidR="0074539C" w:rsidRPr="00851391">
              <w:t>законов</w:t>
            </w:r>
            <w:r w:rsidRPr="00851391">
              <w:t xml:space="preserve">, указов Президента, </w:t>
            </w:r>
            <w:r w:rsidR="0074539C" w:rsidRPr="00851391">
              <w:t>н</w:t>
            </w:r>
            <w:r w:rsidRPr="00851391">
              <w:t>ормативных актов Совета</w:t>
            </w:r>
            <w:r w:rsidR="0074539C" w:rsidRPr="00851391">
              <w:t xml:space="preserve"> Федерации,</w:t>
            </w:r>
            <w:r w:rsidRPr="00851391">
              <w:t xml:space="preserve"> Г</w:t>
            </w:r>
            <w:r w:rsidR="0074539C" w:rsidRPr="00851391">
              <w:t xml:space="preserve">осударственной </w:t>
            </w:r>
            <w:r w:rsidRPr="00851391">
              <w:t>Д</w:t>
            </w:r>
            <w:r w:rsidR="0074539C" w:rsidRPr="00851391">
              <w:t>умы</w:t>
            </w:r>
            <w:r w:rsidRPr="00851391">
              <w:t>, Правительства, конституций республик, уставов, нормативных актов субъектов, договоров между органами государственной власти; разрешает споры о компетенции между</w:t>
            </w:r>
            <w:r w:rsidR="00851391">
              <w:rPr>
                <w:i/>
              </w:rPr>
              <w:t xml:space="preserve"> </w:t>
            </w:r>
            <w:r w:rsidRPr="00851391">
              <w:t>органами государственной власти федерации и субъектов; по жалобам на нарушение конституционных прав и свобод граждан; дает толкование конституции; выступает с законодательной инициативой по вопросам своего ведения; дает заключение о соблюдении порядка выдвижения обвинения Президента в государственной измене или совершении тяжкого преступления. К</w:t>
            </w:r>
            <w:r w:rsidR="0074539C" w:rsidRPr="00851391">
              <w:t>онституционный суд</w:t>
            </w:r>
            <w:r w:rsidRPr="00851391">
              <w:t xml:space="preserve"> рассматривает и разрешает дела на пленарных заседаниях и заседаниях палат. К</w:t>
            </w:r>
            <w:r w:rsidR="0074539C" w:rsidRPr="00851391">
              <w:t>онституционный суд</w:t>
            </w:r>
            <w:r w:rsidRPr="00851391">
              <w:t xml:space="preserve"> состоит из 2 палат, включающих в себя 10 и 9 судей.</w:t>
            </w:r>
          </w:p>
        </w:tc>
        <w:tc>
          <w:tcPr>
            <w:tcW w:w="7371" w:type="dxa"/>
          </w:tcPr>
          <w:p w:rsidR="00475E89" w:rsidRPr="00851391" w:rsidRDefault="001C4C6C" w:rsidP="00851391">
            <w:r w:rsidRPr="00851391">
              <w:t>В системе высших органов государственной власти испанская конституция первое место отводит королю. Король является главой государства, символом единства и постоянства, а также арбитром и примирителем в деятельности государственных учреждений, высшим представителем испанского государства в международных отношениях. Личность короля неприкосновенна и он не подлежит никакой ответственности. Король получает из бюджета государства установленную законом сумму на содержание своей семьи и Двора и может свободно ею распоряжаться. Наследование трона осуществляется в порядке первородства и представительности. Наследный принц получает титул Принца Астурийского. В случае несовершеннолетнего короля, отец или мать короля, а при их отсутствии старший по возрасту и ближайший из наследников короны родственник становится регентом и является таковым до наступления совершеннолетия. Король после провозглашения его Генеральными кортесами приносит присягу в том, что будет добросовестно исполнять свои обязанности, соблюдать и обеспечивать соблюдение конституции и законов, уважать права граждан (ст.61).</w:t>
            </w:r>
            <w:r w:rsidR="00475E89" w:rsidRPr="00851391">
              <w:t xml:space="preserve"> Король назначает послов, является верховным главнокомандующим вооруженными силами, присваивает почетные звания, награждает орденами, осуществляет право помилования, назначает на гражданские и военные должности.</w:t>
            </w:r>
          </w:p>
          <w:p w:rsidR="001C4C6C" w:rsidRPr="00851391" w:rsidRDefault="001C4C6C" w:rsidP="00851391">
            <w:r w:rsidRPr="00851391">
              <w:t>Генеральные кортесы (ст. 66-80). Испанский парламент является двухпалатным и включает Конгресс депутатов (нижняя палата) и Сенат (верхняя палата). Конгресс депутатов может включать от 300 до 400 депутатов, избираемых сроком на 4 года на основе всеобщего, равного, прямого, тайного голосования. Выборы в Конгресс осуществляются на основе пропорционального представительства по избирательным округам (провинциям, их 50).Общее число депутатов распределяется пропорционально количеству населения провинции с обязательным обеспечением минимум одного представителя от каждого избирательного округа. Выборы проводятся между 30-м по 60-м днем с момента окончания действия полномочий парламента. Сенат является органом территориального представительства. Порядок формирования устанавливается конституцией и Органическим законом. От каждой провинции избирается 4 сенатора путем всеобщего, свободного, равного, прямого и тайного голосования избирателей соответствующей провинции. Региональные автономные объединения направляют в верхнюю палату по одному сенатору и еще по одному от каждого миллиона населения. Назначение сенаторов осуществляется законодательной Ассамблеей в соответствии со статутом регионального автономного объединения. Сенат избирается на 4 года. Избирательный закон устанавливает принцип несовместимости поста сенаторов и депутатов с должностями членов Конституционного суда, высших должностных лиц, за исключением членов Правительства, народного защитника, членов судов, судей, прокуроров, военных, членов избирательных комиссий. Палаты устанавливают свои собственные регламенты, бюджеты, избирают своих председателей, членов президиумов палат. Палаты собираются на 2 ежегодные сессии. Из особенностей организации палат Генеральных кортесов следует указать на существование постоянных депутатских комиссий из 21 члена в каждой палате; они осуществляют полномочия палат, когда те распущены или их полномочия истекли, или если палаты не созваны. Постоянные депутатские комиссии имеют право требовать созыва палат на чрезвычайные сессии (п. 2 ст. 73); когда генеральные кортесы распущены или их мандат истек, то эти комиссии принимают декреты-законы, которые им передаются правительством (п.2 ст. 86); эти комиссии, кроме того, информируются правительством при объявлении состояния угрозы и введения осадного положения (пп. 2 и 4 ст. 116). В межсессионный период названные комиссии осуществляют все полномочия Генеральных кортесов (принимать законопроекты и законодательные положения), при этом палаты оставляют за собой возможность в любой момент потребовать обсуждения и голосования на своих заседаниях любого законопроекта. Делегирование таких полномочий комиссиям не может быть осуществлено по законопроектам о конституционной реформе, международным отношениям, органическим и базовым законопроектам. Они отчитываются перед палатами о принятых решениях.</w:t>
            </w:r>
          </w:p>
          <w:p w:rsidR="001C4C6C" w:rsidRPr="00851391" w:rsidRDefault="001C4C6C" w:rsidP="00851391">
            <w:r w:rsidRPr="00851391">
              <w:t xml:space="preserve">Правительство. Порядку формирования и составу испанского Правительства посвящен раздел конституции </w:t>
            </w:r>
            <w:r w:rsidRPr="00851391">
              <w:rPr>
                <w:lang w:val="en-US"/>
              </w:rPr>
              <w:t>IV</w:t>
            </w:r>
            <w:r w:rsidR="00851391">
              <w:t xml:space="preserve"> </w:t>
            </w:r>
            <w:r w:rsidRPr="00851391">
              <w:t>(ст. 97-107). Конституционные положения дополняются Законом от 18 августа 1983г. «Об организации центральной администрации государства». Правительство осуществляет исполнительную функцию и регламентарную власть. Правительство осуществляет руководство внутренней и внешней политикой, гражданской и военной администрацией и защитой государства. Законом устанавливается перечень центральных министерств (их 15)</w:t>
            </w:r>
            <w:r w:rsidR="00FF3CF8" w:rsidRPr="00851391">
              <w:t>.</w:t>
            </w:r>
          </w:p>
          <w:p w:rsidR="001C4C6C" w:rsidRPr="00851391" w:rsidRDefault="001C4C6C" w:rsidP="00851391">
            <w:r w:rsidRPr="00851391">
              <w:t>В состав Правительства входит председатель, его заместители, министры, государственные секретари, их заместители, генеральные секретари. Председатель осуществляет официальное представительство этого органа. Он руководит его деятельностью и координирует деятельность всех его членов. Председатель созывает и председательствует на заседаниях Правительства, за исключением, когда на заседаниях председательствует король. Председатель скрепляет своей подписью акты, издаваемые королем, передает королю для санкционирования законы, одобренные Генеральными кортесами.</w:t>
            </w:r>
          </w:p>
          <w:p w:rsidR="001C4C6C" w:rsidRPr="00851391" w:rsidRDefault="001C4C6C" w:rsidP="00851391">
            <w:r w:rsidRPr="00851391">
              <w:t>Председатель, заместитель и министры входят в состав комиссий, образуемых Правительством. Правительство образует состав Правительства, изменяет его и осуществляет контроль за деятельностью правительственных комиссий, равно как и делегирует им специальные функции.</w:t>
            </w:r>
          </w:p>
          <w:p w:rsidR="001C4C6C" w:rsidRPr="00851391" w:rsidRDefault="001C4C6C" w:rsidP="00851391">
            <w:r w:rsidRPr="00851391">
              <w:t>Конституция закрепляет порядок образования Правительства. Оно формируется на парламентской основе. После каждых проведенных в Конгресс депутатов выборов, а также в предусмотренных</w:t>
            </w:r>
            <w:r w:rsidR="00851391">
              <w:t xml:space="preserve"> </w:t>
            </w:r>
            <w:r w:rsidRPr="00851391">
              <w:t>конституцией случаях смены Правительства, король после предварительных консультаций с представителями политических партий, представленных в парламенте, предлагает через председателя Конгресса депутатов кандидата на пост председателя Правительства. Кандидат вносит на обсуждение Конгресса депутатов политическую программу Правительства и запрашивает вотум доверия палаты. Король назначает данное лицо на пост председателя Правительства, если вотум доверия был поддержан абсолютным большинством голосов членов Конгресса депутатов. Если указанное большинство голосов не будет получено, назначается новое голосование спустя 48 часов после первого, причем для получения вотума доверия в этом случае требуется простое большинство голосов. Если и при повторном голосовании не будет получен необходимый для назначения вотум доверия, то новые кандидатуры предлагаются в соответствии с установленной конституцией процедурой. Если по истечении двухмесячного срока со времени первого голосования о назначении председателя Правительства ни один из кандидатов не получит вотума доверия Конгресса депутатов, король распускает обе палаты и назначает с согласия председателя Конгресса депутатов новые выборы в Генеральные кортесы. В случае назначения председателя Правительства, остальные члены назначаются по его предложению королем.</w:t>
            </w:r>
          </w:p>
          <w:p w:rsidR="001C4C6C" w:rsidRPr="00851391" w:rsidRDefault="001C4C6C" w:rsidP="00851391">
            <w:r w:rsidRPr="00851391">
              <w:t>Важнейшим правительственным органом, осуществляющим консультативные функции, является Государственный совет. Он является организационно и функционально автономным органом при правительстве. Консультации с Государственным советом являются обязательными в случаях, установленных законом. Совет действует в составе пленума ли постоянной комиссии. В составе пленума работают постоянные советники, назначаемые декретом правительства без ограничения времени пребывания на своем посту (министры, государственные советники, профессора наук университетов). В компетенцию Государственного совета включено принятие решений по различным вопросам консультативного характера, поставленным перед Советом Правительством. Государственный совет должен давать консультации по вопросам проектов законодательных декретов, предварительных проектов законов, конвенций, соглашений, разрешать сомнения, любым вопросам государственного значения. Осуществление Государственным советом консультативных функций оказывает существенное влияние на принятие Правительством важнейших государственных решений.</w:t>
            </w:r>
          </w:p>
          <w:p w:rsidR="006E4243" w:rsidRPr="00851391" w:rsidRDefault="0074539C" w:rsidP="00851391">
            <w:r w:rsidRPr="00851391">
              <w:t>Судебная власть в Испании исходит от</w:t>
            </w:r>
            <w:r w:rsidR="00A775D5" w:rsidRPr="00851391">
              <w:t xml:space="preserve"> </w:t>
            </w:r>
            <w:r w:rsidRPr="00851391">
              <w:t xml:space="preserve">народа и осуществляется от </w:t>
            </w:r>
            <w:r w:rsidR="00A775D5" w:rsidRPr="00851391">
              <w:t>имени</w:t>
            </w:r>
            <w:r w:rsidRPr="00851391">
              <w:t xml:space="preserve"> короля судьями и магистратами, представляющими эту власть. (ст. 117). Генеральный совет </w:t>
            </w:r>
            <w:r w:rsidR="00A775D5" w:rsidRPr="00851391">
              <w:t>судебной</w:t>
            </w:r>
            <w:r w:rsidRPr="00851391">
              <w:t xml:space="preserve"> власти является ее органом управления. Он включает в себя председателя Верховного суда, который председательствует в этом совете, и 20 членов, назначаемых королем на 5-летний срок. Двенадцать из них назначаются из числа судей и магистратов</w:t>
            </w:r>
            <w:r w:rsidR="00A775D5" w:rsidRPr="00851391">
              <w:t xml:space="preserve"> всех категорий, 4- по предложению Конгресса депутатов и 4 – по предложению Сената, избираемых в обоих случаях большинством в 3/5 голосов из числа адвокатов и других юристов. Верховный суд, чья юрисдикция распространяется на всю Испанию, является высшей судебной инстанцией во всех областях. Председатель Верховного суда назначается королем по предложению Генерального совета судебной власти</w:t>
            </w:r>
            <w:r w:rsidR="006E4243" w:rsidRPr="00851391">
              <w:t>.</w:t>
            </w:r>
          </w:p>
          <w:p w:rsidR="0074539C" w:rsidRPr="00851391" w:rsidRDefault="006E4243" w:rsidP="00851391">
            <w:r w:rsidRPr="00851391">
              <w:t xml:space="preserve">Конституционный суд Испании состоит из 12 членов, </w:t>
            </w:r>
            <w:r w:rsidR="003D09EB" w:rsidRPr="00851391">
              <w:t>назначаемых</w:t>
            </w:r>
            <w:r w:rsidRPr="00851391">
              <w:t xml:space="preserve"> королем; из них четверо – по предложению Конгресса, принимаемом большинством в 3/5 голосов его членов, четверо –по предложению Сената, принимаемому таким же большинством; двое – по предложению правительства, двое – по предложению Генерального совета судебной власти.</w:t>
            </w:r>
            <w:r w:rsidR="00D60E47" w:rsidRPr="00851391">
              <w:t xml:space="preserve"> Члены Конституционного суда назначаются на 9 лет, каждые три года его состав обновляется на одну треть. При осуществлении своего мандата члены Конституционного суда независимы и несменяемы. Компетенция </w:t>
            </w:r>
            <w:r w:rsidR="003D09EB" w:rsidRPr="00851391">
              <w:t>Конституционного</w:t>
            </w:r>
            <w:r w:rsidR="00D60E47" w:rsidRPr="00851391">
              <w:t xml:space="preserve"> суда: рассматривать заявления о неконституционности законов и нормативных актов, имеющих силу закона; принимать ходатайства по поводу нарушения прав и свбод; разрешать конфликты о компетенции между государством</w:t>
            </w:r>
            <w:r w:rsidR="000714E9" w:rsidRPr="00851391">
              <w:t xml:space="preserve"> и автономными сообществами</w:t>
            </w:r>
            <w:r w:rsidR="005D7766" w:rsidRPr="00851391">
              <w:t>.</w:t>
            </w:r>
            <w:r w:rsidR="003D09EB" w:rsidRPr="00851391">
              <w:t xml:space="preserve"> Решения Конституционного суда одновременно с мнениями несогласных с ним публикуются в официальном бюллетене государства. Они не могут быть предметом какого-либо обжалования..</w:t>
            </w:r>
          </w:p>
        </w:tc>
      </w:tr>
      <w:tr w:rsidR="00851391" w:rsidRPr="00851391" w:rsidTr="00851391">
        <w:tc>
          <w:tcPr>
            <w:tcW w:w="1560" w:type="dxa"/>
          </w:tcPr>
          <w:p w:rsidR="001C4C6C" w:rsidRPr="00851391" w:rsidRDefault="001C4C6C" w:rsidP="00851391">
            <w:r w:rsidRPr="00851391">
              <w:t>Особенности системы сдержек и противовесов</w:t>
            </w:r>
          </w:p>
        </w:tc>
        <w:tc>
          <w:tcPr>
            <w:tcW w:w="5386" w:type="dxa"/>
          </w:tcPr>
          <w:p w:rsidR="001C4C6C" w:rsidRPr="00851391" w:rsidRDefault="001C4C6C" w:rsidP="00851391">
            <w:r w:rsidRPr="00851391">
              <w:t>Контроль за деятельностью правительства существенно ограничен. Федеральное Собрание осуществляет некоторые контрольные функции за исполнительной властью. Правительство обязано отчитываться перед законодателями только за исполнение бюджета. В исключительных случаях ГД может рассмотреть вопрос о доверии правительству. Депутаты имеют право обратиться с запросом к любому члену правительства и самому правительству, на который им обязаны дать ответ. Правительства, Президент имеет право председательствовать на</w:t>
            </w:r>
            <w:r w:rsidR="00851391">
              <w:t xml:space="preserve"> </w:t>
            </w:r>
            <w:r w:rsidRPr="00851391">
              <w:t xml:space="preserve">заседаниях Правительства, принимает решения об отставке Правительства. Постановления и распоряжения последнего в установленных Конституцией случаях могут быть </w:t>
            </w:r>
            <w:r w:rsidRPr="00851391">
              <w:rPr>
                <w:iCs/>
              </w:rPr>
              <w:t>отменены Президентом.</w:t>
            </w:r>
            <w:r w:rsidRPr="00851391">
              <w:t xml:space="preserve"> Правительству принадлежит право законодательной инициативы. Законодательную инициативу Правительство осуществляет путем внесения в ГД законопроектов. Правительство вправе направлять в Совет Федерации и ГД свои официальные отзывы на рассматриваемые палатами проекты правовых актов и предложения о поправках к ним. Официальные отзывы Правительства подлежат обязательному оглашению при рассмотрении проектов в ГД. Правительство, согласно ст. 104 Конституции, дает заключения по законопроектам о введении или отмене налогов, освобождении от их уплаты, о выпуске государственных займов, об изменении финансовых обязательств и другим законопроектам, касающимся федерального бюджета. Члены правительства вправе присутствовать на заседаниях палат ФС и быть выслушанными.</w:t>
            </w:r>
          </w:p>
          <w:p w:rsidR="001C4C6C" w:rsidRPr="00851391" w:rsidRDefault="001C4C6C" w:rsidP="00851391">
            <w:r w:rsidRPr="00851391">
              <w:t>Президент назначает Председателя Правительства Российской Федерации с согласия Государственной Думы, назначает на должность заместителей Председателя Правительства и федеральных министров по предложению Председателя Правительства.</w:t>
            </w:r>
          </w:p>
          <w:p w:rsidR="001C4C6C" w:rsidRPr="00851391" w:rsidRDefault="001C4C6C" w:rsidP="00851391">
            <w:pPr>
              <w:rPr>
                <w:iCs/>
              </w:rPr>
            </w:pPr>
            <w:r w:rsidRPr="00851391">
              <w:t xml:space="preserve">На Президента возложен Конституцией ряд полномочий, связанных с </w:t>
            </w:r>
            <w:r w:rsidRPr="00851391">
              <w:rPr>
                <w:iCs/>
              </w:rPr>
              <w:t xml:space="preserve">деятельностью парламента (ст. 84). Существуют ежегодные послания Президента Федеральному Собранию. Президент назначает </w:t>
            </w:r>
            <w:r w:rsidRPr="00851391">
              <w:t xml:space="preserve">выборы Государственной Думы, в соответствии с Конституцией и федеральным законом распускает Государственную Думу в случаях и порядке, предусмотренных Конституцией. Президент подписывает и обнародует федеральные законы Российской Федерации, обладает правом </w:t>
            </w:r>
            <w:r w:rsidRPr="00851391">
              <w:rPr>
                <w:iCs/>
              </w:rPr>
              <w:t>отлагательного вето (ст. 107 Конституции).</w:t>
            </w:r>
          </w:p>
          <w:p w:rsidR="001C4C6C" w:rsidRPr="00851391" w:rsidRDefault="001C4C6C" w:rsidP="00851391">
            <w:r w:rsidRPr="00851391">
              <w:rPr>
                <w:iCs/>
              </w:rPr>
              <w:t>При отклонении</w:t>
            </w:r>
            <w:r w:rsidRPr="00851391">
              <w:t xml:space="preserve"> федерального закона мотивы принятого Президентом решения должны быть сообщены обеим палатам Федерального Собрания</w:t>
            </w:r>
          </w:p>
          <w:p w:rsidR="001C4C6C" w:rsidRPr="00851391" w:rsidRDefault="001C4C6C" w:rsidP="00851391">
            <w:r w:rsidRPr="00851391">
              <w:t>В случае агрессии против Российской Федерации или непосредственной угрозы агрессии Президенту предоставлено право вводить на территории страны или в отдельных ее местностях военное положение с незамедлительным сообщением об этом Совету Федерации и Государственной Думе (ч. 2 ст. 87 Конституции). С соблюдением последнего условия Президент Российской Федерации уполномочен объявлять и о введении на территории России чрезвычайного положения (ст. 88 Конституции).</w:t>
            </w:r>
          </w:p>
          <w:p w:rsidR="001C4C6C" w:rsidRPr="00851391" w:rsidRDefault="001C4C6C" w:rsidP="00851391">
            <w:r w:rsidRPr="00851391">
              <w:t>Президент представляет Совету Федерации кандидатуры для назначения на должности судей Конституционного Суда, Верховного Суда, Высшего Арбитражного Суда, Генерального прокурора. Назначает же перечисленных судей и Генерального прокурора Совет Федерации (ч. 1 ст. 128). В порядке, установленном федеральным законом, Президент назначает судей других федеральных судов.</w:t>
            </w:r>
          </w:p>
          <w:p w:rsidR="001C4C6C" w:rsidRPr="00851391" w:rsidRDefault="001C4C6C" w:rsidP="00851391">
            <w:r w:rsidRPr="00851391">
              <w:t>С этой же целью закрепляется участие Президента в формировании и некоторых иных федеральных органов. Так, Президент представляет Государственной Думе кандидатуру для назначения на должность Председателя Центрального банка Российской Федерации, ставит перед Думой вопрос об освобождении его от должности (п. «г» ст. 83 Конституции). Президент назначает пять членов (одну третью часть) Центральной избирательной комиссии.*</w:t>
            </w:r>
          </w:p>
          <w:p w:rsidR="001C4C6C" w:rsidRPr="00851391" w:rsidRDefault="001C4C6C" w:rsidP="00851391">
            <w:r w:rsidRPr="00851391">
              <w:t>На открытых заседаниях Совета Федерации вправе присутствовать депутаты ГД. Президент РФ, Председатель и члены Правительства, председатель и члены Конституционного суда, Верховного суда, Высшего арбитражного суда, генеральный прокурор вправе присутствовать на любом открытом или закрытом заседании палаты.</w:t>
            </w:r>
          </w:p>
          <w:p w:rsidR="001C4C6C" w:rsidRPr="00851391" w:rsidRDefault="001C4C6C" w:rsidP="00851391">
            <w:r w:rsidRPr="00851391">
              <w:t>ГД имеет право дважды без всяких для себя последствий отклонить кандидатуру председателя правительства, предложенную президентом. Если же Дума в третий раз отклонит представленную кандидатуру, то президент самостоятельно назначает председателя правительства, распускает ГД и назначает новые выборы.</w:t>
            </w:r>
          </w:p>
          <w:p w:rsidR="001C4C6C" w:rsidRPr="00851391" w:rsidRDefault="001C4C6C" w:rsidP="00851391">
            <w:r w:rsidRPr="00851391">
              <w:t>В ГД установлен порядок рассмотрения вопросов, связанных с доверием Правительству. ГД рассматривает вопрос о выражении недоверия Правительству в недельный срок после его внесения. ГД принимает решение о недоверии Правительству голосованием большинством голосов депутатов. Если Президент не согласился с решением ГД о недоверии Правительству, ГД в течение 3 месяцев вправе провести повторное голосование по вопросу о выражении недоверия Правительству. Если ГД в течение 3 месяцев повторно выразит недоверие Правительству, Президент объявляет об отставке Правительства либо распускает ГД. Председатель Правительства может поставить перед ГД вопрос о доверии</w:t>
            </w:r>
            <w:r w:rsidR="00851391">
              <w:t xml:space="preserve"> </w:t>
            </w:r>
            <w:r w:rsidRPr="00851391">
              <w:t>Правительству. Если ГД в доверии отказывает, Президент в течение 7 дней принимает решение об отставке Правительства или о роспуске ГД и назначении новых выборов.</w:t>
            </w:r>
          </w:p>
          <w:p w:rsidR="001C4C6C" w:rsidRPr="00851391" w:rsidRDefault="001C4C6C" w:rsidP="00851391">
            <w:r w:rsidRPr="00851391">
              <w:t xml:space="preserve">Решения КС обязательны на всей территории РФ для всех представительных, исполнительных и </w:t>
            </w:r>
            <w:r w:rsidR="00636073" w:rsidRPr="00851391">
              <w:t>судебных</w:t>
            </w:r>
            <w:r w:rsidRPr="00851391">
              <w:t xml:space="preserve"> органов государственной </w:t>
            </w:r>
            <w:r w:rsidR="00636073" w:rsidRPr="00851391">
              <w:t>власти</w:t>
            </w:r>
            <w:r w:rsidRPr="00851391">
              <w:t>.</w:t>
            </w:r>
          </w:p>
        </w:tc>
        <w:tc>
          <w:tcPr>
            <w:tcW w:w="7371" w:type="dxa"/>
          </w:tcPr>
          <w:p w:rsidR="00475E89" w:rsidRPr="00851391" w:rsidRDefault="001C4C6C" w:rsidP="00851391">
            <w:r w:rsidRPr="00851391">
              <w:t>Король санкционирует и промульгирует законы, одобренные Генеральными кортесами, однако конституция не предоставляет ему права законодательной инициативы и права вето в отношении законов парламента (ст.62). Король назначает выборы в Генеральные кортесы, созывает их на сессии. В области внешних сношений король объявляет о принятии Испанией на себя международных обязательств. С предварительного согласия Генеральных кортесов король может объявлять войну и заключать мир.</w:t>
            </w:r>
          </w:p>
          <w:p w:rsidR="001C4C6C" w:rsidRPr="00851391" w:rsidRDefault="001C4C6C" w:rsidP="00851391">
            <w:r w:rsidRPr="00851391">
              <w:t>Взаимоотношения Короля с правительством определяются тем, что он обладает полномочиями предлагать Конгрессу депутатов кандидатуру председателя Правительства, назначать его на должность и смещать (ст.62). Предложение кандидатуры председателя Правительства и его назначение, а также роспуск Правительства утверждается председателем Конгресса депутатов. По предложению председателя Правительства король назначает и смещает с должности членов испанского Правительства. Король может председательствовать на заседаниях Правительства по просьбе председателя. Все акты короля скрепляются подписью председателя Правительства и министрами, к компетенции которых они относятся. Без министерской подписи акты короля недействительны. Без подписи министров король имеет право назначать и освобождать от должности военных и гражданских служащих своего Двора.</w:t>
            </w:r>
          </w:p>
          <w:p w:rsidR="001C4C6C" w:rsidRPr="00851391" w:rsidRDefault="001C4C6C" w:rsidP="00851391">
            <w:r w:rsidRPr="00851391">
              <w:t>Конституция предусматривает возможность делегирования полномочий Генеральных кортесов Правительству (ст. 82), предоставляя ему право издавать нормативные акты (законодательные декреты), имеющие силу закона, по заранее установленным вопросам, за исключением права издавать законодательные акты, регулирующие развитие основных прав и свобод, законы, одобряющие статуты об автономии, о порядке проведения всеобщих выборов. Законодательные полномочия могут предоставляться Правительству по конкретным вопросам и на строго установленные сроки действия. Они не могут быть предоставлены в неопределенной форме или на неопределенное время. При возникновении чрезвычайных обстоятельств Правительство может издавать временные законодательные акты (декреты-законы), которые не могут затрагивать деятельность основных институтов государства, прав, свобод и обязанностей граждан, положения автономий, всеобщего избирательного права. Декреты-законы обязательно обсуждаются и утверждаются на пленарном заседании Конгресса депутатов в тридцатидневный срок со дня промульгации декрета-закона.</w:t>
            </w:r>
          </w:p>
          <w:p w:rsidR="001C4C6C" w:rsidRPr="00851391" w:rsidRDefault="001C4C6C" w:rsidP="00851391">
            <w:r w:rsidRPr="00851391">
              <w:t>Законопроект, одобренный в Конгрессе депутатов, передается на одобрение Сената (ст.90). Сенат в двухмесячный срок может наложить вето или внести свои поправки. Вето принимается абсолютным большинством голосов членов Сената. Вето Сената или предложенные им поправки могут быть преодолены Конгрессом депутатов абсолютным большинством голосов (ст.90). Король не обладает правом вето в</w:t>
            </w:r>
            <w:r w:rsidR="00475E89" w:rsidRPr="00851391">
              <w:t xml:space="preserve"> отношении законов, одобренных Г</w:t>
            </w:r>
            <w:r w:rsidRPr="00851391">
              <w:t>енеральными кортесами. В пятнадцатидневный срок он санкционирует законы, промульгирует их и дает распоряжение об их немедленной публикации (ст.91). Генеральные кортесы дают предварительное согласие Правительству на заключение международных договоров или соглашений.</w:t>
            </w:r>
          </w:p>
          <w:p w:rsidR="001C4C6C" w:rsidRPr="00851391" w:rsidRDefault="001C4C6C" w:rsidP="00851391">
            <w:r w:rsidRPr="00851391">
              <w:t>Конституция прямо закрепляет солидарную ответственность Правительства за свою политическую деятельность перед Конгрессом депутатов. Обе палаты Генеральных кортесов могут затребовать через своих председателей любую информацию и содействие, которые им потребуются от Правительства, и потребовать личного присутствия членов Правительства на своих заседаниях. В свою очередь члены Правительства имеют доступ на заседания палат и их комиссий и вправе выступать на них. Палаты могут вносить интерпелляции и запросы Правительству и любому из его членов (срок подготовки ответа 1 неделя).</w:t>
            </w:r>
          </w:p>
          <w:p w:rsidR="001C4C6C" w:rsidRPr="00851391" w:rsidRDefault="001C4C6C" w:rsidP="00851391">
            <w:r w:rsidRPr="00851391">
              <w:t>Важнейшие принципы взаимоотношений Правительства и парламента касаются вопроса вотума доверия (ст. 108-116). Вопрос о доверии Правительству сначала обсуждается на заседании Совета министров и после его утверждения может быть поставлен перед Конгрессом депутатов. По своей инициативе Конгресс депутатов может поставить вопрос о политической ответственности Правительства, приняв абсолютным большинством голосов резолюцию осуждения. По своей инициативе Конгресс депутатов может вынести Правительству «конструктивный вотум недоверия», предполагающий одновременно с вынесением резолюции осуждения предложение о новой кандидатуре председателя Правительства. Резолюция осуждения может быть предложена как минимум 1/10 частью депутатов. Резолюция осуждения не может быть поставлена на голосование ранее чем через 5 дней со дня ее внесения. Если резолюция осуждения не была принята Конгрессом депутатов, подписавшие ее депутаты уже не могут вносить другую резолюцию осуждения в течение работы текущей сессии.</w:t>
            </w:r>
          </w:p>
          <w:p w:rsidR="001C4C6C" w:rsidRPr="00851391" w:rsidRDefault="001C4C6C" w:rsidP="00851391">
            <w:r w:rsidRPr="00851391">
              <w:t>Правительство может объявить особые виды состояния в стране (состояние угрозы сроком на 15 дней), о чем немедленно извещается Конгресс депутатов (ст.116). Чрезвычайное положение объявляется Правительством с предварительного разрешения Конгресса депутатов. Осадное положение объявляется абсолютным большинством Конгресса депутатов исключительно по предложению Правительства. При объявлении этих состояний роспуск Конгресса не может быть осуществлен, и деятельность палат не может быть прервана.</w:t>
            </w:r>
            <w:r w:rsidR="00475E89" w:rsidRPr="00851391">
              <w:t xml:space="preserve"> </w:t>
            </w:r>
            <w:r w:rsidRPr="00851391">
              <w:t>Принцип ответственности Правительства перед парламентом не может быть отменен при объявлении указанных положений.</w:t>
            </w:r>
          </w:p>
          <w:p w:rsidR="001C4C6C" w:rsidRPr="00851391" w:rsidRDefault="001C4C6C" w:rsidP="00851391">
            <w:r w:rsidRPr="00851391">
              <w:t>Важнейшие полномочия Правительства, связанные с деятельностью Генеральных кортесов, касаются разработки и принятия государственного бюджета. Правительство разрабатывает проект бюджета, а Генеральные кортесы его рассматривают, вносят поправки и принимают в окончательном виде. Правительство обязано представить Конгрессу депутатов бюджет не менее чем за 3 месяца до истечения срока бюджета предыдущего года. В Конгрессе депутатов предложения или поправки, касающиеся увеличения кредитов или уменьшения бюджетных доходов, могут быть представлены только с согласия Правительства. Само Правительство обладает правом выпуска государственного займа и предоставления кредитов без согласования с парламентом.</w:t>
            </w:r>
          </w:p>
        </w:tc>
      </w:tr>
      <w:tr w:rsidR="00851391" w:rsidRPr="00851391" w:rsidTr="00851391">
        <w:tc>
          <w:tcPr>
            <w:tcW w:w="1560" w:type="dxa"/>
          </w:tcPr>
          <w:p w:rsidR="001C4C6C" w:rsidRPr="00851391" w:rsidRDefault="001C4C6C" w:rsidP="00851391">
            <w:r w:rsidRPr="00851391">
              <w:t>Конституционно-правовая ответственность органов государственной власти</w:t>
            </w:r>
          </w:p>
        </w:tc>
        <w:tc>
          <w:tcPr>
            <w:tcW w:w="5386" w:type="dxa"/>
          </w:tcPr>
          <w:p w:rsidR="001C4C6C" w:rsidRPr="00851391" w:rsidRDefault="001C4C6C" w:rsidP="00851391">
            <w:r w:rsidRPr="00851391">
              <w:t>Государственная Дума может быть распущена Президентом РФ до истечения срока своих полномочий в определенных Конституцией случаях:</w:t>
            </w:r>
          </w:p>
          <w:p w:rsidR="001C4C6C" w:rsidRPr="00851391" w:rsidRDefault="001C4C6C" w:rsidP="00851391">
            <w:r w:rsidRPr="00851391">
              <w:t>в случае трехкратного отклонения представленных Президентом РФ кандидатур на пост Председателя Правительства РФ Президент вправе сам назначить Председателя Правительства, распустить ГД и назначить новые выборы (ч.4 ст.111).</w:t>
            </w:r>
          </w:p>
          <w:p w:rsidR="001C4C6C" w:rsidRPr="00851391" w:rsidRDefault="001C4C6C" w:rsidP="00851391">
            <w:r w:rsidRPr="00851391">
              <w:t>когда ГД дважды в течение 3 месяцев выразит недоверие Правительству РФ, Президент вправе либо отправить в отставку Правительство, либо распустить ГД (ч.3 ст.117)</w:t>
            </w:r>
          </w:p>
          <w:p w:rsidR="001C4C6C" w:rsidRPr="00851391" w:rsidRDefault="001C4C6C" w:rsidP="00851391">
            <w:r w:rsidRPr="00851391">
              <w:t>если председатель Правительства ставит вопрос о доверии перед ГД, а она ему в таком доверии отказывает, то Президент РФ в течение 7 дней может либо объявить об отставке Правительства, либо о роспуске ГД и назначении</w:t>
            </w:r>
            <w:r w:rsidR="00851391">
              <w:t xml:space="preserve"> </w:t>
            </w:r>
            <w:r w:rsidRPr="00851391">
              <w:t>новых выборов (ч.4 ст.117)</w:t>
            </w:r>
          </w:p>
          <w:p w:rsidR="001C4C6C" w:rsidRPr="00851391" w:rsidRDefault="001C4C6C" w:rsidP="00851391">
            <w:r w:rsidRPr="00851391">
              <w:t>По второму и третьему основанию ГД не может быть распущена в течение года после ее избрания.</w:t>
            </w:r>
            <w:r w:rsidR="00851391">
              <w:t xml:space="preserve"> </w:t>
            </w:r>
            <w:r w:rsidRPr="00851391">
              <w:t>Во всех случаях ГД не может быть распущена с момента выдвижения ею обвинения против Президента, в период действия на всей территории страны военного или чрезвычайного положения, в течение 6 месяцев до окончания срока полномочий Президента. Не имеет права распускать ГД исполняющий обязанности Президента.</w:t>
            </w:r>
          </w:p>
          <w:p w:rsidR="001C4C6C" w:rsidRPr="00851391" w:rsidRDefault="001C4C6C" w:rsidP="00851391">
            <w:r w:rsidRPr="00851391">
              <w:t>Согласно Конституции Президент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w:t>
            </w:r>
          </w:p>
          <w:p w:rsidR="001C4C6C" w:rsidRPr="00851391" w:rsidRDefault="001C4C6C" w:rsidP="00851391">
            <w:r w:rsidRPr="00851391">
              <w:t>Президент может быть отрешен от должности на основании обвинения в государственной измене или совершении тяжкого преступления. В этом случае нижняя палата парламента выдвигает обвинение против президента, подтвержденное заключением Верховного Суда о наличии в действиях президента признаков преступления и заключением Конституционного суда. Предложение об этом может исходить от не менее 1/3 депутатов ГД. Решение о выдвижении обвинения должно быть</w:t>
            </w:r>
            <w:r w:rsidR="00851391">
              <w:t xml:space="preserve"> </w:t>
            </w:r>
            <w:r w:rsidRPr="00851391">
              <w:t>принято 2/3голосов депутатов палаты. Далее принимает решение об отрешении президента от должности верхняя палата парламента, для этого необходимо 2/3 голосов общего числа членов Совета Федерации. Если решение об отрешении не будет принято Советом Федерации в трехмесячный срок, то обвинение считается отклоненным.</w:t>
            </w:r>
          </w:p>
          <w:p w:rsidR="001C4C6C" w:rsidRPr="00851391" w:rsidRDefault="001C4C6C" w:rsidP="00851391">
            <w:r w:rsidRPr="00851391">
              <w:t>Правительство действует в пределах срока полномочий Президента и слагает свои полномочия перед вновь избранным Президентом. Правительство может подать в отставку, которая принимается или отклоняется Президентом. Президент сам может принять решение об отставке.</w:t>
            </w:r>
          </w:p>
        </w:tc>
        <w:tc>
          <w:tcPr>
            <w:tcW w:w="7371" w:type="dxa"/>
          </w:tcPr>
          <w:p w:rsidR="001C4C6C" w:rsidRPr="00851391" w:rsidRDefault="001C4C6C" w:rsidP="00851391">
            <w:r w:rsidRPr="00851391">
              <w:t>Правительство подает в отставку после проведения всеобщих выборов</w:t>
            </w:r>
            <w:r w:rsidR="00475E89" w:rsidRPr="00851391">
              <w:t xml:space="preserve"> в Генеральные кортесы</w:t>
            </w:r>
            <w:r w:rsidRPr="00851391">
              <w:t>, в случае отказа в доверии парламента, а также в случае отставки или смерти председателя правительства. Ушедшее в отставку Правительство продолжает осуществлять свои функции до сформирования нового Правительства (ст. 101).</w:t>
            </w:r>
          </w:p>
          <w:p w:rsidR="001C4C6C" w:rsidRPr="00851391" w:rsidRDefault="001C4C6C" w:rsidP="00851391">
            <w:r w:rsidRPr="00851391">
              <w:t>Если Правительство ставит вопрос о доверии и Конгресс депутатов отказывает ему в доверии, Правительство подает королю заявление об отставке, после чего назначается новый председатель Правительства (ст.114). Вместе с тем конституция допускает досрочный роспуск парламента по инициативе Правительства. Вопрос о досрочном роспуске Конгресса, Сената или Генеральных кортесов может</w:t>
            </w:r>
            <w:r w:rsidR="00851391">
              <w:t xml:space="preserve"> </w:t>
            </w:r>
            <w:r w:rsidRPr="00851391">
              <w:t>поставить перед королем председатель Правительства после предварительного обсуждения этого вопроса в Правительстве и под личную ответственность председателя Правительства (ст.115). Декрет короля о роспуске предполагает указание даты новых выборов. Но в случае рассмотрения резолюции осуждения в Конгрессе депутатов предложение о роспуске палат парламента не может быть представлено. Роспуск палат не может быть осуществлен ранее чем через год после предыдущего, за исключением случаев, когда Конгресс повторно не в состоянии вынести новому Правительству вотум доверия (ст.115).</w:t>
            </w:r>
          </w:p>
          <w:p w:rsidR="001C4C6C" w:rsidRPr="00851391" w:rsidRDefault="001C4C6C" w:rsidP="00851391">
            <w:r w:rsidRPr="00851391">
              <w:t>Если по истечении двухмесячного срока со времени первого голосования о назначении председателя Правительства ни один из кандидатов не получит вотума доверия Конгресса депутатов, король распускает обе палаты и назначает с согласия председателя Конгресса депутатов новые выборы в Генеральные кортесы.</w:t>
            </w:r>
          </w:p>
        </w:tc>
      </w:tr>
    </w:tbl>
    <w:p w:rsidR="001C4C6C" w:rsidRPr="00851391" w:rsidRDefault="001C4C6C" w:rsidP="00851391">
      <w:pPr>
        <w:ind w:firstLine="709"/>
        <w:rPr>
          <w:sz w:val="28"/>
          <w:szCs w:val="28"/>
        </w:rPr>
      </w:pPr>
    </w:p>
    <w:p w:rsidR="00851391" w:rsidRDefault="00851391" w:rsidP="00851391">
      <w:pPr>
        <w:ind w:firstLine="709"/>
        <w:rPr>
          <w:b/>
          <w:sz w:val="28"/>
          <w:szCs w:val="28"/>
        </w:rPr>
      </w:pPr>
    </w:p>
    <w:p w:rsidR="00851391" w:rsidRDefault="00851391" w:rsidP="00851391">
      <w:pPr>
        <w:ind w:firstLine="709"/>
        <w:rPr>
          <w:b/>
          <w:sz w:val="28"/>
          <w:szCs w:val="28"/>
        </w:rPr>
        <w:sectPr w:rsidR="00851391" w:rsidSect="00851391">
          <w:pgSz w:w="16838" w:h="11906" w:orient="landscape" w:code="9"/>
          <w:pgMar w:top="1134" w:right="851" w:bottom="1134" w:left="1701" w:header="709" w:footer="709" w:gutter="0"/>
          <w:pgNumType w:start="2"/>
          <w:cols w:space="708"/>
          <w:docGrid w:linePitch="360"/>
        </w:sectPr>
      </w:pPr>
    </w:p>
    <w:p w:rsidR="001C4C6C" w:rsidRPr="00851391" w:rsidRDefault="001C4C6C" w:rsidP="00851391">
      <w:pPr>
        <w:ind w:firstLine="709"/>
        <w:rPr>
          <w:b/>
          <w:sz w:val="28"/>
          <w:szCs w:val="28"/>
        </w:rPr>
      </w:pPr>
      <w:r w:rsidRPr="00851391">
        <w:rPr>
          <w:b/>
          <w:sz w:val="28"/>
          <w:szCs w:val="28"/>
        </w:rPr>
        <w:t>Выводы</w:t>
      </w:r>
    </w:p>
    <w:p w:rsidR="001C4C6C" w:rsidRPr="00851391" w:rsidRDefault="001C4C6C" w:rsidP="00851391">
      <w:pPr>
        <w:ind w:firstLine="709"/>
        <w:rPr>
          <w:sz w:val="28"/>
          <w:szCs w:val="28"/>
        </w:rPr>
      </w:pPr>
    </w:p>
    <w:p w:rsidR="001C4C6C" w:rsidRPr="00851391" w:rsidRDefault="003D09EB" w:rsidP="00851391">
      <w:pPr>
        <w:ind w:firstLine="709"/>
        <w:rPr>
          <w:sz w:val="28"/>
          <w:szCs w:val="28"/>
        </w:rPr>
      </w:pPr>
      <w:r w:rsidRPr="00851391">
        <w:rPr>
          <w:b/>
          <w:sz w:val="28"/>
          <w:szCs w:val="28"/>
        </w:rPr>
        <w:t>1.</w:t>
      </w:r>
      <w:r w:rsidRPr="00851391">
        <w:rPr>
          <w:sz w:val="28"/>
          <w:szCs w:val="28"/>
        </w:rPr>
        <w:t xml:space="preserve"> </w:t>
      </w:r>
      <w:r w:rsidR="001C4C6C" w:rsidRPr="00851391">
        <w:rPr>
          <w:sz w:val="28"/>
          <w:szCs w:val="28"/>
        </w:rPr>
        <w:t>Начало 90-хг в России было знаменовано политикой радикальных демократических и рыночных реформ.</w:t>
      </w:r>
    </w:p>
    <w:p w:rsidR="001C4C6C" w:rsidRPr="00851391" w:rsidRDefault="006E4243" w:rsidP="00851391">
      <w:pPr>
        <w:ind w:firstLine="709"/>
        <w:rPr>
          <w:sz w:val="28"/>
          <w:szCs w:val="28"/>
        </w:rPr>
      </w:pPr>
      <w:r w:rsidRPr="00851391">
        <w:rPr>
          <w:sz w:val="28"/>
          <w:szCs w:val="28"/>
        </w:rPr>
        <w:t>До принятия</w:t>
      </w:r>
      <w:r w:rsidR="001C4C6C" w:rsidRPr="00851391">
        <w:rPr>
          <w:sz w:val="28"/>
          <w:szCs w:val="28"/>
        </w:rPr>
        <w:t xml:space="preserve"> конституции 1978г. в Испании был процесс 36-летнего правления диктатуры генерала Ф.Франко с полным отсутствием каких-либо демократических институтов, полной централизацией государственного управления. После его смерти Испания вступила в период широких демократических преобразований, охватывающих все сферы общественно-политической, экономической и социальной жизни.</w:t>
      </w:r>
    </w:p>
    <w:p w:rsidR="001C4C6C" w:rsidRPr="00851391" w:rsidRDefault="006E4243" w:rsidP="00851391">
      <w:pPr>
        <w:ind w:firstLine="709"/>
        <w:rPr>
          <w:sz w:val="28"/>
          <w:szCs w:val="28"/>
        </w:rPr>
      </w:pPr>
      <w:r w:rsidRPr="00851391">
        <w:rPr>
          <w:sz w:val="28"/>
          <w:szCs w:val="28"/>
        </w:rPr>
        <w:t>Это означает, что появление новых конституций в этих странах закономерно вызвано качественными изменениями, происходящими в государственной и общественной жизни. В обеих конституциях есть переходный раздел, завершающий текст конституции, его назначение состоит в том, чтобы процессы формирования системы органов государственной власти сделать</w:t>
      </w:r>
      <w:r w:rsidR="00851391">
        <w:rPr>
          <w:sz w:val="28"/>
          <w:szCs w:val="28"/>
        </w:rPr>
        <w:t xml:space="preserve"> </w:t>
      </w:r>
      <w:r w:rsidRPr="00851391">
        <w:rPr>
          <w:sz w:val="28"/>
          <w:szCs w:val="28"/>
        </w:rPr>
        <w:t>менее резкими, постепенными. Такие разделы характерны для конституций, принятых в странах, переживающих определенный переходный период как правило от режима тоталитарной власти к демократическому государству.</w:t>
      </w:r>
    </w:p>
    <w:p w:rsidR="003D09EB" w:rsidRPr="00851391" w:rsidRDefault="003D09EB" w:rsidP="00851391">
      <w:pPr>
        <w:ind w:firstLine="709"/>
        <w:rPr>
          <w:sz w:val="28"/>
          <w:szCs w:val="28"/>
        </w:rPr>
      </w:pPr>
      <w:r w:rsidRPr="00851391">
        <w:rPr>
          <w:sz w:val="28"/>
          <w:szCs w:val="28"/>
        </w:rPr>
        <w:t>Общее у конституций этих стран также то, что они были приняты на всенародном референдуме.</w:t>
      </w:r>
    </w:p>
    <w:p w:rsidR="003D09EB" w:rsidRPr="00851391" w:rsidRDefault="003D09EB" w:rsidP="00851391">
      <w:pPr>
        <w:ind w:firstLine="709"/>
        <w:rPr>
          <w:sz w:val="28"/>
          <w:szCs w:val="28"/>
        </w:rPr>
      </w:pPr>
      <w:r w:rsidRPr="00851391">
        <w:rPr>
          <w:b/>
          <w:sz w:val="28"/>
          <w:szCs w:val="28"/>
        </w:rPr>
        <w:t>2.</w:t>
      </w:r>
      <w:r w:rsidRPr="00851391">
        <w:rPr>
          <w:sz w:val="28"/>
          <w:szCs w:val="28"/>
        </w:rPr>
        <w:t xml:space="preserve"> По форме пр</w:t>
      </w:r>
      <w:r w:rsidR="001006FE" w:rsidRPr="00851391">
        <w:rPr>
          <w:sz w:val="28"/>
          <w:szCs w:val="28"/>
        </w:rPr>
        <w:t>авления государства отличаются: главой государства в РФ является президент, в Испании – король.</w:t>
      </w:r>
    </w:p>
    <w:p w:rsidR="00074306" w:rsidRPr="00851391" w:rsidRDefault="00EA79C7" w:rsidP="00851391">
      <w:pPr>
        <w:ind w:firstLine="709"/>
        <w:rPr>
          <w:sz w:val="28"/>
          <w:szCs w:val="28"/>
        </w:rPr>
      </w:pPr>
      <w:r w:rsidRPr="00851391">
        <w:rPr>
          <w:b/>
          <w:sz w:val="28"/>
          <w:szCs w:val="28"/>
        </w:rPr>
        <w:t>3.</w:t>
      </w:r>
      <w:r w:rsidR="00074306" w:rsidRPr="00851391">
        <w:rPr>
          <w:sz w:val="28"/>
          <w:szCs w:val="28"/>
        </w:rPr>
        <w:t xml:space="preserve"> В РФ глава государства президент избирается гражданами РФ на основе всеобщего, равного и прямого избирательного права при тайном голосовании, в Испании пост главы государства передается по наследству в порядке первородства и представительности.</w:t>
      </w:r>
    </w:p>
    <w:p w:rsidR="00EA79C7" w:rsidRPr="00851391" w:rsidRDefault="00EA79C7" w:rsidP="00851391">
      <w:pPr>
        <w:ind w:firstLine="709"/>
        <w:rPr>
          <w:sz w:val="28"/>
          <w:szCs w:val="28"/>
        </w:rPr>
      </w:pPr>
      <w:r w:rsidRPr="00851391">
        <w:rPr>
          <w:sz w:val="28"/>
          <w:szCs w:val="28"/>
        </w:rPr>
        <w:t>Порядок формирования органов государственной власти отличается: в РФ правительство формируется спустя 2 недели после избрания нового Президента, председатель правительства назначается президентом с согласия Государственной Думы; в Испании правительство формируется на парламентской основе, т.е. после проведенных в Конгресс депутатов выборов, председатель правительства назначается королем после согласования с Конгрессом депутатов и получения вотума доверия этой палатой.</w:t>
      </w:r>
    </w:p>
    <w:p w:rsidR="0096240D" w:rsidRPr="00851391" w:rsidRDefault="0096240D" w:rsidP="00851391">
      <w:pPr>
        <w:ind w:firstLine="709"/>
        <w:rPr>
          <w:sz w:val="28"/>
          <w:szCs w:val="28"/>
        </w:rPr>
      </w:pPr>
      <w:r w:rsidRPr="00851391">
        <w:rPr>
          <w:sz w:val="28"/>
          <w:szCs w:val="28"/>
        </w:rPr>
        <w:t xml:space="preserve">В РФ судьи Конституционного суда назначаются Советом Федерации по представлению Президента. Судьи Конституционного суда Испании назначаются королем с согласия Конгресса, Сената, Правительства, Генерального совета судебной власти. Парламент в обеих странах двухпалатный, общее то, что выборы в нижнюю палату осуществляются по пропорциональной системе. Формирование верхней палаты парламента в РФ и Испании отличается: в РФ </w:t>
      </w:r>
      <w:r w:rsidR="00786952" w:rsidRPr="00851391">
        <w:rPr>
          <w:sz w:val="28"/>
          <w:szCs w:val="28"/>
        </w:rPr>
        <w:t>представители в Сенат избираются органами представительной и исполнительной власти субъектов, а в Испании</w:t>
      </w:r>
      <w:r w:rsidR="00851391">
        <w:rPr>
          <w:sz w:val="28"/>
          <w:szCs w:val="28"/>
        </w:rPr>
        <w:t xml:space="preserve"> </w:t>
      </w:r>
      <w:r w:rsidR="00786952" w:rsidRPr="00851391">
        <w:rPr>
          <w:sz w:val="28"/>
          <w:szCs w:val="28"/>
        </w:rPr>
        <w:t>от каждой провинции избирается 4 сенатора путем всеобщего, свободного, равного, прямого и тайного голосования избирателей. Региональные автономные объединения направляют в верхнюю палату по одному сенатору и еще по одному от каждого миллиона населения. Назначение сенаторов осуществляется законодательной Ассамблеей в соответствии со статутом регионального автономного объединения.</w:t>
      </w:r>
    </w:p>
    <w:p w:rsidR="0062724C" w:rsidRPr="00851391" w:rsidRDefault="00786952" w:rsidP="00851391">
      <w:pPr>
        <w:ind w:firstLine="709"/>
        <w:rPr>
          <w:sz w:val="28"/>
          <w:szCs w:val="28"/>
        </w:rPr>
      </w:pPr>
      <w:r w:rsidRPr="00851391">
        <w:rPr>
          <w:b/>
          <w:sz w:val="28"/>
          <w:szCs w:val="28"/>
        </w:rPr>
        <w:t>4.</w:t>
      </w:r>
      <w:r w:rsidRPr="00851391">
        <w:rPr>
          <w:sz w:val="28"/>
          <w:szCs w:val="28"/>
        </w:rPr>
        <w:t xml:space="preserve"> </w:t>
      </w:r>
      <w:r w:rsidR="00851391">
        <w:rPr>
          <w:sz w:val="28"/>
          <w:szCs w:val="28"/>
        </w:rPr>
        <w:t>О</w:t>
      </w:r>
      <w:r w:rsidRPr="00851391">
        <w:rPr>
          <w:sz w:val="28"/>
          <w:szCs w:val="28"/>
        </w:rPr>
        <w:t>собенности системы сдержек и противовесов: в РФ решение об отставке правительства принимает президент, в Испании – председатель Конгресса депутатов.</w:t>
      </w:r>
      <w:r w:rsidR="0062724C" w:rsidRPr="00851391">
        <w:rPr>
          <w:sz w:val="28"/>
          <w:szCs w:val="28"/>
        </w:rPr>
        <w:t xml:space="preserve"> Постановления и распоряжения правительства в РФ в установленных Конституцией случаях могут быть </w:t>
      </w:r>
      <w:r w:rsidR="0062724C" w:rsidRPr="00851391">
        <w:rPr>
          <w:iCs/>
          <w:sz w:val="28"/>
          <w:szCs w:val="28"/>
        </w:rPr>
        <w:t>отменены Президентом. В Испании в</w:t>
      </w:r>
      <w:r w:rsidR="0062724C" w:rsidRPr="00851391">
        <w:rPr>
          <w:sz w:val="28"/>
          <w:szCs w:val="28"/>
        </w:rPr>
        <w:t>се акты короля скрепляются подписью председателя Правительства.</w:t>
      </w:r>
    </w:p>
    <w:p w:rsidR="0062724C" w:rsidRPr="00851391" w:rsidRDefault="0062724C" w:rsidP="00851391">
      <w:pPr>
        <w:ind w:firstLine="709"/>
        <w:rPr>
          <w:sz w:val="28"/>
          <w:szCs w:val="28"/>
        </w:rPr>
      </w:pPr>
      <w:r w:rsidRPr="00851391">
        <w:rPr>
          <w:sz w:val="28"/>
          <w:szCs w:val="28"/>
        </w:rPr>
        <w:t xml:space="preserve">В РФ Президент подписывает и обнародует федеральные законы Российской Федерации, обладает правом </w:t>
      </w:r>
      <w:r w:rsidRPr="00851391">
        <w:rPr>
          <w:iCs/>
          <w:sz w:val="28"/>
          <w:szCs w:val="28"/>
        </w:rPr>
        <w:t xml:space="preserve">отлагательного вето. В Испании </w:t>
      </w:r>
      <w:r w:rsidRPr="00851391">
        <w:rPr>
          <w:sz w:val="28"/>
          <w:szCs w:val="28"/>
        </w:rPr>
        <w:t>Сенат в двухмесячный срок может наложить вето или внести свои поправки в законопроект, король не обладает правом вето в отношении законов, одобренных Генеральными кортесами.</w:t>
      </w:r>
    </w:p>
    <w:p w:rsidR="00074306" w:rsidRPr="00851391" w:rsidRDefault="00074306" w:rsidP="00851391">
      <w:pPr>
        <w:ind w:firstLine="709"/>
        <w:rPr>
          <w:sz w:val="28"/>
          <w:szCs w:val="28"/>
        </w:rPr>
      </w:pPr>
      <w:r w:rsidRPr="00851391">
        <w:rPr>
          <w:sz w:val="28"/>
          <w:szCs w:val="28"/>
        </w:rPr>
        <w:t>В РФ правительство несет ответственность перед президентом,</w:t>
      </w:r>
      <w:r w:rsidR="00851391">
        <w:rPr>
          <w:sz w:val="28"/>
          <w:szCs w:val="28"/>
        </w:rPr>
        <w:t xml:space="preserve"> </w:t>
      </w:r>
      <w:r w:rsidR="005F2104" w:rsidRPr="00851391">
        <w:rPr>
          <w:sz w:val="28"/>
          <w:szCs w:val="28"/>
        </w:rPr>
        <w:t>парламент может объявить правительству вотум недоверия, но</w:t>
      </w:r>
      <w:r w:rsidR="00851391">
        <w:rPr>
          <w:sz w:val="28"/>
          <w:szCs w:val="28"/>
        </w:rPr>
        <w:t xml:space="preserve"> </w:t>
      </w:r>
      <w:r w:rsidR="005F2104" w:rsidRPr="00851391">
        <w:rPr>
          <w:sz w:val="28"/>
          <w:szCs w:val="28"/>
        </w:rPr>
        <w:t>под риском быть распущенным.</w:t>
      </w:r>
      <w:r w:rsidRPr="00851391">
        <w:rPr>
          <w:sz w:val="28"/>
          <w:szCs w:val="28"/>
        </w:rPr>
        <w:t xml:space="preserve"> </w:t>
      </w:r>
      <w:r w:rsidR="005F2104" w:rsidRPr="00851391">
        <w:rPr>
          <w:sz w:val="28"/>
          <w:szCs w:val="28"/>
        </w:rPr>
        <w:t>В</w:t>
      </w:r>
      <w:r w:rsidRPr="00851391">
        <w:rPr>
          <w:sz w:val="28"/>
          <w:szCs w:val="28"/>
        </w:rPr>
        <w:t xml:space="preserve"> Испании </w:t>
      </w:r>
      <w:r w:rsidR="005F2104" w:rsidRPr="00851391">
        <w:rPr>
          <w:sz w:val="28"/>
          <w:szCs w:val="28"/>
        </w:rPr>
        <w:t>правительство ответственно</w:t>
      </w:r>
      <w:r w:rsidRPr="00851391">
        <w:rPr>
          <w:sz w:val="28"/>
          <w:szCs w:val="28"/>
        </w:rPr>
        <w:t xml:space="preserve"> перед Конгрессом депутатов.</w:t>
      </w:r>
    </w:p>
    <w:p w:rsidR="00786952" w:rsidRPr="00851391" w:rsidRDefault="00074306" w:rsidP="00851391">
      <w:pPr>
        <w:ind w:firstLine="709"/>
        <w:rPr>
          <w:sz w:val="28"/>
          <w:szCs w:val="28"/>
        </w:rPr>
      </w:pPr>
      <w:r w:rsidRPr="00851391">
        <w:rPr>
          <w:b/>
          <w:sz w:val="28"/>
          <w:szCs w:val="28"/>
        </w:rPr>
        <w:t>5.</w:t>
      </w:r>
      <w:r w:rsidR="00851391">
        <w:rPr>
          <w:sz w:val="28"/>
          <w:szCs w:val="28"/>
        </w:rPr>
        <w:t xml:space="preserve"> </w:t>
      </w:r>
      <w:r w:rsidRPr="00851391">
        <w:rPr>
          <w:sz w:val="28"/>
          <w:szCs w:val="28"/>
        </w:rPr>
        <w:t>В РФ нижняя палата парламента прекращает деятельность в связи с истечением срока полномочий, либо в результате роспуска президентом</w:t>
      </w:r>
      <w:r w:rsidR="00907029" w:rsidRPr="00851391">
        <w:rPr>
          <w:sz w:val="28"/>
          <w:szCs w:val="28"/>
        </w:rPr>
        <w:t>. В Испании нижняя палата парламента прекращает деятельность в связи с истечением срока полномочий (4 года), либо в результате роспуска королем в случаях, предусмотренных конституцией. Правительство РФ слагает свои полномочия перед вновь избранным президентом, само может подать в отставку, либо президент может принять решение об отставке правительства. Правительство Испании подает в отставку после проведения всеобщих выборов в Генеральные кортесы, в случае отказа в доверии парламента, а также в случае отставки или смерти председателя правительства.</w:t>
      </w:r>
    </w:p>
    <w:p w:rsidR="00907029" w:rsidRPr="00851391" w:rsidRDefault="00907029" w:rsidP="00851391">
      <w:pPr>
        <w:ind w:firstLine="709"/>
        <w:rPr>
          <w:sz w:val="28"/>
          <w:szCs w:val="28"/>
        </w:rPr>
      </w:pPr>
    </w:p>
    <w:p w:rsidR="00422E62" w:rsidRPr="00851391" w:rsidRDefault="00851391" w:rsidP="00851391">
      <w:pPr>
        <w:ind w:firstLine="709"/>
        <w:rPr>
          <w:b/>
          <w:sz w:val="28"/>
          <w:szCs w:val="28"/>
        </w:rPr>
      </w:pPr>
      <w:r>
        <w:rPr>
          <w:sz w:val="28"/>
          <w:szCs w:val="28"/>
        </w:rPr>
        <w:br w:type="page"/>
      </w:r>
      <w:r w:rsidR="00422E62" w:rsidRPr="00851391">
        <w:rPr>
          <w:b/>
          <w:sz w:val="28"/>
          <w:szCs w:val="28"/>
        </w:rPr>
        <w:t>Л</w:t>
      </w:r>
      <w:r w:rsidRPr="00851391">
        <w:rPr>
          <w:b/>
          <w:sz w:val="28"/>
          <w:szCs w:val="28"/>
        </w:rPr>
        <w:t>итература</w:t>
      </w:r>
    </w:p>
    <w:p w:rsidR="00422E62" w:rsidRPr="00851391" w:rsidRDefault="00422E62" w:rsidP="00851391">
      <w:pPr>
        <w:ind w:firstLine="709"/>
        <w:rPr>
          <w:sz w:val="28"/>
          <w:szCs w:val="28"/>
        </w:rPr>
      </w:pPr>
    </w:p>
    <w:p w:rsidR="00422E62" w:rsidRPr="00851391" w:rsidRDefault="00422E62" w:rsidP="00851391">
      <w:pPr>
        <w:numPr>
          <w:ilvl w:val="0"/>
          <w:numId w:val="2"/>
        </w:numPr>
        <w:tabs>
          <w:tab w:val="clear" w:pos="720"/>
        </w:tabs>
        <w:ind w:left="0" w:firstLine="0"/>
        <w:rPr>
          <w:sz w:val="28"/>
          <w:szCs w:val="28"/>
        </w:rPr>
      </w:pPr>
      <w:r w:rsidRPr="00851391">
        <w:rPr>
          <w:sz w:val="28"/>
          <w:szCs w:val="28"/>
        </w:rPr>
        <w:t>Арановский К.В. Государственное право зарубежных стран: Учебник для вузов. Изд. 3-е, доп. и перераб. - М.: Форум—Инфра-М, 1998.</w:t>
      </w:r>
    </w:p>
    <w:p w:rsidR="00422E62" w:rsidRPr="00851391" w:rsidRDefault="00422E62" w:rsidP="00851391">
      <w:pPr>
        <w:numPr>
          <w:ilvl w:val="0"/>
          <w:numId w:val="2"/>
        </w:numPr>
        <w:tabs>
          <w:tab w:val="clear" w:pos="720"/>
        </w:tabs>
        <w:ind w:left="0" w:firstLine="0"/>
        <w:rPr>
          <w:sz w:val="28"/>
          <w:szCs w:val="28"/>
        </w:rPr>
      </w:pPr>
      <w:r w:rsidRPr="00851391">
        <w:rPr>
          <w:sz w:val="28"/>
          <w:szCs w:val="28"/>
        </w:rPr>
        <w:t>Иностранное конституционное право. Под ред. В.В.Маклакова. М.,1996.</w:t>
      </w:r>
    </w:p>
    <w:p w:rsidR="00422E62" w:rsidRPr="00851391" w:rsidRDefault="00422E62" w:rsidP="00851391">
      <w:pPr>
        <w:numPr>
          <w:ilvl w:val="0"/>
          <w:numId w:val="2"/>
        </w:numPr>
        <w:tabs>
          <w:tab w:val="clear" w:pos="720"/>
        </w:tabs>
        <w:ind w:left="0" w:firstLine="0"/>
        <w:rPr>
          <w:sz w:val="28"/>
          <w:szCs w:val="28"/>
        </w:rPr>
      </w:pPr>
      <w:r w:rsidRPr="00851391">
        <w:rPr>
          <w:sz w:val="28"/>
          <w:szCs w:val="28"/>
        </w:rPr>
        <w:t>Конституционное право: Учебник для студентов юрид. вузов и факультетов/Отв. ред. проф. В.В. Лазарев. - М.: Изд-во БЕК, 1998.</w:t>
      </w:r>
    </w:p>
    <w:p w:rsidR="00422E62" w:rsidRPr="00851391" w:rsidRDefault="00422E62" w:rsidP="00851391">
      <w:pPr>
        <w:numPr>
          <w:ilvl w:val="0"/>
          <w:numId w:val="2"/>
        </w:numPr>
        <w:tabs>
          <w:tab w:val="clear" w:pos="720"/>
        </w:tabs>
        <w:ind w:left="0" w:firstLine="0"/>
        <w:rPr>
          <w:sz w:val="28"/>
          <w:szCs w:val="28"/>
        </w:rPr>
      </w:pPr>
      <w:r w:rsidRPr="00851391">
        <w:rPr>
          <w:sz w:val="28"/>
          <w:szCs w:val="28"/>
        </w:rPr>
        <w:t>Тихомиров Ю.А. Курс сравнительного правоведения. - М.: Норма, 1996.</w:t>
      </w:r>
    </w:p>
    <w:p w:rsidR="00422E62" w:rsidRPr="00851391" w:rsidRDefault="00422E62" w:rsidP="00851391">
      <w:pPr>
        <w:numPr>
          <w:ilvl w:val="0"/>
          <w:numId w:val="2"/>
        </w:numPr>
        <w:tabs>
          <w:tab w:val="clear" w:pos="720"/>
        </w:tabs>
        <w:ind w:left="0" w:firstLine="0"/>
        <w:rPr>
          <w:sz w:val="28"/>
          <w:szCs w:val="28"/>
        </w:rPr>
      </w:pPr>
      <w:r w:rsidRPr="00851391">
        <w:rPr>
          <w:sz w:val="28"/>
          <w:szCs w:val="28"/>
        </w:rPr>
        <w:t>Чиркин В.Е. Конституционное право зарубежных стран: Учебник. - М.: Юристъ,1999.</w:t>
      </w:r>
      <w:bookmarkStart w:id="0" w:name="_GoBack"/>
      <w:bookmarkEnd w:id="0"/>
    </w:p>
    <w:sectPr w:rsidR="00422E62" w:rsidRPr="00851391" w:rsidSect="00851391">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F0D" w:rsidRDefault="00D56F0D">
      <w:r>
        <w:separator/>
      </w:r>
    </w:p>
  </w:endnote>
  <w:endnote w:type="continuationSeparator" w:id="0">
    <w:p w:rsidR="00D56F0D" w:rsidRDefault="00D56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A5A" w:rsidRDefault="00821A5A" w:rsidP="00D56F0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21A5A" w:rsidRDefault="00821A5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F0D" w:rsidRDefault="00D56F0D">
      <w:r>
        <w:separator/>
      </w:r>
    </w:p>
  </w:footnote>
  <w:footnote w:type="continuationSeparator" w:id="0">
    <w:p w:rsidR="00D56F0D" w:rsidRDefault="00D56F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B5EE9"/>
    <w:multiLevelType w:val="hybridMultilevel"/>
    <w:tmpl w:val="C914884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2B44C7B"/>
    <w:multiLevelType w:val="hybridMultilevel"/>
    <w:tmpl w:val="82FA1D6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2768"/>
    <w:rsid w:val="000714E9"/>
    <w:rsid w:val="00074306"/>
    <w:rsid w:val="000A315B"/>
    <w:rsid w:val="001006FE"/>
    <w:rsid w:val="001C4C6C"/>
    <w:rsid w:val="003D09EB"/>
    <w:rsid w:val="00422E62"/>
    <w:rsid w:val="00475E89"/>
    <w:rsid w:val="005715C0"/>
    <w:rsid w:val="005D7766"/>
    <w:rsid w:val="005F2104"/>
    <w:rsid w:val="0062724C"/>
    <w:rsid w:val="00636073"/>
    <w:rsid w:val="006E4243"/>
    <w:rsid w:val="0074539C"/>
    <w:rsid w:val="00786952"/>
    <w:rsid w:val="00821A5A"/>
    <w:rsid w:val="00830C4D"/>
    <w:rsid w:val="00851391"/>
    <w:rsid w:val="00866EFA"/>
    <w:rsid w:val="00907029"/>
    <w:rsid w:val="0096240D"/>
    <w:rsid w:val="00A775D5"/>
    <w:rsid w:val="00C02768"/>
    <w:rsid w:val="00C04DF0"/>
    <w:rsid w:val="00D56F0D"/>
    <w:rsid w:val="00D60E47"/>
    <w:rsid w:val="00DC68C7"/>
    <w:rsid w:val="00DD765B"/>
    <w:rsid w:val="00E03404"/>
    <w:rsid w:val="00EA79C7"/>
    <w:rsid w:val="00F407FE"/>
    <w:rsid w:val="00FF3C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97223B-4C1A-49C0-B6DE-A84C19913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391"/>
    <w:pPr>
      <w:spacing w:line="360" w:lineRule="auto"/>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val="0"/>
      <w:autoSpaceDN w:val="0"/>
      <w:adjustRightInd w:val="0"/>
      <w:ind w:firstLine="709"/>
    </w:pPr>
    <w:rPr>
      <w:szCs w:val="20"/>
    </w:rPr>
  </w:style>
  <w:style w:type="paragraph" w:styleId="2">
    <w:name w:val="Body Text 2"/>
    <w:basedOn w:val="a"/>
    <w:rPr>
      <w:sz w:val="28"/>
      <w:szCs w:val="28"/>
    </w:rPr>
  </w:style>
  <w:style w:type="paragraph" w:styleId="3">
    <w:name w:val="Body Text 3"/>
    <w:basedOn w:val="a"/>
    <w:rPr>
      <w:i/>
      <w:sz w:val="28"/>
    </w:rPr>
  </w:style>
  <w:style w:type="paragraph" w:styleId="a4">
    <w:name w:val="footer"/>
    <w:basedOn w:val="a"/>
    <w:rsid w:val="00821A5A"/>
    <w:pPr>
      <w:tabs>
        <w:tab w:val="center" w:pos="4677"/>
        <w:tab w:val="right" w:pos="9355"/>
      </w:tabs>
    </w:pPr>
  </w:style>
  <w:style w:type="character" w:styleId="a5">
    <w:name w:val="page number"/>
    <w:basedOn w:val="a0"/>
    <w:rsid w:val="00821A5A"/>
    <w:rPr>
      <w:rFonts w:cs="Times New Roman"/>
    </w:rPr>
  </w:style>
  <w:style w:type="paragraph" w:styleId="a6">
    <w:name w:val="header"/>
    <w:basedOn w:val="a"/>
    <w:link w:val="a7"/>
    <w:rsid w:val="00851391"/>
    <w:pPr>
      <w:tabs>
        <w:tab w:val="center" w:pos="4677"/>
        <w:tab w:val="right" w:pos="9355"/>
      </w:tabs>
    </w:pPr>
  </w:style>
  <w:style w:type="character" w:customStyle="1" w:styleId="a7">
    <w:name w:val="Верхний колонтитул Знак"/>
    <w:basedOn w:val="a0"/>
    <w:link w:val="a6"/>
    <w:locked/>
    <w:rsid w:val="0085139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7484</Words>
  <Characters>42663</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Сравнительный анализ конституционных норм Российской Федерации и Королевства Испании</vt:lpstr>
    </vt:vector>
  </TitlesOfParts>
  <Company/>
  <LinksUpToDate>false</LinksUpToDate>
  <CharactersWithSpaces>50047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Сравнительный анализ конституционных норм Российской Федерации и Королевства Испании</dc:title>
  <dc:subject/>
  <dc:creator>Oksana</dc:creator>
  <cp:keywords/>
  <dc:description/>
  <cp:lastModifiedBy>admin</cp:lastModifiedBy>
  <cp:revision>2</cp:revision>
  <cp:lastPrinted>2009-03-18T10:09:00Z</cp:lastPrinted>
  <dcterms:created xsi:type="dcterms:W3CDTF">2014-04-18T17:50:00Z</dcterms:created>
  <dcterms:modified xsi:type="dcterms:W3CDTF">2014-04-18T17:50:00Z</dcterms:modified>
</cp:coreProperties>
</file>