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B7" w:rsidRDefault="00CA1DB7" w:rsidP="00855886">
      <w:pPr>
        <w:pStyle w:val="a3"/>
        <w:rPr>
          <w:rFonts w:ascii="Arial" w:hAnsi="Arial"/>
          <w:color w:val="000000"/>
          <w:sz w:val="32"/>
          <w:szCs w:val="32"/>
        </w:rPr>
      </w:pPr>
    </w:p>
    <w:p w:rsidR="00855886" w:rsidRPr="007312F6" w:rsidRDefault="00855886" w:rsidP="00855886">
      <w:pPr>
        <w:pStyle w:val="a3"/>
        <w:rPr>
          <w:rFonts w:ascii="Arial" w:hAnsi="Arial"/>
          <w:color w:val="000000"/>
          <w:sz w:val="32"/>
          <w:szCs w:val="32"/>
        </w:rPr>
      </w:pPr>
      <w:r w:rsidRPr="007312F6">
        <w:rPr>
          <w:rFonts w:ascii="Arial" w:hAnsi="Arial"/>
          <w:color w:val="000000"/>
          <w:sz w:val="32"/>
          <w:szCs w:val="32"/>
        </w:rPr>
        <w:t xml:space="preserve">Борисоглебский государственный педагогический институт.   </w:t>
      </w:r>
    </w:p>
    <w:p w:rsidR="00855886" w:rsidRPr="007312F6" w:rsidRDefault="00855886" w:rsidP="00855886">
      <w:pPr>
        <w:pStyle w:val="a3"/>
        <w:rPr>
          <w:rFonts w:ascii="Arial" w:hAnsi="Arial"/>
          <w:color w:val="000000"/>
          <w:sz w:val="28"/>
          <w:szCs w:val="40"/>
        </w:rPr>
      </w:pPr>
    </w:p>
    <w:p w:rsidR="00855886" w:rsidRPr="007312F6" w:rsidRDefault="00855886" w:rsidP="00855886">
      <w:pPr>
        <w:pStyle w:val="a3"/>
        <w:rPr>
          <w:rFonts w:ascii="Arial" w:hAnsi="Arial"/>
          <w:color w:val="000000"/>
          <w:sz w:val="28"/>
          <w:szCs w:val="40"/>
        </w:rPr>
      </w:pPr>
    </w:p>
    <w:p w:rsidR="00855886" w:rsidRPr="007312F6" w:rsidRDefault="00855886" w:rsidP="00855886">
      <w:pPr>
        <w:pStyle w:val="a3"/>
        <w:rPr>
          <w:rFonts w:ascii="Arial" w:hAnsi="Arial"/>
          <w:color w:val="000000"/>
          <w:sz w:val="28"/>
          <w:szCs w:val="40"/>
        </w:rPr>
      </w:pPr>
    </w:p>
    <w:p w:rsidR="00855886" w:rsidRPr="007312F6" w:rsidRDefault="00855886" w:rsidP="00855886">
      <w:pPr>
        <w:pStyle w:val="a3"/>
        <w:jc w:val="center"/>
        <w:rPr>
          <w:rFonts w:ascii="Arial" w:hAnsi="Arial"/>
          <w:color w:val="000000"/>
          <w:sz w:val="28"/>
          <w:szCs w:val="40"/>
        </w:rPr>
      </w:pPr>
    </w:p>
    <w:p w:rsidR="00855886" w:rsidRPr="007312F6" w:rsidRDefault="00855886" w:rsidP="00855886">
      <w:pPr>
        <w:pStyle w:val="a3"/>
        <w:jc w:val="center"/>
        <w:rPr>
          <w:rFonts w:ascii="Arial" w:hAnsi="Arial"/>
          <w:b/>
          <w:color w:val="000000"/>
          <w:sz w:val="56"/>
          <w:szCs w:val="56"/>
        </w:rPr>
      </w:pPr>
    </w:p>
    <w:p w:rsidR="00855886" w:rsidRPr="007312F6" w:rsidRDefault="00855886" w:rsidP="00855886">
      <w:pPr>
        <w:pStyle w:val="a3"/>
        <w:jc w:val="center"/>
        <w:rPr>
          <w:rFonts w:ascii="Arial" w:hAnsi="Arial"/>
          <w:b/>
          <w:color w:val="000000"/>
          <w:sz w:val="56"/>
          <w:szCs w:val="56"/>
        </w:rPr>
      </w:pPr>
      <w:r w:rsidRPr="007312F6">
        <w:rPr>
          <w:rFonts w:ascii="Arial" w:hAnsi="Arial"/>
          <w:b/>
          <w:color w:val="000000"/>
          <w:sz w:val="56"/>
          <w:szCs w:val="56"/>
        </w:rPr>
        <w:t>Контрольная работа</w:t>
      </w:r>
    </w:p>
    <w:p w:rsidR="00855886" w:rsidRPr="007312F6" w:rsidRDefault="00855886" w:rsidP="00855886">
      <w:pPr>
        <w:pStyle w:val="a3"/>
        <w:jc w:val="center"/>
        <w:rPr>
          <w:rFonts w:ascii="Arial" w:hAnsi="Arial"/>
          <w:b/>
          <w:color w:val="000000"/>
          <w:sz w:val="52"/>
          <w:szCs w:val="52"/>
        </w:rPr>
      </w:pPr>
      <w:r w:rsidRPr="007312F6">
        <w:rPr>
          <w:rFonts w:ascii="Arial" w:hAnsi="Arial"/>
          <w:b/>
          <w:color w:val="000000"/>
          <w:sz w:val="52"/>
          <w:szCs w:val="52"/>
        </w:rPr>
        <w:t>по философии                    студентки 2 курса 1 группы историко - филологического факультета заочного отделения</w:t>
      </w:r>
    </w:p>
    <w:p w:rsidR="00855886" w:rsidRPr="007312F6" w:rsidRDefault="00855886" w:rsidP="00855886">
      <w:pPr>
        <w:pStyle w:val="a3"/>
        <w:jc w:val="center"/>
        <w:rPr>
          <w:rFonts w:ascii="Arial" w:hAnsi="Arial"/>
          <w:b/>
          <w:color w:val="000000"/>
          <w:sz w:val="52"/>
          <w:szCs w:val="52"/>
        </w:rPr>
      </w:pPr>
      <w:r w:rsidRPr="007312F6">
        <w:rPr>
          <w:rFonts w:ascii="Arial" w:hAnsi="Arial"/>
          <w:b/>
          <w:color w:val="000000"/>
          <w:sz w:val="52"/>
          <w:szCs w:val="52"/>
        </w:rPr>
        <w:t>Чёшевой Ю.А.</w:t>
      </w:r>
    </w:p>
    <w:p w:rsidR="00855886" w:rsidRPr="007312F6" w:rsidRDefault="00855886" w:rsidP="00855886">
      <w:pPr>
        <w:pStyle w:val="a3"/>
        <w:rPr>
          <w:rFonts w:ascii="Arial" w:hAnsi="Arial"/>
          <w:color w:val="000000"/>
          <w:sz w:val="28"/>
          <w:szCs w:val="52"/>
        </w:rPr>
      </w:pPr>
    </w:p>
    <w:p w:rsidR="00855886" w:rsidRPr="007312F6" w:rsidRDefault="00855886" w:rsidP="00855886">
      <w:pPr>
        <w:pStyle w:val="a3"/>
        <w:rPr>
          <w:rFonts w:ascii="Arial" w:hAnsi="Arial"/>
          <w:color w:val="000000"/>
          <w:sz w:val="28"/>
          <w:szCs w:val="52"/>
        </w:rPr>
      </w:pPr>
    </w:p>
    <w:p w:rsidR="00855886" w:rsidRPr="007312F6" w:rsidRDefault="00855886" w:rsidP="00855886">
      <w:pPr>
        <w:pStyle w:val="a3"/>
        <w:jc w:val="right"/>
        <w:rPr>
          <w:rFonts w:ascii="Arial" w:hAnsi="Arial"/>
          <w:b/>
          <w:color w:val="000000"/>
          <w:sz w:val="52"/>
          <w:szCs w:val="52"/>
        </w:rPr>
      </w:pPr>
      <w:r w:rsidRPr="007312F6">
        <w:rPr>
          <w:rFonts w:ascii="Arial" w:hAnsi="Arial"/>
          <w:b/>
          <w:color w:val="000000"/>
          <w:sz w:val="52"/>
          <w:szCs w:val="52"/>
        </w:rPr>
        <w:t xml:space="preserve"> </w:t>
      </w:r>
    </w:p>
    <w:p w:rsidR="00855886" w:rsidRPr="007312F6" w:rsidRDefault="00855886" w:rsidP="00855886">
      <w:pPr>
        <w:pStyle w:val="a3"/>
        <w:rPr>
          <w:rFonts w:ascii="Arial" w:hAnsi="Arial"/>
          <w:color w:val="000000"/>
          <w:sz w:val="28"/>
          <w:szCs w:val="52"/>
        </w:rPr>
      </w:pPr>
    </w:p>
    <w:p w:rsidR="00855886" w:rsidRPr="007312F6" w:rsidRDefault="00855886" w:rsidP="00855886">
      <w:pPr>
        <w:pStyle w:val="a3"/>
        <w:rPr>
          <w:rFonts w:ascii="Arial" w:hAnsi="Arial"/>
          <w:color w:val="000000"/>
          <w:sz w:val="28"/>
          <w:szCs w:val="52"/>
        </w:rPr>
      </w:pPr>
    </w:p>
    <w:p w:rsidR="00855886" w:rsidRPr="007312F6" w:rsidRDefault="00855886" w:rsidP="00855886">
      <w:pPr>
        <w:pStyle w:val="a3"/>
        <w:rPr>
          <w:rFonts w:ascii="Arial" w:hAnsi="Arial"/>
          <w:color w:val="000000"/>
          <w:sz w:val="28"/>
          <w:szCs w:val="36"/>
        </w:rPr>
      </w:pPr>
    </w:p>
    <w:p w:rsidR="00855886" w:rsidRPr="007312F6" w:rsidRDefault="00855886" w:rsidP="00855886">
      <w:pPr>
        <w:pStyle w:val="a3"/>
        <w:rPr>
          <w:rFonts w:ascii="Arial" w:hAnsi="Arial"/>
          <w:color w:val="000000"/>
          <w:sz w:val="28"/>
          <w:szCs w:val="36"/>
        </w:rPr>
      </w:pPr>
    </w:p>
    <w:p w:rsidR="00855886" w:rsidRPr="007312F6" w:rsidRDefault="00855886" w:rsidP="00855886">
      <w:pPr>
        <w:pStyle w:val="a3"/>
        <w:rPr>
          <w:rFonts w:ascii="Arial" w:hAnsi="Arial"/>
          <w:color w:val="000000"/>
          <w:sz w:val="28"/>
          <w:szCs w:val="36"/>
        </w:rPr>
      </w:pPr>
    </w:p>
    <w:p w:rsidR="00855886" w:rsidRPr="007312F6" w:rsidRDefault="00855886" w:rsidP="00855886">
      <w:pPr>
        <w:pStyle w:val="a3"/>
        <w:rPr>
          <w:rFonts w:ascii="Arial" w:hAnsi="Arial"/>
          <w:color w:val="000000"/>
          <w:sz w:val="28"/>
          <w:szCs w:val="36"/>
        </w:rPr>
      </w:pPr>
    </w:p>
    <w:p w:rsidR="00855886" w:rsidRPr="007312F6" w:rsidRDefault="00855886" w:rsidP="00855886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  <w:r w:rsidRPr="007312F6">
        <w:rPr>
          <w:rFonts w:ascii="Arial" w:hAnsi="Arial" w:cs="Arial"/>
          <w:color w:val="000000"/>
          <w:sz w:val="32"/>
          <w:szCs w:val="32"/>
        </w:rPr>
        <w:t>2011г.</w:t>
      </w:r>
    </w:p>
    <w:p w:rsidR="001174BC" w:rsidRPr="00855886" w:rsidRDefault="001174BC" w:rsidP="001174BC">
      <w:pPr>
        <w:jc w:val="center"/>
        <w:rPr>
          <w:b/>
          <w:color w:val="400000"/>
          <w:sz w:val="48"/>
          <w:szCs w:val="48"/>
        </w:rPr>
      </w:pPr>
    </w:p>
    <w:p w:rsidR="001174BC" w:rsidRPr="00855886" w:rsidRDefault="001174BC" w:rsidP="001174BC">
      <w:pPr>
        <w:jc w:val="center"/>
        <w:rPr>
          <w:b/>
          <w:color w:val="400000"/>
          <w:sz w:val="48"/>
          <w:szCs w:val="48"/>
        </w:rPr>
      </w:pPr>
    </w:p>
    <w:p w:rsidR="001174BC" w:rsidRPr="00855886" w:rsidRDefault="001174BC" w:rsidP="001174BC">
      <w:pPr>
        <w:jc w:val="center"/>
        <w:rPr>
          <w:b/>
          <w:color w:val="400000"/>
          <w:sz w:val="48"/>
          <w:szCs w:val="48"/>
        </w:rPr>
      </w:pPr>
    </w:p>
    <w:p w:rsidR="001174BC" w:rsidRPr="00855886" w:rsidRDefault="001174BC" w:rsidP="001174BC">
      <w:pPr>
        <w:jc w:val="center"/>
        <w:rPr>
          <w:b/>
          <w:color w:val="400000"/>
          <w:sz w:val="48"/>
          <w:szCs w:val="48"/>
        </w:rPr>
      </w:pPr>
    </w:p>
    <w:p w:rsidR="001174BC" w:rsidRPr="00855886" w:rsidRDefault="001174BC" w:rsidP="001174BC">
      <w:pPr>
        <w:jc w:val="center"/>
        <w:rPr>
          <w:b/>
          <w:color w:val="400000"/>
          <w:sz w:val="48"/>
          <w:szCs w:val="48"/>
        </w:rPr>
      </w:pPr>
    </w:p>
    <w:p w:rsidR="001174BC" w:rsidRPr="00855886" w:rsidRDefault="001174BC" w:rsidP="001174BC">
      <w:pPr>
        <w:jc w:val="center"/>
        <w:rPr>
          <w:b/>
          <w:color w:val="400000"/>
          <w:sz w:val="48"/>
          <w:szCs w:val="48"/>
        </w:rPr>
      </w:pPr>
    </w:p>
    <w:p w:rsidR="00AE0D46" w:rsidRPr="00855886" w:rsidRDefault="00AE0D46" w:rsidP="001174BC">
      <w:pPr>
        <w:jc w:val="center"/>
        <w:rPr>
          <w:b/>
          <w:color w:val="400000"/>
          <w:sz w:val="52"/>
          <w:szCs w:val="52"/>
        </w:rPr>
      </w:pPr>
    </w:p>
    <w:p w:rsidR="00AE0D46" w:rsidRPr="00855886" w:rsidRDefault="00AE0D46" w:rsidP="001174BC">
      <w:pPr>
        <w:jc w:val="center"/>
        <w:rPr>
          <w:b/>
          <w:color w:val="400000"/>
          <w:sz w:val="52"/>
          <w:szCs w:val="52"/>
        </w:rPr>
      </w:pPr>
    </w:p>
    <w:p w:rsidR="00AE0D46" w:rsidRDefault="00AE0D46" w:rsidP="001174BC">
      <w:pPr>
        <w:jc w:val="center"/>
        <w:rPr>
          <w:b/>
          <w:color w:val="400000"/>
          <w:sz w:val="52"/>
          <w:szCs w:val="52"/>
        </w:rPr>
      </w:pPr>
    </w:p>
    <w:p w:rsidR="00855886" w:rsidRPr="00855886" w:rsidRDefault="00855886" w:rsidP="001174BC">
      <w:pPr>
        <w:jc w:val="center"/>
        <w:rPr>
          <w:b/>
          <w:color w:val="400000"/>
          <w:sz w:val="52"/>
          <w:szCs w:val="52"/>
        </w:rPr>
      </w:pPr>
    </w:p>
    <w:p w:rsidR="00AE0D46" w:rsidRPr="00855886" w:rsidRDefault="00AE0D46" w:rsidP="001174BC">
      <w:pPr>
        <w:jc w:val="center"/>
        <w:rPr>
          <w:b/>
          <w:color w:val="400000"/>
          <w:sz w:val="52"/>
          <w:szCs w:val="52"/>
        </w:rPr>
      </w:pPr>
    </w:p>
    <w:p w:rsidR="00B053E4" w:rsidRPr="00FF5DCF" w:rsidRDefault="00B053E4" w:rsidP="001174BC">
      <w:pPr>
        <w:jc w:val="center"/>
        <w:rPr>
          <w:b/>
          <w:color w:val="000000"/>
          <w:sz w:val="52"/>
          <w:szCs w:val="52"/>
        </w:rPr>
      </w:pPr>
      <w:r w:rsidRPr="00FF5DCF">
        <w:rPr>
          <w:b/>
          <w:color w:val="000000"/>
          <w:sz w:val="52"/>
          <w:szCs w:val="52"/>
        </w:rPr>
        <w:t>Тема 13: «Средневековая философия»</w:t>
      </w:r>
    </w:p>
    <w:p w:rsidR="00B053E4" w:rsidRPr="00855886" w:rsidRDefault="00B053E4">
      <w:pPr>
        <w:rPr>
          <w:color w:val="400000"/>
        </w:rPr>
      </w:pPr>
    </w:p>
    <w:p w:rsidR="001174BC" w:rsidRPr="00855886" w:rsidRDefault="00B053E4" w:rsidP="00B053E4">
      <w:pPr>
        <w:ind w:left="-1080"/>
        <w:rPr>
          <w:color w:val="400000"/>
        </w:rPr>
      </w:pPr>
      <w:r w:rsidRPr="00855886">
        <w:rPr>
          <w:color w:val="400000"/>
        </w:rPr>
        <w:t xml:space="preserve">     </w:t>
      </w:r>
    </w:p>
    <w:p w:rsidR="001174BC" w:rsidRPr="00855886" w:rsidRDefault="001174BC" w:rsidP="00B053E4">
      <w:pPr>
        <w:ind w:left="-1080"/>
        <w:rPr>
          <w:color w:val="400000"/>
        </w:rPr>
      </w:pPr>
    </w:p>
    <w:p w:rsidR="001174BC" w:rsidRPr="00855886" w:rsidRDefault="001174BC" w:rsidP="00B053E4">
      <w:pPr>
        <w:ind w:left="-1080"/>
        <w:rPr>
          <w:color w:val="400000"/>
        </w:rPr>
      </w:pPr>
    </w:p>
    <w:p w:rsidR="001174BC" w:rsidRPr="00855886" w:rsidRDefault="001174BC" w:rsidP="00B053E4">
      <w:pPr>
        <w:ind w:left="-1080"/>
        <w:rPr>
          <w:color w:val="400000"/>
        </w:rPr>
      </w:pPr>
    </w:p>
    <w:p w:rsidR="001174BC" w:rsidRPr="00855886" w:rsidRDefault="001174BC" w:rsidP="00B053E4">
      <w:pPr>
        <w:ind w:left="-1080"/>
        <w:rPr>
          <w:color w:val="400000"/>
        </w:rPr>
      </w:pPr>
    </w:p>
    <w:p w:rsidR="001174BC" w:rsidRPr="00855886" w:rsidRDefault="001174BC" w:rsidP="00B053E4">
      <w:pPr>
        <w:ind w:left="-1080"/>
        <w:rPr>
          <w:color w:val="400000"/>
        </w:rPr>
      </w:pPr>
    </w:p>
    <w:p w:rsidR="001174BC" w:rsidRPr="00855886" w:rsidRDefault="001174BC" w:rsidP="00B053E4">
      <w:pPr>
        <w:ind w:left="-1080"/>
        <w:rPr>
          <w:color w:val="400000"/>
        </w:rPr>
      </w:pPr>
    </w:p>
    <w:p w:rsidR="001174BC" w:rsidRPr="00855886" w:rsidRDefault="001174BC" w:rsidP="00B053E4">
      <w:pPr>
        <w:ind w:left="-1080"/>
        <w:rPr>
          <w:color w:val="400000"/>
        </w:rPr>
      </w:pPr>
    </w:p>
    <w:p w:rsidR="001174BC" w:rsidRPr="00855886" w:rsidRDefault="001174BC" w:rsidP="00B053E4">
      <w:pPr>
        <w:ind w:left="-1080"/>
        <w:rPr>
          <w:color w:val="400000"/>
        </w:rPr>
      </w:pPr>
    </w:p>
    <w:p w:rsidR="001174BC" w:rsidRPr="00855886" w:rsidRDefault="001174BC" w:rsidP="00B053E4">
      <w:pPr>
        <w:ind w:left="-1080"/>
        <w:rPr>
          <w:color w:val="400000"/>
        </w:rPr>
      </w:pPr>
    </w:p>
    <w:p w:rsidR="001174BC" w:rsidRPr="00855886" w:rsidRDefault="001174BC" w:rsidP="00B053E4">
      <w:pPr>
        <w:ind w:left="-1080"/>
        <w:rPr>
          <w:color w:val="400000"/>
        </w:rPr>
      </w:pPr>
    </w:p>
    <w:p w:rsidR="001174BC" w:rsidRPr="00855886" w:rsidRDefault="001174BC" w:rsidP="00B053E4">
      <w:pPr>
        <w:ind w:left="-1080"/>
        <w:rPr>
          <w:color w:val="400000"/>
        </w:rPr>
      </w:pPr>
    </w:p>
    <w:p w:rsidR="001174BC" w:rsidRPr="00855886" w:rsidRDefault="001174BC" w:rsidP="00B053E4">
      <w:pPr>
        <w:ind w:left="-1080"/>
        <w:rPr>
          <w:color w:val="400000"/>
        </w:rPr>
      </w:pPr>
    </w:p>
    <w:p w:rsidR="001174BC" w:rsidRPr="00855886" w:rsidRDefault="001174BC" w:rsidP="00B053E4">
      <w:pPr>
        <w:ind w:left="-1080"/>
        <w:rPr>
          <w:color w:val="400000"/>
        </w:rPr>
      </w:pPr>
    </w:p>
    <w:p w:rsidR="001174BC" w:rsidRPr="00855886" w:rsidRDefault="001174BC" w:rsidP="00B053E4">
      <w:pPr>
        <w:ind w:left="-1080"/>
        <w:rPr>
          <w:color w:val="400000"/>
        </w:rPr>
      </w:pPr>
    </w:p>
    <w:p w:rsidR="001174BC" w:rsidRPr="00855886" w:rsidRDefault="001174BC" w:rsidP="00B053E4">
      <w:pPr>
        <w:ind w:left="-1080"/>
        <w:rPr>
          <w:color w:val="400000"/>
        </w:rPr>
      </w:pPr>
    </w:p>
    <w:p w:rsidR="001174BC" w:rsidRPr="00855886" w:rsidRDefault="001174BC" w:rsidP="00B053E4">
      <w:pPr>
        <w:ind w:left="-1080"/>
        <w:rPr>
          <w:color w:val="400000"/>
        </w:rPr>
      </w:pPr>
    </w:p>
    <w:p w:rsidR="001174BC" w:rsidRPr="00855886" w:rsidRDefault="001174BC" w:rsidP="00B053E4">
      <w:pPr>
        <w:ind w:left="-1080"/>
        <w:rPr>
          <w:color w:val="400000"/>
        </w:rPr>
      </w:pPr>
    </w:p>
    <w:p w:rsidR="001174BC" w:rsidRPr="00855886" w:rsidRDefault="001174BC" w:rsidP="00B053E4">
      <w:pPr>
        <w:ind w:left="-1080"/>
        <w:rPr>
          <w:color w:val="400000"/>
        </w:rPr>
      </w:pPr>
    </w:p>
    <w:p w:rsidR="001174BC" w:rsidRPr="00855886" w:rsidRDefault="001174BC" w:rsidP="00B053E4">
      <w:pPr>
        <w:ind w:left="-1080"/>
        <w:rPr>
          <w:color w:val="400000"/>
        </w:rPr>
      </w:pPr>
    </w:p>
    <w:p w:rsidR="001174BC" w:rsidRPr="00855886" w:rsidRDefault="001174BC" w:rsidP="00B053E4">
      <w:pPr>
        <w:ind w:left="-1080"/>
        <w:rPr>
          <w:color w:val="400000"/>
        </w:rPr>
      </w:pPr>
    </w:p>
    <w:p w:rsidR="001174BC" w:rsidRPr="00855886" w:rsidRDefault="001174BC" w:rsidP="00B053E4">
      <w:pPr>
        <w:ind w:left="-1080"/>
        <w:rPr>
          <w:color w:val="400000"/>
        </w:rPr>
      </w:pPr>
    </w:p>
    <w:p w:rsidR="001174BC" w:rsidRPr="00855886" w:rsidRDefault="001174BC" w:rsidP="00B053E4">
      <w:pPr>
        <w:ind w:left="-1080"/>
        <w:rPr>
          <w:color w:val="400000"/>
        </w:rPr>
      </w:pPr>
    </w:p>
    <w:p w:rsidR="001174BC" w:rsidRPr="00855886" w:rsidRDefault="001174BC" w:rsidP="00B053E4">
      <w:pPr>
        <w:ind w:left="-1080"/>
        <w:rPr>
          <w:color w:val="400000"/>
        </w:rPr>
      </w:pPr>
    </w:p>
    <w:p w:rsidR="00AE0D46" w:rsidRPr="00855886" w:rsidRDefault="00AE0D46" w:rsidP="00AE0D46">
      <w:pPr>
        <w:rPr>
          <w:color w:val="400000"/>
        </w:rPr>
      </w:pPr>
    </w:p>
    <w:p w:rsidR="00B053E4" w:rsidRPr="00FF5DCF" w:rsidRDefault="00B053E4" w:rsidP="00AE0D46">
      <w:pPr>
        <w:ind w:left="-1080"/>
        <w:rPr>
          <w:color w:val="000000"/>
          <w:sz w:val="32"/>
          <w:szCs w:val="32"/>
        </w:rPr>
      </w:pPr>
      <w:r w:rsidRPr="00FF5DCF">
        <w:rPr>
          <w:color w:val="000000"/>
          <w:sz w:val="32"/>
          <w:szCs w:val="32"/>
        </w:rPr>
        <w:t xml:space="preserve">Средневековье занимает длительный отрезок истории от распада Римской империи до эпохи Возрождения – почти целое тысячелетие. Раннее средневековье в Европе характеризуется становлением христианства в условиях формирования Европейских государств в результате падения Римской империи ( </w:t>
      </w:r>
      <w:r w:rsidRPr="00FF5DCF">
        <w:rPr>
          <w:color w:val="000000"/>
          <w:sz w:val="32"/>
          <w:szCs w:val="32"/>
          <w:lang w:val="en-US"/>
        </w:rPr>
        <w:t>V</w:t>
      </w:r>
      <w:r w:rsidRPr="00FF5DCF">
        <w:rPr>
          <w:color w:val="000000"/>
          <w:sz w:val="32"/>
          <w:szCs w:val="32"/>
        </w:rPr>
        <w:t xml:space="preserve"> в.), а зрелое средневековье ( начиная с </w:t>
      </w:r>
      <w:r w:rsidRPr="00FF5DCF">
        <w:rPr>
          <w:color w:val="000000"/>
          <w:sz w:val="32"/>
          <w:szCs w:val="32"/>
          <w:lang w:val="en-US"/>
        </w:rPr>
        <w:t>XI</w:t>
      </w:r>
      <w:r w:rsidRPr="00FF5DCF">
        <w:rPr>
          <w:color w:val="000000"/>
          <w:sz w:val="32"/>
          <w:szCs w:val="32"/>
        </w:rPr>
        <w:t xml:space="preserve"> в.) связано со становлением и утверждением феодализма , который в качестве своей мировоззренческой основы использов</w:t>
      </w:r>
      <w:r w:rsidR="001174BC" w:rsidRPr="00FF5DCF">
        <w:rPr>
          <w:color w:val="000000"/>
          <w:sz w:val="32"/>
          <w:szCs w:val="32"/>
        </w:rPr>
        <w:t>а</w:t>
      </w:r>
      <w:r w:rsidRPr="00FF5DCF">
        <w:rPr>
          <w:color w:val="000000"/>
          <w:sz w:val="32"/>
          <w:szCs w:val="32"/>
        </w:rPr>
        <w:t>л развитое христианство.</w:t>
      </w:r>
    </w:p>
    <w:p w:rsidR="001174BC" w:rsidRPr="00FF5DCF" w:rsidRDefault="00B053E4" w:rsidP="00AE0D46">
      <w:pPr>
        <w:ind w:left="-1080"/>
        <w:rPr>
          <w:color w:val="000000"/>
          <w:sz w:val="32"/>
          <w:szCs w:val="32"/>
        </w:rPr>
      </w:pPr>
      <w:r w:rsidRPr="00FF5DCF">
        <w:rPr>
          <w:color w:val="000000"/>
          <w:sz w:val="32"/>
          <w:szCs w:val="32"/>
        </w:rPr>
        <w:t xml:space="preserve">     Религиозная ориентация философских систем средневековья диктовалось </w:t>
      </w:r>
      <w:r w:rsidR="001174BC" w:rsidRPr="00FF5DCF">
        <w:rPr>
          <w:color w:val="000000"/>
          <w:sz w:val="32"/>
          <w:szCs w:val="32"/>
        </w:rPr>
        <w:t>основными догматами христианства , среди которых наибольшее значение имели такие , как догмат о личностной форме единого бога.</w:t>
      </w:r>
    </w:p>
    <w:p w:rsidR="001174BC" w:rsidRPr="00FF5DCF" w:rsidRDefault="001174BC" w:rsidP="00AE0D46">
      <w:pPr>
        <w:ind w:left="-1080"/>
        <w:rPr>
          <w:color w:val="000000"/>
          <w:sz w:val="32"/>
          <w:szCs w:val="32"/>
        </w:rPr>
      </w:pPr>
    </w:p>
    <w:p w:rsidR="001174BC" w:rsidRPr="00FF5DCF" w:rsidRDefault="001174BC" w:rsidP="00AE0D46">
      <w:pPr>
        <w:ind w:left="-1080"/>
        <w:rPr>
          <w:color w:val="000000"/>
          <w:sz w:val="32"/>
          <w:szCs w:val="32"/>
        </w:rPr>
      </w:pPr>
    </w:p>
    <w:p w:rsidR="00B053E4" w:rsidRPr="00FF5DCF" w:rsidRDefault="00B053E4" w:rsidP="00AE0D46">
      <w:pPr>
        <w:ind w:left="-1080"/>
        <w:rPr>
          <w:color w:val="000000"/>
          <w:sz w:val="32"/>
          <w:szCs w:val="32"/>
        </w:rPr>
      </w:pPr>
      <w:r w:rsidRPr="00FF5DCF">
        <w:rPr>
          <w:color w:val="000000"/>
          <w:sz w:val="32"/>
          <w:szCs w:val="32"/>
        </w:rPr>
        <w:t xml:space="preserve"> </w:t>
      </w:r>
    </w:p>
    <w:p w:rsidR="001174BC" w:rsidRPr="00FF5DCF" w:rsidRDefault="001174BC" w:rsidP="00B053E4">
      <w:pPr>
        <w:ind w:left="-1080"/>
        <w:rPr>
          <w:color w:val="000000"/>
          <w:sz w:val="32"/>
          <w:szCs w:val="32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1174BC" w:rsidRPr="00FF5DCF" w:rsidRDefault="001174BC" w:rsidP="00B053E4">
      <w:pPr>
        <w:ind w:left="-1080"/>
        <w:rPr>
          <w:color w:val="000000"/>
        </w:rPr>
      </w:pPr>
    </w:p>
    <w:p w:rsidR="00AE0D46" w:rsidRPr="00FF5DCF" w:rsidRDefault="00AE0D46" w:rsidP="00AE0D46">
      <w:pPr>
        <w:rPr>
          <w:color w:val="000000"/>
        </w:rPr>
      </w:pPr>
    </w:p>
    <w:p w:rsidR="001174BC" w:rsidRPr="00FF5DCF" w:rsidRDefault="001174BC" w:rsidP="00AE0D46">
      <w:pPr>
        <w:rPr>
          <w:b/>
          <w:color w:val="000000"/>
          <w:sz w:val="40"/>
          <w:szCs w:val="40"/>
        </w:rPr>
      </w:pPr>
      <w:r w:rsidRPr="00FF5DCF">
        <w:rPr>
          <w:b/>
          <w:color w:val="000000"/>
          <w:sz w:val="40"/>
          <w:szCs w:val="40"/>
          <w:u w:val="single"/>
        </w:rPr>
        <w:t>Сущность и существование.</w:t>
      </w:r>
    </w:p>
    <w:p w:rsidR="001174BC" w:rsidRPr="00FF5DCF" w:rsidRDefault="001174BC" w:rsidP="001174BC">
      <w:pPr>
        <w:ind w:left="-1080"/>
        <w:jc w:val="center"/>
        <w:rPr>
          <w:b/>
          <w:color w:val="000000"/>
          <w:sz w:val="28"/>
          <w:szCs w:val="28"/>
        </w:rPr>
      </w:pPr>
    </w:p>
    <w:p w:rsidR="001174BC" w:rsidRPr="00FF5DCF" w:rsidRDefault="009D4789" w:rsidP="001174BC">
      <w:pPr>
        <w:ind w:left="-1080"/>
        <w:rPr>
          <w:color w:val="000000"/>
          <w:sz w:val="32"/>
          <w:szCs w:val="32"/>
        </w:rPr>
      </w:pPr>
      <w:r w:rsidRPr="00FF5DCF">
        <w:rPr>
          <w:color w:val="000000"/>
          <w:sz w:val="32"/>
          <w:szCs w:val="32"/>
        </w:rPr>
        <w:t xml:space="preserve">      </w:t>
      </w:r>
      <w:r w:rsidR="001174BC" w:rsidRPr="00FF5DCF">
        <w:rPr>
          <w:color w:val="000000"/>
          <w:sz w:val="32"/>
          <w:szCs w:val="32"/>
        </w:rPr>
        <w:t>В средневековой философии проводится различение бытия , или существования ( экзистенции ), и сущности ( эссенции ). У всех средневековых философов познание каждой вещи сводится к ответу на 4 вопроса : 1.Есть ли вещь? 2.Что она такое? 3.Какова она? 4.Почему ( или для чего ) она есть? Первый вопрос , как видим , требует установить существование ,а второй и последующие -  сущность</w:t>
      </w:r>
      <w:r w:rsidRPr="00FF5DCF">
        <w:rPr>
          <w:color w:val="000000"/>
          <w:sz w:val="32"/>
          <w:szCs w:val="32"/>
        </w:rPr>
        <w:t xml:space="preserve"> вещи. У Аристотеля , всесторонне исследовавшего категорию сущности , ещё не было проведено столь определённого различения сущности и существования , хотя некоторые подходы к нему и намечались.</w:t>
      </w:r>
      <w:r w:rsidR="001174BC" w:rsidRPr="00FF5DCF">
        <w:rPr>
          <w:color w:val="000000"/>
          <w:sz w:val="32"/>
          <w:szCs w:val="32"/>
        </w:rPr>
        <w:t xml:space="preserve"> </w:t>
      </w:r>
      <w:r w:rsidRPr="00FF5DCF">
        <w:rPr>
          <w:color w:val="000000"/>
          <w:sz w:val="32"/>
          <w:szCs w:val="32"/>
        </w:rPr>
        <w:t>Чёткое различие этих понятий даёт Боэций ( ок. 480 – 524 ) , чья разработка проблем логики оказала решающее влияние на последующее развитие средневековой схоластики.</w:t>
      </w:r>
    </w:p>
    <w:p w:rsidR="00D41A52" w:rsidRPr="00FF5DCF" w:rsidRDefault="009D4789" w:rsidP="001174BC">
      <w:pPr>
        <w:ind w:left="-1080"/>
        <w:rPr>
          <w:color w:val="000000"/>
          <w:sz w:val="32"/>
          <w:szCs w:val="32"/>
        </w:rPr>
      </w:pPr>
      <w:r w:rsidRPr="00FF5DCF">
        <w:rPr>
          <w:color w:val="000000"/>
          <w:sz w:val="32"/>
          <w:szCs w:val="32"/>
        </w:rPr>
        <w:t xml:space="preserve">      Сущность вещи выражается в её определении , в понятии этой вещи , которое мы постигаем разумом. О существование же вещи мы узнаём из опыта , то есть из прямого контакта с вещами , так как существование возникает не из разума , а из акта всемогущей воли творца , а потому и не в ходит в понятие вещи. Таким образом понятие существования как не принадлежащего к самой сущности вещи вводится для осмысления догмата творения.</w:t>
      </w:r>
    </w:p>
    <w:p w:rsidR="00D41A52" w:rsidRPr="00FF5DCF" w:rsidRDefault="00D41A52" w:rsidP="001174BC">
      <w:pPr>
        <w:ind w:left="-1080"/>
        <w:rPr>
          <w:color w:val="000000"/>
          <w:sz w:val="32"/>
          <w:szCs w:val="32"/>
        </w:rPr>
      </w:pPr>
    </w:p>
    <w:p w:rsidR="00D41A52" w:rsidRPr="00FF5DCF" w:rsidRDefault="00D41A52" w:rsidP="001174BC">
      <w:pPr>
        <w:ind w:left="-1080"/>
        <w:rPr>
          <w:color w:val="000000"/>
          <w:sz w:val="32"/>
          <w:szCs w:val="32"/>
        </w:rPr>
      </w:pPr>
    </w:p>
    <w:p w:rsidR="00D41A52" w:rsidRPr="00FF5DCF" w:rsidRDefault="00D41A52" w:rsidP="001174BC">
      <w:pPr>
        <w:ind w:left="-1080"/>
        <w:rPr>
          <w:color w:val="000000"/>
          <w:sz w:val="32"/>
          <w:szCs w:val="32"/>
        </w:rPr>
      </w:pPr>
    </w:p>
    <w:p w:rsidR="00D41A52" w:rsidRPr="00FF5DCF" w:rsidRDefault="00D41A52" w:rsidP="001174BC">
      <w:pPr>
        <w:ind w:left="-1080"/>
        <w:rPr>
          <w:color w:val="000000"/>
          <w:sz w:val="28"/>
          <w:szCs w:val="28"/>
        </w:rPr>
      </w:pPr>
    </w:p>
    <w:p w:rsidR="00D41A52" w:rsidRPr="00FF5DCF" w:rsidRDefault="00D41A52" w:rsidP="001174BC">
      <w:pPr>
        <w:ind w:left="-1080"/>
        <w:rPr>
          <w:color w:val="000000"/>
          <w:sz w:val="28"/>
          <w:szCs w:val="28"/>
        </w:rPr>
      </w:pPr>
    </w:p>
    <w:p w:rsidR="00D41A52" w:rsidRPr="00FF5DCF" w:rsidRDefault="00D41A52" w:rsidP="001174BC">
      <w:pPr>
        <w:ind w:left="-1080"/>
        <w:rPr>
          <w:color w:val="000000"/>
          <w:sz w:val="28"/>
          <w:szCs w:val="28"/>
        </w:rPr>
      </w:pPr>
    </w:p>
    <w:p w:rsidR="00D41A52" w:rsidRPr="00FF5DCF" w:rsidRDefault="00D41A52" w:rsidP="001174BC">
      <w:pPr>
        <w:ind w:left="-1080"/>
        <w:rPr>
          <w:color w:val="000000"/>
          <w:sz w:val="28"/>
          <w:szCs w:val="28"/>
        </w:rPr>
      </w:pPr>
    </w:p>
    <w:p w:rsidR="00D41A52" w:rsidRPr="00FF5DCF" w:rsidRDefault="00D41A52" w:rsidP="001174BC">
      <w:pPr>
        <w:ind w:left="-1080"/>
        <w:rPr>
          <w:color w:val="000000"/>
          <w:sz w:val="28"/>
          <w:szCs w:val="28"/>
        </w:rPr>
      </w:pPr>
    </w:p>
    <w:p w:rsidR="00D41A52" w:rsidRPr="00FF5DCF" w:rsidRDefault="00D41A52" w:rsidP="001174BC">
      <w:pPr>
        <w:ind w:left="-1080"/>
        <w:rPr>
          <w:color w:val="000000"/>
          <w:sz w:val="28"/>
          <w:szCs w:val="28"/>
        </w:rPr>
      </w:pPr>
    </w:p>
    <w:p w:rsidR="00D41A52" w:rsidRPr="00FF5DCF" w:rsidRDefault="00D41A52" w:rsidP="001174BC">
      <w:pPr>
        <w:ind w:left="-1080"/>
        <w:rPr>
          <w:color w:val="000000"/>
          <w:sz w:val="28"/>
          <w:szCs w:val="28"/>
        </w:rPr>
      </w:pPr>
    </w:p>
    <w:p w:rsidR="00D41A52" w:rsidRPr="00FF5DCF" w:rsidRDefault="00D41A52" w:rsidP="001174BC">
      <w:pPr>
        <w:ind w:left="-1080"/>
        <w:rPr>
          <w:color w:val="000000"/>
          <w:sz w:val="28"/>
          <w:szCs w:val="28"/>
        </w:rPr>
      </w:pPr>
    </w:p>
    <w:p w:rsidR="00D41A52" w:rsidRPr="00FF5DCF" w:rsidRDefault="00D41A52" w:rsidP="001174BC">
      <w:pPr>
        <w:ind w:left="-1080"/>
        <w:rPr>
          <w:color w:val="000000"/>
          <w:sz w:val="28"/>
          <w:szCs w:val="28"/>
        </w:rPr>
      </w:pPr>
    </w:p>
    <w:p w:rsidR="00D41A52" w:rsidRPr="00FF5DCF" w:rsidRDefault="00D41A52" w:rsidP="001174BC">
      <w:pPr>
        <w:ind w:left="-1080"/>
        <w:rPr>
          <w:color w:val="000000"/>
          <w:sz w:val="28"/>
          <w:szCs w:val="28"/>
        </w:rPr>
      </w:pPr>
    </w:p>
    <w:p w:rsidR="00D41A52" w:rsidRPr="00FF5DCF" w:rsidRDefault="00D41A52" w:rsidP="001174BC">
      <w:pPr>
        <w:ind w:left="-1080"/>
        <w:rPr>
          <w:color w:val="000000"/>
          <w:sz w:val="28"/>
          <w:szCs w:val="28"/>
        </w:rPr>
      </w:pPr>
    </w:p>
    <w:p w:rsidR="00D41A52" w:rsidRPr="00FF5DCF" w:rsidRDefault="00D41A52" w:rsidP="001174BC">
      <w:pPr>
        <w:ind w:left="-1080"/>
        <w:rPr>
          <w:color w:val="000000"/>
          <w:sz w:val="28"/>
          <w:szCs w:val="28"/>
        </w:rPr>
      </w:pPr>
    </w:p>
    <w:p w:rsidR="00D41A52" w:rsidRPr="00FF5DCF" w:rsidRDefault="00D41A52" w:rsidP="001174BC">
      <w:pPr>
        <w:ind w:left="-1080"/>
        <w:rPr>
          <w:color w:val="000000"/>
          <w:sz w:val="28"/>
          <w:szCs w:val="28"/>
        </w:rPr>
      </w:pPr>
    </w:p>
    <w:p w:rsidR="00D41A52" w:rsidRPr="00FF5DCF" w:rsidRDefault="00D41A52" w:rsidP="001174BC">
      <w:pPr>
        <w:ind w:left="-1080"/>
        <w:rPr>
          <w:color w:val="000000"/>
          <w:sz w:val="28"/>
          <w:szCs w:val="28"/>
        </w:rPr>
      </w:pPr>
    </w:p>
    <w:p w:rsidR="00D41A52" w:rsidRPr="00FF5DCF" w:rsidRDefault="00D41A52" w:rsidP="001174BC">
      <w:pPr>
        <w:ind w:left="-1080"/>
        <w:rPr>
          <w:color w:val="000000"/>
          <w:sz w:val="28"/>
          <w:szCs w:val="28"/>
        </w:rPr>
      </w:pPr>
    </w:p>
    <w:p w:rsidR="00855886" w:rsidRPr="00FF5DCF" w:rsidRDefault="00855886" w:rsidP="00AE0D46">
      <w:pPr>
        <w:jc w:val="center"/>
        <w:rPr>
          <w:color w:val="000000"/>
          <w:sz w:val="28"/>
          <w:szCs w:val="28"/>
        </w:rPr>
      </w:pPr>
    </w:p>
    <w:p w:rsidR="009D4789" w:rsidRPr="00FF5DCF" w:rsidRDefault="00D41A52" w:rsidP="00AE0D46">
      <w:pPr>
        <w:jc w:val="center"/>
        <w:rPr>
          <w:b/>
          <w:color w:val="000000"/>
          <w:sz w:val="40"/>
          <w:szCs w:val="40"/>
          <w:u w:val="single"/>
        </w:rPr>
      </w:pPr>
      <w:r w:rsidRPr="00FF5DCF">
        <w:rPr>
          <w:b/>
          <w:color w:val="000000"/>
          <w:sz w:val="40"/>
          <w:szCs w:val="40"/>
          <w:u w:val="single"/>
        </w:rPr>
        <w:t>Спор о природе общих понятий : реализм и номинализм.</w:t>
      </w:r>
    </w:p>
    <w:p w:rsidR="00D41A52" w:rsidRPr="00FF5DCF" w:rsidRDefault="00D41A52" w:rsidP="00D41A52">
      <w:pPr>
        <w:ind w:left="-1080"/>
        <w:jc w:val="center"/>
        <w:rPr>
          <w:b/>
          <w:color w:val="000000"/>
          <w:sz w:val="32"/>
          <w:szCs w:val="32"/>
          <w:u w:val="single"/>
        </w:rPr>
      </w:pPr>
    </w:p>
    <w:p w:rsidR="00D41A52" w:rsidRPr="00FF5DCF" w:rsidRDefault="00D41A52" w:rsidP="00D41A52">
      <w:pPr>
        <w:ind w:left="-1080"/>
        <w:rPr>
          <w:color w:val="000000"/>
          <w:sz w:val="32"/>
          <w:szCs w:val="32"/>
        </w:rPr>
      </w:pPr>
      <w:r w:rsidRPr="00FF5DCF">
        <w:rPr>
          <w:color w:val="000000"/>
          <w:sz w:val="32"/>
          <w:szCs w:val="32"/>
        </w:rPr>
        <w:t xml:space="preserve">      Многие характерные особенности средневековой философии проявились в происходившей на протяжении нескольких веков борьбе реализма и номинализма.      « Реализм » в его средневековом понимании не имеет ничего общего в современном значении этого термина. Под реализмом подразумевалось учение , согласно которому подлинной реальностью обладают только общие понятия , или универсалии , а не единичные предметы , существующие в эмпирическом мире. Согласно средневековым реалистам , универсалии существуют до вещей , представляя собой мысли , идеи в божественном разуме. И только благодаря этому человеческий разум в состоянии познавать сущность вещей , ибо эта сущность и есть не что иное , как всеобщее понятие.</w:t>
      </w:r>
    </w:p>
    <w:p w:rsidR="00F365C6" w:rsidRPr="00FF5DCF" w:rsidRDefault="00D41A52" w:rsidP="00D41A52">
      <w:pPr>
        <w:ind w:left="-1080"/>
        <w:rPr>
          <w:color w:val="000000"/>
          <w:sz w:val="32"/>
          <w:szCs w:val="32"/>
        </w:rPr>
      </w:pPr>
      <w:r w:rsidRPr="00FF5DCF">
        <w:rPr>
          <w:color w:val="000000"/>
          <w:sz w:val="32"/>
          <w:szCs w:val="32"/>
        </w:rPr>
        <w:t xml:space="preserve">      Противоположное направление было связанно с подчёркиванием приоритета воли над разумом и носило название номинализма.</w:t>
      </w:r>
      <w:r w:rsidR="0064558C" w:rsidRPr="00FF5DCF">
        <w:rPr>
          <w:color w:val="000000"/>
          <w:sz w:val="32"/>
          <w:szCs w:val="32"/>
        </w:rPr>
        <w:t xml:space="preserve"> Термин « Номинализм »</w:t>
      </w:r>
      <w:r w:rsidRPr="00FF5DCF">
        <w:rPr>
          <w:color w:val="000000"/>
          <w:sz w:val="32"/>
          <w:szCs w:val="32"/>
        </w:rPr>
        <w:t xml:space="preserve"> </w:t>
      </w:r>
      <w:r w:rsidR="0064558C" w:rsidRPr="00FF5DCF">
        <w:rPr>
          <w:color w:val="000000"/>
          <w:sz w:val="32"/>
          <w:szCs w:val="32"/>
        </w:rPr>
        <w:t xml:space="preserve">происходит от лат. Слова « </w:t>
      </w:r>
      <w:r w:rsidR="0064558C" w:rsidRPr="00FF5DCF">
        <w:rPr>
          <w:color w:val="000000"/>
          <w:sz w:val="32"/>
          <w:szCs w:val="32"/>
          <w:lang w:val="en-US"/>
        </w:rPr>
        <w:t>nomen</w:t>
      </w:r>
      <w:r w:rsidR="0064558C" w:rsidRPr="00FF5DCF">
        <w:rPr>
          <w:color w:val="000000"/>
          <w:sz w:val="32"/>
          <w:szCs w:val="32"/>
        </w:rPr>
        <w:t xml:space="preserve"> » , что значит « имя ». Согласно номиналистам , общие понятия – только имена ; они не обладают никаким самостоятельным существованием вне и помимо единичных вещей и образуются нашим умом путём абстрагирования признаков , общих для целого ряда эмпирических вещей и явлений. Так , например , мы получаем понятие « человек » , когда отвлекаемся от индивидуальных особенностей отдельных людей и оставляем только то , что является общим для них всех . а поскольку все люди суть живые и одушевлённые существа , обладающие разумом , то , стало быть , в понятие человека входят именно эти признаки : человек есть живое существо , наделённое разумом . таким образом , согласно учению номиналистов , универсалии существуют не до , а после вещей . Крайние номиналисты , которым принадлежал , например , Росцелин ( </w:t>
      </w:r>
      <w:r w:rsidR="0064558C" w:rsidRPr="00FF5DCF">
        <w:rPr>
          <w:color w:val="000000"/>
          <w:sz w:val="32"/>
          <w:szCs w:val="32"/>
          <w:lang w:val="en-US"/>
        </w:rPr>
        <w:t>XI</w:t>
      </w:r>
      <w:r w:rsidR="0064558C" w:rsidRPr="00FF5DCF">
        <w:rPr>
          <w:color w:val="000000"/>
          <w:sz w:val="32"/>
          <w:szCs w:val="32"/>
        </w:rPr>
        <w:t xml:space="preserve"> – </w:t>
      </w:r>
      <w:r w:rsidR="0064558C" w:rsidRPr="00FF5DCF">
        <w:rPr>
          <w:color w:val="000000"/>
          <w:sz w:val="32"/>
          <w:szCs w:val="32"/>
          <w:lang w:val="en-US"/>
        </w:rPr>
        <w:t>XII</w:t>
      </w:r>
      <w:r w:rsidR="0064558C" w:rsidRPr="00FF5DCF">
        <w:rPr>
          <w:color w:val="000000"/>
          <w:sz w:val="32"/>
          <w:szCs w:val="32"/>
        </w:rPr>
        <w:t xml:space="preserve"> в.) , даже доказывали , что общие понятия суть не более чем звуки человеческого голоса ;</w:t>
      </w:r>
      <w:r w:rsidR="00F365C6" w:rsidRPr="00FF5DCF">
        <w:rPr>
          <w:color w:val="000000"/>
          <w:sz w:val="32"/>
          <w:szCs w:val="32"/>
        </w:rPr>
        <w:t xml:space="preserve"> реально лишь единичное , а общее – только иллюзия , не существующая даже в человеческом уме . </w:t>
      </w:r>
    </w:p>
    <w:p w:rsidR="00F365C6" w:rsidRPr="00FF5DCF" w:rsidRDefault="00F365C6" w:rsidP="00D41A52">
      <w:pPr>
        <w:ind w:left="-1080"/>
        <w:rPr>
          <w:color w:val="000000"/>
          <w:sz w:val="32"/>
          <w:szCs w:val="32"/>
        </w:rPr>
      </w:pPr>
      <w:r w:rsidRPr="00FF5DCF">
        <w:rPr>
          <w:color w:val="000000"/>
          <w:sz w:val="32"/>
          <w:szCs w:val="32"/>
        </w:rPr>
        <w:t xml:space="preserve">      Спор номиналистов и реалистов возник в связи с проблемой единичного и общего, как она ставилась ещё у Аристотеля , различавшего первичные и вторичные сущности и затруднявшегося в определении онтологического статуса тех и других .</w:t>
      </w:r>
    </w:p>
    <w:p w:rsidR="00F365C6" w:rsidRPr="00FF5DCF" w:rsidRDefault="00F365C6" w:rsidP="00F365C6">
      <w:pPr>
        <w:ind w:left="-1080"/>
        <w:rPr>
          <w:color w:val="000000"/>
          <w:sz w:val="32"/>
          <w:szCs w:val="32"/>
        </w:rPr>
      </w:pPr>
      <w:r w:rsidRPr="00FF5DCF">
        <w:rPr>
          <w:color w:val="000000"/>
          <w:sz w:val="32"/>
          <w:szCs w:val="32"/>
        </w:rPr>
        <w:t xml:space="preserve">      Если реализм рассматривал как нечто идеальное и предшествующее вещи , т.е. фактически разрабатывал идеалистическую концепцию связи общего и единичного , то номинализм был своеобразным выражением материалистического решения этой проблемы .</w:t>
      </w:r>
    </w:p>
    <w:p w:rsidR="00F365C6" w:rsidRPr="00FF5DCF" w:rsidRDefault="00F365C6" w:rsidP="00F365C6">
      <w:pPr>
        <w:ind w:left="-1080"/>
        <w:rPr>
          <w:color w:val="000000"/>
          <w:sz w:val="32"/>
          <w:szCs w:val="32"/>
        </w:rPr>
      </w:pPr>
      <w:r w:rsidRPr="00FF5DCF">
        <w:rPr>
          <w:color w:val="000000"/>
          <w:sz w:val="32"/>
          <w:szCs w:val="32"/>
        </w:rPr>
        <w:t xml:space="preserve">      Таким образом , спор реалистов и номиналистов явился философским , так как в нём фактически обсуждались проблемы природы единичного и общего , их диалектика .</w:t>
      </w:r>
    </w:p>
    <w:p w:rsidR="00F365C6" w:rsidRPr="00FF5DCF" w:rsidRDefault="00F365C6" w:rsidP="00F365C6">
      <w:pPr>
        <w:ind w:left="-1080"/>
        <w:rPr>
          <w:color w:val="000000"/>
          <w:sz w:val="32"/>
          <w:szCs w:val="32"/>
        </w:rPr>
      </w:pPr>
    </w:p>
    <w:p w:rsidR="00F365C6" w:rsidRPr="00FF5DCF" w:rsidRDefault="00F365C6" w:rsidP="00F365C6">
      <w:pPr>
        <w:ind w:left="-1080"/>
        <w:rPr>
          <w:color w:val="000000"/>
          <w:sz w:val="32"/>
          <w:szCs w:val="32"/>
        </w:rPr>
      </w:pPr>
    </w:p>
    <w:p w:rsidR="00F365C6" w:rsidRPr="00FF5DCF" w:rsidRDefault="00F365C6" w:rsidP="00F365C6">
      <w:pPr>
        <w:ind w:left="-1080"/>
        <w:rPr>
          <w:color w:val="000000"/>
          <w:sz w:val="32"/>
          <w:szCs w:val="32"/>
        </w:rPr>
      </w:pPr>
    </w:p>
    <w:p w:rsidR="00F365C6" w:rsidRPr="00FF5DCF" w:rsidRDefault="00F365C6" w:rsidP="00F365C6">
      <w:pPr>
        <w:ind w:left="-1080"/>
        <w:rPr>
          <w:color w:val="000000"/>
          <w:sz w:val="32"/>
          <w:szCs w:val="32"/>
        </w:rPr>
      </w:pPr>
    </w:p>
    <w:p w:rsidR="00AE0D46" w:rsidRPr="00FF5DCF" w:rsidRDefault="00AE0D46" w:rsidP="00AE0D46">
      <w:pPr>
        <w:rPr>
          <w:color w:val="000000"/>
          <w:sz w:val="28"/>
          <w:szCs w:val="28"/>
        </w:rPr>
      </w:pPr>
    </w:p>
    <w:p w:rsidR="002C00FE" w:rsidRPr="00FF5DCF" w:rsidRDefault="002C00FE" w:rsidP="00AE0D46">
      <w:pPr>
        <w:jc w:val="center"/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jc w:val="center"/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jc w:val="center"/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jc w:val="center"/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jc w:val="center"/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jc w:val="center"/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jc w:val="center"/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jc w:val="center"/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jc w:val="center"/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jc w:val="center"/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jc w:val="center"/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jc w:val="center"/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jc w:val="center"/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jc w:val="center"/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jc w:val="center"/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jc w:val="center"/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jc w:val="center"/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jc w:val="center"/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jc w:val="center"/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jc w:val="center"/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jc w:val="center"/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jc w:val="center"/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jc w:val="center"/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jc w:val="center"/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jc w:val="center"/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jc w:val="center"/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jc w:val="center"/>
        <w:rPr>
          <w:b/>
          <w:color w:val="000000"/>
          <w:sz w:val="36"/>
          <w:szCs w:val="36"/>
          <w:u w:val="single"/>
        </w:rPr>
      </w:pPr>
    </w:p>
    <w:p w:rsidR="00D41A52" w:rsidRPr="00FF5DCF" w:rsidRDefault="00F365C6" w:rsidP="00AE0D46">
      <w:pPr>
        <w:jc w:val="center"/>
        <w:rPr>
          <w:b/>
          <w:color w:val="000000"/>
          <w:sz w:val="40"/>
          <w:szCs w:val="40"/>
          <w:u w:val="single"/>
        </w:rPr>
      </w:pPr>
      <w:r w:rsidRPr="00FF5DCF">
        <w:rPr>
          <w:b/>
          <w:color w:val="000000"/>
          <w:sz w:val="40"/>
          <w:szCs w:val="40"/>
          <w:u w:val="single"/>
        </w:rPr>
        <w:t>Проблема разума и веры , сущности и существования ,свободы воли .</w:t>
      </w:r>
    </w:p>
    <w:p w:rsidR="00F365C6" w:rsidRPr="00FF5DCF" w:rsidRDefault="00F365C6" w:rsidP="00F365C6">
      <w:pPr>
        <w:ind w:left="-1080"/>
        <w:jc w:val="center"/>
        <w:rPr>
          <w:b/>
          <w:color w:val="000000"/>
          <w:sz w:val="32"/>
          <w:szCs w:val="32"/>
          <w:u w:val="single"/>
        </w:rPr>
      </w:pPr>
    </w:p>
    <w:p w:rsidR="00F365C6" w:rsidRPr="00FF5DCF" w:rsidRDefault="00F365C6" w:rsidP="00F365C6">
      <w:pPr>
        <w:ind w:left="-1080"/>
        <w:rPr>
          <w:color w:val="000000"/>
          <w:sz w:val="32"/>
          <w:szCs w:val="32"/>
        </w:rPr>
      </w:pPr>
      <w:r w:rsidRPr="00FF5DCF">
        <w:rPr>
          <w:color w:val="000000"/>
          <w:sz w:val="32"/>
          <w:szCs w:val="32"/>
        </w:rPr>
        <w:t xml:space="preserve">      Исходным пунктом философских размышлений стали догматы Священного писания . Предпочтение отдавалось вере , а ни з</w:t>
      </w:r>
      <w:r w:rsidR="0029562D" w:rsidRPr="00FF5DCF">
        <w:rPr>
          <w:color w:val="000000"/>
          <w:sz w:val="32"/>
          <w:szCs w:val="32"/>
        </w:rPr>
        <w:t>нанию : религии , а не науке . Х</w:t>
      </w:r>
      <w:r w:rsidRPr="00FF5DCF">
        <w:rPr>
          <w:color w:val="000000"/>
          <w:sz w:val="32"/>
          <w:szCs w:val="32"/>
        </w:rPr>
        <w:t>арактерной че</w:t>
      </w:r>
      <w:r w:rsidR="0029562D" w:rsidRPr="00FF5DCF">
        <w:rPr>
          <w:color w:val="000000"/>
          <w:sz w:val="32"/>
          <w:szCs w:val="32"/>
        </w:rPr>
        <w:t xml:space="preserve">ртой средневековой философии является теоцентризм – обращение к Богу , его сущности как первопричины и первоосновы мира. </w:t>
      </w:r>
    </w:p>
    <w:p w:rsidR="007C59EF" w:rsidRPr="00FF5DCF" w:rsidRDefault="0029562D" w:rsidP="00F365C6">
      <w:pPr>
        <w:ind w:left="-1080"/>
        <w:rPr>
          <w:color w:val="000000"/>
          <w:sz w:val="32"/>
          <w:szCs w:val="32"/>
        </w:rPr>
      </w:pPr>
      <w:r w:rsidRPr="00FF5DCF">
        <w:rPr>
          <w:color w:val="000000"/>
          <w:sz w:val="32"/>
          <w:szCs w:val="32"/>
        </w:rPr>
        <w:t xml:space="preserve">      Августин говорил о скептиках : « им показалось вероятным , что истину найти нельзя , а мне кажется вероятным , что найти можно » Разум по Августину , есть взор души , которым она сама собой , без посредства тела , созерцает истинное. Истина же содержится в нашей душе , а душа наша бессмертна , и человек не в праве забывать о внеземной цели своей жизни. Человек должен подчинять свои знания мудрости , ибо в спасении души – его высшее назначение. « Всё , что мы созерцаем , мы схватываем мыслью или чувством и разумением. Душа угаснуть не может , если не будет отделена от разума. Отделиться же она никак не может. ». Августин рассматривает разу</w:t>
      </w:r>
      <w:r w:rsidR="007C59EF" w:rsidRPr="00FF5DCF">
        <w:rPr>
          <w:color w:val="000000"/>
          <w:sz w:val="32"/>
          <w:szCs w:val="32"/>
        </w:rPr>
        <w:t xml:space="preserve">м как очень важную функцию души : </w:t>
      </w:r>
    </w:p>
    <w:p w:rsidR="007C59EF" w:rsidRPr="00FF5DCF" w:rsidRDefault="007C59EF" w:rsidP="007C59EF">
      <w:pPr>
        <w:ind w:left="-1080"/>
        <w:rPr>
          <w:color w:val="000000"/>
          <w:sz w:val="32"/>
          <w:szCs w:val="32"/>
        </w:rPr>
      </w:pPr>
      <w:r w:rsidRPr="00FF5DCF">
        <w:rPr>
          <w:color w:val="000000"/>
          <w:sz w:val="32"/>
          <w:szCs w:val="32"/>
        </w:rPr>
        <w:t xml:space="preserve">      « Я полагаю , что душа питается не иным чем , как разумением вещей и знанием , умозрениями и размышлениями , если может через них познать что – нибудь. К изучению наук ведёт нас двоякий путь – авторитет и разум : по отношению ко времени первенствует авторитет , а по отношению к существу дела – разум. </w:t>
      </w:r>
    </w:p>
    <w:p w:rsidR="00814977" w:rsidRPr="00FF5DCF" w:rsidRDefault="007C59EF" w:rsidP="007C59EF">
      <w:pPr>
        <w:ind w:left="-1080"/>
        <w:rPr>
          <w:color w:val="000000"/>
          <w:sz w:val="32"/>
          <w:szCs w:val="32"/>
        </w:rPr>
      </w:pPr>
      <w:r w:rsidRPr="00FF5DCF">
        <w:rPr>
          <w:color w:val="000000"/>
          <w:sz w:val="32"/>
          <w:szCs w:val="32"/>
        </w:rPr>
        <w:t xml:space="preserve">      Вера в авторитет весьма сокращает дело и не требует никакого труда. Если она тебе нравится , ты можешь прочитать много такого . что об этих предметах написали , как бы из снисхождения ,  великие и божественные мужи , находя это необходимым для пользы простейших  , и в чём они требовали веры к себе со стороны тех , для чьих душ , более тупоумных или более занятых житейскими делами , другого средства к спасению быть не могло. Такие люди , которых всегда громаднейшее большинство , если желают постигать истину разумом , весьма легко  одурачиваются подобием разумных выводов и впадают в такой смутный и вредный образ мыслей , что отрезвиться и освободиться от него не могут никогда или могут только самым бедственным для них путём. Таким полезне</w:t>
      </w:r>
      <w:r w:rsidR="00814977" w:rsidRPr="00FF5DCF">
        <w:rPr>
          <w:color w:val="000000"/>
          <w:sz w:val="32"/>
          <w:szCs w:val="32"/>
        </w:rPr>
        <w:t>е всего верить превосходнейше</w:t>
      </w:r>
      <w:r w:rsidRPr="00FF5DCF">
        <w:rPr>
          <w:color w:val="000000"/>
          <w:sz w:val="32"/>
          <w:szCs w:val="32"/>
        </w:rPr>
        <w:t>м</w:t>
      </w:r>
      <w:r w:rsidR="00814977" w:rsidRPr="00FF5DCF">
        <w:rPr>
          <w:color w:val="000000"/>
          <w:sz w:val="32"/>
          <w:szCs w:val="32"/>
        </w:rPr>
        <w:t>у</w:t>
      </w:r>
      <w:r w:rsidRPr="00FF5DCF">
        <w:rPr>
          <w:color w:val="000000"/>
          <w:sz w:val="32"/>
          <w:szCs w:val="32"/>
        </w:rPr>
        <w:t xml:space="preserve"> автор</w:t>
      </w:r>
      <w:r w:rsidR="00814977" w:rsidRPr="00FF5DCF">
        <w:rPr>
          <w:color w:val="000000"/>
          <w:sz w:val="32"/>
          <w:szCs w:val="32"/>
        </w:rPr>
        <w:t>итету и соответственно ему вести жизнь ».</w:t>
      </w:r>
      <w:r w:rsidRPr="00FF5DCF">
        <w:rPr>
          <w:color w:val="000000"/>
          <w:sz w:val="32"/>
          <w:szCs w:val="32"/>
        </w:rPr>
        <w:t xml:space="preserve"> </w:t>
      </w:r>
    </w:p>
    <w:p w:rsidR="00CE4939" w:rsidRPr="00FF5DCF" w:rsidRDefault="00814977" w:rsidP="007C59EF">
      <w:pPr>
        <w:ind w:left="-1080"/>
        <w:rPr>
          <w:color w:val="000000"/>
          <w:sz w:val="32"/>
          <w:szCs w:val="32"/>
        </w:rPr>
      </w:pPr>
      <w:r w:rsidRPr="00FF5DCF">
        <w:rPr>
          <w:color w:val="000000"/>
          <w:sz w:val="32"/>
          <w:szCs w:val="32"/>
        </w:rPr>
        <w:t xml:space="preserve">      Большое влияние на последующую  христианскую философию оказало учение Августина о божественной благодати в её отношении к воли человека и о божественном предопределении. Суть этого учения в следующем. Первые люди до грехопадения обладали свободной волей : могли не грешить. Но Адам и Ева дурно использовали эту свободу и после грехопадения потеряли её. Теперь они уже не могли не грешить. После искупительной жертвы Иисуса Христа избранные Богом уже не могут грешить. Божество от века предопределило одних людей к добру , спасению и блаженству , а других - к злу , погибели и мучениям.</w:t>
      </w:r>
      <w:r w:rsidR="00CE4939" w:rsidRPr="00FF5DCF">
        <w:rPr>
          <w:color w:val="000000"/>
          <w:sz w:val="32"/>
          <w:szCs w:val="32"/>
        </w:rPr>
        <w:t xml:space="preserve"> Без предопределённой божественной благодати человек не может иметь доброй воли.</w:t>
      </w:r>
    </w:p>
    <w:p w:rsidR="00CE4939" w:rsidRPr="00FF5DCF" w:rsidRDefault="00CE4939" w:rsidP="007C59EF">
      <w:pPr>
        <w:ind w:left="-1080"/>
        <w:rPr>
          <w:color w:val="000000"/>
          <w:sz w:val="32"/>
          <w:szCs w:val="32"/>
        </w:rPr>
      </w:pPr>
    </w:p>
    <w:p w:rsidR="00CE4939" w:rsidRPr="00FF5DCF" w:rsidRDefault="00CE4939" w:rsidP="007C59EF">
      <w:pPr>
        <w:ind w:left="-1080"/>
        <w:rPr>
          <w:color w:val="000000"/>
          <w:sz w:val="32"/>
          <w:szCs w:val="32"/>
        </w:rPr>
      </w:pPr>
    </w:p>
    <w:p w:rsidR="00CE4939" w:rsidRPr="00FF5DCF" w:rsidRDefault="00CE4939" w:rsidP="007C59EF">
      <w:pPr>
        <w:ind w:left="-1080"/>
        <w:rPr>
          <w:color w:val="000000"/>
          <w:sz w:val="28"/>
          <w:szCs w:val="28"/>
        </w:rPr>
      </w:pPr>
    </w:p>
    <w:p w:rsidR="00AE0D46" w:rsidRPr="00FF5DCF" w:rsidRDefault="00AE0D46" w:rsidP="00AE0D46">
      <w:pPr>
        <w:rPr>
          <w:color w:val="000000"/>
          <w:sz w:val="28"/>
          <w:szCs w:val="28"/>
        </w:rPr>
      </w:pPr>
    </w:p>
    <w:p w:rsidR="002C00FE" w:rsidRPr="00FF5DCF" w:rsidRDefault="002C00FE" w:rsidP="00AE0D46">
      <w:pPr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rPr>
          <w:b/>
          <w:color w:val="000000"/>
          <w:sz w:val="36"/>
          <w:szCs w:val="36"/>
          <w:u w:val="single"/>
        </w:rPr>
      </w:pPr>
    </w:p>
    <w:p w:rsidR="002C00FE" w:rsidRPr="00FF5DCF" w:rsidRDefault="002C00FE" w:rsidP="00AE0D46">
      <w:pPr>
        <w:rPr>
          <w:b/>
          <w:color w:val="000000"/>
          <w:sz w:val="36"/>
          <w:szCs w:val="36"/>
          <w:u w:val="single"/>
        </w:rPr>
      </w:pPr>
    </w:p>
    <w:p w:rsidR="0029562D" w:rsidRPr="00FF5DCF" w:rsidRDefault="00CE4939" w:rsidP="00AE0D46">
      <w:pPr>
        <w:rPr>
          <w:b/>
          <w:color w:val="000000"/>
          <w:sz w:val="40"/>
          <w:szCs w:val="40"/>
          <w:u w:val="single"/>
        </w:rPr>
      </w:pPr>
      <w:r w:rsidRPr="00FF5DCF">
        <w:rPr>
          <w:b/>
          <w:color w:val="000000"/>
          <w:sz w:val="40"/>
          <w:szCs w:val="40"/>
          <w:u w:val="single"/>
        </w:rPr>
        <w:t>Патристика и схоластика.</w:t>
      </w:r>
    </w:p>
    <w:p w:rsidR="00CE4939" w:rsidRPr="00FF5DCF" w:rsidRDefault="00CE4939" w:rsidP="00CE4939">
      <w:pPr>
        <w:ind w:left="-1080"/>
        <w:jc w:val="center"/>
        <w:rPr>
          <w:b/>
          <w:color w:val="000000"/>
          <w:sz w:val="32"/>
          <w:szCs w:val="32"/>
          <w:u w:val="single"/>
        </w:rPr>
      </w:pPr>
    </w:p>
    <w:p w:rsidR="00CE4939" w:rsidRPr="00FF5DCF" w:rsidRDefault="00CE4939" w:rsidP="00CE4939">
      <w:pPr>
        <w:ind w:left="-1080"/>
        <w:rPr>
          <w:color w:val="000000"/>
          <w:sz w:val="32"/>
          <w:szCs w:val="32"/>
        </w:rPr>
      </w:pPr>
      <w:r w:rsidRPr="00FF5DCF">
        <w:rPr>
          <w:color w:val="000000"/>
          <w:sz w:val="32"/>
          <w:szCs w:val="32"/>
        </w:rPr>
        <w:t xml:space="preserve">      Основными формами развития философской мысли в период раннего средневековья была патристика. Патристика  ( от лат. </w:t>
      </w:r>
      <w:r w:rsidRPr="00FF5DCF">
        <w:rPr>
          <w:color w:val="000000"/>
          <w:sz w:val="32"/>
          <w:szCs w:val="32"/>
          <w:lang w:val="en-US"/>
        </w:rPr>
        <w:t>pater</w:t>
      </w:r>
      <w:r w:rsidRPr="00FF5DCF">
        <w:rPr>
          <w:color w:val="000000"/>
          <w:sz w:val="32"/>
          <w:szCs w:val="32"/>
        </w:rPr>
        <w:t xml:space="preserve"> – отец ) – философские учения « отцов церкви ». Наиболее ярким представителем патристики был епископ в Гиппоне ( северная африка ) Августин Блаженный ( 354 – 430 ) , оказавший сильнейшее влияние на средневековую философию , а так же на многих более поздних представителей философского творчества.</w:t>
      </w:r>
    </w:p>
    <w:p w:rsidR="00CE4939" w:rsidRPr="00FF5DCF" w:rsidRDefault="00CE4939" w:rsidP="00CE4939">
      <w:pPr>
        <w:ind w:left="-1080"/>
        <w:rPr>
          <w:color w:val="000000"/>
          <w:sz w:val="32"/>
          <w:szCs w:val="32"/>
        </w:rPr>
      </w:pPr>
      <w:r w:rsidRPr="00FF5DCF">
        <w:rPr>
          <w:color w:val="000000"/>
          <w:sz w:val="32"/>
          <w:szCs w:val="32"/>
        </w:rPr>
        <w:t xml:space="preserve">     Для Августина ( истинная философия и истинная религия – одно </w:t>
      </w:r>
      <w:r w:rsidR="002C00FE" w:rsidRPr="00FF5DCF">
        <w:rPr>
          <w:color w:val="000000"/>
          <w:sz w:val="32"/>
          <w:szCs w:val="32"/>
        </w:rPr>
        <w:t>и тоже</w:t>
      </w:r>
      <w:r w:rsidRPr="00FF5DCF">
        <w:rPr>
          <w:color w:val="000000"/>
          <w:sz w:val="32"/>
          <w:szCs w:val="32"/>
        </w:rPr>
        <w:t>). Бог создал мир из ничего</w:t>
      </w:r>
      <w:r w:rsidR="00FA2D53" w:rsidRPr="00FF5DCF">
        <w:rPr>
          <w:color w:val="000000"/>
          <w:sz w:val="32"/>
          <w:szCs w:val="32"/>
        </w:rPr>
        <w:t>. Спасение человека прежде всего в принадлежности христианской церкви , которая является представителем « града божьего » на Земле. Августин рассматривал два противоположных вида человеческой деятельности – « град земной » , то есть государственность , которая основана « на любви к себе , доведённой до абсолюта , презрения к Богу » , и « град божий » - духовную общность , которая основана « на любви к Богу , доведённой до презрения к себе ».</w:t>
      </w:r>
    </w:p>
    <w:p w:rsidR="00FA2D53" w:rsidRPr="00FF5DCF" w:rsidRDefault="00FA2D53" w:rsidP="00CE4939">
      <w:pPr>
        <w:ind w:left="-1080"/>
        <w:rPr>
          <w:color w:val="000000"/>
          <w:sz w:val="32"/>
          <w:szCs w:val="32"/>
        </w:rPr>
      </w:pPr>
      <w:r w:rsidRPr="00FF5DCF">
        <w:rPr>
          <w:color w:val="000000"/>
          <w:sz w:val="32"/>
          <w:szCs w:val="32"/>
        </w:rPr>
        <w:t xml:space="preserve">      Августин решает две важнейшие проблемы : динамика личности и динамика общечеловеческой истории. Он рисует внутренний мир личности с младенческих лет и до утверждения человека как христианина. Августин выдвигает проблему свободы личности. Он считал , что субъективно человек действует свободно , но всё , что он делает ,  делает через него Бог. О бытие Бога можно вывести из самосознания человека , из самодостоверности человеческого мышления.</w:t>
      </w:r>
    </w:p>
    <w:p w:rsidR="007012B9" w:rsidRPr="00FF5DCF" w:rsidRDefault="00FA2D53" w:rsidP="00CE4939">
      <w:pPr>
        <w:ind w:left="-1080"/>
        <w:rPr>
          <w:color w:val="000000"/>
          <w:sz w:val="32"/>
          <w:szCs w:val="32"/>
        </w:rPr>
      </w:pPr>
      <w:r w:rsidRPr="00FF5DCF">
        <w:rPr>
          <w:color w:val="000000"/>
          <w:sz w:val="32"/>
          <w:szCs w:val="32"/>
        </w:rPr>
        <w:t xml:space="preserve">      Схоластика ( от греч. </w:t>
      </w:r>
      <w:r w:rsidRPr="00FF5DCF">
        <w:rPr>
          <w:color w:val="000000"/>
          <w:sz w:val="32"/>
          <w:szCs w:val="32"/>
          <w:lang w:val="en-US"/>
        </w:rPr>
        <w:t>schole</w:t>
      </w:r>
      <w:r w:rsidRPr="00FF5DCF">
        <w:rPr>
          <w:color w:val="000000"/>
          <w:sz w:val="32"/>
          <w:szCs w:val="32"/>
        </w:rPr>
        <w:t xml:space="preserve"> – школа ) – это средневековая христианская философия , господствовавшая в школьном преподавании и всецелом зависящая от теологии. Обоснование , защита и систематизация незыблемых религиозных догматов абстрактным , логическим путём – </w:t>
      </w:r>
      <w:r w:rsidR="004C7844" w:rsidRPr="00FF5DCF">
        <w:rPr>
          <w:color w:val="000000"/>
          <w:sz w:val="32"/>
          <w:szCs w:val="32"/>
        </w:rPr>
        <w:t>та</w:t>
      </w:r>
      <w:r w:rsidRPr="00FF5DCF">
        <w:rPr>
          <w:color w:val="000000"/>
          <w:sz w:val="32"/>
          <w:szCs w:val="32"/>
        </w:rPr>
        <w:t>кова</w:t>
      </w:r>
      <w:r w:rsidR="004C7844" w:rsidRPr="00FF5DCF">
        <w:rPr>
          <w:color w:val="000000"/>
          <w:sz w:val="32"/>
          <w:szCs w:val="32"/>
        </w:rPr>
        <w:t xml:space="preserve"> </w:t>
      </w:r>
      <w:r w:rsidRPr="00FF5DCF">
        <w:rPr>
          <w:color w:val="000000"/>
          <w:sz w:val="32"/>
          <w:szCs w:val="32"/>
        </w:rPr>
        <w:t xml:space="preserve">была основная </w:t>
      </w:r>
      <w:r w:rsidR="004C7844" w:rsidRPr="00FF5DCF">
        <w:rPr>
          <w:color w:val="000000"/>
          <w:sz w:val="32"/>
          <w:szCs w:val="32"/>
        </w:rPr>
        <w:t>задача</w:t>
      </w:r>
      <w:r w:rsidRPr="00FF5DCF">
        <w:rPr>
          <w:color w:val="000000"/>
          <w:sz w:val="32"/>
          <w:szCs w:val="32"/>
        </w:rPr>
        <w:t xml:space="preserve"> </w:t>
      </w:r>
      <w:r w:rsidR="004C7844" w:rsidRPr="00FF5DCF">
        <w:rPr>
          <w:color w:val="000000"/>
          <w:sz w:val="32"/>
          <w:szCs w:val="32"/>
        </w:rPr>
        <w:t>с</w:t>
      </w:r>
      <w:r w:rsidRPr="00FF5DCF">
        <w:rPr>
          <w:color w:val="000000"/>
          <w:sz w:val="32"/>
          <w:szCs w:val="32"/>
        </w:rPr>
        <w:t>холастики.</w:t>
      </w:r>
      <w:r w:rsidR="004C7844" w:rsidRPr="00FF5DCF">
        <w:rPr>
          <w:color w:val="000000"/>
          <w:sz w:val="32"/>
          <w:szCs w:val="32"/>
        </w:rPr>
        <w:t xml:space="preserve"> Одним наиболее выдающихся представителей зрелой схоластики был монах доминиканского ордена Фома Аквинский ( 1225/26 – 1274 ). Фома пытался обосновать основные принципы христианской теологии , опираясь на учение Аристотеля. При этом последним было преобразовано им таким образом , что бы оно не вступало в противоречие с догматами творения мира из ничего и с учением о богочеловечестве Иисуса Христа. Сущности , или субстанции , обладают , согласно Фоме , самостоятельным бытием , в отличии от акциденций ( свойств , качеств ) , которые существуют только благодаря субстанциям. Отсюда выводится различение так называемых субстанциальных и акцидентальных форм. Субстанциальная форма сообщает всякой вещи простое бытие , а потому при её появлении</w:t>
      </w:r>
      <w:r w:rsidR="007012B9" w:rsidRPr="00FF5DCF">
        <w:rPr>
          <w:color w:val="000000"/>
          <w:sz w:val="32"/>
          <w:szCs w:val="32"/>
        </w:rPr>
        <w:t xml:space="preserve"> мы говорим , что нечто возникло , а при её исчезновении -  что нечто разрушилось. Акцидентальная же форма – источник определённых качеств ,  а не бытия вещей. Фома рассматривает бытие как первое из актуальных состояний. Во всякой вещи , считает Фома , столько бытия , сколько в ней актуальности. Соответственно он выделяет 4 уровня бытийности вещей в зависимости от степени их актуальности , выражающееся в том , каким образом форма , то есть актуальное начало , реализуется в вещах.</w:t>
      </w:r>
    </w:p>
    <w:p w:rsidR="007012B9" w:rsidRPr="00FF5DCF" w:rsidRDefault="007012B9" w:rsidP="00CE4939">
      <w:pPr>
        <w:ind w:left="-1080"/>
        <w:rPr>
          <w:color w:val="000000"/>
          <w:sz w:val="32"/>
          <w:szCs w:val="32"/>
        </w:rPr>
      </w:pPr>
      <w:r w:rsidRPr="00FF5DCF">
        <w:rPr>
          <w:color w:val="000000"/>
          <w:sz w:val="32"/>
          <w:szCs w:val="32"/>
        </w:rPr>
        <w:t xml:space="preserve">      На низшей ступени бытия форма , согласно Фоме , составляет лишь внешнюю определённость вещи ; сюда относятся не органические стихии и минералы. </w:t>
      </w:r>
    </w:p>
    <w:p w:rsidR="007012B9" w:rsidRPr="00FF5DCF" w:rsidRDefault="007012B9" w:rsidP="00CE4939">
      <w:pPr>
        <w:ind w:left="-1080"/>
        <w:rPr>
          <w:color w:val="000000"/>
          <w:sz w:val="32"/>
          <w:szCs w:val="32"/>
        </w:rPr>
      </w:pPr>
      <w:r w:rsidRPr="00FF5DCF">
        <w:rPr>
          <w:color w:val="000000"/>
          <w:sz w:val="32"/>
          <w:szCs w:val="32"/>
        </w:rPr>
        <w:t xml:space="preserve">На следующей ступени форма предстаёт как конечная причина вещи , которой поэтому внутренне присуща целесообразность , названная Аристотелем             </w:t>
      </w:r>
    </w:p>
    <w:p w:rsidR="007012B9" w:rsidRPr="00FF5DCF" w:rsidRDefault="007012B9" w:rsidP="00CE4939">
      <w:pPr>
        <w:ind w:left="-1080"/>
        <w:rPr>
          <w:color w:val="000000"/>
          <w:sz w:val="32"/>
          <w:szCs w:val="32"/>
        </w:rPr>
      </w:pPr>
      <w:r w:rsidRPr="00FF5DCF">
        <w:rPr>
          <w:color w:val="000000"/>
          <w:sz w:val="32"/>
          <w:szCs w:val="32"/>
        </w:rPr>
        <w:t>« растительной душой » , как бы формирующей тело изнутри ,  - таковы растения.</w:t>
      </w:r>
    </w:p>
    <w:p w:rsidR="00E1110F" w:rsidRPr="00FF5DCF" w:rsidRDefault="007012B9" w:rsidP="00E1110F">
      <w:pPr>
        <w:ind w:left="-1080"/>
        <w:rPr>
          <w:color w:val="000000"/>
          <w:sz w:val="32"/>
          <w:szCs w:val="32"/>
        </w:rPr>
      </w:pPr>
      <w:r w:rsidRPr="00FF5DCF">
        <w:rPr>
          <w:color w:val="000000"/>
          <w:sz w:val="32"/>
          <w:szCs w:val="32"/>
        </w:rPr>
        <w:t xml:space="preserve">Третий уровень – животные , здесь форма есть действующая причина , поэтому сущее имеет в себе не только цель , но и начало деятельности , движения. Наконец </w:t>
      </w:r>
      <w:r w:rsidR="00E1110F" w:rsidRPr="00FF5DCF">
        <w:rPr>
          <w:color w:val="000000"/>
          <w:sz w:val="32"/>
          <w:szCs w:val="32"/>
        </w:rPr>
        <w:t>, на четвёртой ступени форма предстаёт уже ни как организующий принцип материи ,  а сама по себе , не зависимо от материи. Это дух , или ум , разумная душа , высшее из сотворённых сущих. Не будучи связанные с материей , человеческая разумная душа не погибает со смертью тела. По этому разумная душа носит у Фомы имя « самосущего ».</w:t>
      </w:r>
    </w:p>
    <w:p w:rsidR="00210E25" w:rsidRPr="00FF5DCF" w:rsidRDefault="00E1110F" w:rsidP="00E1110F">
      <w:pPr>
        <w:ind w:left="-1080"/>
        <w:rPr>
          <w:color w:val="000000"/>
          <w:sz w:val="32"/>
          <w:szCs w:val="32"/>
        </w:rPr>
      </w:pPr>
      <w:r w:rsidRPr="00FF5DCF">
        <w:rPr>
          <w:color w:val="000000"/>
          <w:sz w:val="32"/>
          <w:szCs w:val="32"/>
        </w:rPr>
        <w:t xml:space="preserve">      В мире Фомы подлинно сущими оказываются в конечном счёте  индивидуумы. Это своеобразный персонализм составляет специфику средневекового естествознания, предмет которого – действие индивидуальных « скрытых сущностей » - « деятелей » , душ , духов , сил. Начиная с бога , который есть чистый акт бытия , и кончая малейшей из сотворённых сущностей , каждое сущее обладает относительной самостоятельностью</w:t>
      </w:r>
      <w:r w:rsidR="007012B9" w:rsidRPr="00FF5DCF">
        <w:rPr>
          <w:color w:val="000000"/>
          <w:sz w:val="32"/>
          <w:szCs w:val="32"/>
        </w:rPr>
        <w:t xml:space="preserve"> </w:t>
      </w:r>
      <w:r w:rsidRPr="00FF5DCF">
        <w:rPr>
          <w:color w:val="000000"/>
          <w:sz w:val="32"/>
          <w:szCs w:val="32"/>
        </w:rPr>
        <w:t>, которая уменьшается по мере движения вниз , то есть по мере убывания актуальности бытия существ , располагающихся на и</w:t>
      </w:r>
      <w:r w:rsidR="00210E25" w:rsidRPr="00FF5DCF">
        <w:rPr>
          <w:color w:val="000000"/>
          <w:sz w:val="32"/>
          <w:szCs w:val="32"/>
        </w:rPr>
        <w:t>ерархической лестнице.</w:t>
      </w:r>
    </w:p>
    <w:p w:rsidR="00210E25" w:rsidRPr="00FF5DCF" w:rsidRDefault="00210E25" w:rsidP="00E1110F">
      <w:pPr>
        <w:ind w:left="-1080"/>
        <w:rPr>
          <w:color w:val="000000"/>
          <w:sz w:val="32"/>
          <w:szCs w:val="32"/>
        </w:rPr>
      </w:pPr>
    </w:p>
    <w:p w:rsidR="00210E25" w:rsidRPr="00FF5DCF" w:rsidRDefault="00210E25" w:rsidP="00E1110F">
      <w:pPr>
        <w:ind w:left="-1080"/>
        <w:rPr>
          <w:color w:val="000000"/>
          <w:sz w:val="32"/>
          <w:szCs w:val="32"/>
        </w:rPr>
      </w:pPr>
    </w:p>
    <w:p w:rsidR="00210E25" w:rsidRPr="00FF5DCF" w:rsidRDefault="00210E25" w:rsidP="00E1110F">
      <w:pPr>
        <w:ind w:left="-1080"/>
        <w:rPr>
          <w:color w:val="000000"/>
          <w:sz w:val="32"/>
          <w:szCs w:val="32"/>
        </w:rPr>
      </w:pPr>
    </w:p>
    <w:p w:rsidR="00210E25" w:rsidRPr="00FF5DCF" w:rsidRDefault="00210E25" w:rsidP="00E1110F">
      <w:pPr>
        <w:ind w:left="-1080"/>
        <w:rPr>
          <w:color w:val="000000"/>
          <w:sz w:val="32"/>
          <w:szCs w:val="32"/>
        </w:rPr>
      </w:pPr>
    </w:p>
    <w:p w:rsidR="00210E25" w:rsidRPr="00FF5DCF" w:rsidRDefault="00210E25" w:rsidP="00E1110F">
      <w:pPr>
        <w:ind w:left="-1080"/>
        <w:rPr>
          <w:color w:val="000000"/>
          <w:sz w:val="32"/>
          <w:szCs w:val="32"/>
        </w:rPr>
      </w:pPr>
    </w:p>
    <w:p w:rsidR="00210E25" w:rsidRPr="00FF5DCF" w:rsidRDefault="00210E25" w:rsidP="00E1110F">
      <w:pPr>
        <w:ind w:left="-1080"/>
        <w:rPr>
          <w:color w:val="000000"/>
          <w:sz w:val="32"/>
          <w:szCs w:val="32"/>
        </w:rPr>
      </w:pPr>
    </w:p>
    <w:p w:rsidR="002C00FE" w:rsidRPr="00FF5DCF" w:rsidRDefault="002C00FE" w:rsidP="002C00FE">
      <w:pPr>
        <w:rPr>
          <w:color w:val="000000"/>
          <w:sz w:val="32"/>
          <w:szCs w:val="32"/>
        </w:rPr>
      </w:pPr>
    </w:p>
    <w:p w:rsidR="00FA2D53" w:rsidRPr="00FF5DCF" w:rsidRDefault="00210E25" w:rsidP="002C00FE">
      <w:pPr>
        <w:rPr>
          <w:b/>
          <w:color w:val="000000"/>
          <w:sz w:val="40"/>
          <w:szCs w:val="40"/>
          <w:u w:val="single"/>
        </w:rPr>
      </w:pPr>
      <w:r w:rsidRPr="00FF5DCF">
        <w:rPr>
          <w:b/>
          <w:color w:val="000000"/>
          <w:sz w:val="40"/>
          <w:szCs w:val="40"/>
          <w:u w:val="single"/>
        </w:rPr>
        <w:t>Список литературы:</w:t>
      </w:r>
      <w:r w:rsidR="00E1110F" w:rsidRPr="00FF5DCF">
        <w:rPr>
          <w:b/>
          <w:color w:val="000000"/>
          <w:sz w:val="40"/>
          <w:szCs w:val="40"/>
          <w:u w:val="single"/>
        </w:rPr>
        <w:t xml:space="preserve"> </w:t>
      </w:r>
      <w:r w:rsidR="007012B9" w:rsidRPr="00FF5DCF">
        <w:rPr>
          <w:b/>
          <w:color w:val="000000"/>
          <w:sz w:val="40"/>
          <w:szCs w:val="40"/>
          <w:u w:val="single"/>
        </w:rPr>
        <w:t xml:space="preserve">      </w:t>
      </w:r>
    </w:p>
    <w:p w:rsidR="00210E25" w:rsidRPr="00FF5DCF" w:rsidRDefault="00210E25" w:rsidP="00E1110F">
      <w:pPr>
        <w:ind w:left="-1080"/>
        <w:rPr>
          <w:color w:val="000000"/>
          <w:sz w:val="32"/>
          <w:szCs w:val="32"/>
        </w:rPr>
      </w:pPr>
    </w:p>
    <w:p w:rsidR="00210E25" w:rsidRPr="00FF5DCF" w:rsidRDefault="00210E25" w:rsidP="00210E25">
      <w:pPr>
        <w:numPr>
          <w:ilvl w:val="0"/>
          <w:numId w:val="1"/>
        </w:numPr>
        <w:rPr>
          <w:color w:val="000000"/>
          <w:sz w:val="32"/>
          <w:szCs w:val="32"/>
        </w:rPr>
      </w:pPr>
      <w:r w:rsidRPr="00FF5DCF">
        <w:rPr>
          <w:color w:val="000000"/>
          <w:sz w:val="32"/>
          <w:szCs w:val="32"/>
        </w:rPr>
        <w:t>Философия:Учебник</w:t>
      </w:r>
      <w:r w:rsidR="00AE0D46" w:rsidRPr="00FF5DCF">
        <w:rPr>
          <w:color w:val="000000"/>
          <w:sz w:val="32"/>
          <w:szCs w:val="32"/>
        </w:rPr>
        <w:t xml:space="preserve">./ Спиркин А.Г. - </w:t>
      </w:r>
      <w:r w:rsidRPr="00FF5DCF">
        <w:rPr>
          <w:color w:val="000000"/>
          <w:sz w:val="32"/>
          <w:szCs w:val="32"/>
        </w:rPr>
        <w:t>М.: Гардарики, 1999.</w:t>
      </w:r>
    </w:p>
    <w:p w:rsidR="00210E25" w:rsidRPr="00FF5DCF" w:rsidRDefault="00210E25" w:rsidP="00210E25">
      <w:pPr>
        <w:numPr>
          <w:ilvl w:val="0"/>
          <w:numId w:val="1"/>
        </w:numPr>
        <w:rPr>
          <w:color w:val="000000"/>
          <w:sz w:val="32"/>
          <w:szCs w:val="32"/>
        </w:rPr>
      </w:pPr>
      <w:r w:rsidRPr="00FF5DCF">
        <w:rPr>
          <w:color w:val="000000"/>
          <w:sz w:val="32"/>
          <w:szCs w:val="32"/>
        </w:rPr>
        <w:t>Введение в философию: Учебник для вузов. В 2 ч. Ч1/Под общей ред. И.Т.Фролова. – М.: Политиздат, 1989.</w:t>
      </w:r>
    </w:p>
    <w:p w:rsidR="00210E25" w:rsidRPr="00FF5DCF" w:rsidRDefault="00AE0D46" w:rsidP="00210E25">
      <w:pPr>
        <w:numPr>
          <w:ilvl w:val="0"/>
          <w:numId w:val="1"/>
        </w:numPr>
        <w:rPr>
          <w:color w:val="000000"/>
          <w:sz w:val="32"/>
          <w:szCs w:val="32"/>
        </w:rPr>
      </w:pPr>
      <w:r w:rsidRPr="00FF5DCF">
        <w:rPr>
          <w:color w:val="000000"/>
          <w:sz w:val="32"/>
          <w:szCs w:val="32"/>
        </w:rPr>
        <w:t>Философия:Учебник./Под ред.проф. В.Н.Лавриненко. – 2-е изд., испр. и доп. – М.: Юристъ, 1998.</w:t>
      </w:r>
      <w:bookmarkStart w:id="0" w:name="_GoBack"/>
      <w:bookmarkEnd w:id="0"/>
    </w:p>
    <w:sectPr w:rsidR="00210E25" w:rsidRPr="00FF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43768"/>
    <w:multiLevelType w:val="hybridMultilevel"/>
    <w:tmpl w:val="E7E034D4"/>
    <w:lvl w:ilvl="0" w:tplc="B32A059E">
      <w:start w:val="1"/>
      <w:numFmt w:val="decimal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3E4"/>
    <w:rsid w:val="001174BC"/>
    <w:rsid w:val="001F5C4A"/>
    <w:rsid w:val="00210E25"/>
    <w:rsid w:val="0029562D"/>
    <w:rsid w:val="002C00FE"/>
    <w:rsid w:val="004C7844"/>
    <w:rsid w:val="0064558C"/>
    <w:rsid w:val="007012B9"/>
    <w:rsid w:val="007C59EF"/>
    <w:rsid w:val="00814977"/>
    <w:rsid w:val="00855886"/>
    <w:rsid w:val="008A1FC9"/>
    <w:rsid w:val="009D4789"/>
    <w:rsid w:val="00AE0D46"/>
    <w:rsid w:val="00B053E4"/>
    <w:rsid w:val="00CA1DB7"/>
    <w:rsid w:val="00CE4939"/>
    <w:rsid w:val="00D41A52"/>
    <w:rsid w:val="00E1110F"/>
    <w:rsid w:val="00F365C6"/>
    <w:rsid w:val="00FA2D53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B8EE6-3C42-4078-8A96-6ADDF9ED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58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13: «Средневековая философия»</vt:lpstr>
    </vt:vector>
  </TitlesOfParts>
  <Company>Home</Company>
  <LinksUpToDate>false</LinksUpToDate>
  <CharactersWithSpaces>12400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13: «Средневековая философия»</dc:title>
  <dc:subject/>
  <dc:creator>UserXP</dc:creator>
  <cp:keywords/>
  <dc:description/>
  <cp:lastModifiedBy>admin</cp:lastModifiedBy>
  <cp:revision>2</cp:revision>
  <dcterms:created xsi:type="dcterms:W3CDTF">2014-04-12T14:54:00Z</dcterms:created>
  <dcterms:modified xsi:type="dcterms:W3CDTF">2014-04-12T14:54:00Z</dcterms:modified>
</cp:coreProperties>
</file>