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324" w:rsidRDefault="00DD7324" w:rsidP="00D47D9B">
      <w:pPr>
        <w:pStyle w:val="a5"/>
        <w:ind w:firstLine="709"/>
      </w:pPr>
      <w:r>
        <w:t>Министерство образования и науки Украины</w:t>
      </w:r>
    </w:p>
    <w:p w:rsidR="00DD7324" w:rsidRDefault="00DD7324" w:rsidP="00D47D9B">
      <w:pPr>
        <w:spacing w:line="360" w:lineRule="auto"/>
        <w:ind w:left="737" w:right="737"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Национальный горный университет</w:t>
      </w:r>
    </w:p>
    <w:p w:rsidR="00DD7324" w:rsidRDefault="00DD7324" w:rsidP="00D47D9B">
      <w:pPr>
        <w:pStyle w:val="4"/>
        <w:ind w:firstLine="709"/>
        <w:rPr>
          <w:lang w:val="en-US"/>
        </w:rPr>
      </w:pPr>
      <w:r>
        <w:t xml:space="preserve">            Институт заочно – дистанционного образования</w:t>
      </w:r>
    </w:p>
    <w:p w:rsidR="00DD7324" w:rsidRDefault="00DD7324" w:rsidP="00D47D9B">
      <w:pPr>
        <w:spacing w:line="360" w:lineRule="auto"/>
        <w:ind w:firstLine="709"/>
        <w:jc w:val="right"/>
        <w:rPr>
          <w:lang w:val="en-US"/>
        </w:rPr>
      </w:pPr>
    </w:p>
    <w:p w:rsidR="00DD7324" w:rsidRDefault="00DD7324" w:rsidP="00D47D9B">
      <w:pPr>
        <w:pStyle w:val="1"/>
        <w:numPr>
          <w:ilvl w:val="0"/>
          <w:numId w:val="0"/>
        </w:numPr>
        <w:spacing w:line="360" w:lineRule="auto"/>
        <w:ind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Кафедра экономической </w:t>
      </w:r>
      <w:r>
        <w:rPr>
          <w:b/>
          <w:bCs/>
          <w:sz w:val="28"/>
          <w:lang w:val="ru-RU"/>
        </w:rPr>
        <w:t xml:space="preserve"> </w:t>
      </w:r>
      <w:r>
        <w:rPr>
          <w:b/>
          <w:bCs/>
          <w:sz w:val="28"/>
        </w:rPr>
        <w:t>кибернетики</w:t>
      </w:r>
    </w:p>
    <w:p w:rsidR="00DD7324" w:rsidRDefault="00DD7324" w:rsidP="00D47D9B">
      <w:pPr>
        <w:spacing w:line="360" w:lineRule="auto"/>
        <w:ind w:right="737"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>и информационных технологий</w:t>
      </w:r>
    </w:p>
    <w:p w:rsidR="00DD7324" w:rsidRDefault="00DD7324" w:rsidP="00D47D9B">
      <w:pPr>
        <w:spacing w:line="360" w:lineRule="auto"/>
        <w:ind w:left="737" w:right="737" w:firstLine="709"/>
        <w:jc w:val="both"/>
        <w:rPr>
          <w:b/>
          <w:bCs/>
          <w:sz w:val="28"/>
        </w:rPr>
      </w:pPr>
    </w:p>
    <w:p w:rsidR="00DD7324" w:rsidRDefault="00DD7324" w:rsidP="00D47D9B">
      <w:pPr>
        <w:pStyle w:val="5"/>
        <w:ind w:firstLine="709"/>
      </w:pPr>
      <w:r>
        <w:t>КОНТРОЛЬНАЯ РАБОТА</w:t>
      </w:r>
    </w:p>
    <w:p w:rsidR="00DD7324" w:rsidRDefault="00DD7324" w:rsidP="00D47D9B">
      <w:pPr>
        <w:spacing w:line="360" w:lineRule="auto"/>
        <w:ind w:left="737" w:right="737" w:firstLine="709"/>
        <w:jc w:val="center"/>
        <w:rPr>
          <w:b/>
          <w:bCs/>
          <w:sz w:val="28"/>
        </w:rPr>
      </w:pPr>
    </w:p>
    <w:p w:rsidR="00DD7324" w:rsidRDefault="00DD7324" w:rsidP="00D47D9B">
      <w:pPr>
        <w:spacing w:line="360" w:lineRule="auto"/>
        <w:ind w:left="737" w:right="737" w:firstLine="709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по дисциплине </w:t>
      </w:r>
      <w:r>
        <w:rPr>
          <w:b/>
          <w:bCs/>
          <w:i/>
          <w:iCs/>
          <w:sz w:val="28"/>
        </w:rPr>
        <w:t>«Статистика»</w:t>
      </w:r>
    </w:p>
    <w:p w:rsidR="00DD7324" w:rsidRDefault="00D000F3" w:rsidP="00D47D9B">
      <w:pPr>
        <w:spacing w:line="360" w:lineRule="auto"/>
        <w:ind w:right="737" w:firstLine="709"/>
        <w:rPr>
          <w:b/>
          <w:bCs/>
          <w:sz w:val="28"/>
        </w:rPr>
      </w:pPr>
      <w:r>
        <w:rPr>
          <w:noProof/>
        </w:rPr>
        <w:pict>
          <v:line id="_x0000_s1026" style="position:absolute;left:0;text-align:left;z-index:251654656" from="2in,16.2pt" to="378pt,16.2pt"/>
        </w:pict>
      </w:r>
      <w:r w:rsidR="00DD7324">
        <w:rPr>
          <w:b/>
          <w:bCs/>
          <w:sz w:val="28"/>
        </w:rPr>
        <w:t xml:space="preserve">          Специальность     </w:t>
      </w:r>
      <w:r w:rsidR="00DD7324">
        <w:rPr>
          <w:sz w:val="28"/>
        </w:rPr>
        <w:t xml:space="preserve"> 7.050104 «Финансы»</w:t>
      </w:r>
    </w:p>
    <w:p w:rsidR="00DD7324" w:rsidRDefault="00D000F3" w:rsidP="00D47D9B">
      <w:pPr>
        <w:pStyle w:val="3"/>
        <w:spacing w:line="360" w:lineRule="auto"/>
        <w:ind w:firstLine="709"/>
        <w:jc w:val="left"/>
        <w:rPr>
          <w:b/>
          <w:bCs/>
        </w:rPr>
      </w:pPr>
      <w:r>
        <w:rPr>
          <w:noProof/>
        </w:rPr>
        <w:pict>
          <v:line id="_x0000_s1027" style="position:absolute;left:0;text-align:left;z-index:251655680" from="2in,16.2pt" to="378pt,16.2pt"/>
        </w:pict>
      </w:r>
      <w:r w:rsidR="00DD7324">
        <w:rPr>
          <w:b/>
          <w:bCs/>
          <w:sz w:val="28"/>
        </w:rPr>
        <w:t xml:space="preserve">          Группа </w:t>
      </w:r>
      <w:r w:rsidR="00DD7324">
        <w:rPr>
          <w:b/>
          <w:bCs/>
        </w:rPr>
        <w:t xml:space="preserve">                           </w:t>
      </w:r>
      <w:r w:rsidR="00DD7324">
        <w:t xml:space="preserve">     Б-Ф-06</w:t>
      </w:r>
    </w:p>
    <w:p w:rsidR="00DD7324" w:rsidRDefault="00DD7324" w:rsidP="00D47D9B">
      <w:pPr>
        <w:pStyle w:val="3"/>
        <w:spacing w:line="360" w:lineRule="auto"/>
        <w:ind w:firstLine="709"/>
        <w:jc w:val="left"/>
      </w:pPr>
    </w:p>
    <w:p w:rsidR="00DD7324" w:rsidRPr="00DD7324" w:rsidRDefault="00D000F3" w:rsidP="00D47D9B">
      <w:pPr>
        <w:spacing w:line="360" w:lineRule="auto"/>
        <w:ind w:left="737" w:right="737" w:firstLine="709"/>
        <w:rPr>
          <w:b/>
          <w:bCs/>
          <w:sz w:val="28"/>
        </w:rPr>
      </w:pPr>
      <w:r>
        <w:rPr>
          <w:noProof/>
        </w:rPr>
        <w:pict>
          <v:line id="_x0000_s1028" style="position:absolute;left:0;text-align:left;z-index:251656704" from="2in,19.1pt" to="378pt,19.1pt"/>
        </w:pict>
      </w:r>
      <w:r w:rsidR="00DD7324">
        <w:rPr>
          <w:b/>
          <w:bCs/>
          <w:sz w:val="28"/>
        </w:rPr>
        <w:t xml:space="preserve">Студентка             </w:t>
      </w:r>
      <w:r w:rsidR="00DD7324">
        <w:rPr>
          <w:sz w:val="28"/>
        </w:rPr>
        <w:t>Вознюк Е.О</w:t>
      </w:r>
    </w:p>
    <w:p w:rsidR="00DD7324" w:rsidRDefault="00DD7324" w:rsidP="00D47D9B">
      <w:pPr>
        <w:pStyle w:val="2"/>
        <w:spacing w:line="360" w:lineRule="auto"/>
        <w:ind w:firstLine="709"/>
      </w:pPr>
    </w:p>
    <w:p w:rsidR="00DD7324" w:rsidRDefault="00DD7324" w:rsidP="00D47D9B">
      <w:pPr>
        <w:pStyle w:val="a7"/>
        <w:ind w:left="720" w:firstLine="709"/>
        <w:jc w:val="both"/>
        <w:rPr>
          <w:b w:val="0"/>
          <w:bCs w:val="0"/>
        </w:rPr>
      </w:pP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55"/>
        <w:gridCol w:w="2868"/>
        <w:gridCol w:w="3282"/>
      </w:tblGrid>
      <w:tr w:rsidR="00DD7324">
        <w:trPr>
          <w:trHeight w:val="357"/>
        </w:trPr>
        <w:tc>
          <w:tcPr>
            <w:tcW w:w="3155" w:type="dxa"/>
          </w:tcPr>
          <w:p w:rsidR="00DD7324" w:rsidRDefault="00DD7324" w:rsidP="00D47D9B">
            <w:pPr>
              <w:pStyle w:val="a7"/>
              <w:ind w:left="0" w:right="57" w:firstLine="709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Этап</w:t>
            </w:r>
          </w:p>
        </w:tc>
        <w:tc>
          <w:tcPr>
            <w:tcW w:w="2868" w:type="dxa"/>
          </w:tcPr>
          <w:p w:rsidR="00DD7324" w:rsidRDefault="00DD7324" w:rsidP="00D47D9B">
            <w:pPr>
              <w:pStyle w:val="a7"/>
              <w:ind w:left="0" w:right="57" w:firstLine="709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Время</w:t>
            </w:r>
          </w:p>
        </w:tc>
        <w:tc>
          <w:tcPr>
            <w:tcW w:w="3282" w:type="dxa"/>
          </w:tcPr>
          <w:p w:rsidR="00DD7324" w:rsidRDefault="00DD7324" w:rsidP="00D47D9B">
            <w:pPr>
              <w:pStyle w:val="a7"/>
              <w:ind w:left="0" w:right="57"/>
              <w:jc w:val="both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Отметка о выполнении</w:t>
            </w:r>
          </w:p>
        </w:tc>
      </w:tr>
      <w:tr w:rsidR="00DD7324">
        <w:trPr>
          <w:trHeight w:val="526"/>
        </w:trPr>
        <w:tc>
          <w:tcPr>
            <w:tcW w:w="3155" w:type="dxa"/>
          </w:tcPr>
          <w:p w:rsidR="00DD7324" w:rsidRDefault="00D000F3" w:rsidP="00D47D9B">
            <w:pPr>
              <w:pStyle w:val="a7"/>
              <w:ind w:left="0" w:right="57"/>
              <w:jc w:val="both"/>
              <w:rPr>
                <w:i w:val="0"/>
                <w:iCs w:val="0"/>
              </w:rPr>
            </w:pPr>
            <w:r>
              <w:rPr>
                <w:noProof/>
              </w:rPr>
              <w:pict>
                <v:rect id="_x0000_s1029" style="position:absolute;left:0;text-align:left;margin-left:0;margin-top:1.15pt;width:9pt;height:9.15pt;flip:y;z-index:251657728;mso-position-horizontal-relative:text;mso-position-vertical-relative:text"/>
              </w:pict>
            </w:r>
            <w:r w:rsidR="00DD7324">
              <w:rPr>
                <w:b w:val="0"/>
                <w:bCs w:val="0"/>
              </w:rPr>
              <w:t xml:space="preserve">     </w:t>
            </w:r>
            <w:r w:rsidR="00DD7324">
              <w:rPr>
                <w:i w:val="0"/>
                <w:iCs w:val="0"/>
              </w:rPr>
              <w:t>получение задания</w:t>
            </w:r>
          </w:p>
        </w:tc>
        <w:tc>
          <w:tcPr>
            <w:tcW w:w="2868" w:type="dxa"/>
          </w:tcPr>
          <w:p w:rsidR="00DD7324" w:rsidRDefault="00DD7324" w:rsidP="00D47D9B">
            <w:pPr>
              <w:pStyle w:val="a7"/>
              <w:ind w:left="0" w:right="57" w:firstLine="709"/>
              <w:jc w:val="both"/>
              <w:rPr>
                <w:b w:val="0"/>
                <w:bCs w:val="0"/>
              </w:rPr>
            </w:pPr>
          </w:p>
        </w:tc>
        <w:tc>
          <w:tcPr>
            <w:tcW w:w="3282" w:type="dxa"/>
          </w:tcPr>
          <w:p w:rsidR="00DD7324" w:rsidRDefault="00DD7324" w:rsidP="00D47D9B">
            <w:pPr>
              <w:pStyle w:val="a7"/>
              <w:ind w:left="0" w:right="57" w:firstLine="709"/>
              <w:jc w:val="both"/>
              <w:rPr>
                <w:b w:val="0"/>
                <w:bCs w:val="0"/>
              </w:rPr>
            </w:pPr>
          </w:p>
        </w:tc>
      </w:tr>
      <w:tr w:rsidR="00DD7324">
        <w:trPr>
          <w:trHeight w:val="572"/>
        </w:trPr>
        <w:tc>
          <w:tcPr>
            <w:tcW w:w="3155" w:type="dxa"/>
          </w:tcPr>
          <w:p w:rsidR="00DD7324" w:rsidRDefault="00D000F3" w:rsidP="00D47D9B">
            <w:pPr>
              <w:pStyle w:val="a7"/>
              <w:ind w:left="0" w:right="57"/>
              <w:jc w:val="both"/>
              <w:rPr>
                <w:i w:val="0"/>
                <w:iCs w:val="0"/>
              </w:rPr>
            </w:pPr>
            <w:r>
              <w:rPr>
                <w:noProof/>
              </w:rPr>
              <w:pict>
                <v:rect id="_x0000_s1030" style="position:absolute;left:0;text-align:left;margin-left:-.85pt;margin-top:3.5pt;width:9pt;height:9.15pt;flip:y;z-index:251658752;mso-position-horizontal-relative:text;mso-position-vertical-relative:text"/>
              </w:pict>
            </w:r>
            <w:r w:rsidR="00DD7324">
              <w:rPr>
                <w:b w:val="0"/>
                <w:bCs w:val="0"/>
              </w:rPr>
              <w:t xml:space="preserve">      </w:t>
            </w:r>
            <w:r w:rsidR="00DD7324">
              <w:rPr>
                <w:i w:val="0"/>
                <w:iCs w:val="0"/>
              </w:rPr>
              <w:t>сдача отчета</w:t>
            </w:r>
          </w:p>
        </w:tc>
        <w:tc>
          <w:tcPr>
            <w:tcW w:w="2868" w:type="dxa"/>
          </w:tcPr>
          <w:p w:rsidR="00DD7324" w:rsidRDefault="00DD7324" w:rsidP="00D47D9B">
            <w:pPr>
              <w:pStyle w:val="a7"/>
              <w:ind w:left="0" w:right="57" w:firstLine="709"/>
              <w:jc w:val="both"/>
              <w:rPr>
                <w:b w:val="0"/>
                <w:bCs w:val="0"/>
                <w:i w:val="0"/>
                <w:iCs w:val="0"/>
              </w:rPr>
            </w:pPr>
          </w:p>
        </w:tc>
        <w:tc>
          <w:tcPr>
            <w:tcW w:w="3282" w:type="dxa"/>
          </w:tcPr>
          <w:p w:rsidR="00DD7324" w:rsidRDefault="00DD7324" w:rsidP="00D47D9B">
            <w:pPr>
              <w:pStyle w:val="a7"/>
              <w:ind w:left="0" w:right="57" w:firstLine="709"/>
              <w:jc w:val="both"/>
              <w:rPr>
                <w:b w:val="0"/>
                <w:bCs w:val="0"/>
              </w:rPr>
            </w:pPr>
          </w:p>
        </w:tc>
      </w:tr>
    </w:tbl>
    <w:p w:rsidR="00DD7324" w:rsidRDefault="00DD7324" w:rsidP="00D47D9B">
      <w:pPr>
        <w:pStyle w:val="a7"/>
        <w:ind w:left="0" w:firstLine="709"/>
        <w:jc w:val="both"/>
        <w:rPr>
          <w:i w:val="0"/>
          <w:iCs w:val="0"/>
        </w:rPr>
      </w:pPr>
    </w:p>
    <w:p w:rsidR="00DD7324" w:rsidRDefault="00DD7324" w:rsidP="00D47D9B">
      <w:pPr>
        <w:pStyle w:val="a7"/>
        <w:ind w:left="1097" w:firstLine="709"/>
        <w:jc w:val="both"/>
        <w:rPr>
          <w:i w:val="0"/>
          <w:iCs w:val="0"/>
        </w:rPr>
      </w:pPr>
    </w:p>
    <w:p w:rsidR="00DD7324" w:rsidRDefault="00D000F3" w:rsidP="00D47D9B">
      <w:pPr>
        <w:pStyle w:val="a7"/>
        <w:ind w:left="0"/>
        <w:jc w:val="both"/>
        <w:rPr>
          <w:i w:val="0"/>
          <w:iCs w:val="0"/>
        </w:rPr>
      </w:pPr>
      <w:r>
        <w:rPr>
          <w:noProof/>
        </w:rPr>
        <w:pict>
          <v:line id="_x0000_s1031" style="position:absolute;left:0;text-align:left;z-index:251660800" from="198pt,17.25pt" to="324pt,17.25pt"/>
        </w:pict>
      </w:r>
      <w:r w:rsidR="00DD7324">
        <w:rPr>
          <w:i w:val="0"/>
          <w:iCs w:val="0"/>
        </w:rPr>
        <w:t>«Задание проверил» доц., к. т. н.                               Д</w:t>
      </w:r>
      <w:r w:rsidR="00E24AD5">
        <w:rPr>
          <w:i w:val="0"/>
          <w:iCs w:val="0"/>
        </w:rPr>
        <w:t>е</w:t>
      </w:r>
      <w:r w:rsidR="00DD7324">
        <w:rPr>
          <w:i w:val="0"/>
          <w:iCs w:val="0"/>
        </w:rPr>
        <w:t xml:space="preserve">миденко </w:t>
      </w:r>
      <w:r w:rsidR="00E24AD5">
        <w:rPr>
          <w:i w:val="0"/>
          <w:iCs w:val="0"/>
        </w:rPr>
        <w:t>М.А.</w:t>
      </w:r>
    </w:p>
    <w:p w:rsidR="00DD7324" w:rsidRDefault="00DD7324" w:rsidP="00D47D9B">
      <w:pPr>
        <w:pStyle w:val="21"/>
        <w:spacing w:line="360" w:lineRule="auto"/>
        <w:rPr>
          <w:i/>
          <w:iCs/>
        </w:rPr>
      </w:pPr>
      <w:r>
        <w:rPr>
          <w:b/>
          <w:bCs/>
          <w:i/>
          <w:iCs/>
        </w:rPr>
        <w:t>«Задание выполнила»</w:t>
      </w:r>
      <w:r>
        <w:rPr>
          <w:i/>
          <w:iCs/>
        </w:rPr>
        <w:t xml:space="preserve">                                                                 </w:t>
      </w:r>
      <w:r w:rsidRPr="00DD7324">
        <w:rPr>
          <w:b/>
          <w:bCs/>
          <w:i/>
          <w:iCs/>
        </w:rPr>
        <w:t>Вознюк Е.О</w:t>
      </w:r>
    </w:p>
    <w:p w:rsidR="00DD7324" w:rsidRDefault="00D000F3" w:rsidP="00D47D9B">
      <w:pPr>
        <w:pStyle w:val="21"/>
        <w:spacing w:line="360" w:lineRule="auto"/>
        <w:ind w:firstLine="709"/>
        <w:jc w:val="center"/>
        <w:rPr>
          <w:i/>
          <w:iCs/>
        </w:rPr>
      </w:pPr>
      <w:r>
        <w:rPr>
          <w:noProof/>
        </w:rPr>
        <w:pict>
          <v:line id="_x0000_s1032" style="position:absolute;left:0;text-align:left;flip:y;z-index:251659776" from="207pt,2.45pt" to="315pt,2.45pt"/>
        </w:pict>
      </w:r>
    </w:p>
    <w:p w:rsidR="00DD7324" w:rsidRDefault="00DD7324" w:rsidP="00D47D9B">
      <w:pPr>
        <w:pStyle w:val="21"/>
        <w:spacing w:line="360" w:lineRule="auto"/>
        <w:ind w:firstLine="709"/>
        <w:jc w:val="center"/>
        <w:rPr>
          <w:i/>
          <w:iCs/>
        </w:rPr>
      </w:pPr>
    </w:p>
    <w:p w:rsidR="00DD7324" w:rsidRDefault="00DD7324" w:rsidP="00D47D9B">
      <w:pPr>
        <w:pStyle w:val="21"/>
        <w:spacing w:line="360" w:lineRule="auto"/>
        <w:ind w:firstLine="709"/>
        <w:jc w:val="center"/>
        <w:rPr>
          <w:i/>
          <w:iCs/>
        </w:rPr>
      </w:pPr>
    </w:p>
    <w:p w:rsidR="00D47D9B" w:rsidRDefault="00D47D9B" w:rsidP="00D47D9B">
      <w:pPr>
        <w:pStyle w:val="21"/>
        <w:spacing w:line="360" w:lineRule="auto"/>
        <w:ind w:firstLine="709"/>
        <w:jc w:val="center"/>
        <w:rPr>
          <w:i/>
          <w:iCs/>
        </w:rPr>
      </w:pPr>
    </w:p>
    <w:p w:rsidR="00DD7324" w:rsidRDefault="00DD7324" w:rsidP="00D47D9B">
      <w:pPr>
        <w:pStyle w:val="21"/>
        <w:spacing w:line="360" w:lineRule="auto"/>
        <w:ind w:firstLine="709"/>
        <w:jc w:val="center"/>
        <w:rPr>
          <w:i/>
          <w:iCs/>
        </w:rPr>
      </w:pPr>
      <w:r>
        <w:rPr>
          <w:b/>
          <w:bCs/>
          <w:i/>
          <w:iCs/>
        </w:rPr>
        <w:t>г. Днепропетровск 2007г.</w:t>
      </w:r>
    </w:p>
    <w:p w:rsidR="00DD7324" w:rsidRDefault="00DD7324" w:rsidP="00D47D9B">
      <w:pPr>
        <w:pStyle w:val="21"/>
        <w:spacing w:line="360" w:lineRule="auto"/>
        <w:ind w:firstLine="709"/>
        <w:jc w:val="center"/>
        <w:rPr>
          <w:i/>
          <w:iCs/>
        </w:rPr>
      </w:pPr>
    </w:p>
    <w:p w:rsidR="00DD7324" w:rsidRDefault="00D47D9B" w:rsidP="00D47D9B">
      <w:pPr>
        <w:pStyle w:val="21"/>
        <w:spacing w:line="360" w:lineRule="auto"/>
        <w:ind w:firstLine="709"/>
        <w:rPr>
          <w:b/>
        </w:rPr>
      </w:pPr>
      <w:r>
        <w:rPr>
          <w:b/>
        </w:rPr>
        <w:br w:type="page"/>
      </w:r>
      <w:r w:rsidR="00DD7324">
        <w:rPr>
          <w:b/>
        </w:rPr>
        <w:t>Задача 1.</w:t>
      </w:r>
    </w:p>
    <w:p w:rsidR="00D47D9B" w:rsidRDefault="00D47D9B" w:rsidP="00D47D9B">
      <w:pPr>
        <w:spacing w:line="360" w:lineRule="auto"/>
        <w:ind w:firstLine="709"/>
        <w:jc w:val="both"/>
        <w:rPr>
          <w:sz w:val="28"/>
        </w:rPr>
      </w:pPr>
    </w:p>
    <w:p w:rsidR="00DD7324" w:rsidRDefault="00DD7324" w:rsidP="00D47D9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табл.1 представлен интервальный вариационный ряд распределения средних месячных доходов в группе из 123 служащих банка: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3402"/>
      </w:tblGrid>
      <w:tr w:rsidR="00DD7324">
        <w:trPr>
          <w:jc w:val="center"/>
        </w:trPr>
        <w:tc>
          <w:tcPr>
            <w:tcW w:w="3085" w:type="dxa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D47D9B">
              <w:rPr>
                <w:sz w:val="20"/>
                <w:szCs w:val="20"/>
              </w:rPr>
              <w:t>Интервалы доходов, грн./мес.</w:t>
            </w:r>
          </w:p>
        </w:tc>
        <w:tc>
          <w:tcPr>
            <w:tcW w:w="3402" w:type="dxa"/>
          </w:tcPr>
          <w:p w:rsidR="00DD7324" w:rsidRPr="00D47D9B" w:rsidRDefault="00DD7324" w:rsidP="00D47D9B">
            <w:pPr>
              <w:pStyle w:val="3"/>
              <w:spacing w:line="360" w:lineRule="auto"/>
              <w:ind w:firstLine="709"/>
              <w:rPr>
                <w:sz w:val="20"/>
              </w:rPr>
            </w:pPr>
            <w:r w:rsidRPr="00D47D9B">
              <w:rPr>
                <w:sz w:val="20"/>
              </w:rPr>
              <w:t>Число служащих</w:t>
            </w:r>
          </w:p>
        </w:tc>
      </w:tr>
      <w:tr w:rsidR="00DD7324">
        <w:trPr>
          <w:jc w:val="center"/>
        </w:trPr>
        <w:tc>
          <w:tcPr>
            <w:tcW w:w="3085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530-930</w:t>
            </w:r>
          </w:p>
        </w:tc>
        <w:tc>
          <w:tcPr>
            <w:tcW w:w="3402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6</w:t>
            </w:r>
          </w:p>
        </w:tc>
      </w:tr>
      <w:tr w:rsidR="00DD7324">
        <w:trPr>
          <w:jc w:val="center"/>
        </w:trPr>
        <w:tc>
          <w:tcPr>
            <w:tcW w:w="3085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930-1330</w:t>
            </w:r>
          </w:p>
        </w:tc>
        <w:tc>
          <w:tcPr>
            <w:tcW w:w="3402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9</w:t>
            </w:r>
          </w:p>
        </w:tc>
      </w:tr>
      <w:tr w:rsidR="00DD7324">
        <w:trPr>
          <w:jc w:val="center"/>
        </w:trPr>
        <w:tc>
          <w:tcPr>
            <w:tcW w:w="3085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1330-1730</w:t>
            </w:r>
          </w:p>
        </w:tc>
        <w:tc>
          <w:tcPr>
            <w:tcW w:w="3402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D47D9B">
              <w:rPr>
                <w:rFonts w:ascii="Arial CYR" w:hAnsi="Arial CYR"/>
                <w:sz w:val="20"/>
                <w:szCs w:val="20"/>
                <w:lang w:val="en-US"/>
              </w:rPr>
              <w:t>15</w:t>
            </w:r>
          </w:p>
        </w:tc>
      </w:tr>
      <w:tr w:rsidR="00DD7324">
        <w:trPr>
          <w:jc w:val="center"/>
        </w:trPr>
        <w:tc>
          <w:tcPr>
            <w:tcW w:w="3085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1730-2130</w:t>
            </w:r>
          </w:p>
        </w:tc>
        <w:tc>
          <w:tcPr>
            <w:tcW w:w="3402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28</w:t>
            </w:r>
          </w:p>
        </w:tc>
      </w:tr>
      <w:tr w:rsidR="00DD7324">
        <w:trPr>
          <w:jc w:val="center"/>
        </w:trPr>
        <w:tc>
          <w:tcPr>
            <w:tcW w:w="3085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2130-2530</w:t>
            </w:r>
          </w:p>
        </w:tc>
        <w:tc>
          <w:tcPr>
            <w:tcW w:w="3402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D47D9B">
              <w:rPr>
                <w:rFonts w:ascii="Arial CYR" w:hAnsi="Arial CYR"/>
                <w:sz w:val="20"/>
                <w:szCs w:val="20"/>
                <w:lang w:val="en-US"/>
              </w:rPr>
              <w:t>29</w:t>
            </w:r>
          </w:p>
        </w:tc>
      </w:tr>
      <w:tr w:rsidR="00DD7324">
        <w:trPr>
          <w:jc w:val="center"/>
        </w:trPr>
        <w:tc>
          <w:tcPr>
            <w:tcW w:w="3085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2530-2930</w:t>
            </w:r>
          </w:p>
        </w:tc>
        <w:tc>
          <w:tcPr>
            <w:tcW w:w="3402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23</w:t>
            </w:r>
          </w:p>
        </w:tc>
      </w:tr>
      <w:tr w:rsidR="00DD7324">
        <w:trPr>
          <w:jc w:val="center"/>
        </w:trPr>
        <w:tc>
          <w:tcPr>
            <w:tcW w:w="3085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2930-3330</w:t>
            </w:r>
          </w:p>
        </w:tc>
        <w:tc>
          <w:tcPr>
            <w:tcW w:w="3402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13</w:t>
            </w:r>
          </w:p>
        </w:tc>
      </w:tr>
    </w:tbl>
    <w:p w:rsidR="00DD7324" w:rsidRDefault="00DD7324" w:rsidP="00D47D9B">
      <w:pPr>
        <w:spacing w:line="360" w:lineRule="auto"/>
        <w:ind w:firstLine="709"/>
        <w:rPr>
          <w:sz w:val="28"/>
        </w:rPr>
      </w:pPr>
      <w:r>
        <w:rPr>
          <w:sz w:val="28"/>
        </w:rPr>
        <w:t>Вычислить:</w:t>
      </w:r>
    </w:p>
    <w:p w:rsidR="00DD7324" w:rsidRDefault="00DD7324" w:rsidP="00D47D9B">
      <w:pPr>
        <w:numPr>
          <w:ilvl w:val="0"/>
          <w:numId w:val="29"/>
        </w:numPr>
        <w:spacing w:line="360" w:lineRule="auto"/>
        <w:ind w:firstLine="709"/>
        <w:rPr>
          <w:sz w:val="28"/>
        </w:rPr>
      </w:pPr>
      <w:r>
        <w:rPr>
          <w:sz w:val="28"/>
        </w:rPr>
        <w:t xml:space="preserve">Средний доход </w:t>
      </w:r>
      <w:r w:rsidR="00997576">
        <w:rPr>
          <w:sz w:val="28"/>
        </w:rPr>
        <w:t xml:space="preserve"> </w:t>
      </w:r>
      <w:r>
        <w:rPr>
          <w:sz w:val="28"/>
        </w:rPr>
        <w:t>и  дисперсию.</w:t>
      </w:r>
    </w:p>
    <w:p w:rsidR="00DD7324" w:rsidRDefault="00DD7324" w:rsidP="00D47D9B">
      <w:pPr>
        <w:numPr>
          <w:ilvl w:val="0"/>
          <w:numId w:val="29"/>
        </w:numPr>
        <w:spacing w:line="360" w:lineRule="auto"/>
        <w:ind w:firstLine="709"/>
        <w:rPr>
          <w:sz w:val="28"/>
        </w:rPr>
      </w:pPr>
      <w:r>
        <w:rPr>
          <w:sz w:val="28"/>
        </w:rPr>
        <w:t>Вычислить моду и медиану доходов.</w:t>
      </w:r>
    </w:p>
    <w:p w:rsidR="00DD7324" w:rsidRDefault="00DD7324" w:rsidP="00D47D9B">
      <w:pPr>
        <w:numPr>
          <w:ilvl w:val="0"/>
          <w:numId w:val="29"/>
        </w:numPr>
        <w:spacing w:line="360" w:lineRule="auto"/>
        <w:ind w:firstLine="709"/>
        <w:rPr>
          <w:sz w:val="28"/>
        </w:rPr>
      </w:pPr>
      <w:r>
        <w:rPr>
          <w:sz w:val="28"/>
        </w:rPr>
        <w:t>Представить вариационный ряд графически полигоном, гистограммой, кумулятой.</w:t>
      </w:r>
    </w:p>
    <w:p w:rsidR="00DD7324" w:rsidRDefault="00DD7324" w:rsidP="00D47D9B">
      <w:pPr>
        <w:numPr>
          <w:ilvl w:val="0"/>
          <w:numId w:val="29"/>
        </w:numPr>
        <w:spacing w:line="360" w:lineRule="auto"/>
        <w:ind w:firstLine="709"/>
        <w:rPr>
          <w:sz w:val="28"/>
        </w:rPr>
      </w:pPr>
      <w:r>
        <w:rPr>
          <w:sz w:val="28"/>
        </w:rPr>
        <w:t>Сформулировать выводы по результатам расчетов.</w:t>
      </w:r>
    </w:p>
    <w:p w:rsidR="00DD7324" w:rsidRDefault="00DD7324" w:rsidP="00D47D9B">
      <w:pPr>
        <w:spacing w:line="360" w:lineRule="auto"/>
        <w:ind w:firstLine="709"/>
        <w:rPr>
          <w:sz w:val="28"/>
        </w:rPr>
      </w:pPr>
    </w:p>
    <w:p w:rsidR="00DD7324" w:rsidRDefault="00DD7324" w:rsidP="00D47D9B">
      <w:pPr>
        <w:pStyle w:val="a3"/>
        <w:spacing w:line="360" w:lineRule="auto"/>
        <w:ind w:firstLine="709"/>
        <w:jc w:val="center"/>
        <w:rPr>
          <w:b/>
        </w:rPr>
      </w:pPr>
      <w:r>
        <w:rPr>
          <w:b/>
        </w:rPr>
        <w:t>Решение.</w:t>
      </w:r>
    </w:p>
    <w:p w:rsidR="00DD7324" w:rsidRDefault="00DD7324" w:rsidP="00D47D9B">
      <w:pPr>
        <w:pStyle w:val="a3"/>
        <w:spacing w:line="360" w:lineRule="auto"/>
        <w:ind w:firstLine="709"/>
      </w:pPr>
      <w:r>
        <w:t>1. Для расчета среднего дохода и дисперсии составим таблицу: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2"/>
        <w:gridCol w:w="1134"/>
        <w:gridCol w:w="1397"/>
        <w:gridCol w:w="1181"/>
        <w:gridCol w:w="1890"/>
        <w:gridCol w:w="2129"/>
      </w:tblGrid>
      <w:tr w:rsidR="00DD7324">
        <w:trPr>
          <w:jc w:val="center"/>
        </w:trPr>
        <w:tc>
          <w:tcPr>
            <w:tcW w:w="1452" w:type="dxa"/>
          </w:tcPr>
          <w:p w:rsidR="00DD7324" w:rsidRPr="00D47D9B" w:rsidRDefault="00DD7324" w:rsidP="00D47D9B">
            <w:pPr>
              <w:spacing w:line="360" w:lineRule="auto"/>
              <w:rPr>
                <w:sz w:val="20"/>
                <w:szCs w:val="20"/>
              </w:rPr>
            </w:pPr>
            <w:r w:rsidRPr="00D47D9B">
              <w:rPr>
                <w:sz w:val="20"/>
                <w:szCs w:val="20"/>
              </w:rPr>
              <w:t>Интервалы доходов, грн./мес.</w:t>
            </w:r>
          </w:p>
        </w:tc>
        <w:tc>
          <w:tcPr>
            <w:tcW w:w="1134" w:type="dxa"/>
          </w:tcPr>
          <w:p w:rsidR="00DD7324" w:rsidRPr="00D47D9B" w:rsidRDefault="00DD7324" w:rsidP="00D47D9B">
            <w:pPr>
              <w:pStyle w:val="3"/>
              <w:spacing w:line="360" w:lineRule="auto"/>
              <w:jc w:val="left"/>
              <w:rPr>
                <w:sz w:val="20"/>
              </w:rPr>
            </w:pPr>
            <w:r w:rsidRPr="00D47D9B">
              <w:rPr>
                <w:sz w:val="20"/>
              </w:rPr>
              <w:t xml:space="preserve">Число служащих, </w:t>
            </w:r>
            <w:r w:rsidRPr="00D47D9B">
              <w:rPr>
                <w:sz w:val="20"/>
                <w:lang w:val="en-US"/>
              </w:rPr>
              <w:t>f</w:t>
            </w:r>
          </w:p>
        </w:tc>
        <w:tc>
          <w:tcPr>
            <w:tcW w:w="1397" w:type="dxa"/>
          </w:tcPr>
          <w:p w:rsidR="00DD7324" w:rsidRPr="00D47D9B" w:rsidRDefault="00DD7324" w:rsidP="00D47D9B">
            <w:pPr>
              <w:spacing w:line="360" w:lineRule="auto"/>
              <w:rPr>
                <w:sz w:val="20"/>
                <w:szCs w:val="20"/>
              </w:rPr>
            </w:pPr>
            <w:r w:rsidRPr="00D47D9B">
              <w:rPr>
                <w:sz w:val="20"/>
                <w:szCs w:val="20"/>
              </w:rPr>
              <w:t>Середина интервала, x</w:t>
            </w:r>
            <w:r w:rsidRPr="00D47D9B">
              <w:rPr>
                <w:sz w:val="20"/>
                <w:szCs w:val="20"/>
                <w:vertAlign w:val="subscript"/>
              </w:rPr>
              <w:t>i</w:t>
            </w:r>
          </w:p>
        </w:tc>
        <w:tc>
          <w:tcPr>
            <w:tcW w:w="1181" w:type="dxa"/>
          </w:tcPr>
          <w:p w:rsidR="00DD7324" w:rsidRPr="00D47D9B" w:rsidRDefault="00DD7324" w:rsidP="00D47D9B">
            <w:pPr>
              <w:spacing w:line="360" w:lineRule="auto"/>
              <w:rPr>
                <w:sz w:val="20"/>
                <w:szCs w:val="20"/>
              </w:rPr>
            </w:pPr>
            <w:r w:rsidRPr="00D47D9B">
              <w:rPr>
                <w:sz w:val="20"/>
                <w:szCs w:val="20"/>
              </w:rPr>
              <w:t>x</w:t>
            </w:r>
            <w:r w:rsidRPr="00D47D9B">
              <w:rPr>
                <w:sz w:val="20"/>
                <w:szCs w:val="20"/>
                <w:vertAlign w:val="subscript"/>
              </w:rPr>
              <w:t>i*</w:t>
            </w:r>
            <w:r w:rsidRPr="00D47D9B">
              <w:rPr>
                <w:sz w:val="20"/>
                <w:szCs w:val="20"/>
              </w:rPr>
              <w:t xml:space="preserve"> </w:t>
            </w:r>
            <w:r w:rsidRPr="00D47D9B">
              <w:rPr>
                <w:sz w:val="20"/>
                <w:szCs w:val="20"/>
                <w:lang w:val="en-US"/>
              </w:rPr>
              <w:t>m</w:t>
            </w:r>
            <w:r w:rsidRPr="00D47D9B">
              <w:rPr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890" w:type="dxa"/>
          </w:tcPr>
          <w:p w:rsidR="00DD7324" w:rsidRPr="00D47D9B" w:rsidRDefault="00BE0E5D" w:rsidP="00D47D9B">
            <w:pPr>
              <w:spacing w:line="360" w:lineRule="auto"/>
              <w:rPr>
                <w:sz w:val="20"/>
                <w:szCs w:val="20"/>
              </w:rPr>
            </w:pPr>
            <w:r w:rsidRPr="00D47D9B">
              <w:rPr>
                <w:position w:val="-16"/>
                <w:sz w:val="20"/>
                <w:szCs w:val="20"/>
              </w:rPr>
              <w:object w:dxaOrig="1540" w:dyaOrig="4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24.75pt" o:ole="" fillcolor="window">
                  <v:imagedata r:id="rId5" o:title=""/>
                </v:shape>
                <o:OLEObject Type="Embed" ProgID="Equation.3" ShapeID="_x0000_i1025" DrawAspect="Content" ObjectID="_1470073311" r:id="rId6"/>
              </w:object>
            </w:r>
          </w:p>
        </w:tc>
        <w:tc>
          <w:tcPr>
            <w:tcW w:w="2129" w:type="dxa"/>
          </w:tcPr>
          <w:p w:rsidR="00DD7324" w:rsidRPr="00D47D9B" w:rsidRDefault="00DD7324" w:rsidP="00D47D9B">
            <w:pPr>
              <w:spacing w:line="360" w:lineRule="auto"/>
              <w:rPr>
                <w:sz w:val="20"/>
                <w:szCs w:val="20"/>
              </w:rPr>
            </w:pPr>
            <w:r w:rsidRPr="00D47D9B">
              <w:rPr>
                <w:sz w:val="20"/>
                <w:szCs w:val="20"/>
              </w:rPr>
              <w:t>Накопленная частота</w:t>
            </w:r>
          </w:p>
        </w:tc>
      </w:tr>
      <w:tr w:rsidR="00DD7324">
        <w:trPr>
          <w:jc w:val="center"/>
        </w:trPr>
        <w:tc>
          <w:tcPr>
            <w:tcW w:w="1452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530-930</w:t>
            </w:r>
          </w:p>
        </w:tc>
        <w:tc>
          <w:tcPr>
            <w:tcW w:w="1134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6</w:t>
            </w:r>
          </w:p>
        </w:tc>
        <w:tc>
          <w:tcPr>
            <w:tcW w:w="1397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730</w:t>
            </w:r>
          </w:p>
        </w:tc>
        <w:tc>
          <w:tcPr>
            <w:tcW w:w="1181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4380</w:t>
            </w:r>
          </w:p>
        </w:tc>
        <w:tc>
          <w:tcPr>
            <w:tcW w:w="1890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D47D9B">
              <w:rPr>
                <w:rFonts w:ascii="Arial CYR" w:hAnsi="Arial CYR" w:cs="Arial CYR"/>
                <w:sz w:val="20"/>
                <w:szCs w:val="20"/>
              </w:rPr>
              <w:t>11842094</w:t>
            </w:r>
          </w:p>
        </w:tc>
        <w:tc>
          <w:tcPr>
            <w:tcW w:w="2129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6</w:t>
            </w:r>
          </w:p>
        </w:tc>
      </w:tr>
      <w:tr w:rsidR="00DD7324">
        <w:trPr>
          <w:jc w:val="center"/>
        </w:trPr>
        <w:tc>
          <w:tcPr>
            <w:tcW w:w="1452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930-1330</w:t>
            </w:r>
          </w:p>
        </w:tc>
        <w:tc>
          <w:tcPr>
            <w:tcW w:w="1134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1397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1130</w:t>
            </w:r>
          </w:p>
        </w:tc>
        <w:tc>
          <w:tcPr>
            <w:tcW w:w="1181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101</w:t>
            </w:r>
            <w:r w:rsidRPr="00D47D9B">
              <w:rPr>
                <w:rFonts w:ascii="Arial CYR" w:hAnsi="Arial CYR"/>
                <w:sz w:val="20"/>
                <w:szCs w:val="20"/>
                <w:lang w:val="en-US"/>
              </w:rPr>
              <w:t>70</w:t>
            </w:r>
          </w:p>
        </w:tc>
        <w:tc>
          <w:tcPr>
            <w:tcW w:w="1890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D47D9B">
              <w:rPr>
                <w:rFonts w:ascii="Arial CYR" w:hAnsi="Arial CYR" w:cs="Arial CYR"/>
                <w:sz w:val="20"/>
                <w:szCs w:val="20"/>
              </w:rPr>
              <w:t>9088019</w:t>
            </w:r>
          </w:p>
        </w:tc>
        <w:tc>
          <w:tcPr>
            <w:tcW w:w="2129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15</w:t>
            </w:r>
          </w:p>
        </w:tc>
      </w:tr>
      <w:tr w:rsidR="00DD7324">
        <w:trPr>
          <w:jc w:val="center"/>
        </w:trPr>
        <w:tc>
          <w:tcPr>
            <w:tcW w:w="1452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1330-1730</w:t>
            </w:r>
          </w:p>
        </w:tc>
        <w:tc>
          <w:tcPr>
            <w:tcW w:w="1134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D47D9B">
              <w:rPr>
                <w:rFonts w:ascii="Arial CYR" w:hAnsi="Arial CYR"/>
                <w:sz w:val="20"/>
                <w:szCs w:val="20"/>
                <w:lang w:val="en-US"/>
              </w:rPr>
              <w:t>15</w:t>
            </w:r>
          </w:p>
        </w:tc>
        <w:tc>
          <w:tcPr>
            <w:tcW w:w="1397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1530</w:t>
            </w:r>
          </w:p>
        </w:tc>
        <w:tc>
          <w:tcPr>
            <w:tcW w:w="1181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22950</w:t>
            </w:r>
          </w:p>
        </w:tc>
        <w:tc>
          <w:tcPr>
            <w:tcW w:w="1890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D47D9B">
              <w:rPr>
                <w:rFonts w:ascii="Arial CYR" w:hAnsi="Arial CYR" w:cs="Arial CYR"/>
                <w:sz w:val="20"/>
                <w:szCs w:val="20"/>
              </w:rPr>
              <w:t>5488162</w:t>
            </w:r>
          </w:p>
        </w:tc>
        <w:tc>
          <w:tcPr>
            <w:tcW w:w="2129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30</w:t>
            </w:r>
          </w:p>
        </w:tc>
      </w:tr>
      <w:tr w:rsidR="00DD7324">
        <w:trPr>
          <w:jc w:val="center"/>
        </w:trPr>
        <w:tc>
          <w:tcPr>
            <w:tcW w:w="1452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1730-2130</w:t>
            </w:r>
          </w:p>
        </w:tc>
        <w:tc>
          <w:tcPr>
            <w:tcW w:w="1134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28</w:t>
            </w:r>
          </w:p>
        </w:tc>
        <w:tc>
          <w:tcPr>
            <w:tcW w:w="1397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1930</w:t>
            </w:r>
          </w:p>
        </w:tc>
        <w:tc>
          <w:tcPr>
            <w:tcW w:w="1181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54040</w:t>
            </w:r>
          </w:p>
        </w:tc>
        <w:tc>
          <w:tcPr>
            <w:tcW w:w="1890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D47D9B">
              <w:rPr>
                <w:rFonts w:ascii="Arial CYR" w:hAnsi="Arial CYR" w:cs="Arial CYR"/>
                <w:sz w:val="20"/>
                <w:szCs w:val="20"/>
              </w:rPr>
              <w:t>1175300</w:t>
            </w:r>
          </w:p>
        </w:tc>
        <w:tc>
          <w:tcPr>
            <w:tcW w:w="2129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58</w:t>
            </w:r>
          </w:p>
        </w:tc>
      </w:tr>
      <w:tr w:rsidR="00DD7324">
        <w:trPr>
          <w:jc w:val="center"/>
        </w:trPr>
        <w:tc>
          <w:tcPr>
            <w:tcW w:w="1452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2130-2530</w:t>
            </w:r>
          </w:p>
        </w:tc>
        <w:tc>
          <w:tcPr>
            <w:tcW w:w="1134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D47D9B">
              <w:rPr>
                <w:rFonts w:ascii="Arial CYR" w:hAnsi="Arial CYR"/>
                <w:sz w:val="20"/>
                <w:szCs w:val="20"/>
                <w:lang w:val="en-US"/>
              </w:rPr>
              <w:t>29</w:t>
            </w:r>
          </w:p>
        </w:tc>
        <w:tc>
          <w:tcPr>
            <w:tcW w:w="1397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2330</w:t>
            </w:r>
          </w:p>
        </w:tc>
        <w:tc>
          <w:tcPr>
            <w:tcW w:w="1181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D47D9B">
              <w:rPr>
                <w:rFonts w:ascii="Arial CYR" w:hAnsi="Arial CYR"/>
                <w:sz w:val="20"/>
                <w:szCs w:val="20"/>
                <w:lang w:val="en-US"/>
              </w:rPr>
              <w:t>67570</w:t>
            </w:r>
          </w:p>
        </w:tc>
        <w:tc>
          <w:tcPr>
            <w:tcW w:w="1890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D47D9B">
              <w:rPr>
                <w:rFonts w:ascii="Arial CYR" w:hAnsi="Arial CYR" w:cs="Arial CYR"/>
                <w:sz w:val="20"/>
                <w:szCs w:val="20"/>
              </w:rPr>
              <w:t>1104105</w:t>
            </w:r>
          </w:p>
        </w:tc>
        <w:tc>
          <w:tcPr>
            <w:tcW w:w="2129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87</w:t>
            </w:r>
          </w:p>
        </w:tc>
      </w:tr>
      <w:tr w:rsidR="00DD7324">
        <w:trPr>
          <w:jc w:val="center"/>
        </w:trPr>
        <w:tc>
          <w:tcPr>
            <w:tcW w:w="1452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2530-2930</w:t>
            </w:r>
          </w:p>
        </w:tc>
        <w:tc>
          <w:tcPr>
            <w:tcW w:w="1134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23</w:t>
            </w:r>
          </w:p>
        </w:tc>
        <w:tc>
          <w:tcPr>
            <w:tcW w:w="1397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2730</w:t>
            </w:r>
          </w:p>
        </w:tc>
        <w:tc>
          <w:tcPr>
            <w:tcW w:w="1181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62790</w:t>
            </w:r>
          </w:p>
        </w:tc>
        <w:tc>
          <w:tcPr>
            <w:tcW w:w="1890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D47D9B">
              <w:rPr>
                <w:rFonts w:ascii="Arial CYR" w:hAnsi="Arial CYR" w:cs="Arial CYR"/>
                <w:sz w:val="20"/>
                <w:szCs w:val="20"/>
              </w:rPr>
              <w:t>8145913</w:t>
            </w:r>
          </w:p>
        </w:tc>
        <w:tc>
          <w:tcPr>
            <w:tcW w:w="2129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110</w:t>
            </w:r>
          </w:p>
        </w:tc>
      </w:tr>
      <w:tr w:rsidR="00DD7324">
        <w:trPr>
          <w:jc w:val="center"/>
        </w:trPr>
        <w:tc>
          <w:tcPr>
            <w:tcW w:w="1452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2930-3330</w:t>
            </w:r>
          </w:p>
        </w:tc>
        <w:tc>
          <w:tcPr>
            <w:tcW w:w="1134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13</w:t>
            </w:r>
          </w:p>
        </w:tc>
        <w:tc>
          <w:tcPr>
            <w:tcW w:w="1397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3130</w:t>
            </w:r>
          </w:p>
        </w:tc>
        <w:tc>
          <w:tcPr>
            <w:tcW w:w="1181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40690</w:t>
            </w:r>
          </w:p>
        </w:tc>
        <w:tc>
          <w:tcPr>
            <w:tcW w:w="1890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D47D9B">
              <w:rPr>
                <w:rFonts w:ascii="Arial CYR" w:hAnsi="Arial CYR" w:cs="Arial CYR"/>
                <w:sz w:val="20"/>
                <w:szCs w:val="20"/>
              </w:rPr>
              <w:t>12873480</w:t>
            </w:r>
          </w:p>
        </w:tc>
        <w:tc>
          <w:tcPr>
            <w:tcW w:w="2129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123</w:t>
            </w:r>
          </w:p>
        </w:tc>
      </w:tr>
      <w:tr w:rsidR="00DD7324">
        <w:trPr>
          <w:jc w:val="center"/>
        </w:trPr>
        <w:tc>
          <w:tcPr>
            <w:tcW w:w="1452" w:type="dxa"/>
          </w:tcPr>
          <w:p w:rsidR="00DD7324" w:rsidRPr="00D47D9B" w:rsidRDefault="00DD7324" w:rsidP="00D47D9B">
            <w:pPr>
              <w:spacing w:line="360" w:lineRule="auto"/>
              <w:rPr>
                <w:sz w:val="20"/>
                <w:szCs w:val="20"/>
              </w:rPr>
            </w:pPr>
            <w:r w:rsidRPr="00D47D9B">
              <w:rPr>
                <w:sz w:val="20"/>
                <w:szCs w:val="20"/>
              </w:rPr>
              <w:t>Итого</w:t>
            </w:r>
          </w:p>
        </w:tc>
        <w:tc>
          <w:tcPr>
            <w:tcW w:w="1134" w:type="dxa"/>
          </w:tcPr>
          <w:p w:rsidR="00DD7324" w:rsidRPr="00D47D9B" w:rsidRDefault="00DD7324" w:rsidP="00D47D9B">
            <w:pPr>
              <w:spacing w:line="360" w:lineRule="auto"/>
              <w:rPr>
                <w:sz w:val="20"/>
                <w:szCs w:val="20"/>
              </w:rPr>
            </w:pPr>
            <w:r w:rsidRPr="00D47D9B">
              <w:rPr>
                <w:sz w:val="20"/>
                <w:szCs w:val="20"/>
              </w:rPr>
              <w:t>123</w:t>
            </w:r>
          </w:p>
        </w:tc>
        <w:tc>
          <w:tcPr>
            <w:tcW w:w="1397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</w:p>
        </w:tc>
        <w:tc>
          <w:tcPr>
            <w:tcW w:w="1181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262590</w:t>
            </w:r>
          </w:p>
        </w:tc>
        <w:tc>
          <w:tcPr>
            <w:tcW w:w="1890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D47D9B">
              <w:rPr>
                <w:rFonts w:ascii="Arial CYR" w:hAnsi="Arial CYR" w:cs="Arial CYR"/>
                <w:sz w:val="20"/>
                <w:szCs w:val="20"/>
              </w:rPr>
              <w:t>49717073</w:t>
            </w:r>
          </w:p>
        </w:tc>
        <w:tc>
          <w:tcPr>
            <w:tcW w:w="2129" w:type="dxa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DD7324" w:rsidRDefault="00D47D9B" w:rsidP="00D47D9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DD7324">
        <w:rPr>
          <w:sz w:val="28"/>
        </w:rPr>
        <w:t xml:space="preserve">Средняя зарплата рабочего: </w:t>
      </w:r>
      <w:r w:rsidR="00BE0E5D">
        <w:rPr>
          <w:position w:val="-34"/>
          <w:sz w:val="28"/>
        </w:rPr>
        <w:object w:dxaOrig="1340" w:dyaOrig="780">
          <v:shape id="_x0000_i1026" type="#_x0000_t75" style="width:66.75pt;height:39pt" o:ole="" fillcolor="window">
            <v:imagedata r:id="rId7" o:title=""/>
          </v:shape>
          <o:OLEObject Type="Embed" ProgID="Equation.3" ShapeID="_x0000_i1026" DrawAspect="Content" ObjectID="_1470073312" r:id="rId8"/>
        </w:object>
      </w:r>
      <w:r w:rsidR="00DD7324">
        <w:rPr>
          <w:sz w:val="28"/>
        </w:rPr>
        <w:t>= 262590/123= 2134.88 грн./мес.;</w:t>
      </w:r>
    </w:p>
    <w:p w:rsidR="00DD7324" w:rsidRDefault="00DD7324" w:rsidP="00D47D9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Дисперсия зарплаты </w:t>
      </w:r>
      <w:r w:rsidR="00BE0E5D">
        <w:rPr>
          <w:position w:val="-34"/>
          <w:sz w:val="28"/>
        </w:rPr>
        <w:object w:dxaOrig="2299" w:dyaOrig="880">
          <v:shape id="_x0000_i1027" type="#_x0000_t75" style="width:114.75pt;height:44.25pt" o:ole="" fillcolor="window">
            <v:imagedata r:id="rId9" o:title=""/>
          </v:shape>
          <o:OLEObject Type="Embed" ProgID="Equation.3" ShapeID="_x0000_i1027" DrawAspect="Content" ObjectID="_1470073313" r:id="rId10"/>
        </w:object>
      </w:r>
      <w:r>
        <w:rPr>
          <w:sz w:val="28"/>
        </w:rPr>
        <w:t>= 49717073/123= 404203.85</w:t>
      </w:r>
    </w:p>
    <w:p w:rsidR="00DD7324" w:rsidRDefault="00DD7324" w:rsidP="00D47D9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 Модальный интервал [2130-2530], т.к. частота этого интервала наибольшая (</w:t>
      </w:r>
      <w:r>
        <w:rPr>
          <w:sz w:val="28"/>
          <w:lang w:val="en-US"/>
        </w:rPr>
        <w:t>f</w:t>
      </w:r>
      <w:r>
        <w:rPr>
          <w:sz w:val="28"/>
        </w:rPr>
        <w:t>=28). Мода:</w:t>
      </w:r>
    </w:p>
    <w:p w:rsidR="00DD7324" w:rsidRDefault="00BE0E5D" w:rsidP="00D47D9B">
      <w:pPr>
        <w:spacing w:line="360" w:lineRule="auto"/>
        <w:ind w:firstLine="709"/>
        <w:jc w:val="both"/>
        <w:rPr>
          <w:sz w:val="28"/>
        </w:rPr>
      </w:pPr>
      <w:r>
        <w:rPr>
          <w:position w:val="-40"/>
          <w:sz w:val="28"/>
        </w:rPr>
        <w:object w:dxaOrig="3980" w:dyaOrig="920">
          <v:shape id="_x0000_i1028" type="#_x0000_t75" style="width:198.75pt;height:45.75pt" o:ole="" fillcolor="window">
            <v:imagedata r:id="rId11" o:title=""/>
          </v:shape>
          <o:OLEObject Type="Embed" ProgID="Equation.3" ShapeID="_x0000_i1028" DrawAspect="Content" ObjectID="_1470073314" r:id="rId12"/>
        </w:object>
      </w:r>
      <w:r w:rsidR="00DD7324">
        <w:rPr>
          <w:sz w:val="28"/>
        </w:rPr>
        <w:t>=2130+400*(29-28)/(29-28+29-23)= 2187.14 грн./мес.</w:t>
      </w:r>
    </w:p>
    <w:p w:rsidR="00DD7324" w:rsidRDefault="00DD7324" w:rsidP="00D47D9B">
      <w:pPr>
        <w:numPr>
          <w:ilvl w:val="0"/>
          <w:numId w:val="30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Медианный интервал [2130-2530], т.к. признак под номером (123+1)/2=62 находится в указанном интервале. Медиана </w:t>
      </w:r>
      <w:r w:rsidR="00BE0E5D">
        <w:rPr>
          <w:position w:val="-28"/>
          <w:sz w:val="28"/>
          <w:lang w:val="en-US"/>
        </w:rPr>
        <w:object w:dxaOrig="2820" w:dyaOrig="900">
          <v:shape id="_x0000_i1029" type="#_x0000_t75" style="width:141pt;height:45pt" o:ole="" fillcolor="window">
            <v:imagedata r:id="rId13" o:title=""/>
          </v:shape>
          <o:OLEObject Type="Embed" ProgID="Equation.3" ShapeID="_x0000_i1029" DrawAspect="Content" ObjectID="_1470073315" r:id="rId14"/>
        </w:object>
      </w:r>
      <w:r>
        <w:rPr>
          <w:sz w:val="28"/>
        </w:rPr>
        <w:t>=2130+400*(123/2-58)/29=2178.28 грн./мес.</w:t>
      </w:r>
    </w:p>
    <w:p w:rsidR="00DD7324" w:rsidRDefault="00DD7324" w:rsidP="00D47D9B">
      <w:pPr>
        <w:pStyle w:val="21"/>
        <w:numPr>
          <w:ilvl w:val="0"/>
          <w:numId w:val="30"/>
        </w:numPr>
        <w:spacing w:line="360" w:lineRule="auto"/>
        <w:ind w:firstLine="709"/>
      </w:pPr>
      <w:r>
        <w:t>Представим вариационный ряд графически полигоном, гистограммой, кумулятой:</w:t>
      </w:r>
    </w:p>
    <w:p w:rsidR="00DD7324" w:rsidRDefault="00DD7324" w:rsidP="00D47D9B">
      <w:pPr>
        <w:pStyle w:val="21"/>
        <w:spacing w:line="360" w:lineRule="auto"/>
        <w:ind w:left="360" w:firstLine="709"/>
      </w:pPr>
    </w:p>
    <w:p w:rsidR="00DD7324" w:rsidRDefault="00BE0E5D" w:rsidP="00D47D9B">
      <w:pPr>
        <w:pStyle w:val="21"/>
        <w:spacing w:line="360" w:lineRule="auto"/>
        <w:ind w:left="360" w:firstLine="709"/>
      </w:pPr>
      <w:r>
        <w:object w:dxaOrig="5760" w:dyaOrig="3000">
          <v:shape id="_x0000_i1030" type="#_x0000_t75" style="width:4in;height:150pt" o:ole="">
            <v:imagedata r:id="rId15" o:title=""/>
          </v:shape>
          <o:OLEObject Type="Embed" ProgID="Excel.Sheet.8" ShapeID="_x0000_i1030" DrawAspect="Content" ObjectID="_1470073316" r:id="rId16">
            <o:FieldCodes>\s</o:FieldCodes>
          </o:OLEObject>
        </w:object>
      </w:r>
    </w:p>
    <w:p w:rsidR="00DD7324" w:rsidRDefault="00BE0E5D" w:rsidP="00D47D9B">
      <w:pPr>
        <w:pStyle w:val="21"/>
        <w:spacing w:line="360" w:lineRule="auto"/>
        <w:ind w:left="360" w:firstLine="709"/>
      </w:pPr>
      <w:r>
        <w:object w:dxaOrig="5295" w:dyaOrig="2760">
          <v:shape id="_x0000_i1031" type="#_x0000_t75" style="width:264.75pt;height:138pt" o:ole="">
            <v:imagedata r:id="rId17" o:title=""/>
          </v:shape>
          <o:OLEObject Type="Embed" ProgID="Excel.Sheet.8" ShapeID="_x0000_i1031" DrawAspect="Content" ObjectID="_1470073317" r:id="rId18">
            <o:FieldCodes>\s</o:FieldCodes>
          </o:OLEObject>
        </w:object>
      </w:r>
    </w:p>
    <w:p w:rsidR="00DD7324" w:rsidRDefault="00DD7324" w:rsidP="00D47D9B">
      <w:pPr>
        <w:pStyle w:val="21"/>
        <w:spacing w:line="360" w:lineRule="auto"/>
        <w:ind w:left="360" w:firstLine="709"/>
      </w:pPr>
    </w:p>
    <w:p w:rsidR="00DD7324" w:rsidRDefault="00BE0E5D" w:rsidP="00D47D9B">
      <w:pPr>
        <w:pStyle w:val="21"/>
        <w:spacing w:line="360" w:lineRule="auto"/>
        <w:ind w:left="360" w:firstLine="709"/>
      </w:pPr>
      <w:r>
        <w:object w:dxaOrig="5775" w:dyaOrig="3375">
          <v:shape id="_x0000_i1032" type="#_x0000_t75" style="width:288.75pt;height:168.75pt" o:ole="">
            <v:imagedata r:id="rId19" o:title=""/>
          </v:shape>
          <o:OLEObject Type="Embed" ProgID="Excel.Sheet.8" ShapeID="_x0000_i1032" DrawAspect="Content" ObjectID="_1470073318" r:id="rId20">
            <o:FieldCodes>\s</o:FieldCodes>
          </o:OLEObject>
        </w:object>
      </w:r>
    </w:p>
    <w:p w:rsidR="00DD7324" w:rsidRDefault="00DD7324" w:rsidP="00D47D9B">
      <w:pPr>
        <w:pStyle w:val="21"/>
        <w:spacing w:line="360" w:lineRule="auto"/>
        <w:ind w:firstLine="709"/>
      </w:pPr>
      <w:r>
        <w:t>Выводы: средний доход составляет 2134.88 грн./мес., а дисперсия – 404203.85. Самый распространенный доход 1907,78 грн./мес. Половина служащих получает зарплату менее 2178.28 грн./мес., а половина – меньше 2178,28 грн./мес.</w:t>
      </w:r>
    </w:p>
    <w:p w:rsidR="00DD7324" w:rsidRDefault="00DD7324" w:rsidP="00D47D9B">
      <w:pPr>
        <w:spacing w:line="360" w:lineRule="auto"/>
        <w:ind w:firstLine="709"/>
        <w:jc w:val="both"/>
        <w:rPr>
          <w:sz w:val="28"/>
        </w:rPr>
      </w:pPr>
    </w:p>
    <w:p w:rsidR="00DD7324" w:rsidRDefault="00DD7324" w:rsidP="00D47D9B">
      <w:pPr>
        <w:pStyle w:val="21"/>
        <w:spacing w:line="360" w:lineRule="auto"/>
        <w:ind w:firstLine="709"/>
        <w:rPr>
          <w:b/>
        </w:rPr>
      </w:pPr>
      <w:r>
        <w:rPr>
          <w:b/>
        </w:rPr>
        <w:t>Задача 2.</w:t>
      </w:r>
    </w:p>
    <w:p w:rsidR="00D47D9B" w:rsidRDefault="00D47D9B" w:rsidP="00D47D9B">
      <w:pPr>
        <w:spacing w:line="360" w:lineRule="auto"/>
        <w:ind w:firstLine="709"/>
        <w:jc w:val="both"/>
        <w:rPr>
          <w:sz w:val="28"/>
        </w:rPr>
      </w:pPr>
    </w:p>
    <w:p w:rsidR="00DD7324" w:rsidRDefault="00DD7324" w:rsidP="00D47D9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табл.2 приведен ряд динамики помесячного оборота отделения банка.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1984"/>
      </w:tblGrid>
      <w:tr w:rsidR="00DD7324">
        <w:trPr>
          <w:jc w:val="center"/>
        </w:trPr>
        <w:tc>
          <w:tcPr>
            <w:tcW w:w="1951" w:type="dxa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D47D9B">
              <w:rPr>
                <w:sz w:val="20"/>
                <w:szCs w:val="20"/>
              </w:rPr>
              <w:t>Месяц</w:t>
            </w:r>
          </w:p>
        </w:tc>
        <w:tc>
          <w:tcPr>
            <w:tcW w:w="1985" w:type="dxa"/>
          </w:tcPr>
          <w:p w:rsidR="00DD7324" w:rsidRPr="00D47D9B" w:rsidRDefault="00DD7324" w:rsidP="00D47D9B">
            <w:pPr>
              <w:spacing w:line="360" w:lineRule="auto"/>
              <w:rPr>
                <w:sz w:val="20"/>
                <w:szCs w:val="20"/>
              </w:rPr>
            </w:pPr>
            <w:r w:rsidRPr="00D47D9B">
              <w:rPr>
                <w:sz w:val="20"/>
                <w:szCs w:val="20"/>
              </w:rPr>
              <w:t xml:space="preserve">Условное время, </w:t>
            </w:r>
            <w:r w:rsidRPr="00D47D9B">
              <w:rPr>
                <w:sz w:val="20"/>
                <w:szCs w:val="20"/>
                <w:lang w:val="en-US"/>
              </w:rPr>
              <w:t>t</w:t>
            </w:r>
          </w:p>
        </w:tc>
        <w:tc>
          <w:tcPr>
            <w:tcW w:w="1984" w:type="dxa"/>
          </w:tcPr>
          <w:p w:rsidR="00DD7324" w:rsidRPr="00D47D9B" w:rsidRDefault="00DD7324" w:rsidP="00D47D9B">
            <w:pPr>
              <w:spacing w:line="360" w:lineRule="auto"/>
              <w:rPr>
                <w:sz w:val="20"/>
                <w:szCs w:val="20"/>
              </w:rPr>
            </w:pPr>
            <w:r w:rsidRPr="00D47D9B">
              <w:rPr>
                <w:sz w:val="20"/>
                <w:szCs w:val="20"/>
              </w:rPr>
              <w:t>Товарооборот, у</w:t>
            </w:r>
            <w:r w:rsidRPr="00D47D9B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D47D9B">
              <w:rPr>
                <w:sz w:val="20"/>
                <w:szCs w:val="20"/>
              </w:rPr>
              <w:t>, тыс.грн.</w:t>
            </w:r>
          </w:p>
        </w:tc>
      </w:tr>
      <w:tr w:rsidR="00DD7324">
        <w:trPr>
          <w:jc w:val="center"/>
        </w:trPr>
        <w:tc>
          <w:tcPr>
            <w:tcW w:w="1951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Январь</w:t>
            </w:r>
          </w:p>
        </w:tc>
        <w:tc>
          <w:tcPr>
            <w:tcW w:w="1985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6503</w:t>
            </w:r>
          </w:p>
        </w:tc>
      </w:tr>
      <w:tr w:rsidR="00DD7324">
        <w:trPr>
          <w:jc w:val="center"/>
        </w:trPr>
        <w:tc>
          <w:tcPr>
            <w:tcW w:w="1951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Февраль</w:t>
            </w:r>
          </w:p>
        </w:tc>
        <w:tc>
          <w:tcPr>
            <w:tcW w:w="1985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6703</w:t>
            </w:r>
          </w:p>
        </w:tc>
      </w:tr>
      <w:tr w:rsidR="00DD7324">
        <w:trPr>
          <w:jc w:val="center"/>
        </w:trPr>
        <w:tc>
          <w:tcPr>
            <w:tcW w:w="1951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Март</w:t>
            </w:r>
          </w:p>
        </w:tc>
        <w:tc>
          <w:tcPr>
            <w:tcW w:w="1985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3</w:t>
            </w:r>
          </w:p>
        </w:tc>
        <w:tc>
          <w:tcPr>
            <w:tcW w:w="1984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6903</w:t>
            </w:r>
          </w:p>
        </w:tc>
      </w:tr>
      <w:tr w:rsidR="00DD7324">
        <w:trPr>
          <w:jc w:val="center"/>
        </w:trPr>
        <w:tc>
          <w:tcPr>
            <w:tcW w:w="1951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Апрель</w:t>
            </w:r>
          </w:p>
        </w:tc>
        <w:tc>
          <w:tcPr>
            <w:tcW w:w="1985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7623</w:t>
            </w:r>
          </w:p>
        </w:tc>
      </w:tr>
      <w:tr w:rsidR="00DD7324">
        <w:trPr>
          <w:jc w:val="center"/>
        </w:trPr>
        <w:tc>
          <w:tcPr>
            <w:tcW w:w="1951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Май</w:t>
            </w:r>
          </w:p>
        </w:tc>
        <w:tc>
          <w:tcPr>
            <w:tcW w:w="1985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7003</w:t>
            </w:r>
          </w:p>
        </w:tc>
      </w:tr>
      <w:tr w:rsidR="00DD7324">
        <w:trPr>
          <w:jc w:val="center"/>
        </w:trPr>
        <w:tc>
          <w:tcPr>
            <w:tcW w:w="1951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Июнь</w:t>
            </w:r>
          </w:p>
        </w:tc>
        <w:tc>
          <w:tcPr>
            <w:tcW w:w="1985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6</w:t>
            </w:r>
          </w:p>
        </w:tc>
        <w:tc>
          <w:tcPr>
            <w:tcW w:w="1984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7403</w:t>
            </w:r>
          </w:p>
        </w:tc>
      </w:tr>
      <w:tr w:rsidR="00DD7324">
        <w:trPr>
          <w:jc w:val="center"/>
        </w:trPr>
        <w:tc>
          <w:tcPr>
            <w:tcW w:w="1951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Июль</w:t>
            </w:r>
          </w:p>
        </w:tc>
        <w:tc>
          <w:tcPr>
            <w:tcW w:w="1985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1984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7683</w:t>
            </w:r>
          </w:p>
        </w:tc>
      </w:tr>
      <w:tr w:rsidR="00DD7324">
        <w:trPr>
          <w:jc w:val="center"/>
        </w:trPr>
        <w:tc>
          <w:tcPr>
            <w:tcW w:w="1951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Август</w:t>
            </w:r>
          </w:p>
        </w:tc>
        <w:tc>
          <w:tcPr>
            <w:tcW w:w="1985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1984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7803</w:t>
            </w:r>
          </w:p>
        </w:tc>
      </w:tr>
      <w:tr w:rsidR="00DD7324">
        <w:trPr>
          <w:jc w:val="center"/>
        </w:trPr>
        <w:tc>
          <w:tcPr>
            <w:tcW w:w="1951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Сентябрь</w:t>
            </w:r>
          </w:p>
        </w:tc>
        <w:tc>
          <w:tcPr>
            <w:tcW w:w="1985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1984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8003</w:t>
            </w:r>
          </w:p>
        </w:tc>
      </w:tr>
      <w:tr w:rsidR="00DD7324">
        <w:trPr>
          <w:jc w:val="center"/>
        </w:trPr>
        <w:tc>
          <w:tcPr>
            <w:tcW w:w="1951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Октябрь</w:t>
            </w:r>
          </w:p>
        </w:tc>
        <w:tc>
          <w:tcPr>
            <w:tcW w:w="1985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1984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8103</w:t>
            </w:r>
          </w:p>
        </w:tc>
      </w:tr>
      <w:tr w:rsidR="00DD7324">
        <w:trPr>
          <w:jc w:val="center"/>
        </w:trPr>
        <w:tc>
          <w:tcPr>
            <w:tcW w:w="1951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Ноябрь</w:t>
            </w:r>
          </w:p>
        </w:tc>
        <w:tc>
          <w:tcPr>
            <w:tcW w:w="1985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1984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8153</w:t>
            </w:r>
          </w:p>
        </w:tc>
      </w:tr>
      <w:tr w:rsidR="00DD7324">
        <w:trPr>
          <w:jc w:val="center"/>
        </w:trPr>
        <w:tc>
          <w:tcPr>
            <w:tcW w:w="1951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Декабрь</w:t>
            </w:r>
          </w:p>
        </w:tc>
        <w:tc>
          <w:tcPr>
            <w:tcW w:w="1985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12</w:t>
            </w:r>
          </w:p>
        </w:tc>
        <w:tc>
          <w:tcPr>
            <w:tcW w:w="1984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8203</w:t>
            </w:r>
          </w:p>
        </w:tc>
      </w:tr>
      <w:tr w:rsidR="00DD7324">
        <w:trPr>
          <w:jc w:val="center"/>
        </w:trPr>
        <w:tc>
          <w:tcPr>
            <w:tcW w:w="1951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78</w:t>
            </w:r>
          </w:p>
        </w:tc>
        <w:tc>
          <w:tcPr>
            <w:tcW w:w="1984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D47D9B">
              <w:rPr>
                <w:rFonts w:ascii="Arial CYR" w:hAnsi="Arial CYR"/>
                <w:sz w:val="20"/>
                <w:szCs w:val="20"/>
                <w:lang w:val="en-US"/>
              </w:rPr>
              <w:t>90086</w:t>
            </w:r>
          </w:p>
        </w:tc>
      </w:tr>
    </w:tbl>
    <w:p w:rsidR="00DD7324" w:rsidRDefault="00DD7324" w:rsidP="00D47D9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Рассчитать:</w:t>
      </w:r>
    </w:p>
    <w:p w:rsidR="00DD7324" w:rsidRDefault="00DD7324" w:rsidP="00D47D9B">
      <w:pPr>
        <w:numPr>
          <w:ilvl w:val="0"/>
          <w:numId w:val="31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Средний месячный оборот отделения банка.</w:t>
      </w:r>
    </w:p>
    <w:p w:rsidR="00DD7324" w:rsidRDefault="00DD7324" w:rsidP="00D47D9B">
      <w:pPr>
        <w:numPr>
          <w:ilvl w:val="0"/>
          <w:numId w:val="31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Абсолютный прирост оборота.</w:t>
      </w:r>
    </w:p>
    <w:p w:rsidR="00DD7324" w:rsidRDefault="00DD7324" w:rsidP="00D47D9B">
      <w:pPr>
        <w:numPr>
          <w:ilvl w:val="0"/>
          <w:numId w:val="31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Коэффициенты и темпы роста и прироста оборота.</w:t>
      </w:r>
    </w:p>
    <w:p w:rsidR="00DD7324" w:rsidRDefault="00DD7324" w:rsidP="00D47D9B">
      <w:pPr>
        <w:numPr>
          <w:ilvl w:val="0"/>
          <w:numId w:val="31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Средний абсолютный прирост.</w:t>
      </w:r>
    </w:p>
    <w:p w:rsidR="00DD7324" w:rsidRDefault="00DD7324" w:rsidP="00D47D9B">
      <w:pPr>
        <w:numPr>
          <w:ilvl w:val="0"/>
          <w:numId w:val="31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Средний темп роста.</w:t>
      </w:r>
    </w:p>
    <w:p w:rsidR="00DD7324" w:rsidRDefault="00DD7324" w:rsidP="00D47D9B">
      <w:pPr>
        <w:numPr>
          <w:ilvl w:val="0"/>
          <w:numId w:val="31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Изобразить ряд динамики графически.</w:t>
      </w:r>
    </w:p>
    <w:p w:rsidR="00DD7324" w:rsidRDefault="00DD7324" w:rsidP="00D47D9B">
      <w:pPr>
        <w:numPr>
          <w:ilvl w:val="0"/>
          <w:numId w:val="31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Выровнять ряд динамики с помощью линейной модели парной регрессии.</w:t>
      </w:r>
    </w:p>
    <w:p w:rsidR="00DD7324" w:rsidRDefault="00DD7324" w:rsidP="00D47D9B">
      <w:pPr>
        <w:numPr>
          <w:ilvl w:val="0"/>
          <w:numId w:val="31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Сформулировать выводы по результатам расчетов.</w:t>
      </w:r>
    </w:p>
    <w:p w:rsidR="00DD7324" w:rsidRDefault="00DD7324" w:rsidP="00D47D9B">
      <w:pPr>
        <w:spacing w:line="360" w:lineRule="auto"/>
        <w:ind w:firstLine="709"/>
        <w:jc w:val="both"/>
        <w:rPr>
          <w:sz w:val="28"/>
        </w:rPr>
      </w:pPr>
    </w:p>
    <w:p w:rsidR="00DD7324" w:rsidRDefault="00DD7324" w:rsidP="00D47D9B">
      <w:pPr>
        <w:spacing w:line="360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Решение.</w:t>
      </w:r>
    </w:p>
    <w:p w:rsidR="00DD7324" w:rsidRDefault="00DD7324" w:rsidP="00D47D9B">
      <w:pPr>
        <w:numPr>
          <w:ilvl w:val="0"/>
          <w:numId w:val="21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Средний месячный оборот отделения банка: </w:t>
      </w:r>
      <w:r w:rsidR="00BE0E5D">
        <w:rPr>
          <w:position w:val="-24"/>
          <w:sz w:val="28"/>
        </w:rPr>
        <w:object w:dxaOrig="1040" w:dyaOrig="960">
          <v:shape id="_x0000_i1033" type="#_x0000_t75" style="width:51.75pt;height:48pt" o:ole="" fillcolor="window">
            <v:imagedata r:id="rId21" o:title=""/>
          </v:shape>
          <o:OLEObject Type="Embed" ProgID="Equation.3" ShapeID="_x0000_i1033" DrawAspect="Content" ObjectID="_1470073319" r:id="rId22"/>
        </w:object>
      </w:r>
      <w:r>
        <w:rPr>
          <w:sz w:val="28"/>
        </w:rPr>
        <w:t xml:space="preserve">=90086/12 = </w:t>
      </w:r>
    </w:p>
    <w:p w:rsidR="00DD7324" w:rsidRDefault="00DD7324" w:rsidP="00D47D9B">
      <w:pPr>
        <w:spacing w:line="360" w:lineRule="auto"/>
        <w:ind w:left="360" w:firstLine="709"/>
        <w:jc w:val="both"/>
        <w:rPr>
          <w:sz w:val="28"/>
        </w:rPr>
      </w:pPr>
      <w:r>
        <w:rPr>
          <w:sz w:val="28"/>
        </w:rPr>
        <w:t>= 7507.17 тыс.грн.</w:t>
      </w:r>
    </w:p>
    <w:p w:rsidR="00DD7324" w:rsidRDefault="00DD7324" w:rsidP="00D47D9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y</w:t>
      </w:r>
      <w:r>
        <w:rPr>
          <w:sz w:val="28"/>
          <w:vertAlign w:val="subscript"/>
          <w:lang w:val="en-US"/>
        </w:rPr>
        <w:t>i</w:t>
      </w:r>
      <w:r>
        <w:rPr>
          <w:sz w:val="28"/>
        </w:rPr>
        <w:t xml:space="preserve"> – уровни ряда динамики.</w:t>
      </w:r>
    </w:p>
    <w:p w:rsidR="00DD7324" w:rsidRDefault="00DD7324" w:rsidP="00D47D9B">
      <w:pPr>
        <w:spacing w:line="360" w:lineRule="auto"/>
        <w:ind w:firstLine="709"/>
        <w:jc w:val="both"/>
        <w:rPr>
          <w:sz w:val="28"/>
        </w:rPr>
      </w:pPr>
    </w:p>
    <w:p w:rsidR="00DD7324" w:rsidRDefault="00DD7324" w:rsidP="00D47D9B">
      <w:pPr>
        <w:pStyle w:val="2"/>
        <w:spacing w:line="360" w:lineRule="auto"/>
        <w:ind w:firstLine="709"/>
      </w:pPr>
      <w:r>
        <w:t>2-3. Формулы для расчета</w:t>
      </w:r>
    </w:p>
    <w:p w:rsidR="00DD7324" w:rsidRDefault="00DD7324" w:rsidP="00D47D9B">
      <w:pPr>
        <w:tabs>
          <w:tab w:val="num" w:pos="64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базисного и цепного абсолютного прироста</w:t>
      </w:r>
    </w:p>
    <w:p w:rsidR="00DD7324" w:rsidRDefault="00BE0E5D" w:rsidP="00D47D9B">
      <w:pPr>
        <w:spacing w:line="360" w:lineRule="auto"/>
        <w:ind w:firstLine="709"/>
        <w:jc w:val="center"/>
        <w:rPr>
          <w:sz w:val="28"/>
        </w:rPr>
      </w:pPr>
      <w:r>
        <w:rPr>
          <w:position w:val="-18"/>
          <w:sz w:val="28"/>
          <w:lang w:val="en-US"/>
        </w:rPr>
        <w:object w:dxaOrig="1420" w:dyaOrig="460">
          <v:shape id="_x0000_i1034" type="#_x0000_t75" style="width:87pt;height:28.5pt" o:ole="" fillcolor="window">
            <v:imagedata r:id="rId23" o:title=""/>
          </v:shape>
          <o:OLEObject Type="Embed" ProgID="Equation.3" ShapeID="_x0000_i1034" DrawAspect="Content" ObjectID="_1470073320" r:id="rId24"/>
        </w:object>
      </w:r>
      <w:r w:rsidR="00DD7324">
        <w:rPr>
          <w:sz w:val="28"/>
        </w:rPr>
        <w:t xml:space="preserve">,             </w:t>
      </w:r>
      <w:r>
        <w:rPr>
          <w:position w:val="-18"/>
          <w:sz w:val="28"/>
          <w:lang w:val="en-US"/>
        </w:rPr>
        <w:object w:dxaOrig="1520" w:dyaOrig="460">
          <v:shape id="_x0000_i1035" type="#_x0000_t75" style="width:89.25pt;height:27pt" o:ole="" fillcolor="window">
            <v:imagedata r:id="rId25" o:title=""/>
          </v:shape>
          <o:OLEObject Type="Embed" ProgID="Equation.3" ShapeID="_x0000_i1035" DrawAspect="Content" ObjectID="_1470073321" r:id="rId26"/>
        </w:object>
      </w:r>
      <w:r w:rsidR="00DD7324">
        <w:rPr>
          <w:sz w:val="28"/>
        </w:rPr>
        <w:t>;</w:t>
      </w:r>
    </w:p>
    <w:p w:rsidR="00DD7324" w:rsidRDefault="00DD7324" w:rsidP="00D47D9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базисного и цепного коэффициента роста</w:t>
      </w:r>
    </w:p>
    <w:p w:rsidR="00DD7324" w:rsidRDefault="00BE0E5D" w:rsidP="00D47D9B">
      <w:pPr>
        <w:spacing w:line="360" w:lineRule="auto"/>
        <w:ind w:firstLine="709"/>
        <w:jc w:val="center"/>
        <w:rPr>
          <w:sz w:val="28"/>
        </w:rPr>
      </w:pPr>
      <w:r>
        <w:rPr>
          <w:position w:val="-38"/>
          <w:sz w:val="28"/>
          <w:lang w:val="en-US"/>
        </w:rPr>
        <w:object w:dxaOrig="1040" w:dyaOrig="880">
          <v:shape id="_x0000_i1036" type="#_x0000_t75" style="width:60pt;height:50.25pt" o:ole="" fillcolor="window">
            <v:imagedata r:id="rId27" o:title=""/>
          </v:shape>
          <o:OLEObject Type="Embed" ProgID="Equation.3" ShapeID="_x0000_i1036" DrawAspect="Content" ObjectID="_1470073322" r:id="rId28"/>
        </w:object>
      </w:r>
      <w:r w:rsidR="00DD7324">
        <w:rPr>
          <w:sz w:val="28"/>
        </w:rPr>
        <w:t xml:space="preserve">,             </w:t>
      </w:r>
      <w:r>
        <w:rPr>
          <w:position w:val="-38"/>
          <w:sz w:val="28"/>
          <w:lang w:val="en-US"/>
        </w:rPr>
        <w:object w:dxaOrig="1140" w:dyaOrig="880">
          <v:shape id="_x0000_i1037" type="#_x0000_t75" style="width:68.25pt;height:52.5pt" o:ole="" fillcolor="window">
            <v:imagedata r:id="rId29" o:title=""/>
          </v:shape>
          <o:OLEObject Type="Embed" ProgID="Equation.3" ShapeID="_x0000_i1037" DrawAspect="Content" ObjectID="_1470073323" r:id="rId30"/>
        </w:object>
      </w:r>
      <w:r w:rsidR="00DD7324">
        <w:rPr>
          <w:sz w:val="28"/>
        </w:rPr>
        <w:t>;</w:t>
      </w:r>
    </w:p>
    <w:p w:rsidR="00DD7324" w:rsidRDefault="00DD7324" w:rsidP="00D47D9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базисного и цепного темпа роста</w:t>
      </w:r>
    </w:p>
    <w:p w:rsidR="00DD7324" w:rsidRDefault="00BE0E5D" w:rsidP="00D47D9B">
      <w:pPr>
        <w:spacing w:line="360" w:lineRule="auto"/>
        <w:ind w:firstLine="709"/>
        <w:jc w:val="center"/>
        <w:rPr>
          <w:sz w:val="28"/>
        </w:rPr>
      </w:pPr>
      <w:r>
        <w:rPr>
          <w:position w:val="-40"/>
          <w:sz w:val="28"/>
          <w:lang w:val="en-US"/>
        </w:rPr>
        <w:object w:dxaOrig="1640" w:dyaOrig="900">
          <v:shape id="_x0000_i1038" type="#_x0000_t75" style="width:94.5pt;height:51.75pt" o:ole="" fillcolor="window">
            <v:imagedata r:id="rId31" o:title=""/>
          </v:shape>
          <o:OLEObject Type="Embed" ProgID="Equation.3" ShapeID="_x0000_i1038" DrawAspect="Content" ObjectID="_1470073324" r:id="rId32"/>
        </w:object>
      </w:r>
      <w:r w:rsidR="00DD7324">
        <w:rPr>
          <w:sz w:val="28"/>
        </w:rPr>
        <w:t xml:space="preserve">,      </w:t>
      </w:r>
      <w:r>
        <w:rPr>
          <w:position w:val="-38"/>
          <w:sz w:val="28"/>
          <w:lang w:val="en-US"/>
        </w:rPr>
        <w:object w:dxaOrig="1760" w:dyaOrig="880">
          <v:shape id="_x0000_i1039" type="#_x0000_t75" style="width:105.75pt;height:52.5pt" o:ole="" fillcolor="window">
            <v:imagedata r:id="rId33" o:title=""/>
          </v:shape>
          <o:OLEObject Type="Embed" ProgID="Equation.3" ShapeID="_x0000_i1039" DrawAspect="Content" ObjectID="_1470073325" r:id="rId34"/>
        </w:object>
      </w:r>
      <w:r w:rsidR="00DD7324">
        <w:rPr>
          <w:sz w:val="28"/>
        </w:rPr>
        <w:t>;</w:t>
      </w:r>
    </w:p>
    <w:p w:rsidR="00DD7324" w:rsidRDefault="00DD7324" w:rsidP="00D47D9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базисного и цепного коэффициента прироста</w:t>
      </w:r>
    </w:p>
    <w:p w:rsidR="00DD7324" w:rsidRDefault="00BE0E5D" w:rsidP="00D47D9B">
      <w:pPr>
        <w:spacing w:line="360" w:lineRule="auto"/>
        <w:ind w:firstLine="709"/>
        <w:jc w:val="center"/>
        <w:rPr>
          <w:sz w:val="28"/>
        </w:rPr>
      </w:pPr>
      <w:r>
        <w:rPr>
          <w:position w:val="-14"/>
          <w:sz w:val="28"/>
          <w:lang w:val="en-US"/>
        </w:rPr>
        <w:object w:dxaOrig="1620" w:dyaOrig="380">
          <v:shape id="_x0000_i1040" type="#_x0000_t75" style="width:93pt;height:21.75pt" o:ole="" fillcolor="window">
            <v:imagedata r:id="rId35" o:title=""/>
          </v:shape>
          <o:OLEObject Type="Embed" ProgID="Equation.3" ShapeID="_x0000_i1040" DrawAspect="Content" ObjectID="_1470073326" r:id="rId36"/>
        </w:object>
      </w:r>
      <w:r w:rsidR="00DD7324">
        <w:rPr>
          <w:sz w:val="28"/>
        </w:rPr>
        <w:t xml:space="preserve">,            </w:t>
      </w:r>
      <w:r>
        <w:rPr>
          <w:position w:val="-14"/>
          <w:sz w:val="28"/>
          <w:lang w:val="en-US"/>
        </w:rPr>
        <w:object w:dxaOrig="1579" w:dyaOrig="380">
          <v:shape id="_x0000_i1041" type="#_x0000_t75" style="width:94.5pt;height:22.5pt" o:ole="" fillcolor="window">
            <v:imagedata r:id="rId37" o:title=""/>
          </v:shape>
          <o:OLEObject Type="Embed" ProgID="Equation.3" ShapeID="_x0000_i1041" DrawAspect="Content" ObjectID="_1470073327" r:id="rId38"/>
        </w:object>
      </w:r>
      <w:r w:rsidR="00DD7324">
        <w:rPr>
          <w:sz w:val="28"/>
        </w:rPr>
        <w:t>;</w:t>
      </w:r>
    </w:p>
    <w:p w:rsidR="00DD7324" w:rsidRDefault="00DD7324" w:rsidP="00D47D9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 базисного и цепного темпа прироста</w:t>
      </w:r>
    </w:p>
    <w:p w:rsidR="00DD7324" w:rsidRDefault="00BE0E5D" w:rsidP="00D47D9B">
      <w:pPr>
        <w:spacing w:line="360" w:lineRule="auto"/>
        <w:ind w:firstLine="709"/>
        <w:jc w:val="center"/>
        <w:rPr>
          <w:sz w:val="28"/>
        </w:rPr>
      </w:pPr>
      <w:r>
        <w:rPr>
          <w:position w:val="-14"/>
          <w:sz w:val="28"/>
          <w:lang w:val="en-US"/>
        </w:rPr>
        <w:object w:dxaOrig="1920" w:dyaOrig="380">
          <v:shape id="_x0000_i1042" type="#_x0000_t75" style="width:110.25pt;height:21.75pt" o:ole="" fillcolor="window">
            <v:imagedata r:id="rId39" o:title=""/>
          </v:shape>
          <o:OLEObject Type="Embed" ProgID="Equation.3" ShapeID="_x0000_i1042" DrawAspect="Content" ObjectID="_1470073328" r:id="rId40"/>
        </w:object>
      </w:r>
      <w:r w:rsidR="00DD7324">
        <w:rPr>
          <w:sz w:val="28"/>
        </w:rPr>
        <w:t xml:space="preserve">,            </w:t>
      </w:r>
      <w:r>
        <w:rPr>
          <w:position w:val="-14"/>
          <w:sz w:val="28"/>
          <w:lang w:val="en-US"/>
        </w:rPr>
        <w:object w:dxaOrig="1920" w:dyaOrig="380">
          <v:shape id="_x0000_i1043" type="#_x0000_t75" style="width:115.5pt;height:22.5pt" o:ole="" fillcolor="window">
            <v:imagedata r:id="rId41" o:title=""/>
          </v:shape>
          <o:OLEObject Type="Embed" ProgID="Equation.3" ShapeID="_x0000_i1043" DrawAspect="Content" ObjectID="_1470073329" r:id="rId42"/>
        </w:object>
      </w:r>
      <w:r w:rsidR="00DD7324">
        <w:rPr>
          <w:sz w:val="28"/>
        </w:rPr>
        <w:t>;</w:t>
      </w:r>
    </w:p>
    <w:p w:rsidR="00DD7324" w:rsidRDefault="00DD7324" w:rsidP="00D47D9B">
      <w:pPr>
        <w:numPr>
          <w:ilvl w:val="0"/>
          <w:numId w:val="23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среднего абсолютного прироста</w:t>
      </w:r>
    </w:p>
    <w:p w:rsidR="00DD7324" w:rsidRDefault="00BE0E5D" w:rsidP="00D47D9B">
      <w:pPr>
        <w:spacing w:line="360" w:lineRule="auto"/>
        <w:ind w:firstLine="709"/>
        <w:jc w:val="center"/>
        <w:rPr>
          <w:sz w:val="28"/>
        </w:rPr>
      </w:pPr>
      <w:r>
        <w:rPr>
          <w:position w:val="-24"/>
          <w:sz w:val="28"/>
          <w:lang w:val="en-US"/>
        </w:rPr>
        <w:object w:dxaOrig="1100" w:dyaOrig="960">
          <v:shape id="_x0000_i1044" type="#_x0000_t75" style="width:54.75pt;height:48pt" o:ole="" fillcolor="window">
            <v:imagedata r:id="rId43" o:title=""/>
          </v:shape>
          <o:OLEObject Type="Embed" ProgID="Equation.3" ShapeID="_x0000_i1044" DrawAspect="Content" ObjectID="_1470073330" r:id="rId44"/>
        </w:object>
      </w:r>
      <w:r w:rsidR="00DD7324">
        <w:rPr>
          <w:sz w:val="28"/>
        </w:rPr>
        <w:t>,</w:t>
      </w:r>
    </w:p>
    <w:p w:rsidR="00DD7324" w:rsidRDefault="00DD7324" w:rsidP="00D47D9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n</w:t>
      </w:r>
      <w:r>
        <w:rPr>
          <w:sz w:val="28"/>
        </w:rPr>
        <w:t xml:space="preserve"> – число цепных абсолютных приростов</w:t>
      </w:r>
    </w:p>
    <w:p w:rsidR="00DD7324" w:rsidRDefault="00DD7324" w:rsidP="00D47D9B">
      <w:pPr>
        <w:numPr>
          <w:ilvl w:val="0"/>
          <w:numId w:val="23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среднегодового темпа роста</w:t>
      </w:r>
    </w:p>
    <w:p w:rsidR="00DD7324" w:rsidRDefault="00BE0E5D" w:rsidP="00D47D9B">
      <w:pPr>
        <w:spacing w:line="360" w:lineRule="auto"/>
        <w:ind w:firstLine="709"/>
        <w:jc w:val="center"/>
        <w:rPr>
          <w:sz w:val="28"/>
        </w:rPr>
      </w:pPr>
      <w:r>
        <w:rPr>
          <w:position w:val="-16"/>
          <w:sz w:val="28"/>
        </w:rPr>
        <w:object w:dxaOrig="1860" w:dyaOrig="460">
          <v:shape id="_x0000_i1045" type="#_x0000_t75" style="width:93pt;height:23.25pt" o:ole="" fillcolor="window">
            <v:imagedata r:id="rId45" o:title=""/>
          </v:shape>
          <o:OLEObject Type="Embed" ProgID="Equation.3" ShapeID="_x0000_i1045" DrawAspect="Content" ObjectID="_1470073331" r:id="rId46"/>
        </w:object>
      </w:r>
      <w:r w:rsidR="00DD7324">
        <w:rPr>
          <w:sz w:val="28"/>
        </w:rPr>
        <w:t>,</w:t>
      </w:r>
    </w:p>
    <w:p w:rsidR="00DD7324" w:rsidRDefault="00DD7324" w:rsidP="00D47D9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n</w:t>
      </w:r>
      <w:r>
        <w:rPr>
          <w:sz w:val="28"/>
        </w:rPr>
        <w:t xml:space="preserve"> – число цепных коэффициентов роста;</w:t>
      </w:r>
    </w:p>
    <w:p w:rsidR="00DD7324" w:rsidRDefault="00DD7324" w:rsidP="00D47D9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Результаты расчетов приведены в таблице: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851"/>
        <w:gridCol w:w="709"/>
        <w:gridCol w:w="708"/>
        <w:gridCol w:w="709"/>
        <w:gridCol w:w="709"/>
        <w:gridCol w:w="850"/>
        <w:gridCol w:w="851"/>
        <w:gridCol w:w="709"/>
        <w:gridCol w:w="850"/>
        <w:gridCol w:w="709"/>
        <w:gridCol w:w="850"/>
      </w:tblGrid>
      <w:tr w:rsidR="00DD7324">
        <w:trPr>
          <w:cantSplit/>
          <w:trHeight w:val="524"/>
          <w:jc w:val="center"/>
        </w:trPr>
        <w:tc>
          <w:tcPr>
            <w:tcW w:w="784" w:type="dxa"/>
            <w:vMerge w:val="restart"/>
            <w:textDirection w:val="btLr"/>
          </w:tcPr>
          <w:p w:rsidR="00DD7324" w:rsidRPr="00D47D9B" w:rsidRDefault="00DD7324" w:rsidP="00D47D9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D47D9B">
              <w:rPr>
                <w:snapToGrid w:val="0"/>
                <w:color w:val="000000"/>
                <w:sz w:val="20"/>
                <w:szCs w:val="20"/>
              </w:rPr>
              <w:t xml:space="preserve">Условное время, </w:t>
            </w:r>
            <w:r w:rsidRPr="00D47D9B">
              <w:rPr>
                <w:snapToGrid w:val="0"/>
                <w:color w:val="000000"/>
                <w:sz w:val="20"/>
                <w:szCs w:val="20"/>
                <w:lang w:val="en-US"/>
              </w:rPr>
              <w:t>t</w:t>
            </w:r>
          </w:p>
        </w:tc>
        <w:tc>
          <w:tcPr>
            <w:tcW w:w="851" w:type="dxa"/>
            <w:vMerge w:val="restart"/>
            <w:textDirection w:val="btLr"/>
          </w:tcPr>
          <w:p w:rsidR="00DD7324" w:rsidRPr="00D47D9B" w:rsidRDefault="00DD7324" w:rsidP="00D47D9B">
            <w:pPr>
              <w:spacing w:line="360" w:lineRule="auto"/>
              <w:ind w:left="113" w:right="113"/>
              <w:rPr>
                <w:sz w:val="20"/>
                <w:szCs w:val="20"/>
              </w:rPr>
            </w:pPr>
            <w:r w:rsidRPr="00D47D9B">
              <w:rPr>
                <w:snapToGrid w:val="0"/>
                <w:color w:val="000000"/>
                <w:sz w:val="20"/>
                <w:szCs w:val="20"/>
              </w:rPr>
              <w:t>Оборот, тыс.грн.</w:t>
            </w:r>
          </w:p>
        </w:tc>
        <w:tc>
          <w:tcPr>
            <w:tcW w:w="1417" w:type="dxa"/>
            <w:gridSpan w:val="2"/>
          </w:tcPr>
          <w:p w:rsidR="00DD7324" w:rsidRPr="00D47D9B" w:rsidRDefault="00DD7324" w:rsidP="00D47D9B">
            <w:pPr>
              <w:spacing w:line="360" w:lineRule="auto"/>
              <w:rPr>
                <w:sz w:val="20"/>
                <w:szCs w:val="20"/>
              </w:rPr>
            </w:pPr>
            <w:r w:rsidRPr="00D47D9B">
              <w:rPr>
                <w:snapToGrid w:val="0"/>
                <w:color w:val="000000"/>
                <w:sz w:val="20"/>
                <w:szCs w:val="20"/>
              </w:rPr>
              <w:t>Абсолютный прирост</w:t>
            </w:r>
          </w:p>
        </w:tc>
        <w:tc>
          <w:tcPr>
            <w:tcW w:w="1418" w:type="dxa"/>
            <w:gridSpan w:val="2"/>
          </w:tcPr>
          <w:p w:rsidR="00DD7324" w:rsidRPr="00D47D9B" w:rsidRDefault="00DD7324" w:rsidP="00D47D9B">
            <w:pPr>
              <w:spacing w:line="360" w:lineRule="auto"/>
              <w:rPr>
                <w:sz w:val="20"/>
                <w:szCs w:val="20"/>
              </w:rPr>
            </w:pPr>
            <w:r w:rsidRPr="00D47D9B">
              <w:rPr>
                <w:sz w:val="20"/>
                <w:szCs w:val="20"/>
              </w:rPr>
              <w:t>Коэф. роста</w:t>
            </w:r>
          </w:p>
        </w:tc>
        <w:tc>
          <w:tcPr>
            <w:tcW w:w="1701" w:type="dxa"/>
            <w:gridSpan w:val="2"/>
          </w:tcPr>
          <w:p w:rsidR="00DD7324" w:rsidRPr="00D47D9B" w:rsidRDefault="00DD7324" w:rsidP="00D47D9B">
            <w:pPr>
              <w:spacing w:line="360" w:lineRule="auto"/>
              <w:rPr>
                <w:sz w:val="20"/>
                <w:szCs w:val="20"/>
              </w:rPr>
            </w:pPr>
            <w:r w:rsidRPr="00D47D9B">
              <w:rPr>
                <w:snapToGrid w:val="0"/>
                <w:color w:val="000000"/>
                <w:sz w:val="20"/>
                <w:szCs w:val="20"/>
              </w:rPr>
              <w:t>Темп роста, %</w:t>
            </w:r>
          </w:p>
        </w:tc>
        <w:tc>
          <w:tcPr>
            <w:tcW w:w="1559" w:type="dxa"/>
            <w:gridSpan w:val="2"/>
          </w:tcPr>
          <w:p w:rsidR="00DD7324" w:rsidRPr="00D47D9B" w:rsidRDefault="00DD7324" w:rsidP="00D47D9B">
            <w:pPr>
              <w:spacing w:line="360" w:lineRule="auto"/>
              <w:rPr>
                <w:sz w:val="20"/>
                <w:szCs w:val="20"/>
              </w:rPr>
            </w:pPr>
            <w:r w:rsidRPr="00D47D9B">
              <w:rPr>
                <w:sz w:val="20"/>
                <w:szCs w:val="20"/>
              </w:rPr>
              <w:t>Коэф. прироста</w:t>
            </w:r>
          </w:p>
        </w:tc>
        <w:tc>
          <w:tcPr>
            <w:tcW w:w="1559" w:type="dxa"/>
            <w:gridSpan w:val="2"/>
          </w:tcPr>
          <w:p w:rsidR="00DD7324" w:rsidRPr="00D47D9B" w:rsidRDefault="00DD7324" w:rsidP="00D47D9B">
            <w:pPr>
              <w:spacing w:line="360" w:lineRule="auto"/>
              <w:rPr>
                <w:sz w:val="20"/>
                <w:szCs w:val="20"/>
              </w:rPr>
            </w:pPr>
            <w:r w:rsidRPr="00D47D9B">
              <w:rPr>
                <w:snapToGrid w:val="0"/>
                <w:color w:val="000000"/>
                <w:sz w:val="20"/>
                <w:szCs w:val="20"/>
              </w:rPr>
              <w:t>Темп прироста, %</w:t>
            </w:r>
          </w:p>
        </w:tc>
      </w:tr>
      <w:tr w:rsidR="00DD7324">
        <w:trPr>
          <w:cantSplit/>
          <w:trHeight w:val="1123"/>
          <w:jc w:val="center"/>
        </w:trPr>
        <w:tc>
          <w:tcPr>
            <w:tcW w:w="784" w:type="dxa"/>
            <w:vMerge/>
            <w:textDirection w:val="btLr"/>
          </w:tcPr>
          <w:p w:rsidR="00DD7324" w:rsidRPr="00D47D9B" w:rsidRDefault="00DD7324" w:rsidP="00D47D9B">
            <w:pPr>
              <w:spacing w:line="360" w:lineRule="auto"/>
              <w:ind w:left="113" w:right="113" w:firstLine="709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</w:tcPr>
          <w:p w:rsidR="00DD7324" w:rsidRPr="00D47D9B" w:rsidRDefault="00DD7324" w:rsidP="00D47D9B">
            <w:pPr>
              <w:spacing w:line="360" w:lineRule="auto"/>
              <w:ind w:left="113" w:right="113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DD7324" w:rsidRPr="00D47D9B" w:rsidRDefault="00DD7324" w:rsidP="00D47D9B">
            <w:pPr>
              <w:spacing w:line="360" w:lineRule="auto"/>
              <w:ind w:left="113" w:right="113"/>
              <w:rPr>
                <w:snapToGrid w:val="0"/>
                <w:color w:val="000000"/>
                <w:sz w:val="20"/>
                <w:szCs w:val="20"/>
              </w:rPr>
            </w:pPr>
            <w:r w:rsidRPr="00D47D9B">
              <w:rPr>
                <w:snapToGrid w:val="0"/>
                <w:color w:val="000000"/>
                <w:sz w:val="20"/>
                <w:szCs w:val="20"/>
              </w:rPr>
              <w:t>цепной</w:t>
            </w:r>
          </w:p>
        </w:tc>
        <w:tc>
          <w:tcPr>
            <w:tcW w:w="708" w:type="dxa"/>
            <w:textDirection w:val="btLr"/>
          </w:tcPr>
          <w:p w:rsidR="00DD7324" w:rsidRPr="00D47D9B" w:rsidRDefault="00DD7324" w:rsidP="00D47D9B">
            <w:pPr>
              <w:spacing w:line="360" w:lineRule="auto"/>
              <w:ind w:left="113" w:right="113"/>
              <w:rPr>
                <w:snapToGrid w:val="0"/>
                <w:color w:val="000000"/>
                <w:sz w:val="20"/>
                <w:szCs w:val="20"/>
              </w:rPr>
            </w:pPr>
            <w:r w:rsidRPr="00D47D9B">
              <w:rPr>
                <w:snapToGrid w:val="0"/>
                <w:color w:val="000000"/>
                <w:sz w:val="20"/>
                <w:szCs w:val="20"/>
              </w:rPr>
              <w:t>базисный</w:t>
            </w:r>
          </w:p>
        </w:tc>
        <w:tc>
          <w:tcPr>
            <w:tcW w:w="709" w:type="dxa"/>
            <w:textDirection w:val="btLr"/>
          </w:tcPr>
          <w:p w:rsidR="00DD7324" w:rsidRPr="00D47D9B" w:rsidRDefault="00DD7324" w:rsidP="00D47D9B">
            <w:pPr>
              <w:spacing w:line="360" w:lineRule="auto"/>
              <w:ind w:left="113" w:right="113"/>
              <w:rPr>
                <w:snapToGrid w:val="0"/>
                <w:color w:val="000000"/>
                <w:sz w:val="20"/>
                <w:szCs w:val="20"/>
              </w:rPr>
            </w:pPr>
            <w:r w:rsidRPr="00D47D9B">
              <w:rPr>
                <w:snapToGrid w:val="0"/>
                <w:color w:val="000000"/>
                <w:sz w:val="20"/>
                <w:szCs w:val="20"/>
              </w:rPr>
              <w:t>цепной</w:t>
            </w:r>
          </w:p>
        </w:tc>
        <w:tc>
          <w:tcPr>
            <w:tcW w:w="709" w:type="dxa"/>
            <w:textDirection w:val="btLr"/>
          </w:tcPr>
          <w:p w:rsidR="00DD7324" w:rsidRPr="00D47D9B" w:rsidRDefault="00DD7324" w:rsidP="00D47D9B">
            <w:pPr>
              <w:spacing w:line="360" w:lineRule="auto"/>
              <w:ind w:left="113" w:right="113"/>
              <w:rPr>
                <w:snapToGrid w:val="0"/>
                <w:color w:val="000000"/>
                <w:sz w:val="20"/>
                <w:szCs w:val="20"/>
              </w:rPr>
            </w:pPr>
            <w:r w:rsidRPr="00D47D9B">
              <w:rPr>
                <w:snapToGrid w:val="0"/>
                <w:color w:val="000000"/>
                <w:sz w:val="20"/>
                <w:szCs w:val="20"/>
              </w:rPr>
              <w:t>базисный</w:t>
            </w:r>
          </w:p>
        </w:tc>
        <w:tc>
          <w:tcPr>
            <w:tcW w:w="850" w:type="dxa"/>
            <w:textDirection w:val="btLr"/>
          </w:tcPr>
          <w:p w:rsidR="00DD7324" w:rsidRPr="00D47D9B" w:rsidRDefault="00DD7324" w:rsidP="00D47D9B">
            <w:pPr>
              <w:spacing w:line="360" w:lineRule="auto"/>
              <w:ind w:left="113" w:right="113"/>
              <w:rPr>
                <w:snapToGrid w:val="0"/>
                <w:color w:val="000000"/>
                <w:sz w:val="20"/>
                <w:szCs w:val="20"/>
              </w:rPr>
            </w:pPr>
            <w:r w:rsidRPr="00D47D9B">
              <w:rPr>
                <w:snapToGrid w:val="0"/>
                <w:color w:val="000000"/>
                <w:sz w:val="20"/>
                <w:szCs w:val="20"/>
              </w:rPr>
              <w:t>цепной</w:t>
            </w:r>
          </w:p>
        </w:tc>
        <w:tc>
          <w:tcPr>
            <w:tcW w:w="851" w:type="dxa"/>
            <w:textDirection w:val="btLr"/>
          </w:tcPr>
          <w:p w:rsidR="00DD7324" w:rsidRPr="00D47D9B" w:rsidRDefault="00DD7324" w:rsidP="00D47D9B">
            <w:pPr>
              <w:spacing w:line="360" w:lineRule="auto"/>
              <w:ind w:left="113" w:right="113"/>
              <w:rPr>
                <w:snapToGrid w:val="0"/>
                <w:color w:val="000000"/>
                <w:sz w:val="20"/>
                <w:szCs w:val="20"/>
              </w:rPr>
            </w:pPr>
            <w:r w:rsidRPr="00D47D9B">
              <w:rPr>
                <w:snapToGrid w:val="0"/>
                <w:color w:val="000000"/>
                <w:sz w:val="20"/>
                <w:szCs w:val="20"/>
              </w:rPr>
              <w:t>базисный</w:t>
            </w:r>
          </w:p>
        </w:tc>
        <w:tc>
          <w:tcPr>
            <w:tcW w:w="709" w:type="dxa"/>
            <w:textDirection w:val="btLr"/>
          </w:tcPr>
          <w:p w:rsidR="00DD7324" w:rsidRPr="00D47D9B" w:rsidRDefault="00DD7324" w:rsidP="00D47D9B">
            <w:pPr>
              <w:spacing w:line="360" w:lineRule="auto"/>
              <w:ind w:left="113" w:right="113"/>
              <w:rPr>
                <w:snapToGrid w:val="0"/>
                <w:color w:val="000000"/>
                <w:sz w:val="20"/>
                <w:szCs w:val="20"/>
              </w:rPr>
            </w:pPr>
            <w:r w:rsidRPr="00D47D9B">
              <w:rPr>
                <w:snapToGrid w:val="0"/>
                <w:color w:val="000000"/>
                <w:sz w:val="20"/>
                <w:szCs w:val="20"/>
              </w:rPr>
              <w:t>цепной</w:t>
            </w:r>
          </w:p>
        </w:tc>
        <w:tc>
          <w:tcPr>
            <w:tcW w:w="850" w:type="dxa"/>
            <w:textDirection w:val="btLr"/>
          </w:tcPr>
          <w:p w:rsidR="00DD7324" w:rsidRPr="00D47D9B" w:rsidRDefault="00DD7324" w:rsidP="00D47D9B">
            <w:pPr>
              <w:spacing w:line="360" w:lineRule="auto"/>
              <w:ind w:left="113" w:right="113"/>
              <w:rPr>
                <w:snapToGrid w:val="0"/>
                <w:color w:val="000000"/>
                <w:sz w:val="20"/>
                <w:szCs w:val="20"/>
              </w:rPr>
            </w:pPr>
            <w:r w:rsidRPr="00D47D9B">
              <w:rPr>
                <w:snapToGrid w:val="0"/>
                <w:color w:val="000000"/>
                <w:sz w:val="20"/>
                <w:szCs w:val="20"/>
              </w:rPr>
              <w:t>базисный</w:t>
            </w:r>
          </w:p>
        </w:tc>
        <w:tc>
          <w:tcPr>
            <w:tcW w:w="709" w:type="dxa"/>
            <w:textDirection w:val="btLr"/>
          </w:tcPr>
          <w:p w:rsidR="00DD7324" w:rsidRPr="00D47D9B" w:rsidRDefault="00DD7324" w:rsidP="00D47D9B">
            <w:pPr>
              <w:spacing w:line="360" w:lineRule="auto"/>
              <w:ind w:left="113" w:right="113"/>
              <w:rPr>
                <w:snapToGrid w:val="0"/>
                <w:color w:val="000000"/>
                <w:sz w:val="20"/>
                <w:szCs w:val="20"/>
              </w:rPr>
            </w:pPr>
            <w:r w:rsidRPr="00D47D9B">
              <w:rPr>
                <w:snapToGrid w:val="0"/>
                <w:color w:val="000000"/>
                <w:sz w:val="20"/>
                <w:szCs w:val="20"/>
              </w:rPr>
              <w:t>цепной</w:t>
            </w:r>
          </w:p>
        </w:tc>
        <w:tc>
          <w:tcPr>
            <w:tcW w:w="850" w:type="dxa"/>
            <w:textDirection w:val="btLr"/>
          </w:tcPr>
          <w:p w:rsidR="00DD7324" w:rsidRPr="00D47D9B" w:rsidRDefault="00DD7324" w:rsidP="00D47D9B">
            <w:pPr>
              <w:spacing w:line="360" w:lineRule="auto"/>
              <w:ind w:left="113" w:right="113"/>
              <w:rPr>
                <w:snapToGrid w:val="0"/>
                <w:color w:val="000000"/>
                <w:sz w:val="20"/>
                <w:szCs w:val="20"/>
              </w:rPr>
            </w:pPr>
            <w:r w:rsidRPr="00D47D9B">
              <w:rPr>
                <w:snapToGrid w:val="0"/>
                <w:color w:val="000000"/>
                <w:sz w:val="20"/>
                <w:szCs w:val="20"/>
              </w:rPr>
              <w:t>базисный</w:t>
            </w:r>
          </w:p>
        </w:tc>
      </w:tr>
      <w:tr w:rsidR="00DD7324">
        <w:trPr>
          <w:jc w:val="center"/>
        </w:trPr>
        <w:tc>
          <w:tcPr>
            <w:tcW w:w="784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6503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-</w:t>
            </w:r>
          </w:p>
        </w:tc>
      </w:tr>
      <w:tr w:rsidR="00DD7324">
        <w:trPr>
          <w:jc w:val="center"/>
        </w:trPr>
        <w:tc>
          <w:tcPr>
            <w:tcW w:w="784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6703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1,03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1,03</w:t>
            </w:r>
          </w:p>
        </w:tc>
        <w:tc>
          <w:tcPr>
            <w:tcW w:w="850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103,13</w:t>
            </w:r>
          </w:p>
        </w:tc>
        <w:tc>
          <w:tcPr>
            <w:tcW w:w="851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103,13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0,03</w:t>
            </w:r>
          </w:p>
        </w:tc>
        <w:tc>
          <w:tcPr>
            <w:tcW w:w="850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0,03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3,13</w:t>
            </w:r>
          </w:p>
        </w:tc>
        <w:tc>
          <w:tcPr>
            <w:tcW w:w="850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3,13</w:t>
            </w:r>
          </w:p>
        </w:tc>
      </w:tr>
      <w:tr w:rsidR="00DD7324">
        <w:trPr>
          <w:jc w:val="center"/>
        </w:trPr>
        <w:tc>
          <w:tcPr>
            <w:tcW w:w="784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6903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400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1,03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1,06</w:t>
            </w:r>
          </w:p>
        </w:tc>
        <w:tc>
          <w:tcPr>
            <w:tcW w:w="850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103,03</w:t>
            </w:r>
          </w:p>
        </w:tc>
        <w:tc>
          <w:tcPr>
            <w:tcW w:w="851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106,25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0,03</w:t>
            </w:r>
          </w:p>
        </w:tc>
        <w:tc>
          <w:tcPr>
            <w:tcW w:w="850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0,06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3,03</w:t>
            </w:r>
          </w:p>
        </w:tc>
        <w:tc>
          <w:tcPr>
            <w:tcW w:w="850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6,25</w:t>
            </w:r>
          </w:p>
        </w:tc>
      </w:tr>
      <w:tr w:rsidR="00DD7324">
        <w:trPr>
          <w:jc w:val="center"/>
        </w:trPr>
        <w:tc>
          <w:tcPr>
            <w:tcW w:w="784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7623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720</w:t>
            </w:r>
          </w:p>
        </w:tc>
        <w:tc>
          <w:tcPr>
            <w:tcW w:w="708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1120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1,11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1,18</w:t>
            </w:r>
          </w:p>
        </w:tc>
        <w:tc>
          <w:tcPr>
            <w:tcW w:w="850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110,59</w:t>
            </w:r>
          </w:p>
        </w:tc>
        <w:tc>
          <w:tcPr>
            <w:tcW w:w="851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117,50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0,11</w:t>
            </w:r>
          </w:p>
        </w:tc>
        <w:tc>
          <w:tcPr>
            <w:tcW w:w="850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0,18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10,59</w:t>
            </w:r>
          </w:p>
        </w:tc>
        <w:tc>
          <w:tcPr>
            <w:tcW w:w="850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17,50</w:t>
            </w:r>
          </w:p>
        </w:tc>
      </w:tr>
      <w:tr w:rsidR="00DD7324">
        <w:trPr>
          <w:jc w:val="center"/>
        </w:trPr>
        <w:tc>
          <w:tcPr>
            <w:tcW w:w="784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5</w:t>
            </w:r>
          </w:p>
        </w:tc>
        <w:tc>
          <w:tcPr>
            <w:tcW w:w="851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7003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-620</w:t>
            </w:r>
          </w:p>
        </w:tc>
        <w:tc>
          <w:tcPr>
            <w:tcW w:w="708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500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0,92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1,08</w:t>
            </w:r>
          </w:p>
        </w:tc>
        <w:tc>
          <w:tcPr>
            <w:tcW w:w="850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91,76</w:t>
            </w:r>
          </w:p>
        </w:tc>
        <w:tc>
          <w:tcPr>
            <w:tcW w:w="851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107,81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-0,08</w:t>
            </w:r>
          </w:p>
        </w:tc>
        <w:tc>
          <w:tcPr>
            <w:tcW w:w="850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0,08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-8,24</w:t>
            </w:r>
          </w:p>
        </w:tc>
        <w:tc>
          <w:tcPr>
            <w:tcW w:w="850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7,81</w:t>
            </w:r>
          </w:p>
        </w:tc>
      </w:tr>
      <w:tr w:rsidR="00DD7324">
        <w:trPr>
          <w:jc w:val="center"/>
        </w:trPr>
        <w:tc>
          <w:tcPr>
            <w:tcW w:w="784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7403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400</w:t>
            </w:r>
          </w:p>
        </w:tc>
        <w:tc>
          <w:tcPr>
            <w:tcW w:w="708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900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1,06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1,14</w:t>
            </w:r>
          </w:p>
        </w:tc>
        <w:tc>
          <w:tcPr>
            <w:tcW w:w="850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105,80</w:t>
            </w:r>
          </w:p>
        </w:tc>
        <w:tc>
          <w:tcPr>
            <w:tcW w:w="851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114,06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0,06</w:t>
            </w:r>
          </w:p>
        </w:tc>
        <w:tc>
          <w:tcPr>
            <w:tcW w:w="850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0,14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5,80</w:t>
            </w:r>
          </w:p>
        </w:tc>
        <w:tc>
          <w:tcPr>
            <w:tcW w:w="850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14,06</w:t>
            </w:r>
          </w:p>
        </w:tc>
      </w:tr>
      <w:tr w:rsidR="00DD7324">
        <w:trPr>
          <w:jc w:val="center"/>
        </w:trPr>
        <w:tc>
          <w:tcPr>
            <w:tcW w:w="784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851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7683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280</w:t>
            </w:r>
          </w:p>
        </w:tc>
        <w:tc>
          <w:tcPr>
            <w:tcW w:w="708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1180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1,04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1,18</w:t>
            </w:r>
          </w:p>
        </w:tc>
        <w:tc>
          <w:tcPr>
            <w:tcW w:w="850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103,84</w:t>
            </w:r>
          </w:p>
        </w:tc>
        <w:tc>
          <w:tcPr>
            <w:tcW w:w="851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118,44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0,04</w:t>
            </w:r>
          </w:p>
        </w:tc>
        <w:tc>
          <w:tcPr>
            <w:tcW w:w="850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0,18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3,84</w:t>
            </w:r>
          </w:p>
        </w:tc>
        <w:tc>
          <w:tcPr>
            <w:tcW w:w="850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18,44</w:t>
            </w:r>
          </w:p>
        </w:tc>
      </w:tr>
      <w:tr w:rsidR="00DD7324">
        <w:trPr>
          <w:jc w:val="center"/>
        </w:trPr>
        <w:tc>
          <w:tcPr>
            <w:tcW w:w="784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851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7803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120</w:t>
            </w:r>
          </w:p>
        </w:tc>
        <w:tc>
          <w:tcPr>
            <w:tcW w:w="708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1300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1,02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1,20</w:t>
            </w:r>
          </w:p>
        </w:tc>
        <w:tc>
          <w:tcPr>
            <w:tcW w:w="850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101,58</w:t>
            </w:r>
          </w:p>
        </w:tc>
        <w:tc>
          <w:tcPr>
            <w:tcW w:w="851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120,31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0,02</w:t>
            </w:r>
          </w:p>
        </w:tc>
        <w:tc>
          <w:tcPr>
            <w:tcW w:w="850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0,20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1,58</w:t>
            </w:r>
          </w:p>
        </w:tc>
        <w:tc>
          <w:tcPr>
            <w:tcW w:w="850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20,31</w:t>
            </w:r>
          </w:p>
        </w:tc>
      </w:tr>
      <w:tr w:rsidR="00DD7324">
        <w:trPr>
          <w:jc w:val="center"/>
        </w:trPr>
        <w:tc>
          <w:tcPr>
            <w:tcW w:w="784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851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8003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200</w:t>
            </w:r>
          </w:p>
        </w:tc>
        <w:tc>
          <w:tcPr>
            <w:tcW w:w="708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1500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1,03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1,23</w:t>
            </w:r>
          </w:p>
        </w:tc>
        <w:tc>
          <w:tcPr>
            <w:tcW w:w="850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102,60</w:t>
            </w:r>
          </w:p>
        </w:tc>
        <w:tc>
          <w:tcPr>
            <w:tcW w:w="851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123,44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0,03</w:t>
            </w:r>
          </w:p>
        </w:tc>
        <w:tc>
          <w:tcPr>
            <w:tcW w:w="850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0,23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2,60</w:t>
            </w:r>
          </w:p>
        </w:tc>
        <w:tc>
          <w:tcPr>
            <w:tcW w:w="850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23,44</w:t>
            </w:r>
          </w:p>
        </w:tc>
      </w:tr>
      <w:tr w:rsidR="00DD7324">
        <w:trPr>
          <w:jc w:val="center"/>
        </w:trPr>
        <w:tc>
          <w:tcPr>
            <w:tcW w:w="784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8103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100</w:t>
            </w:r>
          </w:p>
        </w:tc>
        <w:tc>
          <w:tcPr>
            <w:tcW w:w="708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1600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1,01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1,25</w:t>
            </w:r>
          </w:p>
        </w:tc>
        <w:tc>
          <w:tcPr>
            <w:tcW w:w="850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101,27</w:t>
            </w:r>
          </w:p>
        </w:tc>
        <w:tc>
          <w:tcPr>
            <w:tcW w:w="851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125,00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0,01</w:t>
            </w:r>
          </w:p>
        </w:tc>
        <w:tc>
          <w:tcPr>
            <w:tcW w:w="850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0,25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1,27</w:t>
            </w:r>
          </w:p>
        </w:tc>
        <w:tc>
          <w:tcPr>
            <w:tcW w:w="850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25,00</w:t>
            </w:r>
          </w:p>
        </w:tc>
      </w:tr>
      <w:tr w:rsidR="00DD7324">
        <w:trPr>
          <w:jc w:val="center"/>
        </w:trPr>
        <w:tc>
          <w:tcPr>
            <w:tcW w:w="784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851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8153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50</w:t>
            </w:r>
          </w:p>
        </w:tc>
        <w:tc>
          <w:tcPr>
            <w:tcW w:w="708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1650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1,01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1,26</w:t>
            </w:r>
          </w:p>
        </w:tc>
        <w:tc>
          <w:tcPr>
            <w:tcW w:w="850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100,63</w:t>
            </w:r>
          </w:p>
        </w:tc>
        <w:tc>
          <w:tcPr>
            <w:tcW w:w="851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125,78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0,01</w:t>
            </w:r>
          </w:p>
        </w:tc>
        <w:tc>
          <w:tcPr>
            <w:tcW w:w="850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0,26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0,63</w:t>
            </w:r>
          </w:p>
        </w:tc>
        <w:tc>
          <w:tcPr>
            <w:tcW w:w="850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25,78</w:t>
            </w:r>
          </w:p>
        </w:tc>
      </w:tr>
      <w:tr w:rsidR="00DD7324">
        <w:trPr>
          <w:jc w:val="center"/>
        </w:trPr>
        <w:tc>
          <w:tcPr>
            <w:tcW w:w="784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12</w:t>
            </w:r>
          </w:p>
        </w:tc>
        <w:tc>
          <w:tcPr>
            <w:tcW w:w="851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8203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50</w:t>
            </w:r>
          </w:p>
        </w:tc>
        <w:tc>
          <w:tcPr>
            <w:tcW w:w="708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1700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1,01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1,27</w:t>
            </w:r>
          </w:p>
        </w:tc>
        <w:tc>
          <w:tcPr>
            <w:tcW w:w="850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100,62</w:t>
            </w:r>
          </w:p>
        </w:tc>
        <w:tc>
          <w:tcPr>
            <w:tcW w:w="851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126,56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0,01</w:t>
            </w:r>
          </w:p>
        </w:tc>
        <w:tc>
          <w:tcPr>
            <w:tcW w:w="850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0,27</w:t>
            </w:r>
          </w:p>
        </w:tc>
        <w:tc>
          <w:tcPr>
            <w:tcW w:w="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0,62</w:t>
            </w:r>
          </w:p>
        </w:tc>
        <w:tc>
          <w:tcPr>
            <w:tcW w:w="850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26,56</w:t>
            </w:r>
          </w:p>
        </w:tc>
      </w:tr>
    </w:tbl>
    <w:p w:rsidR="00D47D9B" w:rsidRDefault="00D47D9B" w:rsidP="00D47D9B">
      <w:pPr>
        <w:spacing w:line="360" w:lineRule="auto"/>
        <w:ind w:firstLine="709"/>
        <w:jc w:val="both"/>
        <w:rPr>
          <w:sz w:val="28"/>
        </w:rPr>
      </w:pPr>
    </w:p>
    <w:p w:rsidR="00DD7324" w:rsidRDefault="00DD7324" w:rsidP="00D47D9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4. Средний абсолютный прирост </w:t>
      </w:r>
      <w:r w:rsidR="00BE0E5D">
        <w:rPr>
          <w:position w:val="-4"/>
          <w:sz w:val="28"/>
        </w:rPr>
        <w:object w:dxaOrig="440" w:dyaOrig="300">
          <v:shape id="_x0000_i1046" type="#_x0000_t75" style="width:21.75pt;height:15pt" o:ole="" fillcolor="window">
            <v:imagedata r:id="rId47" o:title=""/>
          </v:shape>
          <o:OLEObject Type="Embed" ProgID="Equation.3" ShapeID="_x0000_i1046" DrawAspect="Content" ObjectID="_1470073332" r:id="rId48"/>
        </w:object>
      </w:r>
      <w:r>
        <w:rPr>
          <w:sz w:val="28"/>
        </w:rPr>
        <w:t>1700/11=154,55 тыс.грн.</w:t>
      </w:r>
    </w:p>
    <w:p w:rsidR="00DD7324" w:rsidRDefault="00DD7324" w:rsidP="00D47D9B">
      <w:pPr>
        <w:numPr>
          <w:ilvl w:val="0"/>
          <w:numId w:val="30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Средний темп роста: </w:t>
      </w:r>
      <w:r w:rsidR="00BE0E5D">
        <w:rPr>
          <w:position w:val="-12"/>
          <w:sz w:val="28"/>
        </w:rPr>
        <w:object w:dxaOrig="1620" w:dyaOrig="400">
          <v:shape id="_x0000_i1047" type="#_x0000_t75" style="width:81pt;height:20.25pt" o:ole="" fillcolor="window">
            <v:imagedata r:id="rId49" o:title=""/>
          </v:shape>
          <o:OLEObject Type="Embed" ProgID="Equation.3" ShapeID="_x0000_i1047" DrawAspect="Content" ObjectID="_1470073333" r:id="rId50"/>
        </w:object>
      </w:r>
      <w:r>
        <w:rPr>
          <w:sz w:val="28"/>
        </w:rPr>
        <w:t>=102,2%.</w:t>
      </w:r>
    </w:p>
    <w:p w:rsidR="00DD7324" w:rsidRDefault="00DD7324" w:rsidP="00D47D9B">
      <w:pPr>
        <w:pStyle w:val="21"/>
        <w:spacing w:line="360" w:lineRule="auto"/>
        <w:ind w:firstLine="709"/>
      </w:pPr>
      <w:r>
        <w:t xml:space="preserve">Выводы: за отчетный период оборот увеличился на 1700 тыс.грн. или 26,56%. Наибольший прирост оборота (на 10,59% или 720 тыс.грн.) наблюдался в апреле, а наибольшее падение оборота (8,24% или 620 тыс.грн.) наблюдалось в мае. В среднем за месяц оборот увеличивался на 2,2% или 154,55 тыс.грн. </w:t>
      </w:r>
    </w:p>
    <w:p w:rsidR="00DD7324" w:rsidRDefault="00DD7324" w:rsidP="00D47D9B">
      <w:pPr>
        <w:pStyle w:val="21"/>
        <w:numPr>
          <w:ilvl w:val="0"/>
          <w:numId w:val="30"/>
        </w:numPr>
        <w:spacing w:line="360" w:lineRule="auto"/>
        <w:ind w:firstLine="709"/>
      </w:pPr>
      <w:r>
        <w:t>Изобразит</w:t>
      </w:r>
      <w:r>
        <w:rPr>
          <w:lang w:val="uk-UA"/>
        </w:rPr>
        <w:t xml:space="preserve">м </w:t>
      </w:r>
      <w:r>
        <w:t>ряд динамики графически:</w:t>
      </w:r>
    </w:p>
    <w:p w:rsidR="00DD7324" w:rsidRDefault="00BE0E5D" w:rsidP="00D47D9B">
      <w:pPr>
        <w:pStyle w:val="21"/>
        <w:spacing w:line="360" w:lineRule="auto"/>
        <w:ind w:left="360" w:firstLine="709"/>
        <w:rPr>
          <w:lang w:val="en-US"/>
        </w:rPr>
      </w:pPr>
      <w:r>
        <w:object w:dxaOrig="5895" w:dyaOrig="4170">
          <v:shape id="_x0000_i1048" type="#_x0000_t75" style="width:294.75pt;height:208.5pt" o:ole="">
            <v:imagedata r:id="rId51" o:title=""/>
          </v:shape>
          <o:OLEObject Type="Embed" ProgID="Excel.Sheet.8" ShapeID="_x0000_i1048" DrawAspect="Content" ObjectID="_1470073334" r:id="rId52">
            <o:FieldCodes>\s</o:FieldCodes>
          </o:OLEObject>
        </w:object>
      </w:r>
    </w:p>
    <w:p w:rsidR="00DD7324" w:rsidRDefault="00DD7324" w:rsidP="00D47D9B">
      <w:pPr>
        <w:spacing w:line="360" w:lineRule="auto"/>
        <w:ind w:firstLine="709"/>
        <w:jc w:val="both"/>
        <w:rPr>
          <w:sz w:val="28"/>
          <w:lang w:val="uk-UA"/>
        </w:rPr>
      </w:pPr>
      <w:r>
        <w:rPr>
          <w:sz w:val="28"/>
          <w:lang w:val="uk-UA"/>
        </w:rPr>
        <w:t>7. В</w:t>
      </w:r>
      <w:r>
        <w:rPr>
          <w:sz w:val="28"/>
        </w:rPr>
        <w:t>ы</w:t>
      </w:r>
      <w:r>
        <w:rPr>
          <w:sz w:val="28"/>
          <w:lang w:val="uk-UA"/>
        </w:rPr>
        <w:t>полним выравнивание</w:t>
      </w:r>
      <w:r>
        <w:rPr>
          <w:sz w:val="28"/>
        </w:rPr>
        <w:t xml:space="preserve"> ряда динамики с помощью линейной модели парной регрессии.</w:t>
      </w:r>
    </w:p>
    <w:p w:rsidR="00DD7324" w:rsidRDefault="00DD7324" w:rsidP="00D47D9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При выравнивании по линейной модели необходимо вычислить коэффициенты линейного уравнения </w:t>
      </w:r>
      <w:r w:rsidR="00BE0E5D">
        <w:rPr>
          <w:position w:val="-10"/>
          <w:sz w:val="28"/>
        </w:rPr>
        <w:object w:dxaOrig="1200" w:dyaOrig="320">
          <v:shape id="_x0000_i1049" type="#_x0000_t75" style="width:60pt;height:15.75pt" o:ole="" fillcolor="window">
            <v:imagedata r:id="rId53" o:title=""/>
          </v:shape>
          <o:OLEObject Type="Embed" ProgID="Equation.3" ShapeID="_x0000_i1049" DrawAspect="Content" ObjectID="_1470073335" r:id="rId54"/>
        </w:object>
      </w:r>
      <w:r>
        <w:rPr>
          <w:sz w:val="28"/>
        </w:rPr>
        <w:t>.</w:t>
      </w:r>
    </w:p>
    <w:p w:rsidR="00DD7324" w:rsidRDefault="00DD7324" w:rsidP="00D47D9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Значения коэффициентов рассчитываются по формулам:</w:t>
      </w:r>
    </w:p>
    <w:p w:rsidR="00DD7324" w:rsidRDefault="00BE0E5D" w:rsidP="00D47D9B">
      <w:pPr>
        <w:spacing w:line="360" w:lineRule="auto"/>
        <w:ind w:firstLine="709"/>
        <w:jc w:val="both"/>
        <w:rPr>
          <w:sz w:val="28"/>
        </w:rPr>
      </w:pPr>
      <w:r>
        <w:rPr>
          <w:position w:val="-60"/>
          <w:sz w:val="28"/>
        </w:rPr>
        <w:object w:dxaOrig="1860" w:dyaOrig="1320">
          <v:shape id="_x0000_i1050" type="#_x0000_t75" style="width:117.75pt;height:78pt" o:ole="" fillcolor="window">
            <v:imagedata r:id="rId55" o:title=""/>
          </v:shape>
          <o:OLEObject Type="Embed" ProgID="Equation.3" ShapeID="_x0000_i1050" DrawAspect="Content" ObjectID="_1470073336" r:id="rId56"/>
        </w:object>
      </w:r>
      <w:r w:rsidR="00DD7324">
        <w:rPr>
          <w:sz w:val="28"/>
        </w:rPr>
        <w:t xml:space="preserve">,    </w:t>
      </w:r>
      <w:r w:rsidR="00D000F3">
        <w:rPr>
          <w:position w:val="-10"/>
          <w:sz w:val="28"/>
        </w:rPr>
        <w:pict>
          <v:shape id="_x0000_i1051" type="#_x0000_t75" style="width:90pt;height:24pt" fillcolor="window">
            <v:imagedata r:id="rId57" o:title=""/>
          </v:shape>
        </w:pict>
      </w:r>
    </w:p>
    <w:p w:rsidR="00DD7324" w:rsidRDefault="00DD7324" w:rsidP="00D47D9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где </w:t>
      </w:r>
      <w:r w:rsidR="00BE0E5D">
        <w:rPr>
          <w:position w:val="-10"/>
          <w:sz w:val="28"/>
        </w:rPr>
        <w:object w:dxaOrig="220" w:dyaOrig="300">
          <v:shape id="_x0000_i1052" type="#_x0000_t75" style="width:11.25pt;height:15pt" o:ole="" fillcolor="window">
            <v:imagedata r:id="rId58" o:title=""/>
          </v:shape>
          <o:OLEObject Type="Embed" ProgID="Equation.3" ShapeID="_x0000_i1052" DrawAspect="Content" ObjectID="_1470073337" r:id="rId59"/>
        </w:object>
      </w:r>
      <w:r>
        <w:rPr>
          <w:sz w:val="28"/>
        </w:rPr>
        <w:t xml:space="preserve">, </w:t>
      </w:r>
      <w:r w:rsidR="00BE0E5D">
        <w:rPr>
          <w:position w:val="-6"/>
          <w:sz w:val="28"/>
        </w:rPr>
        <w:object w:dxaOrig="180" w:dyaOrig="279">
          <v:shape id="_x0000_i1053" type="#_x0000_t75" style="width:9pt;height:14.25pt" o:ole="" fillcolor="window">
            <v:imagedata r:id="rId60" o:title=""/>
          </v:shape>
          <o:OLEObject Type="Embed" ProgID="Equation.3" ShapeID="_x0000_i1053" DrawAspect="Content" ObjectID="_1470073338" r:id="rId61"/>
        </w:object>
      </w:r>
      <w:r>
        <w:rPr>
          <w:sz w:val="28"/>
        </w:rPr>
        <w:t xml:space="preserve"> -  средние значения у и </w:t>
      </w:r>
      <w:r>
        <w:rPr>
          <w:sz w:val="28"/>
          <w:lang w:val="en-US"/>
        </w:rPr>
        <w:t>t</w:t>
      </w:r>
      <w:r>
        <w:rPr>
          <w:sz w:val="28"/>
        </w:rPr>
        <w:t>.</w:t>
      </w:r>
    </w:p>
    <w:p w:rsidR="00DD7324" w:rsidRDefault="00DD7324" w:rsidP="00D47D9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расчета коэффициентов уравнения составим таблицу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"/>
        <w:gridCol w:w="1296"/>
        <w:gridCol w:w="1709"/>
        <w:gridCol w:w="1134"/>
        <w:gridCol w:w="1227"/>
        <w:gridCol w:w="1497"/>
      </w:tblGrid>
      <w:tr w:rsidR="00DD7324" w:rsidRPr="00D47D9B">
        <w:trPr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D7324" w:rsidRDefault="00DD7324" w:rsidP="00D47D9B">
            <w:pPr>
              <w:spacing w:line="360" w:lineRule="auto"/>
              <w:ind w:firstLine="709"/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296" w:type="dxa"/>
          </w:tcPr>
          <w:p w:rsidR="00DD7324" w:rsidRPr="00D47D9B" w:rsidRDefault="00DD7324" w:rsidP="00D47D9B">
            <w:pPr>
              <w:spacing w:line="360" w:lineRule="auto"/>
              <w:rPr>
                <w:sz w:val="20"/>
                <w:szCs w:val="20"/>
              </w:rPr>
            </w:pPr>
            <w:r w:rsidRPr="00D47D9B">
              <w:rPr>
                <w:snapToGrid w:val="0"/>
                <w:color w:val="000000"/>
                <w:sz w:val="20"/>
                <w:szCs w:val="20"/>
              </w:rPr>
              <w:t xml:space="preserve">Условное время, </w:t>
            </w:r>
            <w:r w:rsidRPr="00D47D9B">
              <w:rPr>
                <w:snapToGrid w:val="0"/>
                <w:color w:val="000000"/>
                <w:sz w:val="20"/>
                <w:szCs w:val="20"/>
                <w:lang w:val="en-US"/>
              </w:rPr>
              <w:t>t</w:t>
            </w:r>
          </w:p>
        </w:tc>
        <w:tc>
          <w:tcPr>
            <w:tcW w:w="1709" w:type="dxa"/>
          </w:tcPr>
          <w:p w:rsidR="00DD7324" w:rsidRPr="00D47D9B" w:rsidRDefault="00DD7324" w:rsidP="00D47D9B">
            <w:pPr>
              <w:spacing w:line="360" w:lineRule="auto"/>
              <w:rPr>
                <w:sz w:val="20"/>
                <w:szCs w:val="20"/>
              </w:rPr>
            </w:pPr>
            <w:r w:rsidRPr="00D47D9B">
              <w:rPr>
                <w:snapToGrid w:val="0"/>
                <w:color w:val="000000"/>
                <w:sz w:val="20"/>
                <w:szCs w:val="20"/>
              </w:rPr>
              <w:t>Товарооборот, у</w:t>
            </w:r>
            <w:r w:rsidRPr="00D47D9B">
              <w:rPr>
                <w:snapToGrid w:val="0"/>
                <w:color w:val="000000"/>
                <w:sz w:val="20"/>
                <w:szCs w:val="20"/>
                <w:vertAlign w:val="subscript"/>
                <w:lang w:val="en-US"/>
              </w:rPr>
              <w:t>i</w:t>
            </w:r>
            <w:r w:rsidRPr="00D47D9B">
              <w:rPr>
                <w:snapToGrid w:val="0"/>
                <w:color w:val="000000"/>
                <w:sz w:val="20"/>
                <w:szCs w:val="20"/>
              </w:rPr>
              <w:t>, тыс.грн.</w:t>
            </w:r>
          </w:p>
        </w:tc>
        <w:tc>
          <w:tcPr>
            <w:tcW w:w="1134" w:type="dxa"/>
          </w:tcPr>
          <w:p w:rsidR="00DD7324" w:rsidRPr="00D47D9B" w:rsidRDefault="00DD7324" w:rsidP="00D47D9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D47D9B">
              <w:rPr>
                <w:sz w:val="20"/>
                <w:szCs w:val="20"/>
                <w:lang w:val="en-US"/>
              </w:rPr>
              <w:t>y*t</w:t>
            </w:r>
          </w:p>
        </w:tc>
        <w:tc>
          <w:tcPr>
            <w:tcW w:w="1227" w:type="dxa"/>
          </w:tcPr>
          <w:p w:rsidR="00DD7324" w:rsidRPr="00D47D9B" w:rsidRDefault="00DD7324" w:rsidP="00D47D9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D47D9B">
              <w:rPr>
                <w:sz w:val="20"/>
                <w:szCs w:val="20"/>
                <w:lang w:val="en-US"/>
              </w:rPr>
              <w:t>t</w:t>
            </w:r>
            <w:r w:rsidRPr="00D47D9B">
              <w:rPr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97" w:type="dxa"/>
          </w:tcPr>
          <w:p w:rsidR="00DD7324" w:rsidRPr="00D47D9B" w:rsidRDefault="00BE0E5D" w:rsidP="00D47D9B">
            <w:pPr>
              <w:spacing w:line="360" w:lineRule="auto"/>
              <w:rPr>
                <w:sz w:val="20"/>
                <w:szCs w:val="20"/>
              </w:rPr>
            </w:pPr>
            <w:r w:rsidRPr="00D47D9B">
              <w:rPr>
                <w:position w:val="-10"/>
                <w:sz w:val="20"/>
                <w:szCs w:val="20"/>
              </w:rPr>
              <w:object w:dxaOrig="1200" w:dyaOrig="320">
                <v:shape id="_x0000_i1054" type="#_x0000_t75" style="width:60pt;height:15.75pt" o:ole="" fillcolor="window">
                  <v:imagedata r:id="rId53" o:title=""/>
                </v:shape>
                <o:OLEObject Type="Embed" ProgID="Equation.3" ShapeID="_x0000_i1054" DrawAspect="Content" ObjectID="_1470073339" r:id="rId62"/>
              </w:object>
            </w:r>
          </w:p>
        </w:tc>
      </w:tr>
      <w:tr w:rsidR="00DD7324" w:rsidRPr="00D47D9B">
        <w:trPr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D7324" w:rsidRDefault="00DD7324" w:rsidP="00D47D9B">
            <w:pPr>
              <w:spacing w:line="360" w:lineRule="auto"/>
              <w:ind w:firstLine="709"/>
              <w:jc w:val="center"/>
            </w:pPr>
          </w:p>
        </w:tc>
        <w:tc>
          <w:tcPr>
            <w:tcW w:w="1296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1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6503</w:t>
            </w:r>
          </w:p>
        </w:tc>
        <w:tc>
          <w:tcPr>
            <w:tcW w:w="1134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6503</w:t>
            </w:r>
          </w:p>
        </w:tc>
        <w:tc>
          <w:tcPr>
            <w:tcW w:w="1227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</w:t>
            </w:r>
          </w:p>
        </w:tc>
        <w:tc>
          <w:tcPr>
            <w:tcW w:w="1497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D47D9B">
              <w:rPr>
                <w:rFonts w:ascii="Arial CYR" w:hAnsi="Arial CYR" w:cs="Arial CYR"/>
                <w:sz w:val="20"/>
                <w:szCs w:val="20"/>
              </w:rPr>
              <w:t>6646,974</w:t>
            </w:r>
          </w:p>
        </w:tc>
      </w:tr>
      <w:tr w:rsidR="00DD7324" w:rsidRPr="00D47D9B">
        <w:trPr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D7324" w:rsidRDefault="00DD7324" w:rsidP="00D47D9B">
            <w:pPr>
              <w:spacing w:line="360" w:lineRule="auto"/>
              <w:ind w:firstLine="709"/>
              <w:jc w:val="center"/>
            </w:pPr>
          </w:p>
        </w:tc>
        <w:tc>
          <w:tcPr>
            <w:tcW w:w="1296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2</w:t>
            </w:r>
          </w:p>
        </w:tc>
        <w:tc>
          <w:tcPr>
            <w:tcW w:w="1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6703</w:t>
            </w:r>
          </w:p>
        </w:tc>
        <w:tc>
          <w:tcPr>
            <w:tcW w:w="1134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D47D9B">
              <w:rPr>
                <w:rFonts w:ascii="Arial CYR" w:hAnsi="Arial CYR" w:cs="Arial CYR"/>
                <w:sz w:val="20"/>
                <w:szCs w:val="20"/>
              </w:rPr>
              <w:t>13406</w:t>
            </w:r>
          </w:p>
        </w:tc>
        <w:tc>
          <w:tcPr>
            <w:tcW w:w="1227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4</w:t>
            </w:r>
          </w:p>
        </w:tc>
        <w:tc>
          <w:tcPr>
            <w:tcW w:w="1497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D47D9B">
              <w:rPr>
                <w:rFonts w:ascii="Arial CYR" w:hAnsi="Arial CYR" w:cs="Arial CYR"/>
                <w:sz w:val="20"/>
                <w:szCs w:val="20"/>
              </w:rPr>
              <w:t>6803,373</w:t>
            </w:r>
          </w:p>
        </w:tc>
      </w:tr>
      <w:tr w:rsidR="00DD7324" w:rsidRPr="00D47D9B">
        <w:trPr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D7324" w:rsidRDefault="00DD7324" w:rsidP="00D47D9B">
            <w:pPr>
              <w:spacing w:line="360" w:lineRule="auto"/>
              <w:ind w:firstLine="709"/>
              <w:jc w:val="center"/>
            </w:pPr>
          </w:p>
        </w:tc>
        <w:tc>
          <w:tcPr>
            <w:tcW w:w="1296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3</w:t>
            </w:r>
          </w:p>
        </w:tc>
        <w:tc>
          <w:tcPr>
            <w:tcW w:w="1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6903</w:t>
            </w:r>
          </w:p>
        </w:tc>
        <w:tc>
          <w:tcPr>
            <w:tcW w:w="1134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D47D9B">
              <w:rPr>
                <w:rFonts w:ascii="Arial CYR" w:hAnsi="Arial CYR" w:cs="Arial CYR"/>
                <w:sz w:val="20"/>
                <w:szCs w:val="20"/>
              </w:rPr>
              <w:t>20709</w:t>
            </w:r>
          </w:p>
        </w:tc>
        <w:tc>
          <w:tcPr>
            <w:tcW w:w="1227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1497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D47D9B">
              <w:rPr>
                <w:rFonts w:ascii="Arial CYR" w:hAnsi="Arial CYR" w:cs="Arial CYR"/>
                <w:sz w:val="20"/>
                <w:szCs w:val="20"/>
              </w:rPr>
              <w:t>6959,772</w:t>
            </w:r>
          </w:p>
        </w:tc>
      </w:tr>
      <w:tr w:rsidR="00DD7324" w:rsidRPr="00D47D9B">
        <w:trPr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D7324" w:rsidRDefault="00DD7324" w:rsidP="00D47D9B">
            <w:pPr>
              <w:spacing w:line="360" w:lineRule="auto"/>
              <w:ind w:firstLine="709"/>
              <w:jc w:val="center"/>
            </w:pPr>
          </w:p>
        </w:tc>
        <w:tc>
          <w:tcPr>
            <w:tcW w:w="1296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4</w:t>
            </w:r>
          </w:p>
        </w:tc>
        <w:tc>
          <w:tcPr>
            <w:tcW w:w="1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7623</w:t>
            </w:r>
          </w:p>
        </w:tc>
        <w:tc>
          <w:tcPr>
            <w:tcW w:w="1134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D47D9B">
              <w:rPr>
                <w:rFonts w:ascii="Arial CYR" w:hAnsi="Arial CYR" w:cs="Arial CYR"/>
                <w:sz w:val="20"/>
                <w:szCs w:val="20"/>
              </w:rPr>
              <w:t>30492</w:t>
            </w:r>
          </w:p>
        </w:tc>
        <w:tc>
          <w:tcPr>
            <w:tcW w:w="1227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16</w:t>
            </w:r>
          </w:p>
        </w:tc>
        <w:tc>
          <w:tcPr>
            <w:tcW w:w="1497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D47D9B">
              <w:rPr>
                <w:rFonts w:ascii="Arial CYR" w:hAnsi="Arial CYR" w:cs="Arial CYR"/>
                <w:sz w:val="20"/>
                <w:szCs w:val="20"/>
              </w:rPr>
              <w:t>7116,17</w:t>
            </w:r>
          </w:p>
        </w:tc>
      </w:tr>
      <w:tr w:rsidR="00DD7324" w:rsidRPr="00D47D9B">
        <w:trPr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D7324" w:rsidRDefault="00DD7324" w:rsidP="00D47D9B">
            <w:pPr>
              <w:spacing w:line="360" w:lineRule="auto"/>
              <w:ind w:firstLine="709"/>
              <w:jc w:val="center"/>
            </w:pPr>
          </w:p>
        </w:tc>
        <w:tc>
          <w:tcPr>
            <w:tcW w:w="1296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5</w:t>
            </w:r>
          </w:p>
        </w:tc>
        <w:tc>
          <w:tcPr>
            <w:tcW w:w="1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7003</w:t>
            </w:r>
          </w:p>
        </w:tc>
        <w:tc>
          <w:tcPr>
            <w:tcW w:w="1134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D47D9B">
              <w:rPr>
                <w:rFonts w:ascii="Arial CYR" w:hAnsi="Arial CYR" w:cs="Arial CYR"/>
                <w:sz w:val="20"/>
                <w:szCs w:val="20"/>
              </w:rPr>
              <w:t>35015</w:t>
            </w:r>
          </w:p>
        </w:tc>
        <w:tc>
          <w:tcPr>
            <w:tcW w:w="1227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25</w:t>
            </w:r>
          </w:p>
        </w:tc>
        <w:tc>
          <w:tcPr>
            <w:tcW w:w="1497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D47D9B">
              <w:rPr>
                <w:rFonts w:ascii="Arial CYR" w:hAnsi="Arial CYR" w:cs="Arial CYR"/>
                <w:sz w:val="20"/>
                <w:szCs w:val="20"/>
              </w:rPr>
              <w:t>7272,569</w:t>
            </w:r>
          </w:p>
        </w:tc>
      </w:tr>
      <w:tr w:rsidR="00DD7324" w:rsidRPr="00D47D9B">
        <w:trPr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D7324" w:rsidRDefault="00DD7324" w:rsidP="00D47D9B">
            <w:pPr>
              <w:spacing w:line="360" w:lineRule="auto"/>
              <w:ind w:firstLine="709"/>
              <w:jc w:val="center"/>
            </w:pPr>
          </w:p>
        </w:tc>
        <w:tc>
          <w:tcPr>
            <w:tcW w:w="1296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6</w:t>
            </w:r>
          </w:p>
        </w:tc>
        <w:tc>
          <w:tcPr>
            <w:tcW w:w="1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7403</w:t>
            </w:r>
          </w:p>
        </w:tc>
        <w:tc>
          <w:tcPr>
            <w:tcW w:w="1134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D47D9B">
              <w:rPr>
                <w:rFonts w:ascii="Arial CYR" w:hAnsi="Arial CYR" w:cs="Arial CYR"/>
                <w:sz w:val="20"/>
                <w:szCs w:val="20"/>
              </w:rPr>
              <w:t>44418</w:t>
            </w:r>
          </w:p>
        </w:tc>
        <w:tc>
          <w:tcPr>
            <w:tcW w:w="1227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36</w:t>
            </w:r>
          </w:p>
        </w:tc>
        <w:tc>
          <w:tcPr>
            <w:tcW w:w="1497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D47D9B">
              <w:rPr>
                <w:rFonts w:ascii="Arial CYR" w:hAnsi="Arial CYR" w:cs="Arial CYR"/>
                <w:sz w:val="20"/>
                <w:szCs w:val="20"/>
              </w:rPr>
              <w:t>7428,967</w:t>
            </w:r>
          </w:p>
        </w:tc>
      </w:tr>
      <w:tr w:rsidR="00DD7324" w:rsidRPr="00D47D9B">
        <w:trPr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D7324" w:rsidRDefault="00DD7324" w:rsidP="00D47D9B">
            <w:pPr>
              <w:spacing w:line="360" w:lineRule="auto"/>
              <w:ind w:firstLine="709"/>
              <w:jc w:val="center"/>
            </w:pPr>
          </w:p>
        </w:tc>
        <w:tc>
          <w:tcPr>
            <w:tcW w:w="1296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7</w:t>
            </w:r>
          </w:p>
        </w:tc>
        <w:tc>
          <w:tcPr>
            <w:tcW w:w="1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7683</w:t>
            </w:r>
          </w:p>
        </w:tc>
        <w:tc>
          <w:tcPr>
            <w:tcW w:w="1134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D47D9B">
              <w:rPr>
                <w:rFonts w:ascii="Arial CYR" w:hAnsi="Arial CYR" w:cs="Arial CYR"/>
                <w:sz w:val="20"/>
                <w:szCs w:val="20"/>
              </w:rPr>
              <w:t>53781</w:t>
            </w:r>
          </w:p>
        </w:tc>
        <w:tc>
          <w:tcPr>
            <w:tcW w:w="1227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49</w:t>
            </w:r>
          </w:p>
        </w:tc>
        <w:tc>
          <w:tcPr>
            <w:tcW w:w="1497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D47D9B">
              <w:rPr>
                <w:rFonts w:ascii="Arial CYR" w:hAnsi="Arial CYR" w:cs="Arial CYR"/>
                <w:sz w:val="20"/>
                <w:szCs w:val="20"/>
              </w:rPr>
              <w:t>7585,366</w:t>
            </w:r>
          </w:p>
        </w:tc>
      </w:tr>
      <w:tr w:rsidR="00DD7324" w:rsidRPr="00D47D9B">
        <w:trPr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D7324" w:rsidRDefault="00DD7324" w:rsidP="00D47D9B">
            <w:pPr>
              <w:spacing w:line="360" w:lineRule="auto"/>
              <w:ind w:firstLine="709"/>
              <w:jc w:val="center"/>
            </w:pPr>
          </w:p>
        </w:tc>
        <w:tc>
          <w:tcPr>
            <w:tcW w:w="1296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1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7803</w:t>
            </w:r>
          </w:p>
        </w:tc>
        <w:tc>
          <w:tcPr>
            <w:tcW w:w="1134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D47D9B">
              <w:rPr>
                <w:rFonts w:ascii="Arial CYR" w:hAnsi="Arial CYR" w:cs="Arial CYR"/>
                <w:sz w:val="20"/>
                <w:szCs w:val="20"/>
              </w:rPr>
              <w:t>62424</w:t>
            </w:r>
          </w:p>
        </w:tc>
        <w:tc>
          <w:tcPr>
            <w:tcW w:w="1227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64</w:t>
            </w:r>
          </w:p>
        </w:tc>
        <w:tc>
          <w:tcPr>
            <w:tcW w:w="1497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D47D9B">
              <w:rPr>
                <w:rFonts w:ascii="Arial CYR" w:hAnsi="Arial CYR" w:cs="Arial CYR"/>
                <w:sz w:val="20"/>
                <w:szCs w:val="20"/>
              </w:rPr>
              <w:t>7741,765</w:t>
            </w:r>
          </w:p>
        </w:tc>
      </w:tr>
      <w:tr w:rsidR="00DD7324" w:rsidRPr="00D47D9B">
        <w:trPr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D7324" w:rsidRDefault="00DD7324" w:rsidP="00D47D9B">
            <w:pPr>
              <w:spacing w:line="360" w:lineRule="auto"/>
              <w:ind w:firstLine="709"/>
              <w:jc w:val="center"/>
            </w:pPr>
          </w:p>
        </w:tc>
        <w:tc>
          <w:tcPr>
            <w:tcW w:w="1296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9</w:t>
            </w:r>
          </w:p>
        </w:tc>
        <w:tc>
          <w:tcPr>
            <w:tcW w:w="1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8003</w:t>
            </w:r>
          </w:p>
        </w:tc>
        <w:tc>
          <w:tcPr>
            <w:tcW w:w="1134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D47D9B">
              <w:rPr>
                <w:rFonts w:ascii="Arial CYR" w:hAnsi="Arial CYR" w:cs="Arial CYR"/>
                <w:sz w:val="20"/>
                <w:szCs w:val="20"/>
              </w:rPr>
              <w:t>72027</w:t>
            </w:r>
          </w:p>
        </w:tc>
        <w:tc>
          <w:tcPr>
            <w:tcW w:w="1227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81</w:t>
            </w:r>
          </w:p>
        </w:tc>
        <w:tc>
          <w:tcPr>
            <w:tcW w:w="1497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D47D9B">
              <w:rPr>
                <w:rFonts w:ascii="Arial CYR" w:hAnsi="Arial CYR" w:cs="Arial CYR"/>
                <w:sz w:val="20"/>
                <w:szCs w:val="20"/>
              </w:rPr>
              <w:t>7898,163</w:t>
            </w:r>
          </w:p>
        </w:tc>
      </w:tr>
      <w:tr w:rsidR="00DD7324" w:rsidRPr="00D47D9B">
        <w:trPr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D7324" w:rsidRDefault="00DD7324" w:rsidP="00D47D9B">
            <w:pPr>
              <w:spacing w:line="360" w:lineRule="auto"/>
              <w:ind w:firstLine="709"/>
              <w:jc w:val="center"/>
            </w:pPr>
          </w:p>
        </w:tc>
        <w:tc>
          <w:tcPr>
            <w:tcW w:w="1296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10</w:t>
            </w:r>
          </w:p>
        </w:tc>
        <w:tc>
          <w:tcPr>
            <w:tcW w:w="1709" w:type="dxa"/>
            <w:tcBorders>
              <w:bottom w:val="nil"/>
            </w:tcBorders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8103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D47D9B">
              <w:rPr>
                <w:rFonts w:ascii="Arial CYR" w:hAnsi="Arial CYR" w:cs="Arial CYR"/>
                <w:sz w:val="20"/>
                <w:szCs w:val="20"/>
              </w:rPr>
              <w:t>81030</w:t>
            </w:r>
          </w:p>
        </w:tc>
        <w:tc>
          <w:tcPr>
            <w:tcW w:w="1227" w:type="dxa"/>
            <w:tcBorders>
              <w:bottom w:val="nil"/>
            </w:tcBorders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100</w:t>
            </w:r>
          </w:p>
        </w:tc>
        <w:tc>
          <w:tcPr>
            <w:tcW w:w="1497" w:type="dxa"/>
            <w:tcBorders>
              <w:bottom w:val="nil"/>
            </w:tcBorders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D47D9B">
              <w:rPr>
                <w:rFonts w:ascii="Arial CYR" w:hAnsi="Arial CYR" w:cs="Arial CYR"/>
                <w:sz w:val="20"/>
                <w:szCs w:val="20"/>
              </w:rPr>
              <w:t>8054,562</w:t>
            </w:r>
          </w:p>
        </w:tc>
      </w:tr>
      <w:tr w:rsidR="00DD7324" w:rsidRPr="00D47D9B">
        <w:trPr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D7324" w:rsidRDefault="00DD7324" w:rsidP="00D47D9B">
            <w:pPr>
              <w:spacing w:line="360" w:lineRule="auto"/>
              <w:ind w:firstLine="709"/>
              <w:jc w:val="center"/>
            </w:pPr>
          </w:p>
        </w:tc>
        <w:tc>
          <w:tcPr>
            <w:tcW w:w="1296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11</w:t>
            </w:r>
          </w:p>
        </w:tc>
        <w:tc>
          <w:tcPr>
            <w:tcW w:w="1709" w:type="dxa"/>
            <w:tcBorders>
              <w:bottom w:val="nil"/>
            </w:tcBorders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8153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D47D9B">
              <w:rPr>
                <w:rFonts w:ascii="Arial CYR" w:hAnsi="Arial CYR" w:cs="Arial CYR"/>
                <w:sz w:val="20"/>
                <w:szCs w:val="20"/>
              </w:rPr>
              <w:t>89683</w:t>
            </w:r>
          </w:p>
        </w:tc>
        <w:tc>
          <w:tcPr>
            <w:tcW w:w="1227" w:type="dxa"/>
            <w:tcBorders>
              <w:bottom w:val="nil"/>
            </w:tcBorders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121</w:t>
            </w:r>
          </w:p>
        </w:tc>
        <w:tc>
          <w:tcPr>
            <w:tcW w:w="1497" w:type="dxa"/>
            <w:tcBorders>
              <w:bottom w:val="nil"/>
            </w:tcBorders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D47D9B">
              <w:rPr>
                <w:rFonts w:ascii="Arial CYR" w:hAnsi="Arial CYR" w:cs="Arial CYR"/>
                <w:sz w:val="20"/>
                <w:szCs w:val="20"/>
              </w:rPr>
              <w:t>8210,96</w:t>
            </w:r>
          </w:p>
        </w:tc>
      </w:tr>
      <w:tr w:rsidR="00DD7324" w:rsidRPr="00D47D9B">
        <w:trPr>
          <w:jc w:val="center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D7324" w:rsidRDefault="00DD7324" w:rsidP="00D47D9B">
            <w:pPr>
              <w:spacing w:line="360" w:lineRule="auto"/>
              <w:ind w:firstLine="709"/>
              <w:jc w:val="center"/>
            </w:pPr>
          </w:p>
        </w:tc>
        <w:tc>
          <w:tcPr>
            <w:tcW w:w="1296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12</w:t>
            </w:r>
          </w:p>
        </w:tc>
        <w:tc>
          <w:tcPr>
            <w:tcW w:w="1709" w:type="dxa"/>
            <w:tcBorders>
              <w:bottom w:val="nil"/>
            </w:tcBorders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8203</w:t>
            </w: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D47D9B">
              <w:rPr>
                <w:rFonts w:ascii="Arial CYR" w:hAnsi="Arial CYR" w:cs="Arial CYR"/>
                <w:sz w:val="20"/>
                <w:szCs w:val="20"/>
              </w:rPr>
              <w:t>98436</w:t>
            </w:r>
          </w:p>
        </w:tc>
        <w:tc>
          <w:tcPr>
            <w:tcW w:w="1227" w:type="dxa"/>
            <w:tcBorders>
              <w:bottom w:val="nil"/>
            </w:tcBorders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144</w:t>
            </w:r>
          </w:p>
        </w:tc>
        <w:tc>
          <w:tcPr>
            <w:tcW w:w="1497" w:type="dxa"/>
            <w:tcBorders>
              <w:bottom w:val="nil"/>
            </w:tcBorders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D47D9B">
              <w:rPr>
                <w:rFonts w:ascii="Arial CYR" w:hAnsi="Arial CYR" w:cs="Arial CYR"/>
                <w:sz w:val="20"/>
                <w:szCs w:val="20"/>
              </w:rPr>
              <w:t>8367,359</w:t>
            </w:r>
          </w:p>
        </w:tc>
      </w:tr>
      <w:tr w:rsidR="00DD7324" w:rsidRPr="00D47D9B">
        <w:trPr>
          <w:jc w:val="center"/>
        </w:trPr>
        <w:tc>
          <w:tcPr>
            <w:tcW w:w="1417" w:type="dxa"/>
          </w:tcPr>
          <w:p w:rsidR="00DD7324" w:rsidRDefault="00DD7324" w:rsidP="00D47D9B">
            <w:pPr>
              <w:spacing w:line="360" w:lineRule="auto"/>
            </w:pPr>
            <w:r>
              <w:t>Сумма</w:t>
            </w:r>
          </w:p>
        </w:tc>
        <w:tc>
          <w:tcPr>
            <w:tcW w:w="1296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78</w:t>
            </w:r>
          </w:p>
        </w:tc>
        <w:tc>
          <w:tcPr>
            <w:tcW w:w="1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90086</w:t>
            </w:r>
          </w:p>
        </w:tc>
        <w:tc>
          <w:tcPr>
            <w:tcW w:w="1134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D47D9B">
              <w:rPr>
                <w:rFonts w:ascii="Arial CYR" w:hAnsi="Arial CYR" w:cs="Arial CYR"/>
                <w:sz w:val="20"/>
                <w:szCs w:val="20"/>
              </w:rPr>
              <w:t>607924</w:t>
            </w:r>
          </w:p>
        </w:tc>
        <w:tc>
          <w:tcPr>
            <w:tcW w:w="1227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650</w:t>
            </w:r>
          </w:p>
        </w:tc>
        <w:tc>
          <w:tcPr>
            <w:tcW w:w="1497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D47D9B">
              <w:rPr>
                <w:rFonts w:ascii="Arial CYR" w:hAnsi="Arial CYR" w:cs="Arial CYR"/>
                <w:sz w:val="20"/>
                <w:szCs w:val="20"/>
              </w:rPr>
              <w:t>90086</w:t>
            </w:r>
          </w:p>
        </w:tc>
      </w:tr>
      <w:tr w:rsidR="00DD7324" w:rsidRPr="00D47D9B">
        <w:trPr>
          <w:jc w:val="center"/>
        </w:trPr>
        <w:tc>
          <w:tcPr>
            <w:tcW w:w="1417" w:type="dxa"/>
          </w:tcPr>
          <w:p w:rsidR="00DD7324" w:rsidRDefault="00DD7324" w:rsidP="00D47D9B">
            <w:pPr>
              <w:spacing w:line="360" w:lineRule="auto"/>
            </w:pPr>
            <w:r>
              <w:t>Сред.знач.</w:t>
            </w:r>
          </w:p>
        </w:tc>
        <w:tc>
          <w:tcPr>
            <w:tcW w:w="1296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6,5</w:t>
            </w:r>
          </w:p>
        </w:tc>
        <w:tc>
          <w:tcPr>
            <w:tcW w:w="1709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7507.166</w:t>
            </w:r>
          </w:p>
        </w:tc>
        <w:tc>
          <w:tcPr>
            <w:tcW w:w="1134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D47D9B">
              <w:rPr>
                <w:rFonts w:ascii="Arial CYR" w:hAnsi="Arial CYR"/>
                <w:sz w:val="20"/>
                <w:szCs w:val="20"/>
                <w:lang w:val="en-US"/>
              </w:rPr>
              <w:t>50660.33</w:t>
            </w:r>
          </w:p>
        </w:tc>
        <w:tc>
          <w:tcPr>
            <w:tcW w:w="1227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54,16667</w:t>
            </w:r>
          </w:p>
        </w:tc>
        <w:tc>
          <w:tcPr>
            <w:tcW w:w="1497" w:type="dxa"/>
            <w:vAlign w:val="bottom"/>
          </w:tcPr>
          <w:p w:rsidR="00DD7324" w:rsidRPr="00D47D9B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D47D9B">
              <w:rPr>
                <w:rFonts w:ascii="Arial CYR" w:hAnsi="Arial CYR"/>
                <w:sz w:val="20"/>
                <w:szCs w:val="20"/>
                <w:lang w:val="en-US"/>
              </w:rPr>
              <w:t>7507.166</w:t>
            </w:r>
          </w:p>
        </w:tc>
      </w:tr>
    </w:tbl>
    <w:p w:rsidR="00D47D9B" w:rsidRDefault="00D47D9B" w:rsidP="00D47D9B">
      <w:pPr>
        <w:spacing w:line="360" w:lineRule="auto"/>
        <w:ind w:firstLine="709"/>
        <w:jc w:val="both"/>
        <w:rPr>
          <w:sz w:val="28"/>
          <w:lang w:val="en-US"/>
        </w:rPr>
      </w:pPr>
    </w:p>
    <w:p w:rsidR="00DD7324" w:rsidRDefault="00DD7324" w:rsidP="00D47D9B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t>b</w:t>
      </w:r>
      <w:r>
        <w:rPr>
          <w:sz w:val="28"/>
        </w:rPr>
        <w:t>=(607924 -7507,166*78)/(650-6,5*78)=156,4;</w:t>
      </w:r>
    </w:p>
    <w:p w:rsidR="00DD7324" w:rsidRDefault="00DD7324" w:rsidP="00D47D9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а=7507,16- 156.4*6,5=6490.57, т.е. уравнение имеет вид у=6490.57+156,4*</w:t>
      </w:r>
      <w:r>
        <w:rPr>
          <w:sz w:val="28"/>
          <w:lang w:val="en-US"/>
        </w:rPr>
        <w:t>t</w:t>
      </w:r>
      <w:r>
        <w:rPr>
          <w:sz w:val="28"/>
        </w:rPr>
        <w:t>.</w:t>
      </w:r>
    </w:p>
    <w:p w:rsidR="00DD7324" w:rsidRDefault="00DD7324" w:rsidP="00D47D9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 полученному уравнению рассчитаем теоретические значения товарооборота (см. таблицу выше).</w:t>
      </w:r>
    </w:p>
    <w:p w:rsidR="00DD7324" w:rsidRDefault="00DD7324" w:rsidP="00D47D9B">
      <w:pPr>
        <w:pStyle w:val="21"/>
        <w:spacing w:line="360" w:lineRule="auto"/>
        <w:ind w:firstLine="709"/>
      </w:pPr>
      <w:r>
        <w:t xml:space="preserve">Вывод: результаты выравнивания свидетельствуют о тенденции товарооборота к увеличению, т.к. </w:t>
      </w:r>
      <w:r>
        <w:rPr>
          <w:lang w:val="en-US"/>
        </w:rPr>
        <w:t>b</w:t>
      </w:r>
      <w:r>
        <w:t>&gt;0.</w:t>
      </w:r>
    </w:p>
    <w:p w:rsidR="00DD7324" w:rsidRDefault="00DD7324" w:rsidP="00D47D9B">
      <w:pPr>
        <w:spacing w:line="360" w:lineRule="auto"/>
        <w:ind w:firstLine="709"/>
      </w:pPr>
    </w:p>
    <w:p w:rsidR="00DD7324" w:rsidRDefault="00DD7324" w:rsidP="00D47D9B">
      <w:pPr>
        <w:spacing w:line="360" w:lineRule="auto"/>
        <w:ind w:firstLine="709"/>
        <w:rPr>
          <w:b/>
          <w:sz w:val="28"/>
        </w:rPr>
      </w:pPr>
      <w:r>
        <w:rPr>
          <w:b/>
          <w:sz w:val="28"/>
        </w:rPr>
        <w:t>Задача 3.</w:t>
      </w:r>
    </w:p>
    <w:p w:rsidR="00D47D9B" w:rsidRDefault="00D47D9B" w:rsidP="00D47D9B">
      <w:pPr>
        <w:pStyle w:val="a3"/>
        <w:spacing w:line="360" w:lineRule="auto"/>
        <w:ind w:firstLine="709"/>
        <w:jc w:val="both"/>
      </w:pPr>
    </w:p>
    <w:p w:rsidR="00DD7324" w:rsidRDefault="00DD7324" w:rsidP="00D47D9B">
      <w:pPr>
        <w:pStyle w:val="a3"/>
        <w:spacing w:line="360" w:lineRule="auto"/>
        <w:ind w:firstLine="709"/>
        <w:jc w:val="both"/>
      </w:pPr>
      <w:r>
        <w:t>В табл. 3 приведены сведения о количестве приобретенных продуктов питания на душу населения в ценах ноября и декабря текущего года: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1"/>
        <w:gridCol w:w="1704"/>
        <w:gridCol w:w="1704"/>
        <w:gridCol w:w="1704"/>
        <w:gridCol w:w="1704"/>
      </w:tblGrid>
      <w:tr w:rsidR="00DD7324">
        <w:trPr>
          <w:cantSplit/>
          <w:jc w:val="center"/>
        </w:trPr>
        <w:tc>
          <w:tcPr>
            <w:tcW w:w="2001" w:type="dxa"/>
            <w:vMerge w:val="restart"/>
          </w:tcPr>
          <w:p w:rsidR="00DD7324" w:rsidRPr="00D47D9B" w:rsidRDefault="00DD7324" w:rsidP="00D47D9B">
            <w:pPr>
              <w:spacing w:line="360" w:lineRule="auto"/>
              <w:rPr>
                <w:sz w:val="20"/>
                <w:szCs w:val="20"/>
              </w:rPr>
            </w:pPr>
            <w:r w:rsidRPr="00D47D9B">
              <w:rPr>
                <w:sz w:val="20"/>
                <w:szCs w:val="20"/>
              </w:rPr>
              <w:t>Продукты</w:t>
            </w:r>
          </w:p>
        </w:tc>
        <w:tc>
          <w:tcPr>
            <w:tcW w:w="3408" w:type="dxa"/>
            <w:gridSpan w:val="2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D47D9B">
              <w:rPr>
                <w:sz w:val="20"/>
                <w:szCs w:val="20"/>
              </w:rPr>
              <w:t>ноябрь</w:t>
            </w:r>
          </w:p>
        </w:tc>
        <w:tc>
          <w:tcPr>
            <w:tcW w:w="3408" w:type="dxa"/>
            <w:gridSpan w:val="2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D47D9B">
              <w:rPr>
                <w:sz w:val="20"/>
                <w:szCs w:val="20"/>
              </w:rPr>
              <w:t>декабрь</w:t>
            </w:r>
          </w:p>
        </w:tc>
      </w:tr>
      <w:tr w:rsidR="00DD7324">
        <w:trPr>
          <w:cantSplit/>
          <w:jc w:val="center"/>
        </w:trPr>
        <w:tc>
          <w:tcPr>
            <w:tcW w:w="2001" w:type="dxa"/>
            <w:vMerge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</w:tcPr>
          <w:p w:rsidR="00DD7324" w:rsidRPr="00D47D9B" w:rsidRDefault="00DD7324" w:rsidP="00D47D9B">
            <w:pPr>
              <w:spacing w:line="360" w:lineRule="auto"/>
              <w:rPr>
                <w:sz w:val="20"/>
                <w:szCs w:val="20"/>
              </w:rPr>
            </w:pPr>
            <w:r w:rsidRPr="00D47D9B">
              <w:rPr>
                <w:sz w:val="20"/>
                <w:szCs w:val="20"/>
              </w:rPr>
              <w:t>Кол-во, кг</w:t>
            </w:r>
          </w:p>
        </w:tc>
        <w:tc>
          <w:tcPr>
            <w:tcW w:w="1704" w:type="dxa"/>
          </w:tcPr>
          <w:p w:rsidR="00DD7324" w:rsidRPr="00D47D9B" w:rsidRDefault="00DD7324" w:rsidP="00D47D9B">
            <w:pPr>
              <w:spacing w:line="360" w:lineRule="auto"/>
              <w:rPr>
                <w:sz w:val="20"/>
                <w:szCs w:val="20"/>
              </w:rPr>
            </w:pPr>
            <w:r w:rsidRPr="00D47D9B">
              <w:rPr>
                <w:sz w:val="20"/>
                <w:szCs w:val="20"/>
              </w:rPr>
              <w:t>Цена, грн./кг</w:t>
            </w:r>
          </w:p>
        </w:tc>
        <w:tc>
          <w:tcPr>
            <w:tcW w:w="1704" w:type="dxa"/>
          </w:tcPr>
          <w:p w:rsidR="00DD7324" w:rsidRPr="00D47D9B" w:rsidRDefault="00DD7324" w:rsidP="00D47D9B">
            <w:pPr>
              <w:spacing w:line="360" w:lineRule="auto"/>
              <w:rPr>
                <w:sz w:val="20"/>
                <w:szCs w:val="20"/>
              </w:rPr>
            </w:pPr>
            <w:r w:rsidRPr="00D47D9B">
              <w:rPr>
                <w:sz w:val="20"/>
                <w:szCs w:val="20"/>
              </w:rPr>
              <w:t>Кол-во, кг</w:t>
            </w:r>
          </w:p>
        </w:tc>
        <w:tc>
          <w:tcPr>
            <w:tcW w:w="1704" w:type="dxa"/>
          </w:tcPr>
          <w:p w:rsidR="00DD7324" w:rsidRPr="00D47D9B" w:rsidRDefault="00DD7324" w:rsidP="00D47D9B">
            <w:pPr>
              <w:spacing w:line="360" w:lineRule="auto"/>
              <w:rPr>
                <w:sz w:val="20"/>
                <w:szCs w:val="20"/>
              </w:rPr>
            </w:pPr>
            <w:r w:rsidRPr="00D47D9B">
              <w:rPr>
                <w:sz w:val="20"/>
                <w:szCs w:val="20"/>
              </w:rPr>
              <w:t>Цена, грн./кг</w:t>
            </w:r>
          </w:p>
        </w:tc>
      </w:tr>
      <w:tr w:rsidR="00DD7324">
        <w:trPr>
          <w:jc w:val="center"/>
        </w:trPr>
        <w:tc>
          <w:tcPr>
            <w:tcW w:w="2001" w:type="dxa"/>
          </w:tcPr>
          <w:p w:rsidR="00DD7324" w:rsidRPr="00D47D9B" w:rsidRDefault="00DD7324" w:rsidP="00D47D9B">
            <w:pPr>
              <w:spacing w:line="360" w:lineRule="auto"/>
              <w:rPr>
                <w:sz w:val="20"/>
                <w:szCs w:val="20"/>
              </w:rPr>
            </w:pPr>
            <w:r w:rsidRPr="00D47D9B">
              <w:rPr>
                <w:sz w:val="20"/>
                <w:szCs w:val="20"/>
              </w:rPr>
              <w:t>Мясные продукты</w:t>
            </w:r>
          </w:p>
        </w:tc>
        <w:tc>
          <w:tcPr>
            <w:tcW w:w="1704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6,2</w:t>
            </w:r>
          </w:p>
        </w:tc>
        <w:tc>
          <w:tcPr>
            <w:tcW w:w="1704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20,4</w:t>
            </w:r>
          </w:p>
        </w:tc>
        <w:tc>
          <w:tcPr>
            <w:tcW w:w="1704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4,5</w:t>
            </w:r>
          </w:p>
        </w:tc>
        <w:tc>
          <w:tcPr>
            <w:tcW w:w="1704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22,4</w:t>
            </w:r>
          </w:p>
        </w:tc>
      </w:tr>
      <w:tr w:rsidR="00DD7324">
        <w:trPr>
          <w:jc w:val="center"/>
        </w:trPr>
        <w:tc>
          <w:tcPr>
            <w:tcW w:w="2001" w:type="dxa"/>
          </w:tcPr>
          <w:p w:rsidR="00DD7324" w:rsidRPr="00D47D9B" w:rsidRDefault="00DD7324" w:rsidP="00D47D9B">
            <w:pPr>
              <w:spacing w:line="360" w:lineRule="auto"/>
              <w:rPr>
                <w:sz w:val="20"/>
                <w:szCs w:val="20"/>
              </w:rPr>
            </w:pPr>
            <w:r w:rsidRPr="00D47D9B">
              <w:rPr>
                <w:sz w:val="20"/>
                <w:szCs w:val="20"/>
              </w:rPr>
              <w:t>Рыбные продукты</w:t>
            </w:r>
          </w:p>
        </w:tc>
        <w:tc>
          <w:tcPr>
            <w:tcW w:w="1704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18</w:t>
            </w:r>
          </w:p>
        </w:tc>
        <w:tc>
          <w:tcPr>
            <w:tcW w:w="1704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8,4</w:t>
            </w:r>
          </w:p>
        </w:tc>
        <w:tc>
          <w:tcPr>
            <w:tcW w:w="1704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15</w:t>
            </w:r>
          </w:p>
        </w:tc>
        <w:tc>
          <w:tcPr>
            <w:tcW w:w="1704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9,4</w:t>
            </w:r>
          </w:p>
        </w:tc>
      </w:tr>
      <w:tr w:rsidR="00DD7324">
        <w:trPr>
          <w:jc w:val="center"/>
        </w:trPr>
        <w:tc>
          <w:tcPr>
            <w:tcW w:w="2001" w:type="dxa"/>
          </w:tcPr>
          <w:p w:rsidR="00DD7324" w:rsidRPr="00D47D9B" w:rsidRDefault="00DD7324" w:rsidP="00D47D9B">
            <w:pPr>
              <w:spacing w:line="360" w:lineRule="auto"/>
              <w:rPr>
                <w:sz w:val="20"/>
                <w:szCs w:val="20"/>
              </w:rPr>
            </w:pPr>
            <w:r w:rsidRPr="00D47D9B">
              <w:rPr>
                <w:sz w:val="20"/>
                <w:szCs w:val="20"/>
              </w:rPr>
              <w:t>Овощи и фрукты</w:t>
            </w:r>
          </w:p>
        </w:tc>
        <w:tc>
          <w:tcPr>
            <w:tcW w:w="1704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1704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1.9</w:t>
            </w:r>
          </w:p>
        </w:tc>
        <w:tc>
          <w:tcPr>
            <w:tcW w:w="1704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9,5</w:t>
            </w:r>
          </w:p>
        </w:tc>
        <w:tc>
          <w:tcPr>
            <w:tcW w:w="1704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1,4</w:t>
            </w:r>
          </w:p>
        </w:tc>
      </w:tr>
      <w:tr w:rsidR="00DD7324">
        <w:trPr>
          <w:jc w:val="center"/>
        </w:trPr>
        <w:tc>
          <w:tcPr>
            <w:tcW w:w="2001" w:type="dxa"/>
          </w:tcPr>
          <w:p w:rsidR="00DD7324" w:rsidRPr="00D47D9B" w:rsidRDefault="00DD7324" w:rsidP="00D47D9B">
            <w:pPr>
              <w:spacing w:line="360" w:lineRule="auto"/>
              <w:rPr>
                <w:sz w:val="20"/>
                <w:szCs w:val="20"/>
              </w:rPr>
            </w:pPr>
            <w:r w:rsidRPr="00D47D9B">
              <w:rPr>
                <w:sz w:val="20"/>
                <w:szCs w:val="20"/>
              </w:rPr>
              <w:t>Хлебобулочные</w:t>
            </w:r>
          </w:p>
        </w:tc>
        <w:tc>
          <w:tcPr>
            <w:tcW w:w="1704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12</w:t>
            </w:r>
          </w:p>
        </w:tc>
        <w:tc>
          <w:tcPr>
            <w:tcW w:w="1704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1,4</w:t>
            </w:r>
          </w:p>
        </w:tc>
        <w:tc>
          <w:tcPr>
            <w:tcW w:w="1704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15</w:t>
            </w:r>
          </w:p>
        </w:tc>
        <w:tc>
          <w:tcPr>
            <w:tcW w:w="1704" w:type="dxa"/>
            <w:vAlign w:val="bottom"/>
          </w:tcPr>
          <w:p w:rsidR="00DD7324" w:rsidRPr="00D47D9B" w:rsidRDefault="00DD7324" w:rsidP="00D47D9B">
            <w:pPr>
              <w:spacing w:line="360" w:lineRule="auto"/>
              <w:ind w:firstLine="709"/>
              <w:jc w:val="center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D47D9B">
              <w:rPr>
                <w:rFonts w:ascii="Arial CYR" w:hAnsi="Arial CYR"/>
                <w:sz w:val="20"/>
                <w:szCs w:val="20"/>
              </w:rPr>
              <w:t>1,5</w:t>
            </w:r>
          </w:p>
        </w:tc>
      </w:tr>
    </w:tbl>
    <w:p w:rsidR="00DD7324" w:rsidRDefault="00DD7324" w:rsidP="00D47D9B">
      <w:pPr>
        <w:pStyle w:val="21"/>
        <w:spacing w:line="360" w:lineRule="auto"/>
        <w:ind w:firstLine="709"/>
      </w:pPr>
      <w:r>
        <w:t>Вычислить:</w:t>
      </w:r>
    </w:p>
    <w:p w:rsidR="00DD7324" w:rsidRDefault="00DD7324" w:rsidP="00D47D9B">
      <w:pPr>
        <w:numPr>
          <w:ilvl w:val="0"/>
          <w:numId w:val="28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Общий индекс динамики затрат на продукты питания.</w:t>
      </w:r>
    </w:p>
    <w:p w:rsidR="00DD7324" w:rsidRDefault="00DD7324" w:rsidP="00D47D9B">
      <w:pPr>
        <w:numPr>
          <w:ilvl w:val="0"/>
          <w:numId w:val="28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Агрегатные индексы Э.Ласпейреса и Г.Пааше динамики затрат на продукты питания.</w:t>
      </w:r>
    </w:p>
    <w:p w:rsidR="00DD7324" w:rsidRDefault="00DD7324" w:rsidP="00D47D9B">
      <w:pPr>
        <w:numPr>
          <w:ilvl w:val="0"/>
          <w:numId w:val="28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Абсолютное изменение общих затрат, а также изменение затрат из-за изменения цен и из-за изменения количества продуктов. </w:t>
      </w:r>
    </w:p>
    <w:p w:rsidR="00DD7324" w:rsidRDefault="00DD7324" w:rsidP="00D47D9B">
      <w:pPr>
        <w:numPr>
          <w:ilvl w:val="0"/>
          <w:numId w:val="28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Сформулировать выводы по рассчитанным коэффициентам.</w:t>
      </w:r>
    </w:p>
    <w:p w:rsidR="00DD7324" w:rsidRDefault="00DD7324" w:rsidP="00D47D9B">
      <w:pPr>
        <w:spacing w:line="360" w:lineRule="auto"/>
        <w:ind w:firstLine="709"/>
        <w:jc w:val="both"/>
        <w:rPr>
          <w:sz w:val="28"/>
        </w:rPr>
      </w:pPr>
    </w:p>
    <w:p w:rsidR="00D47D9B" w:rsidRDefault="00D47D9B" w:rsidP="00D47D9B">
      <w:pPr>
        <w:pStyle w:val="21"/>
        <w:spacing w:line="360" w:lineRule="auto"/>
        <w:ind w:firstLine="709"/>
        <w:jc w:val="center"/>
        <w:rPr>
          <w:b/>
        </w:rPr>
      </w:pPr>
    </w:p>
    <w:p w:rsidR="00DD7324" w:rsidRDefault="00DD7324" w:rsidP="00D47D9B">
      <w:pPr>
        <w:pStyle w:val="21"/>
        <w:spacing w:line="360" w:lineRule="auto"/>
        <w:ind w:firstLine="709"/>
        <w:jc w:val="center"/>
        <w:rPr>
          <w:b/>
        </w:rPr>
      </w:pPr>
      <w:r>
        <w:rPr>
          <w:b/>
        </w:rPr>
        <w:t>Решение.</w:t>
      </w:r>
    </w:p>
    <w:p w:rsidR="00DD7324" w:rsidRDefault="00DD7324" w:rsidP="00D47D9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Составим вспомогательную таблицу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080"/>
        <w:gridCol w:w="1080"/>
        <w:gridCol w:w="900"/>
        <w:gridCol w:w="900"/>
        <w:gridCol w:w="900"/>
        <w:gridCol w:w="900"/>
        <w:gridCol w:w="900"/>
        <w:gridCol w:w="943"/>
      </w:tblGrid>
      <w:tr w:rsidR="00DD7324">
        <w:trPr>
          <w:cantSplit/>
          <w:jc w:val="center"/>
        </w:trPr>
        <w:tc>
          <w:tcPr>
            <w:tcW w:w="1728" w:type="dxa"/>
            <w:vMerge w:val="restart"/>
          </w:tcPr>
          <w:p w:rsidR="00DD7324" w:rsidRPr="00997576" w:rsidRDefault="00DD7324" w:rsidP="00D47D9B">
            <w:pPr>
              <w:spacing w:line="360" w:lineRule="auto"/>
              <w:rPr>
                <w:sz w:val="20"/>
                <w:szCs w:val="20"/>
              </w:rPr>
            </w:pPr>
            <w:r w:rsidRPr="00997576">
              <w:rPr>
                <w:sz w:val="20"/>
                <w:szCs w:val="20"/>
              </w:rPr>
              <w:t>Продукты</w:t>
            </w:r>
          </w:p>
        </w:tc>
        <w:tc>
          <w:tcPr>
            <w:tcW w:w="2160" w:type="dxa"/>
            <w:gridSpan w:val="2"/>
          </w:tcPr>
          <w:p w:rsidR="00DD7324" w:rsidRPr="00997576" w:rsidRDefault="00DD7324" w:rsidP="00D47D9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997576">
              <w:rPr>
                <w:sz w:val="20"/>
                <w:szCs w:val="20"/>
              </w:rPr>
              <w:t>апрель</w:t>
            </w:r>
          </w:p>
        </w:tc>
        <w:tc>
          <w:tcPr>
            <w:tcW w:w="1800" w:type="dxa"/>
            <w:gridSpan w:val="2"/>
          </w:tcPr>
          <w:p w:rsidR="00DD7324" w:rsidRPr="00997576" w:rsidRDefault="00DD7324" w:rsidP="00D47D9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997576">
              <w:rPr>
                <w:sz w:val="20"/>
                <w:szCs w:val="20"/>
              </w:rPr>
              <w:t>май</w:t>
            </w:r>
          </w:p>
        </w:tc>
        <w:tc>
          <w:tcPr>
            <w:tcW w:w="900" w:type="dxa"/>
            <w:vMerge w:val="restart"/>
          </w:tcPr>
          <w:p w:rsidR="00DD7324" w:rsidRPr="00997576" w:rsidRDefault="00DD7324" w:rsidP="00D47D9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97576">
              <w:rPr>
                <w:sz w:val="20"/>
                <w:szCs w:val="20"/>
                <w:lang w:val="en-US"/>
              </w:rPr>
              <w:t>q</w:t>
            </w:r>
            <w:r w:rsidRPr="00997576">
              <w:rPr>
                <w:sz w:val="20"/>
                <w:szCs w:val="20"/>
                <w:vertAlign w:val="subscript"/>
                <w:lang w:val="en-US"/>
              </w:rPr>
              <w:t>0</w:t>
            </w:r>
            <w:r w:rsidRPr="00997576">
              <w:rPr>
                <w:sz w:val="20"/>
                <w:szCs w:val="20"/>
                <w:lang w:val="en-US"/>
              </w:rPr>
              <w:t>* p</w:t>
            </w:r>
            <w:r w:rsidRPr="00997576">
              <w:rPr>
                <w:sz w:val="20"/>
                <w:szCs w:val="20"/>
                <w:vertAlign w:val="subscript"/>
                <w:lang w:val="en-US"/>
              </w:rPr>
              <w:t>0</w:t>
            </w:r>
          </w:p>
        </w:tc>
        <w:tc>
          <w:tcPr>
            <w:tcW w:w="900" w:type="dxa"/>
            <w:vMerge w:val="restart"/>
          </w:tcPr>
          <w:p w:rsidR="00DD7324" w:rsidRPr="00997576" w:rsidRDefault="00DD7324" w:rsidP="00D47D9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97576">
              <w:rPr>
                <w:sz w:val="20"/>
                <w:szCs w:val="20"/>
                <w:lang w:val="en-US"/>
              </w:rPr>
              <w:t>q</w:t>
            </w:r>
            <w:r w:rsidRPr="00997576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997576">
              <w:rPr>
                <w:sz w:val="20"/>
                <w:szCs w:val="20"/>
                <w:lang w:val="en-US"/>
              </w:rPr>
              <w:t>*p</w:t>
            </w:r>
            <w:r w:rsidRPr="00997576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900" w:type="dxa"/>
            <w:vMerge w:val="restart"/>
          </w:tcPr>
          <w:p w:rsidR="00DD7324" w:rsidRPr="00997576" w:rsidRDefault="00DD7324" w:rsidP="00D47D9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97576">
              <w:rPr>
                <w:sz w:val="20"/>
                <w:szCs w:val="20"/>
                <w:lang w:val="en-US"/>
              </w:rPr>
              <w:t>q</w:t>
            </w:r>
            <w:r w:rsidRPr="00997576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997576">
              <w:rPr>
                <w:sz w:val="20"/>
                <w:szCs w:val="20"/>
                <w:lang w:val="en-US"/>
              </w:rPr>
              <w:t>*p</w:t>
            </w:r>
            <w:r w:rsidRPr="00997576">
              <w:rPr>
                <w:sz w:val="20"/>
                <w:szCs w:val="20"/>
                <w:vertAlign w:val="subscript"/>
                <w:lang w:val="en-US"/>
              </w:rPr>
              <w:t>0</w:t>
            </w:r>
          </w:p>
        </w:tc>
        <w:tc>
          <w:tcPr>
            <w:tcW w:w="943" w:type="dxa"/>
            <w:vMerge w:val="restart"/>
          </w:tcPr>
          <w:p w:rsidR="00DD7324" w:rsidRPr="00997576" w:rsidRDefault="00DD7324" w:rsidP="00D47D9B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97576">
              <w:rPr>
                <w:sz w:val="20"/>
                <w:szCs w:val="20"/>
                <w:lang w:val="en-US"/>
              </w:rPr>
              <w:t>q</w:t>
            </w:r>
            <w:r w:rsidRPr="00997576">
              <w:rPr>
                <w:sz w:val="20"/>
                <w:szCs w:val="20"/>
                <w:vertAlign w:val="subscript"/>
                <w:lang w:val="en-US"/>
              </w:rPr>
              <w:t>0</w:t>
            </w:r>
            <w:r w:rsidRPr="00997576">
              <w:rPr>
                <w:sz w:val="20"/>
                <w:szCs w:val="20"/>
                <w:lang w:val="en-US"/>
              </w:rPr>
              <w:t>*p</w:t>
            </w:r>
            <w:r w:rsidRPr="00997576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</w:tr>
      <w:tr w:rsidR="00DD7324">
        <w:trPr>
          <w:cantSplit/>
          <w:jc w:val="center"/>
        </w:trPr>
        <w:tc>
          <w:tcPr>
            <w:tcW w:w="1728" w:type="dxa"/>
            <w:vMerge/>
          </w:tcPr>
          <w:p w:rsidR="00DD7324" w:rsidRPr="00997576" w:rsidRDefault="00DD7324" w:rsidP="00D47D9B">
            <w:pPr>
              <w:spacing w:line="360" w:lineRule="auto"/>
              <w:ind w:firstLine="70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</w:tcPr>
          <w:p w:rsidR="00DD7324" w:rsidRPr="00997576" w:rsidRDefault="00DD7324" w:rsidP="00D47D9B">
            <w:pPr>
              <w:spacing w:line="360" w:lineRule="auto"/>
              <w:rPr>
                <w:sz w:val="20"/>
                <w:szCs w:val="20"/>
              </w:rPr>
            </w:pPr>
            <w:r w:rsidRPr="00997576">
              <w:rPr>
                <w:sz w:val="20"/>
                <w:szCs w:val="20"/>
              </w:rPr>
              <w:t xml:space="preserve">Кол-во, </w:t>
            </w:r>
            <w:r w:rsidRPr="00997576">
              <w:rPr>
                <w:sz w:val="20"/>
                <w:szCs w:val="20"/>
                <w:lang w:val="en-US"/>
              </w:rPr>
              <w:t>q</w:t>
            </w:r>
            <w:r w:rsidRPr="00997576">
              <w:rPr>
                <w:sz w:val="20"/>
                <w:szCs w:val="20"/>
                <w:vertAlign w:val="subscript"/>
              </w:rPr>
              <w:t>0</w:t>
            </w:r>
            <w:r w:rsidRPr="00997576">
              <w:rPr>
                <w:sz w:val="20"/>
                <w:szCs w:val="20"/>
              </w:rPr>
              <w:t>, кг</w:t>
            </w:r>
          </w:p>
        </w:tc>
        <w:tc>
          <w:tcPr>
            <w:tcW w:w="1080" w:type="dxa"/>
          </w:tcPr>
          <w:p w:rsidR="00DD7324" w:rsidRPr="00997576" w:rsidRDefault="00DD7324" w:rsidP="00D47D9B">
            <w:pPr>
              <w:spacing w:line="360" w:lineRule="auto"/>
              <w:rPr>
                <w:sz w:val="20"/>
                <w:szCs w:val="20"/>
              </w:rPr>
            </w:pPr>
            <w:r w:rsidRPr="00997576">
              <w:rPr>
                <w:sz w:val="20"/>
                <w:szCs w:val="20"/>
              </w:rPr>
              <w:t xml:space="preserve">Цена, </w:t>
            </w:r>
            <w:r w:rsidRPr="00997576">
              <w:rPr>
                <w:sz w:val="20"/>
                <w:szCs w:val="20"/>
                <w:lang w:val="en-US"/>
              </w:rPr>
              <w:t>p</w:t>
            </w:r>
            <w:r w:rsidRPr="00997576">
              <w:rPr>
                <w:sz w:val="20"/>
                <w:szCs w:val="20"/>
                <w:vertAlign w:val="subscript"/>
              </w:rPr>
              <w:t>0</w:t>
            </w:r>
            <w:r w:rsidRPr="00997576">
              <w:rPr>
                <w:sz w:val="20"/>
                <w:szCs w:val="20"/>
              </w:rPr>
              <w:t>, грн./кг</w:t>
            </w:r>
          </w:p>
        </w:tc>
        <w:tc>
          <w:tcPr>
            <w:tcW w:w="900" w:type="dxa"/>
          </w:tcPr>
          <w:p w:rsidR="00DD7324" w:rsidRPr="00997576" w:rsidRDefault="00DD7324" w:rsidP="00D47D9B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997576">
              <w:rPr>
                <w:sz w:val="20"/>
                <w:szCs w:val="20"/>
              </w:rPr>
              <w:t xml:space="preserve">Кол-во, </w:t>
            </w:r>
            <w:r w:rsidRPr="00997576">
              <w:rPr>
                <w:sz w:val="20"/>
                <w:szCs w:val="20"/>
                <w:lang w:val="en-US"/>
              </w:rPr>
              <w:t>q</w:t>
            </w:r>
            <w:r w:rsidRPr="00997576">
              <w:rPr>
                <w:sz w:val="20"/>
                <w:szCs w:val="20"/>
                <w:vertAlign w:val="subscript"/>
              </w:rPr>
              <w:t>1</w:t>
            </w:r>
            <w:r w:rsidRPr="00997576">
              <w:rPr>
                <w:sz w:val="20"/>
                <w:szCs w:val="20"/>
              </w:rPr>
              <w:t>, кг</w:t>
            </w:r>
          </w:p>
        </w:tc>
        <w:tc>
          <w:tcPr>
            <w:tcW w:w="900" w:type="dxa"/>
          </w:tcPr>
          <w:p w:rsidR="00DD7324" w:rsidRPr="00997576" w:rsidRDefault="00DD7324" w:rsidP="00D47D9B">
            <w:pPr>
              <w:spacing w:line="360" w:lineRule="auto"/>
              <w:ind w:right="-108"/>
              <w:rPr>
                <w:sz w:val="20"/>
                <w:szCs w:val="20"/>
              </w:rPr>
            </w:pPr>
            <w:r w:rsidRPr="00997576">
              <w:rPr>
                <w:sz w:val="20"/>
                <w:szCs w:val="20"/>
              </w:rPr>
              <w:t xml:space="preserve">Цена, </w:t>
            </w:r>
            <w:r w:rsidRPr="00997576">
              <w:rPr>
                <w:sz w:val="20"/>
                <w:szCs w:val="20"/>
                <w:lang w:val="en-US"/>
              </w:rPr>
              <w:t>p</w:t>
            </w:r>
            <w:r w:rsidRPr="00997576">
              <w:rPr>
                <w:sz w:val="20"/>
                <w:szCs w:val="20"/>
                <w:vertAlign w:val="subscript"/>
              </w:rPr>
              <w:t>1</w:t>
            </w:r>
            <w:r w:rsidRPr="00997576">
              <w:rPr>
                <w:sz w:val="20"/>
                <w:szCs w:val="20"/>
              </w:rPr>
              <w:t>, грн./кг</w:t>
            </w:r>
          </w:p>
        </w:tc>
        <w:tc>
          <w:tcPr>
            <w:tcW w:w="900" w:type="dxa"/>
            <w:vMerge/>
          </w:tcPr>
          <w:p w:rsidR="00DD7324" w:rsidRPr="00997576" w:rsidRDefault="00DD7324" w:rsidP="00D47D9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DD7324" w:rsidRPr="00997576" w:rsidRDefault="00DD7324" w:rsidP="00D47D9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DD7324" w:rsidRPr="00997576" w:rsidRDefault="00DD7324" w:rsidP="00D47D9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</w:tcPr>
          <w:p w:rsidR="00DD7324" w:rsidRPr="00997576" w:rsidRDefault="00DD7324" w:rsidP="00D47D9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DD7324">
        <w:trPr>
          <w:jc w:val="center"/>
        </w:trPr>
        <w:tc>
          <w:tcPr>
            <w:tcW w:w="1728" w:type="dxa"/>
          </w:tcPr>
          <w:p w:rsidR="00DD7324" w:rsidRPr="00997576" w:rsidRDefault="00DD7324" w:rsidP="00D47D9B">
            <w:pPr>
              <w:spacing w:line="360" w:lineRule="auto"/>
              <w:rPr>
                <w:sz w:val="20"/>
                <w:szCs w:val="20"/>
              </w:rPr>
            </w:pPr>
            <w:r w:rsidRPr="00997576">
              <w:rPr>
                <w:sz w:val="20"/>
                <w:szCs w:val="20"/>
              </w:rPr>
              <w:t>Мясные продукты</w:t>
            </w:r>
          </w:p>
        </w:tc>
        <w:tc>
          <w:tcPr>
            <w:tcW w:w="1080" w:type="dxa"/>
            <w:vAlign w:val="bottom"/>
          </w:tcPr>
          <w:p w:rsidR="00DD7324" w:rsidRPr="00997576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997576">
              <w:rPr>
                <w:rFonts w:ascii="Arial CYR" w:hAnsi="Arial CYR"/>
                <w:sz w:val="20"/>
                <w:szCs w:val="20"/>
              </w:rPr>
              <w:t>6,2</w:t>
            </w:r>
          </w:p>
        </w:tc>
        <w:tc>
          <w:tcPr>
            <w:tcW w:w="1080" w:type="dxa"/>
            <w:vAlign w:val="bottom"/>
          </w:tcPr>
          <w:p w:rsidR="00DD7324" w:rsidRPr="00997576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997576">
              <w:rPr>
                <w:rFonts w:ascii="Arial CYR" w:hAnsi="Arial CYR"/>
                <w:sz w:val="20"/>
                <w:szCs w:val="20"/>
              </w:rPr>
              <w:t>20,4</w:t>
            </w:r>
          </w:p>
        </w:tc>
        <w:tc>
          <w:tcPr>
            <w:tcW w:w="900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997576">
              <w:rPr>
                <w:rFonts w:ascii="Arial CYR" w:hAnsi="Arial CYR"/>
                <w:sz w:val="20"/>
                <w:szCs w:val="20"/>
              </w:rPr>
              <w:t>4,5</w:t>
            </w:r>
          </w:p>
        </w:tc>
        <w:tc>
          <w:tcPr>
            <w:tcW w:w="900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997576">
              <w:rPr>
                <w:rFonts w:ascii="Arial CYR" w:hAnsi="Arial CYR"/>
                <w:sz w:val="20"/>
                <w:szCs w:val="20"/>
              </w:rPr>
              <w:t>22,4</w:t>
            </w:r>
          </w:p>
        </w:tc>
        <w:tc>
          <w:tcPr>
            <w:tcW w:w="900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126,48</w:t>
            </w:r>
          </w:p>
        </w:tc>
        <w:tc>
          <w:tcPr>
            <w:tcW w:w="900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100,8</w:t>
            </w:r>
          </w:p>
        </w:tc>
        <w:tc>
          <w:tcPr>
            <w:tcW w:w="900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91,8</w:t>
            </w:r>
          </w:p>
        </w:tc>
        <w:tc>
          <w:tcPr>
            <w:tcW w:w="943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138,88</w:t>
            </w:r>
          </w:p>
        </w:tc>
      </w:tr>
      <w:tr w:rsidR="00DD7324">
        <w:trPr>
          <w:jc w:val="center"/>
        </w:trPr>
        <w:tc>
          <w:tcPr>
            <w:tcW w:w="1728" w:type="dxa"/>
          </w:tcPr>
          <w:p w:rsidR="00DD7324" w:rsidRPr="00997576" w:rsidRDefault="00DD7324" w:rsidP="00D47D9B">
            <w:pPr>
              <w:spacing w:line="360" w:lineRule="auto"/>
              <w:rPr>
                <w:sz w:val="20"/>
                <w:szCs w:val="20"/>
              </w:rPr>
            </w:pPr>
            <w:r w:rsidRPr="00997576">
              <w:rPr>
                <w:sz w:val="20"/>
                <w:szCs w:val="20"/>
              </w:rPr>
              <w:t>Рыбные продукты</w:t>
            </w:r>
          </w:p>
        </w:tc>
        <w:tc>
          <w:tcPr>
            <w:tcW w:w="1080" w:type="dxa"/>
            <w:vAlign w:val="bottom"/>
          </w:tcPr>
          <w:p w:rsidR="00DD7324" w:rsidRPr="00997576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997576">
              <w:rPr>
                <w:rFonts w:ascii="Arial CYR" w:hAnsi="Arial CYR"/>
                <w:sz w:val="20"/>
                <w:szCs w:val="20"/>
              </w:rPr>
              <w:t>18</w:t>
            </w:r>
          </w:p>
        </w:tc>
        <w:tc>
          <w:tcPr>
            <w:tcW w:w="1080" w:type="dxa"/>
            <w:vAlign w:val="bottom"/>
          </w:tcPr>
          <w:p w:rsidR="00DD7324" w:rsidRPr="00997576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997576">
              <w:rPr>
                <w:rFonts w:ascii="Arial CYR" w:hAnsi="Arial CYR"/>
                <w:sz w:val="20"/>
                <w:szCs w:val="20"/>
              </w:rPr>
              <w:t>8,4</w:t>
            </w:r>
          </w:p>
        </w:tc>
        <w:tc>
          <w:tcPr>
            <w:tcW w:w="900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997576">
              <w:rPr>
                <w:rFonts w:ascii="Arial CYR" w:hAnsi="Arial CYR"/>
                <w:sz w:val="20"/>
                <w:szCs w:val="20"/>
              </w:rPr>
              <w:t>15</w:t>
            </w:r>
          </w:p>
        </w:tc>
        <w:tc>
          <w:tcPr>
            <w:tcW w:w="900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997576">
              <w:rPr>
                <w:rFonts w:ascii="Arial CYR" w:hAnsi="Arial CYR"/>
                <w:sz w:val="20"/>
                <w:szCs w:val="20"/>
              </w:rPr>
              <w:t>9,4</w:t>
            </w:r>
          </w:p>
        </w:tc>
        <w:tc>
          <w:tcPr>
            <w:tcW w:w="900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151,2</w:t>
            </w:r>
          </w:p>
        </w:tc>
        <w:tc>
          <w:tcPr>
            <w:tcW w:w="900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141</w:t>
            </w:r>
          </w:p>
        </w:tc>
        <w:tc>
          <w:tcPr>
            <w:tcW w:w="900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126</w:t>
            </w:r>
          </w:p>
        </w:tc>
        <w:tc>
          <w:tcPr>
            <w:tcW w:w="943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169,2</w:t>
            </w:r>
          </w:p>
        </w:tc>
      </w:tr>
      <w:tr w:rsidR="00DD7324">
        <w:trPr>
          <w:jc w:val="center"/>
        </w:trPr>
        <w:tc>
          <w:tcPr>
            <w:tcW w:w="1728" w:type="dxa"/>
          </w:tcPr>
          <w:p w:rsidR="00DD7324" w:rsidRPr="00997576" w:rsidRDefault="00DD7324" w:rsidP="00D47D9B">
            <w:pPr>
              <w:spacing w:line="360" w:lineRule="auto"/>
              <w:rPr>
                <w:sz w:val="20"/>
                <w:szCs w:val="20"/>
              </w:rPr>
            </w:pPr>
            <w:r w:rsidRPr="00997576">
              <w:rPr>
                <w:sz w:val="20"/>
                <w:szCs w:val="20"/>
              </w:rPr>
              <w:t>Овощи и фрукты</w:t>
            </w:r>
          </w:p>
        </w:tc>
        <w:tc>
          <w:tcPr>
            <w:tcW w:w="1080" w:type="dxa"/>
            <w:vAlign w:val="bottom"/>
          </w:tcPr>
          <w:p w:rsidR="00DD7324" w:rsidRPr="00997576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997576">
              <w:rPr>
                <w:rFonts w:ascii="Arial CYR" w:hAnsi="Arial CYR"/>
                <w:sz w:val="20"/>
                <w:szCs w:val="20"/>
              </w:rPr>
              <w:t>8</w:t>
            </w:r>
          </w:p>
        </w:tc>
        <w:tc>
          <w:tcPr>
            <w:tcW w:w="1080" w:type="dxa"/>
            <w:vAlign w:val="bottom"/>
          </w:tcPr>
          <w:p w:rsidR="00DD7324" w:rsidRPr="00997576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997576">
              <w:rPr>
                <w:rFonts w:ascii="Arial CYR" w:hAnsi="Arial CYR"/>
                <w:sz w:val="20"/>
                <w:szCs w:val="20"/>
              </w:rPr>
              <w:t>1.9</w:t>
            </w:r>
          </w:p>
        </w:tc>
        <w:tc>
          <w:tcPr>
            <w:tcW w:w="900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997576">
              <w:rPr>
                <w:rFonts w:ascii="Arial CYR" w:hAnsi="Arial CYR"/>
                <w:sz w:val="20"/>
                <w:szCs w:val="20"/>
              </w:rPr>
              <w:t>9,5</w:t>
            </w:r>
          </w:p>
        </w:tc>
        <w:tc>
          <w:tcPr>
            <w:tcW w:w="900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997576">
              <w:rPr>
                <w:rFonts w:ascii="Arial CYR" w:hAnsi="Arial CYR"/>
                <w:sz w:val="20"/>
                <w:szCs w:val="20"/>
              </w:rPr>
              <w:t>1,4</w:t>
            </w:r>
          </w:p>
        </w:tc>
        <w:tc>
          <w:tcPr>
            <w:tcW w:w="900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15,2</w:t>
            </w:r>
          </w:p>
        </w:tc>
        <w:tc>
          <w:tcPr>
            <w:tcW w:w="900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13,3</w:t>
            </w:r>
          </w:p>
        </w:tc>
        <w:tc>
          <w:tcPr>
            <w:tcW w:w="900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18,05</w:t>
            </w:r>
          </w:p>
        </w:tc>
        <w:tc>
          <w:tcPr>
            <w:tcW w:w="943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11,2</w:t>
            </w:r>
          </w:p>
        </w:tc>
      </w:tr>
      <w:tr w:rsidR="00DD7324">
        <w:trPr>
          <w:jc w:val="center"/>
        </w:trPr>
        <w:tc>
          <w:tcPr>
            <w:tcW w:w="1728" w:type="dxa"/>
          </w:tcPr>
          <w:p w:rsidR="00DD7324" w:rsidRPr="00997576" w:rsidRDefault="00DD7324" w:rsidP="00D47D9B">
            <w:pPr>
              <w:spacing w:line="360" w:lineRule="auto"/>
              <w:rPr>
                <w:sz w:val="20"/>
                <w:szCs w:val="20"/>
              </w:rPr>
            </w:pPr>
            <w:r w:rsidRPr="00997576">
              <w:rPr>
                <w:sz w:val="20"/>
                <w:szCs w:val="20"/>
              </w:rPr>
              <w:t>Хлебобулочные</w:t>
            </w:r>
          </w:p>
        </w:tc>
        <w:tc>
          <w:tcPr>
            <w:tcW w:w="1080" w:type="dxa"/>
            <w:vAlign w:val="bottom"/>
          </w:tcPr>
          <w:p w:rsidR="00DD7324" w:rsidRPr="00997576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997576">
              <w:rPr>
                <w:rFonts w:ascii="Arial CYR" w:hAnsi="Arial CYR"/>
                <w:sz w:val="20"/>
                <w:szCs w:val="20"/>
              </w:rPr>
              <w:t>12</w:t>
            </w:r>
          </w:p>
        </w:tc>
        <w:tc>
          <w:tcPr>
            <w:tcW w:w="1080" w:type="dxa"/>
            <w:vAlign w:val="bottom"/>
          </w:tcPr>
          <w:p w:rsidR="00DD7324" w:rsidRPr="00997576" w:rsidRDefault="00DD7324" w:rsidP="00D47D9B">
            <w:pPr>
              <w:spacing w:line="360" w:lineRule="auto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997576">
              <w:rPr>
                <w:rFonts w:ascii="Arial CYR" w:hAnsi="Arial CYR"/>
                <w:sz w:val="20"/>
                <w:szCs w:val="20"/>
              </w:rPr>
              <w:t>1,4</w:t>
            </w:r>
          </w:p>
        </w:tc>
        <w:tc>
          <w:tcPr>
            <w:tcW w:w="900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hAnsi="Arial CYR"/>
                <w:sz w:val="20"/>
                <w:szCs w:val="20"/>
              </w:rPr>
            </w:pPr>
            <w:r w:rsidRPr="00997576">
              <w:rPr>
                <w:rFonts w:ascii="Arial CYR" w:hAnsi="Arial CYR"/>
                <w:sz w:val="20"/>
                <w:szCs w:val="20"/>
              </w:rPr>
              <w:t>15</w:t>
            </w:r>
          </w:p>
        </w:tc>
        <w:tc>
          <w:tcPr>
            <w:tcW w:w="900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hAnsi="Arial CYR"/>
                <w:sz w:val="20"/>
                <w:szCs w:val="20"/>
                <w:lang w:val="en-US"/>
              </w:rPr>
            </w:pPr>
            <w:r w:rsidRPr="00997576">
              <w:rPr>
                <w:rFonts w:ascii="Arial CYR" w:hAnsi="Arial CYR"/>
                <w:sz w:val="20"/>
                <w:szCs w:val="20"/>
              </w:rPr>
              <w:t>1,5</w:t>
            </w:r>
          </w:p>
        </w:tc>
        <w:tc>
          <w:tcPr>
            <w:tcW w:w="900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16,8</w:t>
            </w:r>
          </w:p>
        </w:tc>
        <w:tc>
          <w:tcPr>
            <w:tcW w:w="900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22,5</w:t>
            </w:r>
          </w:p>
        </w:tc>
        <w:tc>
          <w:tcPr>
            <w:tcW w:w="900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943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</w:tr>
      <w:tr w:rsidR="00DD7324">
        <w:trPr>
          <w:jc w:val="center"/>
        </w:trPr>
        <w:tc>
          <w:tcPr>
            <w:tcW w:w="1728" w:type="dxa"/>
          </w:tcPr>
          <w:p w:rsidR="00DD7324" w:rsidRPr="00997576" w:rsidRDefault="00DD7324" w:rsidP="00D47D9B">
            <w:pPr>
              <w:spacing w:line="360" w:lineRule="auto"/>
              <w:rPr>
                <w:sz w:val="20"/>
                <w:szCs w:val="20"/>
              </w:rPr>
            </w:pPr>
            <w:r w:rsidRPr="00997576">
              <w:rPr>
                <w:sz w:val="20"/>
                <w:szCs w:val="20"/>
              </w:rPr>
              <w:t>Сумма</w:t>
            </w:r>
          </w:p>
        </w:tc>
        <w:tc>
          <w:tcPr>
            <w:tcW w:w="1080" w:type="dxa"/>
          </w:tcPr>
          <w:p w:rsidR="00DD7324" w:rsidRPr="00997576" w:rsidRDefault="00DD7324" w:rsidP="00D47D9B">
            <w:pPr>
              <w:spacing w:line="360" w:lineRule="auto"/>
              <w:ind w:firstLine="709"/>
              <w:jc w:val="center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</w:tcPr>
          <w:p w:rsidR="00DD7324" w:rsidRPr="00997576" w:rsidRDefault="00DD7324" w:rsidP="00D47D9B">
            <w:pPr>
              <w:spacing w:line="360" w:lineRule="auto"/>
              <w:ind w:firstLine="709"/>
              <w:jc w:val="center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DD7324" w:rsidRPr="00997576" w:rsidRDefault="00DD7324" w:rsidP="00D47D9B">
            <w:pPr>
              <w:spacing w:line="360" w:lineRule="auto"/>
              <w:ind w:firstLine="709"/>
              <w:jc w:val="center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DD7324" w:rsidRPr="00997576" w:rsidRDefault="00DD7324" w:rsidP="00997576">
            <w:pPr>
              <w:spacing w:line="360" w:lineRule="auto"/>
              <w:rPr>
                <w:rFonts w:ascii="Arial" w:hAnsi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309,68</w:t>
            </w:r>
          </w:p>
        </w:tc>
        <w:tc>
          <w:tcPr>
            <w:tcW w:w="900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277,6</w:t>
            </w:r>
          </w:p>
        </w:tc>
        <w:tc>
          <w:tcPr>
            <w:tcW w:w="900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256,85</w:t>
            </w:r>
          </w:p>
        </w:tc>
        <w:tc>
          <w:tcPr>
            <w:tcW w:w="943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337,28</w:t>
            </w:r>
          </w:p>
        </w:tc>
      </w:tr>
    </w:tbl>
    <w:p w:rsidR="00997576" w:rsidRDefault="00997576" w:rsidP="00997576">
      <w:pPr>
        <w:spacing w:line="360" w:lineRule="auto"/>
        <w:jc w:val="both"/>
        <w:rPr>
          <w:sz w:val="28"/>
        </w:rPr>
      </w:pPr>
    </w:p>
    <w:p w:rsidR="00DD7324" w:rsidRDefault="00DD7324" w:rsidP="00D47D9B">
      <w:pPr>
        <w:numPr>
          <w:ilvl w:val="0"/>
          <w:numId w:val="32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Общий индекс динамики затрат на питание:</w:t>
      </w:r>
    </w:p>
    <w:p w:rsidR="00DD7324" w:rsidRDefault="00BE0E5D" w:rsidP="00D47D9B">
      <w:pPr>
        <w:spacing w:line="360" w:lineRule="auto"/>
        <w:ind w:firstLine="709"/>
        <w:jc w:val="both"/>
        <w:rPr>
          <w:sz w:val="28"/>
        </w:rPr>
      </w:pPr>
      <w:r>
        <w:rPr>
          <w:position w:val="-40"/>
          <w:sz w:val="28"/>
        </w:rPr>
        <w:object w:dxaOrig="1560" w:dyaOrig="920">
          <v:shape id="_x0000_i1055" type="#_x0000_t75" style="width:78pt;height:45.75pt" o:ole="" fillcolor="window">
            <v:imagedata r:id="rId63" o:title=""/>
          </v:shape>
          <o:OLEObject Type="Embed" ProgID="Equation.3" ShapeID="_x0000_i1055" DrawAspect="Content" ObjectID="_1470073340" r:id="rId64"/>
        </w:object>
      </w:r>
      <w:r w:rsidR="00DD7324">
        <w:rPr>
          <w:sz w:val="28"/>
        </w:rPr>
        <w:t>=</w:t>
      </w:r>
      <w:r w:rsidR="00DD7324">
        <w:rPr>
          <w:rFonts w:ascii="Arial CYR" w:hAnsi="Arial CYR" w:cs="Arial CYR"/>
          <w:szCs w:val="20"/>
        </w:rPr>
        <w:t>277,6</w:t>
      </w:r>
      <w:r w:rsidR="00DD7324">
        <w:rPr>
          <w:sz w:val="28"/>
        </w:rPr>
        <w:t>/309.68 =0.896409 или 89.64%.</w:t>
      </w:r>
    </w:p>
    <w:p w:rsidR="00DD7324" w:rsidRDefault="00DD7324" w:rsidP="00D47D9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Вывод: в общем затраты на питание уменьшились на 10.36 %.</w:t>
      </w:r>
    </w:p>
    <w:p w:rsidR="00DD7324" w:rsidRDefault="00DD7324" w:rsidP="00D47D9B">
      <w:pPr>
        <w:numPr>
          <w:ilvl w:val="0"/>
          <w:numId w:val="25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Агрегатные индексы Э.Ласпейреса:</w:t>
      </w:r>
    </w:p>
    <w:p w:rsidR="00DD7324" w:rsidRDefault="00BE0E5D" w:rsidP="00D47D9B">
      <w:pPr>
        <w:spacing w:line="360" w:lineRule="auto"/>
        <w:ind w:firstLine="709"/>
        <w:jc w:val="both"/>
        <w:rPr>
          <w:sz w:val="28"/>
        </w:rPr>
      </w:pPr>
      <w:r>
        <w:rPr>
          <w:position w:val="-40"/>
          <w:sz w:val="28"/>
        </w:rPr>
        <w:object w:dxaOrig="1500" w:dyaOrig="920">
          <v:shape id="_x0000_i1056" type="#_x0000_t75" style="width:75pt;height:45.75pt" o:ole="" fillcolor="window">
            <v:imagedata r:id="rId65" o:title=""/>
          </v:shape>
          <o:OLEObject Type="Embed" ProgID="Equation.3" ShapeID="_x0000_i1056" DrawAspect="Content" ObjectID="_1470073341" r:id="rId66"/>
        </w:object>
      </w:r>
      <w:r w:rsidR="00DD7324">
        <w:rPr>
          <w:sz w:val="28"/>
        </w:rPr>
        <w:t>=</w:t>
      </w:r>
      <w:r w:rsidR="00DD7324">
        <w:rPr>
          <w:rFonts w:ascii="Arial CYR" w:hAnsi="Arial CYR" w:cs="Arial CYR"/>
          <w:szCs w:val="20"/>
        </w:rPr>
        <w:t>256,85</w:t>
      </w:r>
      <w:r w:rsidR="00DD7324">
        <w:rPr>
          <w:sz w:val="28"/>
        </w:rPr>
        <w:t>/</w:t>
      </w:r>
      <w:r w:rsidR="00DD7324">
        <w:rPr>
          <w:rFonts w:ascii="Arial CYR" w:hAnsi="Arial CYR" w:cs="Arial CYR"/>
          <w:szCs w:val="20"/>
        </w:rPr>
        <w:t>309,68</w:t>
      </w:r>
      <w:r w:rsidR="00DD7324">
        <w:rPr>
          <w:sz w:val="28"/>
        </w:rPr>
        <w:t>=0,8294 или 82.94%</w:t>
      </w:r>
    </w:p>
    <w:p w:rsidR="00DD7324" w:rsidRDefault="00BE0E5D" w:rsidP="00D47D9B">
      <w:pPr>
        <w:spacing w:line="360" w:lineRule="auto"/>
        <w:ind w:firstLine="709"/>
        <w:jc w:val="both"/>
        <w:rPr>
          <w:sz w:val="28"/>
        </w:rPr>
      </w:pPr>
      <w:r>
        <w:rPr>
          <w:position w:val="-40"/>
          <w:sz w:val="28"/>
        </w:rPr>
        <w:object w:dxaOrig="1500" w:dyaOrig="920">
          <v:shape id="_x0000_i1057" type="#_x0000_t75" style="width:75pt;height:45.75pt" o:ole="" fillcolor="window">
            <v:imagedata r:id="rId67" o:title=""/>
          </v:shape>
          <o:OLEObject Type="Embed" ProgID="Equation.3" ShapeID="_x0000_i1057" DrawAspect="Content" ObjectID="_1470073342" r:id="rId68"/>
        </w:object>
      </w:r>
      <w:r w:rsidR="00DD7324">
        <w:rPr>
          <w:sz w:val="28"/>
        </w:rPr>
        <w:t>=337.28/309.68=1,089124 или 108,91 %</w:t>
      </w:r>
    </w:p>
    <w:p w:rsidR="00DD7324" w:rsidRDefault="00DD7324" w:rsidP="00D47D9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Выводы: за счет уменьшения количества приобретаемых продуктов общие затраты уменьшились на 17.06 %, а за счет роста цен общие затраты увеличились на 8,91 %.</w:t>
      </w:r>
    </w:p>
    <w:p w:rsidR="00DD7324" w:rsidRDefault="00DD7324" w:rsidP="00D47D9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Агрегатные индексы Г.Пааше:</w:t>
      </w:r>
    </w:p>
    <w:p w:rsidR="00DD7324" w:rsidRDefault="00BE0E5D" w:rsidP="00D47D9B">
      <w:pPr>
        <w:spacing w:line="360" w:lineRule="auto"/>
        <w:ind w:firstLine="709"/>
        <w:jc w:val="both"/>
        <w:rPr>
          <w:sz w:val="28"/>
        </w:rPr>
      </w:pPr>
      <w:r>
        <w:rPr>
          <w:position w:val="-40"/>
          <w:sz w:val="28"/>
        </w:rPr>
        <w:object w:dxaOrig="1460" w:dyaOrig="920">
          <v:shape id="_x0000_i1058" type="#_x0000_t75" style="width:72.75pt;height:45.75pt" o:ole="" fillcolor="window">
            <v:imagedata r:id="rId69" o:title=""/>
          </v:shape>
          <o:OLEObject Type="Embed" ProgID="Equation.3" ShapeID="_x0000_i1058" DrawAspect="Content" ObjectID="_1470073343" r:id="rId70"/>
        </w:object>
      </w:r>
      <w:r w:rsidR="00DD7324">
        <w:rPr>
          <w:sz w:val="28"/>
        </w:rPr>
        <w:t>=277.60/337.28=0,823055 или 82.31 %</w:t>
      </w:r>
    </w:p>
    <w:p w:rsidR="00DD7324" w:rsidRDefault="00BE0E5D" w:rsidP="00D47D9B">
      <w:pPr>
        <w:spacing w:line="360" w:lineRule="auto"/>
        <w:ind w:firstLine="709"/>
        <w:jc w:val="both"/>
        <w:rPr>
          <w:sz w:val="28"/>
        </w:rPr>
      </w:pPr>
      <w:r>
        <w:rPr>
          <w:position w:val="-40"/>
          <w:sz w:val="28"/>
        </w:rPr>
        <w:object w:dxaOrig="1460" w:dyaOrig="920">
          <v:shape id="_x0000_i1059" type="#_x0000_t75" style="width:72.75pt;height:45.75pt" o:ole="" fillcolor="window">
            <v:imagedata r:id="rId71" o:title=""/>
          </v:shape>
          <o:OLEObject Type="Embed" ProgID="Equation.3" ShapeID="_x0000_i1059" DrawAspect="Content" ObjectID="_1470073344" r:id="rId72"/>
        </w:object>
      </w:r>
      <w:r w:rsidR="00DD7324">
        <w:rPr>
          <w:sz w:val="28"/>
        </w:rPr>
        <w:t>=277.60/256.85=1,080786 или 108.08 %</w:t>
      </w:r>
    </w:p>
    <w:p w:rsidR="00DD7324" w:rsidRDefault="00DD7324" w:rsidP="00D47D9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Выводы: за счет уменьшения количества приобретаемых продуктов общие затраты уменьшились на 17.69 %, а за счет роста цен общие затраты увеличились на 8.91 %.</w:t>
      </w:r>
    </w:p>
    <w:p w:rsidR="00DD7324" w:rsidRDefault="00DD7324" w:rsidP="00D47D9B">
      <w:pPr>
        <w:numPr>
          <w:ilvl w:val="0"/>
          <w:numId w:val="25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Абсолютное изменение общих затрат:</w:t>
      </w:r>
    </w:p>
    <w:p w:rsidR="00DD7324" w:rsidRDefault="00BE0E5D" w:rsidP="00D47D9B">
      <w:pPr>
        <w:spacing w:line="360" w:lineRule="auto"/>
        <w:ind w:firstLine="709"/>
        <w:jc w:val="both"/>
        <w:rPr>
          <w:sz w:val="28"/>
        </w:rPr>
      </w:pPr>
      <w:r>
        <w:rPr>
          <w:position w:val="-18"/>
          <w:sz w:val="28"/>
        </w:rPr>
        <w:object w:dxaOrig="2640" w:dyaOrig="460">
          <v:shape id="_x0000_i1060" type="#_x0000_t75" style="width:132pt;height:23.25pt" o:ole="" fillcolor="window">
            <v:imagedata r:id="rId73" o:title=""/>
          </v:shape>
          <o:OLEObject Type="Embed" ProgID="Equation.3" ShapeID="_x0000_i1060" DrawAspect="Content" ObjectID="_1470073345" r:id="rId74"/>
        </w:object>
      </w:r>
      <w:r w:rsidR="00DD7324">
        <w:rPr>
          <w:sz w:val="28"/>
        </w:rPr>
        <w:t>=277.60-309.</w:t>
      </w:r>
      <w:r w:rsidR="00DD7324">
        <w:rPr>
          <w:sz w:val="28"/>
          <w:lang w:val="en-US"/>
        </w:rPr>
        <w:t xml:space="preserve">68 </w:t>
      </w:r>
      <w:r w:rsidR="00DD7324">
        <w:rPr>
          <w:sz w:val="28"/>
        </w:rPr>
        <w:t>=-32,08 грн.</w:t>
      </w:r>
    </w:p>
    <w:p w:rsidR="00DD7324" w:rsidRDefault="00DD7324" w:rsidP="00D47D9B">
      <w:pPr>
        <w:numPr>
          <w:ilvl w:val="0"/>
          <w:numId w:val="25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Абсолютное изменение затрат из-за изменения количества продуктов:</w:t>
      </w:r>
    </w:p>
    <w:p w:rsidR="00DD7324" w:rsidRDefault="00BE0E5D" w:rsidP="00D47D9B">
      <w:pPr>
        <w:spacing w:line="360" w:lineRule="auto"/>
        <w:ind w:firstLine="709"/>
        <w:jc w:val="both"/>
        <w:rPr>
          <w:sz w:val="28"/>
        </w:rPr>
      </w:pPr>
      <w:r>
        <w:rPr>
          <w:position w:val="-18"/>
          <w:sz w:val="28"/>
        </w:rPr>
        <w:object w:dxaOrig="2580" w:dyaOrig="460">
          <v:shape id="_x0000_i1061" type="#_x0000_t75" style="width:129pt;height:23.25pt" o:ole="" fillcolor="window">
            <v:imagedata r:id="rId75" o:title=""/>
          </v:shape>
          <o:OLEObject Type="Embed" ProgID="Equation.3" ShapeID="_x0000_i1061" DrawAspect="Content" ObjectID="_1470073346" r:id="rId76"/>
        </w:object>
      </w:r>
      <w:r w:rsidR="00DD7324">
        <w:rPr>
          <w:sz w:val="28"/>
        </w:rPr>
        <w:t>=256.85-309.</w:t>
      </w:r>
      <w:r w:rsidR="00DD7324">
        <w:rPr>
          <w:sz w:val="28"/>
          <w:lang w:val="en-US"/>
        </w:rPr>
        <w:t xml:space="preserve">68 </w:t>
      </w:r>
      <w:r w:rsidR="00DD7324">
        <w:rPr>
          <w:sz w:val="28"/>
        </w:rPr>
        <w:t>=-52,83 грн.</w:t>
      </w:r>
    </w:p>
    <w:p w:rsidR="00DD7324" w:rsidRDefault="00DD7324" w:rsidP="00D47D9B">
      <w:pPr>
        <w:numPr>
          <w:ilvl w:val="0"/>
          <w:numId w:val="25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Абсолютное изменение затрат из-за изменения цен:</w:t>
      </w:r>
    </w:p>
    <w:p w:rsidR="00DD7324" w:rsidRDefault="00BE0E5D" w:rsidP="00D47D9B">
      <w:pPr>
        <w:spacing w:line="360" w:lineRule="auto"/>
        <w:ind w:firstLine="709"/>
        <w:jc w:val="both"/>
        <w:rPr>
          <w:sz w:val="28"/>
        </w:rPr>
      </w:pPr>
      <w:r>
        <w:rPr>
          <w:position w:val="-18"/>
          <w:sz w:val="28"/>
        </w:rPr>
        <w:object w:dxaOrig="2560" w:dyaOrig="460">
          <v:shape id="_x0000_i1062" type="#_x0000_t75" style="width:128.25pt;height:23.25pt" o:ole="" fillcolor="window">
            <v:imagedata r:id="rId77" o:title=""/>
          </v:shape>
          <o:OLEObject Type="Embed" ProgID="Equation.3" ShapeID="_x0000_i1062" DrawAspect="Content" ObjectID="_1470073347" r:id="rId78"/>
        </w:object>
      </w:r>
      <w:r w:rsidR="00DD7324">
        <w:rPr>
          <w:sz w:val="28"/>
        </w:rPr>
        <w:t>=277.60-256.85=20,75 грн.</w:t>
      </w:r>
    </w:p>
    <w:p w:rsidR="00DD7324" w:rsidRDefault="00DD7324" w:rsidP="00D47D9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Выводы: в общем затраты на питание уменьшились на 32,08 грн. При этом за счет уменьшения количества приобретаемых продуктов общие затраты уменьшились на 52,83 грн., а за счет роста цен общие затраты увеличились на 20,75 грн.</w:t>
      </w:r>
    </w:p>
    <w:p w:rsidR="00DD7324" w:rsidRDefault="00DD7324" w:rsidP="00D47D9B">
      <w:pPr>
        <w:spacing w:line="360" w:lineRule="auto"/>
        <w:ind w:firstLine="709"/>
        <w:jc w:val="both"/>
        <w:rPr>
          <w:sz w:val="28"/>
        </w:rPr>
      </w:pPr>
    </w:p>
    <w:p w:rsidR="00DD7324" w:rsidRDefault="00DD7324" w:rsidP="00997576">
      <w:pPr>
        <w:pStyle w:val="21"/>
        <w:spacing w:line="360" w:lineRule="auto"/>
        <w:ind w:firstLine="709"/>
        <w:rPr>
          <w:b/>
        </w:rPr>
      </w:pPr>
      <w:r>
        <w:rPr>
          <w:b/>
        </w:rPr>
        <w:t>Задача 4.</w:t>
      </w:r>
    </w:p>
    <w:p w:rsidR="00997576" w:rsidRDefault="00997576" w:rsidP="00D47D9B">
      <w:pPr>
        <w:spacing w:line="360" w:lineRule="auto"/>
        <w:ind w:firstLine="709"/>
        <w:jc w:val="both"/>
        <w:rPr>
          <w:sz w:val="28"/>
        </w:rPr>
      </w:pPr>
    </w:p>
    <w:p w:rsidR="00DD7324" w:rsidRDefault="00DD7324" w:rsidP="00D47D9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 банке работают 3 бригады кассиров. В таблице приведены сведения о численности и средней заработной плате работников каждой бригады в первом и втором кварталах текущего года.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1276"/>
        <w:gridCol w:w="1336"/>
        <w:gridCol w:w="1254"/>
        <w:gridCol w:w="1417"/>
      </w:tblGrid>
      <w:tr w:rsidR="00DD7324">
        <w:trPr>
          <w:cantSplit/>
          <w:jc w:val="center"/>
        </w:trPr>
        <w:tc>
          <w:tcPr>
            <w:tcW w:w="1582" w:type="dxa"/>
            <w:vMerge w:val="restart"/>
          </w:tcPr>
          <w:p w:rsidR="00DD7324" w:rsidRPr="00997576" w:rsidRDefault="00DD7324" w:rsidP="00997576">
            <w:pPr>
              <w:spacing w:line="360" w:lineRule="auto"/>
              <w:rPr>
                <w:sz w:val="20"/>
                <w:szCs w:val="20"/>
              </w:rPr>
            </w:pPr>
            <w:r w:rsidRPr="00997576">
              <w:rPr>
                <w:sz w:val="20"/>
                <w:szCs w:val="20"/>
              </w:rPr>
              <w:t>Бригады</w:t>
            </w:r>
          </w:p>
        </w:tc>
        <w:tc>
          <w:tcPr>
            <w:tcW w:w="2612" w:type="dxa"/>
            <w:gridSpan w:val="2"/>
          </w:tcPr>
          <w:p w:rsidR="00DD7324" w:rsidRPr="00997576" w:rsidRDefault="00DD7324" w:rsidP="00D47D9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997576">
              <w:rPr>
                <w:sz w:val="20"/>
                <w:szCs w:val="20"/>
              </w:rPr>
              <w:t>1-й квартал</w:t>
            </w:r>
          </w:p>
        </w:tc>
        <w:tc>
          <w:tcPr>
            <w:tcW w:w="2671" w:type="dxa"/>
            <w:gridSpan w:val="2"/>
          </w:tcPr>
          <w:p w:rsidR="00DD7324" w:rsidRPr="00997576" w:rsidRDefault="00DD7324" w:rsidP="00D47D9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997576">
              <w:rPr>
                <w:sz w:val="20"/>
                <w:szCs w:val="20"/>
              </w:rPr>
              <w:t>2-й квартал</w:t>
            </w:r>
          </w:p>
        </w:tc>
      </w:tr>
      <w:tr w:rsidR="00DD7324">
        <w:trPr>
          <w:cantSplit/>
          <w:jc w:val="center"/>
        </w:trPr>
        <w:tc>
          <w:tcPr>
            <w:tcW w:w="1582" w:type="dxa"/>
            <w:vMerge/>
          </w:tcPr>
          <w:p w:rsidR="00DD7324" w:rsidRPr="00997576" w:rsidRDefault="00DD7324" w:rsidP="00D47D9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7324" w:rsidRPr="00997576" w:rsidRDefault="00DD7324" w:rsidP="00997576">
            <w:pPr>
              <w:spacing w:line="360" w:lineRule="auto"/>
              <w:rPr>
                <w:sz w:val="20"/>
                <w:szCs w:val="20"/>
              </w:rPr>
            </w:pPr>
            <w:r w:rsidRPr="00997576">
              <w:rPr>
                <w:sz w:val="20"/>
                <w:szCs w:val="20"/>
              </w:rPr>
              <w:t>Ч</w:t>
            </w:r>
            <w:r w:rsidRPr="00997576">
              <w:rPr>
                <w:sz w:val="20"/>
                <w:szCs w:val="20"/>
                <w:vertAlign w:val="subscript"/>
              </w:rPr>
              <w:t>0</w:t>
            </w:r>
            <w:r w:rsidRPr="00997576">
              <w:rPr>
                <w:sz w:val="20"/>
                <w:szCs w:val="20"/>
              </w:rPr>
              <w:t>, чел.</w:t>
            </w:r>
          </w:p>
        </w:tc>
        <w:tc>
          <w:tcPr>
            <w:tcW w:w="1336" w:type="dxa"/>
          </w:tcPr>
          <w:p w:rsidR="00DD7324" w:rsidRPr="00997576" w:rsidRDefault="00DD7324" w:rsidP="00997576">
            <w:pPr>
              <w:spacing w:line="360" w:lineRule="auto"/>
              <w:rPr>
                <w:sz w:val="20"/>
                <w:szCs w:val="20"/>
              </w:rPr>
            </w:pPr>
            <w:r w:rsidRPr="00997576">
              <w:rPr>
                <w:sz w:val="20"/>
                <w:szCs w:val="20"/>
              </w:rPr>
              <w:t>ЗП</w:t>
            </w:r>
            <w:r w:rsidRPr="00997576">
              <w:rPr>
                <w:sz w:val="20"/>
                <w:szCs w:val="20"/>
                <w:vertAlign w:val="subscript"/>
              </w:rPr>
              <w:t>0</w:t>
            </w:r>
            <w:r w:rsidRPr="00997576">
              <w:rPr>
                <w:sz w:val="20"/>
                <w:szCs w:val="20"/>
              </w:rPr>
              <w:t>, грн.</w:t>
            </w:r>
          </w:p>
        </w:tc>
        <w:tc>
          <w:tcPr>
            <w:tcW w:w="1254" w:type="dxa"/>
          </w:tcPr>
          <w:p w:rsidR="00DD7324" w:rsidRPr="00997576" w:rsidRDefault="00DD7324" w:rsidP="00997576">
            <w:pPr>
              <w:spacing w:line="360" w:lineRule="auto"/>
              <w:rPr>
                <w:sz w:val="20"/>
                <w:szCs w:val="20"/>
              </w:rPr>
            </w:pPr>
            <w:r w:rsidRPr="00997576">
              <w:rPr>
                <w:sz w:val="20"/>
                <w:szCs w:val="20"/>
              </w:rPr>
              <w:t>Ч</w:t>
            </w:r>
            <w:r w:rsidRPr="00997576">
              <w:rPr>
                <w:sz w:val="20"/>
                <w:szCs w:val="20"/>
                <w:vertAlign w:val="subscript"/>
              </w:rPr>
              <w:t>1</w:t>
            </w:r>
            <w:r w:rsidRPr="00997576">
              <w:rPr>
                <w:sz w:val="20"/>
                <w:szCs w:val="20"/>
              </w:rPr>
              <w:t>, чел.</w:t>
            </w:r>
          </w:p>
        </w:tc>
        <w:tc>
          <w:tcPr>
            <w:tcW w:w="1417" w:type="dxa"/>
          </w:tcPr>
          <w:p w:rsidR="00DD7324" w:rsidRPr="00997576" w:rsidRDefault="00DD7324" w:rsidP="00997576">
            <w:pPr>
              <w:spacing w:line="360" w:lineRule="auto"/>
              <w:rPr>
                <w:sz w:val="20"/>
                <w:szCs w:val="20"/>
              </w:rPr>
            </w:pPr>
            <w:r w:rsidRPr="00997576">
              <w:rPr>
                <w:sz w:val="20"/>
                <w:szCs w:val="20"/>
              </w:rPr>
              <w:t>ЗП</w:t>
            </w:r>
            <w:r w:rsidRPr="00997576">
              <w:rPr>
                <w:sz w:val="20"/>
                <w:szCs w:val="20"/>
                <w:vertAlign w:val="subscript"/>
              </w:rPr>
              <w:t>1</w:t>
            </w:r>
            <w:r w:rsidRPr="00997576">
              <w:rPr>
                <w:sz w:val="20"/>
                <w:szCs w:val="20"/>
              </w:rPr>
              <w:t>, грн.</w:t>
            </w:r>
          </w:p>
        </w:tc>
      </w:tr>
      <w:tr w:rsidR="00DD7324">
        <w:trPr>
          <w:jc w:val="center"/>
        </w:trPr>
        <w:tc>
          <w:tcPr>
            <w:tcW w:w="1582" w:type="dxa"/>
          </w:tcPr>
          <w:p w:rsidR="00DD7324" w:rsidRPr="00997576" w:rsidRDefault="00DD7324" w:rsidP="00D47D9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997576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bottom"/>
          </w:tcPr>
          <w:p w:rsidR="00DD7324" w:rsidRPr="00997576" w:rsidRDefault="00DD7324" w:rsidP="00D47D9B">
            <w:pPr>
              <w:spacing w:line="360" w:lineRule="auto"/>
              <w:ind w:firstLine="709"/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1336" w:type="dxa"/>
            <w:vAlign w:val="bottom"/>
          </w:tcPr>
          <w:p w:rsidR="00DD7324" w:rsidRPr="00997576" w:rsidRDefault="00DD7324" w:rsidP="00D47D9B">
            <w:pPr>
              <w:spacing w:line="360" w:lineRule="auto"/>
              <w:ind w:firstLine="709"/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443</w:t>
            </w:r>
          </w:p>
        </w:tc>
        <w:tc>
          <w:tcPr>
            <w:tcW w:w="1254" w:type="dxa"/>
            <w:vAlign w:val="bottom"/>
          </w:tcPr>
          <w:p w:rsidR="00DD7324" w:rsidRPr="00997576" w:rsidRDefault="00DD7324" w:rsidP="00D47D9B">
            <w:pPr>
              <w:spacing w:line="360" w:lineRule="auto"/>
              <w:ind w:firstLine="709"/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bottom"/>
          </w:tcPr>
          <w:p w:rsidR="00DD7324" w:rsidRPr="00997576" w:rsidRDefault="00DD7324" w:rsidP="00D47D9B">
            <w:pPr>
              <w:spacing w:line="360" w:lineRule="auto"/>
              <w:ind w:firstLine="709"/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473</w:t>
            </w:r>
          </w:p>
        </w:tc>
      </w:tr>
      <w:tr w:rsidR="00DD7324">
        <w:trPr>
          <w:jc w:val="center"/>
        </w:trPr>
        <w:tc>
          <w:tcPr>
            <w:tcW w:w="1582" w:type="dxa"/>
          </w:tcPr>
          <w:p w:rsidR="00DD7324" w:rsidRPr="00997576" w:rsidRDefault="00DD7324" w:rsidP="00D47D9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997576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bottom"/>
          </w:tcPr>
          <w:p w:rsidR="00DD7324" w:rsidRPr="00997576" w:rsidRDefault="00DD7324" w:rsidP="00D47D9B">
            <w:pPr>
              <w:spacing w:line="360" w:lineRule="auto"/>
              <w:ind w:firstLine="709"/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336" w:type="dxa"/>
            <w:vAlign w:val="bottom"/>
          </w:tcPr>
          <w:p w:rsidR="00DD7324" w:rsidRPr="00997576" w:rsidRDefault="00DD7324" w:rsidP="00D47D9B">
            <w:pPr>
              <w:spacing w:line="360" w:lineRule="auto"/>
              <w:ind w:firstLine="709"/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503</w:t>
            </w:r>
          </w:p>
        </w:tc>
        <w:tc>
          <w:tcPr>
            <w:tcW w:w="1254" w:type="dxa"/>
            <w:vAlign w:val="bottom"/>
          </w:tcPr>
          <w:p w:rsidR="00DD7324" w:rsidRPr="00997576" w:rsidRDefault="00DD7324" w:rsidP="00D47D9B">
            <w:pPr>
              <w:spacing w:line="360" w:lineRule="auto"/>
              <w:ind w:firstLine="709"/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417" w:type="dxa"/>
            <w:vAlign w:val="bottom"/>
          </w:tcPr>
          <w:p w:rsidR="00DD7324" w:rsidRPr="00997576" w:rsidRDefault="00DD7324" w:rsidP="00D47D9B">
            <w:pPr>
              <w:spacing w:line="360" w:lineRule="auto"/>
              <w:ind w:firstLine="709"/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513</w:t>
            </w:r>
          </w:p>
        </w:tc>
      </w:tr>
      <w:tr w:rsidR="00DD7324">
        <w:trPr>
          <w:jc w:val="center"/>
        </w:trPr>
        <w:tc>
          <w:tcPr>
            <w:tcW w:w="1582" w:type="dxa"/>
          </w:tcPr>
          <w:p w:rsidR="00DD7324" w:rsidRPr="00997576" w:rsidRDefault="00DD7324" w:rsidP="00D47D9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  <w:r w:rsidRPr="00997576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bottom"/>
          </w:tcPr>
          <w:p w:rsidR="00DD7324" w:rsidRPr="00997576" w:rsidRDefault="00DD7324" w:rsidP="00D47D9B">
            <w:pPr>
              <w:spacing w:line="360" w:lineRule="auto"/>
              <w:ind w:firstLine="709"/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1336" w:type="dxa"/>
            <w:vAlign w:val="bottom"/>
          </w:tcPr>
          <w:p w:rsidR="00DD7324" w:rsidRPr="00997576" w:rsidRDefault="00DD7324" w:rsidP="00D47D9B">
            <w:pPr>
              <w:spacing w:line="360" w:lineRule="auto"/>
              <w:ind w:firstLine="709"/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283</w:t>
            </w:r>
          </w:p>
        </w:tc>
        <w:tc>
          <w:tcPr>
            <w:tcW w:w="1254" w:type="dxa"/>
            <w:vAlign w:val="bottom"/>
          </w:tcPr>
          <w:p w:rsidR="00DD7324" w:rsidRPr="00997576" w:rsidRDefault="00DD7324" w:rsidP="00D47D9B">
            <w:pPr>
              <w:spacing w:line="360" w:lineRule="auto"/>
              <w:ind w:firstLine="709"/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1417" w:type="dxa"/>
            <w:vAlign w:val="bottom"/>
          </w:tcPr>
          <w:p w:rsidR="00DD7324" w:rsidRPr="00997576" w:rsidRDefault="00DD7324" w:rsidP="00D47D9B">
            <w:pPr>
              <w:spacing w:line="360" w:lineRule="auto"/>
              <w:ind w:firstLine="709"/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293</w:t>
            </w:r>
          </w:p>
        </w:tc>
      </w:tr>
    </w:tbl>
    <w:p w:rsidR="00997576" w:rsidRDefault="00997576" w:rsidP="00D47D9B">
      <w:pPr>
        <w:pStyle w:val="a3"/>
        <w:spacing w:line="360" w:lineRule="auto"/>
        <w:ind w:firstLine="709"/>
        <w:jc w:val="both"/>
      </w:pPr>
    </w:p>
    <w:p w:rsidR="00DD7324" w:rsidRDefault="00DD7324" w:rsidP="00D47D9B">
      <w:pPr>
        <w:pStyle w:val="a3"/>
        <w:spacing w:line="360" w:lineRule="auto"/>
        <w:ind w:firstLine="709"/>
        <w:jc w:val="both"/>
      </w:pPr>
      <w:r>
        <w:t>Вычислить:</w:t>
      </w:r>
    </w:p>
    <w:p w:rsidR="00DD7324" w:rsidRDefault="00DD7324" w:rsidP="00D47D9B">
      <w:pPr>
        <w:numPr>
          <w:ilvl w:val="0"/>
          <w:numId w:val="33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Среднюю зарплату кассиров по банку.</w:t>
      </w:r>
    </w:p>
    <w:p w:rsidR="00DD7324" w:rsidRDefault="00DD7324" w:rsidP="00D47D9B">
      <w:pPr>
        <w:numPr>
          <w:ilvl w:val="0"/>
          <w:numId w:val="33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Для средней зарплаты по банку вычислить индексы динамики переменного состава, фиксированного состава и структурных сдвигов.</w:t>
      </w:r>
    </w:p>
    <w:p w:rsidR="00DD7324" w:rsidRDefault="00DD7324" w:rsidP="00D47D9B">
      <w:pPr>
        <w:numPr>
          <w:ilvl w:val="0"/>
          <w:numId w:val="33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Рассчитать общее изменение средней зарплаты, а также ее изменение, обусловленное изменением зарплаты в бригадах, и изменение, вызванное сдвигами в структуре численности.</w:t>
      </w:r>
    </w:p>
    <w:p w:rsidR="00DD7324" w:rsidRDefault="00DD7324" w:rsidP="00D47D9B">
      <w:pPr>
        <w:numPr>
          <w:ilvl w:val="0"/>
          <w:numId w:val="33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Сформулировать выводы по результатам расчетов.</w:t>
      </w:r>
    </w:p>
    <w:p w:rsidR="00DD7324" w:rsidRDefault="00DD7324" w:rsidP="00D47D9B">
      <w:pPr>
        <w:spacing w:line="360" w:lineRule="auto"/>
        <w:ind w:firstLine="709"/>
        <w:rPr>
          <w:sz w:val="28"/>
        </w:rPr>
      </w:pPr>
    </w:p>
    <w:p w:rsidR="00DD7324" w:rsidRDefault="00DD7324" w:rsidP="00D47D9B">
      <w:pPr>
        <w:pStyle w:val="a3"/>
        <w:spacing w:line="360" w:lineRule="auto"/>
        <w:ind w:firstLine="709"/>
        <w:jc w:val="center"/>
        <w:rPr>
          <w:b/>
        </w:rPr>
      </w:pPr>
      <w:r>
        <w:rPr>
          <w:b/>
        </w:rPr>
        <w:t>Решение.</w:t>
      </w:r>
    </w:p>
    <w:p w:rsidR="00DD7324" w:rsidRDefault="00DD7324" w:rsidP="00D47D9B">
      <w:pPr>
        <w:spacing w:line="360" w:lineRule="auto"/>
        <w:ind w:firstLine="709"/>
        <w:rPr>
          <w:sz w:val="28"/>
        </w:rPr>
      </w:pPr>
      <w:r>
        <w:rPr>
          <w:sz w:val="28"/>
        </w:rPr>
        <w:t>Составим вспомогательную таблицу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2"/>
        <w:gridCol w:w="899"/>
        <w:gridCol w:w="992"/>
        <w:gridCol w:w="709"/>
        <w:gridCol w:w="992"/>
        <w:gridCol w:w="1418"/>
        <w:gridCol w:w="1276"/>
        <w:gridCol w:w="1169"/>
      </w:tblGrid>
      <w:tr w:rsidR="00DD7324">
        <w:trPr>
          <w:cantSplit/>
          <w:jc w:val="center"/>
        </w:trPr>
        <w:tc>
          <w:tcPr>
            <w:tcW w:w="1362" w:type="dxa"/>
            <w:vMerge w:val="restart"/>
          </w:tcPr>
          <w:p w:rsidR="00DD7324" w:rsidRPr="00997576" w:rsidRDefault="00DD7324" w:rsidP="00997576">
            <w:pPr>
              <w:spacing w:line="360" w:lineRule="auto"/>
              <w:rPr>
                <w:sz w:val="20"/>
                <w:szCs w:val="20"/>
              </w:rPr>
            </w:pPr>
            <w:r w:rsidRPr="00997576">
              <w:rPr>
                <w:sz w:val="20"/>
                <w:szCs w:val="20"/>
              </w:rPr>
              <w:t>Бригады</w:t>
            </w:r>
          </w:p>
        </w:tc>
        <w:tc>
          <w:tcPr>
            <w:tcW w:w="1891" w:type="dxa"/>
            <w:gridSpan w:val="2"/>
          </w:tcPr>
          <w:p w:rsidR="00DD7324" w:rsidRPr="00997576" w:rsidRDefault="00DD7324" w:rsidP="00997576">
            <w:pPr>
              <w:spacing w:line="360" w:lineRule="auto"/>
              <w:rPr>
                <w:sz w:val="20"/>
                <w:szCs w:val="20"/>
              </w:rPr>
            </w:pPr>
            <w:r w:rsidRPr="00997576">
              <w:rPr>
                <w:sz w:val="20"/>
                <w:szCs w:val="20"/>
              </w:rPr>
              <w:t>1-й квартал</w:t>
            </w:r>
          </w:p>
        </w:tc>
        <w:tc>
          <w:tcPr>
            <w:tcW w:w="1701" w:type="dxa"/>
            <w:gridSpan w:val="2"/>
          </w:tcPr>
          <w:p w:rsidR="00DD7324" w:rsidRPr="00997576" w:rsidRDefault="00DD7324" w:rsidP="00997576">
            <w:pPr>
              <w:spacing w:line="360" w:lineRule="auto"/>
              <w:rPr>
                <w:sz w:val="20"/>
                <w:szCs w:val="20"/>
              </w:rPr>
            </w:pPr>
            <w:r w:rsidRPr="00997576">
              <w:rPr>
                <w:sz w:val="20"/>
                <w:szCs w:val="20"/>
              </w:rPr>
              <w:t>2-й квартал</w:t>
            </w:r>
          </w:p>
        </w:tc>
        <w:tc>
          <w:tcPr>
            <w:tcW w:w="1418" w:type="dxa"/>
            <w:vMerge w:val="restart"/>
          </w:tcPr>
          <w:p w:rsidR="00DD7324" w:rsidRPr="00997576" w:rsidRDefault="00DD7324" w:rsidP="00997576">
            <w:pPr>
              <w:spacing w:line="360" w:lineRule="auto"/>
              <w:rPr>
                <w:sz w:val="20"/>
                <w:szCs w:val="20"/>
              </w:rPr>
            </w:pPr>
            <w:r w:rsidRPr="00997576">
              <w:rPr>
                <w:sz w:val="20"/>
                <w:szCs w:val="20"/>
                <w:lang w:val="en-US"/>
              </w:rPr>
              <w:t>f</w:t>
            </w:r>
            <w:r w:rsidRPr="00997576">
              <w:rPr>
                <w:sz w:val="20"/>
                <w:szCs w:val="20"/>
                <w:vertAlign w:val="subscript"/>
              </w:rPr>
              <w:t>0</w:t>
            </w:r>
            <w:r w:rsidRPr="00997576">
              <w:rPr>
                <w:sz w:val="20"/>
                <w:szCs w:val="20"/>
              </w:rPr>
              <w:t>*</w:t>
            </w:r>
            <w:r w:rsidRPr="00997576">
              <w:rPr>
                <w:sz w:val="20"/>
                <w:szCs w:val="20"/>
                <w:lang w:val="en-US"/>
              </w:rPr>
              <w:t>x</w:t>
            </w:r>
            <w:r w:rsidRPr="00997576">
              <w:rPr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1276" w:type="dxa"/>
            <w:vMerge w:val="restart"/>
          </w:tcPr>
          <w:p w:rsidR="00DD7324" w:rsidRPr="00997576" w:rsidRDefault="00DD7324" w:rsidP="0099757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97576">
              <w:rPr>
                <w:sz w:val="20"/>
                <w:szCs w:val="20"/>
                <w:lang w:val="en-US"/>
              </w:rPr>
              <w:t>f</w:t>
            </w:r>
            <w:r w:rsidRPr="00997576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997576">
              <w:rPr>
                <w:sz w:val="20"/>
                <w:szCs w:val="20"/>
                <w:lang w:val="en-US"/>
              </w:rPr>
              <w:t>*x</w:t>
            </w:r>
            <w:r w:rsidRPr="00997576"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1169" w:type="dxa"/>
            <w:vMerge w:val="restart"/>
          </w:tcPr>
          <w:p w:rsidR="00DD7324" w:rsidRPr="00997576" w:rsidRDefault="00DD7324" w:rsidP="00997576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997576">
              <w:rPr>
                <w:sz w:val="20"/>
                <w:szCs w:val="20"/>
                <w:lang w:val="en-US"/>
              </w:rPr>
              <w:t>f</w:t>
            </w:r>
            <w:r w:rsidRPr="00997576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997576">
              <w:rPr>
                <w:sz w:val="20"/>
                <w:szCs w:val="20"/>
                <w:lang w:val="en-US"/>
              </w:rPr>
              <w:t>*x</w:t>
            </w:r>
            <w:r w:rsidRPr="00997576">
              <w:rPr>
                <w:sz w:val="20"/>
                <w:szCs w:val="20"/>
                <w:vertAlign w:val="subscript"/>
                <w:lang w:val="en-US"/>
              </w:rPr>
              <w:t>0</w:t>
            </w:r>
          </w:p>
        </w:tc>
      </w:tr>
      <w:tr w:rsidR="00DD7324">
        <w:trPr>
          <w:cantSplit/>
          <w:jc w:val="center"/>
        </w:trPr>
        <w:tc>
          <w:tcPr>
            <w:tcW w:w="1362" w:type="dxa"/>
            <w:vMerge/>
          </w:tcPr>
          <w:p w:rsidR="00DD7324" w:rsidRPr="00997576" w:rsidRDefault="00DD7324" w:rsidP="00D47D9B">
            <w:pPr>
              <w:spacing w:line="360" w:lineRule="auto"/>
              <w:ind w:firstLine="70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99" w:type="dxa"/>
          </w:tcPr>
          <w:p w:rsidR="00DD7324" w:rsidRPr="00997576" w:rsidRDefault="00DD7324" w:rsidP="00997576">
            <w:pPr>
              <w:spacing w:line="360" w:lineRule="auto"/>
              <w:rPr>
                <w:sz w:val="20"/>
                <w:szCs w:val="20"/>
              </w:rPr>
            </w:pPr>
            <w:r w:rsidRPr="00997576">
              <w:rPr>
                <w:sz w:val="20"/>
                <w:szCs w:val="20"/>
                <w:lang w:val="en-US"/>
              </w:rPr>
              <w:t>f</w:t>
            </w:r>
            <w:r w:rsidRPr="00997576">
              <w:rPr>
                <w:sz w:val="20"/>
                <w:szCs w:val="20"/>
                <w:vertAlign w:val="subscript"/>
              </w:rPr>
              <w:t>0</w:t>
            </w:r>
            <w:r w:rsidRPr="00997576">
              <w:rPr>
                <w:sz w:val="20"/>
                <w:szCs w:val="20"/>
              </w:rPr>
              <w:t>, чел.</w:t>
            </w:r>
          </w:p>
        </w:tc>
        <w:tc>
          <w:tcPr>
            <w:tcW w:w="992" w:type="dxa"/>
          </w:tcPr>
          <w:p w:rsidR="00DD7324" w:rsidRPr="00997576" w:rsidRDefault="00DD7324" w:rsidP="00997576">
            <w:pPr>
              <w:spacing w:line="360" w:lineRule="auto"/>
              <w:rPr>
                <w:sz w:val="20"/>
                <w:szCs w:val="20"/>
              </w:rPr>
            </w:pPr>
            <w:r w:rsidRPr="00997576">
              <w:rPr>
                <w:sz w:val="20"/>
                <w:szCs w:val="20"/>
                <w:lang w:val="en-US"/>
              </w:rPr>
              <w:t>x</w:t>
            </w:r>
            <w:r w:rsidRPr="00997576">
              <w:rPr>
                <w:sz w:val="20"/>
                <w:szCs w:val="20"/>
                <w:vertAlign w:val="subscript"/>
              </w:rPr>
              <w:t>0</w:t>
            </w:r>
            <w:r w:rsidRPr="00997576">
              <w:rPr>
                <w:sz w:val="20"/>
                <w:szCs w:val="20"/>
              </w:rPr>
              <w:t>, грн.</w:t>
            </w:r>
          </w:p>
        </w:tc>
        <w:tc>
          <w:tcPr>
            <w:tcW w:w="709" w:type="dxa"/>
          </w:tcPr>
          <w:p w:rsidR="00DD7324" w:rsidRPr="00997576" w:rsidRDefault="00DD7324" w:rsidP="00997576">
            <w:pPr>
              <w:spacing w:line="360" w:lineRule="auto"/>
              <w:rPr>
                <w:sz w:val="20"/>
                <w:szCs w:val="20"/>
              </w:rPr>
            </w:pPr>
            <w:r w:rsidRPr="00997576">
              <w:rPr>
                <w:sz w:val="20"/>
                <w:szCs w:val="20"/>
              </w:rPr>
              <w:t>f</w:t>
            </w:r>
            <w:r w:rsidRPr="00997576">
              <w:rPr>
                <w:sz w:val="20"/>
                <w:szCs w:val="20"/>
                <w:vertAlign w:val="subscript"/>
              </w:rPr>
              <w:t>1</w:t>
            </w:r>
            <w:r w:rsidRPr="00997576">
              <w:rPr>
                <w:sz w:val="20"/>
                <w:szCs w:val="20"/>
              </w:rPr>
              <w:t>, чел.</w:t>
            </w:r>
          </w:p>
        </w:tc>
        <w:tc>
          <w:tcPr>
            <w:tcW w:w="992" w:type="dxa"/>
          </w:tcPr>
          <w:p w:rsidR="00DD7324" w:rsidRPr="00997576" w:rsidRDefault="00DD7324" w:rsidP="00997576">
            <w:pPr>
              <w:spacing w:line="360" w:lineRule="auto"/>
              <w:rPr>
                <w:sz w:val="20"/>
                <w:szCs w:val="20"/>
              </w:rPr>
            </w:pPr>
            <w:r w:rsidRPr="00997576">
              <w:rPr>
                <w:sz w:val="20"/>
                <w:szCs w:val="20"/>
                <w:lang w:val="en-US"/>
              </w:rPr>
              <w:t>x</w:t>
            </w:r>
            <w:r w:rsidRPr="00997576">
              <w:rPr>
                <w:sz w:val="20"/>
                <w:szCs w:val="20"/>
                <w:vertAlign w:val="subscript"/>
              </w:rPr>
              <w:t>1</w:t>
            </w:r>
            <w:r w:rsidRPr="00997576">
              <w:rPr>
                <w:sz w:val="20"/>
                <w:szCs w:val="20"/>
              </w:rPr>
              <w:t>, грн.</w:t>
            </w:r>
          </w:p>
        </w:tc>
        <w:tc>
          <w:tcPr>
            <w:tcW w:w="1418" w:type="dxa"/>
            <w:vMerge/>
          </w:tcPr>
          <w:p w:rsidR="00DD7324" w:rsidRPr="00997576" w:rsidRDefault="00DD7324" w:rsidP="00D47D9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D7324" w:rsidRPr="00997576" w:rsidRDefault="00DD7324" w:rsidP="00D47D9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DD7324" w:rsidRPr="00997576" w:rsidRDefault="00DD7324" w:rsidP="00D47D9B">
            <w:pPr>
              <w:spacing w:line="360" w:lineRule="auto"/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DD7324">
        <w:trPr>
          <w:jc w:val="center"/>
        </w:trPr>
        <w:tc>
          <w:tcPr>
            <w:tcW w:w="1362" w:type="dxa"/>
            <w:vAlign w:val="bottom"/>
          </w:tcPr>
          <w:p w:rsidR="00DD7324" w:rsidRPr="00997576" w:rsidRDefault="00DD7324" w:rsidP="00D47D9B">
            <w:pPr>
              <w:spacing w:line="360" w:lineRule="auto"/>
              <w:ind w:firstLine="709"/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899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992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443</w:t>
            </w:r>
          </w:p>
        </w:tc>
        <w:tc>
          <w:tcPr>
            <w:tcW w:w="709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473</w:t>
            </w:r>
          </w:p>
        </w:tc>
        <w:tc>
          <w:tcPr>
            <w:tcW w:w="1418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6645</w:t>
            </w:r>
          </w:p>
        </w:tc>
        <w:tc>
          <w:tcPr>
            <w:tcW w:w="1276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9460</w:t>
            </w:r>
          </w:p>
        </w:tc>
        <w:tc>
          <w:tcPr>
            <w:tcW w:w="1169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8860</w:t>
            </w:r>
          </w:p>
        </w:tc>
      </w:tr>
      <w:tr w:rsidR="00DD7324">
        <w:trPr>
          <w:jc w:val="center"/>
        </w:trPr>
        <w:tc>
          <w:tcPr>
            <w:tcW w:w="1362" w:type="dxa"/>
            <w:vAlign w:val="bottom"/>
          </w:tcPr>
          <w:p w:rsidR="00DD7324" w:rsidRPr="00997576" w:rsidRDefault="00DD7324" w:rsidP="00D47D9B">
            <w:pPr>
              <w:spacing w:line="360" w:lineRule="auto"/>
              <w:ind w:firstLine="709"/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899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503</w:t>
            </w:r>
          </w:p>
        </w:tc>
        <w:tc>
          <w:tcPr>
            <w:tcW w:w="709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992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513</w:t>
            </w:r>
          </w:p>
        </w:tc>
        <w:tc>
          <w:tcPr>
            <w:tcW w:w="1418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10060</w:t>
            </w:r>
          </w:p>
        </w:tc>
        <w:tc>
          <w:tcPr>
            <w:tcW w:w="1276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10260</w:t>
            </w:r>
          </w:p>
        </w:tc>
        <w:tc>
          <w:tcPr>
            <w:tcW w:w="1169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10060</w:t>
            </w:r>
          </w:p>
        </w:tc>
      </w:tr>
      <w:tr w:rsidR="00DD7324">
        <w:trPr>
          <w:jc w:val="center"/>
        </w:trPr>
        <w:tc>
          <w:tcPr>
            <w:tcW w:w="1362" w:type="dxa"/>
            <w:vAlign w:val="bottom"/>
          </w:tcPr>
          <w:p w:rsidR="00DD7324" w:rsidRPr="00997576" w:rsidRDefault="00DD7324" w:rsidP="00D47D9B">
            <w:pPr>
              <w:spacing w:line="360" w:lineRule="auto"/>
              <w:ind w:firstLine="709"/>
              <w:jc w:val="center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899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992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283</w:t>
            </w:r>
          </w:p>
        </w:tc>
        <w:tc>
          <w:tcPr>
            <w:tcW w:w="709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992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293</w:t>
            </w:r>
          </w:p>
        </w:tc>
        <w:tc>
          <w:tcPr>
            <w:tcW w:w="1418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7075</w:t>
            </w:r>
          </w:p>
        </w:tc>
        <w:tc>
          <w:tcPr>
            <w:tcW w:w="1276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8790</w:t>
            </w:r>
          </w:p>
        </w:tc>
        <w:tc>
          <w:tcPr>
            <w:tcW w:w="1169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8490</w:t>
            </w:r>
          </w:p>
        </w:tc>
      </w:tr>
      <w:tr w:rsidR="00DD7324">
        <w:trPr>
          <w:jc w:val="center"/>
        </w:trPr>
        <w:tc>
          <w:tcPr>
            <w:tcW w:w="1362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Сумма</w:t>
            </w:r>
          </w:p>
        </w:tc>
        <w:tc>
          <w:tcPr>
            <w:tcW w:w="899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60</w:t>
            </w:r>
          </w:p>
        </w:tc>
        <w:tc>
          <w:tcPr>
            <w:tcW w:w="992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70</w:t>
            </w:r>
          </w:p>
        </w:tc>
        <w:tc>
          <w:tcPr>
            <w:tcW w:w="992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23780</w:t>
            </w:r>
          </w:p>
        </w:tc>
        <w:tc>
          <w:tcPr>
            <w:tcW w:w="1276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28510</w:t>
            </w:r>
          </w:p>
        </w:tc>
        <w:tc>
          <w:tcPr>
            <w:tcW w:w="1169" w:type="dxa"/>
            <w:vAlign w:val="bottom"/>
          </w:tcPr>
          <w:p w:rsidR="00DD7324" w:rsidRPr="00997576" w:rsidRDefault="00DD7324" w:rsidP="00997576">
            <w:pPr>
              <w:spacing w:line="360" w:lineRule="auto"/>
              <w:rPr>
                <w:rFonts w:ascii="Arial CYR" w:eastAsia="Arial Unicode MS" w:hAnsi="Arial CYR" w:cs="Arial CYR"/>
                <w:sz w:val="20"/>
                <w:szCs w:val="20"/>
              </w:rPr>
            </w:pPr>
            <w:r w:rsidRPr="00997576">
              <w:rPr>
                <w:rFonts w:ascii="Arial CYR" w:hAnsi="Arial CYR" w:cs="Arial CYR"/>
                <w:sz w:val="20"/>
                <w:szCs w:val="20"/>
              </w:rPr>
              <w:t>27410</w:t>
            </w:r>
          </w:p>
        </w:tc>
      </w:tr>
    </w:tbl>
    <w:p w:rsidR="00997576" w:rsidRDefault="00997576" w:rsidP="00997576">
      <w:pPr>
        <w:spacing w:line="360" w:lineRule="auto"/>
        <w:ind w:left="1069"/>
        <w:jc w:val="both"/>
        <w:rPr>
          <w:sz w:val="28"/>
        </w:rPr>
      </w:pPr>
    </w:p>
    <w:p w:rsidR="00DD7324" w:rsidRDefault="00DD7324" w:rsidP="00D47D9B">
      <w:pPr>
        <w:numPr>
          <w:ilvl w:val="0"/>
          <w:numId w:val="26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Средняя зарплата кассиров по банку:</w:t>
      </w:r>
    </w:p>
    <w:p w:rsidR="00DD7324" w:rsidRDefault="00BE0E5D" w:rsidP="00D47D9B">
      <w:pPr>
        <w:spacing w:line="360" w:lineRule="auto"/>
        <w:ind w:firstLine="709"/>
        <w:jc w:val="both"/>
        <w:rPr>
          <w:sz w:val="28"/>
        </w:rPr>
      </w:pPr>
      <w:r>
        <w:rPr>
          <w:position w:val="-40"/>
          <w:sz w:val="28"/>
        </w:rPr>
        <w:object w:dxaOrig="1520" w:dyaOrig="920">
          <v:shape id="_x0000_i1063" type="#_x0000_t75" style="width:75.75pt;height:45.75pt" o:ole="" fillcolor="window">
            <v:imagedata r:id="rId79" o:title=""/>
          </v:shape>
          <o:OLEObject Type="Embed" ProgID="Equation.3" ShapeID="_x0000_i1063" DrawAspect="Content" ObjectID="_1470073348" r:id="rId80"/>
        </w:object>
      </w:r>
      <w:r w:rsidR="00DD7324">
        <w:rPr>
          <w:sz w:val="28"/>
        </w:rPr>
        <w:t>=23780/60=396,33 грн.</w:t>
      </w:r>
    </w:p>
    <w:p w:rsidR="00DD7324" w:rsidRDefault="00BE0E5D" w:rsidP="00D47D9B">
      <w:pPr>
        <w:spacing w:line="360" w:lineRule="auto"/>
        <w:ind w:firstLine="709"/>
        <w:jc w:val="both"/>
        <w:rPr>
          <w:sz w:val="28"/>
        </w:rPr>
      </w:pPr>
      <w:r>
        <w:rPr>
          <w:position w:val="-40"/>
          <w:sz w:val="28"/>
        </w:rPr>
        <w:object w:dxaOrig="1480" w:dyaOrig="920">
          <v:shape id="_x0000_i1064" type="#_x0000_t75" style="width:74.25pt;height:45.75pt" o:ole="" fillcolor="window">
            <v:imagedata r:id="rId81" o:title=""/>
          </v:shape>
          <o:OLEObject Type="Embed" ProgID="Equation.3" ShapeID="_x0000_i1064" DrawAspect="Content" ObjectID="_1470073349" r:id="rId82"/>
        </w:object>
      </w:r>
      <w:r w:rsidR="00DD7324">
        <w:rPr>
          <w:sz w:val="28"/>
        </w:rPr>
        <w:t>=28510/70=407.</w:t>
      </w:r>
      <w:r w:rsidR="00DD7324">
        <w:rPr>
          <w:sz w:val="28"/>
          <w:lang w:val="en-US"/>
        </w:rPr>
        <w:t>29</w:t>
      </w:r>
      <w:r w:rsidR="00DD7324">
        <w:rPr>
          <w:sz w:val="28"/>
        </w:rPr>
        <w:t xml:space="preserve"> грн.</w:t>
      </w:r>
    </w:p>
    <w:p w:rsidR="00DD7324" w:rsidRDefault="00DD7324" w:rsidP="00D47D9B">
      <w:pPr>
        <w:numPr>
          <w:ilvl w:val="0"/>
          <w:numId w:val="26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Индекс переменного состава:</w:t>
      </w:r>
    </w:p>
    <w:p w:rsidR="00DD7324" w:rsidRDefault="00BE0E5D" w:rsidP="00D47D9B">
      <w:pPr>
        <w:spacing w:line="360" w:lineRule="auto"/>
        <w:ind w:firstLine="709"/>
        <w:jc w:val="both"/>
        <w:rPr>
          <w:sz w:val="28"/>
        </w:rPr>
      </w:pPr>
      <w:r>
        <w:rPr>
          <w:position w:val="-40"/>
          <w:sz w:val="28"/>
        </w:rPr>
        <w:object w:dxaOrig="2840" w:dyaOrig="920">
          <v:shape id="_x0000_i1065" type="#_x0000_t75" style="width:141.75pt;height:45.75pt" o:ole="" fillcolor="window">
            <v:imagedata r:id="rId83" o:title=""/>
          </v:shape>
          <o:OLEObject Type="Embed" ProgID="Equation.3" ShapeID="_x0000_i1065" DrawAspect="Content" ObjectID="_1470073350" r:id="rId84"/>
        </w:object>
      </w:r>
      <w:r w:rsidR="00DD7324">
        <w:rPr>
          <w:sz w:val="28"/>
        </w:rPr>
        <w:t>=407,29/396,33=1,02765 или 102,8 %.</w:t>
      </w:r>
    </w:p>
    <w:p w:rsidR="00DD7324" w:rsidRDefault="00DD7324" w:rsidP="00D47D9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Индекс фиксированного состава:</w:t>
      </w:r>
    </w:p>
    <w:p w:rsidR="00DD7324" w:rsidRDefault="00BE0E5D" w:rsidP="00D47D9B">
      <w:pPr>
        <w:spacing w:line="360" w:lineRule="auto"/>
        <w:ind w:firstLine="709"/>
        <w:jc w:val="both"/>
        <w:rPr>
          <w:sz w:val="28"/>
        </w:rPr>
      </w:pPr>
      <w:r>
        <w:rPr>
          <w:position w:val="-40"/>
          <w:sz w:val="28"/>
        </w:rPr>
        <w:object w:dxaOrig="2700" w:dyaOrig="920">
          <v:shape id="_x0000_i1066" type="#_x0000_t75" style="width:135pt;height:45.75pt" o:ole="" fillcolor="window">
            <v:imagedata r:id="rId85" o:title=""/>
          </v:shape>
          <o:OLEObject Type="Embed" ProgID="Equation.3" ShapeID="_x0000_i1066" DrawAspect="Content" ObjectID="_1470073351" r:id="rId86"/>
        </w:object>
      </w:r>
      <w:r w:rsidR="00DD7324">
        <w:rPr>
          <w:sz w:val="28"/>
        </w:rPr>
        <w:t>=(28510/70)/(27410/70)=1,04014 или 104,01 %.</w:t>
      </w:r>
    </w:p>
    <w:p w:rsidR="00DD7324" w:rsidRDefault="00DD7324" w:rsidP="00D47D9B">
      <w:pPr>
        <w:numPr>
          <w:ilvl w:val="0"/>
          <w:numId w:val="26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Индекс структурных сдвигов:</w:t>
      </w:r>
    </w:p>
    <w:p w:rsidR="00DD7324" w:rsidRDefault="00BE0E5D" w:rsidP="00D47D9B">
      <w:pPr>
        <w:spacing w:line="360" w:lineRule="auto"/>
        <w:ind w:firstLine="709"/>
        <w:jc w:val="both"/>
        <w:rPr>
          <w:sz w:val="28"/>
        </w:rPr>
      </w:pPr>
      <w:r>
        <w:rPr>
          <w:position w:val="-40"/>
          <w:sz w:val="28"/>
        </w:rPr>
        <w:object w:dxaOrig="2880" w:dyaOrig="920">
          <v:shape id="_x0000_i1067" type="#_x0000_t75" style="width:2in;height:45.75pt" o:ole="" fillcolor="window">
            <v:imagedata r:id="rId87" o:title=""/>
          </v:shape>
          <o:OLEObject Type="Embed" ProgID="Equation.3" ShapeID="_x0000_i1067" DrawAspect="Content" ObjectID="_1470073352" r:id="rId88"/>
        </w:object>
      </w:r>
      <w:r w:rsidR="00DD7324">
        <w:rPr>
          <w:sz w:val="28"/>
        </w:rPr>
        <w:t>=(27410/70)/(23780/60)=0,987989 или 98,80 %.</w:t>
      </w:r>
    </w:p>
    <w:p w:rsidR="00DD7324" w:rsidRDefault="00DD7324" w:rsidP="00D47D9B">
      <w:pPr>
        <w:numPr>
          <w:ilvl w:val="0"/>
          <w:numId w:val="26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Общее изменение средней зарплаты:</w:t>
      </w:r>
    </w:p>
    <w:p w:rsidR="00DD7324" w:rsidRDefault="00BE0E5D" w:rsidP="00D47D9B">
      <w:pPr>
        <w:spacing w:line="360" w:lineRule="auto"/>
        <w:ind w:firstLine="709"/>
        <w:jc w:val="both"/>
        <w:rPr>
          <w:sz w:val="28"/>
        </w:rPr>
      </w:pPr>
      <w:r>
        <w:rPr>
          <w:position w:val="-40"/>
          <w:sz w:val="28"/>
        </w:rPr>
        <w:object w:dxaOrig="2560" w:dyaOrig="920">
          <v:shape id="_x0000_i1068" type="#_x0000_t75" style="width:128.25pt;height:45.75pt" o:ole="" fillcolor="window">
            <v:imagedata r:id="rId89" o:title=""/>
          </v:shape>
          <o:OLEObject Type="Embed" ProgID="Equation.3" ShapeID="_x0000_i1068" DrawAspect="Content" ObjectID="_1470073353" r:id="rId90"/>
        </w:object>
      </w:r>
      <w:r w:rsidR="00DD7324">
        <w:rPr>
          <w:sz w:val="28"/>
        </w:rPr>
        <w:t>=407,29-396,33=10,96 грн.</w:t>
      </w:r>
    </w:p>
    <w:p w:rsidR="00DD7324" w:rsidRDefault="00DD7324" w:rsidP="00D47D9B">
      <w:pPr>
        <w:numPr>
          <w:ilvl w:val="0"/>
          <w:numId w:val="26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Изменение средней зарплаты за счет изменения зарплаты в бригадах:</w:t>
      </w:r>
    </w:p>
    <w:p w:rsidR="00DD7324" w:rsidRDefault="00BE0E5D" w:rsidP="00D47D9B">
      <w:pPr>
        <w:spacing w:line="360" w:lineRule="auto"/>
        <w:ind w:firstLine="709"/>
        <w:jc w:val="both"/>
        <w:rPr>
          <w:sz w:val="28"/>
        </w:rPr>
      </w:pPr>
      <w:r>
        <w:rPr>
          <w:position w:val="-40"/>
          <w:sz w:val="28"/>
        </w:rPr>
        <w:object w:dxaOrig="2680" w:dyaOrig="920">
          <v:shape id="_x0000_i1069" type="#_x0000_t75" style="width:134.25pt;height:45.75pt" o:ole="" fillcolor="window">
            <v:imagedata r:id="rId91" o:title=""/>
          </v:shape>
          <o:OLEObject Type="Embed" ProgID="Equation.3" ShapeID="_x0000_i1069" DrawAspect="Content" ObjectID="_1470073354" r:id="rId92"/>
        </w:object>
      </w:r>
      <w:r w:rsidR="00DD7324">
        <w:rPr>
          <w:sz w:val="28"/>
        </w:rPr>
        <w:t>=28510/70-27410/70=15,72 грн.</w:t>
      </w:r>
    </w:p>
    <w:p w:rsidR="00DD7324" w:rsidRDefault="00DD7324" w:rsidP="00D47D9B">
      <w:pPr>
        <w:numPr>
          <w:ilvl w:val="0"/>
          <w:numId w:val="26"/>
        </w:num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Изменение средней зарплаты за  счет сдвигов в структуре численности:</w:t>
      </w:r>
    </w:p>
    <w:p w:rsidR="00DD7324" w:rsidRDefault="00BE0E5D" w:rsidP="00D47D9B">
      <w:pPr>
        <w:spacing w:line="360" w:lineRule="auto"/>
        <w:ind w:firstLine="709"/>
        <w:jc w:val="both"/>
        <w:rPr>
          <w:sz w:val="28"/>
        </w:rPr>
      </w:pPr>
      <w:r>
        <w:rPr>
          <w:position w:val="-40"/>
          <w:sz w:val="28"/>
        </w:rPr>
        <w:object w:dxaOrig="2740" w:dyaOrig="920">
          <v:shape id="_x0000_i1070" type="#_x0000_t75" style="width:137.25pt;height:45.75pt" o:ole="" fillcolor="window">
            <v:imagedata r:id="rId93" o:title=""/>
          </v:shape>
          <o:OLEObject Type="Embed" ProgID="Equation.3" ShapeID="_x0000_i1070" DrawAspect="Content" ObjectID="_1470073355" r:id="rId94"/>
        </w:object>
      </w:r>
      <w:r w:rsidR="00DD7324">
        <w:rPr>
          <w:sz w:val="28"/>
        </w:rPr>
        <w:t>=27410/70-2378010/60=-4,76 грн.</w:t>
      </w:r>
    </w:p>
    <w:p w:rsidR="00DD7324" w:rsidRDefault="00DD7324" w:rsidP="00D47D9B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Вывод: в целом средняя зарплата во втором квартале больше, чем в первом на 10,96 грн. или 2,8%. Из-за роста зарплаты в каждом цехе средняя зарплата увеличилась на 15,72 грн. или 4,01 %, а из-за сдвигов в структуре численности средняя зарплата уменьшилась на 4,76 грн. или 1,26%.</w:t>
      </w:r>
    </w:p>
    <w:p w:rsidR="00DD7324" w:rsidRDefault="00997576" w:rsidP="00D47D9B">
      <w:pPr>
        <w:pStyle w:val="a3"/>
        <w:spacing w:line="360" w:lineRule="auto"/>
        <w:ind w:firstLine="709"/>
      </w:pPr>
      <w:r>
        <w:br w:type="page"/>
      </w:r>
      <w:r w:rsidR="00DD7324">
        <w:t>Литература:</w:t>
      </w:r>
    </w:p>
    <w:p w:rsidR="00997576" w:rsidRDefault="00997576" w:rsidP="00D47D9B">
      <w:pPr>
        <w:pStyle w:val="a3"/>
        <w:spacing w:line="360" w:lineRule="auto"/>
        <w:ind w:firstLine="709"/>
      </w:pPr>
    </w:p>
    <w:p w:rsidR="00DD7324" w:rsidRDefault="00DD7324" w:rsidP="00D47D9B">
      <w:pPr>
        <w:numPr>
          <w:ilvl w:val="0"/>
          <w:numId w:val="34"/>
        </w:numPr>
        <w:spacing w:line="360" w:lineRule="auto"/>
        <w:ind w:firstLine="709"/>
        <w:rPr>
          <w:lang w:val="uk-UA"/>
        </w:rPr>
      </w:pPr>
      <w:r>
        <w:rPr>
          <w:lang w:val="uk-UA"/>
        </w:rPr>
        <w:t>Статистика: Підручник/А.В.Головач, А.М.Єріна, О.В.Козирєв та ін. – К.:Вища шк.., 1993.</w:t>
      </w:r>
    </w:p>
    <w:p w:rsidR="00DD7324" w:rsidRDefault="00DD7324" w:rsidP="00D47D9B">
      <w:pPr>
        <w:numPr>
          <w:ilvl w:val="0"/>
          <w:numId w:val="34"/>
        </w:numPr>
        <w:spacing w:line="360" w:lineRule="auto"/>
        <w:ind w:firstLine="709"/>
        <w:rPr>
          <w:lang w:val="uk-UA"/>
        </w:rPr>
      </w:pPr>
      <w:r>
        <w:t>Ефимова М.Р., Петрова Е.В., Румянцев В.Н. Общая теория татистики: Учебник. – М.: ИНФРА-М, 1998. – 416 с.</w:t>
      </w:r>
      <w:bookmarkStart w:id="0" w:name="_GoBack"/>
      <w:bookmarkEnd w:id="0"/>
    </w:p>
    <w:sectPr w:rsidR="00DD7324" w:rsidSect="00D47D9B">
      <w:pgSz w:w="11906" w:h="16838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E5F64"/>
    <w:multiLevelType w:val="singleLevel"/>
    <w:tmpl w:val="91D8906C"/>
    <w:lvl w:ilvl="0">
      <w:start w:val="2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</w:abstractNum>
  <w:abstractNum w:abstractNumId="1">
    <w:nsid w:val="01C1718B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3B858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4C9329D"/>
    <w:multiLevelType w:val="singleLevel"/>
    <w:tmpl w:val="6550148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</w:abstractNum>
  <w:abstractNum w:abstractNumId="4">
    <w:nsid w:val="05BC2589"/>
    <w:multiLevelType w:val="singleLevel"/>
    <w:tmpl w:val="6550148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</w:abstractNum>
  <w:abstractNum w:abstractNumId="5">
    <w:nsid w:val="063125B9"/>
    <w:multiLevelType w:val="singleLevel"/>
    <w:tmpl w:val="B02037F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91D5D13"/>
    <w:multiLevelType w:val="hybridMultilevel"/>
    <w:tmpl w:val="24C88468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A53552F"/>
    <w:multiLevelType w:val="hybridMultilevel"/>
    <w:tmpl w:val="D584E2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F283394"/>
    <w:multiLevelType w:val="singleLevel"/>
    <w:tmpl w:val="6550148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</w:abstractNum>
  <w:abstractNum w:abstractNumId="9">
    <w:nsid w:val="126B3B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5587635"/>
    <w:multiLevelType w:val="hybridMultilevel"/>
    <w:tmpl w:val="6EE81B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CF92E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20883DAB"/>
    <w:multiLevelType w:val="singleLevel"/>
    <w:tmpl w:val="6550148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</w:abstractNum>
  <w:abstractNum w:abstractNumId="13">
    <w:nsid w:val="22141A44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2BF51062"/>
    <w:multiLevelType w:val="singleLevel"/>
    <w:tmpl w:val="6550148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</w:abstractNum>
  <w:abstractNum w:abstractNumId="15">
    <w:nsid w:val="32477814"/>
    <w:multiLevelType w:val="hybridMultilevel"/>
    <w:tmpl w:val="65F863D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46F3399"/>
    <w:multiLevelType w:val="singleLevel"/>
    <w:tmpl w:val="4D32CAAE"/>
    <w:lvl w:ilvl="0">
      <w:start w:val="1"/>
      <w:numFmt w:val="decimal"/>
      <w:lvlText w:val="%1."/>
      <w:lvlJc w:val="left"/>
      <w:pPr>
        <w:tabs>
          <w:tab w:val="num" w:pos="473"/>
        </w:tabs>
        <w:ind w:firstLine="113"/>
      </w:pPr>
      <w:rPr>
        <w:rFonts w:ascii="Courier New" w:hAnsi="Courier New" w:cs="Times New Roman" w:hint="default"/>
        <w:b/>
        <w:i w:val="0"/>
        <w:sz w:val="28"/>
      </w:rPr>
    </w:lvl>
  </w:abstractNum>
  <w:abstractNum w:abstractNumId="17">
    <w:nsid w:val="3AEC41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40814F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41A642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0">
    <w:nsid w:val="4CAC349A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4DCF4CF2"/>
    <w:multiLevelType w:val="hybridMultilevel"/>
    <w:tmpl w:val="F44220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F7B5C87"/>
    <w:multiLevelType w:val="singleLevel"/>
    <w:tmpl w:val="6550148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</w:abstractNum>
  <w:abstractNum w:abstractNumId="23">
    <w:nsid w:val="550318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590A2F07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>
    <w:nsid w:val="5ABC1B77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6">
    <w:nsid w:val="5D880116"/>
    <w:multiLevelType w:val="hybridMultilevel"/>
    <w:tmpl w:val="0A56EA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DE85C85"/>
    <w:multiLevelType w:val="singleLevel"/>
    <w:tmpl w:val="6550148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</w:abstractNum>
  <w:abstractNum w:abstractNumId="28">
    <w:nsid w:val="5F8B16C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60BA02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0">
    <w:nsid w:val="61B47F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>
    <w:nsid w:val="6D2D3388"/>
    <w:multiLevelType w:val="hybridMultilevel"/>
    <w:tmpl w:val="564E5AA4"/>
    <w:lvl w:ilvl="0" w:tplc="BB483096">
      <w:start w:val="1"/>
      <w:numFmt w:val="decimal"/>
      <w:lvlText w:val="%1."/>
      <w:lvlJc w:val="left"/>
      <w:pPr>
        <w:tabs>
          <w:tab w:val="num" w:pos="1080"/>
        </w:tabs>
        <w:ind w:left="724" w:hanging="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  <w:rPr>
        <w:rFonts w:cs="Times New Roman"/>
      </w:rPr>
    </w:lvl>
  </w:abstractNum>
  <w:abstractNum w:abstractNumId="32">
    <w:nsid w:val="73DB7663"/>
    <w:multiLevelType w:val="singleLevel"/>
    <w:tmpl w:val="6550148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</w:abstractNum>
  <w:abstractNum w:abstractNumId="33">
    <w:nsid w:val="79E47561"/>
    <w:multiLevelType w:val="singleLevel"/>
    <w:tmpl w:val="A00EB728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/>
        <w:i w:val="0"/>
      </w:rPr>
    </w:lvl>
  </w:abstractNum>
  <w:abstractNum w:abstractNumId="34">
    <w:nsid w:val="7D2C4F6C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3"/>
  </w:num>
  <w:num w:numId="2">
    <w:abstractNumId w:val="24"/>
  </w:num>
  <w:num w:numId="3">
    <w:abstractNumId w:val="33"/>
  </w:num>
  <w:num w:numId="4">
    <w:abstractNumId w:val="30"/>
  </w:num>
  <w:num w:numId="5">
    <w:abstractNumId w:val="11"/>
  </w:num>
  <w:num w:numId="6">
    <w:abstractNumId w:val="4"/>
  </w:num>
  <w:num w:numId="7">
    <w:abstractNumId w:val="14"/>
  </w:num>
  <w:num w:numId="8">
    <w:abstractNumId w:val="12"/>
  </w:num>
  <w:num w:numId="9">
    <w:abstractNumId w:val="8"/>
  </w:num>
  <w:num w:numId="10">
    <w:abstractNumId w:val="3"/>
  </w:num>
  <w:num w:numId="11">
    <w:abstractNumId w:val="32"/>
  </w:num>
  <w:num w:numId="12">
    <w:abstractNumId w:val="2"/>
  </w:num>
  <w:num w:numId="13">
    <w:abstractNumId w:val="22"/>
  </w:num>
  <w:num w:numId="14">
    <w:abstractNumId w:val="27"/>
  </w:num>
  <w:num w:numId="15">
    <w:abstractNumId w:val="0"/>
  </w:num>
  <w:num w:numId="16">
    <w:abstractNumId w:val="34"/>
  </w:num>
  <w:num w:numId="17">
    <w:abstractNumId w:val="13"/>
  </w:num>
  <w:num w:numId="18">
    <w:abstractNumId w:val="25"/>
  </w:num>
  <w:num w:numId="19">
    <w:abstractNumId w:val="17"/>
  </w:num>
  <w:num w:numId="20">
    <w:abstractNumId w:val="9"/>
  </w:num>
  <w:num w:numId="21">
    <w:abstractNumId w:val="29"/>
  </w:num>
  <w:num w:numId="22">
    <w:abstractNumId w:val="16"/>
  </w:num>
  <w:num w:numId="23">
    <w:abstractNumId w:val="5"/>
  </w:num>
  <w:num w:numId="24">
    <w:abstractNumId w:val="1"/>
  </w:num>
  <w:num w:numId="25">
    <w:abstractNumId w:val="28"/>
  </w:num>
  <w:num w:numId="26">
    <w:abstractNumId w:val="18"/>
  </w:num>
  <w:num w:numId="27">
    <w:abstractNumId w:val="20"/>
  </w:num>
  <w:num w:numId="28">
    <w:abstractNumId w:val="19"/>
  </w:num>
  <w:num w:numId="29">
    <w:abstractNumId w:val="10"/>
  </w:num>
  <w:num w:numId="30">
    <w:abstractNumId w:val="6"/>
  </w:num>
  <w:num w:numId="31">
    <w:abstractNumId w:val="7"/>
  </w:num>
  <w:num w:numId="32">
    <w:abstractNumId w:val="15"/>
  </w:num>
  <w:num w:numId="33">
    <w:abstractNumId w:val="26"/>
  </w:num>
  <w:num w:numId="34">
    <w:abstractNumId w:val="21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324"/>
    <w:rsid w:val="000E5BE3"/>
    <w:rsid w:val="004933E5"/>
    <w:rsid w:val="00704AC9"/>
    <w:rsid w:val="007A5433"/>
    <w:rsid w:val="00997576"/>
    <w:rsid w:val="00BE0E5D"/>
    <w:rsid w:val="00D000F3"/>
    <w:rsid w:val="00D47D9B"/>
    <w:rsid w:val="00DD7324"/>
    <w:rsid w:val="00E2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9"/>
    <o:shapelayout v:ext="edit">
      <o:idmap v:ext="edit" data="1"/>
    </o:shapelayout>
  </w:shapeDefaults>
  <w:decimalSymbol w:val=","/>
  <w:listSeparator w:val=";"/>
  <w14:defaultImageDpi w14:val="0"/>
  <w15:chartTrackingRefBased/>
  <w15:docId w15:val="{E8AA07CD-9AE0-4FF3-A476-AAD962FA2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3"/>
      </w:numPr>
      <w:outlineLvl w:val="0"/>
    </w:pPr>
    <w:rPr>
      <w:szCs w:val="20"/>
      <w:lang w:val="uk-UA"/>
    </w:rPr>
  </w:style>
  <w:style w:type="paragraph" w:styleId="2">
    <w:name w:val="heading 2"/>
    <w:basedOn w:val="a"/>
    <w:next w:val="a"/>
    <w:link w:val="20"/>
    <w:uiPriority w:val="9"/>
    <w:qFormat/>
    <w:pPr>
      <w:keepNext/>
      <w:tabs>
        <w:tab w:val="num" w:pos="644"/>
      </w:tabs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Cs w:val="20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ind w:right="737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360" w:lineRule="auto"/>
      <w:ind w:left="737" w:right="737"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0"/>
    </w:rPr>
  </w:style>
  <w:style w:type="character" w:customStyle="1" w:styleId="22">
    <w:name w:val="Основни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Pr>
      <w:sz w:val="28"/>
      <w:szCs w:val="20"/>
    </w:rPr>
  </w:style>
  <w:style w:type="character" w:customStyle="1" w:styleId="a4">
    <w:name w:val="Основний текст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pPr>
      <w:spacing w:line="360" w:lineRule="auto"/>
      <w:ind w:left="737" w:right="737"/>
      <w:jc w:val="center"/>
    </w:pPr>
    <w:rPr>
      <w:b/>
      <w:bCs/>
      <w:sz w:val="28"/>
    </w:rPr>
  </w:style>
  <w:style w:type="character" w:customStyle="1" w:styleId="a6">
    <w:name w:val="Назва Знак"/>
    <w:link w:val="a5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lock Text"/>
    <w:basedOn w:val="a"/>
    <w:uiPriority w:val="99"/>
    <w:pPr>
      <w:spacing w:line="360" w:lineRule="auto"/>
      <w:ind w:left="737" w:right="737"/>
      <w:jc w:val="center"/>
    </w:pPr>
    <w:rPr>
      <w:b/>
      <w:bCs/>
      <w:i/>
      <w:i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28.bin"/><Relationship Id="rId84" Type="http://schemas.openxmlformats.org/officeDocument/2006/relationships/oleObject" Target="embeddings/oleObject36.bin"/><Relationship Id="rId89" Type="http://schemas.openxmlformats.org/officeDocument/2006/relationships/image" Target="media/image43.wmf"/><Relationship Id="rId16" Type="http://schemas.openxmlformats.org/officeDocument/2006/relationships/oleObject" Target="embeddings/______Microsoft_Excel_97-20031.xls"/><Relationship Id="rId11" Type="http://schemas.openxmlformats.org/officeDocument/2006/relationships/image" Target="media/image4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image" Target="media/image28.wmf"/><Relationship Id="rId74" Type="http://schemas.openxmlformats.org/officeDocument/2006/relationships/oleObject" Target="embeddings/oleObject31.bin"/><Relationship Id="rId79" Type="http://schemas.openxmlformats.org/officeDocument/2006/relationships/image" Target="media/image38.wmf"/><Relationship Id="rId5" Type="http://schemas.openxmlformats.org/officeDocument/2006/relationships/image" Target="media/image1.wmf"/><Relationship Id="rId90" Type="http://schemas.openxmlformats.org/officeDocument/2006/relationships/oleObject" Target="embeddings/oleObject39.bin"/><Relationship Id="rId95" Type="http://schemas.openxmlformats.org/officeDocument/2006/relationships/fontTable" Target="fontTable.xml"/><Relationship Id="rId22" Type="http://schemas.openxmlformats.org/officeDocument/2006/relationships/oleObject" Target="embeddings/oleObject6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6.bin"/><Relationship Id="rId69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0.bin"/><Relationship Id="rId80" Type="http://schemas.openxmlformats.org/officeDocument/2006/relationships/oleObject" Target="embeddings/oleObject34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3.bin"/><Relationship Id="rId67" Type="http://schemas.openxmlformats.org/officeDocument/2006/relationships/image" Target="media/image32.wmf"/><Relationship Id="rId20" Type="http://schemas.openxmlformats.org/officeDocument/2006/relationships/oleObject" Target="embeddings/______Microsoft_Excel_97-20033.xls"/><Relationship Id="rId41" Type="http://schemas.openxmlformats.org/officeDocument/2006/relationships/image" Target="media/image19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5.bin"/><Relationship Id="rId70" Type="http://schemas.openxmlformats.org/officeDocument/2006/relationships/oleObject" Target="embeddings/oleObject29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38.bin"/><Relationship Id="rId91" Type="http://schemas.openxmlformats.org/officeDocument/2006/relationships/image" Target="media/image44.wmf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______Microsoft_Excel_97-20034.xls"/><Relationship Id="rId60" Type="http://schemas.openxmlformats.org/officeDocument/2006/relationships/image" Target="media/image29.wmf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3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7.bin"/><Relationship Id="rId94" Type="http://schemas.openxmlformats.org/officeDocument/2006/relationships/oleObject" Target="embeddings/oleObject4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______Microsoft_Excel_97-20032.xls"/><Relationship Id="rId39" Type="http://schemas.openxmlformats.org/officeDocument/2006/relationships/image" Target="media/image18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2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7.bin"/><Relationship Id="rId87" Type="http://schemas.openxmlformats.org/officeDocument/2006/relationships/image" Target="media/image42.wmf"/><Relationship Id="rId61" Type="http://schemas.openxmlformats.org/officeDocument/2006/relationships/oleObject" Target="embeddings/oleObject24.bin"/><Relationship Id="rId82" Type="http://schemas.openxmlformats.org/officeDocument/2006/relationships/oleObject" Target="embeddings/oleObject35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2.bin"/><Relationship Id="rId77" Type="http://schemas.openxmlformats.org/officeDocument/2006/relationships/image" Target="media/image37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Задача 1</vt:lpstr>
    </vt:vector>
  </TitlesOfParts>
  <Company>1</Company>
  <LinksUpToDate>false</LinksUpToDate>
  <CharactersWithSpaces>11126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1</dc:title>
  <dc:subject/>
  <dc:creator>1</dc:creator>
  <cp:keywords/>
  <dc:description/>
  <cp:lastModifiedBy>Irina</cp:lastModifiedBy>
  <cp:revision>2</cp:revision>
  <dcterms:created xsi:type="dcterms:W3CDTF">2014-08-20T17:54:00Z</dcterms:created>
  <dcterms:modified xsi:type="dcterms:W3CDTF">2014-08-20T17:54:00Z</dcterms:modified>
</cp:coreProperties>
</file>