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83" w:rsidRDefault="00766A83" w:rsidP="00A914AE">
      <w:pPr>
        <w:pStyle w:val="2"/>
        <w:jc w:val="center"/>
        <w:rPr>
          <w:b w:val="0"/>
        </w:rPr>
      </w:pPr>
    </w:p>
    <w:p w:rsidR="0033318B" w:rsidRPr="00A914AE" w:rsidRDefault="0033318B" w:rsidP="00A914AE">
      <w:pPr>
        <w:pStyle w:val="2"/>
        <w:jc w:val="center"/>
      </w:pPr>
      <w:r w:rsidRPr="00A914AE">
        <w:rPr>
          <w:b w:val="0"/>
        </w:rPr>
        <w:t>НОУВПО ГУМАНИТАРНЫЙ УНИВЕРСИТЕТ</w:t>
      </w:r>
    </w:p>
    <w:p w:rsidR="0033318B" w:rsidRPr="00A914AE" w:rsidRDefault="0033318B" w:rsidP="00A914AE">
      <w:pPr>
        <w:pStyle w:val="2"/>
        <w:jc w:val="center"/>
        <w:rPr>
          <w:b w:val="0"/>
        </w:rPr>
      </w:pPr>
      <w:r w:rsidRPr="00A914AE">
        <w:rPr>
          <w:b w:val="0"/>
        </w:rPr>
        <w:t>г. Екатеринбург</w:t>
      </w:r>
    </w:p>
    <w:p w:rsidR="0033318B" w:rsidRPr="00A914AE" w:rsidRDefault="0033318B" w:rsidP="00A914AE">
      <w:pPr>
        <w:pStyle w:val="2"/>
        <w:jc w:val="center"/>
        <w:rPr>
          <w:b w:val="0"/>
        </w:rPr>
      </w:pPr>
    </w:p>
    <w:p w:rsidR="0033318B" w:rsidRPr="00A914AE" w:rsidRDefault="0033318B" w:rsidP="00A914AE">
      <w:pPr>
        <w:pStyle w:val="2"/>
        <w:jc w:val="center"/>
        <w:rPr>
          <w:b w:val="0"/>
        </w:rPr>
      </w:pPr>
    </w:p>
    <w:p w:rsidR="0033318B" w:rsidRPr="00A914AE" w:rsidRDefault="0033318B" w:rsidP="00A914AE">
      <w:pPr>
        <w:pStyle w:val="2"/>
        <w:jc w:val="center"/>
        <w:rPr>
          <w:b w:val="0"/>
        </w:rPr>
      </w:pPr>
      <w:r w:rsidRPr="00A914AE">
        <w:rPr>
          <w:b w:val="0"/>
        </w:rPr>
        <w:t>ФАКУЛЬТЕТ СОЦИАЛЬНОЙ ПСИХОЛОГИИ</w:t>
      </w:r>
    </w:p>
    <w:p w:rsidR="0033318B" w:rsidRPr="00A914AE" w:rsidRDefault="0033318B" w:rsidP="00A914AE">
      <w:pPr>
        <w:ind w:firstLine="360"/>
        <w:jc w:val="center"/>
        <w:rPr>
          <w:rFonts w:ascii="Times New Roman" w:hAnsi="Times New Roman"/>
        </w:rPr>
      </w:pPr>
    </w:p>
    <w:p w:rsidR="0033318B" w:rsidRPr="00A914AE" w:rsidRDefault="0033318B" w:rsidP="00A914AE">
      <w:pPr>
        <w:ind w:firstLine="360"/>
        <w:jc w:val="center"/>
        <w:rPr>
          <w:rFonts w:ascii="Times New Roman" w:hAnsi="Times New Roman"/>
        </w:rPr>
      </w:pPr>
      <w:r w:rsidRPr="00A914AE">
        <w:rPr>
          <w:rFonts w:ascii="Times New Roman" w:hAnsi="Times New Roman"/>
        </w:rPr>
        <w:t>СПЕЦИАЛЬНОСТЬ «РЕКЛАМА»</w:t>
      </w:r>
    </w:p>
    <w:p w:rsidR="0033318B" w:rsidRPr="00A914AE" w:rsidRDefault="0033318B" w:rsidP="00A914AE">
      <w:pPr>
        <w:ind w:firstLine="360"/>
        <w:jc w:val="center"/>
        <w:rPr>
          <w:rFonts w:ascii="Times New Roman" w:hAnsi="Times New Roman"/>
        </w:rPr>
      </w:pPr>
    </w:p>
    <w:p w:rsidR="0033318B" w:rsidRPr="00A914AE" w:rsidRDefault="0033318B" w:rsidP="00A914AE">
      <w:pPr>
        <w:ind w:firstLine="360"/>
        <w:jc w:val="center"/>
        <w:rPr>
          <w:rFonts w:ascii="Times New Roman" w:hAnsi="Times New Roman"/>
        </w:rPr>
      </w:pPr>
    </w:p>
    <w:p w:rsidR="0033318B" w:rsidRPr="00A914AE" w:rsidRDefault="0033318B" w:rsidP="00A914AE">
      <w:pPr>
        <w:ind w:firstLine="360"/>
        <w:jc w:val="center"/>
        <w:rPr>
          <w:rFonts w:ascii="Times New Roman" w:hAnsi="Times New Roman"/>
        </w:rPr>
      </w:pPr>
    </w:p>
    <w:p w:rsidR="0033318B" w:rsidRPr="00A914AE" w:rsidRDefault="0033318B" w:rsidP="00A914AE">
      <w:pPr>
        <w:rPr>
          <w:rFonts w:ascii="Times New Roman" w:hAnsi="Times New Roman"/>
          <w:sz w:val="28"/>
          <w:szCs w:val="28"/>
        </w:rPr>
      </w:pPr>
    </w:p>
    <w:p w:rsidR="0033318B" w:rsidRPr="00A914AE" w:rsidRDefault="0033318B" w:rsidP="00A914AE">
      <w:pPr>
        <w:spacing w:line="360" w:lineRule="auto"/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33318B" w:rsidRPr="00A914AE" w:rsidRDefault="0033318B" w:rsidP="00A914AE">
      <w:pPr>
        <w:spacing w:line="360" w:lineRule="auto"/>
        <w:ind w:firstLine="357"/>
        <w:jc w:val="center"/>
        <w:rPr>
          <w:rFonts w:ascii="Times New Roman" w:hAnsi="Times New Roman"/>
          <w:sz w:val="36"/>
          <w:szCs w:val="36"/>
        </w:rPr>
      </w:pPr>
      <w:r w:rsidRPr="00A914AE">
        <w:rPr>
          <w:rFonts w:ascii="Times New Roman" w:hAnsi="Times New Roman"/>
          <w:sz w:val="36"/>
          <w:szCs w:val="36"/>
        </w:rPr>
        <w:t>Контрольная работа по стилистике рекламного текста.</w:t>
      </w:r>
    </w:p>
    <w:p w:rsidR="0033318B" w:rsidRPr="00A914AE" w:rsidRDefault="0033318B" w:rsidP="00A914A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914AE">
        <w:rPr>
          <w:rFonts w:ascii="Times New Roman" w:hAnsi="Times New Roman"/>
          <w:sz w:val="36"/>
          <w:szCs w:val="36"/>
        </w:rPr>
        <w:t>Реферат « Стилистическое своеобразие рекламного текста ».</w:t>
      </w:r>
    </w:p>
    <w:p w:rsidR="0033318B" w:rsidRPr="00A914AE" w:rsidRDefault="0033318B" w:rsidP="00A914AE">
      <w:pPr>
        <w:spacing w:line="360" w:lineRule="auto"/>
        <w:ind w:firstLine="357"/>
        <w:jc w:val="center"/>
        <w:rPr>
          <w:rFonts w:ascii="Times New Roman" w:hAnsi="Times New Roman"/>
        </w:rPr>
      </w:pPr>
    </w:p>
    <w:p w:rsidR="0033318B" w:rsidRPr="00A914AE" w:rsidRDefault="0033318B" w:rsidP="00A914AE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3318B" w:rsidRPr="00A914AE" w:rsidRDefault="0033318B" w:rsidP="00A914AE">
      <w:pPr>
        <w:ind w:left="4253"/>
        <w:rPr>
          <w:rFonts w:ascii="Times New Roman" w:hAnsi="Times New Roman"/>
          <w:sz w:val="28"/>
          <w:szCs w:val="28"/>
        </w:rPr>
      </w:pPr>
    </w:p>
    <w:p w:rsidR="0033318B" w:rsidRPr="00A914AE" w:rsidRDefault="0033318B" w:rsidP="00A914AE">
      <w:pPr>
        <w:jc w:val="right"/>
        <w:rPr>
          <w:rFonts w:ascii="Times New Roman" w:hAnsi="Times New Roman"/>
          <w:sz w:val="28"/>
          <w:szCs w:val="28"/>
        </w:rPr>
      </w:pPr>
      <w:r w:rsidRPr="00A914AE">
        <w:rPr>
          <w:rFonts w:ascii="Times New Roman" w:hAnsi="Times New Roman"/>
          <w:sz w:val="28"/>
          <w:szCs w:val="28"/>
        </w:rPr>
        <w:t>Выполнила  студентка 4 курса</w:t>
      </w:r>
    </w:p>
    <w:p w:rsidR="0033318B" w:rsidRPr="00A914AE" w:rsidRDefault="0033318B" w:rsidP="00A914AE">
      <w:pPr>
        <w:ind w:left="4253"/>
        <w:jc w:val="right"/>
        <w:rPr>
          <w:rFonts w:ascii="Times New Roman" w:hAnsi="Times New Roman"/>
          <w:sz w:val="28"/>
          <w:szCs w:val="28"/>
        </w:rPr>
      </w:pPr>
      <w:r w:rsidRPr="00A914AE">
        <w:rPr>
          <w:rFonts w:ascii="Times New Roman" w:hAnsi="Times New Roman"/>
          <w:sz w:val="28"/>
          <w:szCs w:val="28"/>
        </w:rPr>
        <w:t>заочной формы обучения</w:t>
      </w:r>
    </w:p>
    <w:p w:rsidR="0033318B" w:rsidRPr="00A914AE" w:rsidRDefault="0033318B" w:rsidP="00A914AE">
      <w:pPr>
        <w:ind w:left="4253"/>
        <w:jc w:val="right"/>
        <w:rPr>
          <w:rFonts w:ascii="Times New Roman" w:hAnsi="Times New Roman"/>
          <w:sz w:val="28"/>
          <w:szCs w:val="28"/>
        </w:rPr>
      </w:pPr>
      <w:r w:rsidRPr="00A914AE">
        <w:rPr>
          <w:rFonts w:ascii="Times New Roman" w:hAnsi="Times New Roman"/>
          <w:sz w:val="28"/>
          <w:szCs w:val="28"/>
        </w:rPr>
        <w:t>Абрамова  Елена</w:t>
      </w:r>
    </w:p>
    <w:p w:rsidR="0033318B" w:rsidRPr="00A914AE" w:rsidRDefault="0033318B" w:rsidP="00A914AE">
      <w:pPr>
        <w:ind w:left="4253"/>
        <w:jc w:val="right"/>
        <w:rPr>
          <w:rFonts w:ascii="Times New Roman" w:hAnsi="Times New Roman"/>
          <w:sz w:val="28"/>
          <w:szCs w:val="28"/>
        </w:rPr>
      </w:pPr>
    </w:p>
    <w:p w:rsidR="0033318B" w:rsidRPr="00A914AE" w:rsidRDefault="0033318B" w:rsidP="00A914AE">
      <w:pPr>
        <w:ind w:left="4253"/>
        <w:jc w:val="right"/>
        <w:rPr>
          <w:rFonts w:ascii="Times New Roman" w:hAnsi="Times New Roman"/>
          <w:sz w:val="28"/>
          <w:szCs w:val="28"/>
        </w:rPr>
      </w:pPr>
      <w:r w:rsidRPr="00A914AE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Шуритенкова В.А.</w:t>
      </w:r>
    </w:p>
    <w:p w:rsidR="0033318B" w:rsidRDefault="0033318B" w:rsidP="00A914AE">
      <w:pPr>
        <w:rPr>
          <w:rFonts w:ascii="Times New Roman" w:hAnsi="Times New Roman"/>
        </w:rPr>
      </w:pPr>
    </w:p>
    <w:p w:rsidR="0033318B" w:rsidRDefault="0033318B" w:rsidP="00A914AE">
      <w:pPr>
        <w:rPr>
          <w:rFonts w:ascii="Times New Roman" w:hAnsi="Times New Roman"/>
        </w:rPr>
      </w:pPr>
    </w:p>
    <w:p w:rsidR="0033318B" w:rsidRDefault="0033318B" w:rsidP="00A914AE">
      <w:pPr>
        <w:rPr>
          <w:rFonts w:ascii="Times New Roman" w:hAnsi="Times New Roman"/>
        </w:rPr>
      </w:pPr>
    </w:p>
    <w:p w:rsidR="0033318B" w:rsidRDefault="0033318B" w:rsidP="00A914AE">
      <w:pPr>
        <w:rPr>
          <w:rFonts w:ascii="Times New Roman" w:hAnsi="Times New Roman"/>
        </w:rPr>
      </w:pPr>
    </w:p>
    <w:p w:rsidR="0033318B" w:rsidRPr="00A914AE" w:rsidRDefault="0033318B" w:rsidP="00A914AE">
      <w:pPr>
        <w:rPr>
          <w:rFonts w:ascii="Times New Roman" w:hAnsi="Times New Roman"/>
        </w:rPr>
      </w:pPr>
    </w:p>
    <w:p w:rsidR="0033318B" w:rsidRPr="00A914AE" w:rsidRDefault="0033318B" w:rsidP="00A914AE">
      <w:pPr>
        <w:jc w:val="center"/>
        <w:rPr>
          <w:rFonts w:ascii="Times New Roman" w:hAnsi="Times New Roman"/>
          <w:b/>
        </w:rPr>
      </w:pPr>
      <w:r w:rsidRPr="00A914AE">
        <w:rPr>
          <w:rFonts w:ascii="Times New Roman" w:hAnsi="Times New Roman"/>
          <w:bCs/>
        </w:rPr>
        <w:t>Екатеринбург 2010</w:t>
      </w:r>
    </w:p>
    <w:p w:rsidR="0033318B" w:rsidRPr="00885490" w:rsidRDefault="0033318B" w:rsidP="00A914A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Своеобразие </w:t>
      </w:r>
      <w:r w:rsidRPr="00885490">
        <w:rPr>
          <w:rFonts w:ascii="Times New Roman" w:hAnsi="Times New Roman"/>
          <w:b/>
          <w:sz w:val="32"/>
          <w:szCs w:val="32"/>
        </w:rPr>
        <w:t xml:space="preserve"> рекламного текста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33318B" w:rsidRDefault="0033318B" w:rsidP="00474D2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474D27">
        <w:rPr>
          <w:rFonts w:ascii="Times New Roman" w:hAnsi="Times New Roman"/>
          <w:sz w:val="32"/>
          <w:szCs w:val="32"/>
        </w:rPr>
        <w:t>Содержание</w:t>
      </w:r>
      <w:r>
        <w:rPr>
          <w:rFonts w:ascii="Times New Roman" w:hAnsi="Times New Roman"/>
          <w:sz w:val="32"/>
          <w:szCs w:val="32"/>
        </w:rPr>
        <w:t>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9035"/>
        <w:gridCol w:w="712"/>
      </w:tblGrid>
      <w:tr w:rsidR="0033318B" w:rsidRPr="004C269C" w:rsidTr="004C269C">
        <w:tc>
          <w:tcPr>
            <w:tcW w:w="9035" w:type="dxa"/>
          </w:tcPr>
          <w:p w:rsidR="0033318B" w:rsidRPr="004C269C" w:rsidRDefault="0033318B" w:rsidP="004C2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1.ВВЕДЕНИЕ.</w:t>
            </w:r>
          </w:p>
        </w:tc>
        <w:tc>
          <w:tcPr>
            <w:tcW w:w="712" w:type="dxa"/>
          </w:tcPr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318B" w:rsidRPr="004C269C" w:rsidTr="004C269C">
        <w:tc>
          <w:tcPr>
            <w:tcW w:w="9035" w:type="dxa"/>
          </w:tcPr>
          <w:p w:rsidR="0033318B" w:rsidRPr="004C269C" w:rsidRDefault="0033318B" w:rsidP="004C2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2. РЕКЛАМНЫЕ ТЕКСТЫ КАК ФОРМА МАССОВОЙ КОММУНИКАЦИИ</w:t>
            </w:r>
          </w:p>
          <w:p w:rsidR="0033318B" w:rsidRPr="004C269C" w:rsidRDefault="0033318B" w:rsidP="004C2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 xml:space="preserve">       2.1. Синтактика </w:t>
            </w:r>
          </w:p>
          <w:p w:rsidR="0033318B" w:rsidRPr="004C269C" w:rsidRDefault="0033318B" w:rsidP="004C2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 xml:space="preserve">       2.2 Семантика </w:t>
            </w:r>
          </w:p>
          <w:p w:rsidR="0033318B" w:rsidRPr="004C269C" w:rsidRDefault="0033318B" w:rsidP="004C2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 xml:space="preserve">       2.3 Прагматика </w:t>
            </w:r>
          </w:p>
        </w:tc>
        <w:tc>
          <w:tcPr>
            <w:tcW w:w="712" w:type="dxa"/>
          </w:tcPr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318B" w:rsidRPr="004C269C" w:rsidTr="004C269C">
        <w:tc>
          <w:tcPr>
            <w:tcW w:w="9035" w:type="dxa"/>
          </w:tcPr>
          <w:p w:rsidR="0033318B" w:rsidRPr="004C269C" w:rsidRDefault="0033318B" w:rsidP="004C2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3. ЭФФЕКТИВНОСТЬ ЯЗЫКА РЕКЛАМЫ.</w:t>
            </w:r>
          </w:p>
        </w:tc>
        <w:tc>
          <w:tcPr>
            <w:tcW w:w="712" w:type="dxa"/>
          </w:tcPr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269C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33318B" w:rsidRPr="004C269C" w:rsidTr="004C269C">
        <w:tc>
          <w:tcPr>
            <w:tcW w:w="9035" w:type="dxa"/>
          </w:tcPr>
          <w:p w:rsidR="0033318B" w:rsidRPr="004C269C" w:rsidRDefault="0033318B" w:rsidP="004C2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4.СТИЛИСТИЧЕСКИЕ И КУЛЬТУРНО-РЕЧЕВЫЕ АСПЕКТЫ</w:t>
            </w:r>
          </w:p>
        </w:tc>
        <w:tc>
          <w:tcPr>
            <w:tcW w:w="712" w:type="dxa"/>
          </w:tcPr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269C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</w:tr>
      <w:tr w:rsidR="0033318B" w:rsidRPr="004C269C" w:rsidTr="004C269C">
        <w:tc>
          <w:tcPr>
            <w:tcW w:w="9035" w:type="dxa"/>
          </w:tcPr>
          <w:p w:rsidR="0033318B" w:rsidRPr="004C269C" w:rsidRDefault="0033318B" w:rsidP="004C2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 xml:space="preserve">5 ЗАКЛЮЧЕНИЕ </w:t>
            </w:r>
          </w:p>
        </w:tc>
        <w:tc>
          <w:tcPr>
            <w:tcW w:w="712" w:type="dxa"/>
          </w:tcPr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269C"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</w:tr>
      <w:tr w:rsidR="0033318B" w:rsidRPr="004C269C" w:rsidTr="004C269C">
        <w:tc>
          <w:tcPr>
            <w:tcW w:w="9035" w:type="dxa"/>
          </w:tcPr>
          <w:p w:rsidR="0033318B" w:rsidRPr="004C269C" w:rsidRDefault="0033318B" w:rsidP="004C2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269C">
              <w:rPr>
                <w:rFonts w:ascii="Times New Roman" w:hAnsi="Times New Roman"/>
                <w:sz w:val="28"/>
                <w:szCs w:val="28"/>
              </w:rPr>
              <w:t>6. СПИСОК ЛИТЕРАТУРЫ</w:t>
            </w:r>
          </w:p>
        </w:tc>
        <w:tc>
          <w:tcPr>
            <w:tcW w:w="712" w:type="dxa"/>
          </w:tcPr>
          <w:p w:rsidR="0033318B" w:rsidRPr="004C269C" w:rsidRDefault="0033318B" w:rsidP="004C269C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269C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</w:tr>
    </w:tbl>
    <w:p w:rsidR="0033318B" w:rsidRPr="00474D27" w:rsidRDefault="0033318B" w:rsidP="000D672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Default="0033318B" w:rsidP="008854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18B" w:rsidRPr="000D672C" w:rsidRDefault="0033318B" w:rsidP="00A914AE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72C">
        <w:rPr>
          <w:rFonts w:ascii="Times New Roman" w:hAnsi="Times New Roman"/>
          <w:sz w:val="28"/>
          <w:szCs w:val="28"/>
        </w:rPr>
        <w:t>ВВЕДЕНИЕ</w:t>
      </w:r>
    </w:p>
    <w:p w:rsidR="0033318B" w:rsidRPr="00D5555E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555E">
        <w:rPr>
          <w:rFonts w:ascii="Times New Roman" w:hAnsi="Times New Roman"/>
          <w:sz w:val="28"/>
          <w:szCs w:val="28"/>
        </w:rPr>
        <w:t xml:space="preserve">В настоящее время сбыт представляют собой основным ключом к успеху. Современный рынок все более и более насыщается конкурентоспособными товарами и услугами, так что в таких условиях квалифицированные работники по рекламе приобретают особую ценность в рамках продвижении товара потребителю. </w:t>
      </w:r>
    </w:p>
    <w:p w:rsidR="0033318B" w:rsidRPr="00D5555E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555E">
        <w:rPr>
          <w:rFonts w:ascii="Times New Roman" w:hAnsi="Times New Roman"/>
          <w:sz w:val="28"/>
          <w:szCs w:val="28"/>
        </w:rPr>
        <w:t xml:space="preserve">Внимание к рекламной деятельности растет. Специалисты по рекламе активно используют психологически ориентированные подходы в попытке найти более эффективные средства для сбыта своих товаров. </w:t>
      </w:r>
    </w:p>
    <w:p w:rsidR="0033318B" w:rsidRPr="00D5555E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555E">
        <w:rPr>
          <w:rFonts w:ascii="Times New Roman" w:hAnsi="Times New Roman"/>
          <w:sz w:val="28"/>
          <w:szCs w:val="28"/>
        </w:rPr>
        <w:t xml:space="preserve">Огромными возможностями для интенсивного развития бизнеса обладают разработки из сферы психологии восприятия, психолингвистики, суггестивной лингвистики, нейролингвистического программирования, системное использование которых позволяет мощно усовершенствовать и ускорить </w:t>
      </w:r>
      <w:r>
        <w:rPr>
          <w:rFonts w:ascii="Times New Roman" w:hAnsi="Times New Roman"/>
          <w:sz w:val="28"/>
          <w:szCs w:val="28"/>
        </w:rPr>
        <w:t>р</w:t>
      </w:r>
      <w:r w:rsidRPr="00D5555E">
        <w:rPr>
          <w:rFonts w:ascii="Times New Roman" w:hAnsi="Times New Roman"/>
          <w:sz w:val="28"/>
          <w:szCs w:val="28"/>
        </w:rPr>
        <w:t xml:space="preserve">аботу службы рекламы. </w:t>
      </w:r>
    </w:p>
    <w:p w:rsidR="0033318B" w:rsidRPr="00D5555E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555E">
        <w:rPr>
          <w:rFonts w:ascii="Times New Roman" w:hAnsi="Times New Roman"/>
          <w:sz w:val="28"/>
          <w:szCs w:val="28"/>
        </w:rPr>
        <w:t xml:space="preserve">Как работают эти технологии в области рекламы? Они обеспечивают важнейшие функциональные ресурсы основными процессами: творческое проектирование, моделирование и дизайн; экспертиза рекламных сообщений; типологический анализ аудитории и СМИ; коммуникационная подготовка персонала; менеджмент рекламной деятельности. Для каждого процесса перечисленные технологии предоставляют общий набор предположений, знаний и навыков, поэтому неудивительно, что, оценив большие возможности этих социально-психологических методов, многие стали использовать их в рекламе. </w:t>
      </w:r>
    </w:p>
    <w:p w:rsidR="0033318B" w:rsidRPr="00D5555E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555E">
        <w:rPr>
          <w:rFonts w:ascii="Times New Roman" w:hAnsi="Times New Roman"/>
          <w:sz w:val="28"/>
          <w:szCs w:val="28"/>
        </w:rPr>
        <w:t xml:space="preserve">Лидеры рекламного бизнеса используют эти высокие технологии в каждодневной деятельности работы их организации. </w:t>
      </w: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555E">
        <w:rPr>
          <w:rFonts w:ascii="Times New Roman" w:hAnsi="Times New Roman"/>
          <w:sz w:val="28"/>
          <w:szCs w:val="28"/>
        </w:rPr>
        <w:t xml:space="preserve"> В широком понимании рекламные тексты в современном обществе выполняют важнейшую коммуникативную функцию.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Мы все являемся потребителями рекламы и, независимо от возраста, профессионального образования, социального статуса и уровня материального благополучия, способны оценить ее, пусть даже на уровне эмоций: нравится - не нравится. Почему же одна реклама вызывает у нас улыбку, симпатию и желание купить рекламируемый товар, а другая - разочарование и раздражение? Ответ очевиден: первая сделана профессионально и грамотно с точки зрения технологии рекламы и </w:t>
      </w:r>
      <w:r>
        <w:rPr>
          <w:rFonts w:ascii="Times New Roman" w:hAnsi="Times New Roman"/>
          <w:sz w:val="28"/>
          <w:szCs w:val="28"/>
        </w:rPr>
        <w:t>с учетом психологии потребителя,</w:t>
      </w:r>
      <w:r w:rsidRPr="00885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85490">
        <w:rPr>
          <w:rFonts w:ascii="Times New Roman" w:hAnsi="Times New Roman"/>
          <w:sz w:val="28"/>
          <w:szCs w:val="28"/>
        </w:rPr>
        <w:t xml:space="preserve">торая же - </w:t>
      </w:r>
      <w:r>
        <w:rPr>
          <w:rFonts w:ascii="Times New Roman" w:hAnsi="Times New Roman"/>
          <w:sz w:val="28"/>
          <w:szCs w:val="28"/>
        </w:rPr>
        <w:t>нет</w:t>
      </w:r>
      <w:r w:rsidRPr="00885490">
        <w:rPr>
          <w:rFonts w:ascii="Times New Roman" w:hAnsi="Times New Roman"/>
          <w:sz w:val="28"/>
          <w:szCs w:val="28"/>
        </w:rPr>
        <w:t xml:space="preserve">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Рекламный текст раскрывает основное содержание рекламного послания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5490">
        <w:rPr>
          <w:rFonts w:ascii="Times New Roman" w:hAnsi="Times New Roman"/>
          <w:sz w:val="28"/>
          <w:szCs w:val="28"/>
        </w:rPr>
        <w:t>Важным условием эффективного рекламного текста является его выразительность. Русский язык богат синонимами и эпитетами, и нужно ими пользоваться.. Его задача - своим внешним видом, заголовком привлечь внимание потенциального покупателя, разъяснением заинтересовать и заключением убедить купить предлагаемый товар.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885490">
        <w:rPr>
          <w:rFonts w:ascii="Times New Roman" w:hAnsi="Times New Roman"/>
          <w:sz w:val="28"/>
          <w:szCs w:val="28"/>
        </w:rPr>
        <w:t>. РЕКЛАМНЫЕ ТЕКСТЫ КАК ФОРМА МАССОВОЙ КОММУНИКАЦИИ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11F">
        <w:rPr>
          <w:rFonts w:ascii="Times New Roman" w:hAnsi="Times New Roman"/>
          <w:sz w:val="28"/>
          <w:szCs w:val="28"/>
        </w:rPr>
        <w:t xml:space="preserve">  Рекламный текст-  это  текст,  содержащий  рекламную  информацию. 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11F">
        <w:rPr>
          <w:rFonts w:ascii="Times New Roman" w:hAnsi="Times New Roman"/>
          <w:sz w:val="28"/>
          <w:szCs w:val="28"/>
        </w:rPr>
        <w:t>отличают следующие признаки: во-первых, он содержит информац</w:t>
      </w:r>
      <w:r>
        <w:rPr>
          <w:rFonts w:ascii="Times New Roman" w:hAnsi="Times New Roman"/>
          <w:sz w:val="28"/>
          <w:szCs w:val="28"/>
        </w:rPr>
        <w:t xml:space="preserve">ию о  физическом </w:t>
      </w:r>
      <w:r w:rsidRPr="00E6611F">
        <w:rPr>
          <w:rFonts w:ascii="Times New Roman" w:hAnsi="Times New Roman"/>
          <w:sz w:val="28"/>
          <w:szCs w:val="28"/>
        </w:rPr>
        <w:t>или юридическом лице; товарах, идеях и начина</w:t>
      </w:r>
      <w:r>
        <w:rPr>
          <w:rFonts w:ascii="Times New Roman" w:hAnsi="Times New Roman"/>
          <w:sz w:val="28"/>
          <w:szCs w:val="28"/>
        </w:rPr>
        <w:t xml:space="preserve">ниях;  во-вторых,  предназначен </w:t>
      </w:r>
      <w:r w:rsidRPr="00E6611F">
        <w:rPr>
          <w:rFonts w:ascii="Times New Roman" w:hAnsi="Times New Roman"/>
          <w:sz w:val="28"/>
          <w:szCs w:val="28"/>
        </w:rPr>
        <w:t>для  неопределенного  круга  лиц;   в-третьих</w:t>
      </w:r>
      <w:r>
        <w:rPr>
          <w:rFonts w:ascii="Times New Roman" w:hAnsi="Times New Roman"/>
          <w:sz w:val="28"/>
          <w:szCs w:val="28"/>
        </w:rPr>
        <w:t xml:space="preserve">,   призван   формировать   или </w:t>
      </w:r>
      <w:r w:rsidRPr="00E6611F">
        <w:rPr>
          <w:rFonts w:ascii="Times New Roman" w:hAnsi="Times New Roman"/>
          <w:sz w:val="28"/>
          <w:szCs w:val="28"/>
        </w:rPr>
        <w:t>поддерживать интерес  к  физическому,  юридич</w:t>
      </w:r>
      <w:r>
        <w:rPr>
          <w:rFonts w:ascii="Times New Roman" w:hAnsi="Times New Roman"/>
          <w:sz w:val="28"/>
          <w:szCs w:val="28"/>
        </w:rPr>
        <w:t xml:space="preserve">ескому  лицу,  товарам,  идеям, </w:t>
      </w:r>
      <w:r w:rsidRPr="00E6611F">
        <w:rPr>
          <w:rFonts w:ascii="Times New Roman" w:hAnsi="Times New Roman"/>
          <w:sz w:val="28"/>
          <w:szCs w:val="28"/>
        </w:rPr>
        <w:t>начинаниям; и, наконец, в-четвертых, способствует реализации товаров,  идей,</w:t>
      </w:r>
      <w:r>
        <w:rPr>
          <w:rFonts w:ascii="Times New Roman" w:hAnsi="Times New Roman"/>
          <w:sz w:val="28"/>
          <w:szCs w:val="28"/>
        </w:rPr>
        <w:t xml:space="preserve"> начинаний.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11F">
        <w:rPr>
          <w:rFonts w:ascii="Times New Roman" w:hAnsi="Times New Roman"/>
          <w:sz w:val="28"/>
          <w:szCs w:val="28"/>
        </w:rPr>
        <w:t xml:space="preserve">      В рекламе текст не может быть понят  как  линейная  последовательность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11F">
        <w:rPr>
          <w:rFonts w:ascii="Times New Roman" w:hAnsi="Times New Roman"/>
          <w:sz w:val="28"/>
          <w:szCs w:val="28"/>
        </w:rPr>
        <w:t>знаковых, и только  вербальных,  единиц.  Для</w:t>
      </w:r>
      <w:r>
        <w:rPr>
          <w:rFonts w:ascii="Times New Roman" w:hAnsi="Times New Roman"/>
          <w:sz w:val="28"/>
          <w:szCs w:val="28"/>
        </w:rPr>
        <w:t xml:space="preserve">  него  существенна  не  только </w:t>
      </w:r>
      <w:r w:rsidRPr="00E6611F">
        <w:rPr>
          <w:rFonts w:ascii="Times New Roman" w:hAnsi="Times New Roman"/>
          <w:sz w:val="28"/>
          <w:szCs w:val="28"/>
        </w:rPr>
        <w:t>категория связности (соединение элементов вну</w:t>
      </w:r>
      <w:r>
        <w:rPr>
          <w:rFonts w:ascii="Times New Roman" w:hAnsi="Times New Roman"/>
          <w:sz w:val="28"/>
          <w:szCs w:val="28"/>
        </w:rPr>
        <w:t xml:space="preserve">три текста), сколько  категория </w:t>
      </w:r>
      <w:r w:rsidRPr="00E6611F">
        <w:rPr>
          <w:rFonts w:ascii="Times New Roman" w:hAnsi="Times New Roman"/>
          <w:sz w:val="28"/>
          <w:szCs w:val="28"/>
        </w:rPr>
        <w:t>целостности – смысловое и коммуникативное единство.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11F">
        <w:rPr>
          <w:rFonts w:ascii="Times New Roman" w:hAnsi="Times New Roman"/>
          <w:sz w:val="28"/>
          <w:szCs w:val="28"/>
        </w:rPr>
        <w:t xml:space="preserve">      Достоинства   рекламного   текста   опр</w:t>
      </w:r>
      <w:r>
        <w:rPr>
          <w:rFonts w:ascii="Times New Roman" w:hAnsi="Times New Roman"/>
          <w:sz w:val="28"/>
          <w:szCs w:val="28"/>
        </w:rPr>
        <w:t>еделяют    не    художественно-</w:t>
      </w:r>
      <w:r w:rsidRPr="00E6611F">
        <w:rPr>
          <w:rFonts w:ascii="Times New Roman" w:hAnsi="Times New Roman"/>
          <w:sz w:val="28"/>
          <w:szCs w:val="28"/>
        </w:rPr>
        <w:t>изобразительные   изыски   или   изящество   словесной   форм</w:t>
      </w:r>
      <w:r>
        <w:rPr>
          <w:rFonts w:ascii="Times New Roman" w:hAnsi="Times New Roman"/>
          <w:sz w:val="28"/>
          <w:szCs w:val="28"/>
        </w:rPr>
        <w:t xml:space="preserve">ы   (творческое </w:t>
      </w:r>
      <w:r w:rsidRPr="00E6611F">
        <w:rPr>
          <w:rFonts w:ascii="Times New Roman" w:hAnsi="Times New Roman"/>
          <w:sz w:val="28"/>
          <w:szCs w:val="28"/>
        </w:rPr>
        <w:t>самовыражение),  а  точность,  яркость  и  до</w:t>
      </w:r>
      <w:r>
        <w:rPr>
          <w:rFonts w:ascii="Times New Roman" w:hAnsi="Times New Roman"/>
          <w:sz w:val="28"/>
          <w:szCs w:val="28"/>
        </w:rPr>
        <w:t xml:space="preserve">ступность  рекламного   образа, </w:t>
      </w:r>
      <w:r w:rsidRPr="00E6611F">
        <w:rPr>
          <w:rFonts w:ascii="Times New Roman" w:hAnsi="Times New Roman"/>
          <w:sz w:val="28"/>
          <w:szCs w:val="28"/>
        </w:rPr>
        <w:t>многообразие  и  направленность  ассоциативны</w:t>
      </w:r>
      <w:r>
        <w:rPr>
          <w:rFonts w:ascii="Times New Roman" w:hAnsi="Times New Roman"/>
          <w:sz w:val="28"/>
          <w:szCs w:val="28"/>
        </w:rPr>
        <w:t xml:space="preserve">х  связей,  не   изощрения,   а  </w:t>
      </w:r>
      <w:r w:rsidRPr="00E6611F">
        <w:rPr>
          <w:rFonts w:ascii="Times New Roman" w:hAnsi="Times New Roman"/>
          <w:sz w:val="28"/>
          <w:szCs w:val="28"/>
        </w:rPr>
        <w:t>максимально работающая на коммуникацию композиция.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6611F">
        <w:rPr>
          <w:rFonts w:ascii="Times New Roman" w:hAnsi="Times New Roman"/>
          <w:sz w:val="28"/>
          <w:szCs w:val="28"/>
        </w:rPr>
        <w:t xml:space="preserve">  Рекламный  текст–сложное  семиотическое</w:t>
      </w:r>
      <w:r>
        <w:rPr>
          <w:rFonts w:ascii="Times New Roman" w:hAnsi="Times New Roman"/>
          <w:sz w:val="28"/>
          <w:szCs w:val="28"/>
        </w:rPr>
        <w:t xml:space="preserve">  целое,  представляющее  собой </w:t>
      </w:r>
      <w:r w:rsidRPr="00E6611F">
        <w:rPr>
          <w:rFonts w:ascii="Times New Roman" w:hAnsi="Times New Roman"/>
          <w:sz w:val="28"/>
          <w:szCs w:val="28"/>
        </w:rPr>
        <w:t>свободную – как линейную, так и нелинейную  –</w:t>
      </w:r>
      <w:r>
        <w:rPr>
          <w:rFonts w:ascii="Times New Roman" w:hAnsi="Times New Roman"/>
          <w:sz w:val="28"/>
          <w:szCs w:val="28"/>
        </w:rPr>
        <w:t xml:space="preserve">  последовательность   знаковых </w:t>
      </w:r>
      <w:r w:rsidRPr="00E6611F">
        <w:rPr>
          <w:rFonts w:ascii="Times New Roman" w:hAnsi="Times New Roman"/>
          <w:sz w:val="28"/>
          <w:szCs w:val="28"/>
        </w:rPr>
        <w:t>единиц,  максимально  приспособленное  для  в</w:t>
      </w:r>
      <w:r>
        <w:rPr>
          <w:rFonts w:ascii="Times New Roman" w:hAnsi="Times New Roman"/>
          <w:sz w:val="28"/>
          <w:szCs w:val="28"/>
        </w:rPr>
        <w:t xml:space="preserve">ыполнения  главной   задачи   – </w:t>
      </w:r>
      <w:r w:rsidRPr="00E6611F">
        <w:rPr>
          <w:rFonts w:ascii="Times New Roman" w:hAnsi="Times New Roman"/>
          <w:sz w:val="28"/>
          <w:szCs w:val="28"/>
        </w:rPr>
        <w:t>продвижения на рынок рекламируемого продукта.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11F">
        <w:rPr>
          <w:rFonts w:ascii="Times New Roman" w:hAnsi="Times New Roman"/>
          <w:sz w:val="28"/>
          <w:szCs w:val="28"/>
        </w:rPr>
        <w:t xml:space="preserve">      В зависимости от формы рекламной  комму</w:t>
      </w:r>
      <w:r>
        <w:rPr>
          <w:rFonts w:ascii="Times New Roman" w:hAnsi="Times New Roman"/>
          <w:sz w:val="28"/>
          <w:szCs w:val="28"/>
        </w:rPr>
        <w:t xml:space="preserve">никации  и  набора  структурно- </w:t>
      </w:r>
      <w:r w:rsidRPr="00E6611F">
        <w:rPr>
          <w:rFonts w:ascii="Times New Roman" w:hAnsi="Times New Roman"/>
          <w:sz w:val="28"/>
          <w:szCs w:val="28"/>
        </w:rPr>
        <w:t>семантических компонентов можно выделить четыре типа рекламных текстов.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11F">
        <w:rPr>
          <w:rFonts w:ascii="Times New Roman" w:hAnsi="Times New Roman"/>
          <w:sz w:val="28"/>
          <w:szCs w:val="28"/>
        </w:rPr>
        <w:t xml:space="preserve">          1.Вербальнокоммуникативный  тип:  г</w:t>
      </w:r>
      <w:r>
        <w:rPr>
          <w:rFonts w:ascii="Times New Roman" w:hAnsi="Times New Roman"/>
          <w:sz w:val="28"/>
          <w:szCs w:val="28"/>
        </w:rPr>
        <w:t xml:space="preserve">лавным  средством  коммуникации </w:t>
      </w:r>
      <w:r w:rsidRPr="00E6611F">
        <w:rPr>
          <w:rFonts w:ascii="Times New Roman" w:hAnsi="Times New Roman"/>
          <w:sz w:val="28"/>
          <w:szCs w:val="28"/>
        </w:rPr>
        <w:t>является слово, причем форма коммуникации в данном случае – письменная.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11F">
        <w:rPr>
          <w:rFonts w:ascii="Times New Roman" w:hAnsi="Times New Roman"/>
          <w:sz w:val="28"/>
          <w:szCs w:val="28"/>
        </w:rPr>
        <w:t xml:space="preserve">      2.Вербально-визуальный тип: семантика, </w:t>
      </w:r>
      <w:r>
        <w:rPr>
          <w:rFonts w:ascii="Times New Roman" w:hAnsi="Times New Roman"/>
          <w:sz w:val="28"/>
          <w:szCs w:val="28"/>
        </w:rPr>
        <w:t xml:space="preserve">выраженная словом,  дополняется </w:t>
      </w:r>
      <w:r w:rsidRPr="00E6611F">
        <w:rPr>
          <w:rFonts w:ascii="Times New Roman" w:hAnsi="Times New Roman"/>
          <w:sz w:val="28"/>
          <w:szCs w:val="28"/>
        </w:rPr>
        <w:t>визуализированным  компонентов.  Важно  отмет</w:t>
      </w:r>
      <w:r>
        <w:rPr>
          <w:rFonts w:ascii="Times New Roman" w:hAnsi="Times New Roman"/>
          <w:sz w:val="28"/>
          <w:szCs w:val="28"/>
        </w:rPr>
        <w:t xml:space="preserve">ить  существенную  особенность: </w:t>
      </w:r>
      <w:r w:rsidRPr="00E6611F">
        <w:rPr>
          <w:rFonts w:ascii="Times New Roman" w:hAnsi="Times New Roman"/>
          <w:sz w:val="28"/>
          <w:szCs w:val="28"/>
        </w:rPr>
        <w:t>характер рационального или  эмоционального  представления  в  первом  случ</w:t>
      </w:r>
      <w:r>
        <w:rPr>
          <w:rFonts w:ascii="Times New Roman" w:hAnsi="Times New Roman"/>
          <w:sz w:val="28"/>
          <w:szCs w:val="28"/>
        </w:rPr>
        <w:t xml:space="preserve">ае </w:t>
      </w:r>
      <w:r w:rsidRPr="00E6611F">
        <w:rPr>
          <w:rFonts w:ascii="Times New Roman" w:hAnsi="Times New Roman"/>
          <w:sz w:val="28"/>
          <w:szCs w:val="28"/>
        </w:rPr>
        <w:t>определен лишь особенностями денотата, при  в</w:t>
      </w:r>
      <w:r>
        <w:rPr>
          <w:rFonts w:ascii="Times New Roman" w:hAnsi="Times New Roman"/>
          <w:sz w:val="28"/>
          <w:szCs w:val="28"/>
        </w:rPr>
        <w:t xml:space="preserve">изуализации  смысла  образность </w:t>
      </w:r>
      <w:r w:rsidRPr="00E6611F">
        <w:rPr>
          <w:rFonts w:ascii="Times New Roman" w:hAnsi="Times New Roman"/>
          <w:sz w:val="28"/>
          <w:szCs w:val="28"/>
        </w:rPr>
        <w:t>представления достигается и за счет зримости, зрительности на него.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11F">
        <w:rPr>
          <w:rFonts w:ascii="Times New Roman" w:hAnsi="Times New Roman"/>
          <w:sz w:val="28"/>
          <w:szCs w:val="28"/>
        </w:rPr>
        <w:t xml:space="preserve">      3. Аудио-вербальный коммуникативный тип</w:t>
      </w:r>
      <w:r>
        <w:rPr>
          <w:rFonts w:ascii="Times New Roman" w:hAnsi="Times New Roman"/>
          <w:sz w:val="28"/>
          <w:szCs w:val="28"/>
        </w:rPr>
        <w:t xml:space="preserve">: в  данном  случае  усложнение </w:t>
      </w:r>
      <w:r w:rsidRPr="00E6611F">
        <w:rPr>
          <w:rFonts w:ascii="Times New Roman" w:hAnsi="Times New Roman"/>
          <w:sz w:val="28"/>
          <w:szCs w:val="28"/>
        </w:rPr>
        <w:t>текстовой  структуры  идет  за  счет  подключ</w:t>
      </w:r>
      <w:r>
        <w:rPr>
          <w:rFonts w:ascii="Times New Roman" w:hAnsi="Times New Roman"/>
          <w:sz w:val="28"/>
          <w:szCs w:val="28"/>
        </w:rPr>
        <w:t xml:space="preserve">ения  нового   коммуникативного </w:t>
      </w:r>
      <w:r w:rsidRPr="00E6611F">
        <w:rPr>
          <w:rFonts w:ascii="Times New Roman" w:hAnsi="Times New Roman"/>
          <w:sz w:val="28"/>
          <w:szCs w:val="28"/>
        </w:rPr>
        <w:t>канала, а именно говорения и слушания.  Данны</w:t>
      </w:r>
      <w:r>
        <w:rPr>
          <w:rFonts w:ascii="Times New Roman" w:hAnsi="Times New Roman"/>
          <w:sz w:val="28"/>
          <w:szCs w:val="28"/>
        </w:rPr>
        <w:t xml:space="preserve">й  тип  рекламной  коммуникации </w:t>
      </w:r>
      <w:r w:rsidRPr="00E6611F">
        <w:rPr>
          <w:rFonts w:ascii="Times New Roman" w:hAnsi="Times New Roman"/>
          <w:sz w:val="28"/>
          <w:szCs w:val="28"/>
        </w:rPr>
        <w:t>наиболее близок к классическому  представлени</w:t>
      </w:r>
      <w:r>
        <w:rPr>
          <w:rFonts w:ascii="Times New Roman" w:hAnsi="Times New Roman"/>
          <w:sz w:val="28"/>
          <w:szCs w:val="28"/>
        </w:rPr>
        <w:t xml:space="preserve">я   об  акте  коммуникации  как </w:t>
      </w:r>
      <w:r w:rsidRPr="00E6611F">
        <w:rPr>
          <w:rFonts w:ascii="Times New Roman" w:hAnsi="Times New Roman"/>
          <w:sz w:val="28"/>
          <w:szCs w:val="28"/>
        </w:rPr>
        <w:t>таковом. Недаром радийная реклама рассматривается как наиболее  личная  –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11F">
        <w:rPr>
          <w:rFonts w:ascii="Times New Roman" w:hAnsi="Times New Roman"/>
          <w:sz w:val="28"/>
          <w:szCs w:val="28"/>
        </w:rPr>
        <w:t>личностная – форма рекламного сообщения.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11F">
        <w:rPr>
          <w:rFonts w:ascii="Times New Roman" w:hAnsi="Times New Roman"/>
          <w:sz w:val="28"/>
          <w:szCs w:val="28"/>
        </w:rPr>
        <w:t xml:space="preserve">      4.Мультимедийный коммуникативный тип (а</w:t>
      </w:r>
      <w:r>
        <w:rPr>
          <w:rFonts w:ascii="Times New Roman" w:hAnsi="Times New Roman"/>
          <w:sz w:val="28"/>
          <w:szCs w:val="28"/>
        </w:rPr>
        <w:t xml:space="preserve">удио-вербально - визуальный): к </w:t>
      </w:r>
      <w:r w:rsidRPr="00E6611F">
        <w:rPr>
          <w:rFonts w:ascii="Times New Roman" w:hAnsi="Times New Roman"/>
          <w:sz w:val="28"/>
          <w:szCs w:val="28"/>
        </w:rPr>
        <w:t>имевшимся  ранее  резервам  добавляется  подвижность  видеоря</w:t>
      </w:r>
      <w:r>
        <w:rPr>
          <w:rFonts w:ascii="Times New Roman" w:hAnsi="Times New Roman"/>
          <w:sz w:val="28"/>
          <w:szCs w:val="28"/>
        </w:rPr>
        <w:t xml:space="preserve">да,   создаются </w:t>
      </w:r>
      <w:r w:rsidRPr="00E6611F">
        <w:rPr>
          <w:rFonts w:ascii="Times New Roman" w:hAnsi="Times New Roman"/>
          <w:sz w:val="28"/>
          <w:szCs w:val="28"/>
        </w:rPr>
        <w:t>разные  зоны  внимания,  что  позволяет  макс</w:t>
      </w:r>
      <w:r>
        <w:rPr>
          <w:rFonts w:ascii="Times New Roman" w:hAnsi="Times New Roman"/>
          <w:sz w:val="28"/>
          <w:szCs w:val="28"/>
        </w:rPr>
        <w:t xml:space="preserve">имально   усложнить   текстовую </w:t>
      </w:r>
      <w:r w:rsidRPr="00E6611F">
        <w:rPr>
          <w:rFonts w:ascii="Times New Roman" w:hAnsi="Times New Roman"/>
          <w:sz w:val="28"/>
          <w:szCs w:val="28"/>
        </w:rPr>
        <w:t>структуру данного типа.</w:t>
      </w:r>
    </w:p>
    <w:p w:rsidR="0033318B" w:rsidRPr="00E6611F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11F">
        <w:rPr>
          <w:rFonts w:ascii="Times New Roman" w:hAnsi="Times New Roman"/>
          <w:sz w:val="28"/>
          <w:szCs w:val="28"/>
        </w:rPr>
        <w:t>Три составляющие рекламного текста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Как всякая многознаковая система, рекламный текст имеет три составляющие. </w:t>
      </w:r>
    </w:p>
    <w:p w:rsidR="0033318B" w:rsidRPr="00DE68AC" w:rsidRDefault="0033318B" w:rsidP="00A914AE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68AC">
        <w:rPr>
          <w:rFonts w:ascii="Times New Roman" w:hAnsi="Times New Roman"/>
          <w:sz w:val="28"/>
          <w:szCs w:val="28"/>
        </w:rPr>
        <w:t xml:space="preserve">Синтактика - характеризует отношение одного знака к другому или к другим </w:t>
      </w:r>
    </w:p>
    <w:p w:rsidR="0033318B" w:rsidRPr="00DE68AC" w:rsidRDefault="0033318B" w:rsidP="00A914AE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68AC">
        <w:rPr>
          <w:rFonts w:ascii="Times New Roman" w:hAnsi="Times New Roman"/>
          <w:sz w:val="28"/>
          <w:szCs w:val="28"/>
        </w:rPr>
        <w:t xml:space="preserve">Семантика </w:t>
      </w:r>
      <w:r>
        <w:rPr>
          <w:rFonts w:ascii="Times New Roman" w:hAnsi="Times New Roman"/>
          <w:sz w:val="28"/>
          <w:szCs w:val="28"/>
        </w:rPr>
        <w:t xml:space="preserve"> - х</w:t>
      </w:r>
      <w:r w:rsidRPr="00DE68AC">
        <w:rPr>
          <w:rFonts w:ascii="Times New Roman" w:hAnsi="Times New Roman"/>
          <w:sz w:val="28"/>
          <w:szCs w:val="28"/>
        </w:rPr>
        <w:t xml:space="preserve">арактеризует отношение знака к значению </w:t>
      </w:r>
    </w:p>
    <w:p w:rsidR="0033318B" w:rsidRPr="00DE68AC" w:rsidRDefault="0033318B" w:rsidP="00A914AE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68AC">
        <w:rPr>
          <w:rFonts w:ascii="Times New Roman" w:hAnsi="Times New Roman"/>
          <w:sz w:val="28"/>
          <w:szCs w:val="28"/>
        </w:rPr>
        <w:t xml:space="preserve">Прагматика </w:t>
      </w:r>
      <w:r>
        <w:rPr>
          <w:rFonts w:ascii="Times New Roman" w:hAnsi="Times New Roman"/>
          <w:sz w:val="28"/>
          <w:szCs w:val="28"/>
        </w:rPr>
        <w:t xml:space="preserve"> -  х</w:t>
      </w:r>
      <w:r w:rsidRPr="00DE68AC">
        <w:rPr>
          <w:rFonts w:ascii="Times New Roman" w:hAnsi="Times New Roman"/>
          <w:sz w:val="28"/>
          <w:szCs w:val="28"/>
        </w:rPr>
        <w:t xml:space="preserve">арактеризует отношение знака к смыслу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Рассмотрим подробнее эти «составляющие» применительно к рекламному тексту как совокупность знаков, обращенных к его потенциальному потребителю </w:t>
      </w:r>
    </w:p>
    <w:p w:rsidR="0033318B" w:rsidRPr="00E5541C" w:rsidRDefault="0033318B" w:rsidP="00A914A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E5541C">
        <w:rPr>
          <w:rFonts w:ascii="Times New Roman" w:hAnsi="Times New Roman"/>
          <w:b/>
          <w:sz w:val="28"/>
          <w:szCs w:val="28"/>
        </w:rPr>
        <w:t xml:space="preserve">Синтактика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С точки зрения синтактики, рекламный текст имеет формульный характер, т.е. связанный жесткой последовательностью его элементов. Формула рекламы включает в себя четыре элемента, идущих друг за другом в строгой последовательности: </w:t>
      </w: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  <w:lang w:val="en-US"/>
        </w:rPr>
        <w:t>AIDA</w:t>
      </w:r>
      <w:r w:rsidRPr="00E5541C">
        <w:rPr>
          <w:rFonts w:ascii="Times New Roman" w:hAnsi="Times New Roman"/>
          <w:sz w:val="28"/>
          <w:szCs w:val="28"/>
        </w:rPr>
        <w:t xml:space="preserve"> </w:t>
      </w:r>
    </w:p>
    <w:p w:rsidR="0033318B" w:rsidRPr="00DE68AC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  <w:lang w:val="en-US"/>
        </w:rPr>
        <w:t>Attention</w:t>
      </w:r>
      <w:r w:rsidRPr="00DE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85490">
        <w:rPr>
          <w:rFonts w:ascii="Times New Roman" w:hAnsi="Times New Roman"/>
          <w:sz w:val="28"/>
          <w:szCs w:val="28"/>
        </w:rPr>
        <w:t>Внимание</w:t>
      </w:r>
      <w:r w:rsidRPr="00DE68AC">
        <w:rPr>
          <w:rFonts w:ascii="Times New Roman" w:hAnsi="Times New Roman"/>
          <w:sz w:val="28"/>
          <w:szCs w:val="28"/>
        </w:rPr>
        <w:t xml:space="preserve"> </w:t>
      </w:r>
    </w:p>
    <w:p w:rsidR="0033318B" w:rsidRPr="00DE68AC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  <w:lang w:val="en-US"/>
        </w:rPr>
        <w:t>Interest</w:t>
      </w:r>
      <w:r w:rsidRPr="00DE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85490">
        <w:rPr>
          <w:rFonts w:ascii="Times New Roman" w:hAnsi="Times New Roman"/>
          <w:sz w:val="28"/>
          <w:szCs w:val="28"/>
        </w:rPr>
        <w:t>Интерес</w:t>
      </w:r>
      <w:r w:rsidRPr="00DE68AC">
        <w:rPr>
          <w:rFonts w:ascii="Times New Roman" w:hAnsi="Times New Roman"/>
          <w:sz w:val="28"/>
          <w:szCs w:val="28"/>
        </w:rPr>
        <w:t xml:space="preserve"> </w:t>
      </w:r>
    </w:p>
    <w:p w:rsidR="0033318B" w:rsidRPr="00DE68AC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  <w:lang w:val="en-US"/>
        </w:rPr>
        <w:t>Desire</w:t>
      </w:r>
      <w:r w:rsidRPr="00DE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5490">
        <w:rPr>
          <w:rFonts w:ascii="Times New Roman" w:hAnsi="Times New Roman"/>
          <w:sz w:val="28"/>
          <w:szCs w:val="28"/>
        </w:rPr>
        <w:t xml:space="preserve">Желание обладать товаром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Action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5490">
        <w:rPr>
          <w:rFonts w:ascii="Times New Roman" w:hAnsi="Times New Roman"/>
          <w:sz w:val="28"/>
          <w:szCs w:val="28"/>
        </w:rPr>
        <w:t xml:space="preserve">Действие, покупка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 отличие от других текстов (научных, художественных) последовательность этих действий в рекламных текстах носит абсолютно определенный характер.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В рекламе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490">
        <w:rPr>
          <w:rFonts w:ascii="Times New Roman" w:hAnsi="Times New Roman"/>
          <w:sz w:val="28"/>
          <w:szCs w:val="28"/>
        </w:rPr>
        <w:t xml:space="preserve"> нельзя механически перестроить указанный характер, не нарушив замысла целого.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Attention – интригующая ключевая фраза, заголовок (не более 4-5 слов). Первая фраза рекламного текста должна содержать в себе коммуникативное событие. Отсутствие такого события делает дальнейший рекламный текст бессмысленным.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Interest – сообщение о свойствах товара, неизвестных клиенту (2-3 предложения).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Desire – кульминационный узел воздействия, цель которого вызвать острое желание покупателя обладать товаром; чаще всего существует в виде слогана или изобразительного знака.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Кульминация рекламного текста строится на двух психологических предпосылках: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а) на ожидании неожиданного (любопытство);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б) на чувстве безопасности.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Совмещение психологических предпосылок делает решение проблемы desire вполне успешным. В качестве примера удачной кульминации можно привести рекламный журнал 1923 года. Там был напечатан следующий текст: «Граждане! Берегитесь воров – лишившись денег, вы теряете возможность приобрести журнал «Смехоч».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Action – финал рекламного текста, сосредотачивающий в одной фразе весь смысл сообщения с целью вызвать эффект прямого действия (покупку).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Рекламный текст представляется удобным для наблюдателя цельности, во-первых, ввиду того, что реклама строится по более или менее жесткой модели: заголовок, пояснительный текст, рекламный слоган и товарный знак. </w:t>
      </w:r>
    </w:p>
    <w:p w:rsidR="0033318B" w:rsidRPr="00E5541C" w:rsidRDefault="0033318B" w:rsidP="00A914A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E5541C">
        <w:rPr>
          <w:rFonts w:ascii="Times New Roman" w:hAnsi="Times New Roman"/>
          <w:b/>
          <w:sz w:val="28"/>
          <w:szCs w:val="28"/>
        </w:rPr>
        <w:t xml:space="preserve">Семантика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Всякая семиологическая система есть система значимостей, но потребитель мира принимает значение за систему фактов: миф воспринимается как система фактов, будучи на самом деле семиологической системой.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Существует разница между политической и коммерческой рекламой, между соответствием изображения рекламному объекту и соответствием изображения нашим представлениям о ценностях; первая решается исключительно техническими средствами, вторая принадлежит области идеологии.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Реклама тем привлекает внимание, чем больше нарушает принятые коммуникативные нормы, перестраивая систему риторических ожиданий. Рекламные тексты относятся к эмотивному типу высказывания, т.е. сообщению, обращенному к интуиции и чувствам клиента. Теоретически это справедливо. Однако построение рекламного текста сложнее: поскольку эмотивное обращение всякий раз пытается представить в виде информативного. Рекламу можно назвать «притворяющимся» высказыванием. Это притворство осуществляется сразу в трех направлениях.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Во – первых, говоря о фактах, реклама всякий раз имеет в виду ценности; во – вторых, заявляя о свойствах товара, она подразумевает не натуральные свойства, а образы; в – третьих, декларируя свободу выбора, реклама ориентирует на строго направленное действие (приобретение товара).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Возрастание знаковой роли товара привело в последнее время к усилению понятия брэнда. Брэнд – это образ товара, создаваемый совместными усилиями упаковки, товарного знака, рекламных обращений, материалов sails – promotion (продвижение продаж) и других элементов рекламы. </w:t>
      </w:r>
    </w:p>
    <w:p w:rsidR="0033318B" w:rsidRPr="00E5541C" w:rsidRDefault="0033318B" w:rsidP="00A914A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E5541C">
        <w:rPr>
          <w:rFonts w:ascii="Times New Roman" w:hAnsi="Times New Roman"/>
          <w:b/>
          <w:sz w:val="28"/>
          <w:szCs w:val="28"/>
        </w:rPr>
        <w:t xml:space="preserve">Прагматика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Третьим составляющим рекламы наряду с синтактикой и семантикой является прагматика. Прагматика – это дисциплина, изучающая отношения знаков к их интерпретаторам. Прагматика в конечном счете призвана ответить на вопрос, почему клиент, несмотря на критичность мышления, воспринимает рекламу и в итоге подчиняется ей.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Основными свойствами трех поведенческих стратегий являются соответственно счастье, скука и свобода.</w:t>
      </w: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3.ЭФФЕКТИВНОСТЬ ЯЗЫКА РЕКЛАМЫ.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Проблема эффективности рекламы является одной из самых сложных и слабо разработанных как на уровне ее теоретической постановки, так и на уровне прикладных изысканий</w:t>
      </w:r>
      <w:r>
        <w:rPr>
          <w:rFonts w:ascii="Times New Roman" w:hAnsi="Times New Roman"/>
          <w:sz w:val="28"/>
          <w:szCs w:val="28"/>
        </w:rPr>
        <w:t xml:space="preserve"> .</w:t>
      </w:r>
      <w:r w:rsidRPr="00A72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72020">
        <w:rPr>
          <w:rFonts w:ascii="Times New Roman" w:hAnsi="Times New Roman"/>
          <w:sz w:val="28"/>
          <w:szCs w:val="28"/>
        </w:rPr>
        <w:t>ассмотрения психологическ</w:t>
      </w:r>
      <w:r>
        <w:rPr>
          <w:rFonts w:ascii="Times New Roman" w:hAnsi="Times New Roman"/>
          <w:sz w:val="28"/>
          <w:szCs w:val="28"/>
        </w:rPr>
        <w:t>ий</w:t>
      </w:r>
      <w:r w:rsidRPr="00A72020">
        <w:rPr>
          <w:rFonts w:ascii="Times New Roman" w:hAnsi="Times New Roman"/>
          <w:sz w:val="28"/>
          <w:szCs w:val="28"/>
        </w:rPr>
        <w:t xml:space="preserve"> и лингвистическ</w:t>
      </w:r>
      <w:r>
        <w:rPr>
          <w:rFonts w:ascii="Times New Roman" w:hAnsi="Times New Roman"/>
          <w:sz w:val="28"/>
          <w:szCs w:val="28"/>
        </w:rPr>
        <w:t>ий</w:t>
      </w:r>
      <w:r w:rsidRPr="00A72020">
        <w:rPr>
          <w:rFonts w:ascii="Times New Roman" w:hAnsi="Times New Roman"/>
          <w:sz w:val="28"/>
          <w:szCs w:val="28"/>
        </w:rPr>
        <w:t xml:space="preserve"> аспект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72020">
        <w:rPr>
          <w:rFonts w:ascii="Times New Roman" w:hAnsi="Times New Roman"/>
          <w:sz w:val="28"/>
          <w:szCs w:val="28"/>
        </w:rPr>
        <w:t xml:space="preserve"> рекламного сообщения в свете избегания коммуникативных неудач.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По мнению ученых-психологов, подходы к анализу эффективности рекламы должны учитывать важные психологические механизмы, в частности, механизмы восприятия рекламы. Клод Гопкинс считал: «Писать надо в расчете на простака и идиота, а не на профессоров из колледжа. Блестящая манера писать - не для рекламы. Изысканный стиль отвлекает внимание от того, что вы хотите сказать. Покупателей надо ловить, как ловят рыбу на крючок: крючок не должен быть виден». Из этого эмоционального замечания следует, что рекламный текст формируется под влиянием слушающего.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Ограниченность объема сознательного внимания диктует свое требование к рекламному сообщению: оно не должно содержать более 9 блоков или логических единиц. Важно учитывать, что производитель постоянно живет своим товаром и восторгается каждым его свойством, но к среднему потенциальному потребителю это совершенно не относится. Следовательно, необходимо сделать так, чтобы потребитель запомнил хотя бы название товара и связал его с наиболее важным качеством товара и основным мотивом для покупки.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«Каждый говорящий - внушает». Это означает, что в каждом рекламном тексте могут быть использованы те или иные приемы внушения: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1) конкретность и образность ключевых слов: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используются слова, смысл которых понятен, конкретен;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слова должны быть образны, но благозвучны;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2) конкретность и образность качеств: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слово начинает работать, когда оно сопровождается конкретным и образным определением качества;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3) избегание отрицательных ассоциаций: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беглый просмотр рекламного текста может привести к тому, что потребитель запомнит только отрицательное слово и бессознательно свяжет его в памяти с названием фирмы-рекламодателя или с товаром; </w:t>
      </w: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4) воздействие с помощью звукосочетаний: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присутствие в словах гласной «И» вызывает впечатление чего-то маленького или незначительного;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звук «О» производит впечатление мягкости и расслабленности, эмоциональной теплоты;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преобладание звуков «А» и «Э» ассоциируется с эмоциональным подъемом;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звук «Ы» производит впечатление чего-то мрачного, неприятно-непонятного, сходное ощущение возникает и от обилия согласных, особенно шипящих.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Слоган - рекламный девиз, наиболее сильнодействующая форма торгового предложения. Считается, что количество людей, которые замечают слоганы, в 4-5 раз больше количества тех, кто читает все сообщение. Изобретая рекламный девиз, надо стремиться к тому, чтобы он четко удовлетворял следующим требованиям: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безусловное соответствие общей рекламной теме;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простота: «Ортекс: слово - дело!»;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оригинальная игра слов для лучшего запоминания: слоган «Овип Локос» (пиво «Сокол») выражает не только идею рекламной кампании, но и философию бренда - молодежный радикализм, особый взгляд на мир, вызов общепринятым буржуазным ценностям;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упоминание названия фирмы: «Сеть магазинов «Крепость» - покупатель как за каменной стеной!».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Специфика рекламных сообщений - использование малых форм свернутой, фрагментарной и подчас скрытой организации текста. Одним из самых лучших механизмов упаковки смыслов и образов является метафора. Восприятие метафоры, как отмечает Д.Чендлер, всегда требует от реципиента «прыжка воображения», т.е. интеллектуальной обработки, осмысливания. Метафора создает у воспринимающего четкую фигуру, очерчивает исходный образ.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Одним из классических примеров использования визуальной метафоры в рекламе является рекламная кампания сигарет Silk Cut (в переводе на русский - отрез шелка). Кроме правительственного предупреждения о вреде курения, рекламный щит с изображением разреза на фиолетовом шелке не содержал никакой вербальной информации. Данный образ в семиотической литературе по рекламе был проинтерпретирован как метафора: мерцающий шелк с чувственными кривыми - символ женского начала.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Рассмотрим пример совмещения метафоры и метонимии - слоган «Stanley - в порядке вещей». С одной стороны, это метафора - иметь стенные шкафы Stanley в порядке вещей (все равно, что иметь телевизор), с другой - метонимия (вещи, убранные в стенные шкафы, будут в порядке). Ценность подобной конструкции состоит, во-первых, в большем смысловом диапазоне, инициирующем интеллектуальную переработку информации, во-вторых, в развертывании имиджформирующей информации, в-третьих, во включении в рекламную коммуникацию максимального количества потребителей рекламы.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Сконструированный таким образом слоган запускает коммуникативный процесс как активное интеллектуальное овладение значениями и инициирует те или иные реакции потребителя рекламы.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Рекламный заголовок - своеобразный мост между визуальным образом и текстовым содержанием рекламы, вносящий ясность в толкование потребителем визуального образа продукта и дополняющий предварительное впечатление конкретным обещанием выгоды от его приобретения. На заголовок должно приходиться не менее 25% всей рекламной информации. Только тогда основная мысль рекламы останется в памяти человека.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По мнению психологов, рекламный заголовок должен удовлетворять следующим требованиям: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A72020">
        <w:rPr>
          <w:rFonts w:ascii="Times New Roman" w:hAnsi="Times New Roman"/>
          <w:sz w:val="28"/>
          <w:szCs w:val="28"/>
        </w:rPr>
        <w:t xml:space="preserve">быть кратким (менее 10 слов);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при возможности употребляться в кавычках (действенность возрастает на 28%);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содержать в себе одновременно и указание на преимущество товара или услуги, и новость, возбуждение любопытства;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соответствовать определенному рынку, обращаться к определенному виду потребителей;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создавать личную заинтересованность;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направлять интерес потребителя на сам продукт, а не на творческую часть рекламы;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создавать условия для запоминания названия продукта при беглом просмотре;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быть продолжением зрительного образа рекламируемого продукта;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привлекать внимание цифрами в заголовках, особенно если они имеют отношение к цене;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использовать стиль новостей, говоря о новых методах использования старых продуктов;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не разбиваться на части, не наклоняться; не содержать перенос с середины предложения;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говорить с людьми и о них самих (например, «Хотите знать, как Вы сэкономите 2000 долларов?», «Вот как они сэкономили 2000 долларов...»);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</w:t>
      </w:r>
      <w:r w:rsidRPr="00A72020">
        <w:rPr>
          <w:rFonts w:ascii="Times New Roman" w:hAnsi="Times New Roman"/>
          <w:sz w:val="28"/>
          <w:szCs w:val="28"/>
        </w:rPr>
        <w:t xml:space="preserve">избегать упоминания ненужных фактов о себе (например, рекламный заголовок «Инкомбанк» - крупица золота в море песка» не обещает потребителю никаких выгод и удобств).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Итак, мы рассмотрели психологический аспект рекламного сообщения в свете избежания коммуникативных конфликтов. Обратимся теперь к аспекту лингвистическому.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С филологической точки зрения, реклама представляет собой особую сферу практической деятельности, продуктом которой являются словесные произведения - рекламные тексты. Как и любые словесные произведения, рекламные тексты должны создаваться в соответствии с нормами литературного языка.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Жак Сегела заметил: «Эффективные Соединенные Штаты изобрели эффективную рекламу, строгая Германия - рекламу без неожиданностей. Французская реклама - народная и изысканная, поэтичная и крикливая...». Чем же объясняется эффективность американской рекламы?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В США рекламная деятельность признается одной из разновидностей творческой деятельности, продукты которой обладают такой же высокой эстетической значимостью, как и произведения литературы, живописи, музыки. Это одна из наиболее развитых и строго нормированных сфер общения, характеризующаяся наличием особого коммуникативного стандарта. </w:t>
      </w:r>
    </w:p>
    <w:p w:rsidR="0033318B" w:rsidRPr="001928AF" w:rsidRDefault="0033318B" w:rsidP="00A914A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928AF">
        <w:rPr>
          <w:rFonts w:ascii="Times New Roman" w:hAnsi="Times New Roman"/>
          <w:b/>
          <w:i/>
          <w:sz w:val="28"/>
          <w:szCs w:val="28"/>
        </w:rPr>
        <w:t>Требования к содержанию любых видов рекламных текстов: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создавать их таким образом, чтобы даже невежественный и доверчивый человек не мог оказаться обманутым или введенным в заблуждение относительно истинных свойств рекламируемых товаров или услуг;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упоминать лишь реальные свойства товаров, количество этих свойств должно быть необходимым и достаточным для исключения возможности приписать товару фиктивные свойства;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020">
        <w:rPr>
          <w:rFonts w:ascii="Times New Roman" w:hAnsi="Times New Roman"/>
          <w:sz w:val="28"/>
          <w:szCs w:val="28"/>
        </w:rPr>
        <w:t xml:space="preserve">избегать употребления таких слов и выражений, которые могут быть истолкованы двояко: как отражающие реальные свойства товаров и как искажающие эти свойства.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Важнейшие особенности коммуникативного стандарта современной американской рекламы - преимущественное использование исконной германской лексики, ограничения на длину и конструкцию предложений, запрет на употребление архаизмов, неологизмов, жаргонизмов и иностранных слов.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Создание эффективного рекламного сообщения - ответственное дело, и выполняться оно должно квалифицированными специалистами. Это область профессиональной деятельности копирайтеров, включающая sloganeering (создание слоганов), naming (создание имен), scripting (написание сценариев рекламных роликов).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Копирайтер должен уметь придумать историю с интересной фабулой, донести основное сообщение, не потерять идею бренда и все это литературно изложить. С позиции дня сегодняшнего он обязан писать на языке покупателя из самых разных социальных сфер, отражать их речевые и стилистические реалии. Варианты могут быть разными: от нового словообразования до просто удачно скомпонованных слов, которые «попали» в целевую аудиторию, совпали с ее реальной лексикой. Произнося по разным поводам фразу из ролика, мы тем самым вспоминаем его, а значит, и рекламируемый продукт.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На деле оказывается, что российская практика далека от мировой. Слоганы часто придумывают сами рекламодатели («мы все умеем говорить по-русски, уж как-нибудь текст напишем»). Иногда они обращаются в агентство, но не понимают, что слоган - это обобщение большой работы по созданию марки. Они могут попросить сделать новый макет и оставить старый слоган. Более того, для рекламодателей слоган явно вторичен по отношению к картинке. Поэтому они не готовы платить за слоганы, не понимая, как можно платить за три-четыре слова.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Производители часто обращаются в рекламные агентства с просьбой придумать название. Неопытные агентства с энтузиазмом берутся за это дело, опытные отказываются, потому что придти к согласию по поводу даже самого хорошего названия невозможно - рекламодатель не может остановиться и продолжает требовать все новые и новые имена - ему кажется, что лучшее имя для его детища еще не создано. Большинство же названий для марок рекламодатели придумали собственноручно, и это видно по самим названиям - «Новая Изида» (сливочное масло), «Дарья» (пельмени), «Салют, златоглавая» (водка).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Во всем мире сценарии для рекламных телероликов пишут копирайтеры. В нашей стране этим занимаются сценаристы на студиях. Сценаристы не разрабатывают концепций и не знают таких понятий, как уникальное торговое предложение, позиционирование, брендинг. Сценаристы, как и дизайнеры, слоган выводят из картинки (видеоролика). Продюсер производит подгонку под желания конкретного клиента, цель которого не поднять продажи, а именно снять кино. В результате получается рекламный продукт, отражающий только вкусы рекламодателя и не имеющий в виду покупателя.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О том, какой рост или убыток принесла та или иная рекламная кампания, никому неизвестно. Наши рекламодатели - это не западные топ-менеджеры, которым приходится отвечать перед акционерами за последствия своих просчетов, а полновластные хозяева своих денег. Никому отчета не дают. А потому продолжают пополнять коллекции коммуникативных неудач в рекламе.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Согласно типологии коммуникативных неудач, регистрируемых в современном русском языке, в их основе - свойства языка (неоднозначность языковых единиц, различное понимание категорий единичность-общность/определенность-неопределенность и т.д., различия в коде адресанта и адресата), индивидуальные психические и физические свойства адресанта и адресата, разное понимание ими форм выражения вежливости, неверное понимание адресатом коммуникативного намерения адресанта, неадекватная передача чужой речи, прагматические факторы (например, стереотипы речевого поведения), свойства манипулятивных речевых актов.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Для преодоления коммуникативных неудач авторам рекламных сообщений важно учитывать, что адресат и сам создает барьеры как форму защиты от воздействия. Знание «отказов адресата», перечисленных Г.П.Грайсом, будет полезно авторам рекламных сообщений: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Невозможность расшифровать сообщение, распаковать информацию, и как результат - коммуникативная паника: адресат или хаотически передвигается по сообщению, или постоянно от него отвлекается, или вообще отказывается от общения.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Отказ от текста по соображениям смысловой ценности речевого сообщения: «Я об этом знаю гораздо больше», «Это банально».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Отказ от общения по соображениям ситуативной уместности кода: «Я не хочу оставаться в коммуникации, потому что не знаю, как себя вести в данной речевой ситуации, или потому, что, на мой взгляд, адресант ведет себя не так, как этого требует речевая ситуация».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Заголовок, слоган, текст рекламного сообщения - это эффективный или неэффективный рекламоноситель. Здесь недопустима языковая ограниченность - владение ближайшим значением слова. В каждом слове - в тех или иных пропорциях - присутствуют предметные, понятийные компоненты значения и совокупность коннотативных значений. Именно пренебрежение коннотативными значениями ведет к коммуникативным неудачам.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Слова с оценочной коннотацией являются содержательной и стилистической основой любого рекламного текста, но здесь очень важно чувство меры. Следовало спрогнозировать восприятие рекламного имени «Русский элитарный банк» не только целевой аудиторией, но и массовой: представить себе и тех, у кого нет возможности присоединиться к «элите», но есть уравнительные социалистические предрассудки или чувство собственного достоинства, травмируемое данным названием.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Филолог Е.С.Кара-Мурза считает необходимостью принятие профессиональным сообществом рекламистов лингвоэтических критериев, разработанных совместными усилиями практиков и теоретиков рекламы и русистики. Пример такой рекомендации: «Следует с сугубой деликатностью пользоваться оценочными словами, вроде «элитарный» и «эксклюзивный», способными вызывать негативные социальные эмоции в случае восприятия их нецелевой аудиторией. Не следует пользоваться ими для называния отечественных товаров, фирм и учреждений, не стоит их употреблять в текстах, публикуемых в массовых изданиях».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Образно-метафорическая коннотация названия «Абсолют» не отвечает имиджу банка: у большинства потребителей с ним ассоциируется шведская водка, а у абсолютного меньшинства - философская или теологическая абстракция.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Национально-культурная коннотация присутствует в названиях банков «Пересвет», «Вятич», «Рублев». Примеры демонстрируют неблагоприятную двусмысленность: и иконописцу Андрею Рублеву, и монаху-воину Пересвету, павшему на Куликовом поле, денежные дела были чужды. И вятичи не хранили деньги в финансовых учреждениях.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Есть нарекания в адрес словообразования и правописания названий, например, «Флора-Москва», «Галабанк», «Дом-банк», «Интеллект банк». Это словообразовательные псевдоанглицизмы, обладающие специфической экспрессией «заграничности» и одновременно чуждостью языковому сознанию аудитории. Кроме того, данная словообразовательная модель требует написания через дефис.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Примером коммуникативной неудачи можно считать рекламный слоган новой модели телефона «Моторола» с помощью закодированных фраз «ОНИМОТОИМ», «ОНАМОТОЕЙ», «ОНМОТОЕГО», «ОНАМОТОЕМУ». Легко заметить недостатки данного приема: благодаря гибкости разговорного русского языка и возникающим свободным ассоциациям слово «МОТО» не очень надежно привязано к названию «Моторола»; свобода фонетического преобразования в русском языке делает произнесение текста малоприличным (слова «мотать», «наматывать» носят в мужской субкультуре вполне определенный сексуальный, непригодный для письменного изложения смысл); функциональная сторона предложения не совсем понятна.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За примерами коммуникативных неудач в рекламных текстах обратимся к номеру владимирского бесплатного еженедельника, именуемого «Бесплатной рекламной еженедельной газетой». Хочется напомнить, что неоднородные определения, выраженные относительными прилагательными, следует располагать в порядке восходящей смысловой градации, т.е. бесплатная еженедельная рекламная газета. Из саморекламы еженедельника следует, что редакция не несет ответственности не только за содержание чужих рекламных материалов, но и своих собственных: «Мы тщательно следим за качеством распространения, что позволяет нам избежать отсутствия номера газеты в почтовом ящике, неаккуратной раскладки по почтовым ящикам, опоздания в сроках распространения».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 «Лучшая мебель по Вашим размерам» (это неудачное предложение ритуального товара?);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«Выезд на замер» (претензия на уникальное торговое предложение в ряду многочисленных объявлений о продаже оконных блоков? Кстати, предлагается и монтаж, но уже без выезда);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«Полноцветная печать на самоклеящихся материалах в рулоне» (так что же в рулоне: печать или материалы?);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«Строительной организации срочно требуется с опытом работы производитель работ» (неблагозвучие вызвано нарушением порядка слов в предложении и тавтологией);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кондитерам и пекарям предлагают «сухие крема» (словарь дает единственный вариант множественного числа слова крем - кремы);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баллоны, редукторы, сварочные аппараты, сварочную проволоку предлагает... «Аристократ» (без комментариев);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все представленные в рубрике «Финансы» потребительские общества грешат выдачей «займа» (консультация со словарем дала бы им информацию: заем - не займ);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стоматологическая клиника предлагает «лечение пародонтолога» (видимо, лечение других граждан не предусмотрено);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«Специалисты филиала проводят консультативный прием пациентов со всеми глазными болезнями с компьютерной диагностикой зрения на возможность лечения по современным, в т.ч. лазерным и бесшовным технологиям в условиях клиники» (понимание текста затруднено скоплением падежных форм, нанизыванием форм с одинаковыми предлогами);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«Бесплатный замер и доставка + подарок (гребенка)», «Доставка миксером», «Установка тюльпанов» (использование узкопрофессиональной терминологии вызывает комический эффект);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«Керамзит 1100р. - навалом» (слово «навалом» присуще разговорно-просторечному употреблению);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4 года работы на финансовом рынке! На рынке распространения печатной продукции опыт работы более 10 лет! 12 лет работы магазинов! 16 лет на страже здоровья! 47 лет в туризме! (хвастливые заявления, не отвечающие интересам потребителя);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«Гарантийное обслуживание V лет» (рекламодатель, видимо, считает, что римская нумерация - как раз то, с чем постоянно сталкивается потребитель со средними умственными способностями).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Приведенные примеры коммуникативных неудач в рекламных заголовках, слоганах, текстах - свидетельство того, что адресованная потребителю реклама зачастую неэффективна. В современных условиях, когда реклама играет важную коммуникативно-информационную роль в формировании экономических, социальных и культурных ценностей, степень ее эффективности должна определяться языковой компетентностью и мастерством создателей рекламных текстов, оправданной языковой игрой и профессионализмом в обращении с литературным языком.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 xml:space="preserve">Помочь рекламистам могут специалисты-филологи, у которых есть инструментарий для углубленного анализа прямых и ассоциативных оттенков значения слова, с помощью которого можно оценивать маркетинговую адекватность рекламных сообщений; они знают правила правописания и грамматики, что помогает исключить ошибки; обладая широким лингвокультурным кругозором, филологи могут помочь избежать специфических конфликтов, когда, например, название фирмы противоречит духу времени или месту расположения. </w:t>
      </w:r>
    </w:p>
    <w:p w:rsidR="0033318B" w:rsidRPr="00A7202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020">
        <w:rPr>
          <w:rFonts w:ascii="Times New Roman" w:hAnsi="Times New Roman"/>
          <w:sz w:val="28"/>
          <w:szCs w:val="28"/>
        </w:rPr>
        <w:t>Нельзя забывать, что, помимо задачи информировать о товаре и привлекать к нему внимание потребителя, реклама выполняет просветительские функции, формирует языковой и эстетический вкус потребителя. Поэтому хочется обратиться к организаторам отечественных фестивалей рекламы, чья миссия - показывать рекламистам, что хорошо, а что плохо. Оценивайте не только креатив и технологию, но и язык рекламы!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85490">
        <w:rPr>
          <w:rFonts w:ascii="Times New Roman" w:hAnsi="Times New Roman"/>
          <w:sz w:val="28"/>
          <w:szCs w:val="28"/>
        </w:rPr>
        <w:t xml:space="preserve"> СТИЛИСТИЧЕСКИЕ И КУЛЬТУРНО-РЕЧЕВЫЕ АСПЕКТЫ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Раскройте любое издание, включите любой телеканал - и перед вами развернутся целые миры, о существовании которых вы могли и не подозревать. "Глобальные" претензии современной рекламы (зачастую абсурдные) отображает московский рекламный еженедельник "Экстра М": "Мир кожи в Сокольниках" и "Электромир", "Мир потолка", "Мир окон" и "Мир ванн" (это названия московских магазинов). Группа компаний "Инрост", продавая обогреватели, зовет в "Мир идеального климата", "Весь мир Canon в магазинах "Конверс"!", "Мир мобильной связи" и "Волшебный мир компьютеров" (это слоганы - рекламные девизы). "Откройте мир компьютеров в салонах Компьюлинк", - призывают нас. А постоянные читатели "ТВ-Парка" еще в 1998 г. знали: "Мир чистого звука" - "Только SONY может открыть вам его секрет!"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И это современное мифотворчество, и заявки на создание нового стиля жизни (потребительство - консумеризм - и в нашем обществе, как ранее на Западе, стало одной из важнейших жизненных стратегий), и гедонистический пафос, особенно контрастно выглядящий на фоне российского кризиса, - все это привлекает к рекламе пристальное внимание культурологов, филологов и теоретиков и практиков рекламы.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 зарубежной и отечественной науке уже давно осознана огромная социокультурная роль рекламы, ее значение в формировании стереотипов, определяющих национальный менталитет: по словам американских рекламистов, реклама, наряду с Библией, явилась одной из главных причин возникновения "американского образа жизни".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Подобную жизнестроительную миссию она пытается выполнять и в нынешнем российском обществе. Эта миссия осложняется тем, что, во-первых, в рекламе весьма невелик по-настоящему содержательный заряд, за что она критиковалась и с гуманистических позиций западной и отечественной коммуникативистики, и c позиций "морального кодекса строителя коммунизма". Во-вторых, тем, что русская и западная культуры очень разные, в частности в отношении способов приобретательства и преуспевания, поэтому многие русские люди переживают своего рода "аллергический шок" из-за массированного рекламного воздействия. А в-третьих, тем, что российская рекламная индустрия, несмотря на старания следовать цивилизованным профессиональным канонам, допускает заведомые ошибки, основной ущерб от которых не денежный, а моральный.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Но реклама представляет собой развивающуюся сферу деятельности, правила в которой еще только устанавливаются и в которой занято огромное число людей. Так что отечественная реклама довольно точно отображает общий уровень культуры, в том числе речевой, свойственной русскому народу конца ХХ столетия. Вот почему она нуждается в активной анализирующей и нормализующей работе.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Во-первых, со стороны государства (в плане законодательства), во-вторых, со стороны общества (в плане предъявления к рекламе строгих, хотя и неписаных требований, соответствующих культурным и нравственным традициям России) и, наконец, со стороны сообщества рекламистов (в плане создания профессионального кодекса, в котором задавались бы содержательные, этические и эстетические критерии, в том числе применительно к качеству рекламных текстов)20.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Можно сказать, что реклама не только стимулирует торговлю, но и обусловливает возникновение новых коммуникативных функций русского литературного языка и новой манеры высказывания - повышенно суггестивной, и плодотворную "гибридизацию", в результате которой сложились современные типы рекламных текстов.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К рекламным текстам мы относим газетные, радио- и телетексты, различающиеся и тематически, и стилистически и объединяемые комплексной коммуникативной установкой, в которой в зависимости от жанра в разных пропорциях сплавляется: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1) информация о товаре;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2) его утилитарная оценка;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3) побуждение к такому поступку либо мнению, которое приносит рекламодателям какую-нибудь выгоду.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Первым о стилистике рекламных текстов ("русском языке на газетной полосе") в 1971 г. заговорил В. Г. Костомаров, он же сформулировал наиболее общую коммуникативную (иначе - функционально-стилистическую) норму этой области функционирования языка - "экспрессия - стандарт", работающую и как принцип. В данной статье мы постараемся показать, что реклама не только подчиняется принципу "экспрессия - стандарт", но и способствует формированию некоторой его модификации - собственной меры экспрессивности и стандартности, отличающей ее от иных массово-коммуникативных текстов и регулирующей жанрово-стилистическое разнообразие ее произведений. Уже можно говорить об особой функциональной разновидности русского языка - о "русском языке на биллбордах и растяжках".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И плюсы, и минусы нынешней русской рекламы связаны, на наш взгляд, с тем, что это, с одной стороны, область именно массового словесного творчества, своего рода "vox populi" (глас народа) со свойственными ему языковыми ошибками и провалами вкуса, а с другой - место интенсивного взаимодействия книжно-письменных стилей, жанров, манер.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Недостаток финансов или другие обстоятельства часто вынуждают рекламодателей - отнюдь не филологов - писать тексты для публикации. Кроме того, в специфических условиях "новейшего российского капитализма" язык устной и письменной рекламы активно развивается и вносит свою лепту в развитие русского литературного языка. При воссоздании полной картины современной русской речи речевую деятельность отечественных реклам игнорировать нельзя. Сегодня коммивояжеры - по-старому говоря, офени - ходят по московским улицам, учреждениям и транспорту, обращаясь к клиентам "на рекламном языке". Самодеятельные рекламисты в своей сфере и удачливы, и неудачливы: по моим наблюдениям, нынешние коробейники, предлагающие свой товар в пригородных электричках, не ощущают диссонанса в таких извинительных этикетных формулах обращения: Уважаемые пассажиры, простите, конечно, за беспокойство, разрешите вам предложить товар, необходимый в каждом доме, - батарейки "Энерджайзер"! Разумеется, это пример рекламы низшего уровня. Реклама высшего порядка (преимущественно письменной формы) представляет собой результат работы не одного профессионала; деятельность этих специалистов создает функционально-стилистические нормы cовременной русской рекламы, обогащенной и собственным историческим опытом, и опытом зарубежных коллег. Поэтому представляется необходимым комплексное изучение отечественной рекламы в ее социокультурном, стилистическом и культурно-речевом аспектах и обучение стилистике рекламы на основе функциональной стилистики и теории культуры речи, как это делается, например, уже несколько лет на факультете журналистики МГУ для студентов и взрослых слушателей рекламного отделения. Была бы полезной и общественная дискуссия, тем более что и в московских газетах, поддерживающих существующие традиции культуры речи ("Новой", "Независимой", "Общей"), и в массовых изданиях ("АиФ", "Московской правде", "МК") в адрес рекламы часто появляются критические статьи.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Советская реклама, в силу исторических причин преимущественно промышленная, а не потребительская, ориентировалась на специальную аудиторию и создавалась на основе технической и деловой документации. Отсюда ее специфический стилистический субстрат - деловой и технический подстиль, реализовавшийся в соответствующих жанрах, слегка сдобренных рекламной оценочностью и эмоциональностью: инструкциях, технических или торговых характеристиках и т. п. Современная потребительская реклама, предлагающая высокотехнологичные товары (персональные компьютеры, автомобили, разнообразную бытовую технику), продолжает стилевые традиции производственно-технической рекламы, а продвигая товары фармакологические и гигиенические, бытовую химию, косметику и продукты питания, обращается к средствам научного стиля и пользуется научно-деловыми и научно-популярными жанрами: массовый потребитель нуждается и в просвещении, и в особом уговаривании (в форме рассказа о "кислотно-щелочном балансе"). Отсюда также конструктивные приемы диалогизации и интимизации изложения, стилизация под разговорную речь с использованием стилистически сниженной, в том числе жаргонной лексики (особенно в печатной и телерекламе, рассчитанной на молодежную аудиторию: Ехали мы как-то с Максом автостопом. &lt;...&gt; И Макс поймал крутейший автомобиль. А я еще "Фанты" - и тормознул автобус! Прикинь! (Рекламный телеролик "Фанты").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Содержательная новизна рекламных текстов (по сравнению с текстами газетно-публицистическими) состоит в мощной струе "вещных", предметных смыслов, ворвавшейся "на заре перестройки" в ментальный мир советских СМИ. В рекламе темой становится не событие, а предмет или субъект: это и обладающая потребительскими качествами вещь, и невещественный, но характеризуемый с качественной стороны имидж некоего социального института. Реклама сообщает об их существовании, но главное, она призывает к действию: приобрести, воспользоваться, проголосовать. Поэтому можно сказать, что в рекламных текстах тематическая доминанта - предметная, а функциональная доминанта (коммуникативная целеустановка) - императивная, возродившаяся в постсоветское время в российских СМК с развитием рыночных отношений (после Октябрьской революции "рекламная линия" была в российской печати пресечена). На наш взгляд, общественная важность рекламной функции и ее принципиальная рядоположенность с такими массово-коммуникативными установками, как информирование и анализ позволяет обозначить новую позицию в типологии жанров современной российской массовой коммуникации, говорить о существовании наряду с информационными и аналитическими жанрами новой крупной совокупности рекламных жанров.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Записывать все рекламные тексты в чисто утилитарные было бы несправедливо: особые способы убеждения в рекламе, а также уровень ее аналитизма свидетельствуют об обратном.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 пределах рекламных текстов, в свою очередь, можно выделить, во-первых, своего рода информационные жанры.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Объявления: Производственная фирма "Летиция" ПРОДАЕТ В БОЛЬШИХ ОБЪЕМАХ паркет, дуб, бук, ясень, худ.щитовой, плинтус, наличник. Ремонт кв., настилка линолеума, паркета, циклевка /тел.../ ("Центр-plus").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Рекламные заметки: / реквизиты / ФИРМА "ПАРТИЯ" ВНЕ ПОЛИТИКИ, ВНЕ КОНКУРЕНЦИИ.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ОФИЦИАЛЬНЫЙ ДИСТРИБЬЮТОР "ТЕФАЛЬ" 2-8 сентября ВЫ УВИДИТЕ ТЕХНИКУ TEFAL В ДЕЙСТВИИ! Каждому покупателю продукции TEFAL сувенир! При покупке на сумму свыше $70 вы получите подарок! Посетив наши магазины, вы сможете убедиться: утюги TEFAL с покрытием из активной керамики и самоочисткой от накипи не имеют аналогов в мире, электрические чайники с позолоченной спиралью, фритюрницы с антипригарным покрытием, мини-печи объемом 7 и 15 л, компактные стиральные машины сделают ваш домашний очаг еще более уютным! Новый утюг ULTRAGLISS... ("Центр-plus")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По информационным опорам (что, где, когда), по композиции (зачин - лид - конкретизирующие сведения), по регистровому оформлению (амальгаме информационно-описательного и информационно-повествовательного регистра) текст рекламы действительно близок к жанру заметки. Но в нем есть и содержательные, и композиционно-стилистические отличия, таким образом образующие особый жанр - жанр рекламной заметки.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Рекламный текст состоит из следующих специфических компонентов (некоторые из них не имеют аналогов в структуре других массово-коммуникативных текстов).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1) Логотип - буквенно-символический и//или словесный знак, служащий для опознания фирмы, например, стилизованное изображение ракушки как знак нефтяной корпорации SHELL.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2) Слоган - лозунг (девиз) данной рекламной кампании или формула "философии фирмы" (см. выше: Фирма "Партия" - вне политики, вне конкуренции!) и так называемая эхо-фраза, являющаяся ударным элементом, как правило, в заключительной части текста и нередко содержащая УТП.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3) Основной текст, содержащий имя товара и его УТП, - уникальное торговое предложение, где выявляется его специфика и даются аргументы в пользу покупки.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4) Реквизиты фирмы (телефон и адрес). В пределах основного текста часто выявляются зачин, аргументация и заключение. Два смысловых центра рекламного текста, соответствующих его коммуникативным целеустановкам, - это прагматическая (утилитарная) оценка и побуждение к потребительскому действию. Причем обе они могут быть выражены в завуалированной форме, как косвенные речевые акты. (Ср. выше: побуждение в виде обещания: вы увидите технику Tefal в действии! При покупке свыше... вы получите подарок! А также квалификативный подтекст и риторический "перевертыш" оценки с товара на потребителя в слогане телеклипа: Л 'Ореаль - Париж. Ведь я этого достойна!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 рекламе квалификация события (в приведенном тексте - распродажи продукции фирмы Тефаль) и товара (группы электробытовых приборов) одновременно эмоциональная (апеллирующая, например, к традиционным семейным ценностям: Cделают ваш домашний очаг еще более уютным!), и рациональная, поданная через объективные качества товаров (Утюги с покрытием из активной керамики не имеют аналогов в мире). Насыщенность аргументативными и оценочными смыслами является содержательным приращением, типичным для рекламных заметок по сравнению с газетными. Это приращение достигается и за счет специальной архитектоники рекламного текста: непривычного (часто - нелинейного) расположения компонентов в сочетании с шрифтовым и иллюстративным (графическим или фотографическим) оформлением.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Среди рекламных текстов есть и чисто императивные.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Инструкции: ЛОВИТЕ МИГ УДАЧИ! ПРАВИЛА ИГРЫ: Вырежьте карточку и ручкой аккуратно зачеркните крест-накрест 11 номеров в контрольной таблице "А" ("Московская правда").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Объявления-зазывы: Всем-всем - ОВЛАДЕЙТЕ КОМПЬЮТЕРОМ! Высокое качество, доступные цены, м. "Таганская"/ тел./ ("Центр-plus").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 аналитических жанрах рекламы главенствующей бывает оценочная и//или убеждающая целеустановка. К ним относятся портретные и путевые очерки, статьи-характеристики, интервью и, например, рецензии: "БОЛЬШЕ ДЖЕЙН ОСТИН, ХОРОШЕЙ И РАЗНОЙ!"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Перед тем как приступить к съемкам фильма "Чувство и чувствительность" по роману писательницы Джейн Остин, американская актриса и автор сценария ленты Эмма Томпсон посетила могилу писательницы в Англии. Как оказалось, дань умершей была отдана не зря: впоследствии работа Эммы была оценена Американской академией киноискусства "на пять", т.е. на "Оскар". &lt;... &gt; В центре сюжета "Чувства и чувствительности" история старшей из пяти сестер, чьи феминистские иллюзии (да, оказывается, было такое и в Х1Х веке!) сменяются радостью супружества.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Разумеется, как и в других романах Джейн Остин, здесь полным-полно восторгов и страданий, разочарований в любви и радостей свиданий. Поставил эту семейную историю режиссер Файмон Плангтон. В главных ролях Колин Фирс, Дженнифер Элли. ("ТВ-парк").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Научно-популярные заметки: / лицензия №... /, БИОИМПУЛЬС по использованию АЭС ЖКТ и СО в медицинской практике РЕЗУЛЬТАТЫ ВПЕЧАТЛЯЮТ!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25 февраля в Москве в актовом зале научно-исследовательской части Российского государственного медуниверситета (РМГУ) состоялась третья международная научно-практическая конференция "Основы лечебного и профилактического действия АЭС ЖКТ и СО. &lt;...&gt; Особенный интерес вызвал доклад главврача МНКЦ "Биоимпульс" О. А. Дьячковой, где говорилось о лечении детского сахарного диабета со стабилизацией сахара в крови и четкой тенденцией к его снижению.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Чтобы избежать подделок и получить максимальную пользу от капсулы АЭС ЖКТ, обращайтесь к профессионалам! МНКЦ "Биоимпульс" - генеральный дилер завода-изготовителя, и здесь вас обслужат по полной программе! И по вполне умеренной цене.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Наш адрес:... ("Новая газета").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Вообще говоря, выход "гибридных" рекламно-научно-популярных текстов со страниц специализированных журналов вроде "Здоровья" и "Техника - молодежи" на широкую площадь массовых газет и глянцевых журналов (от "Автопилота" до "Cosmopolitan") знаменует новый этап просветительства, столь характерного для советских и, как оказалось, постсоветских СМК.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Проблемные интервью и статьи могут выполнять особые рекламные функции: это и продвижение товара или бренда, и формирование благоприятного имиджа организации или ее руководителя. Такие тексты печатаются на правах рекламы в специально отведенных рубриках, и часто только сугубый положительный пафос (кстати, подозрительно близкий пафосу советской пропаганды) свидетельствует об их рекламной целеустановке. Об особой функции пиара и языковом аспекте "пиаровских" текстов, которые создаются для фирм или партий их службами по связям с общественностью или заказываются у журналистов, должен вестись особый разговор. На газетных полосах стали появляться деловые или бытовые жанры, обогащенные рекламной функцией: например, финансовые отчеты как прием банковской рекламы или поздравительные письма от фирм в адрес потенциальных клиентов: МГТС. Акционерное общество "Московская городская телефонная сеть" поздравляет всех своих абонентов с Новым, 1999, годом!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Желаем вам, дорогие москвичи, в новом году счастья, здоровья, успехов и всегда хороших новостей! Пусть в ваших квартирах раздаются только несущие радость телефонные звонки, а печальные вести обходят стороной!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Публикуется на правах рекламы ("АиФ-Москва").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Рекламисты "полюбили" коллажи с топографическими картами, совмещаемыми с изображением человеческого лица (реклама бритвы "Браун") или тела (реклама "Нурофена"). Популярным становится обращение к жанрам народного творчества. А ведь есть еще много жанров изобразительного искусства, от комиксов до репродукций классической живописи, только и ждущих, чтобы их "приспособили" под рекламные нужды: вспомним, как несколько лет назад один известный банк разместил свой слоган "Есть вечные ценности" на старинной гравюре. Поэтому в настоящее время задачей коммуникатологов и лингвистов становится оперативное изучение динамической ситуации жанрообразования в рекламе, а задачей журналистов - творческое приспособление традиционных газетных жанров к новой функции одновременно с расширением жанрового репертуара за счет негазетных типов текста (от стихов до детективов и ужастиков). </w:t>
      </w:r>
    </w:p>
    <w:p w:rsidR="0033318B" w:rsidRPr="000D672C" w:rsidRDefault="0033318B" w:rsidP="00A914AE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72C">
        <w:rPr>
          <w:rFonts w:ascii="Times New Roman" w:hAnsi="Times New Roman"/>
          <w:sz w:val="28"/>
          <w:szCs w:val="28"/>
        </w:rPr>
        <w:t>ЗАКЛЮЧЕНИЕ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Написание любого рекламного текста начинается со сбора исходных материалов. Рекламный специалист обязан собрать такое количество сведений о товаре, которое превысит возможный объем публикаций. Такой подход обусловлен тем, что ни руководство фирмы-рекламодателя, ни ее ведущие сотрудники зачастую не могут четко представить иерархию значимости для потребителей фактов, характеризующих товар.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После этого следует оценить рекламную стратегию и предложения конкурентов и проиндексировать ценность качеств вашего товара. Отбросив второстепенное и уже предлагаемое конкурентами, выделить новое и наиболее значимое для потребителей. Последнее и будет тем тезисом, который станет основой рекламного текста.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Основной тезис должен быть хорошо аргументирован. Рекламное обращение обязано сформировать у потребителя целостный образ товара с присущими только ему полезными свойствами. Поэтому не допускаются такие выражения как "значительная прибыль", "более эффективный", "намного выгоднее" и др., которые не только ничего конкретного не сообщают потребителю, но и вызывают сомнения.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 xml:space="preserve">Если рекламируется товар производственного назначения, то в качестве аргументов надо привести конкретные цифровые показатели повышения производительности, экономии трудозатрат, материалов, использования отходов производства вместо дорогостоящих ингредиентов с тем же или лучшим эффектом... и объяснить, за счет чего эти показатели достигаются. Если, например, предлагается питательный крем для женщин, то в качестве аргументов хорошо показать, как воздействуют его ингредиенты на кожу или раскрыть сам механизм воздействия.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Сочиняя рекламный текст, следует помнить, что его должен положительно воспринять конкретный человек, к которому он попадет, а не безликая многомиллионная толпа. Реклама должна напоминать личный, доверительный разговор, который всегда вызывает положительную эмоцию. Не забывайте народную мудрость: "Сердечное слово даже кошке приятно". Казенщина в рекламе - причина ее неэффективности.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Текст необходимо излагать простым для потребителя языком. Не допускаются узкоспециальные термины и сложные предложения, включающие несколько мыслей, тезисов, аргументов и множественные причастные, деепричастные обороты. В рекламном тексте одна фраза должна содержать одну мысль.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Каким бы длинным ни был рекламный текст, его отдельные части должны логически связываться между собой и все вместе образовывать единое целое. В противном случае внимание читателя рассеется, а следовательно, у него не сложится целостное положительное мнение о товаре.</w:t>
      </w:r>
    </w:p>
    <w:p w:rsidR="0033318B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Для того чтобы улучшить обозримость и воспринимаемость длинного рекламного текста, его можно разбить подзаголовками на "мини-тексты", "мини-статьи". Но при этом через них должна красной нитью проходить основная мысль рекламы, выраженная в заголовке.</w:t>
      </w:r>
    </w:p>
    <w:p w:rsidR="0033318B" w:rsidRPr="000D672C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D672C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33318B" w:rsidRPr="000D672C" w:rsidRDefault="0033318B" w:rsidP="00A914AE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72C">
        <w:rPr>
          <w:rFonts w:ascii="Times New Roman" w:hAnsi="Times New Roman"/>
          <w:sz w:val="28"/>
          <w:szCs w:val="28"/>
        </w:rPr>
        <w:t>www.advschool.r</w:t>
      </w:r>
      <w:r w:rsidRPr="000D672C">
        <w:rPr>
          <w:rFonts w:ascii="Times New Roman" w:hAnsi="Times New Roman"/>
          <w:sz w:val="28"/>
          <w:szCs w:val="28"/>
          <w:lang w:val="en-US"/>
        </w:rPr>
        <w:t>u</w:t>
      </w:r>
    </w:p>
    <w:p w:rsidR="0033318B" w:rsidRPr="000D672C" w:rsidRDefault="0033318B" w:rsidP="00A914AE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72C">
        <w:rPr>
          <w:rFonts w:ascii="Times New Roman" w:hAnsi="Times New Roman"/>
          <w:sz w:val="28"/>
          <w:szCs w:val="28"/>
        </w:rPr>
        <w:t xml:space="preserve">Акопджанян Е.С. Художественная аргументация. Ереван,1991. </w:t>
      </w:r>
    </w:p>
    <w:p w:rsidR="0033318B" w:rsidRPr="000D672C" w:rsidRDefault="0033318B" w:rsidP="00A914AE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72C">
        <w:rPr>
          <w:rFonts w:ascii="Times New Roman" w:hAnsi="Times New Roman"/>
          <w:sz w:val="28"/>
          <w:szCs w:val="28"/>
        </w:rPr>
        <w:t xml:space="preserve">Гальперин А.Г. Текст как объект лингвистического исследования. М., 1981. </w:t>
      </w:r>
    </w:p>
    <w:p w:rsidR="0033318B" w:rsidRDefault="0033318B" w:rsidP="00A914AE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72C">
        <w:rPr>
          <w:rFonts w:ascii="Times New Roman" w:hAnsi="Times New Roman"/>
          <w:sz w:val="28"/>
          <w:szCs w:val="28"/>
        </w:rPr>
        <w:t xml:space="preserve">Кара-Мурза Е.С. "Дивный новый мир" российской рекламы: социокультурные, стилистические и культурно-речевые аспекты. </w:t>
      </w:r>
      <w:r>
        <w:rPr>
          <w:rFonts w:ascii="Times New Roman" w:hAnsi="Times New Roman"/>
          <w:sz w:val="28"/>
          <w:szCs w:val="28"/>
        </w:rPr>
        <w:t>- М.</w:t>
      </w:r>
    </w:p>
    <w:p w:rsidR="0033318B" w:rsidRDefault="0033318B" w:rsidP="00A914AE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490">
        <w:rPr>
          <w:rFonts w:ascii="Times New Roman" w:hAnsi="Times New Roman"/>
          <w:sz w:val="28"/>
          <w:szCs w:val="28"/>
        </w:rPr>
        <w:t>Огородникова Е. Реклама как форма массовой коммуникации. // RELGA. №11 (113). 27.07.2005.</w:t>
      </w:r>
    </w:p>
    <w:p w:rsidR="0033318B" w:rsidRDefault="0033318B" w:rsidP="00A914AE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72C">
        <w:rPr>
          <w:rFonts w:ascii="Times New Roman" w:hAnsi="Times New Roman"/>
          <w:sz w:val="28"/>
          <w:szCs w:val="28"/>
        </w:rPr>
        <w:t xml:space="preserve">Проскуряков М.Р. Концептуальная структура текста. СПб., 2000. </w:t>
      </w:r>
    </w:p>
    <w:p w:rsidR="0033318B" w:rsidRPr="000D672C" w:rsidRDefault="0033318B" w:rsidP="00A914AE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72C">
        <w:rPr>
          <w:rFonts w:ascii="Times New Roman" w:hAnsi="Times New Roman"/>
          <w:sz w:val="28"/>
          <w:szCs w:val="28"/>
        </w:rPr>
        <w:t xml:space="preserve">Шомова С.А. Креативная реклама. М., 2002. </w:t>
      </w:r>
    </w:p>
    <w:p w:rsidR="0033318B" w:rsidRPr="00885490" w:rsidRDefault="0033318B" w:rsidP="00A914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3318B" w:rsidRPr="00885490" w:rsidSect="00DE0D2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8B" w:rsidRDefault="0033318B" w:rsidP="00A914AE">
      <w:pPr>
        <w:spacing w:after="0" w:line="240" w:lineRule="auto"/>
      </w:pPr>
      <w:r>
        <w:separator/>
      </w:r>
    </w:p>
  </w:endnote>
  <w:endnote w:type="continuationSeparator" w:id="0">
    <w:p w:rsidR="0033318B" w:rsidRDefault="0033318B" w:rsidP="00A9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8B" w:rsidRDefault="0033318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A83">
      <w:rPr>
        <w:noProof/>
      </w:rPr>
      <w:t>2</w:t>
    </w:r>
    <w:r>
      <w:fldChar w:fldCharType="end"/>
    </w:r>
  </w:p>
  <w:p w:rsidR="0033318B" w:rsidRDefault="003331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8B" w:rsidRDefault="0033318B" w:rsidP="00A914AE">
      <w:pPr>
        <w:spacing w:after="0" w:line="240" w:lineRule="auto"/>
      </w:pPr>
      <w:r>
        <w:separator/>
      </w:r>
    </w:p>
  </w:footnote>
  <w:footnote w:type="continuationSeparator" w:id="0">
    <w:p w:rsidR="0033318B" w:rsidRDefault="0033318B" w:rsidP="00A91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614B3"/>
    <w:multiLevelType w:val="hybridMultilevel"/>
    <w:tmpl w:val="FF40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077DD3"/>
    <w:multiLevelType w:val="hybridMultilevel"/>
    <w:tmpl w:val="C0C0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D39E3"/>
    <w:multiLevelType w:val="hybridMultilevel"/>
    <w:tmpl w:val="3CAAC7A8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605181"/>
    <w:multiLevelType w:val="hybridMultilevel"/>
    <w:tmpl w:val="D0E6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9721A7"/>
    <w:multiLevelType w:val="hybridMultilevel"/>
    <w:tmpl w:val="C9566A8A"/>
    <w:lvl w:ilvl="0" w:tplc="7F5A265A">
      <w:start w:val="5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E62"/>
    <w:rsid w:val="00074E27"/>
    <w:rsid w:val="000D672C"/>
    <w:rsid w:val="000D7821"/>
    <w:rsid w:val="0019113F"/>
    <w:rsid w:val="001928AF"/>
    <w:rsid w:val="001974AB"/>
    <w:rsid w:val="00236773"/>
    <w:rsid w:val="003201D1"/>
    <w:rsid w:val="0033318B"/>
    <w:rsid w:val="00461D92"/>
    <w:rsid w:val="00474D27"/>
    <w:rsid w:val="004C269C"/>
    <w:rsid w:val="004C336D"/>
    <w:rsid w:val="004C6F92"/>
    <w:rsid w:val="004F6E62"/>
    <w:rsid w:val="00546ED0"/>
    <w:rsid w:val="005B6CA9"/>
    <w:rsid w:val="0069572E"/>
    <w:rsid w:val="00766A83"/>
    <w:rsid w:val="007B4609"/>
    <w:rsid w:val="0082025F"/>
    <w:rsid w:val="008455D0"/>
    <w:rsid w:val="008768A7"/>
    <w:rsid w:val="00885490"/>
    <w:rsid w:val="0091274A"/>
    <w:rsid w:val="009460B5"/>
    <w:rsid w:val="00A72020"/>
    <w:rsid w:val="00A914AE"/>
    <w:rsid w:val="00AB00D6"/>
    <w:rsid w:val="00B36C0B"/>
    <w:rsid w:val="00BC00DF"/>
    <w:rsid w:val="00BF30AF"/>
    <w:rsid w:val="00C0113A"/>
    <w:rsid w:val="00C55618"/>
    <w:rsid w:val="00CC00EF"/>
    <w:rsid w:val="00CF2E20"/>
    <w:rsid w:val="00D5555E"/>
    <w:rsid w:val="00DE0D2B"/>
    <w:rsid w:val="00DE68AC"/>
    <w:rsid w:val="00E5541C"/>
    <w:rsid w:val="00E6611F"/>
    <w:rsid w:val="00EC1D52"/>
    <w:rsid w:val="00F4669B"/>
    <w:rsid w:val="00F7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38A2D-EF00-47BB-9CA5-885BBF5B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A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E68AC"/>
    <w:pPr>
      <w:ind w:left="720"/>
      <w:contextualSpacing/>
    </w:pPr>
  </w:style>
  <w:style w:type="table" w:styleId="a3">
    <w:name w:val="Table Grid"/>
    <w:basedOn w:val="a1"/>
    <w:rsid w:val="000D672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A9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A914AE"/>
    <w:rPr>
      <w:rFonts w:cs="Times New Roman"/>
    </w:rPr>
  </w:style>
  <w:style w:type="paragraph" w:styleId="a6">
    <w:name w:val="footer"/>
    <w:basedOn w:val="a"/>
    <w:link w:val="a7"/>
    <w:rsid w:val="00A9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A914AE"/>
    <w:rPr>
      <w:rFonts w:cs="Times New Roman"/>
    </w:rPr>
  </w:style>
  <w:style w:type="paragraph" w:styleId="2">
    <w:name w:val="Body Text 2"/>
    <w:basedOn w:val="a"/>
    <w:link w:val="20"/>
    <w:rsid w:val="00A914AE"/>
    <w:pPr>
      <w:tabs>
        <w:tab w:val="left" w:pos="900"/>
      </w:tabs>
      <w:spacing w:after="0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locked/>
    <w:rsid w:val="00A914AE"/>
    <w:rPr>
      <w:rFonts w:ascii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7641</Words>
  <Characters>43555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НОУВПО ГУМАНИТАРНЫЙ УНИВЕРСИТЕТ</vt:lpstr>
    </vt:vector>
  </TitlesOfParts>
  <Company/>
  <LinksUpToDate>false</LinksUpToDate>
  <CharactersWithSpaces>51094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НОУВПО ГУМАНИТАРНЫЙ УНИВЕРСИТЕТ</dc:title>
  <dc:subject/>
  <dc:creator>DIONIS</dc:creator>
  <cp:keywords/>
  <dc:description/>
  <cp:lastModifiedBy>admin</cp:lastModifiedBy>
  <cp:revision>2</cp:revision>
  <cp:lastPrinted>2010-02-17T17:18:00Z</cp:lastPrinted>
  <dcterms:created xsi:type="dcterms:W3CDTF">2014-04-06T05:03:00Z</dcterms:created>
  <dcterms:modified xsi:type="dcterms:W3CDTF">2014-04-06T05:03:00Z</dcterms:modified>
</cp:coreProperties>
</file>