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6F" w:rsidRDefault="00407D7F" w:rsidP="0051156F">
      <w:pPr>
        <w:pStyle w:val="af3"/>
      </w:pPr>
      <w:r w:rsidRPr="0051156F">
        <w:t>Содержание</w:t>
      </w:r>
    </w:p>
    <w:p w:rsidR="0051156F" w:rsidRPr="0051156F" w:rsidRDefault="0051156F" w:rsidP="0051156F">
      <w:pPr>
        <w:pStyle w:val="af3"/>
      </w:pP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Введение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1. Структура и технические средства ИИС. Выбор ЭВМ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1.1 Функциональные возможности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1.2 Условия эксплуатации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1.3 Эргономичность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1.4 Возможность наращивания числа решаемых задач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1.5 Стоимость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1.6. Обслуживание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2. Базирующие устройства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Заключение</w:t>
      </w:r>
    </w:p>
    <w:p w:rsidR="0051156F" w:rsidRDefault="0051156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0061">
        <w:rPr>
          <w:rStyle w:val="afd"/>
          <w:noProof/>
        </w:rPr>
        <w:t>Литература</w:t>
      </w:r>
    </w:p>
    <w:p w:rsidR="0051156F" w:rsidRDefault="00407D7F" w:rsidP="0051156F">
      <w:pPr>
        <w:pStyle w:val="af3"/>
      </w:pPr>
      <w:r w:rsidRPr="0051156F">
        <w:br w:type="page"/>
        <w:t>Список</w:t>
      </w:r>
      <w:r w:rsidR="0051156F" w:rsidRPr="0051156F">
        <w:t xml:space="preserve"> </w:t>
      </w:r>
      <w:r w:rsidRPr="0051156F">
        <w:t>сокращений</w:t>
      </w:r>
    </w:p>
    <w:p w:rsidR="0051156F" w:rsidRPr="0051156F" w:rsidRDefault="0051156F" w:rsidP="0051156F">
      <w:pPr>
        <w:pStyle w:val="af3"/>
      </w:pPr>
    </w:p>
    <w:p w:rsidR="00407D7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АЦП</w:t>
      </w:r>
      <w:r w:rsidR="0051156F" w:rsidRPr="0051156F">
        <w:t xml:space="preserve"> - </w:t>
      </w:r>
      <w:r w:rsidRPr="0051156F">
        <w:t>аналого-цифровой</w:t>
      </w:r>
      <w:r w:rsidR="0051156F" w:rsidRPr="0051156F">
        <w:t xml:space="preserve"> </w:t>
      </w:r>
      <w:r w:rsidRPr="0051156F">
        <w:t>преобразователь</w:t>
      </w:r>
    </w:p>
    <w:p w:rsidR="00407D7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ВИП</w:t>
      </w:r>
      <w:r w:rsidR="0051156F" w:rsidRPr="0051156F">
        <w:t xml:space="preserve"> - </w:t>
      </w:r>
      <w:r w:rsidRPr="0051156F">
        <w:t>вторичный</w:t>
      </w:r>
      <w:r w:rsidR="0051156F" w:rsidRPr="0051156F">
        <w:t xml:space="preserve"> </w:t>
      </w:r>
      <w:r w:rsidRPr="0051156F">
        <w:t>измерительный</w:t>
      </w:r>
      <w:r w:rsidR="0051156F" w:rsidRPr="0051156F">
        <w:t xml:space="preserve"> </w:t>
      </w:r>
      <w:r w:rsidRPr="0051156F">
        <w:t>преобразователь</w:t>
      </w:r>
    </w:p>
    <w:p w:rsidR="00407D7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ИВК</w:t>
      </w:r>
      <w:r w:rsidR="0051156F" w:rsidRPr="0051156F">
        <w:t xml:space="preserve"> - </w:t>
      </w:r>
      <w:r w:rsidRPr="0051156F">
        <w:t>измерительно-вычислительный</w:t>
      </w:r>
      <w:r w:rsidR="0051156F" w:rsidRPr="0051156F">
        <w:t xml:space="preserve"> </w:t>
      </w:r>
      <w:r w:rsidRPr="0051156F">
        <w:t>комплекс</w:t>
      </w:r>
    </w:p>
    <w:p w:rsidR="00407D7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ИИС</w:t>
      </w:r>
      <w:r w:rsidR="0051156F" w:rsidRPr="0051156F">
        <w:t xml:space="preserve"> - </w:t>
      </w:r>
      <w:r w:rsidRPr="0051156F">
        <w:t>измерительная</w:t>
      </w:r>
      <w:r w:rsidR="0051156F" w:rsidRPr="0051156F">
        <w:t xml:space="preserve"> </w:t>
      </w:r>
      <w:r w:rsidRPr="0051156F">
        <w:t>информационная</w:t>
      </w:r>
      <w:r w:rsidR="0051156F" w:rsidRPr="0051156F">
        <w:t xml:space="preserve"> </w:t>
      </w:r>
      <w:r w:rsidRPr="0051156F">
        <w:t>система</w:t>
      </w:r>
    </w:p>
    <w:p w:rsidR="00407D7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ИК</w:t>
      </w:r>
      <w:r w:rsidR="0051156F" w:rsidRPr="0051156F">
        <w:t xml:space="preserve"> - </w:t>
      </w:r>
      <w:r w:rsidRPr="0051156F">
        <w:t>измерительный</w:t>
      </w:r>
      <w:r w:rsidR="0051156F" w:rsidRPr="0051156F">
        <w:t xml:space="preserve"> </w:t>
      </w:r>
      <w:r w:rsidRPr="0051156F">
        <w:t>канал</w:t>
      </w:r>
    </w:p>
    <w:p w:rsidR="00407D7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ИО</w:t>
      </w:r>
      <w:r w:rsidR="0051156F" w:rsidRPr="0051156F">
        <w:t xml:space="preserve"> - </w:t>
      </w:r>
      <w:r w:rsidRPr="0051156F">
        <w:t>исследуемый</w:t>
      </w:r>
      <w:r w:rsidR="0051156F">
        <w:t xml:space="preserve"> (</w:t>
      </w:r>
      <w:r w:rsidRPr="0051156F">
        <w:t>измеряемый</w:t>
      </w:r>
      <w:r w:rsidR="0051156F" w:rsidRPr="0051156F">
        <w:t xml:space="preserve">) </w:t>
      </w:r>
      <w:r w:rsidRPr="0051156F">
        <w:t>объект</w:t>
      </w:r>
    </w:p>
    <w:p w:rsid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МО</w:t>
      </w:r>
      <w:r w:rsidR="0051156F" w:rsidRPr="0051156F">
        <w:t xml:space="preserve"> - </w:t>
      </w:r>
      <w:r w:rsidRPr="0051156F">
        <w:t>метрологическое</w:t>
      </w:r>
      <w:r w:rsidR="0051156F" w:rsidRPr="0051156F">
        <w:t xml:space="preserve"> </w:t>
      </w:r>
      <w:r w:rsidRPr="0051156F">
        <w:t>обеспечение</w:t>
      </w:r>
    </w:p>
    <w:p w:rsidR="00407D7F" w:rsidRPr="0051156F" w:rsidRDefault="0051156F" w:rsidP="0051156F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="00407D7F" w:rsidRPr="0051156F">
        <w:t>Н</w:t>
      </w:r>
      <w:r w:rsidRPr="0051156F">
        <w:t xml:space="preserve">) </w:t>
      </w:r>
      <w:r w:rsidR="00407D7F" w:rsidRPr="0051156F">
        <w:t>МХ</w:t>
      </w:r>
      <w:r w:rsidRPr="0051156F">
        <w:t xml:space="preserve"> -</w:t>
      </w:r>
      <w:r>
        <w:t xml:space="preserve"> (</w:t>
      </w:r>
      <w:r w:rsidR="00407D7F" w:rsidRPr="0051156F">
        <w:t>нормируемые</w:t>
      </w:r>
      <w:r w:rsidRPr="0051156F">
        <w:t xml:space="preserve">) </w:t>
      </w:r>
      <w:r w:rsidR="00407D7F" w:rsidRPr="0051156F">
        <w:t>метрологические</w:t>
      </w:r>
      <w:r w:rsidRPr="0051156F">
        <w:t xml:space="preserve"> </w:t>
      </w:r>
      <w:r w:rsidR="00407D7F" w:rsidRPr="0051156F">
        <w:t>характеристики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ПИП</w:t>
      </w:r>
      <w:r w:rsidR="0051156F" w:rsidRPr="0051156F">
        <w:t xml:space="preserve"> - </w:t>
      </w:r>
      <w:r w:rsidRPr="0051156F">
        <w:t>первичный</w:t>
      </w:r>
      <w:r w:rsidR="0051156F" w:rsidRPr="0051156F">
        <w:t xml:space="preserve"> </w:t>
      </w:r>
      <w:r w:rsidRPr="0051156F">
        <w:t>измерительный</w:t>
      </w:r>
      <w:r w:rsidR="0051156F" w:rsidRPr="0051156F">
        <w:t xml:space="preserve"> </w:t>
      </w:r>
      <w:r w:rsidRPr="0051156F">
        <w:t>преобразователь</w:t>
      </w:r>
      <w:r w:rsidR="0051156F">
        <w:t xml:space="preserve"> (</w:t>
      </w:r>
      <w:r w:rsidRPr="0051156F">
        <w:t>датчик</w:t>
      </w:r>
      <w:r w:rsidR="0051156F" w:rsidRPr="0051156F">
        <w:t>)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ПК</w:t>
      </w:r>
      <w:r w:rsidR="0051156F" w:rsidRPr="0051156F">
        <w:t xml:space="preserve"> - </w:t>
      </w:r>
      <w:r w:rsidRPr="0051156F">
        <w:t>персональный</w:t>
      </w:r>
      <w:r w:rsidR="0051156F" w:rsidRPr="0051156F">
        <w:t xml:space="preserve"> </w:t>
      </w:r>
      <w:r w:rsidRPr="0051156F">
        <w:t>компьютер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ПМО</w:t>
      </w:r>
      <w:r w:rsidR="0051156F" w:rsidRPr="0051156F">
        <w:t xml:space="preserve"> - </w:t>
      </w:r>
      <w:r w:rsidRPr="0051156F">
        <w:t>программно-математическое</w:t>
      </w:r>
      <w:r w:rsidR="0051156F" w:rsidRPr="0051156F">
        <w:t xml:space="preserve"> </w:t>
      </w:r>
      <w:r w:rsidRPr="0051156F">
        <w:t>обеспечение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САК</w:t>
      </w:r>
      <w:r w:rsidR="0051156F" w:rsidRPr="0051156F">
        <w:t xml:space="preserve"> - </w:t>
      </w:r>
      <w:r w:rsidRPr="0051156F">
        <w:t>системы</w:t>
      </w:r>
      <w:r w:rsidR="0051156F" w:rsidRPr="0051156F">
        <w:t xml:space="preserve"> </w:t>
      </w:r>
      <w:r w:rsidRPr="0051156F">
        <w:t>автоматического</w:t>
      </w:r>
      <w:r w:rsidR="0051156F" w:rsidRPr="0051156F">
        <w:t xml:space="preserve"> </w:t>
      </w:r>
      <w:r w:rsidRPr="0051156F">
        <w:t>контроля</w:t>
      </w:r>
    </w:p>
    <w:p w:rsidR="00407D7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СИ</w:t>
      </w:r>
      <w:r w:rsidR="0051156F" w:rsidRPr="0051156F">
        <w:t xml:space="preserve"> - </w:t>
      </w:r>
      <w:r w:rsidRPr="0051156F">
        <w:t>средства</w:t>
      </w:r>
      <w:r w:rsidR="0051156F" w:rsidRPr="0051156F">
        <w:t xml:space="preserve"> </w:t>
      </w:r>
      <w:r w:rsidRPr="0051156F">
        <w:t>измерений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СКО</w:t>
      </w:r>
      <w:r w:rsidR="0051156F" w:rsidRPr="0051156F">
        <w:t xml:space="preserve"> - </w:t>
      </w:r>
      <w:r w:rsidRPr="0051156F">
        <w:t>среднеквадратичное</w:t>
      </w:r>
      <w:r w:rsidR="0051156F" w:rsidRPr="0051156F">
        <w:t xml:space="preserve"> </w:t>
      </w:r>
      <w:r w:rsidRPr="0051156F">
        <w:t>отклонение</w:t>
      </w:r>
      <w:r w:rsidR="0051156F">
        <w:t xml:space="preserve"> (</w:t>
      </w:r>
      <w:r w:rsidRPr="0051156F">
        <w:t>стандартное</w:t>
      </w:r>
      <w:r w:rsidR="0051156F" w:rsidRPr="0051156F">
        <w:t xml:space="preserve"> </w:t>
      </w:r>
      <w:r w:rsidRPr="0051156F">
        <w:t>отклонение</w:t>
      </w:r>
      <w:r w:rsidR="0051156F" w:rsidRPr="0051156F">
        <w:t>)</w:t>
      </w:r>
    </w:p>
    <w:p w:rsidR="0051156F" w:rsidRPr="0051156F" w:rsidRDefault="00407D7F" w:rsidP="0051156F">
      <w:pPr>
        <w:tabs>
          <w:tab w:val="left" w:pos="726"/>
        </w:tabs>
        <w:rPr>
          <w:lang w:eastAsia="uk-UA"/>
        </w:rPr>
      </w:pPr>
      <w:r w:rsidRPr="0051156F">
        <w:rPr>
          <w:lang w:val="uk-UA" w:eastAsia="uk-UA"/>
        </w:rPr>
        <w:t>ЦАП</w:t>
      </w:r>
      <w:r w:rsidR="0051156F" w:rsidRPr="0051156F">
        <w:rPr>
          <w:lang w:eastAsia="uk-UA"/>
        </w:rPr>
        <w:t xml:space="preserve"> - </w:t>
      </w:r>
      <w:r w:rsidRPr="0051156F">
        <w:rPr>
          <w:lang w:eastAsia="uk-UA"/>
        </w:rPr>
        <w:t>цифро-аналоговый</w:t>
      </w:r>
      <w:r w:rsidR="0051156F" w:rsidRPr="0051156F">
        <w:rPr>
          <w:lang w:eastAsia="uk-UA"/>
        </w:rPr>
        <w:t xml:space="preserve"> </w:t>
      </w:r>
      <w:r w:rsidRPr="0051156F">
        <w:rPr>
          <w:lang w:eastAsia="uk-UA"/>
        </w:rPr>
        <w:t>преобразователь</w:t>
      </w:r>
    </w:p>
    <w:p w:rsidR="0051156F" w:rsidRDefault="00407D7F" w:rsidP="0051156F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51156F">
        <w:rPr>
          <w:lang w:eastAsia="uk-UA"/>
        </w:rPr>
        <w:t>ЭВМ</w:t>
      </w:r>
      <w:r w:rsidR="0051156F" w:rsidRPr="0051156F">
        <w:rPr>
          <w:lang w:eastAsia="uk-UA"/>
        </w:rPr>
        <w:t xml:space="preserve"> - </w:t>
      </w:r>
      <w:r w:rsidRPr="0051156F">
        <w:rPr>
          <w:lang w:eastAsia="uk-UA"/>
        </w:rPr>
        <w:t>электронная</w:t>
      </w:r>
      <w:r w:rsidR="0051156F" w:rsidRPr="0051156F">
        <w:rPr>
          <w:lang w:eastAsia="uk-UA"/>
        </w:rPr>
        <w:t xml:space="preserve"> </w:t>
      </w:r>
      <w:r w:rsidRPr="0051156F">
        <w:rPr>
          <w:lang w:eastAsia="uk-UA"/>
        </w:rPr>
        <w:t>вычислительная</w:t>
      </w:r>
      <w:r w:rsidR="0051156F" w:rsidRPr="0051156F">
        <w:rPr>
          <w:lang w:eastAsia="uk-UA"/>
        </w:rPr>
        <w:t xml:space="preserve"> </w:t>
      </w:r>
      <w:r w:rsidRPr="0051156F">
        <w:rPr>
          <w:lang w:eastAsia="uk-UA"/>
        </w:rPr>
        <w:t>машина</w:t>
      </w:r>
    </w:p>
    <w:p w:rsidR="0051156F" w:rsidRDefault="00407D7F" w:rsidP="0051156F">
      <w:pPr>
        <w:pStyle w:val="1"/>
      </w:pPr>
      <w:r w:rsidRPr="0051156F">
        <w:rPr>
          <w:bCs/>
        </w:rPr>
        <w:br w:type="page"/>
      </w:r>
      <w:bookmarkStart w:id="0" w:name="_Toc286312715"/>
      <w:r w:rsidRPr="0051156F">
        <w:t>Введение</w:t>
      </w:r>
      <w:bookmarkEnd w:id="0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1156F">
        <w:t>Тема</w:t>
      </w:r>
      <w:r w:rsidR="0051156F" w:rsidRPr="0051156F">
        <w:t xml:space="preserve"> </w:t>
      </w:r>
      <w:r w:rsidRPr="0051156F">
        <w:t>контрольной</w:t>
      </w:r>
      <w:r w:rsidR="0051156F" w:rsidRPr="0051156F">
        <w:t xml:space="preserve"> </w:t>
      </w:r>
      <w:r w:rsidRPr="0051156F">
        <w:t>работы</w:t>
      </w:r>
      <w:r w:rsidR="0051156F">
        <w:t xml:space="preserve"> "</w:t>
      </w:r>
      <w:r w:rsidR="00237A20" w:rsidRPr="00237A20">
        <w:t>Структура и технические средства информационных измерительных систем. Выбор ЭВМ. Базирующие устройства</w:t>
      </w:r>
      <w:r w:rsidR="0051156F">
        <w:rPr>
          <w:bCs/>
        </w:rPr>
        <w:t xml:space="preserve">" </w:t>
      </w:r>
      <w:r w:rsidRPr="0051156F">
        <w:rPr>
          <w:bCs/>
        </w:rPr>
        <w:t>по</w:t>
      </w:r>
      <w:r w:rsidR="0051156F" w:rsidRPr="0051156F">
        <w:rPr>
          <w:bCs/>
        </w:rPr>
        <w:t xml:space="preserve"> </w:t>
      </w:r>
      <w:r w:rsidRPr="0051156F">
        <w:rPr>
          <w:bCs/>
        </w:rPr>
        <w:t>дисциплине</w:t>
      </w:r>
      <w:r w:rsidR="0051156F">
        <w:rPr>
          <w:bCs/>
        </w:rPr>
        <w:t xml:space="preserve"> "</w:t>
      </w:r>
      <w:r w:rsidRPr="0051156F">
        <w:rPr>
          <w:bCs/>
        </w:rPr>
        <w:t>Информационные</w:t>
      </w:r>
      <w:r w:rsidR="0051156F" w:rsidRPr="0051156F">
        <w:rPr>
          <w:bCs/>
        </w:rPr>
        <w:t xml:space="preserve"> </w:t>
      </w:r>
      <w:r w:rsidRPr="0051156F">
        <w:rPr>
          <w:bCs/>
        </w:rPr>
        <w:t>измерительные</w:t>
      </w:r>
      <w:r w:rsidR="0051156F" w:rsidRPr="0051156F">
        <w:rPr>
          <w:bCs/>
        </w:rPr>
        <w:t xml:space="preserve"> </w:t>
      </w:r>
      <w:r w:rsidRPr="0051156F">
        <w:rPr>
          <w:bCs/>
        </w:rPr>
        <w:t>системы</w:t>
      </w:r>
      <w:r w:rsidR="0051156F">
        <w:rPr>
          <w:bCs/>
        </w:rPr>
        <w:t>"</w:t>
      </w:r>
      <w:r w:rsidR="0051156F" w:rsidRPr="0051156F">
        <w:rPr>
          <w:bCs/>
        </w:rPr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Применение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развитие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техники</w:t>
      </w:r>
      <w:r w:rsidR="0051156F" w:rsidRPr="0051156F">
        <w:t xml:space="preserve"> </w:t>
      </w:r>
      <w:r w:rsidRPr="0051156F">
        <w:t>всегда</w:t>
      </w:r>
      <w:r w:rsidR="0051156F" w:rsidRPr="0051156F">
        <w:t xml:space="preserve"> </w:t>
      </w:r>
      <w:r w:rsidRPr="0051156F">
        <w:t>было</w:t>
      </w:r>
      <w:r w:rsidR="0051156F" w:rsidRPr="0051156F">
        <w:t xml:space="preserve"> </w:t>
      </w:r>
      <w:r w:rsidRPr="0051156F">
        <w:t>обусловлено</w:t>
      </w:r>
      <w:r w:rsidR="0051156F" w:rsidRPr="0051156F">
        <w:t xml:space="preserve"> </w:t>
      </w:r>
      <w:r w:rsidRPr="0051156F">
        <w:t>потребностями</w:t>
      </w:r>
      <w:r w:rsidR="0051156F" w:rsidRPr="0051156F">
        <w:t xml:space="preserve"> </w:t>
      </w:r>
      <w:r w:rsidRPr="0051156F">
        <w:t>производства,</w:t>
      </w:r>
      <w:r w:rsidR="0051156F" w:rsidRPr="0051156F">
        <w:t xml:space="preserve"> </w:t>
      </w:r>
      <w:r w:rsidRPr="0051156F">
        <w:t>торговли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других</w:t>
      </w:r>
      <w:r w:rsidR="0051156F" w:rsidRPr="0051156F">
        <w:t xml:space="preserve"> </w:t>
      </w:r>
      <w:r w:rsidRPr="0051156F">
        <w:t>сфер</w:t>
      </w:r>
      <w:r w:rsidR="0051156F" w:rsidRPr="0051156F">
        <w:t xml:space="preserve"> </w:t>
      </w:r>
      <w:r w:rsidRPr="0051156F">
        <w:t>человеческой</w:t>
      </w:r>
      <w:r w:rsidR="0051156F" w:rsidRPr="0051156F">
        <w:t xml:space="preserve"> </w:t>
      </w:r>
      <w:r w:rsidRPr="0051156F">
        <w:t>деятельности</w:t>
      </w:r>
      <w:r w:rsidR="0051156F" w:rsidRPr="0051156F">
        <w:t xml:space="preserve">. </w:t>
      </w:r>
      <w:r w:rsidRPr="0051156F">
        <w:t>Контрольно-измерительные</w:t>
      </w:r>
      <w:r w:rsidR="0051156F" w:rsidRPr="0051156F">
        <w:t xml:space="preserve"> </w:t>
      </w:r>
      <w:r w:rsidRPr="0051156F">
        <w:t>операции</w:t>
      </w:r>
      <w:r w:rsidR="0051156F" w:rsidRPr="0051156F">
        <w:t xml:space="preserve"> </w:t>
      </w:r>
      <w:r w:rsidRPr="0051156F">
        <w:t>давно</w:t>
      </w:r>
      <w:r w:rsidR="0051156F" w:rsidRPr="0051156F">
        <w:t xml:space="preserve"> </w:t>
      </w:r>
      <w:r w:rsidRPr="0051156F">
        <w:t>стали</w:t>
      </w:r>
      <w:r w:rsidR="0051156F" w:rsidRPr="0051156F">
        <w:t xml:space="preserve"> </w:t>
      </w:r>
      <w:r w:rsidRPr="0051156F">
        <w:t>неотъемлемой</w:t>
      </w:r>
      <w:r w:rsidR="0051156F" w:rsidRPr="0051156F">
        <w:t xml:space="preserve"> </w:t>
      </w:r>
      <w:r w:rsidRPr="0051156F">
        <w:t>частью</w:t>
      </w:r>
      <w:r w:rsidR="0051156F" w:rsidRPr="0051156F">
        <w:t xml:space="preserve"> </w:t>
      </w:r>
      <w:r w:rsidRPr="0051156F">
        <w:t>технологических</w:t>
      </w:r>
      <w:r w:rsidR="0051156F" w:rsidRPr="0051156F">
        <w:t xml:space="preserve"> </w:t>
      </w:r>
      <w:r w:rsidRPr="0051156F">
        <w:t>процессов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значительной</w:t>
      </w:r>
      <w:r w:rsidR="0051156F" w:rsidRPr="0051156F">
        <w:t xml:space="preserve"> </w:t>
      </w:r>
      <w:r w:rsidRPr="0051156F">
        <w:t>степени</w:t>
      </w:r>
      <w:r w:rsidR="0051156F" w:rsidRPr="0051156F">
        <w:t xml:space="preserve"> </w:t>
      </w:r>
      <w:r w:rsidRPr="0051156F">
        <w:t>определяют</w:t>
      </w:r>
      <w:r w:rsidR="0051156F" w:rsidRPr="0051156F">
        <w:t xml:space="preserve"> </w:t>
      </w:r>
      <w:r w:rsidRPr="0051156F">
        <w:t>качество</w:t>
      </w:r>
      <w:r w:rsidR="0051156F" w:rsidRPr="0051156F">
        <w:t xml:space="preserve"> </w:t>
      </w:r>
      <w:r w:rsidRPr="0051156F">
        <w:t>выпускаемой</w:t>
      </w:r>
      <w:r w:rsidR="0051156F" w:rsidRPr="0051156F">
        <w:t xml:space="preserve"> </w:t>
      </w:r>
      <w:r w:rsidRPr="0051156F">
        <w:t>продукции</w:t>
      </w:r>
      <w:r w:rsidR="0051156F" w:rsidRPr="0051156F">
        <w:t xml:space="preserve">. </w:t>
      </w:r>
      <w:r w:rsidRPr="0051156F">
        <w:t>Прогресс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техники</w:t>
      </w:r>
      <w:r w:rsidR="0051156F" w:rsidRPr="0051156F">
        <w:t xml:space="preserve"> </w:t>
      </w:r>
      <w:r w:rsidRPr="0051156F">
        <w:t>неразрывно</w:t>
      </w:r>
      <w:r w:rsidR="0051156F" w:rsidRPr="0051156F">
        <w:t xml:space="preserve"> </w:t>
      </w:r>
      <w:r w:rsidRPr="0051156F">
        <w:t>связан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научно-техническим</w:t>
      </w:r>
      <w:r w:rsidR="0051156F" w:rsidRPr="0051156F">
        <w:t xml:space="preserve"> </w:t>
      </w:r>
      <w:r w:rsidRPr="0051156F">
        <w:t>прогрессом</w:t>
      </w:r>
      <w:r w:rsidR="0051156F" w:rsidRPr="0051156F">
        <w:t xml:space="preserve">. </w:t>
      </w:r>
      <w:r w:rsidRPr="0051156F">
        <w:t>Новые</w:t>
      </w:r>
      <w:r w:rsidR="0051156F" w:rsidRPr="0051156F">
        <w:t xml:space="preserve"> </w:t>
      </w:r>
      <w:r w:rsidRPr="0051156F">
        <w:t>научные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технические</w:t>
      </w:r>
      <w:r w:rsidR="0051156F" w:rsidRPr="0051156F">
        <w:t xml:space="preserve"> </w:t>
      </w:r>
      <w:r w:rsidRPr="0051156F">
        <w:t>задачи</w:t>
      </w:r>
      <w:r w:rsidR="0051156F" w:rsidRPr="0051156F">
        <w:t xml:space="preserve"> </w:t>
      </w:r>
      <w:r w:rsidRPr="0051156F">
        <w:t>приводят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к</w:t>
      </w:r>
      <w:r w:rsidR="0051156F" w:rsidRPr="0051156F">
        <w:t xml:space="preserve"> </w:t>
      </w:r>
      <w:r w:rsidRPr="0051156F">
        <w:t>новым</w:t>
      </w:r>
      <w:r w:rsidR="0051156F" w:rsidRPr="0051156F">
        <w:t xml:space="preserve"> </w:t>
      </w:r>
      <w:r w:rsidRPr="0051156F">
        <w:t>измерительным</w:t>
      </w:r>
      <w:r w:rsidR="0051156F" w:rsidRPr="0051156F">
        <w:t xml:space="preserve"> </w:t>
      </w:r>
      <w:r w:rsidRPr="0051156F">
        <w:t>задачам,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решения</w:t>
      </w:r>
      <w:r w:rsidR="0051156F" w:rsidRPr="0051156F">
        <w:t xml:space="preserve"> </w:t>
      </w:r>
      <w:r w:rsidRPr="0051156F">
        <w:t>которых</w:t>
      </w:r>
      <w:r w:rsidR="0051156F" w:rsidRPr="0051156F">
        <w:t xml:space="preserve"> </w:t>
      </w:r>
      <w:r w:rsidRPr="0051156F">
        <w:t>нужны</w:t>
      </w:r>
      <w:r w:rsidR="0051156F" w:rsidRPr="0051156F">
        <w:t xml:space="preserve"> </w:t>
      </w:r>
      <w:r w:rsidRPr="0051156F">
        <w:t>новые</w:t>
      </w:r>
      <w:r w:rsidR="0051156F" w:rsidRPr="0051156F">
        <w:t xml:space="preserve"> </w:t>
      </w:r>
      <w:r w:rsidRPr="0051156F">
        <w:t>средства</w:t>
      </w:r>
      <w:r w:rsidR="0051156F" w:rsidRPr="0051156F">
        <w:t xml:space="preserve"> </w:t>
      </w:r>
      <w:r w:rsidRPr="0051156F">
        <w:t>измерений</w:t>
      </w:r>
      <w:r w:rsidR="0051156F">
        <w:t xml:space="preserve"> (</w:t>
      </w:r>
      <w:r w:rsidRPr="0051156F">
        <w:t>СИ</w:t>
      </w:r>
      <w:r w:rsidR="0051156F" w:rsidRPr="0051156F">
        <w:t xml:space="preserve">), </w:t>
      </w:r>
      <w:r w:rsidRPr="0051156F">
        <w:t>а</w:t>
      </w:r>
      <w:r w:rsidR="0051156F" w:rsidRPr="0051156F">
        <w:t xml:space="preserve"> </w:t>
      </w:r>
      <w:r w:rsidRPr="0051156F">
        <w:t>новые</w:t>
      </w:r>
      <w:r w:rsidR="0051156F" w:rsidRPr="0051156F">
        <w:t xml:space="preserve"> </w:t>
      </w:r>
      <w:r w:rsidRPr="0051156F">
        <w:t>научные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технические</w:t>
      </w:r>
      <w:r w:rsidR="0051156F" w:rsidRPr="0051156F">
        <w:t xml:space="preserve"> </w:t>
      </w:r>
      <w:r w:rsidRPr="0051156F">
        <w:t>результаты</w:t>
      </w:r>
      <w:r w:rsidR="0051156F" w:rsidRPr="0051156F">
        <w:t xml:space="preserve"> </w:t>
      </w:r>
      <w:r w:rsidRPr="0051156F">
        <w:t>влияют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уровень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техники</w:t>
      </w:r>
      <w:r w:rsidR="0051156F" w:rsidRPr="0051156F">
        <w:t>: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повышается</w:t>
      </w:r>
      <w:r w:rsidR="0051156F" w:rsidRPr="0051156F">
        <w:t xml:space="preserve"> </w:t>
      </w:r>
      <w:r w:rsidRPr="0051156F">
        <w:t>точность</w:t>
      </w:r>
      <w:r w:rsidR="0051156F" w:rsidRPr="0051156F">
        <w:t xml:space="preserve"> </w:t>
      </w:r>
      <w:r w:rsidRPr="0051156F">
        <w:t>измерений,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расширяются</w:t>
      </w:r>
      <w:r w:rsidR="0051156F" w:rsidRPr="0051156F">
        <w:t xml:space="preserve"> </w:t>
      </w:r>
      <w:r w:rsidRPr="0051156F">
        <w:t>диапазоны</w:t>
      </w:r>
      <w:r w:rsidR="0051156F" w:rsidRPr="0051156F">
        <w:t xml:space="preserve"> </w:t>
      </w:r>
      <w:r w:rsidRPr="0051156F">
        <w:t>измерения</w:t>
      </w:r>
      <w:r w:rsidR="0051156F" w:rsidRPr="0051156F">
        <w:t>;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растет</w:t>
      </w:r>
      <w:r w:rsidR="0051156F" w:rsidRPr="0051156F">
        <w:t xml:space="preserve"> </w:t>
      </w:r>
      <w:r w:rsidRPr="0051156F">
        <w:t>номенклатура</w:t>
      </w:r>
      <w:r w:rsidR="0051156F" w:rsidRPr="0051156F">
        <w:t xml:space="preserve"> </w:t>
      </w:r>
      <w:r w:rsidRPr="0051156F">
        <w:t>измеряемых</w:t>
      </w:r>
      <w:r w:rsidR="0051156F" w:rsidRPr="0051156F">
        <w:t xml:space="preserve"> </w:t>
      </w:r>
      <w:r w:rsidRPr="0051156F">
        <w:t>величин</w:t>
      </w:r>
      <w:r w:rsidR="0051156F" w:rsidRPr="0051156F">
        <w:t>;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увеличивается</w:t>
      </w:r>
      <w:r w:rsidR="0051156F" w:rsidRPr="0051156F">
        <w:t xml:space="preserve"> </w:t>
      </w:r>
      <w:r w:rsidRPr="0051156F">
        <w:t>производительность</w:t>
      </w:r>
      <w:r w:rsidR="0051156F" w:rsidRPr="0051156F">
        <w:t xml:space="preserve"> </w:t>
      </w:r>
      <w:r w:rsidRPr="0051156F">
        <w:t>измерительных</w:t>
      </w:r>
      <w:r w:rsidR="0051156F" w:rsidRPr="0051156F">
        <w:t xml:space="preserve"> </w:t>
      </w:r>
      <w:r w:rsidRPr="0051156F">
        <w:t>операций,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за</w:t>
      </w:r>
      <w:r w:rsidR="0051156F" w:rsidRPr="0051156F">
        <w:t xml:space="preserve"> </w:t>
      </w:r>
      <w:r w:rsidRPr="0051156F">
        <w:t>счет</w:t>
      </w:r>
      <w:r w:rsidR="0051156F" w:rsidRPr="0051156F">
        <w:t xml:space="preserve"> </w:t>
      </w:r>
      <w:r w:rsidRPr="0051156F">
        <w:t>их</w:t>
      </w:r>
      <w:r w:rsidR="0051156F" w:rsidRPr="0051156F">
        <w:t xml:space="preserve"> </w:t>
      </w:r>
      <w:r w:rsidRPr="0051156F">
        <w:t>автоматизации</w:t>
      </w:r>
      <w:r w:rsidR="0051156F" w:rsidRPr="0051156F">
        <w:t xml:space="preserve"> </w:t>
      </w:r>
      <w:r w:rsidRPr="0051156F">
        <w:t>уменьшается</w:t>
      </w:r>
      <w:r w:rsidR="0051156F" w:rsidRPr="0051156F">
        <w:t xml:space="preserve"> </w:t>
      </w:r>
      <w:r w:rsidRPr="0051156F">
        <w:t>влияние</w:t>
      </w:r>
      <w:r w:rsidR="0051156F" w:rsidRPr="0051156F">
        <w:t xml:space="preserve"> </w:t>
      </w:r>
      <w:r w:rsidRPr="0051156F">
        <w:t>человеческого</w:t>
      </w:r>
      <w:r w:rsidR="0051156F" w:rsidRPr="0051156F">
        <w:t xml:space="preserve"> </w:t>
      </w:r>
      <w:r w:rsidRPr="0051156F">
        <w:t>фактора</w:t>
      </w:r>
      <w:r w:rsidR="0051156F" w:rsidRPr="0051156F">
        <w:t>;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возрастает</w:t>
      </w:r>
      <w:r w:rsidR="0051156F" w:rsidRPr="0051156F">
        <w:t xml:space="preserve"> </w:t>
      </w:r>
      <w:r w:rsidRPr="0051156F">
        <w:t>число</w:t>
      </w:r>
      <w:r w:rsidR="0051156F" w:rsidRPr="0051156F">
        <w:t xml:space="preserve"> </w:t>
      </w:r>
      <w:r w:rsidRPr="0051156F">
        <w:t>выполняемых</w:t>
      </w:r>
      <w:r w:rsidR="0051156F" w:rsidRPr="0051156F">
        <w:t xml:space="preserve"> </w:t>
      </w:r>
      <w:r w:rsidRPr="0051156F">
        <w:t>функций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</w:pPr>
      <w:r w:rsidRPr="0051156F">
        <w:t>ИИС</w:t>
      </w:r>
      <w:r w:rsidR="0051156F" w:rsidRPr="0051156F">
        <w:t xml:space="preserve"> </w:t>
      </w:r>
      <w:r w:rsidRPr="0051156F">
        <w:t>являются</w:t>
      </w:r>
      <w:r w:rsidR="0051156F" w:rsidRPr="0051156F">
        <w:t xml:space="preserve"> </w:t>
      </w:r>
      <w:r w:rsidRPr="0051156F">
        <w:t>одним</w:t>
      </w:r>
      <w:r w:rsidR="0051156F" w:rsidRPr="0051156F">
        <w:t xml:space="preserve"> </w:t>
      </w:r>
      <w:r w:rsidRPr="0051156F">
        <w:t>из</w:t>
      </w:r>
      <w:r w:rsidR="0051156F" w:rsidRPr="0051156F">
        <w:t xml:space="preserve"> </w:t>
      </w:r>
      <w:r w:rsidRPr="0051156F">
        <w:t>наиболее</w:t>
      </w:r>
      <w:r w:rsidR="0051156F" w:rsidRPr="0051156F">
        <w:t xml:space="preserve"> </w:t>
      </w:r>
      <w:r w:rsidRPr="0051156F">
        <w:t>ярких</w:t>
      </w:r>
      <w:r w:rsidR="0051156F" w:rsidRPr="0051156F">
        <w:t xml:space="preserve"> </w:t>
      </w:r>
      <w:r w:rsidRPr="0051156F">
        <w:t>примеров</w:t>
      </w:r>
      <w:r w:rsidR="0051156F" w:rsidRPr="0051156F">
        <w:t xml:space="preserve"> </w:t>
      </w:r>
      <w:r w:rsidRPr="0051156F">
        <w:t>этой</w:t>
      </w:r>
      <w:r w:rsidR="0051156F" w:rsidRPr="0051156F">
        <w:t xml:space="preserve"> </w:t>
      </w:r>
      <w:r w:rsidRPr="0051156F">
        <w:t>взаимосвязи</w:t>
      </w:r>
      <w:r w:rsidR="0051156F" w:rsidRPr="0051156F">
        <w:t xml:space="preserve">. </w:t>
      </w:r>
      <w:r w:rsidRPr="0051156F">
        <w:t>Появление</w:t>
      </w:r>
      <w:r w:rsidR="0051156F" w:rsidRPr="0051156F">
        <w:t xml:space="preserve"> </w:t>
      </w:r>
      <w:r w:rsidRPr="0051156F">
        <w:t>ИИС</w:t>
      </w:r>
      <w:r w:rsidR="0051156F" w:rsidRPr="0051156F">
        <w:t xml:space="preserve"> </w:t>
      </w:r>
      <w:r w:rsidRPr="0051156F">
        <w:t>обусловлено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первую</w:t>
      </w:r>
      <w:r w:rsidR="0051156F" w:rsidRPr="0051156F">
        <w:t xml:space="preserve"> </w:t>
      </w:r>
      <w:r w:rsidRPr="0051156F">
        <w:t>очередь</w:t>
      </w:r>
      <w:r w:rsidR="0051156F" w:rsidRPr="0051156F">
        <w:t xml:space="preserve"> </w:t>
      </w:r>
      <w:r w:rsidRPr="0051156F">
        <w:t>конкретными</w:t>
      </w:r>
      <w:r w:rsidR="0051156F" w:rsidRPr="0051156F">
        <w:t xml:space="preserve"> </w:t>
      </w:r>
      <w:r w:rsidRPr="0051156F">
        <w:t>задачами</w:t>
      </w:r>
      <w:r w:rsidR="0051156F" w:rsidRPr="0051156F">
        <w:t xml:space="preserve"> </w:t>
      </w:r>
      <w:r w:rsidRPr="0051156F">
        <w:t>производства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научных</w:t>
      </w:r>
      <w:r w:rsidR="0051156F" w:rsidRPr="0051156F">
        <w:t xml:space="preserve"> </w:t>
      </w:r>
      <w:r w:rsidRPr="0051156F">
        <w:t>исследований,</w:t>
      </w:r>
      <w:r w:rsidR="0051156F" w:rsidRPr="0051156F">
        <w:t xml:space="preserve"> </w:t>
      </w:r>
      <w:r w:rsidRPr="0051156F">
        <w:t>требующих</w:t>
      </w:r>
      <w:r w:rsidR="0051156F" w:rsidRPr="0051156F">
        <w:t xml:space="preserve"> </w:t>
      </w:r>
      <w:r w:rsidRPr="0051156F">
        <w:t>получения,</w:t>
      </w:r>
      <w:r w:rsidR="0051156F" w:rsidRPr="0051156F">
        <w:t xml:space="preserve"> </w:t>
      </w:r>
      <w:r w:rsidRPr="0051156F">
        <w:t>обработки,</w:t>
      </w:r>
      <w:r w:rsidR="0051156F" w:rsidRPr="0051156F">
        <w:t xml:space="preserve"> </w:t>
      </w:r>
      <w:r w:rsidRPr="0051156F">
        <w:t>отображения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хранения</w:t>
      </w:r>
      <w:r w:rsidR="0051156F" w:rsidRPr="0051156F">
        <w:t xml:space="preserve"> </w:t>
      </w:r>
      <w:r w:rsidRPr="0051156F">
        <w:t>больших</w:t>
      </w:r>
      <w:r w:rsidR="0051156F" w:rsidRPr="0051156F">
        <w:t xml:space="preserve"> </w:t>
      </w:r>
      <w:r w:rsidRPr="0051156F">
        <w:t>объемов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информации</w:t>
      </w:r>
      <w:r w:rsidR="0051156F" w:rsidRPr="0051156F">
        <w:t xml:space="preserve">. </w:t>
      </w:r>
      <w:r w:rsidRPr="0051156F">
        <w:t>Практическое</w:t>
      </w:r>
      <w:r w:rsidR="0051156F" w:rsidRPr="0051156F">
        <w:t xml:space="preserve"> </w:t>
      </w:r>
      <w:r w:rsidRPr="0051156F">
        <w:t>решение</w:t>
      </w:r>
      <w:r w:rsidR="0051156F" w:rsidRPr="0051156F">
        <w:t xml:space="preserve"> </w:t>
      </w:r>
      <w:r w:rsidRPr="0051156F">
        <w:t>этих</w:t>
      </w:r>
      <w:r w:rsidR="0051156F" w:rsidRPr="0051156F">
        <w:t xml:space="preserve"> </w:t>
      </w:r>
      <w:r w:rsidRPr="0051156F">
        <w:t>задач</w:t>
      </w:r>
      <w:r w:rsidR="0051156F" w:rsidRPr="0051156F">
        <w:t xml:space="preserve"> </w:t>
      </w:r>
      <w:r w:rsidRPr="0051156F">
        <w:t>оказалось</w:t>
      </w:r>
      <w:r w:rsidR="0051156F" w:rsidRPr="0051156F">
        <w:t xml:space="preserve"> </w:t>
      </w:r>
      <w:r w:rsidRPr="0051156F">
        <w:t>возможным</w:t>
      </w:r>
      <w:r w:rsidR="0051156F" w:rsidRPr="0051156F">
        <w:t xml:space="preserve"> </w:t>
      </w:r>
      <w:r w:rsidRPr="0051156F">
        <w:t>благодаря</w:t>
      </w:r>
      <w:r w:rsidR="0051156F" w:rsidRPr="0051156F">
        <w:t xml:space="preserve"> </w:t>
      </w:r>
      <w:r w:rsidRPr="0051156F">
        <w:t>бурному</w:t>
      </w:r>
      <w:r w:rsidR="0051156F" w:rsidRPr="0051156F">
        <w:t xml:space="preserve"> </w:t>
      </w:r>
      <w:r w:rsidRPr="0051156F">
        <w:t>развитию</w:t>
      </w:r>
      <w:r w:rsidR="0051156F" w:rsidRPr="0051156F">
        <w:t xml:space="preserve"> </w:t>
      </w:r>
      <w:r w:rsidRPr="0051156F">
        <w:t>вычислительной</w:t>
      </w:r>
      <w:r w:rsidR="0051156F" w:rsidRPr="0051156F">
        <w:t xml:space="preserve"> </w:t>
      </w:r>
      <w:r w:rsidRPr="0051156F">
        <w:t>техники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техники,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частности</w:t>
      </w:r>
      <w:r w:rsidR="0051156F" w:rsidRPr="0051156F">
        <w:t xml:space="preserve"> </w:t>
      </w:r>
      <w:r w:rsidRPr="0051156F">
        <w:t>первичных</w:t>
      </w:r>
      <w:r w:rsidR="0051156F" w:rsidRPr="0051156F">
        <w:t xml:space="preserve"> </w:t>
      </w:r>
      <w:r w:rsidRPr="0051156F">
        <w:t>измерительных</w:t>
      </w:r>
      <w:r w:rsidR="0051156F" w:rsidRPr="0051156F">
        <w:t xml:space="preserve"> </w:t>
      </w:r>
      <w:r w:rsidRPr="0051156F">
        <w:t>преобразователей</w:t>
      </w:r>
      <w:r w:rsidR="0051156F">
        <w:t xml:space="preserve"> (</w:t>
      </w:r>
      <w:r w:rsidRPr="0051156F">
        <w:t>датчиков</w:t>
      </w:r>
      <w:r w:rsidR="0051156F" w:rsidRPr="0051156F">
        <w:t>).</w:t>
      </w:r>
    </w:p>
    <w:p w:rsidR="0051156F" w:rsidRDefault="0051156F" w:rsidP="0051156F">
      <w:pPr>
        <w:pStyle w:val="1"/>
        <w:rPr>
          <w:bCs/>
          <w:color w:val="000000"/>
        </w:rPr>
      </w:pPr>
      <w:r>
        <w:br w:type="page"/>
      </w:r>
      <w:bookmarkStart w:id="1" w:name="_Toc286312716"/>
      <w:r>
        <w:t xml:space="preserve">1. </w:t>
      </w:r>
      <w:r w:rsidR="00407D7F" w:rsidRPr="0051156F">
        <w:t>Структура</w:t>
      </w:r>
      <w:r w:rsidRPr="0051156F">
        <w:t xml:space="preserve"> </w:t>
      </w:r>
      <w:r w:rsidR="00407D7F" w:rsidRPr="0051156F">
        <w:t>и</w:t>
      </w:r>
      <w:r w:rsidRPr="0051156F">
        <w:t xml:space="preserve"> </w:t>
      </w:r>
      <w:r w:rsidR="00407D7F" w:rsidRPr="0051156F">
        <w:t>технические</w:t>
      </w:r>
      <w:r w:rsidRPr="0051156F">
        <w:t xml:space="preserve"> </w:t>
      </w:r>
      <w:r w:rsidR="00407D7F" w:rsidRPr="0051156F">
        <w:t>средства</w:t>
      </w:r>
      <w:r w:rsidRPr="0051156F">
        <w:t xml:space="preserve"> </w:t>
      </w:r>
      <w:r w:rsidR="00407D7F" w:rsidRPr="0051156F">
        <w:t>ИИС</w:t>
      </w:r>
      <w:r>
        <w:t>.</w:t>
      </w:r>
      <w:r w:rsidRPr="0051156F">
        <w:rPr>
          <w:bCs/>
          <w:color w:val="000000"/>
        </w:rPr>
        <w:t xml:space="preserve"> </w:t>
      </w:r>
      <w:r w:rsidR="00407D7F" w:rsidRPr="0051156F">
        <w:rPr>
          <w:bCs/>
          <w:color w:val="000000"/>
        </w:rPr>
        <w:t>Выбор</w:t>
      </w:r>
      <w:r w:rsidRPr="0051156F">
        <w:rPr>
          <w:bCs/>
          <w:color w:val="000000"/>
        </w:rPr>
        <w:t xml:space="preserve"> </w:t>
      </w:r>
      <w:r w:rsidR="00407D7F" w:rsidRPr="0051156F">
        <w:rPr>
          <w:bCs/>
          <w:color w:val="000000"/>
        </w:rPr>
        <w:t>ЭВМ</w:t>
      </w:r>
      <w:bookmarkEnd w:id="1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ЭВМ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составе</w:t>
      </w:r>
      <w:r w:rsidR="0051156F" w:rsidRPr="0051156F">
        <w:t xml:space="preserve"> </w:t>
      </w:r>
      <w:r w:rsidRPr="0051156F">
        <w:t>ИИС</w:t>
      </w:r>
      <w:r w:rsidR="0051156F" w:rsidRPr="0051156F">
        <w:t xml:space="preserve"> </w:t>
      </w:r>
      <w:r w:rsidRPr="0051156F">
        <w:t>выполняет</w:t>
      </w:r>
      <w:r w:rsidR="0051156F" w:rsidRPr="0051156F">
        <w:t xml:space="preserve"> </w:t>
      </w:r>
      <w:r w:rsidRPr="0051156F">
        <w:t>следующие</w:t>
      </w:r>
      <w:r w:rsidR="0051156F" w:rsidRPr="0051156F">
        <w:t xml:space="preserve"> </w:t>
      </w:r>
      <w:r w:rsidRPr="0051156F">
        <w:t>основные</w:t>
      </w:r>
      <w:r w:rsidR="0051156F" w:rsidRPr="0051156F">
        <w:t xml:space="preserve"> </w:t>
      </w:r>
      <w:r w:rsidRPr="0051156F">
        <w:t>функции</w:t>
      </w:r>
      <w:r w:rsidR="0051156F" w:rsidRPr="0051156F">
        <w:t>: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управление</w:t>
      </w:r>
      <w:r w:rsidR="0051156F" w:rsidRPr="0051156F">
        <w:t xml:space="preserve"> </w:t>
      </w:r>
      <w:r w:rsidRPr="0051156F">
        <w:t>процессом</w:t>
      </w:r>
      <w:r w:rsidR="0051156F" w:rsidRPr="0051156F">
        <w:t xml:space="preserve"> </w:t>
      </w:r>
      <w:r w:rsidRPr="0051156F">
        <w:t>сбора</w:t>
      </w:r>
      <w:r w:rsidR="0051156F" w:rsidRPr="0051156F">
        <w:t xml:space="preserve"> </w:t>
      </w:r>
      <w:r w:rsidRPr="0051156F">
        <w:t>первичной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информации</w:t>
      </w:r>
      <w:r w:rsidR="0051156F" w:rsidRPr="0051156F">
        <w:t xml:space="preserve"> </w:t>
      </w:r>
      <w:r w:rsidRPr="0051156F">
        <w:t>путем</w:t>
      </w:r>
      <w:r w:rsidR="0051156F" w:rsidRPr="0051156F">
        <w:t xml:space="preserve"> </w:t>
      </w:r>
      <w:r w:rsidRPr="0051156F">
        <w:t>подачи</w:t>
      </w:r>
      <w:r w:rsidR="0051156F" w:rsidRPr="0051156F">
        <w:t xml:space="preserve"> </w:t>
      </w:r>
      <w:r w:rsidRPr="0051156F">
        <w:t>соответствующих</w:t>
      </w:r>
      <w:r w:rsidR="0051156F" w:rsidRPr="0051156F">
        <w:t xml:space="preserve"> </w:t>
      </w:r>
      <w:r w:rsidRPr="0051156F">
        <w:t>команд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АЦП,</w:t>
      </w:r>
      <w:r w:rsidR="0051156F" w:rsidRPr="0051156F">
        <w:t xml:space="preserve"> </w:t>
      </w:r>
      <w:r w:rsidRPr="0051156F">
        <w:t>вторичные</w:t>
      </w:r>
      <w:r w:rsidR="0051156F" w:rsidRPr="0051156F">
        <w:t xml:space="preserve"> </w:t>
      </w:r>
      <w:r w:rsidRPr="0051156F">
        <w:t>преобразователи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устройства,</w:t>
      </w:r>
      <w:r w:rsidR="0051156F" w:rsidRPr="0051156F">
        <w:t xml:space="preserve"> </w:t>
      </w:r>
      <w:r w:rsidRPr="0051156F">
        <w:t>оказывающие</w:t>
      </w:r>
      <w:r w:rsidR="0051156F" w:rsidRPr="0051156F">
        <w:t xml:space="preserve"> </w:t>
      </w:r>
      <w:r w:rsidRPr="0051156F">
        <w:t>воздействие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исследуемый</w:t>
      </w:r>
      <w:r w:rsidR="0051156F" w:rsidRPr="0051156F">
        <w:t xml:space="preserve"> </w:t>
      </w:r>
      <w:r w:rsidRPr="0051156F">
        <w:t>объект</w:t>
      </w:r>
      <w:r w:rsidR="0051156F" w:rsidRPr="0051156F">
        <w:t>;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обработка</w:t>
      </w:r>
      <w:r w:rsidR="0051156F" w:rsidRPr="0051156F">
        <w:t xml:space="preserve"> </w:t>
      </w:r>
      <w:r w:rsidRPr="0051156F">
        <w:t>первичной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информации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соответствии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алгоритмом,</w:t>
      </w:r>
      <w:r w:rsidR="0051156F" w:rsidRPr="0051156F">
        <w:t xml:space="preserve"> </w:t>
      </w:r>
      <w:r w:rsidRPr="0051156F">
        <w:t>определяемым</w:t>
      </w:r>
      <w:r w:rsidR="0051156F" w:rsidRPr="0051156F">
        <w:t xml:space="preserve"> </w:t>
      </w:r>
      <w:r w:rsidRPr="0051156F">
        <w:t>целевым</w:t>
      </w:r>
      <w:r w:rsidR="0051156F" w:rsidRPr="0051156F">
        <w:t xml:space="preserve"> </w:t>
      </w:r>
      <w:r w:rsidRPr="0051156F">
        <w:t>назначением</w:t>
      </w:r>
      <w:r w:rsidR="0051156F" w:rsidRPr="0051156F">
        <w:t xml:space="preserve"> </w:t>
      </w:r>
      <w:r w:rsidRPr="0051156F">
        <w:t>ИИС</w:t>
      </w:r>
      <w:r w:rsidR="0051156F" w:rsidRPr="0051156F">
        <w:t>;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отображение</w:t>
      </w:r>
      <w:r w:rsidR="0051156F" w:rsidRPr="0051156F">
        <w:t xml:space="preserve"> </w:t>
      </w:r>
      <w:r w:rsidRPr="0051156F">
        <w:t>результатов</w:t>
      </w:r>
      <w:r w:rsidR="0051156F" w:rsidRPr="0051156F">
        <w:t xml:space="preserve"> </w:t>
      </w:r>
      <w:r w:rsidRPr="0051156F">
        <w:t>обработки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форме,</w:t>
      </w:r>
      <w:r w:rsidR="0051156F" w:rsidRPr="0051156F">
        <w:t xml:space="preserve"> </w:t>
      </w:r>
      <w:r w:rsidRPr="0051156F">
        <w:t>удобной</w:t>
      </w:r>
      <w:r w:rsidR="0051156F" w:rsidRPr="0051156F">
        <w:t xml:space="preserve"> </w:t>
      </w:r>
      <w:r w:rsidRPr="0051156F">
        <w:t>пользователю</w:t>
      </w:r>
      <w:r w:rsidR="0051156F" w:rsidRPr="0051156F">
        <w:t>;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хранение</w:t>
      </w:r>
      <w:r w:rsidR="0051156F" w:rsidRPr="0051156F">
        <w:t xml:space="preserve"> </w:t>
      </w:r>
      <w:r w:rsidRPr="0051156F">
        <w:t>массивов</w:t>
      </w:r>
      <w:r w:rsidR="0051156F" w:rsidRPr="0051156F">
        <w:t xml:space="preserve"> </w:t>
      </w:r>
      <w:r w:rsidRPr="0051156F">
        <w:t>первичной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информации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результатов</w:t>
      </w:r>
      <w:r w:rsidR="0051156F" w:rsidRPr="0051156F">
        <w:t xml:space="preserve"> </w:t>
      </w:r>
      <w:r w:rsidRPr="0051156F">
        <w:t>измерений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их</w:t>
      </w:r>
      <w:r w:rsidR="0051156F" w:rsidRPr="0051156F">
        <w:t xml:space="preserve"> </w:t>
      </w:r>
      <w:r w:rsidRPr="0051156F">
        <w:t>дальнейшая</w:t>
      </w:r>
      <w:r w:rsidR="0051156F" w:rsidRPr="0051156F">
        <w:t xml:space="preserve"> </w:t>
      </w:r>
      <w:r w:rsidRPr="0051156F">
        <w:t>обработка</w:t>
      </w:r>
      <w:r w:rsidR="0051156F" w:rsidRPr="0051156F">
        <w:t xml:space="preserve"> </w:t>
      </w:r>
      <w:r w:rsidRPr="0051156F">
        <w:t>при</w:t>
      </w:r>
      <w:r w:rsidR="0051156F" w:rsidRPr="0051156F">
        <w:t xml:space="preserve"> </w:t>
      </w:r>
      <w:r w:rsidRPr="0051156F">
        <w:t>постановке</w:t>
      </w:r>
      <w:r w:rsidR="0051156F" w:rsidRPr="0051156F">
        <w:t xml:space="preserve"> </w:t>
      </w:r>
      <w:r w:rsidRPr="0051156F">
        <w:t>задач</w:t>
      </w:r>
      <w:r w:rsidR="0051156F" w:rsidRPr="0051156F">
        <w:t xml:space="preserve"> </w:t>
      </w:r>
      <w:r w:rsidRPr="0051156F">
        <w:t>более</w:t>
      </w:r>
      <w:r w:rsidR="0051156F" w:rsidRPr="0051156F">
        <w:t xml:space="preserve"> </w:t>
      </w:r>
      <w:r w:rsidRPr="0051156F">
        <w:t>высокого</w:t>
      </w:r>
      <w:r w:rsidR="0051156F" w:rsidRPr="0051156F">
        <w:t xml:space="preserve"> </w:t>
      </w:r>
      <w:r w:rsidRPr="0051156F">
        <w:t>уровня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</w:pPr>
      <w:r w:rsidRPr="0051156F">
        <w:t>К</w:t>
      </w:r>
      <w:r w:rsidR="0051156F" w:rsidRPr="0051156F">
        <w:t xml:space="preserve"> </w:t>
      </w:r>
      <w:r w:rsidRPr="0051156F">
        <w:t>числу</w:t>
      </w:r>
      <w:r w:rsidR="0051156F" w:rsidRPr="0051156F">
        <w:t xml:space="preserve"> </w:t>
      </w:r>
      <w:r w:rsidRPr="0051156F">
        <w:t>вспомогательных</w:t>
      </w:r>
      <w:r w:rsidR="0051156F" w:rsidRPr="0051156F">
        <w:t xml:space="preserve"> </w:t>
      </w:r>
      <w:r w:rsidRPr="0051156F">
        <w:t>функций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 </w:t>
      </w:r>
      <w:r w:rsidRPr="0051156F">
        <w:t>можно</w:t>
      </w:r>
      <w:r w:rsidR="0051156F" w:rsidRPr="0051156F">
        <w:t xml:space="preserve"> </w:t>
      </w:r>
      <w:r w:rsidRPr="0051156F">
        <w:t>отнести</w:t>
      </w:r>
      <w:r w:rsidR="0051156F" w:rsidRPr="0051156F">
        <w:t xml:space="preserve"> </w:t>
      </w:r>
      <w:r w:rsidRPr="0051156F">
        <w:t>тестирование</w:t>
      </w:r>
      <w:r w:rsidR="0051156F" w:rsidRPr="0051156F">
        <w:t xml:space="preserve"> </w:t>
      </w:r>
      <w:r w:rsidRPr="0051156F">
        <w:t>состояния</w:t>
      </w:r>
      <w:r w:rsidR="0051156F" w:rsidRPr="0051156F">
        <w:t xml:space="preserve"> </w:t>
      </w:r>
      <w:r w:rsidRPr="0051156F">
        <w:t>отдельных</w:t>
      </w:r>
      <w:r w:rsidR="0051156F" w:rsidRPr="0051156F">
        <w:t xml:space="preserve"> </w:t>
      </w:r>
      <w:r w:rsidRPr="0051156F">
        <w:t>узлов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ИК</w:t>
      </w:r>
      <w:r w:rsidR="0051156F" w:rsidRPr="0051156F">
        <w:t xml:space="preserve"> </w:t>
      </w:r>
      <w:r w:rsidRPr="0051156F">
        <w:t>ИИС,</w:t>
      </w:r>
      <w:r w:rsidR="0051156F" w:rsidRPr="0051156F">
        <w:t xml:space="preserve"> </w:t>
      </w:r>
      <w:r w:rsidRPr="0051156F">
        <w:t>организацию</w:t>
      </w:r>
      <w:r w:rsidR="0051156F" w:rsidRPr="0051156F">
        <w:t xml:space="preserve"> </w:t>
      </w:r>
      <w:r w:rsidRPr="0051156F">
        <w:t>их</w:t>
      </w:r>
      <w:r w:rsidR="0051156F" w:rsidRPr="0051156F">
        <w:t xml:space="preserve"> </w:t>
      </w:r>
      <w:r w:rsidRPr="0051156F">
        <w:t>самонастройки,</w:t>
      </w:r>
      <w:r w:rsidR="0051156F" w:rsidRPr="0051156F">
        <w:t xml:space="preserve"> </w:t>
      </w:r>
      <w:r w:rsidRPr="0051156F">
        <w:t>управление</w:t>
      </w:r>
      <w:r w:rsidR="0051156F" w:rsidRPr="0051156F">
        <w:t xml:space="preserve"> </w:t>
      </w:r>
      <w:r w:rsidRPr="0051156F">
        <w:t>каналами</w:t>
      </w:r>
      <w:r w:rsidR="0051156F" w:rsidRPr="0051156F">
        <w:t xml:space="preserve"> </w:t>
      </w:r>
      <w:r w:rsidRPr="0051156F">
        <w:t>связи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некоторые</w:t>
      </w:r>
      <w:r w:rsidR="0051156F" w:rsidRPr="0051156F">
        <w:t xml:space="preserve"> </w:t>
      </w:r>
      <w:r w:rsidRPr="0051156F">
        <w:t>другие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Из</w:t>
      </w:r>
      <w:r w:rsidR="0051156F" w:rsidRPr="0051156F">
        <w:t xml:space="preserve"> </w:t>
      </w:r>
      <w:r w:rsidRPr="0051156F">
        <w:t>перечисления</w:t>
      </w:r>
      <w:r w:rsidR="0051156F" w:rsidRPr="0051156F">
        <w:t xml:space="preserve"> </w:t>
      </w:r>
      <w:r w:rsidRPr="0051156F">
        <w:t>функций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 </w:t>
      </w:r>
      <w:r w:rsidRPr="0051156F">
        <w:t>видно,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ее</w:t>
      </w:r>
      <w:r w:rsidR="0051156F" w:rsidRPr="0051156F">
        <w:t xml:space="preserve"> </w:t>
      </w:r>
      <w:r w:rsidRPr="0051156F">
        <w:t>состав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характеристики</w:t>
      </w:r>
      <w:r w:rsidR="0051156F" w:rsidRPr="0051156F">
        <w:t xml:space="preserve"> </w:t>
      </w:r>
      <w:r w:rsidRPr="0051156F">
        <w:t>определяются</w:t>
      </w:r>
      <w:r w:rsidR="0051156F" w:rsidRPr="0051156F">
        <w:t xml:space="preserve"> </w:t>
      </w:r>
      <w:r w:rsidRPr="0051156F">
        <w:t>содержанием</w:t>
      </w:r>
      <w:r w:rsidR="0051156F" w:rsidRPr="0051156F">
        <w:t xml:space="preserve"> </w:t>
      </w:r>
      <w:r w:rsidRPr="0051156F">
        <w:t>задач,</w:t>
      </w:r>
      <w:r w:rsidR="0051156F" w:rsidRPr="0051156F">
        <w:t xml:space="preserve"> </w:t>
      </w:r>
      <w:r w:rsidRPr="0051156F">
        <w:t>решаемых</w:t>
      </w:r>
      <w:r w:rsidR="0051156F" w:rsidRPr="0051156F">
        <w:t xml:space="preserve"> </w:t>
      </w:r>
      <w:r w:rsidRPr="0051156F">
        <w:t>ИИС</w:t>
      </w:r>
      <w:r w:rsidR="0051156F" w:rsidRPr="0051156F">
        <w:t xml:space="preserve">. </w:t>
      </w:r>
      <w:r w:rsidRPr="0051156F">
        <w:t>В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отношении</w:t>
      </w:r>
      <w:r w:rsidR="0051156F" w:rsidRPr="0051156F">
        <w:t xml:space="preserve"> </w:t>
      </w:r>
      <w:r w:rsidRPr="0051156F">
        <w:t>дать</w:t>
      </w:r>
      <w:r w:rsidR="0051156F" w:rsidRPr="0051156F">
        <w:t xml:space="preserve"> </w:t>
      </w:r>
      <w:r w:rsidRPr="0051156F">
        <w:t>какие-либо</w:t>
      </w:r>
      <w:r w:rsidR="0051156F" w:rsidRPr="0051156F">
        <w:t xml:space="preserve"> </w:t>
      </w:r>
      <w:r w:rsidRPr="0051156F">
        <w:t>общие</w:t>
      </w:r>
      <w:r w:rsidR="0051156F" w:rsidRPr="0051156F">
        <w:t xml:space="preserve"> </w:t>
      </w:r>
      <w:r w:rsidRPr="0051156F">
        <w:t>рекомендации</w:t>
      </w:r>
      <w:r w:rsidR="0051156F" w:rsidRPr="0051156F">
        <w:t xml:space="preserve"> </w:t>
      </w:r>
      <w:r w:rsidRPr="0051156F">
        <w:t>сложно</w:t>
      </w:r>
      <w:r w:rsidR="0051156F" w:rsidRPr="0051156F">
        <w:t xml:space="preserve">. </w:t>
      </w:r>
      <w:r w:rsidRPr="0051156F">
        <w:t>Поэтому</w:t>
      </w:r>
      <w:r w:rsidR="0051156F" w:rsidRPr="0051156F">
        <w:t xml:space="preserve"> </w:t>
      </w:r>
      <w:r w:rsidRPr="0051156F">
        <w:t>остановимся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выборе</w:t>
      </w:r>
      <w:r w:rsidR="0051156F" w:rsidRPr="0051156F">
        <w:t xml:space="preserve"> </w:t>
      </w:r>
      <w:r w:rsidRPr="0051156F">
        <w:t>одного</w:t>
      </w:r>
      <w:r w:rsidR="0051156F" w:rsidRPr="0051156F">
        <w:t xml:space="preserve"> </w:t>
      </w:r>
      <w:r w:rsidRPr="0051156F">
        <w:t>из</w:t>
      </w:r>
      <w:r w:rsidR="0051156F" w:rsidRPr="0051156F">
        <w:t xml:space="preserve"> </w:t>
      </w:r>
      <w:r w:rsidRPr="0051156F">
        <w:t>двух</w:t>
      </w:r>
      <w:r w:rsidR="0051156F" w:rsidRPr="0051156F">
        <w:t xml:space="preserve"> </w:t>
      </w:r>
      <w:r w:rsidRPr="0051156F">
        <w:t>используемых</w:t>
      </w:r>
      <w:r w:rsidR="0051156F" w:rsidRPr="0051156F">
        <w:t xml:space="preserve"> </w:t>
      </w:r>
      <w:r w:rsidRPr="0051156F">
        <w:t>вариантов</w:t>
      </w:r>
      <w:r w:rsidR="0051156F" w:rsidRPr="0051156F">
        <w:t xml:space="preserve"> </w:t>
      </w:r>
      <w:r w:rsidRPr="0051156F">
        <w:t>ЭВМ</w:t>
      </w:r>
      <w:r w:rsidR="0051156F" w:rsidRPr="0051156F">
        <w:t>: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серийно</w:t>
      </w:r>
      <w:r w:rsidR="0051156F" w:rsidRPr="0051156F">
        <w:t xml:space="preserve"> </w:t>
      </w:r>
      <w:r w:rsidRPr="0051156F">
        <w:t>выпускаемый</w:t>
      </w:r>
      <w:r w:rsidR="0051156F" w:rsidRPr="0051156F">
        <w:t xml:space="preserve"> </w:t>
      </w:r>
      <w:r w:rsidRPr="0051156F">
        <w:t>персональный</w:t>
      </w:r>
      <w:r w:rsidR="0051156F" w:rsidRPr="0051156F">
        <w:t xml:space="preserve"> </w:t>
      </w:r>
      <w:r w:rsidRPr="0051156F">
        <w:t>компьютер</w:t>
      </w:r>
      <w:r w:rsidR="0051156F" w:rsidRPr="0051156F">
        <w:t>;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специализированное</w:t>
      </w:r>
      <w:r w:rsidR="0051156F" w:rsidRPr="0051156F">
        <w:t xml:space="preserve"> </w:t>
      </w:r>
      <w:r w:rsidRPr="0051156F">
        <w:t>вычислительное</w:t>
      </w:r>
      <w:r w:rsidR="0051156F" w:rsidRPr="0051156F">
        <w:t xml:space="preserve"> </w:t>
      </w:r>
      <w:r w:rsidRPr="0051156F">
        <w:t>устройство,</w:t>
      </w:r>
      <w:r w:rsidR="0051156F" w:rsidRPr="0051156F">
        <w:t xml:space="preserve"> </w:t>
      </w:r>
      <w:r w:rsidRPr="0051156F">
        <w:t>спроектированное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выпускаемое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конкретной</w:t>
      </w:r>
      <w:r w:rsidR="0051156F" w:rsidRPr="0051156F">
        <w:t xml:space="preserve"> </w:t>
      </w:r>
      <w:r w:rsidRPr="0051156F">
        <w:t>ИИС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достаточно</w:t>
      </w:r>
      <w:r w:rsidR="0051156F" w:rsidRPr="0051156F">
        <w:t xml:space="preserve"> </w:t>
      </w:r>
      <w:r w:rsidRPr="0051156F">
        <w:t>узкого</w:t>
      </w:r>
      <w:r w:rsidR="0051156F" w:rsidRPr="0051156F">
        <w:t xml:space="preserve"> </w:t>
      </w:r>
      <w:r w:rsidRPr="0051156F">
        <w:t>круга</w:t>
      </w:r>
      <w:r w:rsidR="0051156F" w:rsidRPr="0051156F">
        <w:t xml:space="preserve"> </w:t>
      </w:r>
      <w:r w:rsidRPr="0051156F">
        <w:t>ИИС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Рассмотрим</w:t>
      </w:r>
      <w:r w:rsidR="0051156F" w:rsidRPr="0051156F">
        <w:t xml:space="preserve"> </w:t>
      </w:r>
      <w:r w:rsidRPr="0051156F">
        <w:t>кратко</w:t>
      </w:r>
      <w:r w:rsidR="0051156F" w:rsidRPr="0051156F">
        <w:t xml:space="preserve"> </w:t>
      </w:r>
      <w:r w:rsidRPr="0051156F">
        <w:t>преимущества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недостатки</w:t>
      </w:r>
      <w:r w:rsidR="0051156F" w:rsidRPr="0051156F">
        <w:t xml:space="preserve"> </w:t>
      </w:r>
      <w:r w:rsidRPr="0051156F">
        <w:t>этих</w:t>
      </w:r>
      <w:r w:rsidR="0051156F" w:rsidRPr="0051156F">
        <w:t xml:space="preserve"> </w:t>
      </w:r>
      <w:r w:rsidRPr="0051156F">
        <w:t>вариантов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различных</w:t>
      </w:r>
      <w:r w:rsidR="0051156F" w:rsidRPr="0051156F">
        <w:t xml:space="preserve"> </w:t>
      </w:r>
      <w:r w:rsidRPr="0051156F">
        <w:t>аспектах</w:t>
      </w:r>
      <w:r w:rsidR="0051156F" w:rsidRPr="0051156F">
        <w:t>.</w:t>
      </w:r>
    </w:p>
    <w:p w:rsidR="0051156F" w:rsidRDefault="0051156F" w:rsidP="0051156F">
      <w:pPr>
        <w:pStyle w:val="1"/>
      </w:pPr>
    </w:p>
    <w:p w:rsidR="0051156F" w:rsidRDefault="0051156F" w:rsidP="0051156F">
      <w:pPr>
        <w:pStyle w:val="1"/>
      </w:pPr>
      <w:bookmarkStart w:id="2" w:name="_Toc286312717"/>
      <w:r>
        <w:t xml:space="preserve">1.1 </w:t>
      </w:r>
      <w:r w:rsidR="00407D7F" w:rsidRPr="0051156F">
        <w:t>Функциональные</w:t>
      </w:r>
      <w:r w:rsidRPr="0051156F">
        <w:t xml:space="preserve"> </w:t>
      </w:r>
      <w:r w:rsidR="00407D7F" w:rsidRPr="0051156F">
        <w:t>возможности</w:t>
      </w:r>
      <w:bookmarkEnd w:id="2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Современные</w:t>
      </w:r>
      <w:r w:rsidR="0051156F" w:rsidRPr="0051156F">
        <w:t xml:space="preserve"> </w:t>
      </w:r>
      <w:r w:rsidRPr="0051156F">
        <w:t>ПК</w:t>
      </w:r>
      <w:r w:rsidR="0051156F" w:rsidRPr="0051156F">
        <w:t xml:space="preserve"> </w:t>
      </w:r>
      <w:r w:rsidRPr="0051156F">
        <w:t>обладают</w:t>
      </w:r>
      <w:r w:rsidR="0051156F" w:rsidRPr="0051156F">
        <w:t xml:space="preserve"> </w:t>
      </w:r>
      <w:r w:rsidRPr="0051156F">
        <w:t>весьма</w:t>
      </w:r>
      <w:r w:rsidR="0051156F" w:rsidRPr="0051156F">
        <w:t xml:space="preserve"> </w:t>
      </w:r>
      <w:r w:rsidRPr="0051156F">
        <w:t>широкими</w:t>
      </w:r>
      <w:r w:rsidR="0051156F" w:rsidRPr="0051156F">
        <w:t xml:space="preserve"> </w:t>
      </w:r>
      <w:r w:rsidRPr="0051156F">
        <w:t>функциональными</w:t>
      </w:r>
      <w:r w:rsidR="0051156F" w:rsidRPr="0051156F">
        <w:t xml:space="preserve"> </w:t>
      </w:r>
      <w:r w:rsidRPr="0051156F">
        <w:t>возможностями,</w:t>
      </w:r>
      <w:r w:rsidR="0051156F" w:rsidRPr="0051156F">
        <w:t xml:space="preserve"> </w:t>
      </w:r>
      <w:r w:rsidRPr="0051156F">
        <w:t>достаточными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решения</w:t>
      </w:r>
      <w:r w:rsidR="0051156F" w:rsidRPr="0051156F">
        <w:t xml:space="preserve"> </w:t>
      </w:r>
      <w:r w:rsidRPr="0051156F">
        <w:t>большинства</w:t>
      </w:r>
      <w:r w:rsidR="0051156F" w:rsidRPr="0051156F">
        <w:t xml:space="preserve"> </w:t>
      </w:r>
      <w:r w:rsidRPr="0051156F">
        <w:t>практических</w:t>
      </w:r>
      <w:r w:rsidR="0051156F" w:rsidRPr="0051156F">
        <w:t xml:space="preserve"> </w:t>
      </w:r>
      <w:r w:rsidRPr="0051156F">
        <w:t>задач</w:t>
      </w:r>
      <w:r w:rsidR="0051156F" w:rsidRPr="0051156F">
        <w:t xml:space="preserve">. </w:t>
      </w:r>
      <w:r w:rsidRPr="0051156F">
        <w:t>Однако</w:t>
      </w:r>
      <w:r w:rsidR="0051156F" w:rsidRPr="0051156F">
        <w:t xml:space="preserve"> </w:t>
      </w:r>
      <w:r w:rsidRPr="0051156F">
        <w:t>специализированные</w:t>
      </w:r>
      <w:r w:rsidR="0051156F" w:rsidRPr="0051156F">
        <w:t xml:space="preserve"> </w:t>
      </w:r>
      <w:r w:rsidRPr="0051156F">
        <w:t>вычислительные</w:t>
      </w:r>
      <w:r w:rsidR="0051156F" w:rsidRPr="0051156F">
        <w:t xml:space="preserve"> </w:t>
      </w:r>
      <w:r w:rsidRPr="0051156F">
        <w:t>устройства,</w:t>
      </w:r>
      <w:r w:rsidR="0051156F" w:rsidRPr="0051156F">
        <w:t xml:space="preserve"> </w:t>
      </w:r>
      <w:r w:rsidRPr="0051156F">
        <w:t>создаваемые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настоящее</w:t>
      </w:r>
      <w:r w:rsidR="0051156F" w:rsidRPr="0051156F">
        <w:t xml:space="preserve"> </w:t>
      </w:r>
      <w:r w:rsidRPr="0051156F">
        <w:t>время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базе</w:t>
      </w:r>
      <w:r w:rsidR="0051156F" w:rsidRPr="0051156F">
        <w:t xml:space="preserve"> </w:t>
      </w:r>
      <w:r w:rsidRPr="0051156F">
        <w:t>микропроцессоров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других</w:t>
      </w:r>
      <w:r w:rsidR="0051156F" w:rsidRPr="0051156F">
        <w:t xml:space="preserve"> </w:t>
      </w:r>
      <w:r w:rsidRPr="0051156F">
        <w:t>больших</w:t>
      </w:r>
      <w:r w:rsidR="0051156F" w:rsidRPr="0051156F">
        <w:t xml:space="preserve"> </w:t>
      </w:r>
      <w:r w:rsidRPr="0051156F">
        <w:t>интегральных</w:t>
      </w:r>
      <w:r w:rsidR="0051156F" w:rsidRPr="0051156F">
        <w:t xml:space="preserve"> </w:t>
      </w:r>
      <w:r w:rsidRPr="0051156F">
        <w:t>схем,</w:t>
      </w:r>
      <w:r w:rsidR="0051156F" w:rsidRPr="0051156F">
        <w:t xml:space="preserve"> </w:t>
      </w:r>
      <w:r w:rsidRPr="0051156F">
        <w:t>также</w:t>
      </w:r>
      <w:r w:rsidR="0051156F" w:rsidRPr="0051156F">
        <w:t xml:space="preserve"> </w:t>
      </w:r>
      <w:r w:rsidRPr="0051156F">
        <w:t>имеют</w:t>
      </w:r>
      <w:r w:rsidR="0051156F" w:rsidRPr="0051156F">
        <w:t xml:space="preserve"> </w:t>
      </w:r>
      <w:r w:rsidRPr="0051156F">
        <w:t>практически</w:t>
      </w:r>
      <w:r w:rsidR="0051156F" w:rsidRPr="0051156F">
        <w:t xml:space="preserve"> </w:t>
      </w:r>
      <w:r w:rsidRPr="0051156F">
        <w:t>неограниченные</w:t>
      </w:r>
      <w:r w:rsidR="0051156F" w:rsidRPr="0051156F">
        <w:t xml:space="preserve"> </w:t>
      </w:r>
      <w:r w:rsidRPr="0051156F">
        <w:t>функциональные</w:t>
      </w:r>
      <w:r w:rsidR="0051156F" w:rsidRPr="0051156F">
        <w:t xml:space="preserve"> </w:t>
      </w:r>
      <w:r w:rsidRPr="0051156F">
        <w:t>возможности</w:t>
      </w:r>
      <w:r w:rsidR="0051156F" w:rsidRPr="0051156F">
        <w:t xml:space="preserve">. </w:t>
      </w:r>
      <w:r w:rsidRPr="0051156F">
        <w:t>При</w:t>
      </w:r>
      <w:r w:rsidR="0051156F" w:rsidRPr="0051156F">
        <w:t xml:space="preserve"> </w:t>
      </w:r>
      <w:r w:rsidRPr="0051156F">
        <w:t>необходимости</w:t>
      </w:r>
      <w:r w:rsidR="0051156F" w:rsidRPr="0051156F">
        <w:t xml:space="preserve"> </w:t>
      </w:r>
      <w:r w:rsidRPr="0051156F">
        <w:t>они</w:t>
      </w:r>
      <w:r w:rsidR="0051156F" w:rsidRPr="0051156F">
        <w:t xml:space="preserve"> </w:t>
      </w:r>
      <w:r w:rsidRPr="0051156F">
        <w:t>могут</w:t>
      </w:r>
      <w:r w:rsidR="0051156F" w:rsidRPr="0051156F">
        <w:t xml:space="preserve"> </w:t>
      </w:r>
      <w:r w:rsidRPr="0051156F">
        <w:t>сопрягаться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различными</w:t>
      </w:r>
      <w:r w:rsidR="0051156F" w:rsidRPr="0051156F">
        <w:t xml:space="preserve"> </w:t>
      </w:r>
      <w:r w:rsidRPr="0051156F">
        <w:t>устройствами</w:t>
      </w:r>
      <w:r w:rsidR="0051156F" w:rsidRPr="0051156F">
        <w:t xml:space="preserve"> </w:t>
      </w:r>
      <w:r w:rsidRPr="0051156F">
        <w:t>отображения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иметь</w:t>
      </w:r>
      <w:r w:rsidR="0051156F" w:rsidRPr="0051156F">
        <w:t xml:space="preserve"> </w:t>
      </w:r>
      <w:r w:rsidRPr="0051156F">
        <w:t>многообразные</w:t>
      </w:r>
      <w:r w:rsidR="0051156F" w:rsidRPr="0051156F">
        <w:t xml:space="preserve"> </w:t>
      </w:r>
      <w:r w:rsidRPr="0051156F">
        <w:t>интерфейсы</w:t>
      </w:r>
      <w:r w:rsidR="0051156F" w:rsidRPr="0051156F">
        <w:t xml:space="preserve">. </w:t>
      </w:r>
      <w:r w:rsidRPr="0051156F">
        <w:t>Поэтому</w:t>
      </w:r>
      <w:r w:rsidR="0051156F" w:rsidRPr="0051156F">
        <w:t xml:space="preserve"> </w:t>
      </w:r>
      <w:r w:rsidRPr="0051156F">
        <w:t>по</w:t>
      </w:r>
      <w:r w:rsidR="0051156F" w:rsidRPr="0051156F">
        <w:t xml:space="preserve"> </w:t>
      </w:r>
      <w:r w:rsidRPr="0051156F">
        <w:t>отношению</w:t>
      </w:r>
      <w:r w:rsidR="0051156F" w:rsidRPr="0051156F">
        <w:t xml:space="preserve"> </w:t>
      </w:r>
      <w:r w:rsidRPr="0051156F">
        <w:t>к</w:t>
      </w:r>
      <w:r w:rsidR="0051156F" w:rsidRPr="0051156F">
        <w:t xml:space="preserve"> </w:t>
      </w:r>
      <w:r w:rsidRPr="0051156F">
        <w:t>функциональным</w:t>
      </w:r>
      <w:r w:rsidR="0051156F" w:rsidRPr="0051156F">
        <w:t xml:space="preserve"> </w:t>
      </w:r>
      <w:r w:rsidRPr="0051156F">
        <w:t>возможностям</w:t>
      </w:r>
      <w:r w:rsidR="0051156F" w:rsidRPr="0051156F">
        <w:t xml:space="preserve"> </w:t>
      </w:r>
      <w:r w:rsidRPr="0051156F">
        <w:t>оба</w:t>
      </w:r>
      <w:r w:rsidR="0051156F" w:rsidRPr="0051156F">
        <w:t xml:space="preserve"> </w:t>
      </w:r>
      <w:r w:rsidRPr="0051156F">
        <w:t>варианта</w:t>
      </w:r>
      <w:r w:rsidR="0051156F" w:rsidRPr="0051156F">
        <w:t xml:space="preserve"> </w:t>
      </w:r>
      <w:r w:rsidRPr="0051156F">
        <w:t>эквивалентны</w:t>
      </w:r>
      <w:r w:rsidR="0051156F" w:rsidRPr="0051156F">
        <w:t xml:space="preserve">. </w:t>
      </w:r>
      <w:r w:rsidRPr="0051156F">
        <w:t>При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следует</w:t>
      </w:r>
      <w:r w:rsidR="0051156F" w:rsidRPr="0051156F">
        <w:t xml:space="preserve"> </w:t>
      </w:r>
      <w:r w:rsidRPr="0051156F">
        <w:t>отметить,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функциональные</w:t>
      </w:r>
      <w:r w:rsidR="0051156F" w:rsidRPr="0051156F">
        <w:t xml:space="preserve"> </w:t>
      </w:r>
      <w:r w:rsidRPr="0051156F">
        <w:t>возможности</w:t>
      </w:r>
      <w:r w:rsidR="0051156F" w:rsidRPr="0051156F">
        <w:t xml:space="preserve"> </w:t>
      </w:r>
      <w:r w:rsidRPr="0051156F">
        <w:t>ПК</w:t>
      </w:r>
      <w:r w:rsidR="0051156F">
        <w:t xml:space="preserve"> (</w:t>
      </w:r>
      <w:r w:rsidRPr="0051156F">
        <w:t>быстродействие,</w:t>
      </w:r>
      <w:r w:rsidR="0051156F" w:rsidRPr="0051156F">
        <w:t xml:space="preserve"> </w:t>
      </w:r>
      <w:r w:rsidRPr="0051156F">
        <w:t>объемы</w:t>
      </w:r>
      <w:r w:rsidR="0051156F" w:rsidRPr="0051156F">
        <w:t xml:space="preserve"> </w:t>
      </w:r>
      <w:r w:rsidRPr="0051156F">
        <w:t>памяти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</w:t>
      </w:r>
      <w:r w:rsidR="0051156F" w:rsidRPr="0051156F">
        <w:t xml:space="preserve">.) </w:t>
      </w:r>
      <w:r w:rsidRPr="0051156F">
        <w:t>более</w:t>
      </w:r>
      <w:r w:rsidR="0051156F" w:rsidRPr="0051156F">
        <w:t xml:space="preserve"> </w:t>
      </w:r>
      <w:r w:rsidRPr="0051156F">
        <w:t>чем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90%</w:t>
      </w:r>
      <w:r w:rsidR="0051156F" w:rsidRPr="0051156F">
        <w:t xml:space="preserve"> </w:t>
      </w:r>
      <w:r w:rsidRPr="0051156F">
        <w:t>используются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обеспечение</w:t>
      </w:r>
      <w:r w:rsidR="0051156F" w:rsidRPr="0051156F">
        <w:t xml:space="preserve"> </w:t>
      </w:r>
      <w:r w:rsidRPr="0051156F">
        <w:t>сервиса</w:t>
      </w:r>
      <w:r w:rsidR="0051156F">
        <w:t xml:space="preserve"> (</w:t>
      </w:r>
      <w:r w:rsidRPr="0051156F">
        <w:t>простоты</w:t>
      </w:r>
      <w:r w:rsidR="0051156F" w:rsidRPr="0051156F">
        <w:t xml:space="preserve"> </w:t>
      </w:r>
      <w:r w:rsidRPr="0051156F">
        <w:t>программирования,</w:t>
      </w:r>
      <w:r w:rsidR="0051156F" w:rsidRPr="0051156F">
        <w:t xml:space="preserve"> </w:t>
      </w:r>
      <w:r w:rsidRPr="0051156F">
        <w:t>удобства</w:t>
      </w:r>
      <w:r w:rsidR="0051156F" w:rsidRPr="0051156F">
        <w:t xml:space="preserve"> </w:t>
      </w:r>
      <w:r w:rsidRPr="0051156F">
        <w:t>общения,</w:t>
      </w:r>
      <w:r w:rsidR="0051156F" w:rsidRPr="0051156F">
        <w:t xml:space="preserve"> </w:t>
      </w:r>
      <w:r w:rsidRPr="0051156F">
        <w:t>наглядности</w:t>
      </w:r>
      <w:r w:rsidR="0051156F" w:rsidRPr="0051156F">
        <w:t xml:space="preserve"> </w:t>
      </w:r>
      <w:r w:rsidRPr="0051156F">
        <w:t>отображения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="0051156F">
        <w:t>т.п.</w:t>
      </w:r>
      <w:r w:rsidR="0051156F" w:rsidRPr="0051156F">
        <w:t xml:space="preserve">). </w:t>
      </w:r>
      <w:r w:rsidRPr="0051156F">
        <w:t>Для</w:t>
      </w:r>
      <w:r w:rsidR="0051156F" w:rsidRPr="0051156F">
        <w:t xml:space="preserve"> </w:t>
      </w:r>
      <w:r w:rsidRPr="0051156F">
        <w:t>решения</w:t>
      </w:r>
      <w:r w:rsidR="0051156F" w:rsidRPr="0051156F">
        <w:t xml:space="preserve"> </w:t>
      </w:r>
      <w:r w:rsidRPr="0051156F">
        <w:t>чисто</w:t>
      </w:r>
      <w:r w:rsidR="0051156F" w:rsidRPr="0051156F">
        <w:t xml:space="preserve"> </w:t>
      </w:r>
      <w:r w:rsidRPr="0051156F">
        <w:t>инженерных</w:t>
      </w:r>
      <w:r w:rsidR="0051156F" w:rsidRPr="0051156F">
        <w:t xml:space="preserve"> </w:t>
      </w:r>
      <w:r w:rsidRPr="0051156F">
        <w:t>задач</w:t>
      </w:r>
      <w:r w:rsidR="0051156F" w:rsidRPr="0051156F">
        <w:t xml:space="preserve"> </w:t>
      </w:r>
      <w:r w:rsidRPr="0051156F">
        <w:t>достаточно</w:t>
      </w:r>
      <w:r w:rsidR="0051156F" w:rsidRPr="0051156F">
        <w:t xml:space="preserve"> </w:t>
      </w:r>
      <w:r w:rsidRPr="0051156F">
        <w:t>нескольких</w:t>
      </w:r>
      <w:r w:rsidR="0051156F" w:rsidRPr="0051156F">
        <w:t xml:space="preserve"> </w:t>
      </w:r>
      <w:r w:rsidRPr="0051156F">
        <w:t>процентов</w:t>
      </w:r>
      <w:r w:rsidR="0051156F" w:rsidRPr="0051156F">
        <w:t xml:space="preserve"> </w:t>
      </w:r>
      <w:r w:rsidRPr="0051156F">
        <w:t>ресурса</w:t>
      </w:r>
      <w:r w:rsidR="0051156F" w:rsidRPr="0051156F">
        <w:t xml:space="preserve"> </w:t>
      </w:r>
      <w:r w:rsidRPr="0051156F">
        <w:t>современных</w:t>
      </w:r>
      <w:r w:rsidR="0051156F" w:rsidRPr="0051156F">
        <w:t xml:space="preserve"> </w:t>
      </w:r>
      <w:r w:rsidRPr="0051156F">
        <w:t>ПК</w:t>
      </w:r>
      <w:r w:rsidR="0051156F" w:rsidRPr="0051156F">
        <w:t>.</w:t>
      </w:r>
    </w:p>
    <w:p w:rsidR="00407D7F" w:rsidRDefault="00407D7F" w:rsidP="0051156F">
      <w:pPr>
        <w:tabs>
          <w:tab w:val="left" w:pos="726"/>
        </w:tabs>
        <w:rPr>
          <w:b/>
          <w:iCs/>
        </w:rPr>
      </w:pPr>
    </w:p>
    <w:p w:rsidR="0051156F" w:rsidRDefault="0051156F" w:rsidP="0051156F">
      <w:pPr>
        <w:pStyle w:val="1"/>
      </w:pPr>
      <w:bookmarkStart w:id="3" w:name="_Toc286312718"/>
      <w:r>
        <w:t xml:space="preserve">1.2 </w:t>
      </w:r>
      <w:r w:rsidR="00407D7F" w:rsidRPr="0051156F">
        <w:t>Условия</w:t>
      </w:r>
      <w:r w:rsidRPr="0051156F">
        <w:t xml:space="preserve"> </w:t>
      </w:r>
      <w:r w:rsidR="00407D7F" w:rsidRPr="0051156F">
        <w:t>эксплуатации</w:t>
      </w:r>
      <w:bookmarkEnd w:id="3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tabs>
          <w:tab w:val="left" w:pos="726"/>
        </w:tabs>
      </w:pPr>
      <w:r w:rsidRPr="0051156F">
        <w:t>Большинство</w:t>
      </w:r>
      <w:r w:rsidR="0051156F" w:rsidRPr="0051156F">
        <w:t xml:space="preserve"> </w:t>
      </w:r>
      <w:r w:rsidRPr="0051156F">
        <w:t>ПК</w:t>
      </w:r>
      <w:r w:rsidR="0051156F" w:rsidRPr="0051156F">
        <w:t xml:space="preserve"> </w:t>
      </w:r>
      <w:r w:rsidRPr="0051156F">
        <w:t>предназначено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работы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условиях</w:t>
      </w:r>
      <w:r w:rsidR="0051156F" w:rsidRPr="0051156F">
        <w:t xml:space="preserve"> </w:t>
      </w:r>
      <w:r w:rsidRPr="0051156F">
        <w:t>офисов,</w:t>
      </w:r>
      <w:r w:rsidR="0051156F" w:rsidRPr="0051156F">
        <w:t xml:space="preserve"> </w:t>
      </w:r>
      <w:r w:rsidRPr="0051156F">
        <w:t>могут</w:t>
      </w:r>
      <w:r w:rsidR="0051156F" w:rsidRPr="0051156F">
        <w:t xml:space="preserve"> </w:t>
      </w:r>
      <w:r w:rsidRPr="0051156F">
        <w:t>использоваться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лабораториях</w:t>
      </w:r>
      <w:r w:rsidR="0051156F" w:rsidRPr="0051156F">
        <w:t xml:space="preserve">. </w:t>
      </w:r>
      <w:r w:rsidRPr="0051156F">
        <w:t>Однако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производственных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других</w:t>
      </w:r>
      <w:r w:rsidR="0051156F" w:rsidRPr="0051156F">
        <w:t xml:space="preserve"> </w:t>
      </w:r>
      <w:r w:rsidRPr="0051156F">
        <w:t>сложных</w:t>
      </w:r>
      <w:r w:rsidR="0051156F" w:rsidRPr="0051156F">
        <w:t xml:space="preserve"> </w:t>
      </w:r>
      <w:r w:rsidRPr="0051156F">
        <w:t>условий,</w:t>
      </w:r>
      <w:r w:rsidR="0051156F" w:rsidRPr="0051156F">
        <w:t xml:space="preserve"> </w:t>
      </w:r>
      <w:r w:rsidRPr="0051156F">
        <w:t>где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понадобиться</w:t>
      </w:r>
      <w:r w:rsidR="0051156F" w:rsidRPr="0051156F">
        <w:t xml:space="preserve"> </w:t>
      </w:r>
      <w:r w:rsidRPr="0051156F">
        <w:t>защита</w:t>
      </w:r>
      <w:r w:rsidR="0051156F" w:rsidRPr="0051156F">
        <w:t xml:space="preserve"> </w:t>
      </w:r>
      <w:r w:rsidRPr="0051156F">
        <w:t>от</w:t>
      </w:r>
      <w:r w:rsidR="0051156F" w:rsidRPr="0051156F">
        <w:t xml:space="preserve"> </w:t>
      </w:r>
      <w:r w:rsidRPr="0051156F">
        <w:t>воздействия</w:t>
      </w:r>
      <w:r w:rsidR="0051156F" w:rsidRPr="0051156F">
        <w:t xml:space="preserve"> </w:t>
      </w:r>
      <w:r w:rsidRPr="0051156F">
        <w:t>пыли,</w:t>
      </w:r>
      <w:r w:rsidR="0051156F" w:rsidRPr="0051156F">
        <w:t xml:space="preserve"> </w:t>
      </w:r>
      <w:r w:rsidRPr="0051156F">
        <w:t>влаги,</w:t>
      </w:r>
      <w:r w:rsidR="0051156F" w:rsidRPr="0051156F">
        <w:t xml:space="preserve"> </w:t>
      </w:r>
      <w:r w:rsidRPr="0051156F">
        <w:t>электромагнитных</w:t>
      </w:r>
      <w:r w:rsidR="0051156F" w:rsidRPr="0051156F">
        <w:t xml:space="preserve"> </w:t>
      </w:r>
      <w:r w:rsidRPr="0051156F">
        <w:t>помех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других</w:t>
      </w:r>
      <w:r w:rsidR="0051156F" w:rsidRPr="0051156F">
        <w:t xml:space="preserve"> </w:t>
      </w:r>
      <w:r w:rsidRPr="0051156F">
        <w:t>внешних</w:t>
      </w:r>
      <w:r w:rsidR="0051156F" w:rsidRPr="0051156F">
        <w:t xml:space="preserve"> </w:t>
      </w:r>
      <w:r w:rsidRPr="0051156F">
        <w:t>факторов,</w:t>
      </w:r>
      <w:r w:rsidR="0051156F" w:rsidRPr="0051156F">
        <w:t xml:space="preserve"> </w:t>
      </w:r>
      <w:r w:rsidRPr="0051156F">
        <w:t>они</w:t>
      </w:r>
      <w:r w:rsidR="0051156F" w:rsidRPr="0051156F">
        <w:t xml:space="preserve"> </w:t>
      </w:r>
      <w:r w:rsidRPr="0051156F">
        <w:t>мало</w:t>
      </w:r>
      <w:r w:rsidR="0051156F" w:rsidRPr="0051156F">
        <w:t xml:space="preserve"> </w:t>
      </w:r>
      <w:r w:rsidRPr="0051156F">
        <w:t>пригодны</w:t>
      </w:r>
      <w:r w:rsidR="0051156F" w:rsidRPr="0051156F">
        <w:t xml:space="preserve">. </w:t>
      </w:r>
      <w:r w:rsidRPr="0051156F">
        <w:t>Ряд</w:t>
      </w:r>
      <w:r w:rsidR="0051156F" w:rsidRPr="0051156F">
        <w:t xml:space="preserve"> </w:t>
      </w:r>
      <w:r w:rsidRPr="0051156F">
        <w:t>фирм</w:t>
      </w:r>
      <w:r w:rsidR="0051156F" w:rsidRPr="0051156F">
        <w:t xml:space="preserve"> </w:t>
      </w:r>
      <w:r w:rsidRPr="0051156F">
        <w:t>выпускает</w:t>
      </w:r>
      <w:r w:rsidR="0051156F" w:rsidRPr="0051156F">
        <w:t xml:space="preserve"> </w:t>
      </w:r>
      <w:r w:rsidRPr="0051156F">
        <w:t>ПК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неблагоприятных</w:t>
      </w:r>
      <w:r w:rsidR="0051156F" w:rsidRPr="0051156F">
        <w:t xml:space="preserve"> </w:t>
      </w:r>
      <w:r w:rsidRPr="0051156F">
        <w:t>условий</w:t>
      </w:r>
      <w:r w:rsidR="0051156F" w:rsidRPr="0051156F">
        <w:t xml:space="preserve"> </w:t>
      </w:r>
      <w:r w:rsidRPr="0051156F">
        <w:t>эксплуатации</w:t>
      </w:r>
      <w:r w:rsidR="0051156F" w:rsidRPr="0051156F">
        <w:t xml:space="preserve">. </w:t>
      </w:r>
      <w:r w:rsidRPr="0051156F">
        <w:t>Такие</w:t>
      </w:r>
      <w:r w:rsidR="0051156F" w:rsidRPr="0051156F">
        <w:t xml:space="preserve"> </w:t>
      </w:r>
      <w:r w:rsidRPr="0051156F">
        <w:t>промышленные</w:t>
      </w:r>
      <w:r w:rsidR="0051156F" w:rsidRPr="0051156F">
        <w:t xml:space="preserve"> </w:t>
      </w:r>
      <w:r w:rsidRPr="0051156F">
        <w:t>компьютеры</w:t>
      </w:r>
      <w:r w:rsidR="0051156F" w:rsidRPr="0051156F">
        <w:t xml:space="preserve"> </w:t>
      </w:r>
      <w:r w:rsidRPr="0051156F">
        <w:t>используются,</w:t>
      </w:r>
      <w:r w:rsidR="0051156F" w:rsidRPr="0051156F">
        <w:t xml:space="preserve"> </w:t>
      </w:r>
      <w:r w:rsidRPr="0051156F">
        <w:t>например,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координатно-измерительных</w:t>
      </w:r>
      <w:r w:rsidR="0051156F" w:rsidRPr="0051156F">
        <w:t xml:space="preserve"> </w:t>
      </w:r>
      <w:r w:rsidRPr="0051156F">
        <w:t>машинах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автоматизированных</w:t>
      </w:r>
      <w:r w:rsidR="0051156F" w:rsidRPr="0051156F">
        <w:t xml:space="preserve"> </w:t>
      </w:r>
      <w:r w:rsidRPr="0051156F">
        <w:t>приборах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контроля</w:t>
      </w:r>
      <w:r w:rsidR="0051156F" w:rsidRPr="0051156F">
        <w:t xml:space="preserve"> </w:t>
      </w:r>
      <w:r w:rsidRPr="0051156F">
        <w:t>высокоточных</w:t>
      </w:r>
      <w:r w:rsidR="0051156F" w:rsidRPr="0051156F">
        <w:t xml:space="preserve"> </w:t>
      </w:r>
      <w:r w:rsidRPr="0051156F">
        <w:t>зубчатых</w:t>
      </w:r>
      <w:r w:rsidR="0051156F" w:rsidRPr="0051156F">
        <w:t xml:space="preserve"> </w:t>
      </w:r>
      <w:r w:rsidRPr="0051156F">
        <w:t>колес</w:t>
      </w:r>
      <w:r w:rsidR="0051156F" w:rsidRPr="0051156F">
        <w:t xml:space="preserve">. </w:t>
      </w:r>
      <w:r w:rsidRPr="0051156F">
        <w:t>Однако</w:t>
      </w:r>
      <w:r w:rsidR="0051156F" w:rsidRPr="0051156F">
        <w:t xml:space="preserve"> </w:t>
      </w:r>
      <w:r w:rsidRPr="0051156F">
        <w:t>они</w:t>
      </w:r>
      <w:r w:rsidR="0051156F" w:rsidRPr="0051156F">
        <w:t xml:space="preserve"> </w:t>
      </w:r>
      <w:r w:rsidRPr="0051156F">
        <w:t>дороги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их</w:t>
      </w:r>
      <w:r w:rsidR="0051156F" w:rsidRPr="0051156F">
        <w:t xml:space="preserve"> </w:t>
      </w:r>
      <w:r w:rsidRPr="0051156F">
        <w:t>номенклатура</w:t>
      </w:r>
      <w:r w:rsidR="0051156F" w:rsidRPr="0051156F">
        <w:t xml:space="preserve"> </w:t>
      </w:r>
      <w:r w:rsidRPr="0051156F">
        <w:t>ограничена</w:t>
      </w:r>
      <w:r w:rsidR="0051156F" w:rsidRPr="0051156F">
        <w:t xml:space="preserve">. </w:t>
      </w:r>
      <w:r w:rsidRPr="0051156F">
        <w:t>Поэтому</w:t>
      </w:r>
      <w:r w:rsidR="0051156F" w:rsidRPr="0051156F">
        <w:t xml:space="preserve"> </w:t>
      </w:r>
      <w:r w:rsidRPr="0051156F">
        <w:t>во</w:t>
      </w:r>
      <w:r w:rsidR="0051156F" w:rsidRPr="0051156F">
        <w:t xml:space="preserve"> </w:t>
      </w:r>
      <w:r w:rsidRPr="0051156F">
        <w:t>многих</w:t>
      </w:r>
      <w:r w:rsidR="0051156F" w:rsidRPr="0051156F">
        <w:t xml:space="preserve"> </w:t>
      </w:r>
      <w:r w:rsidRPr="0051156F">
        <w:t>случаях</w:t>
      </w:r>
      <w:r w:rsidR="0051156F" w:rsidRPr="0051156F">
        <w:t xml:space="preserve"> </w:t>
      </w:r>
      <w:r w:rsidRPr="0051156F">
        <w:t>целесообразнее</w:t>
      </w:r>
      <w:r w:rsidR="0051156F" w:rsidRPr="0051156F">
        <w:t xml:space="preserve"> </w:t>
      </w:r>
      <w:r w:rsidRPr="0051156F">
        <w:t>использовать</w:t>
      </w:r>
      <w:r w:rsidR="0051156F" w:rsidRPr="0051156F">
        <w:t xml:space="preserve"> </w:t>
      </w:r>
      <w:r w:rsidRPr="0051156F">
        <w:t>специализированные</w:t>
      </w:r>
      <w:r w:rsidR="0051156F" w:rsidRPr="0051156F">
        <w:t xml:space="preserve"> </w:t>
      </w:r>
      <w:r w:rsidRPr="0051156F">
        <w:t>вычислительные</w:t>
      </w:r>
      <w:r w:rsidR="0051156F" w:rsidRPr="0051156F">
        <w:t xml:space="preserve"> </w:t>
      </w:r>
      <w:r w:rsidRPr="0051156F">
        <w:t>устройства,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которых</w:t>
      </w:r>
      <w:r w:rsidR="0051156F" w:rsidRPr="0051156F">
        <w:t xml:space="preserve"> </w:t>
      </w:r>
      <w:r w:rsidRPr="0051156F">
        <w:t>проще</w:t>
      </w:r>
      <w:r w:rsidR="0051156F" w:rsidRPr="0051156F">
        <w:t xml:space="preserve"> </w:t>
      </w:r>
      <w:r w:rsidRPr="0051156F">
        <w:t>обеспечить</w:t>
      </w:r>
      <w:r w:rsidR="0051156F" w:rsidRPr="0051156F">
        <w:t xml:space="preserve"> </w:t>
      </w:r>
      <w:r w:rsidRPr="0051156F">
        <w:t>надежную</w:t>
      </w:r>
      <w:r w:rsidR="0051156F" w:rsidRPr="0051156F">
        <w:t xml:space="preserve"> </w:t>
      </w:r>
      <w:r w:rsidRPr="0051156F">
        <w:t>работу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жестких</w:t>
      </w:r>
      <w:r w:rsidR="0051156F" w:rsidRPr="0051156F">
        <w:t xml:space="preserve"> </w:t>
      </w:r>
      <w:r w:rsidRPr="0051156F">
        <w:t>условиях</w:t>
      </w:r>
      <w:r w:rsidR="0051156F" w:rsidRPr="0051156F">
        <w:t xml:space="preserve"> </w:t>
      </w:r>
      <w:r w:rsidRPr="0051156F">
        <w:t>эксплуатации</w:t>
      </w:r>
      <w:r w:rsidR="0051156F" w:rsidRPr="0051156F">
        <w:t xml:space="preserve">. </w:t>
      </w:r>
      <w:r w:rsidRPr="0051156F">
        <w:t>Примером</w:t>
      </w:r>
      <w:r w:rsidR="0051156F" w:rsidRPr="0051156F">
        <w:t xml:space="preserve"> </w:t>
      </w:r>
      <w:r w:rsidRPr="0051156F">
        <w:t>таких</w:t>
      </w:r>
      <w:r w:rsidR="0051156F" w:rsidRPr="0051156F">
        <w:t xml:space="preserve"> </w:t>
      </w:r>
      <w:r w:rsidRPr="0051156F">
        <w:t>специализированных</w:t>
      </w:r>
      <w:r w:rsidR="0051156F" w:rsidRPr="0051156F">
        <w:t xml:space="preserve"> </w:t>
      </w:r>
      <w:r w:rsidRPr="0051156F">
        <w:t>серийно</w:t>
      </w:r>
      <w:r w:rsidR="0051156F" w:rsidRPr="0051156F">
        <w:t xml:space="preserve"> </w:t>
      </w:r>
      <w:r w:rsidRPr="0051156F">
        <w:t>выпускаемых</w:t>
      </w:r>
      <w:r w:rsidR="0051156F" w:rsidRPr="0051156F">
        <w:t xml:space="preserve"> </w:t>
      </w:r>
      <w:r w:rsidRPr="0051156F">
        <w:t>устройств</w:t>
      </w:r>
      <w:r w:rsidR="0051156F" w:rsidRPr="0051156F">
        <w:t xml:space="preserve"> </w:t>
      </w:r>
      <w:r w:rsidRPr="0051156F">
        <w:t>являются</w:t>
      </w:r>
      <w:r w:rsidR="0051156F" w:rsidRPr="0051156F">
        <w:t xml:space="preserve"> </w:t>
      </w:r>
      <w:r w:rsidRPr="0051156F">
        <w:t>электронные</w:t>
      </w:r>
      <w:r w:rsidR="0051156F" w:rsidRPr="0051156F">
        <w:t xml:space="preserve"> </w:t>
      </w:r>
      <w:r w:rsidRPr="0051156F">
        <w:t>блоки</w:t>
      </w:r>
      <w:r w:rsidR="0051156F" w:rsidRPr="0051156F">
        <w:t xml:space="preserve"> </w:t>
      </w:r>
      <w:r w:rsidRPr="0051156F">
        <w:t>систем</w:t>
      </w:r>
      <w:r w:rsidR="0051156F" w:rsidRPr="0051156F">
        <w:t xml:space="preserve"> </w:t>
      </w:r>
      <w:r w:rsidRPr="0051156F">
        <w:t>числового</w:t>
      </w:r>
      <w:r w:rsidR="0051156F" w:rsidRPr="0051156F">
        <w:t xml:space="preserve"> </w:t>
      </w:r>
      <w:r w:rsidRPr="0051156F">
        <w:t>программного</w:t>
      </w:r>
      <w:r w:rsidR="0051156F" w:rsidRPr="0051156F">
        <w:t xml:space="preserve"> </w:t>
      </w:r>
      <w:r w:rsidRPr="0051156F">
        <w:t>управления</w:t>
      </w:r>
      <w:r w:rsidR="0051156F" w:rsidRPr="0051156F">
        <w:t xml:space="preserve"> </w:t>
      </w:r>
      <w:r w:rsidRPr="0051156F">
        <w:t>металлообрабатывающим</w:t>
      </w:r>
      <w:r w:rsidR="0051156F" w:rsidRPr="0051156F">
        <w:t xml:space="preserve"> </w:t>
      </w:r>
      <w:r w:rsidRPr="0051156F">
        <w:t>оборудованием</w:t>
      </w:r>
      <w:r w:rsidR="0051156F" w:rsidRPr="0051156F">
        <w:t>.</w:t>
      </w:r>
    </w:p>
    <w:p w:rsidR="00407D7F" w:rsidRPr="00237A20" w:rsidRDefault="00237A20" w:rsidP="00237A20">
      <w:pPr>
        <w:pStyle w:val="af2"/>
      </w:pPr>
      <w:r w:rsidRPr="00237A20">
        <w:t>информационная измерительная интерфейсное устройство</w:t>
      </w:r>
    </w:p>
    <w:p w:rsidR="0051156F" w:rsidRDefault="0051156F" w:rsidP="0051156F">
      <w:pPr>
        <w:pStyle w:val="1"/>
      </w:pPr>
      <w:r>
        <w:br w:type="page"/>
      </w:r>
      <w:bookmarkStart w:id="4" w:name="_Toc286312719"/>
      <w:r>
        <w:t xml:space="preserve">1.3 </w:t>
      </w:r>
      <w:r w:rsidR="00407D7F" w:rsidRPr="0051156F">
        <w:t>Эргономичность</w:t>
      </w:r>
      <w:bookmarkEnd w:id="4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tabs>
          <w:tab w:val="left" w:pos="726"/>
        </w:tabs>
      </w:pPr>
      <w:r w:rsidRPr="0051156F">
        <w:t>ПК</w:t>
      </w:r>
      <w:r w:rsidR="0051156F" w:rsidRPr="0051156F">
        <w:t xml:space="preserve"> </w:t>
      </w:r>
      <w:r w:rsidRPr="0051156F">
        <w:t>имеют</w:t>
      </w:r>
      <w:r w:rsidR="0051156F" w:rsidRPr="0051156F">
        <w:t xml:space="preserve"> </w:t>
      </w:r>
      <w:r w:rsidRPr="0051156F">
        <w:t>хорошо</w:t>
      </w:r>
      <w:r w:rsidR="0051156F" w:rsidRPr="0051156F">
        <w:t xml:space="preserve"> </w:t>
      </w:r>
      <w:r w:rsidRPr="0051156F">
        <w:t>развитую</w:t>
      </w:r>
      <w:r w:rsidR="0051156F" w:rsidRPr="0051156F">
        <w:t xml:space="preserve"> </w:t>
      </w:r>
      <w:r w:rsidRPr="0051156F">
        <w:t>систему</w:t>
      </w:r>
      <w:r w:rsidR="0051156F" w:rsidRPr="0051156F">
        <w:t xml:space="preserve"> </w:t>
      </w:r>
      <w:r w:rsidRPr="0051156F">
        <w:t>органов</w:t>
      </w:r>
      <w:r w:rsidR="0051156F" w:rsidRPr="0051156F">
        <w:t xml:space="preserve"> </w:t>
      </w:r>
      <w:r w:rsidRPr="0051156F">
        <w:t>управления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отображения</w:t>
      </w:r>
      <w:r w:rsidR="0051156F" w:rsidRPr="0051156F">
        <w:t xml:space="preserve">. </w:t>
      </w:r>
      <w:r w:rsidRPr="0051156F">
        <w:t>Это</w:t>
      </w:r>
      <w:r w:rsidR="0051156F" w:rsidRPr="0051156F">
        <w:t xml:space="preserve"> </w:t>
      </w:r>
      <w:r w:rsidRPr="0051156F">
        <w:t>свойство,</w:t>
      </w:r>
      <w:r w:rsidR="0051156F" w:rsidRPr="0051156F">
        <w:t xml:space="preserve"> </w:t>
      </w:r>
      <w:r w:rsidRPr="0051156F">
        <w:t>безусловно</w:t>
      </w:r>
      <w:r w:rsidR="0051156F" w:rsidRPr="0051156F">
        <w:t xml:space="preserve"> </w:t>
      </w:r>
      <w:r w:rsidRPr="0051156F">
        <w:t>положительное</w:t>
      </w:r>
      <w:r w:rsidR="0051156F" w:rsidRPr="0051156F">
        <w:t xml:space="preserve"> </w:t>
      </w:r>
      <w:r w:rsidRPr="0051156F">
        <w:t>при</w:t>
      </w:r>
      <w:r w:rsidR="0051156F" w:rsidRPr="0051156F">
        <w:t xml:space="preserve"> </w:t>
      </w:r>
      <w:r w:rsidRPr="0051156F">
        <w:t>работе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офисе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лаборатории,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производственных</w:t>
      </w:r>
      <w:r w:rsidR="0051156F" w:rsidRPr="0051156F">
        <w:t xml:space="preserve"> </w:t>
      </w:r>
      <w:r w:rsidRPr="0051156F">
        <w:t>условий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оказаться</w:t>
      </w:r>
      <w:r w:rsidR="0051156F" w:rsidRPr="0051156F">
        <w:t xml:space="preserve"> </w:t>
      </w:r>
      <w:r w:rsidRPr="0051156F">
        <w:t>отрицательным</w:t>
      </w:r>
      <w:r w:rsidR="0051156F" w:rsidRPr="0051156F">
        <w:t xml:space="preserve">. </w:t>
      </w:r>
      <w:r w:rsidRPr="0051156F">
        <w:t>Большое</w:t>
      </w:r>
      <w:r w:rsidR="0051156F" w:rsidRPr="0051156F">
        <w:t xml:space="preserve"> </w:t>
      </w:r>
      <w:r w:rsidRPr="0051156F">
        <w:t>количество</w:t>
      </w:r>
      <w:r w:rsidR="0051156F" w:rsidRPr="0051156F">
        <w:t xml:space="preserve"> </w:t>
      </w:r>
      <w:r w:rsidRPr="0051156F">
        <w:t>клавиш</w:t>
      </w:r>
      <w:r w:rsidR="0051156F" w:rsidRPr="0051156F">
        <w:t xml:space="preserve"> </w:t>
      </w:r>
      <w:r w:rsidRPr="0051156F">
        <w:t>затрудняет</w:t>
      </w:r>
      <w:r w:rsidR="0051156F" w:rsidRPr="0051156F">
        <w:t xml:space="preserve"> </w:t>
      </w:r>
      <w:r w:rsidRPr="0051156F">
        <w:t>работу</w:t>
      </w:r>
      <w:r w:rsidR="0051156F" w:rsidRPr="0051156F">
        <w:t xml:space="preserve"> </w:t>
      </w:r>
      <w:r w:rsidRPr="0051156F">
        <w:t>оператора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привести</w:t>
      </w:r>
      <w:r w:rsidR="0051156F" w:rsidRPr="0051156F">
        <w:t xml:space="preserve"> </w:t>
      </w:r>
      <w:r w:rsidRPr="0051156F">
        <w:t>к</w:t>
      </w:r>
      <w:r w:rsidR="0051156F" w:rsidRPr="0051156F">
        <w:t xml:space="preserve"> </w:t>
      </w:r>
      <w:r w:rsidRPr="0051156F">
        <w:t>субъективным</w:t>
      </w:r>
      <w:r w:rsidR="0051156F" w:rsidRPr="0051156F">
        <w:t xml:space="preserve"> </w:t>
      </w:r>
      <w:r w:rsidRPr="0051156F">
        <w:t>сбоям</w:t>
      </w:r>
      <w:r w:rsidR="0051156F" w:rsidRPr="0051156F">
        <w:t xml:space="preserve">. </w:t>
      </w:r>
      <w:r w:rsidRPr="0051156F">
        <w:t>В</w:t>
      </w:r>
      <w:r w:rsidR="0051156F" w:rsidRPr="0051156F">
        <w:t xml:space="preserve"> </w:t>
      </w:r>
      <w:r w:rsidRPr="0051156F">
        <w:rPr>
          <w:bCs/>
        </w:rPr>
        <w:t>производственных</w:t>
      </w:r>
      <w:r w:rsidR="0051156F" w:rsidRPr="0051156F">
        <w:rPr>
          <w:bCs/>
        </w:rPr>
        <w:t xml:space="preserve"> </w:t>
      </w:r>
      <w:r w:rsidRPr="0051156F">
        <w:rPr>
          <w:bCs/>
        </w:rPr>
        <w:t>условиях</w:t>
      </w:r>
      <w:r w:rsidR="0051156F" w:rsidRPr="0051156F">
        <w:rPr>
          <w:bCs/>
        </w:rPr>
        <w:t xml:space="preserve"> </w:t>
      </w:r>
      <w:r w:rsidRPr="0051156F">
        <w:rPr>
          <w:bCs/>
        </w:rPr>
        <w:t>на</w:t>
      </w:r>
      <w:r w:rsidR="0051156F" w:rsidRPr="0051156F">
        <w:rPr>
          <w:bCs/>
        </w:rPr>
        <w:t xml:space="preserve"> </w:t>
      </w:r>
      <w:r w:rsidRPr="0051156F">
        <w:rPr>
          <w:bCs/>
        </w:rPr>
        <w:t>клавиатуру</w:t>
      </w:r>
      <w:r w:rsidR="0051156F" w:rsidRPr="0051156F">
        <w:rPr>
          <w:bCs/>
        </w:rPr>
        <w:t xml:space="preserve"> </w:t>
      </w:r>
      <w:r w:rsidRPr="0051156F">
        <w:rPr>
          <w:bCs/>
        </w:rPr>
        <w:t>иногда</w:t>
      </w:r>
      <w:r w:rsidR="0051156F" w:rsidRPr="0051156F">
        <w:rPr>
          <w:bCs/>
        </w:rPr>
        <w:t xml:space="preserve"> </w:t>
      </w:r>
      <w:r w:rsidRPr="0051156F">
        <w:rPr>
          <w:bCs/>
        </w:rPr>
        <w:t>ставят</w:t>
      </w:r>
      <w:r w:rsidR="0051156F" w:rsidRPr="0051156F">
        <w:rPr>
          <w:bCs/>
        </w:rPr>
        <w:t xml:space="preserve"> </w:t>
      </w:r>
      <w:r w:rsidRPr="0051156F">
        <w:rPr>
          <w:bCs/>
        </w:rPr>
        <w:t>дополнительный</w:t>
      </w:r>
      <w:r w:rsidR="0051156F" w:rsidRPr="0051156F">
        <w:rPr>
          <w:bCs/>
        </w:rPr>
        <w:t xml:space="preserve"> </w:t>
      </w:r>
      <w:r w:rsidRPr="0051156F">
        <w:rPr>
          <w:bCs/>
        </w:rPr>
        <w:t>кожух,</w:t>
      </w:r>
      <w:r w:rsidR="0051156F" w:rsidRPr="0051156F">
        <w:rPr>
          <w:bCs/>
        </w:rPr>
        <w:t xml:space="preserve"> </w:t>
      </w:r>
      <w:r w:rsidRPr="0051156F">
        <w:rPr>
          <w:bCs/>
        </w:rPr>
        <w:t>закрывающий</w:t>
      </w:r>
      <w:r w:rsidR="0051156F" w:rsidRPr="0051156F">
        <w:rPr>
          <w:bCs/>
        </w:rPr>
        <w:t xml:space="preserve"> </w:t>
      </w:r>
      <w:r w:rsidRPr="0051156F">
        <w:rPr>
          <w:bCs/>
        </w:rPr>
        <w:t>неиспользуемые</w:t>
      </w:r>
      <w:r w:rsidR="0051156F" w:rsidRPr="0051156F">
        <w:rPr>
          <w:bCs/>
        </w:rPr>
        <w:t xml:space="preserve"> </w:t>
      </w:r>
      <w:r w:rsidRPr="0051156F">
        <w:rPr>
          <w:bCs/>
        </w:rPr>
        <w:t>клавиши</w:t>
      </w:r>
      <w:r w:rsidR="0051156F" w:rsidRPr="0051156F">
        <w:rPr>
          <w:bCs/>
        </w:rPr>
        <w:t xml:space="preserve">. </w:t>
      </w:r>
      <w:r w:rsidRPr="0051156F">
        <w:t>В</w:t>
      </w:r>
      <w:r w:rsidR="0051156F" w:rsidRPr="0051156F">
        <w:t xml:space="preserve"> </w:t>
      </w:r>
      <w:r w:rsidRPr="0051156F">
        <w:t>специализированном</w:t>
      </w:r>
      <w:r w:rsidR="0051156F" w:rsidRPr="0051156F">
        <w:t xml:space="preserve"> </w:t>
      </w:r>
      <w:r w:rsidRPr="0051156F">
        <w:t>устройстве</w:t>
      </w:r>
      <w:r w:rsidR="0051156F" w:rsidRPr="0051156F">
        <w:t xml:space="preserve"> </w:t>
      </w:r>
      <w:r w:rsidRPr="0051156F">
        <w:t>можно</w:t>
      </w:r>
      <w:r w:rsidR="0051156F" w:rsidRPr="0051156F">
        <w:t xml:space="preserve"> </w:t>
      </w:r>
      <w:r w:rsidRPr="0051156F">
        <w:t>предусмотреть</w:t>
      </w:r>
      <w:r w:rsidR="0051156F" w:rsidRPr="0051156F">
        <w:t xml:space="preserve"> </w:t>
      </w:r>
      <w:r w:rsidRPr="0051156F">
        <w:t>только</w:t>
      </w:r>
      <w:r w:rsidR="0051156F" w:rsidRPr="0051156F">
        <w:t xml:space="preserve"> </w:t>
      </w:r>
      <w:r w:rsidRPr="0051156F">
        <w:t>те</w:t>
      </w:r>
      <w:r w:rsidR="0051156F" w:rsidRPr="0051156F">
        <w:t xml:space="preserve"> </w:t>
      </w:r>
      <w:r w:rsidRPr="0051156F">
        <w:t>органы</w:t>
      </w:r>
      <w:r w:rsidR="0051156F" w:rsidRPr="0051156F">
        <w:t xml:space="preserve"> </w:t>
      </w:r>
      <w:r w:rsidRPr="0051156F">
        <w:t>управления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отображения,</w:t>
      </w:r>
      <w:r w:rsidR="0051156F" w:rsidRPr="0051156F">
        <w:t xml:space="preserve"> </w:t>
      </w:r>
      <w:r w:rsidRPr="0051156F">
        <w:t>которые</w:t>
      </w:r>
      <w:r w:rsidR="0051156F" w:rsidRPr="0051156F">
        <w:t xml:space="preserve"> </w:t>
      </w:r>
      <w:r w:rsidRPr="0051156F">
        <w:t>необходимы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данной</w:t>
      </w:r>
      <w:r w:rsidR="0051156F" w:rsidRPr="0051156F">
        <w:t xml:space="preserve"> </w:t>
      </w:r>
      <w:r w:rsidRPr="0051156F">
        <w:t>ИИС,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обеспечить</w:t>
      </w:r>
      <w:r w:rsidR="0051156F" w:rsidRPr="0051156F">
        <w:t xml:space="preserve"> </w:t>
      </w:r>
      <w:r w:rsidRPr="0051156F">
        <w:t>большее</w:t>
      </w:r>
      <w:r w:rsidR="0051156F" w:rsidRPr="0051156F">
        <w:t xml:space="preserve"> </w:t>
      </w:r>
      <w:r w:rsidRPr="0051156F">
        <w:t>удобство</w:t>
      </w:r>
      <w:r w:rsidR="0051156F" w:rsidRPr="0051156F">
        <w:t xml:space="preserve"> </w:t>
      </w:r>
      <w:r w:rsidRPr="0051156F">
        <w:t>эксплуатации</w:t>
      </w:r>
      <w:r w:rsidR="0051156F" w:rsidRPr="0051156F">
        <w:t xml:space="preserve"> </w:t>
      </w:r>
      <w:r w:rsidRPr="0051156F">
        <w:t>по</w:t>
      </w:r>
      <w:r w:rsidR="0051156F" w:rsidRPr="0051156F">
        <w:t xml:space="preserve"> </w:t>
      </w:r>
      <w:r w:rsidRPr="0051156F">
        <w:t>сравнению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универсальными</w:t>
      </w:r>
      <w:r w:rsidR="0051156F" w:rsidRPr="0051156F">
        <w:t xml:space="preserve"> </w:t>
      </w:r>
      <w:r w:rsidRPr="0051156F">
        <w:t>ЭВМ</w:t>
      </w:r>
      <w:r w:rsidR="0051156F" w:rsidRPr="0051156F">
        <w:t>.</w:t>
      </w:r>
    </w:p>
    <w:p w:rsidR="00407D7F" w:rsidRDefault="00407D7F" w:rsidP="0051156F">
      <w:pPr>
        <w:tabs>
          <w:tab w:val="left" w:pos="726"/>
        </w:tabs>
        <w:rPr>
          <w:b/>
          <w:iCs/>
        </w:rPr>
      </w:pPr>
    </w:p>
    <w:p w:rsidR="0051156F" w:rsidRPr="0051156F" w:rsidRDefault="0051156F" w:rsidP="0051156F">
      <w:pPr>
        <w:pStyle w:val="1"/>
      </w:pPr>
      <w:bookmarkStart w:id="5" w:name="_Toc286312720"/>
      <w:r>
        <w:t xml:space="preserve">1.4 </w:t>
      </w:r>
      <w:r w:rsidR="00407D7F" w:rsidRPr="0051156F">
        <w:t>Возможность</w:t>
      </w:r>
      <w:r w:rsidRPr="0051156F">
        <w:t xml:space="preserve"> </w:t>
      </w:r>
      <w:r w:rsidR="00407D7F" w:rsidRPr="0051156F">
        <w:t>наращивания</w:t>
      </w:r>
      <w:r w:rsidRPr="0051156F">
        <w:t xml:space="preserve"> </w:t>
      </w:r>
      <w:r w:rsidR="00407D7F" w:rsidRPr="0051156F">
        <w:t>числа</w:t>
      </w:r>
      <w:r w:rsidRPr="0051156F">
        <w:t xml:space="preserve"> </w:t>
      </w:r>
      <w:r w:rsidR="00407D7F" w:rsidRPr="0051156F">
        <w:t>решаемых</w:t>
      </w:r>
      <w:r w:rsidRPr="0051156F">
        <w:t xml:space="preserve"> </w:t>
      </w:r>
      <w:r w:rsidR="00407D7F" w:rsidRPr="0051156F">
        <w:t>задач</w:t>
      </w:r>
      <w:bookmarkEnd w:id="5"/>
    </w:p>
    <w:p w:rsidR="0051156F" w:rsidRDefault="0051156F" w:rsidP="0051156F">
      <w:pPr>
        <w:tabs>
          <w:tab w:val="left" w:pos="726"/>
        </w:tabs>
        <w:autoSpaceDE w:val="0"/>
        <w:autoSpaceDN w:val="0"/>
        <w:adjustRightInd w:val="0"/>
      </w:pP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Гибкие</w:t>
      </w:r>
      <w:r w:rsidR="0051156F" w:rsidRPr="0051156F">
        <w:t xml:space="preserve"> </w:t>
      </w:r>
      <w:r w:rsidRPr="0051156F">
        <w:t>ИИС,</w:t>
      </w:r>
      <w:r w:rsidR="0051156F" w:rsidRPr="0051156F">
        <w:t xml:space="preserve"> </w:t>
      </w:r>
      <w:r w:rsidRPr="0051156F">
        <w:t>у</w:t>
      </w:r>
      <w:r w:rsidR="0051156F" w:rsidRPr="0051156F">
        <w:t xml:space="preserve"> </w:t>
      </w:r>
      <w:r w:rsidRPr="0051156F">
        <w:t>которых</w:t>
      </w:r>
      <w:r w:rsidR="0051156F" w:rsidRPr="0051156F">
        <w:t xml:space="preserve"> </w:t>
      </w:r>
      <w:r w:rsidRPr="0051156F">
        <w:t>число</w:t>
      </w:r>
      <w:r w:rsidR="0051156F" w:rsidRPr="0051156F">
        <w:t xml:space="preserve"> </w:t>
      </w:r>
      <w:r w:rsidRPr="0051156F">
        <w:t>решаемых</w:t>
      </w:r>
      <w:r w:rsidR="0051156F" w:rsidRPr="0051156F">
        <w:t xml:space="preserve"> </w:t>
      </w:r>
      <w:r w:rsidRPr="0051156F">
        <w:t>задач</w:t>
      </w:r>
      <w:r w:rsidR="0051156F" w:rsidRPr="0051156F">
        <w:t xml:space="preserve"> </w:t>
      </w:r>
      <w:r w:rsidRPr="0051156F">
        <w:t>наращивается</w:t>
      </w:r>
      <w:r w:rsidR="0051156F" w:rsidRPr="0051156F">
        <w:t xml:space="preserve"> </w:t>
      </w:r>
      <w:r w:rsidRPr="0051156F">
        <w:t>при</w:t>
      </w:r>
      <w:r w:rsidR="0051156F" w:rsidRPr="0051156F">
        <w:t xml:space="preserve"> </w:t>
      </w:r>
      <w:r w:rsidRPr="0051156F">
        <w:t>эксплуатации,</w:t>
      </w:r>
      <w:r w:rsidR="0051156F" w:rsidRPr="0051156F">
        <w:t xml:space="preserve"> </w:t>
      </w:r>
      <w:r w:rsidRPr="0051156F">
        <w:t>можно</w:t>
      </w:r>
      <w:r w:rsidR="0051156F" w:rsidRPr="0051156F">
        <w:t xml:space="preserve"> </w:t>
      </w:r>
      <w:r w:rsidRPr="0051156F">
        <w:t>создавать</w:t>
      </w:r>
      <w:r w:rsidR="0051156F" w:rsidRPr="0051156F">
        <w:t xml:space="preserve"> </w:t>
      </w:r>
      <w:r w:rsidRPr="0051156F">
        <w:t>только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персональных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. </w:t>
      </w:r>
      <w:r w:rsidRPr="0051156F">
        <w:t>Обеспечить</w:t>
      </w:r>
      <w:r w:rsidR="0051156F" w:rsidRPr="0051156F">
        <w:t xml:space="preserve"> </w:t>
      </w:r>
      <w:r w:rsidRPr="0051156F">
        <w:t>такую</w:t>
      </w:r>
      <w:r w:rsidR="0051156F" w:rsidRPr="0051156F">
        <w:t xml:space="preserve"> </w:t>
      </w:r>
      <w:r w:rsidRPr="0051156F">
        <w:t>гибкость</w:t>
      </w:r>
      <w:r w:rsidR="0051156F" w:rsidRPr="0051156F">
        <w:t xml:space="preserve"> </w:t>
      </w:r>
      <w:r w:rsidRPr="0051156F">
        <w:t>при</w:t>
      </w:r>
      <w:r w:rsidR="0051156F" w:rsidRPr="0051156F">
        <w:t xml:space="preserve"> </w:t>
      </w:r>
      <w:r w:rsidRPr="0051156F">
        <w:t>использовании</w:t>
      </w:r>
      <w:r w:rsidR="0051156F" w:rsidRPr="0051156F">
        <w:t xml:space="preserve"> </w:t>
      </w:r>
      <w:r w:rsidRPr="0051156F">
        <w:t>специализированных</w:t>
      </w:r>
      <w:r w:rsidR="0051156F" w:rsidRPr="0051156F">
        <w:t xml:space="preserve"> </w:t>
      </w:r>
      <w:r w:rsidRPr="0051156F">
        <w:t>устройств</w:t>
      </w:r>
      <w:r w:rsidR="0051156F" w:rsidRPr="0051156F">
        <w:t xml:space="preserve"> </w:t>
      </w:r>
      <w:r w:rsidRPr="0051156F">
        <w:t>практически</w:t>
      </w:r>
      <w:r w:rsidR="0051156F" w:rsidRPr="0051156F">
        <w:t xml:space="preserve"> </w:t>
      </w:r>
      <w:r w:rsidRPr="0051156F">
        <w:t>невозможно</w:t>
      </w:r>
      <w:r w:rsidR="0051156F" w:rsidRPr="0051156F">
        <w:t>.</w:t>
      </w:r>
    </w:p>
    <w:p w:rsidR="0051156F" w:rsidRDefault="0051156F" w:rsidP="0051156F">
      <w:pPr>
        <w:tabs>
          <w:tab w:val="left" w:pos="726"/>
        </w:tabs>
        <w:autoSpaceDE w:val="0"/>
        <w:autoSpaceDN w:val="0"/>
        <w:adjustRightInd w:val="0"/>
        <w:rPr>
          <w:b/>
          <w:iCs/>
        </w:rPr>
      </w:pPr>
    </w:p>
    <w:p w:rsidR="0051156F" w:rsidRDefault="0051156F" w:rsidP="0051156F">
      <w:pPr>
        <w:pStyle w:val="1"/>
      </w:pPr>
      <w:bookmarkStart w:id="6" w:name="_Toc286312721"/>
      <w:r>
        <w:t xml:space="preserve">1.5 </w:t>
      </w:r>
      <w:r w:rsidR="00407D7F" w:rsidRPr="0051156F">
        <w:t>Стоимость</w:t>
      </w:r>
      <w:bookmarkEnd w:id="6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Стоимость</w:t>
      </w:r>
      <w:r w:rsidR="0051156F" w:rsidRPr="0051156F">
        <w:t xml:space="preserve"> </w:t>
      </w:r>
      <w:r w:rsidRPr="0051156F">
        <w:t>крупносерийной</w:t>
      </w:r>
      <w:r w:rsidR="0051156F" w:rsidRPr="0051156F">
        <w:t xml:space="preserve"> </w:t>
      </w:r>
      <w:r w:rsidRPr="0051156F">
        <w:t>продукции</w:t>
      </w:r>
      <w:r w:rsidR="0051156F" w:rsidRPr="0051156F">
        <w:t xml:space="preserve"> </w:t>
      </w:r>
      <w:r w:rsidRPr="0051156F">
        <w:t>ниже,</w:t>
      </w:r>
      <w:r w:rsidR="0051156F" w:rsidRPr="0051156F">
        <w:t xml:space="preserve"> </w:t>
      </w:r>
      <w:r w:rsidRPr="0051156F">
        <w:t>чем</w:t>
      </w:r>
      <w:r w:rsidR="0051156F" w:rsidRPr="0051156F">
        <w:t xml:space="preserve"> </w:t>
      </w:r>
      <w:r w:rsidRPr="0051156F">
        <w:t>единичного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мелкосерийного</w:t>
      </w:r>
      <w:r w:rsidR="0051156F" w:rsidRPr="0051156F">
        <w:t xml:space="preserve"> </w:t>
      </w:r>
      <w:r w:rsidRPr="0051156F">
        <w:t>изделия</w:t>
      </w:r>
      <w:r w:rsidR="0051156F" w:rsidRPr="0051156F">
        <w:t xml:space="preserve">. </w:t>
      </w:r>
      <w:r w:rsidRPr="0051156F">
        <w:t>Поэтому</w:t>
      </w:r>
      <w:r w:rsidR="0051156F" w:rsidRPr="0051156F">
        <w:t xml:space="preserve"> </w:t>
      </w:r>
      <w:r w:rsidRPr="0051156F">
        <w:t>стоимость</w:t>
      </w:r>
      <w:r w:rsidR="0051156F" w:rsidRPr="0051156F">
        <w:t xml:space="preserve"> </w:t>
      </w:r>
      <w:r w:rsidRPr="0051156F">
        <w:t>ПК,</w:t>
      </w:r>
      <w:r w:rsidR="0051156F" w:rsidRPr="0051156F">
        <w:t xml:space="preserve"> </w:t>
      </w:r>
      <w:r w:rsidRPr="0051156F">
        <w:t>несмотря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его</w:t>
      </w:r>
      <w:r w:rsidR="0051156F" w:rsidRPr="0051156F">
        <w:t xml:space="preserve"> </w:t>
      </w:r>
      <w:r w:rsidRPr="0051156F">
        <w:t>избыточность,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оказаться</w:t>
      </w:r>
      <w:r w:rsidR="0051156F" w:rsidRPr="0051156F">
        <w:t xml:space="preserve"> </w:t>
      </w:r>
      <w:r w:rsidRPr="0051156F">
        <w:t>сопоставимой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даже</w:t>
      </w:r>
      <w:r w:rsidR="0051156F" w:rsidRPr="0051156F">
        <w:t xml:space="preserve"> </w:t>
      </w:r>
      <w:r w:rsidRPr="0051156F">
        <w:t>ниже,</w:t>
      </w:r>
      <w:r w:rsidR="0051156F" w:rsidRPr="0051156F">
        <w:t xml:space="preserve"> </w:t>
      </w:r>
      <w:r w:rsidRPr="0051156F">
        <w:t>чем</w:t>
      </w:r>
      <w:r w:rsidR="0051156F" w:rsidRPr="0051156F">
        <w:t xml:space="preserve"> </w:t>
      </w:r>
      <w:r w:rsidRPr="0051156F">
        <w:t>стоимость</w:t>
      </w:r>
      <w:r w:rsidR="0051156F" w:rsidRPr="0051156F">
        <w:t xml:space="preserve"> </w:t>
      </w:r>
      <w:r w:rsidRPr="0051156F">
        <w:t>более</w:t>
      </w:r>
      <w:r w:rsidR="0051156F" w:rsidRPr="0051156F">
        <w:t xml:space="preserve"> </w:t>
      </w:r>
      <w:r w:rsidRPr="0051156F">
        <w:t>простого</w:t>
      </w:r>
      <w:r w:rsidR="0051156F" w:rsidRPr="0051156F">
        <w:t xml:space="preserve"> </w:t>
      </w:r>
      <w:r w:rsidRPr="0051156F">
        <w:t>специализированного</w:t>
      </w:r>
      <w:r w:rsidR="0051156F" w:rsidRPr="0051156F">
        <w:t xml:space="preserve"> </w:t>
      </w:r>
      <w:r w:rsidRPr="0051156F">
        <w:t>устройства,</w:t>
      </w:r>
      <w:r w:rsidR="0051156F" w:rsidRPr="0051156F">
        <w:t xml:space="preserve"> </w:t>
      </w:r>
      <w:r w:rsidRPr="0051156F">
        <w:t>выпускаемого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небольших</w:t>
      </w:r>
      <w:r w:rsidR="0051156F" w:rsidRPr="0051156F">
        <w:t xml:space="preserve"> </w:t>
      </w:r>
      <w:r w:rsidRPr="0051156F">
        <w:t>количествах</w:t>
      </w:r>
      <w:r w:rsidR="0051156F" w:rsidRPr="0051156F">
        <w:t xml:space="preserve">. </w:t>
      </w:r>
      <w:r w:rsidRPr="0051156F">
        <w:t>Однако</w:t>
      </w:r>
      <w:r w:rsidR="0051156F" w:rsidRPr="0051156F">
        <w:t xml:space="preserve"> </w:t>
      </w:r>
      <w:r w:rsidRPr="0051156F">
        <w:t>стоимость</w:t>
      </w:r>
      <w:r w:rsidR="0051156F" w:rsidRPr="0051156F">
        <w:t xml:space="preserve"> </w:t>
      </w:r>
      <w:r w:rsidRPr="0051156F">
        <w:t>компьютеров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высокой</w:t>
      </w:r>
      <w:r w:rsidR="0051156F" w:rsidRPr="0051156F">
        <w:t xml:space="preserve"> </w:t>
      </w:r>
      <w:r w:rsidRPr="0051156F">
        <w:t>степенью</w:t>
      </w:r>
      <w:r w:rsidR="0051156F" w:rsidRPr="0051156F">
        <w:t xml:space="preserve"> </w:t>
      </w:r>
      <w:r w:rsidRPr="0051156F">
        <w:t>защиты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несколько</w:t>
      </w:r>
      <w:r w:rsidR="0051156F" w:rsidRPr="0051156F">
        <w:t xml:space="preserve"> </w:t>
      </w:r>
      <w:r w:rsidRPr="0051156F">
        <w:t>раз</w:t>
      </w:r>
      <w:r w:rsidR="0051156F" w:rsidRPr="0051156F">
        <w:t xml:space="preserve"> </w:t>
      </w:r>
      <w:r w:rsidRPr="0051156F">
        <w:t>больше</w:t>
      </w:r>
      <w:r w:rsidR="0051156F" w:rsidRPr="0051156F">
        <w:t xml:space="preserve"> </w:t>
      </w:r>
      <w:r w:rsidRPr="0051156F">
        <w:t>стоимости</w:t>
      </w:r>
      <w:r w:rsidR="0051156F" w:rsidRPr="0051156F">
        <w:t xml:space="preserve"> </w:t>
      </w:r>
      <w:r w:rsidRPr="0051156F">
        <w:t>компьютера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работы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нормальных</w:t>
      </w:r>
      <w:r w:rsidR="0051156F" w:rsidRPr="0051156F">
        <w:t xml:space="preserve"> </w:t>
      </w:r>
      <w:r w:rsidRPr="0051156F">
        <w:t>условиях</w:t>
      </w:r>
      <w:r w:rsidR="0051156F" w:rsidRPr="0051156F">
        <w:t xml:space="preserve">. </w:t>
      </w:r>
      <w:r w:rsidRPr="0051156F">
        <w:t>Объемы</w:t>
      </w:r>
      <w:r w:rsidR="0051156F" w:rsidRPr="0051156F">
        <w:t xml:space="preserve"> </w:t>
      </w:r>
      <w:r w:rsidRPr="0051156F">
        <w:t>выпуска</w:t>
      </w:r>
      <w:r w:rsidR="0051156F" w:rsidRPr="0051156F">
        <w:t xml:space="preserve"> </w:t>
      </w:r>
      <w:r w:rsidRPr="0051156F">
        <w:t>таких</w:t>
      </w:r>
      <w:r w:rsidR="0051156F" w:rsidRPr="0051156F">
        <w:t xml:space="preserve"> </w:t>
      </w:r>
      <w:r w:rsidRPr="0051156F">
        <w:t>компьютеров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несколько</w:t>
      </w:r>
      <w:r w:rsidR="0051156F" w:rsidRPr="0051156F">
        <w:t xml:space="preserve"> </w:t>
      </w:r>
      <w:r w:rsidRPr="0051156F">
        <w:t>порядков</w:t>
      </w:r>
      <w:r w:rsidR="0051156F" w:rsidRPr="0051156F">
        <w:t xml:space="preserve"> </w:t>
      </w:r>
      <w:r w:rsidRPr="0051156F">
        <w:t>ниже</w:t>
      </w:r>
      <w:r w:rsidR="0051156F" w:rsidRPr="0051156F">
        <w:t xml:space="preserve">. </w:t>
      </w:r>
      <w:r w:rsidRPr="0051156F">
        <w:t>Поэтому</w:t>
      </w:r>
      <w:r w:rsidR="0051156F" w:rsidRPr="0051156F">
        <w:t xml:space="preserve"> </w:t>
      </w:r>
      <w:r w:rsidRPr="0051156F">
        <w:t>преимущества</w:t>
      </w:r>
      <w:r w:rsidR="0051156F" w:rsidRPr="0051156F">
        <w:t xml:space="preserve"> </w:t>
      </w:r>
      <w:r w:rsidRPr="0051156F">
        <w:t>за</w:t>
      </w:r>
      <w:r w:rsidR="0051156F" w:rsidRPr="0051156F">
        <w:t xml:space="preserve"> </w:t>
      </w:r>
      <w:r w:rsidRPr="0051156F">
        <w:t>счет</w:t>
      </w:r>
      <w:r w:rsidR="0051156F" w:rsidRPr="0051156F">
        <w:t xml:space="preserve"> </w:t>
      </w:r>
      <w:r w:rsidRPr="0051156F">
        <w:t>большой</w:t>
      </w:r>
      <w:r w:rsidR="0051156F" w:rsidRPr="0051156F">
        <w:t xml:space="preserve"> </w:t>
      </w:r>
      <w:r w:rsidRPr="0051156F">
        <w:t>серийности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них</w:t>
      </w:r>
      <w:r w:rsidR="0051156F" w:rsidRPr="0051156F">
        <w:t xml:space="preserve"> </w:t>
      </w:r>
      <w:r w:rsidRPr="0051156F">
        <w:t>отсутствуют</w:t>
      </w:r>
      <w:r w:rsidR="0051156F" w:rsidRPr="0051156F">
        <w:t xml:space="preserve">. </w:t>
      </w:r>
      <w:r w:rsidRPr="0051156F">
        <w:t>В</w:t>
      </w:r>
      <w:r w:rsidR="0051156F" w:rsidRPr="0051156F">
        <w:t xml:space="preserve"> </w:t>
      </w:r>
      <w:r w:rsidRPr="0051156F">
        <w:t>стоимость</w:t>
      </w:r>
      <w:r w:rsidR="0051156F" w:rsidRPr="0051156F">
        <w:t xml:space="preserve"> </w:t>
      </w:r>
      <w:r w:rsidRPr="0051156F">
        <w:t>специализированного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часто</w:t>
      </w:r>
      <w:r w:rsidR="0051156F" w:rsidRPr="0051156F">
        <w:t xml:space="preserve"> </w:t>
      </w:r>
      <w:r w:rsidRPr="0051156F">
        <w:t>приходится</w:t>
      </w:r>
      <w:r w:rsidR="0051156F" w:rsidRPr="0051156F">
        <w:t xml:space="preserve"> </w:t>
      </w:r>
      <w:r w:rsidRPr="0051156F">
        <w:t>включать</w:t>
      </w:r>
      <w:r w:rsidR="0051156F" w:rsidRPr="0051156F">
        <w:t xml:space="preserve"> </w:t>
      </w:r>
      <w:r w:rsidRPr="0051156F">
        <w:t>стоимость</w:t>
      </w:r>
      <w:r w:rsidR="0051156F" w:rsidRPr="0051156F">
        <w:t xml:space="preserve"> </w:t>
      </w:r>
      <w:r w:rsidRPr="0051156F">
        <w:t>его</w:t>
      </w:r>
      <w:r w:rsidR="0051156F" w:rsidRPr="0051156F">
        <w:t xml:space="preserve"> </w:t>
      </w:r>
      <w:r w:rsidRPr="0051156F">
        <w:t>разработки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доработки</w:t>
      </w:r>
      <w:r w:rsidR="0051156F" w:rsidRPr="0051156F">
        <w:t xml:space="preserve"> </w:t>
      </w:r>
      <w:r w:rsidRPr="0051156F">
        <w:t>базового</w:t>
      </w:r>
      <w:r w:rsidR="0051156F" w:rsidRPr="0051156F">
        <w:t xml:space="preserve"> </w:t>
      </w:r>
      <w:r w:rsidRPr="0051156F">
        <w:t>исполнения</w:t>
      </w:r>
      <w:r w:rsidR="0051156F" w:rsidRPr="0051156F">
        <w:t xml:space="preserve">. </w:t>
      </w:r>
      <w:r w:rsidRPr="0051156F">
        <w:t>Перечисленные</w:t>
      </w:r>
      <w:r w:rsidR="0051156F" w:rsidRPr="0051156F">
        <w:t xml:space="preserve"> </w:t>
      </w:r>
      <w:r w:rsidRPr="0051156F">
        <w:t>факторы</w:t>
      </w:r>
      <w:r w:rsidR="0051156F" w:rsidRPr="0051156F">
        <w:t xml:space="preserve"> </w:t>
      </w:r>
      <w:r w:rsidRPr="0051156F">
        <w:t>действуют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противоположных</w:t>
      </w:r>
      <w:r w:rsidR="0051156F" w:rsidRPr="0051156F">
        <w:t xml:space="preserve"> </w:t>
      </w:r>
      <w:r w:rsidRPr="0051156F">
        <w:t>направлениях</w:t>
      </w:r>
      <w:r w:rsidR="0051156F" w:rsidRPr="0051156F">
        <w:t xml:space="preserve">. </w:t>
      </w:r>
      <w:r w:rsidRPr="0051156F">
        <w:t>Поэтому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точки</w:t>
      </w:r>
      <w:r w:rsidR="0051156F" w:rsidRPr="0051156F">
        <w:t xml:space="preserve"> </w:t>
      </w:r>
      <w:r w:rsidRPr="0051156F">
        <w:t>зрения</w:t>
      </w:r>
      <w:r w:rsidR="0051156F" w:rsidRPr="0051156F">
        <w:t xml:space="preserve"> </w:t>
      </w:r>
      <w:r w:rsidRPr="0051156F">
        <w:t>стоимости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общем</w:t>
      </w:r>
      <w:r w:rsidR="0051156F" w:rsidRPr="0051156F">
        <w:t xml:space="preserve"> </w:t>
      </w:r>
      <w:r w:rsidRPr="0051156F">
        <w:t>случае</w:t>
      </w:r>
      <w:r w:rsidR="0051156F" w:rsidRPr="0051156F">
        <w:t xml:space="preserve"> </w:t>
      </w:r>
      <w:r w:rsidRPr="0051156F">
        <w:t>нельзя</w:t>
      </w:r>
      <w:r w:rsidR="0051156F" w:rsidRPr="0051156F">
        <w:t xml:space="preserve"> </w:t>
      </w:r>
      <w:r w:rsidRPr="0051156F">
        <w:t>сделать</w:t>
      </w:r>
      <w:r w:rsidR="0051156F" w:rsidRPr="0051156F">
        <w:t xml:space="preserve"> </w:t>
      </w:r>
      <w:r w:rsidRPr="0051156F">
        <w:t>однозначный</w:t>
      </w:r>
      <w:r w:rsidR="0051156F" w:rsidRPr="0051156F">
        <w:t xml:space="preserve"> </w:t>
      </w:r>
      <w:r w:rsidRPr="0051156F">
        <w:t>вывод</w:t>
      </w:r>
      <w:r w:rsidR="0051156F" w:rsidRPr="0051156F">
        <w:t xml:space="preserve"> </w:t>
      </w:r>
      <w:r w:rsidRPr="0051156F">
        <w:t>о</w:t>
      </w:r>
      <w:r w:rsidR="0051156F" w:rsidRPr="0051156F">
        <w:t xml:space="preserve"> </w:t>
      </w:r>
      <w:r w:rsidRPr="0051156F">
        <w:t>предпочтительности</w:t>
      </w:r>
      <w:r w:rsidR="0051156F" w:rsidRPr="0051156F">
        <w:t xml:space="preserve"> </w:t>
      </w:r>
      <w:r w:rsidRPr="0051156F">
        <w:t>одного</w:t>
      </w:r>
      <w:r w:rsidR="0051156F" w:rsidRPr="0051156F">
        <w:t xml:space="preserve"> </w:t>
      </w:r>
      <w:r w:rsidRPr="0051156F">
        <w:t>варианта</w:t>
      </w:r>
      <w:r w:rsidR="0051156F" w:rsidRPr="0051156F">
        <w:t xml:space="preserve"> </w:t>
      </w:r>
      <w:r w:rsidRPr="0051156F">
        <w:t>перед</w:t>
      </w:r>
      <w:r w:rsidR="0051156F" w:rsidRPr="0051156F">
        <w:t xml:space="preserve"> </w:t>
      </w:r>
      <w:r w:rsidRPr="0051156F">
        <w:t>другим</w:t>
      </w:r>
      <w:r w:rsidR="0051156F" w:rsidRPr="0051156F">
        <w:t>.</w:t>
      </w:r>
    </w:p>
    <w:p w:rsidR="00407D7F" w:rsidRDefault="00407D7F" w:rsidP="0051156F">
      <w:pPr>
        <w:tabs>
          <w:tab w:val="left" w:pos="726"/>
        </w:tabs>
        <w:rPr>
          <w:b/>
          <w:iCs/>
        </w:rPr>
      </w:pPr>
    </w:p>
    <w:p w:rsidR="0051156F" w:rsidRDefault="00407D7F" w:rsidP="0051156F">
      <w:pPr>
        <w:pStyle w:val="1"/>
      </w:pPr>
      <w:bookmarkStart w:id="7" w:name="_Toc286312722"/>
      <w:r w:rsidRPr="0051156F">
        <w:t>1</w:t>
      </w:r>
      <w:r w:rsidR="0051156F">
        <w:t>.6</w:t>
      </w:r>
      <w:r w:rsidR="0051156F" w:rsidRPr="0051156F">
        <w:t xml:space="preserve">. </w:t>
      </w:r>
      <w:r w:rsidRPr="0051156F">
        <w:t>Обслуживание</w:t>
      </w:r>
      <w:bookmarkEnd w:id="7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Обслуживание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замена</w:t>
      </w:r>
      <w:r w:rsidR="0051156F" w:rsidRPr="0051156F">
        <w:t xml:space="preserve"> </w:t>
      </w:r>
      <w:r w:rsidRPr="0051156F">
        <w:t>крупносерийного</w:t>
      </w:r>
      <w:r w:rsidR="0051156F" w:rsidRPr="0051156F">
        <w:t xml:space="preserve"> </w:t>
      </w:r>
      <w:r w:rsidRPr="0051156F">
        <w:t>изделия</w:t>
      </w:r>
      <w:r w:rsidR="0051156F" w:rsidRPr="0051156F">
        <w:t xml:space="preserve"> </w:t>
      </w:r>
      <w:r w:rsidRPr="0051156F">
        <w:t>всегда</w:t>
      </w:r>
      <w:r w:rsidR="0051156F" w:rsidRPr="0051156F">
        <w:t xml:space="preserve"> </w:t>
      </w:r>
      <w:r w:rsidRPr="0051156F">
        <w:t>проще,</w:t>
      </w:r>
      <w:r w:rsidR="0051156F" w:rsidRPr="0051156F">
        <w:t xml:space="preserve"> </w:t>
      </w:r>
      <w:r w:rsidRPr="0051156F">
        <w:t>чем</w:t>
      </w:r>
      <w:r w:rsidR="0051156F" w:rsidRPr="0051156F">
        <w:t xml:space="preserve"> </w:t>
      </w:r>
      <w:r w:rsidRPr="0051156F">
        <w:t>специализированного</w:t>
      </w:r>
      <w:r w:rsidR="0051156F" w:rsidRPr="0051156F">
        <w:t xml:space="preserve">. </w:t>
      </w:r>
      <w:r w:rsidRPr="0051156F">
        <w:t>В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смысле</w:t>
      </w:r>
      <w:r w:rsidR="0051156F" w:rsidRPr="0051156F">
        <w:t xml:space="preserve"> </w:t>
      </w:r>
      <w:r w:rsidRPr="0051156F">
        <w:t>преимущество</w:t>
      </w:r>
      <w:r w:rsidR="0051156F" w:rsidRPr="0051156F">
        <w:t xml:space="preserve"> </w:t>
      </w:r>
      <w:r w:rsidRPr="0051156F">
        <w:t>персональной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 </w:t>
      </w:r>
      <w:r w:rsidRPr="0051156F">
        <w:t>бесспорно</w:t>
      </w:r>
      <w:r w:rsidR="0051156F" w:rsidRPr="0051156F">
        <w:t xml:space="preserve">. </w:t>
      </w:r>
      <w:r w:rsidRPr="0051156F">
        <w:t>Однако</w:t>
      </w:r>
      <w:r w:rsidR="0051156F" w:rsidRPr="0051156F">
        <w:t xml:space="preserve"> </w:t>
      </w:r>
      <w:r w:rsidRPr="0051156F">
        <w:t>надежность</w:t>
      </w:r>
      <w:r w:rsidR="0051156F" w:rsidRPr="0051156F">
        <w:t xml:space="preserve"> </w:t>
      </w:r>
      <w:r w:rsidRPr="0051156F">
        <w:t>современных</w:t>
      </w:r>
      <w:r w:rsidR="0051156F" w:rsidRPr="0051156F">
        <w:t xml:space="preserve"> </w:t>
      </w:r>
      <w:r w:rsidRPr="0051156F">
        <w:t>электронных</w:t>
      </w:r>
      <w:r w:rsidR="0051156F" w:rsidRPr="0051156F">
        <w:t xml:space="preserve"> </w:t>
      </w:r>
      <w:r w:rsidRPr="0051156F">
        <w:t>компонентов</w:t>
      </w:r>
      <w:r w:rsidR="0051156F" w:rsidRPr="0051156F">
        <w:t xml:space="preserve"> </w:t>
      </w:r>
      <w:r w:rsidRPr="0051156F">
        <w:t>настолько</w:t>
      </w:r>
      <w:r w:rsidR="0051156F" w:rsidRPr="0051156F">
        <w:t xml:space="preserve"> </w:t>
      </w:r>
      <w:r w:rsidRPr="0051156F">
        <w:t>высока,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заменять</w:t>
      </w:r>
      <w:r w:rsidR="0051156F" w:rsidRPr="0051156F">
        <w:t xml:space="preserve"> </w:t>
      </w:r>
      <w:r w:rsidRPr="0051156F">
        <w:t>их</w:t>
      </w:r>
      <w:r w:rsidR="0051156F" w:rsidRPr="0051156F">
        <w:t xml:space="preserve"> </w:t>
      </w:r>
      <w:r w:rsidRPr="0051156F">
        <w:t>приходится</w:t>
      </w:r>
      <w:r w:rsidR="0051156F" w:rsidRPr="0051156F">
        <w:t xml:space="preserve"> </w:t>
      </w:r>
      <w:r w:rsidRPr="0051156F">
        <w:t>довольно</w:t>
      </w:r>
      <w:r w:rsidR="0051156F" w:rsidRPr="0051156F">
        <w:t xml:space="preserve"> </w:t>
      </w:r>
      <w:r w:rsidRPr="0051156F">
        <w:t>редко</w:t>
      </w:r>
      <w:r w:rsidR="0051156F" w:rsidRPr="0051156F">
        <w:t xml:space="preserve">. </w:t>
      </w:r>
      <w:r w:rsidRPr="0051156F">
        <w:t>Из</w:t>
      </w:r>
      <w:r w:rsidR="0051156F" w:rsidRPr="0051156F">
        <w:t xml:space="preserve"> </w:t>
      </w:r>
      <w:r w:rsidRPr="0051156F">
        <w:t>изложенного</w:t>
      </w:r>
      <w:r w:rsidR="0051156F" w:rsidRPr="0051156F">
        <w:t xml:space="preserve"> </w:t>
      </w:r>
      <w:r w:rsidRPr="0051156F">
        <w:t>следует,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каждом</w:t>
      </w:r>
      <w:r w:rsidR="0051156F" w:rsidRPr="0051156F">
        <w:t xml:space="preserve"> </w:t>
      </w:r>
      <w:r w:rsidRPr="0051156F">
        <w:t>конкретном</w:t>
      </w:r>
      <w:r w:rsidR="0051156F" w:rsidRPr="0051156F">
        <w:t xml:space="preserve"> </w:t>
      </w:r>
      <w:r w:rsidRPr="0051156F">
        <w:t>случае</w:t>
      </w:r>
      <w:r w:rsidR="0051156F" w:rsidRPr="0051156F">
        <w:t xml:space="preserve"> </w:t>
      </w:r>
      <w:r w:rsidRPr="0051156F">
        <w:t>выбор</w:t>
      </w:r>
      <w:r w:rsidR="0051156F" w:rsidRPr="0051156F">
        <w:t xml:space="preserve"> </w:t>
      </w:r>
      <w:r w:rsidRPr="0051156F">
        <w:t>между</w:t>
      </w:r>
      <w:r w:rsidR="0051156F" w:rsidRPr="0051156F">
        <w:t xml:space="preserve"> </w:t>
      </w:r>
      <w:r w:rsidRPr="0051156F">
        <w:t>серийным</w:t>
      </w:r>
      <w:r w:rsidR="0051156F" w:rsidRPr="0051156F">
        <w:t xml:space="preserve"> </w:t>
      </w:r>
      <w:r w:rsidRPr="0051156F">
        <w:t>ПК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специализированной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 </w:t>
      </w:r>
      <w:r w:rsidRPr="0051156F">
        <w:t>производится</w:t>
      </w:r>
      <w:r w:rsidR="0051156F" w:rsidRPr="0051156F">
        <w:t xml:space="preserve"> </w:t>
      </w:r>
      <w:r w:rsidRPr="0051156F">
        <w:t>индивидуально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учетом</w:t>
      </w:r>
      <w:r w:rsidR="0051156F" w:rsidRPr="0051156F">
        <w:t xml:space="preserve"> </w:t>
      </w:r>
      <w:r w:rsidRPr="0051156F">
        <w:t>всех</w:t>
      </w:r>
      <w:r w:rsidR="0051156F" w:rsidRPr="0051156F">
        <w:t xml:space="preserve"> </w:t>
      </w:r>
      <w:r w:rsidRPr="0051156F">
        <w:t>влияющих</w:t>
      </w:r>
      <w:r w:rsidR="0051156F" w:rsidRPr="0051156F">
        <w:t xml:space="preserve"> </w:t>
      </w:r>
      <w:r w:rsidRPr="0051156F">
        <w:t>факторов</w:t>
      </w:r>
      <w:r w:rsidR="0051156F" w:rsidRPr="0051156F">
        <w:t xml:space="preserve">. </w:t>
      </w:r>
      <w:r w:rsidRPr="0051156F">
        <w:t>Относительно</w:t>
      </w:r>
      <w:r w:rsidR="0051156F" w:rsidRPr="0051156F">
        <w:t xml:space="preserve"> </w:t>
      </w:r>
      <w:r w:rsidRPr="0051156F">
        <w:t>общий</w:t>
      </w:r>
      <w:r w:rsidR="0051156F" w:rsidRPr="0051156F">
        <w:t xml:space="preserve"> </w:t>
      </w:r>
      <w:r w:rsidRPr="0051156F">
        <w:t>характер</w:t>
      </w:r>
      <w:r w:rsidR="0051156F" w:rsidRPr="0051156F">
        <w:t xml:space="preserve"> </w:t>
      </w:r>
      <w:r w:rsidRPr="0051156F">
        <w:t>имеют</w:t>
      </w:r>
      <w:r w:rsidR="0051156F" w:rsidRPr="0051156F">
        <w:t xml:space="preserve"> </w:t>
      </w:r>
      <w:r w:rsidRPr="0051156F">
        <w:t>только</w:t>
      </w:r>
      <w:r w:rsidR="0051156F" w:rsidRPr="0051156F">
        <w:t xml:space="preserve"> </w:t>
      </w:r>
      <w:r w:rsidRPr="0051156F">
        <w:t>два</w:t>
      </w:r>
      <w:r w:rsidR="0051156F" w:rsidRPr="0051156F">
        <w:t xml:space="preserve"> </w:t>
      </w:r>
      <w:r w:rsidRPr="0051156F">
        <w:t>вывода</w:t>
      </w:r>
      <w:r w:rsidR="0051156F" w:rsidRPr="0051156F">
        <w:t>: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в</w:t>
      </w:r>
      <w:r w:rsidR="0051156F" w:rsidRPr="0051156F">
        <w:t xml:space="preserve"> </w:t>
      </w:r>
      <w:r w:rsidRPr="0051156F">
        <w:t>гибких</w:t>
      </w:r>
      <w:r w:rsidR="0051156F" w:rsidRPr="0051156F">
        <w:t xml:space="preserve"> </w:t>
      </w:r>
      <w:r w:rsidRPr="0051156F">
        <w:t>ИИС,</w:t>
      </w:r>
      <w:r w:rsidR="0051156F" w:rsidRPr="0051156F">
        <w:t xml:space="preserve"> </w:t>
      </w:r>
      <w:r w:rsidRPr="0051156F">
        <w:t>используемых,</w:t>
      </w:r>
      <w:r w:rsidR="0051156F" w:rsidRPr="0051156F">
        <w:t xml:space="preserve"> </w:t>
      </w:r>
      <w:r w:rsidRPr="0051156F">
        <w:t>как</w:t>
      </w:r>
      <w:r w:rsidR="0051156F" w:rsidRPr="0051156F">
        <w:t xml:space="preserve"> </w:t>
      </w:r>
      <w:r w:rsidRPr="0051156F">
        <w:t>правило,</w:t>
      </w:r>
      <w:r w:rsidR="0051156F" w:rsidRPr="0051156F">
        <w:t xml:space="preserve"> </w:t>
      </w:r>
      <w:r w:rsidRPr="0051156F">
        <w:t>при</w:t>
      </w:r>
      <w:r w:rsidR="0051156F" w:rsidRPr="0051156F">
        <w:t xml:space="preserve"> </w:t>
      </w:r>
      <w:r w:rsidRPr="0051156F">
        <w:t>научных</w:t>
      </w:r>
      <w:r w:rsidR="0051156F" w:rsidRPr="0051156F">
        <w:t xml:space="preserve"> </w:t>
      </w:r>
      <w:r w:rsidRPr="0051156F">
        <w:t>исследованиях,</w:t>
      </w:r>
      <w:r w:rsidR="0051156F" w:rsidRPr="0051156F">
        <w:t xml:space="preserve"> </w:t>
      </w:r>
      <w:r w:rsidRPr="0051156F">
        <w:t>следует</w:t>
      </w:r>
      <w:r w:rsidR="0051156F" w:rsidRPr="0051156F">
        <w:t xml:space="preserve"> </w:t>
      </w:r>
      <w:r w:rsidRPr="0051156F">
        <w:t>использовать</w:t>
      </w:r>
      <w:r w:rsidR="0051156F" w:rsidRPr="0051156F">
        <w:t xml:space="preserve"> </w:t>
      </w:r>
      <w:r w:rsidRPr="0051156F">
        <w:t>ПК</w:t>
      </w:r>
      <w:r w:rsidR="0051156F" w:rsidRPr="0051156F">
        <w:t>;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для</w:t>
      </w:r>
      <w:r w:rsidR="0051156F" w:rsidRPr="0051156F">
        <w:t xml:space="preserve"> </w:t>
      </w:r>
      <w:r w:rsidRPr="0051156F">
        <w:t>производственных</w:t>
      </w:r>
      <w:r w:rsidR="0051156F" w:rsidRPr="0051156F">
        <w:t xml:space="preserve"> </w:t>
      </w:r>
      <w:r w:rsidRPr="0051156F">
        <w:t>условий,</w:t>
      </w:r>
      <w:r w:rsidR="0051156F" w:rsidRPr="0051156F">
        <w:t xml:space="preserve"> </w:t>
      </w:r>
      <w:r w:rsidRPr="0051156F">
        <w:t>особенно</w:t>
      </w:r>
      <w:r w:rsidR="0051156F" w:rsidRPr="0051156F">
        <w:t xml:space="preserve"> </w:t>
      </w:r>
      <w:r w:rsidRPr="0051156F">
        <w:t>при</w:t>
      </w:r>
      <w:r w:rsidR="0051156F" w:rsidRPr="0051156F">
        <w:t xml:space="preserve"> </w:t>
      </w:r>
      <w:r w:rsidRPr="0051156F">
        <w:t>неблагоприятном</w:t>
      </w:r>
      <w:r w:rsidR="0051156F" w:rsidRPr="0051156F">
        <w:t xml:space="preserve"> </w:t>
      </w:r>
      <w:r w:rsidRPr="0051156F">
        <w:t>характере</w:t>
      </w:r>
      <w:r w:rsidR="0051156F" w:rsidRPr="0051156F">
        <w:t xml:space="preserve"> </w:t>
      </w:r>
      <w:r w:rsidRPr="0051156F">
        <w:t>внешних</w:t>
      </w:r>
      <w:r w:rsidR="0051156F" w:rsidRPr="0051156F">
        <w:t xml:space="preserve"> </w:t>
      </w:r>
      <w:r w:rsidRPr="0051156F">
        <w:t>факторов,</w:t>
      </w:r>
      <w:r w:rsidR="0051156F" w:rsidRPr="0051156F">
        <w:t xml:space="preserve"> </w:t>
      </w:r>
      <w:r w:rsidRPr="0051156F">
        <w:t>следует</w:t>
      </w:r>
      <w:r w:rsidR="0051156F" w:rsidRPr="0051156F">
        <w:t xml:space="preserve"> </w:t>
      </w:r>
      <w:r w:rsidRPr="0051156F">
        <w:t>использовать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промышленные</w:t>
      </w:r>
      <w:r w:rsidR="0051156F" w:rsidRPr="0051156F">
        <w:t xml:space="preserve"> </w:t>
      </w:r>
      <w:r w:rsidRPr="0051156F">
        <w:t>ПК,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специализированные</w:t>
      </w:r>
      <w:r w:rsidR="0051156F" w:rsidRPr="0051156F">
        <w:t xml:space="preserve"> </w:t>
      </w:r>
      <w:r w:rsidRPr="0051156F">
        <w:t>вычислительные</w:t>
      </w:r>
      <w:r w:rsidR="0051156F" w:rsidRPr="0051156F">
        <w:t xml:space="preserve"> </w:t>
      </w:r>
      <w:r w:rsidRPr="0051156F">
        <w:t>устройства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Следует</w:t>
      </w:r>
      <w:r w:rsidR="0051156F" w:rsidRPr="0051156F">
        <w:t xml:space="preserve"> </w:t>
      </w:r>
      <w:r w:rsidRPr="0051156F">
        <w:t>отметить</w:t>
      </w:r>
      <w:r w:rsidR="0051156F" w:rsidRPr="0051156F">
        <w:t xml:space="preserve"> </w:t>
      </w:r>
      <w:r w:rsidRPr="0051156F">
        <w:t>возможность</w:t>
      </w:r>
      <w:r w:rsidR="0051156F" w:rsidRPr="0051156F">
        <w:t xml:space="preserve"> </w:t>
      </w:r>
      <w:r w:rsidRPr="0051156F">
        <w:t>промежуточного</w:t>
      </w:r>
      <w:r w:rsidR="0051156F" w:rsidRPr="0051156F">
        <w:t xml:space="preserve"> </w:t>
      </w:r>
      <w:r w:rsidRPr="0051156F">
        <w:t>варианта</w:t>
      </w:r>
      <w:r w:rsidR="0051156F" w:rsidRPr="0051156F">
        <w:t xml:space="preserve">. </w:t>
      </w:r>
      <w:r w:rsidRPr="0051156F">
        <w:t>Ряд</w:t>
      </w:r>
      <w:r w:rsidR="0051156F" w:rsidRPr="0051156F">
        <w:t xml:space="preserve"> </w:t>
      </w:r>
      <w:r w:rsidRPr="0051156F">
        <w:t>фирм</w:t>
      </w:r>
      <w:r w:rsidR="0051156F" w:rsidRPr="0051156F">
        <w:t xml:space="preserve"> </w:t>
      </w:r>
      <w:r w:rsidRPr="0051156F">
        <w:t>выпускает</w:t>
      </w:r>
      <w:r w:rsidR="0051156F" w:rsidRPr="0051156F">
        <w:t xml:space="preserve"> </w:t>
      </w:r>
      <w:r w:rsidRPr="0051156F">
        <w:t>единичные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мелкосерийные</w:t>
      </w:r>
      <w:r w:rsidR="0051156F" w:rsidRPr="0051156F">
        <w:t xml:space="preserve"> </w:t>
      </w:r>
      <w:r w:rsidRPr="0051156F">
        <w:t>электронные</w:t>
      </w:r>
      <w:r w:rsidR="0051156F" w:rsidRPr="0051156F">
        <w:t xml:space="preserve"> </w:t>
      </w:r>
      <w:r w:rsidRPr="0051156F">
        <w:t>блоки,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том</w:t>
      </w:r>
      <w:r w:rsidR="0051156F" w:rsidRPr="0051156F">
        <w:t xml:space="preserve"> </w:t>
      </w:r>
      <w:r w:rsidRPr="0051156F">
        <w:t>числе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специализированных</w:t>
      </w:r>
      <w:r w:rsidR="0051156F" w:rsidRPr="0051156F">
        <w:t xml:space="preserve"> </w:t>
      </w:r>
      <w:r w:rsidRPr="0051156F">
        <w:t>вычислительных</w:t>
      </w:r>
      <w:r w:rsidR="0051156F" w:rsidRPr="0051156F">
        <w:t xml:space="preserve"> </w:t>
      </w:r>
      <w:r w:rsidRPr="0051156F">
        <w:t>устройств,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основе</w:t>
      </w:r>
      <w:r w:rsidR="0051156F" w:rsidRPr="0051156F">
        <w:t xml:space="preserve"> </w:t>
      </w:r>
      <w:r w:rsidRPr="0051156F">
        <w:t>своих</w:t>
      </w:r>
      <w:r w:rsidR="0051156F" w:rsidRPr="0051156F">
        <w:t xml:space="preserve"> </w:t>
      </w:r>
      <w:r w:rsidRPr="0051156F">
        <w:t>базовых</w:t>
      </w:r>
      <w:r w:rsidR="0051156F" w:rsidRPr="0051156F">
        <w:t xml:space="preserve"> </w:t>
      </w:r>
      <w:r w:rsidRPr="0051156F">
        <w:t>разработок,</w:t>
      </w:r>
      <w:r w:rsidR="0051156F" w:rsidRPr="0051156F">
        <w:t xml:space="preserve"> </w:t>
      </w:r>
      <w:r w:rsidRPr="0051156F">
        <w:t>адаптируя</w:t>
      </w:r>
      <w:r w:rsidR="0051156F" w:rsidRPr="0051156F">
        <w:t xml:space="preserve"> </w:t>
      </w:r>
      <w:r w:rsidRPr="0051156F">
        <w:t>их</w:t>
      </w:r>
      <w:r w:rsidR="0051156F" w:rsidRPr="0051156F">
        <w:t xml:space="preserve"> </w:t>
      </w:r>
      <w:r w:rsidRPr="0051156F">
        <w:t>к</w:t>
      </w:r>
      <w:r w:rsidR="0051156F" w:rsidRPr="0051156F">
        <w:t xml:space="preserve"> </w:t>
      </w:r>
      <w:r w:rsidRPr="0051156F">
        <w:t>конкретным</w:t>
      </w:r>
      <w:r w:rsidR="0051156F" w:rsidRPr="0051156F">
        <w:t xml:space="preserve"> </w:t>
      </w:r>
      <w:r w:rsidRPr="0051156F">
        <w:t>требованиям</w:t>
      </w:r>
      <w:r w:rsidR="0051156F" w:rsidRPr="0051156F">
        <w:t xml:space="preserve"> </w:t>
      </w:r>
      <w:r w:rsidRPr="0051156F">
        <w:t>потребителя</w:t>
      </w:r>
      <w:r w:rsidR="0051156F" w:rsidRPr="0051156F">
        <w:t xml:space="preserve">. </w:t>
      </w:r>
      <w:r w:rsidRPr="0051156F">
        <w:t>Адаптация,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частности,</w:t>
      </w:r>
      <w:r w:rsidR="0051156F" w:rsidRPr="0051156F">
        <w:t xml:space="preserve"> </w:t>
      </w:r>
      <w:r w:rsidRPr="0051156F">
        <w:t>проводится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отношении</w:t>
      </w:r>
      <w:r w:rsidR="0051156F" w:rsidRPr="0051156F">
        <w:t xml:space="preserve"> </w:t>
      </w:r>
      <w:r w:rsidRPr="0051156F">
        <w:t>органов</w:t>
      </w:r>
      <w:r w:rsidR="0051156F" w:rsidRPr="0051156F">
        <w:t xml:space="preserve"> </w:t>
      </w:r>
      <w:r w:rsidRPr="0051156F">
        <w:t>управления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отображения,</w:t>
      </w:r>
      <w:r w:rsidR="0051156F" w:rsidRPr="0051156F">
        <w:t xml:space="preserve"> </w:t>
      </w:r>
      <w:r w:rsidRPr="0051156F">
        <w:t>связи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внешними</w:t>
      </w:r>
      <w:r w:rsidR="0051156F" w:rsidRPr="0051156F">
        <w:t xml:space="preserve"> </w:t>
      </w:r>
      <w:r w:rsidRPr="0051156F">
        <w:t>устройствами,</w:t>
      </w:r>
      <w:r w:rsidR="0051156F" w:rsidRPr="0051156F">
        <w:t xml:space="preserve"> </w:t>
      </w:r>
      <w:r w:rsidRPr="0051156F">
        <w:t>объемов</w:t>
      </w:r>
      <w:r w:rsidR="0051156F" w:rsidRPr="0051156F">
        <w:t xml:space="preserve"> </w:t>
      </w:r>
      <w:r w:rsidRPr="0051156F">
        <w:t>памяти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="0051156F">
        <w:t>т.д.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случае</w:t>
      </w:r>
      <w:r w:rsidR="0051156F" w:rsidRPr="0051156F">
        <w:t xml:space="preserve"> </w:t>
      </w:r>
      <w:r w:rsidRPr="0051156F">
        <w:t>сохраняются</w:t>
      </w:r>
      <w:r w:rsidR="0051156F" w:rsidRPr="0051156F">
        <w:t xml:space="preserve"> </w:t>
      </w:r>
      <w:r w:rsidRPr="0051156F">
        <w:t>положительные</w:t>
      </w:r>
      <w:r w:rsidR="0051156F" w:rsidRPr="0051156F">
        <w:t xml:space="preserve"> </w:t>
      </w:r>
      <w:r w:rsidRPr="0051156F">
        <w:t>свойства</w:t>
      </w:r>
      <w:r w:rsidR="0051156F" w:rsidRPr="0051156F">
        <w:t xml:space="preserve"> </w:t>
      </w:r>
      <w:r w:rsidRPr="0051156F">
        <w:t>серийной</w:t>
      </w:r>
      <w:r w:rsidR="0051156F" w:rsidRPr="0051156F">
        <w:t xml:space="preserve"> </w:t>
      </w:r>
      <w:r w:rsidRPr="0051156F">
        <w:t>продукции</w:t>
      </w:r>
      <w:r w:rsidR="0051156F">
        <w:t xml:space="preserve"> (</w:t>
      </w:r>
      <w:r w:rsidRPr="0051156F">
        <w:t>объем</w:t>
      </w:r>
      <w:r w:rsidR="0051156F" w:rsidRPr="0051156F">
        <w:t xml:space="preserve"> </w:t>
      </w:r>
      <w:r w:rsidRPr="0051156F">
        <w:t>базовой</w:t>
      </w:r>
      <w:r w:rsidR="0051156F" w:rsidRPr="0051156F">
        <w:t xml:space="preserve"> </w:t>
      </w:r>
      <w:r w:rsidRPr="0051156F">
        <w:t>части</w:t>
      </w:r>
      <w:r w:rsidR="0051156F" w:rsidRPr="0051156F">
        <w:t xml:space="preserve"> </w:t>
      </w:r>
      <w:r w:rsidRPr="0051156F">
        <w:t>составляет</w:t>
      </w:r>
      <w:r w:rsidR="0051156F" w:rsidRPr="0051156F">
        <w:t xml:space="preserve"> </w:t>
      </w:r>
      <w:r w:rsidRPr="0051156F">
        <w:t>80</w:t>
      </w:r>
      <w:r w:rsidR="0051156F">
        <w:t>.9</w:t>
      </w:r>
      <w:r w:rsidRPr="0051156F">
        <w:t>0%</w:t>
      </w:r>
      <w:r w:rsidR="0051156F" w:rsidRPr="0051156F">
        <w:t xml:space="preserve"> </w:t>
      </w:r>
      <w:r w:rsidRPr="0051156F">
        <w:t>общего</w:t>
      </w:r>
      <w:r w:rsidR="0051156F" w:rsidRPr="0051156F">
        <w:t xml:space="preserve"> </w:t>
      </w:r>
      <w:r w:rsidRPr="0051156F">
        <w:t>объема</w:t>
      </w:r>
      <w:r w:rsidR="0051156F" w:rsidRPr="0051156F">
        <w:t xml:space="preserve"> </w:t>
      </w:r>
      <w:r w:rsidRPr="0051156F">
        <w:t>специализированного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), </w:t>
      </w:r>
      <w:r w:rsidRPr="0051156F">
        <w:t>а</w:t>
      </w:r>
      <w:r w:rsidR="0051156F" w:rsidRPr="0051156F">
        <w:t xml:space="preserve"> </w:t>
      </w:r>
      <w:r w:rsidRPr="0051156F">
        <w:t>за</w:t>
      </w:r>
      <w:r w:rsidR="0051156F" w:rsidRPr="0051156F">
        <w:t xml:space="preserve"> </w:t>
      </w:r>
      <w:r w:rsidRPr="0051156F">
        <w:t>счет</w:t>
      </w:r>
      <w:r w:rsidR="0051156F" w:rsidRPr="0051156F">
        <w:t xml:space="preserve"> </w:t>
      </w:r>
      <w:r w:rsidRPr="0051156F">
        <w:t>адаптации</w:t>
      </w:r>
      <w:r w:rsidR="0051156F">
        <w:t xml:space="preserve"> (</w:t>
      </w:r>
      <w:r w:rsidRPr="0051156F">
        <w:t>доработка</w:t>
      </w:r>
      <w:r w:rsidR="0051156F" w:rsidRPr="0051156F">
        <w:t xml:space="preserve"> </w:t>
      </w:r>
      <w:r w:rsidRPr="0051156F">
        <w:t>оставшихся</w:t>
      </w:r>
      <w:r w:rsidR="0051156F" w:rsidRPr="0051156F">
        <w:t xml:space="preserve"> </w:t>
      </w:r>
      <w:r w:rsidRPr="0051156F">
        <w:t>1</w:t>
      </w:r>
      <w:r w:rsidR="0051156F">
        <w:t>0.20</w:t>
      </w:r>
      <w:r w:rsidRPr="0051156F">
        <w:t>%</w:t>
      </w:r>
      <w:r w:rsidR="0051156F" w:rsidRPr="0051156F">
        <w:t xml:space="preserve">) </w:t>
      </w:r>
      <w:r w:rsidRPr="0051156F">
        <w:t>исключается</w:t>
      </w:r>
      <w:r w:rsidR="0051156F" w:rsidRPr="0051156F">
        <w:t xml:space="preserve"> </w:t>
      </w:r>
      <w:r w:rsidRPr="0051156F">
        <w:t>избыточность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обеспечиваются</w:t>
      </w:r>
      <w:r w:rsidR="0051156F" w:rsidRPr="0051156F">
        <w:t xml:space="preserve"> </w:t>
      </w:r>
      <w:r w:rsidRPr="0051156F">
        <w:t>требуемые</w:t>
      </w:r>
      <w:r w:rsidR="0051156F" w:rsidRPr="0051156F">
        <w:t xml:space="preserve"> </w:t>
      </w:r>
      <w:r w:rsidRPr="0051156F">
        <w:t>эргономические</w:t>
      </w:r>
      <w:r w:rsidR="0051156F" w:rsidRPr="0051156F">
        <w:t xml:space="preserve"> </w:t>
      </w:r>
      <w:r w:rsidRPr="0051156F">
        <w:t>свойства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В</w:t>
      </w:r>
      <w:r w:rsidR="0051156F" w:rsidRPr="0051156F">
        <w:t xml:space="preserve"> </w:t>
      </w:r>
      <w:r w:rsidRPr="0051156F">
        <w:t>данной</w:t>
      </w:r>
      <w:r w:rsidR="0051156F" w:rsidRPr="0051156F">
        <w:t xml:space="preserve"> </w:t>
      </w:r>
      <w:r w:rsidRPr="0051156F">
        <w:t>работе</w:t>
      </w:r>
      <w:r w:rsidR="0051156F" w:rsidRPr="0051156F">
        <w:t xml:space="preserve"> </w:t>
      </w:r>
      <w:r w:rsidRPr="0051156F">
        <w:t>мы</w:t>
      </w:r>
      <w:r w:rsidR="0051156F" w:rsidRPr="0051156F">
        <w:t xml:space="preserve"> </w:t>
      </w:r>
      <w:r w:rsidRPr="0051156F">
        <w:t>говорим</w:t>
      </w:r>
      <w:r w:rsidR="0051156F" w:rsidRPr="0051156F">
        <w:t xml:space="preserve"> </w:t>
      </w:r>
      <w:r w:rsidRPr="0051156F">
        <w:t>о</w:t>
      </w:r>
      <w:r w:rsidR="0051156F" w:rsidRPr="0051156F">
        <w:t xml:space="preserve"> </w:t>
      </w:r>
      <w:r w:rsidRPr="0051156F">
        <w:t>выборе</w:t>
      </w:r>
      <w:r w:rsidR="0051156F" w:rsidRPr="0051156F">
        <w:t xml:space="preserve"> </w:t>
      </w:r>
      <w:r w:rsidRPr="0051156F">
        <w:t>центральной</w:t>
      </w:r>
      <w:r w:rsidR="0051156F" w:rsidRPr="0051156F">
        <w:t xml:space="preserve"> </w:t>
      </w:r>
      <w:r w:rsidRPr="0051156F">
        <w:t>ЭВМ,</w:t>
      </w:r>
      <w:r w:rsidR="0051156F" w:rsidRPr="0051156F">
        <w:t xml:space="preserve"> </w:t>
      </w:r>
      <w:r w:rsidRPr="0051156F">
        <w:t>обеспечивающей</w:t>
      </w:r>
      <w:r w:rsidR="0051156F" w:rsidRPr="0051156F">
        <w:t xml:space="preserve"> </w:t>
      </w:r>
      <w:r w:rsidRPr="0051156F">
        <w:t>основную</w:t>
      </w:r>
      <w:r w:rsidR="0051156F" w:rsidRPr="0051156F">
        <w:t xml:space="preserve"> </w:t>
      </w:r>
      <w:r w:rsidRPr="0051156F">
        <w:t>обработку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хранение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информации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выдачу</w:t>
      </w:r>
      <w:r w:rsidR="0051156F" w:rsidRPr="0051156F">
        <w:t xml:space="preserve"> </w:t>
      </w:r>
      <w:r w:rsidRPr="0051156F">
        <w:t>ее</w:t>
      </w:r>
      <w:r w:rsidR="0051156F" w:rsidRPr="0051156F">
        <w:t xml:space="preserve"> </w:t>
      </w:r>
      <w:r w:rsidRPr="0051156F">
        <w:t>пользователю</w:t>
      </w:r>
      <w:r w:rsidR="0051156F" w:rsidRPr="0051156F">
        <w:t xml:space="preserve">. </w:t>
      </w:r>
      <w:r w:rsidRPr="0051156F">
        <w:t>Однако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различных</w:t>
      </w:r>
      <w:r w:rsidR="0051156F" w:rsidRPr="0051156F">
        <w:t xml:space="preserve"> </w:t>
      </w:r>
      <w:r w:rsidRPr="0051156F">
        <w:t>узлах</w:t>
      </w:r>
      <w:r w:rsidR="0051156F" w:rsidRPr="0051156F">
        <w:t xml:space="preserve"> </w:t>
      </w:r>
      <w:r w:rsidRPr="0051156F">
        <w:t>ИК</w:t>
      </w:r>
      <w:r w:rsidR="0051156F" w:rsidRPr="0051156F">
        <w:t xml:space="preserve"> </w:t>
      </w:r>
      <w:r w:rsidRPr="0051156F">
        <w:t>также</w:t>
      </w:r>
      <w:r w:rsidR="0051156F" w:rsidRPr="0051156F">
        <w:t xml:space="preserve"> </w:t>
      </w:r>
      <w:r w:rsidRPr="0051156F">
        <w:t>могут</w:t>
      </w:r>
      <w:r w:rsidR="0051156F" w:rsidRPr="0051156F">
        <w:t xml:space="preserve"> </w:t>
      </w:r>
      <w:r w:rsidRPr="0051156F">
        <w:t>использоваться</w:t>
      </w:r>
      <w:r w:rsidR="0051156F" w:rsidRPr="0051156F">
        <w:t xml:space="preserve"> </w:t>
      </w:r>
      <w:r w:rsidRPr="0051156F">
        <w:t>микропроцессорные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первичной</w:t>
      </w:r>
      <w:r w:rsidR="0051156F" w:rsidRPr="0051156F">
        <w:t xml:space="preserve"> </w:t>
      </w:r>
      <w:r w:rsidRPr="0051156F">
        <w:t>обработки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информации,</w:t>
      </w:r>
      <w:r w:rsidR="0051156F" w:rsidRPr="0051156F">
        <w:t xml:space="preserve"> </w:t>
      </w:r>
      <w:r w:rsidRPr="0051156F">
        <w:t>выполненные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базе</w:t>
      </w:r>
      <w:r w:rsidR="0051156F" w:rsidRPr="0051156F">
        <w:t xml:space="preserve"> </w:t>
      </w:r>
      <w:r w:rsidRPr="0051156F">
        <w:t>серийно</w:t>
      </w:r>
      <w:r w:rsidR="0051156F" w:rsidRPr="0051156F">
        <w:t xml:space="preserve"> </w:t>
      </w:r>
      <w:r w:rsidRPr="0051156F">
        <w:t>выпускаемых</w:t>
      </w:r>
      <w:r w:rsidR="0051156F" w:rsidRPr="0051156F">
        <w:t xml:space="preserve"> </w:t>
      </w:r>
      <w:r w:rsidRPr="0051156F">
        <w:t>БИС</w:t>
      </w:r>
      <w:r w:rsidR="0051156F" w:rsidRPr="0051156F">
        <w:t>.</w:t>
      </w:r>
    </w:p>
    <w:p w:rsidR="0051156F" w:rsidRDefault="0051156F" w:rsidP="0051156F">
      <w:pPr>
        <w:pStyle w:val="1"/>
      </w:pPr>
      <w:r>
        <w:br w:type="page"/>
      </w:r>
      <w:bookmarkStart w:id="8" w:name="_Toc286312723"/>
      <w:r w:rsidR="00407D7F" w:rsidRPr="0051156F">
        <w:t>2</w:t>
      </w:r>
      <w:r w:rsidRPr="0051156F">
        <w:t xml:space="preserve">. </w:t>
      </w:r>
      <w:r w:rsidR="00407D7F" w:rsidRPr="0051156F">
        <w:t>Базирующие</w:t>
      </w:r>
      <w:r w:rsidRPr="0051156F">
        <w:t xml:space="preserve"> </w:t>
      </w:r>
      <w:r w:rsidR="00407D7F" w:rsidRPr="0051156F">
        <w:t>устройства</w:t>
      </w:r>
      <w:bookmarkEnd w:id="8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Преобразователи,</w:t>
      </w:r>
      <w:r w:rsidR="0051156F" w:rsidRPr="0051156F">
        <w:t xml:space="preserve"> </w:t>
      </w:r>
      <w:r w:rsidRPr="0051156F">
        <w:t>каналы</w:t>
      </w:r>
      <w:r w:rsidR="0051156F" w:rsidRPr="0051156F">
        <w:t xml:space="preserve"> </w:t>
      </w:r>
      <w:r w:rsidRPr="0051156F">
        <w:t>связи,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интерфейсные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являются</w:t>
      </w:r>
      <w:r w:rsidR="0051156F" w:rsidRPr="0051156F">
        <w:t xml:space="preserve"> </w:t>
      </w:r>
      <w:r w:rsidRPr="0051156F">
        <w:t>серийно</w:t>
      </w:r>
      <w:r w:rsidR="0051156F" w:rsidRPr="0051156F">
        <w:t xml:space="preserve"> </w:t>
      </w:r>
      <w:r w:rsidRPr="0051156F">
        <w:t>выпускаемыми</w:t>
      </w:r>
      <w:r w:rsidR="0051156F" w:rsidRPr="0051156F">
        <w:t xml:space="preserve"> </w:t>
      </w:r>
      <w:r w:rsidRPr="0051156F">
        <w:t>изделиями,</w:t>
      </w:r>
      <w:r w:rsidR="0051156F" w:rsidRPr="0051156F">
        <w:t xml:space="preserve"> </w:t>
      </w:r>
      <w:r w:rsidRPr="0051156F">
        <w:t>которые</w:t>
      </w:r>
      <w:r w:rsidR="0051156F" w:rsidRPr="0051156F">
        <w:t xml:space="preserve"> </w:t>
      </w:r>
      <w:r w:rsidRPr="0051156F">
        <w:t>могут</w:t>
      </w:r>
      <w:r w:rsidR="0051156F" w:rsidRPr="0051156F">
        <w:t xml:space="preserve"> </w:t>
      </w:r>
      <w:r w:rsidRPr="0051156F">
        <w:t>использоваться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качестве</w:t>
      </w:r>
      <w:r w:rsidR="0051156F" w:rsidRPr="0051156F">
        <w:t xml:space="preserve"> </w:t>
      </w:r>
      <w:r w:rsidRPr="0051156F">
        <w:t>унифицированных</w:t>
      </w:r>
      <w:r w:rsidR="0051156F" w:rsidRPr="0051156F">
        <w:t xml:space="preserve"> </w:t>
      </w:r>
      <w:r w:rsidRPr="0051156F">
        <w:t>комплектующих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ИИС</w:t>
      </w:r>
      <w:r w:rsidR="0051156F" w:rsidRPr="0051156F">
        <w:t xml:space="preserve"> </w:t>
      </w:r>
      <w:r w:rsidRPr="0051156F">
        <w:t>самого</w:t>
      </w:r>
      <w:r w:rsidR="0051156F" w:rsidRPr="0051156F">
        <w:t xml:space="preserve"> </w:t>
      </w:r>
      <w:r w:rsidRPr="0051156F">
        <w:t>различного</w:t>
      </w:r>
      <w:r w:rsidR="0051156F" w:rsidRPr="0051156F">
        <w:t xml:space="preserve"> </w:t>
      </w:r>
      <w:r w:rsidRPr="0051156F">
        <w:t>назначения</w:t>
      </w:r>
      <w:r w:rsidR="0051156F" w:rsidRPr="0051156F">
        <w:t xml:space="preserve">. </w:t>
      </w:r>
      <w:r w:rsidRPr="0051156F">
        <w:t>Несколько</w:t>
      </w:r>
      <w:r w:rsidR="0051156F" w:rsidRPr="0051156F">
        <w:t xml:space="preserve"> </w:t>
      </w:r>
      <w:r w:rsidRPr="0051156F">
        <w:t>иным</w:t>
      </w:r>
      <w:r w:rsidR="0051156F" w:rsidRPr="0051156F">
        <w:t xml:space="preserve"> </w:t>
      </w:r>
      <w:r w:rsidRPr="0051156F">
        <w:t>является</w:t>
      </w:r>
      <w:r w:rsidR="0051156F" w:rsidRPr="0051156F">
        <w:t xml:space="preserve"> </w:t>
      </w:r>
      <w:r w:rsidRPr="0051156F">
        <w:t>базирующее</w:t>
      </w:r>
      <w:r w:rsidR="0051156F" w:rsidRPr="0051156F">
        <w:t xml:space="preserve"> </w:t>
      </w:r>
      <w:r w:rsidRPr="0051156F">
        <w:t>устройство,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котором</w:t>
      </w:r>
      <w:r w:rsidR="0051156F" w:rsidRPr="0051156F">
        <w:t xml:space="preserve"> </w:t>
      </w:r>
      <w:r w:rsidRPr="0051156F">
        <w:t>размещаются</w:t>
      </w:r>
      <w:r w:rsidR="0051156F" w:rsidRPr="0051156F">
        <w:t xml:space="preserve"> </w:t>
      </w:r>
      <w:r w:rsidRPr="0051156F">
        <w:t>датчики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во</w:t>
      </w:r>
      <w:r w:rsidR="0051156F" w:rsidRPr="0051156F">
        <w:t xml:space="preserve"> </w:t>
      </w:r>
      <w:r w:rsidRPr="0051156F">
        <w:t>многих</w:t>
      </w:r>
      <w:r w:rsidR="0051156F" w:rsidRPr="0051156F">
        <w:t xml:space="preserve"> </w:t>
      </w:r>
      <w:r w:rsidRPr="0051156F">
        <w:t>случаях</w:t>
      </w:r>
      <w:r w:rsidR="0051156F" w:rsidRPr="0051156F">
        <w:t xml:space="preserve"> </w:t>
      </w:r>
      <w:r w:rsidRPr="0051156F">
        <w:t>ИО</w:t>
      </w:r>
      <w:r w:rsidR="0051156F" w:rsidRPr="0051156F">
        <w:t xml:space="preserve">. </w:t>
      </w:r>
      <w:r w:rsidRPr="0051156F">
        <w:t>Это</w:t>
      </w:r>
      <w:r w:rsidR="0051156F" w:rsidRPr="0051156F">
        <w:t xml:space="preserve"> </w:t>
      </w:r>
      <w:r w:rsidRPr="0051156F">
        <w:t>устройство</w:t>
      </w:r>
      <w:r w:rsidR="0051156F" w:rsidRPr="0051156F">
        <w:t xml:space="preserve"> </w:t>
      </w:r>
      <w:r w:rsidRPr="0051156F">
        <w:t>не</w:t>
      </w:r>
      <w:r w:rsidR="0051156F" w:rsidRPr="0051156F">
        <w:t xml:space="preserve"> </w:t>
      </w:r>
      <w:r w:rsidRPr="0051156F">
        <w:t>является</w:t>
      </w:r>
      <w:r w:rsidR="0051156F" w:rsidRPr="0051156F">
        <w:t xml:space="preserve"> </w:t>
      </w:r>
      <w:r w:rsidRPr="0051156F">
        <w:t>ни</w:t>
      </w:r>
      <w:r w:rsidR="0051156F" w:rsidRPr="0051156F">
        <w:t xml:space="preserve"> </w:t>
      </w:r>
      <w:r w:rsidRPr="0051156F">
        <w:t>средством</w:t>
      </w:r>
      <w:r w:rsidR="0051156F" w:rsidRPr="0051156F">
        <w:t xml:space="preserve"> </w:t>
      </w:r>
      <w:r w:rsidRPr="0051156F">
        <w:t>измерения,</w:t>
      </w:r>
      <w:r w:rsidR="0051156F" w:rsidRPr="0051156F">
        <w:t xml:space="preserve"> </w:t>
      </w:r>
      <w:r w:rsidRPr="0051156F">
        <w:t>ни</w:t>
      </w:r>
      <w:r w:rsidR="0051156F" w:rsidRPr="0051156F">
        <w:t xml:space="preserve"> </w:t>
      </w:r>
      <w:r w:rsidRPr="0051156F">
        <w:t>средством</w:t>
      </w:r>
      <w:r w:rsidR="0051156F" w:rsidRPr="0051156F">
        <w:t xml:space="preserve"> </w:t>
      </w:r>
      <w:r w:rsidRPr="0051156F">
        <w:t>вычислительной</w:t>
      </w:r>
      <w:r w:rsidR="0051156F" w:rsidRPr="0051156F">
        <w:t xml:space="preserve"> </w:t>
      </w:r>
      <w:r w:rsidRPr="0051156F">
        <w:t>техники</w:t>
      </w:r>
      <w:r w:rsidR="0051156F" w:rsidRPr="0051156F">
        <w:t xml:space="preserve">. </w:t>
      </w:r>
      <w:r w:rsidRPr="0051156F">
        <w:t>По</w:t>
      </w:r>
      <w:r w:rsidR="0051156F" w:rsidRPr="0051156F">
        <w:t xml:space="preserve"> </w:t>
      </w:r>
      <w:r w:rsidRPr="0051156F">
        <w:t>традиционной</w:t>
      </w:r>
      <w:r w:rsidR="0051156F" w:rsidRPr="0051156F">
        <w:t xml:space="preserve"> </w:t>
      </w:r>
      <w:r w:rsidRPr="0051156F">
        <w:t>классификации</w:t>
      </w:r>
      <w:r w:rsidR="0051156F" w:rsidRPr="0051156F">
        <w:t xml:space="preserve"> </w:t>
      </w:r>
      <w:r w:rsidRPr="0051156F">
        <w:t>технических</w:t>
      </w:r>
      <w:r w:rsidR="0051156F" w:rsidRPr="0051156F">
        <w:t xml:space="preserve"> </w:t>
      </w:r>
      <w:r w:rsidRPr="0051156F">
        <w:t>средств,</w:t>
      </w:r>
      <w:r w:rsidR="0051156F" w:rsidRPr="0051156F">
        <w:t xml:space="preserve"> </w:t>
      </w:r>
      <w:r w:rsidRPr="0051156F">
        <w:t>используемых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процессе</w:t>
      </w:r>
      <w:r w:rsidR="0051156F" w:rsidRPr="0051156F">
        <w:t xml:space="preserve"> </w:t>
      </w:r>
      <w:r w:rsidRPr="0051156F">
        <w:t>измерения,</w:t>
      </w:r>
      <w:r w:rsidR="0051156F" w:rsidRPr="0051156F">
        <w:t xml:space="preserve"> </w:t>
      </w:r>
      <w:r w:rsidRPr="0051156F">
        <w:t>оно</w:t>
      </w:r>
      <w:r w:rsidR="0051156F" w:rsidRPr="0051156F">
        <w:t xml:space="preserve"> </w:t>
      </w:r>
      <w:r w:rsidRPr="0051156F">
        <w:t>должно</w:t>
      </w:r>
      <w:r w:rsidR="0051156F" w:rsidRPr="0051156F">
        <w:t xml:space="preserve"> </w:t>
      </w:r>
      <w:r w:rsidRPr="0051156F">
        <w:t>быть</w:t>
      </w:r>
      <w:r w:rsidR="0051156F" w:rsidRPr="0051156F">
        <w:t xml:space="preserve"> </w:t>
      </w:r>
      <w:r w:rsidRPr="0051156F">
        <w:t>отнесено</w:t>
      </w:r>
      <w:r w:rsidR="0051156F" w:rsidRPr="0051156F">
        <w:t xml:space="preserve"> </w:t>
      </w:r>
      <w:r w:rsidRPr="0051156F">
        <w:t>к</w:t>
      </w:r>
      <w:r w:rsidR="0051156F" w:rsidRPr="0051156F">
        <w:t xml:space="preserve"> </w:t>
      </w:r>
      <w:r w:rsidRPr="0051156F">
        <w:t>вспомогательным</w:t>
      </w:r>
      <w:r w:rsidR="0051156F" w:rsidRPr="0051156F">
        <w:t xml:space="preserve"> </w:t>
      </w:r>
      <w:r w:rsidRPr="0051156F">
        <w:t>средствам</w:t>
      </w:r>
      <w:r w:rsidR="0051156F" w:rsidRPr="0051156F">
        <w:t xml:space="preserve">. </w:t>
      </w:r>
      <w:r w:rsidRPr="0051156F">
        <w:t>Базирующее</w:t>
      </w:r>
      <w:r w:rsidR="0051156F" w:rsidRPr="0051156F">
        <w:t xml:space="preserve"> </w:t>
      </w:r>
      <w:r w:rsidRPr="0051156F">
        <w:t>устройство</w:t>
      </w:r>
      <w:r w:rsidR="0051156F" w:rsidRPr="0051156F">
        <w:t xml:space="preserve"> </w:t>
      </w:r>
      <w:r w:rsidRPr="0051156F">
        <w:t>выполняет</w:t>
      </w:r>
      <w:r w:rsidR="0051156F" w:rsidRPr="0051156F">
        <w:t xml:space="preserve"> </w:t>
      </w:r>
      <w:r w:rsidRPr="0051156F">
        <w:t>две</w:t>
      </w:r>
      <w:r w:rsidR="0051156F" w:rsidRPr="0051156F">
        <w:t xml:space="preserve"> </w:t>
      </w:r>
      <w:r w:rsidRPr="0051156F">
        <w:t>основные</w:t>
      </w:r>
      <w:r w:rsidR="0051156F" w:rsidRPr="0051156F">
        <w:t xml:space="preserve"> </w:t>
      </w:r>
      <w:r w:rsidRPr="0051156F">
        <w:t>функции</w:t>
      </w:r>
      <w:r w:rsidR="0051156F" w:rsidRPr="0051156F">
        <w:t>: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обеспечение</w:t>
      </w:r>
      <w:r w:rsidR="0051156F" w:rsidRPr="0051156F">
        <w:t xml:space="preserve"> </w:t>
      </w:r>
      <w:r w:rsidRPr="0051156F">
        <w:t>взаимодействия</w:t>
      </w:r>
      <w:r w:rsidR="0051156F" w:rsidRPr="0051156F">
        <w:t xml:space="preserve"> </w:t>
      </w:r>
      <w:r w:rsidRPr="0051156F">
        <w:t>датчиков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ИО</w:t>
      </w:r>
      <w:r w:rsidR="0051156F">
        <w:t xml:space="preserve"> (</w:t>
      </w:r>
      <w:r w:rsidRPr="0051156F">
        <w:t>датчики</w:t>
      </w:r>
      <w:r w:rsidR="0051156F" w:rsidRPr="0051156F">
        <w:t xml:space="preserve"> </w:t>
      </w:r>
      <w:r w:rsidRPr="0051156F">
        <w:t>могут</w:t>
      </w:r>
      <w:r w:rsidR="0051156F" w:rsidRPr="0051156F">
        <w:t xml:space="preserve"> </w:t>
      </w:r>
      <w:r w:rsidRPr="0051156F">
        <w:t>быть</w:t>
      </w:r>
      <w:r w:rsidR="0051156F" w:rsidRPr="0051156F">
        <w:t xml:space="preserve"> </w:t>
      </w:r>
      <w:r w:rsidRPr="0051156F">
        <w:t>контактными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бесконтактными,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не</w:t>
      </w:r>
      <w:r w:rsidR="0051156F" w:rsidRPr="0051156F">
        <w:t xml:space="preserve"> </w:t>
      </w:r>
      <w:r w:rsidRPr="0051156F">
        <w:t>меняет</w:t>
      </w:r>
      <w:r w:rsidR="0051156F" w:rsidRPr="0051156F">
        <w:t xml:space="preserve"> </w:t>
      </w:r>
      <w:r w:rsidRPr="0051156F">
        <w:t>сущности</w:t>
      </w:r>
      <w:r w:rsidR="0051156F" w:rsidRPr="0051156F">
        <w:t xml:space="preserve"> </w:t>
      </w:r>
      <w:r w:rsidRPr="0051156F">
        <w:t>этой</w:t>
      </w:r>
      <w:r w:rsidR="0051156F" w:rsidRPr="0051156F">
        <w:t xml:space="preserve"> </w:t>
      </w:r>
      <w:r w:rsidRPr="0051156F">
        <w:t>функции</w:t>
      </w:r>
      <w:r w:rsidR="0051156F" w:rsidRPr="0051156F">
        <w:t>);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подача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ИО</w:t>
      </w:r>
      <w:r w:rsidR="0051156F" w:rsidRPr="0051156F">
        <w:t xml:space="preserve"> </w:t>
      </w:r>
      <w:r w:rsidRPr="0051156F">
        <w:t>воздействий,</w:t>
      </w:r>
      <w:r w:rsidR="0051156F" w:rsidRPr="0051156F">
        <w:t xml:space="preserve"> </w:t>
      </w:r>
      <w:r w:rsidRPr="0051156F">
        <w:t>обеспечивающих</w:t>
      </w:r>
      <w:r w:rsidR="0051156F" w:rsidRPr="0051156F">
        <w:t xml:space="preserve"> </w:t>
      </w:r>
      <w:r w:rsidRPr="0051156F">
        <w:t>получение</w:t>
      </w:r>
      <w:r w:rsidR="0051156F" w:rsidRPr="0051156F">
        <w:t xml:space="preserve"> </w:t>
      </w:r>
      <w:r w:rsidRPr="0051156F">
        <w:t>необходимой</w:t>
      </w:r>
      <w:r w:rsidR="0051156F" w:rsidRPr="0051156F">
        <w:t xml:space="preserve"> </w:t>
      </w:r>
      <w:r w:rsidRPr="0051156F">
        <w:t>первичной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информации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Из</w:t>
      </w:r>
      <w:r w:rsidR="0051156F" w:rsidRPr="0051156F">
        <w:t xml:space="preserve"> </w:t>
      </w:r>
      <w:r w:rsidRPr="0051156F">
        <w:t>сказанного</w:t>
      </w:r>
      <w:r w:rsidR="0051156F" w:rsidRPr="0051156F">
        <w:t xml:space="preserve"> </w:t>
      </w:r>
      <w:r w:rsidRPr="0051156F">
        <w:t>следует,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конструкция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функции</w:t>
      </w:r>
      <w:r w:rsidR="0051156F" w:rsidRPr="0051156F">
        <w:t xml:space="preserve"> </w:t>
      </w:r>
      <w:r w:rsidRPr="0051156F">
        <w:t>конкретных</w:t>
      </w:r>
      <w:r w:rsidR="0051156F" w:rsidRPr="0051156F">
        <w:t xml:space="preserve"> </w:t>
      </w:r>
      <w:r w:rsidRPr="0051156F">
        <w:t>базирующих</w:t>
      </w:r>
      <w:r w:rsidR="0051156F" w:rsidRPr="0051156F">
        <w:t xml:space="preserve"> </w:t>
      </w:r>
      <w:r w:rsidRPr="0051156F">
        <w:t>устройств</w:t>
      </w:r>
      <w:r w:rsidR="0051156F" w:rsidRPr="0051156F">
        <w:t xml:space="preserve"> </w:t>
      </w:r>
      <w:r w:rsidRPr="0051156F">
        <w:t>столь</w:t>
      </w:r>
      <w:r w:rsidR="0051156F" w:rsidRPr="0051156F">
        <w:t xml:space="preserve"> </w:t>
      </w:r>
      <w:r w:rsidRPr="0051156F">
        <w:t>же</w:t>
      </w:r>
      <w:r w:rsidR="0051156F" w:rsidRPr="0051156F">
        <w:t xml:space="preserve"> </w:t>
      </w:r>
      <w:r w:rsidRPr="0051156F">
        <w:t>многообразны,</w:t>
      </w:r>
      <w:r w:rsidR="0051156F" w:rsidRPr="0051156F">
        <w:t xml:space="preserve"> </w:t>
      </w:r>
      <w:r w:rsidRPr="0051156F">
        <w:t>как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виды</w:t>
      </w:r>
      <w:r w:rsidR="0051156F" w:rsidRPr="0051156F">
        <w:t xml:space="preserve"> </w:t>
      </w:r>
      <w:r w:rsidRPr="0051156F">
        <w:t>ИО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решаемые</w:t>
      </w:r>
      <w:r w:rsidR="0051156F" w:rsidRPr="0051156F">
        <w:t xml:space="preserve"> </w:t>
      </w:r>
      <w:r w:rsidRPr="0051156F">
        <w:t>при</w:t>
      </w:r>
      <w:r w:rsidR="0051156F" w:rsidRPr="0051156F">
        <w:t xml:space="preserve"> </w:t>
      </w:r>
      <w:r w:rsidRPr="0051156F">
        <w:t>их</w:t>
      </w:r>
      <w:r w:rsidR="0051156F" w:rsidRPr="0051156F">
        <w:t xml:space="preserve"> </w:t>
      </w:r>
      <w:r w:rsidRPr="0051156F">
        <w:t>исследовании</w:t>
      </w:r>
      <w:r w:rsidR="0051156F" w:rsidRPr="0051156F">
        <w:t xml:space="preserve"> </w:t>
      </w:r>
      <w:r w:rsidRPr="0051156F">
        <w:t>измерительные</w:t>
      </w:r>
      <w:r w:rsidR="0051156F" w:rsidRPr="0051156F">
        <w:t xml:space="preserve"> </w:t>
      </w:r>
      <w:r w:rsidRPr="0051156F">
        <w:t>задачи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Проиллюстрируем</w:t>
      </w:r>
      <w:r w:rsidR="0051156F" w:rsidRPr="0051156F">
        <w:t xml:space="preserve"> </w:t>
      </w:r>
      <w:r w:rsidRPr="0051156F">
        <w:t>это</w:t>
      </w:r>
      <w:r w:rsidR="0051156F" w:rsidRPr="0051156F">
        <w:t xml:space="preserve"> </w:t>
      </w:r>
      <w:r w:rsidRPr="0051156F">
        <w:t>несколькими</w:t>
      </w:r>
      <w:r w:rsidR="0051156F" w:rsidRPr="0051156F">
        <w:t xml:space="preserve"> </w:t>
      </w:r>
      <w:r w:rsidRPr="0051156F">
        <w:t>примерами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</w:pPr>
      <w:r w:rsidRPr="0051156F">
        <w:t>1</w:t>
      </w:r>
      <w:r w:rsidR="0051156F" w:rsidRPr="0051156F">
        <w:t xml:space="preserve">) </w:t>
      </w:r>
      <w:r w:rsidRPr="0051156F">
        <w:t>При</w:t>
      </w:r>
      <w:r w:rsidR="0051156F" w:rsidRPr="0051156F">
        <w:t xml:space="preserve"> </w:t>
      </w:r>
      <w:r w:rsidRPr="0051156F">
        <w:t>метеорологических</w:t>
      </w:r>
      <w:r w:rsidR="0051156F" w:rsidRPr="0051156F">
        <w:t xml:space="preserve"> </w:t>
      </w:r>
      <w:r w:rsidRPr="0051156F">
        <w:t>наблюдениях</w:t>
      </w:r>
      <w:r w:rsidR="0051156F" w:rsidRPr="0051156F">
        <w:t xml:space="preserve"> </w:t>
      </w:r>
      <w:r w:rsidRPr="0051156F">
        <w:t>окружающей</w:t>
      </w:r>
      <w:r w:rsidR="0051156F" w:rsidRPr="0051156F">
        <w:t xml:space="preserve"> </w:t>
      </w:r>
      <w:r w:rsidRPr="0051156F">
        <w:t>среды</w:t>
      </w:r>
      <w:r w:rsidR="0051156F" w:rsidRPr="0051156F">
        <w:t xml:space="preserve"> </w:t>
      </w:r>
      <w:r w:rsidRPr="0051156F">
        <w:t>ИО</w:t>
      </w:r>
      <w:r w:rsidR="0051156F" w:rsidRPr="0051156F">
        <w:t xml:space="preserve"> </w:t>
      </w:r>
      <w:r w:rsidRPr="0051156F">
        <w:t>не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быть</w:t>
      </w:r>
      <w:r w:rsidR="0051156F" w:rsidRPr="0051156F">
        <w:t xml:space="preserve"> </w:t>
      </w:r>
      <w:r w:rsidRPr="0051156F">
        <w:t>размещен</w:t>
      </w:r>
      <w:r w:rsidR="0051156F" w:rsidRPr="0051156F">
        <w:t xml:space="preserve"> </w:t>
      </w:r>
      <w:r w:rsidRPr="0051156F">
        <w:t>ни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одном</w:t>
      </w:r>
      <w:r w:rsidR="0051156F" w:rsidRPr="0051156F">
        <w:t xml:space="preserve"> </w:t>
      </w:r>
      <w:r w:rsidRPr="0051156F">
        <w:t>базирующем</w:t>
      </w:r>
      <w:r w:rsidR="0051156F" w:rsidRPr="0051156F">
        <w:t xml:space="preserve"> </w:t>
      </w:r>
      <w:r w:rsidRPr="0051156F">
        <w:t>устройстве</w:t>
      </w:r>
      <w:r w:rsidR="0051156F" w:rsidRPr="0051156F">
        <w:t xml:space="preserve">. </w:t>
      </w:r>
      <w:r w:rsidRPr="0051156F">
        <w:t>Компонентами</w:t>
      </w:r>
      <w:r w:rsidR="0051156F" w:rsidRPr="0051156F">
        <w:t xml:space="preserve"> </w:t>
      </w:r>
      <w:r w:rsidRPr="0051156F">
        <w:t>базирующего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случае</w:t>
      </w:r>
      <w:r w:rsidR="0051156F" w:rsidRPr="0051156F">
        <w:t xml:space="preserve"> </w:t>
      </w:r>
      <w:r w:rsidRPr="0051156F">
        <w:t>будут,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частности,</w:t>
      </w:r>
      <w:r w:rsidR="0051156F" w:rsidRPr="0051156F">
        <w:t xml:space="preserve"> </w:t>
      </w:r>
      <w:r w:rsidRPr="0051156F">
        <w:t>будки</w:t>
      </w:r>
      <w:r w:rsidR="0051156F" w:rsidRPr="0051156F">
        <w:t xml:space="preserve"> </w:t>
      </w:r>
      <w:r w:rsidRPr="0051156F">
        <w:t>метеостанций</w:t>
      </w:r>
      <w:r w:rsidR="0051156F" w:rsidRPr="0051156F">
        <w:t xml:space="preserve"> </w:t>
      </w:r>
      <w:r w:rsidRPr="0051156F">
        <w:t>наземного</w:t>
      </w:r>
      <w:r w:rsidR="0051156F" w:rsidRPr="0051156F">
        <w:t xml:space="preserve"> </w:t>
      </w:r>
      <w:r w:rsidRPr="0051156F">
        <w:t>наблюдения</w:t>
      </w:r>
      <w:r w:rsidR="0051156F" w:rsidRPr="0051156F">
        <w:t xml:space="preserve">. </w:t>
      </w:r>
      <w:r w:rsidRPr="0051156F">
        <w:t>Эти</w:t>
      </w:r>
      <w:r w:rsidR="0051156F" w:rsidRPr="0051156F">
        <w:t xml:space="preserve"> </w:t>
      </w:r>
      <w:r w:rsidRPr="0051156F">
        <w:t>компоненты</w:t>
      </w:r>
      <w:r w:rsidR="0051156F" w:rsidRPr="0051156F">
        <w:t xml:space="preserve"> </w:t>
      </w:r>
      <w:r w:rsidRPr="0051156F">
        <w:t>достаточно</w:t>
      </w:r>
      <w:r w:rsidR="0051156F" w:rsidRPr="0051156F">
        <w:t xml:space="preserve"> </w:t>
      </w:r>
      <w:r w:rsidRPr="0051156F">
        <w:t>просты</w:t>
      </w:r>
      <w:r w:rsidR="0051156F" w:rsidRPr="0051156F">
        <w:t xml:space="preserve"> </w:t>
      </w:r>
      <w:r w:rsidRPr="0051156F">
        <w:t>по</w:t>
      </w:r>
      <w:r w:rsidR="0051156F" w:rsidRPr="0051156F">
        <w:t xml:space="preserve"> </w:t>
      </w:r>
      <w:r w:rsidRPr="0051156F">
        <w:t>конструкции,</w:t>
      </w:r>
      <w:r w:rsidR="0051156F" w:rsidRPr="0051156F">
        <w:t xml:space="preserve"> </w:t>
      </w:r>
      <w:r w:rsidRPr="0051156F">
        <w:t>хотя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должны</w:t>
      </w:r>
      <w:r w:rsidR="0051156F" w:rsidRPr="0051156F">
        <w:t xml:space="preserve"> </w:t>
      </w:r>
      <w:r w:rsidRPr="0051156F">
        <w:t>удовлетворять</w:t>
      </w:r>
      <w:r w:rsidR="0051156F" w:rsidRPr="0051156F">
        <w:t xml:space="preserve"> </w:t>
      </w:r>
      <w:r w:rsidRPr="0051156F">
        <w:t>определенным</w:t>
      </w:r>
      <w:r w:rsidR="0051156F" w:rsidRPr="0051156F">
        <w:t xml:space="preserve"> </w:t>
      </w:r>
      <w:r w:rsidRPr="0051156F">
        <w:t>требованиям</w:t>
      </w:r>
      <w:r w:rsidR="0051156F" w:rsidRPr="0051156F">
        <w:t xml:space="preserve">. </w:t>
      </w:r>
      <w:r w:rsidRPr="0051156F">
        <w:t>В</w:t>
      </w:r>
      <w:r w:rsidR="0051156F" w:rsidRPr="0051156F">
        <w:t xml:space="preserve"> </w:t>
      </w:r>
      <w:r w:rsidRPr="0051156F">
        <w:t>частности,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датчик</w:t>
      </w:r>
      <w:r w:rsidR="0051156F" w:rsidRPr="0051156F">
        <w:t xml:space="preserve"> </w:t>
      </w:r>
      <w:r w:rsidRPr="0051156F">
        <w:t>канала</w:t>
      </w:r>
      <w:r w:rsidR="0051156F" w:rsidRPr="0051156F">
        <w:t xml:space="preserve"> </w:t>
      </w:r>
      <w:r w:rsidRPr="0051156F">
        <w:t>измерения</w:t>
      </w:r>
      <w:r w:rsidR="0051156F" w:rsidRPr="0051156F">
        <w:t xml:space="preserve"> </w:t>
      </w:r>
      <w:r w:rsidRPr="0051156F">
        <w:t>температуры</w:t>
      </w:r>
      <w:r w:rsidR="0051156F" w:rsidRPr="0051156F">
        <w:t xml:space="preserve"> </w:t>
      </w:r>
      <w:r w:rsidRPr="0051156F">
        <w:t>не</w:t>
      </w:r>
      <w:r w:rsidR="0051156F" w:rsidRPr="0051156F">
        <w:t xml:space="preserve"> </w:t>
      </w:r>
      <w:r w:rsidRPr="0051156F">
        <w:t>должен</w:t>
      </w:r>
      <w:r w:rsidR="0051156F" w:rsidRPr="0051156F">
        <w:t xml:space="preserve"> </w:t>
      </w:r>
      <w:r w:rsidRPr="0051156F">
        <w:t>непосредственно</w:t>
      </w:r>
      <w:r w:rsidR="0051156F" w:rsidRPr="0051156F">
        <w:t xml:space="preserve"> </w:t>
      </w:r>
      <w:r w:rsidRPr="0051156F">
        <w:t>падать</w:t>
      </w:r>
      <w:r w:rsidR="0051156F" w:rsidRPr="0051156F">
        <w:t xml:space="preserve"> </w:t>
      </w:r>
      <w:r w:rsidRPr="0051156F">
        <w:t>солнечный</w:t>
      </w:r>
      <w:r w:rsidR="0051156F" w:rsidRPr="0051156F">
        <w:t xml:space="preserve"> </w:t>
      </w:r>
      <w:r w:rsidRPr="0051156F">
        <w:t>свет,</w:t>
      </w:r>
      <w:r w:rsidR="0051156F" w:rsidRPr="0051156F">
        <w:t xml:space="preserve"> </w:t>
      </w:r>
      <w:r w:rsidRPr="0051156F">
        <w:t>будка</w:t>
      </w:r>
      <w:r w:rsidR="0051156F" w:rsidRPr="0051156F">
        <w:t xml:space="preserve"> </w:t>
      </w:r>
      <w:r w:rsidRPr="0051156F">
        <w:t>должна</w:t>
      </w:r>
      <w:r w:rsidR="0051156F" w:rsidRPr="0051156F">
        <w:t xml:space="preserve"> </w:t>
      </w:r>
      <w:r w:rsidRPr="0051156F">
        <w:t>хорошо</w:t>
      </w:r>
      <w:r w:rsidR="0051156F" w:rsidRPr="0051156F">
        <w:t xml:space="preserve"> </w:t>
      </w:r>
      <w:r w:rsidRPr="0051156F">
        <w:t>вентилироваться,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нее</w:t>
      </w:r>
      <w:r w:rsidR="0051156F" w:rsidRPr="0051156F">
        <w:t xml:space="preserve"> </w:t>
      </w:r>
      <w:r w:rsidRPr="0051156F">
        <w:t>не</w:t>
      </w:r>
      <w:r w:rsidR="0051156F" w:rsidRPr="0051156F">
        <w:t xml:space="preserve"> </w:t>
      </w:r>
      <w:r w:rsidRPr="0051156F">
        <w:t>должны</w:t>
      </w:r>
      <w:r w:rsidR="0051156F" w:rsidRPr="0051156F">
        <w:t xml:space="preserve"> </w:t>
      </w:r>
      <w:r w:rsidRPr="0051156F">
        <w:t>проникать</w:t>
      </w:r>
      <w:r w:rsidR="0051156F" w:rsidRPr="0051156F">
        <w:t xml:space="preserve"> </w:t>
      </w:r>
      <w:r w:rsidRPr="0051156F">
        <w:t>осадки</w:t>
      </w:r>
      <w:r w:rsidR="0051156F" w:rsidRPr="0051156F">
        <w:t xml:space="preserve">. </w:t>
      </w:r>
      <w:r w:rsidRPr="0051156F">
        <w:t>Однако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метеорологических</w:t>
      </w:r>
      <w:r w:rsidR="0051156F" w:rsidRPr="0051156F">
        <w:t xml:space="preserve"> </w:t>
      </w:r>
      <w:r w:rsidRPr="0051156F">
        <w:t>исследований</w:t>
      </w:r>
      <w:r w:rsidR="0051156F" w:rsidRPr="0051156F">
        <w:t xml:space="preserve"> </w:t>
      </w:r>
      <w:r w:rsidRPr="0051156F">
        <w:t>используются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более</w:t>
      </w:r>
      <w:r w:rsidR="0051156F" w:rsidRPr="0051156F">
        <w:t xml:space="preserve"> </w:t>
      </w:r>
      <w:r w:rsidRPr="0051156F">
        <w:t>сложные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специфичные</w:t>
      </w:r>
      <w:r w:rsidR="0051156F" w:rsidRPr="0051156F">
        <w:t xml:space="preserve"> </w:t>
      </w:r>
      <w:r w:rsidRPr="0051156F">
        <w:t>базирующие</w:t>
      </w:r>
      <w:r w:rsidR="0051156F" w:rsidRPr="0051156F">
        <w:t xml:space="preserve"> </w:t>
      </w:r>
      <w:r w:rsidRPr="0051156F">
        <w:t>устройства,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которых</w:t>
      </w:r>
      <w:r w:rsidR="0051156F" w:rsidRPr="0051156F">
        <w:t xml:space="preserve"> </w:t>
      </w:r>
      <w:r w:rsidRPr="0051156F">
        <w:t>устанавливаются</w:t>
      </w:r>
      <w:r w:rsidR="0051156F" w:rsidRPr="0051156F">
        <w:t xml:space="preserve"> </w:t>
      </w:r>
      <w:r w:rsidRPr="0051156F">
        <w:t>метеодатчики</w:t>
      </w:r>
      <w:r w:rsidR="0051156F" w:rsidRPr="0051156F">
        <w:t xml:space="preserve">: </w:t>
      </w:r>
      <w:r w:rsidRPr="0051156F">
        <w:t>метеорологические</w:t>
      </w:r>
      <w:r w:rsidR="0051156F" w:rsidRPr="0051156F">
        <w:t xml:space="preserve"> </w:t>
      </w:r>
      <w:r w:rsidRPr="0051156F">
        <w:t>зонды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ракеты,</w:t>
      </w:r>
      <w:r w:rsidR="0051156F" w:rsidRPr="0051156F">
        <w:t xml:space="preserve"> </w:t>
      </w:r>
      <w:r w:rsidRPr="0051156F">
        <w:t>искусственные</w:t>
      </w:r>
      <w:r w:rsidR="0051156F" w:rsidRPr="0051156F">
        <w:t xml:space="preserve"> </w:t>
      </w:r>
      <w:r w:rsidRPr="0051156F">
        <w:t>спутники</w:t>
      </w:r>
      <w:r w:rsidR="0051156F" w:rsidRPr="0051156F">
        <w:t xml:space="preserve"> </w:t>
      </w:r>
      <w:r w:rsidRPr="0051156F">
        <w:t>Земли</w:t>
      </w:r>
      <w:r w:rsidR="0051156F" w:rsidRPr="0051156F">
        <w:t xml:space="preserve">. </w:t>
      </w:r>
      <w:r w:rsidRPr="0051156F">
        <w:t>При</w:t>
      </w:r>
      <w:r w:rsidR="0051156F" w:rsidRPr="0051156F">
        <w:t xml:space="preserve"> </w:t>
      </w:r>
      <w:r w:rsidRPr="0051156F">
        <w:t>сборе</w:t>
      </w:r>
      <w:r w:rsidR="0051156F" w:rsidRPr="0051156F">
        <w:t xml:space="preserve"> </w:t>
      </w:r>
      <w:r w:rsidRPr="0051156F">
        <w:t>первичной</w:t>
      </w:r>
      <w:r w:rsidR="0051156F" w:rsidRPr="0051156F">
        <w:t xml:space="preserve"> </w:t>
      </w:r>
      <w:r w:rsidRPr="0051156F">
        <w:t>метеорологической</w:t>
      </w:r>
      <w:r w:rsidR="0051156F" w:rsidRPr="0051156F">
        <w:t xml:space="preserve"> </w:t>
      </w:r>
      <w:r w:rsidRPr="0051156F">
        <w:t>информации</w:t>
      </w:r>
      <w:r w:rsidR="0051156F" w:rsidRPr="0051156F">
        <w:t xml:space="preserve"> </w:t>
      </w:r>
      <w:r w:rsidRPr="0051156F">
        <w:t>не</w:t>
      </w:r>
      <w:r w:rsidR="0051156F" w:rsidRPr="0051156F">
        <w:t xml:space="preserve"> </w:t>
      </w:r>
      <w:r w:rsidRPr="0051156F">
        <w:t>предполагаются</w:t>
      </w:r>
      <w:r w:rsidR="0051156F" w:rsidRPr="0051156F">
        <w:t xml:space="preserve"> </w:t>
      </w:r>
      <w:r w:rsidRPr="0051156F">
        <w:t>какие-либо</w:t>
      </w:r>
      <w:r w:rsidR="0051156F" w:rsidRPr="0051156F">
        <w:t xml:space="preserve"> </w:t>
      </w:r>
      <w:r w:rsidRPr="0051156F">
        <w:t>воздействия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ИО,</w:t>
      </w:r>
      <w:r w:rsidR="0051156F" w:rsidRPr="0051156F">
        <w:t xml:space="preserve"> </w:t>
      </w:r>
      <w:r w:rsidRPr="0051156F">
        <w:t>однако</w:t>
      </w:r>
      <w:r w:rsidR="0051156F" w:rsidRPr="0051156F">
        <w:t xml:space="preserve"> </w:t>
      </w:r>
      <w:r w:rsidRPr="0051156F">
        <w:t>управление</w:t>
      </w:r>
      <w:r w:rsidR="0051156F" w:rsidRPr="0051156F">
        <w:t xml:space="preserve"> </w:t>
      </w:r>
      <w:r w:rsidRPr="0051156F">
        <w:t>процессом</w:t>
      </w:r>
      <w:r w:rsidR="0051156F" w:rsidRPr="0051156F">
        <w:t xml:space="preserve"> </w:t>
      </w:r>
      <w:r w:rsidRPr="0051156F">
        <w:t>сбора</w:t>
      </w:r>
      <w:r w:rsidR="0051156F" w:rsidRPr="0051156F">
        <w:t xml:space="preserve"> </w:t>
      </w:r>
      <w:r w:rsidRPr="0051156F">
        <w:t>данных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фиксирование</w:t>
      </w:r>
      <w:r w:rsidR="0051156F" w:rsidRPr="0051156F">
        <w:t xml:space="preserve"> </w:t>
      </w:r>
      <w:r w:rsidRPr="0051156F">
        <w:t>перемещения</w:t>
      </w:r>
      <w:r w:rsidR="0051156F" w:rsidRPr="0051156F">
        <w:t xml:space="preserve"> </w:t>
      </w:r>
      <w:r w:rsidRPr="0051156F">
        <w:t>датчиков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управление</w:t>
      </w:r>
      <w:r w:rsidR="0051156F" w:rsidRPr="0051156F">
        <w:t xml:space="preserve"> </w:t>
      </w:r>
      <w:r w:rsidRPr="0051156F">
        <w:t>ими</w:t>
      </w:r>
      <w:r w:rsidR="0051156F" w:rsidRPr="0051156F">
        <w:t xml:space="preserve"> </w:t>
      </w:r>
      <w:r w:rsidRPr="0051156F">
        <w:t>необходимы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2</w:t>
      </w:r>
      <w:r w:rsidR="0051156F" w:rsidRPr="0051156F">
        <w:t xml:space="preserve">) </w:t>
      </w:r>
      <w:r w:rsidRPr="0051156F">
        <w:t>При</w:t>
      </w:r>
      <w:r w:rsidR="0051156F" w:rsidRPr="0051156F">
        <w:t xml:space="preserve"> </w:t>
      </w:r>
      <w:r w:rsidRPr="0051156F">
        <w:t>исследовании</w:t>
      </w:r>
      <w:r w:rsidR="0051156F" w:rsidRPr="0051156F">
        <w:t xml:space="preserve"> </w:t>
      </w:r>
      <w:r w:rsidRPr="0051156F">
        <w:t>размеров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формы</w:t>
      </w:r>
      <w:r w:rsidR="0051156F" w:rsidRPr="0051156F">
        <w:t xml:space="preserve"> </w:t>
      </w:r>
      <w:r w:rsidRPr="0051156F">
        <w:t>сложной</w:t>
      </w:r>
      <w:r w:rsidR="0051156F" w:rsidRPr="0051156F">
        <w:t xml:space="preserve"> </w:t>
      </w:r>
      <w:r w:rsidRPr="0051156F">
        <w:t>детали</w:t>
      </w:r>
      <w:r w:rsidR="0051156F" w:rsidRPr="0051156F">
        <w:t xml:space="preserve"> </w:t>
      </w:r>
      <w:r w:rsidRPr="0051156F">
        <w:t>первичная</w:t>
      </w:r>
      <w:r w:rsidR="0051156F" w:rsidRPr="0051156F">
        <w:t xml:space="preserve"> </w:t>
      </w:r>
      <w:r w:rsidRPr="0051156F">
        <w:t>информация</w:t>
      </w:r>
      <w:r w:rsidR="0051156F" w:rsidRPr="0051156F">
        <w:t xml:space="preserve"> </w:t>
      </w:r>
      <w:r w:rsidRPr="0051156F">
        <w:t>представляет</w:t>
      </w:r>
      <w:r w:rsidR="0051156F" w:rsidRPr="0051156F">
        <w:t xml:space="preserve"> </w:t>
      </w:r>
      <w:r w:rsidRPr="0051156F">
        <w:t>собой</w:t>
      </w:r>
      <w:r w:rsidR="0051156F" w:rsidRPr="0051156F">
        <w:t xml:space="preserve"> </w:t>
      </w:r>
      <w:r w:rsidRPr="0051156F">
        <w:t>координаты</w:t>
      </w:r>
      <w:r w:rsidR="0051156F" w:rsidRPr="0051156F">
        <w:t xml:space="preserve"> </w:t>
      </w:r>
      <w:r w:rsidRPr="0051156F">
        <w:t>точек</w:t>
      </w:r>
      <w:r w:rsidR="0051156F" w:rsidRPr="0051156F">
        <w:t xml:space="preserve"> </w:t>
      </w:r>
      <w:r w:rsidRPr="0051156F">
        <w:t>поверхности</w:t>
      </w:r>
      <w:r w:rsidR="0051156F" w:rsidRPr="0051156F">
        <w:t xml:space="preserve"> </w:t>
      </w:r>
      <w:r w:rsidRPr="0051156F">
        <w:t>этой</w:t>
      </w:r>
      <w:r w:rsidR="0051156F" w:rsidRPr="0051156F">
        <w:t xml:space="preserve"> </w:t>
      </w:r>
      <w:r w:rsidRPr="0051156F">
        <w:t>детали</w:t>
      </w:r>
      <w:r w:rsidR="0051156F" w:rsidRPr="0051156F">
        <w:t xml:space="preserve">. </w:t>
      </w:r>
      <w:r w:rsidRPr="0051156F">
        <w:t>Сбор</w:t>
      </w:r>
      <w:r w:rsidR="0051156F" w:rsidRPr="0051156F">
        <w:t xml:space="preserve"> </w:t>
      </w:r>
      <w:r w:rsidRPr="0051156F">
        <w:t>этой</w:t>
      </w:r>
      <w:r w:rsidR="0051156F" w:rsidRPr="0051156F">
        <w:t xml:space="preserve"> </w:t>
      </w:r>
      <w:r w:rsidRPr="0051156F">
        <w:t>информации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быть</w:t>
      </w:r>
      <w:r w:rsidR="0051156F" w:rsidRPr="0051156F">
        <w:t xml:space="preserve"> </w:t>
      </w:r>
      <w:r w:rsidRPr="0051156F">
        <w:t>реализован</w:t>
      </w:r>
      <w:r w:rsidR="0051156F" w:rsidRPr="0051156F">
        <w:t xml:space="preserve"> </w:t>
      </w:r>
      <w:r w:rsidRPr="0051156F">
        <w:t>различными</w:t>
      </w:r>
      <w:r w:rsidR="0051156F" w:rsidRPr="0051156F">
        <w:t xml:space="preserve"> </w:t>
      </w:r>
      <w:r w:rsidRPr="0051156F">
        <w:t>способами</w:t>
      </w:r>
      <w:r w:rsidR="0051156F" w:rsidRPr="0051156F">
        <w:t xml:space="preserve">. </w:t>
      </w:r>
      <w:r w:rsidRPr="0051156F">
        <w:t>Детали</w:t>
      </w:r>
      <w:r w:rsidR="0051156F" w:rsidRPr="0051156F">
        <w:t xml:space="preserve"> </w:t>
      </w:r>
      <w:r w:rsidRPr="0051156F">
        <w:t>малых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средних</w:t>
      </w:r>
      <w:r w:rsidR="0051156F" w:rsidRPr="0051156F">
        <w:t xml:space="preserve"> </w:t>
      </w:r>
      <w:r w:rsidRPr="0051156F">
        <w:t>размеров</w:t>
      </w:r>
      <w:r w:rsidR="0051156F" w:rsidRPr="0051156F">
        <w:t xml:space="preserve"> </w:t>
      </w:r>
      <w:r w:rsidRPr="0051156F">
        <w:t>устанавливаются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базирующее</w:t>
      </w:r>
      <w:r w:rsidR="0051156F" w:rsidRPr="0051156F">
        <w:t xml:space="preserve"> </w:t>
      </w:r>
      <w:r w:rsidRPr="0051156F">
        <w:t>приспособление,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котором</w:t>
      </w:r>
      <w:r w:rsidR="0051156F" w:rsidRPr="0051156F">
        <w:t xml:space="preserve"> </w:t>
      </w:r>
      <w:r w:rsidRPr="0051156F">
        <w:t>установлены</w:t>
      </w:r>
      <w:r w:rsidR="0051156F" w:rsidRPr="0051156F">
        <w:t xml:space="preserve"> </w:t>
      </w:r>
      <w:r w:rsidRPr="0051156F">
        <w:t>датчики,</w:t>
      </w:r>
      <w:r w:rsidR="0051156F" w:rsidRPr="0051156F">
        <w:t xml:space="preserve"> </w:t>
      </w:r>
      <w:r w:rsidRPr="0051156F">
        <w:t>перемещаемые</w:t>
      </w:r>
      <w:r w:rsidR="0051156F" w:rsidRPr="0051156F">
        <w:t xml:space="preserve"> </w:t>
      </w:r>
      <w:r w:rsidRPr="0051156F">
        <w:t>относительно</w:t>
      </w:r>
      <w:r w:rsidR="0051156F" w:rsidRPr="0051156F">
        <w:t xml:space="preserve"> </w:t>
      </w:r>
      <w:r w:rsidRPr="0051156F">
        <w:t>исследуемой</w:t>
      </w:r>
      <w:r w:rsidR="0051156F" w:rsidRPr="0051156F">
        <w:t xml:space="preserve"> </w:t>
      </w:r>
      <w:r w:rsidRPr="0051156F">
        <w:t>детали</w:t>
      </w:r>
      <w:r w:rsidR="0051156F" w:rsidRPr="0051156F">
        <w:t xml:space="preserve">. </w:t>
      </w:r>
      <w:r w:rsidRPr="0051156F">
        <w:t>В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случае</w:t>
      </w:r>
      <w:r w:rsidR="0051156F" w:rsidRPr="0051156F">
        <w:t xml:space="preserve"> </w:t>
      </w:r>
      <w:r w:rsidRPr="0051156F">
        <w:t>базирующее</w:t>
      </w:r>
      <w:r w:rsidR="0051156F" w:rsidRPr="0051156F">
        <w:t xml:space="preserve"> </w:t>
      </w:r>
      <w:r w:rsidRPr="0051156F">
        <w:t>устройство</w:t>
      </w:r>
      <w:r w:rsidR="0051156F" w:rsidRPr="0051156F">
        <w:t xml:space="preserve"> </w:t>
      </w:r>
      <w:r w:rsidRPr="0051156F">
        <w:t>должно</w:t>
      </w:r>
      <w:r w:rsidR="0051156F" w:rsidRPr="0051156F">
        <w:t xml:space="preserve"> </w:t>
      </w:r>
      <w:r w:rsidRPr="0051156F">
        <w:t>содержать</w:t>
      </w:r>
      <w:r w:rsidR="0051156F" w:rsidRPr="0051156F">
        <w:t xml:space="preserve"> </w:t>
      </w:r>
      <w:r w:rsidRPr="0051156F">
        <w:t>управляемый</w:t>
      </w:r>
      <w:r w:rsidR="0051156F" w:rsidRPr="0051156F">
        <w:t xml:space="preserve"> </w:t>
      </w:r>
      <w:r w:rsidRPr="0051156F">
        <w:t>привод</w:t>
      </w:r>
      <w:r w:rsidR="0051156F" w:rsidRPr="0051156F">
        <w:t xml:space="preserve"> </w:t>
      </w:r>
      <w:r w:rsidRPr="0051156F">
        <w:t>линейных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угловых</w:t>
      </w:r>
      <w:r w:rsidR="0051156F" w:rsidRPr="0051156F">
        <w:t xml:space="preserve"> </w:t>
      </w:r>
      <w:r w:rsidRPr="0051156F">
        <w:t>перемещений,</w:t>
      </w:r>
      <w:r w:rsidR="0051156F" w:rsidRPr="0051156F">
        <w:t xml:space="preserve"> </w:t>
      </w:r>
      <w:r w:rsidRPr="0051156F">
        <w:t>работающий</w:t>
      </w:r>
      <w:r w:rsidR="0051156F" w:rsidRPr="0051156F">
        <w:t xml:space="preserve"> </w:t>
      </w:r>
      <w:r w:rsidRPr="0051156F">
        <w:t>под</w:t>
      </w:r>
      <w:r w:rsidR="0051156F" w:rsidRPr="0051156F">
        <w:t xml:space="preserve"> </w:t>
      </w:r>
      <w:r w:rsidRPr="0051156F">
        <w:t>управлением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. </w:t>
      </w:r>
      <w:r w:rsidRPr="0051156F">
        <w:t>Нетрудно</w:t>
      </w:r>
      <w:r w:rsidR="0051156F" w:rsidRPr="0051156F">
        <w:t xml:space="preserve"> </w:t>
      </w:r>
      <w:r w:rsidRPr="0051156F">
        <w:t>видеть,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деталей</w:t>
      </w:r>
      <w:r w:rsidR="0051156F" w:rsidRPr="0051156F">
        <w:t xml:space="preserve"> </w:t>
      </w:r>
      <w:r w:rsidRPr="0051156F">
        <w:t>одинаковой</w:t>
      </w:r>
      <w:r w:rsidR="0051156F" w:rsidRPr="0051156F">
        <w:t xml:space="preserve"> </w:t>
      </w:r>
      <w:r w:rsidRPr="0051156F">
        <w:t>формы,</w:t>
      </w:r>
      <w:r w:rsidR="0051156F" w:rsidRPr="0051156F">
        <w:t xml:space="preserve"> </w:t>
      </w:r>
      <w:r w:rsidRPr="0051156F">
        <w:t>но</w:t>
      </w:r>
      <w:r w:rsidR="0051156F" w:rsidRPr="0051156F">
        <w:t xml:space="preserve"> </w:t>
      </w:r>
      <w:r w:rsidRPr="0051156F">
        <w:t>существенно</w:t>
      </w:r>
      <w:r w:rsidR="0051156F" w:rsidRPr="0051156F">
        <w:t xml:space="preserve"> </w:t>
      </w:r>
      <w:r w:rsidRPr="0051156F">
        <w:t>отличающихся</w:t>
      </w:r>
      <w:r w:rsidR="0051156F" w:rsidRPr="0051156F">
        <w:t xml:space="preserve"> </w:t>
      </w:r>
      <w:r w:rsidRPr="0051156F">
        <w:t>размерами,</w:t>
      </w:r>
      <w:r w:rsidR="0051156F" w:rsidRPr="0051156F">
        <w:t xml:space="preserve"> </w:t>
      </w:r>
      <w:r w:rsidRPr="0051156F">
        <w:t>измерительные</w:t>
      </w:r>
      <w:r w:rsidR="0051156F" w:rsidRPr="0051156F">
        <w:t xml:space="preserve"> </w:t>
      </w:r>
      <w:r w:rsidRPr="0051156F">
        <w:t>задачи</w:t>
      </w:r>
      <w:r w:rsidR="0051156F" w:rsidRPr="0051156F">
        <w:t xml:space="preserve"> </w:t>
      </w:r>
      <w:r w:rsidRPr="0051156F">
        <w:t>могут</w:t>
      </w:r>
      <w:r w:rsidR="0051156F" w:rsidRPr="0051156F">
        <w:t xml:space="preserve"> </w:t>
      </w:r>
      <w:r w:rsidRPr="0051156F">
        <w:t>формулироваться</w:t>
      </w:r>
      <w:r w:rsidR="0051156F" w:rsidRPr="0051156F">
        <w:t xml:space="preserve"> </w:t>
      </w:r>
      <w:r w:rsidRPr="0051156F">
        <w:t>одинаково,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решения</w:t>
      </w:r>
      <w:r w:rsidR="0051156F" w:rsidRPr="0051156F">
        <w:t xml:space="preserve"> </w:t>
      </w:r>
      <w:r w:rsidRPr="0051156F">
        <w:t>этих</w:t>
      </w:r>
      <w:r w:rsidR="0051156F" w:rsidRPr="0051156F">
        <w:t xml:space="preserve"> </w:t>
      </w:r>
      <w:r w:rsidRPr="0051156F">
        <w:t>задач</w:t>
      </w:r>
      <w:r w:rsidR="0051156F" w:rsidRPr="0051156F">
        <w:t xml:space="preserve"> </w:t>
      </w:r>
      <w:r w:rsidRPr="0051156F">
        <w:t>могут</w:t>
      </w:r>
      <w:r w:rsidR="0051156F" w:rsidRPr="0051156F">
        <w:t xml:space="preserve"> </w:t>
      </w:r>
      <w:r w:rsidRPr="0051156F">
        <w:t>использоваться</w:t>
      </w:r>
      <w:r w:rsidR="0051156F" w:rsidRPr="0051156F">
        <w:t xml:space="preserve"> </w:t>
      </w:r>
      <w:r w:rsidRPr="0051156F">
        <w:t>почти</w:t>
      </w:r>
      <w:r w:rsidR="0051156F" w:rsidRPr="0051156F">
        <w:t xml:space="preserve"> </w:t>
      </w:r>
      <w:r w:rsidRPr="0051156F">
        <w:t>одинаковые</w:t>
      </w:r>
      <w:r w:rsidR="0051156F" w:rsidRPr="0051156F">
        <w:t xml:space="preserve"> </w:t>
      </w:r>
      <w:r w:rsidRPr="0051156F">
        <w:t>ИИС</w:t>
      </w:r>
      <w:r w:rsidR="0051156F" w:rsidRPr="0051156F">
        <w:t xml:space="preserve">. </w:t>
      </w:r>
      <w:r w:rsidRPr="0051156F">
        <w:t>Однако</w:t>
      </w:r>
      <w:r w:rsidR="0051156F" w:rsidRPr="0051156F">
        <w:t xml:space="preserve"> </w:t>
      </w:r>
      <w:r w:rsidRPr="0051156F">
        <w:t>базирующие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будут</w:t>
      </w:r>
      <w:r w:rsidR="0051156F" w:rsidRPr="0051156F">
        <w:t xml:space="preserve"> </w:t>
      </w:r>
      <w:r w:rsidRPr="0051156F">
        <w:t>различными</w:t>
      </w:r>
      <w:r w:rsidR="0051156F" w:rsidRPr="0051156F">
        <w:t xml:space="preserve">. </w:t>
      </w:r>
      <w:r w:rsidRPr="0051156F">
        <w:t>При</w:t>
      </w:r>
      <w:r w:rsidR="0051156F" w:rsidRPr="0051156F">
        <w:t xml:space="preserve"> </w:t>
      </w:r>
      <w:r w:rsidRPr="0051156F">
        <w:t>измерении</w:t>
      </w:r>
      <w:r w:rsidR="0051156F" w:rsidRPr="0051156F">
        <w:t xml:space="preserve"> </w:t>
      </w:r>
      <w:r w:rsidRPr="0051156F">
        <w:t>деталей</w:t>
      </w:r>
      <w:r w:rsidR="0051156F" w:rsidRPr="0051156F">
        <w:t xml:space="preserve"> </w:t>
      </w:r>
      <w:r w:rsidRPr="0051156F">
        <w:t>средних</w:t>
      </w:r>
      <w:r w:rsidR="0051156F" w:rsidRPr="0051156F">
        <w:t xml:space="preserve"> </w:t>
      </w:r>
      <w:r w:rsidRPr="0051156F">
        <w:t>и,</w:t>
      </w:r>
      <w:r w:rsidR="0051156F" w:rsidRPr="0051156F">
        <w:t xml:space="preserve"> </w:t>
      </w:r>
      <w:r w:rsidRPr="0051156F">
        <w:t>особенно,</w:t>
      </w:r>
      <w:r w:rsidR="0051156F" w:rsidRPr="0051156F">
        <w:t xml:space="preserve"> </w:t>
      </w:r>
      <w:r w:rsidRPr="0051156F">
        <w:t>больших</w:t>
      </w:r>
      <w:r w:rsidR="0051156F" w:rsidRPr="0051156F">
        <w:t xml:space="preserve"> </w:t>
      </w:r>
      <w:r w:rsidRPr="0051156F">
        <w:t>размеров</w:t>
      </w:r>
      <w:r w:rsidR="0051156F" w:rsidRPr="0051156F">
        <w:t xml:space="preserve"> </w:t>
      </w:r>
      <w:r w:rsidRPr="0051156F">
        <w:t>использование</w:t>
      </w:r>
      <w:r w:rsidR="0051156F" w:rsidRPr="0051156F">
        <w:t xml:space="preserve"> </w:t>
      </w:r>
      <w:r w:rsidRPr="0051156F">
        <w:t>специального</w:t>
      </w:r>
      <w:r w:rsidR="0051156F" w:rsidRPr="0051156F">
        <w:t xml:space="preserve"> </w:t>
      </w:r>
      <w:r w:rsidRPr="0051156F">
        <w:t>базирующего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составе</w:t>
      </w:r>
      <w:r w:rsidR="0051156F" w:rsidRPr="0051156F">
        <w:t xml:space="preserve"> </w:t>
      </w:r>
      <w:r w:rsidRPr="0051156F">
        <w:t>СИ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оказаться</w:t>
      </w:r>
      <w:r w:rsidR="0051156F" w:rsidRPr="0051156F">
        <w:t xml:space="preserve"> </w:t>
      </w:r>
      <w:r w:rsidRPr="0051156F">
        <w:t>нецелесообразным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практически</w:t>
      </w:r>
      <w:r w:rsidR="0051156F" w:rsidRPr="0051156F">
        <w:t xml:space="preserve"> </w:t>
      </w:r>
      <w:r w:rsidRPr="0051156F">
        <w:t>невозможным</w:t>
      </w:r>
      <w:r w:rsidR="0051156F" w:rsidRPr="0051156F">
        <w:t xml:space="preserve">. </w:t>
      </w:r>
      <w:r w:rsidRPr="0051156F">
        <w:t>В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случае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процессе</w:t>
      </w:r>
      <w:r w:rsidR="0051156F" w:rsidRPr="0051156F">
        <w:t xml:space="preserve"> </w:t>
      </w:r>
      <w:r w:rsidRPr="0051156F">
        <w:t>измерения</w:t>
      </w:r>
      <w:r w:rsidR="0051156F" w:rsidRPr="0051156F">
        <w:t xml:space="preserve"> </w:t>
      </w:r>
      <w:r w:rsidRPr="0051156F">
        <w:t>деталь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оставаться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обрабатывающем</w:t>
      </w:r>
      <w:r w:rsidR="0051156F" w:rsidRPr="0051156F">
        <w:t xml:space="preserve"> </w:t>
      </w:r>
      <w:r w:rsidRPr="0051156F">
        <w:t>станке,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котором</w:t>
      </w:r>
      <w:r w:rsidR="0051156F" w:rsidRPr="0051156F">
        <w:t xml:space="preserve"> </w:t>
      </w:r>
      <w:r w:rsidRPr="0051156F">
        <w:t>вместо</w:t>
      </w:r>
      <w:r w:rsidR="0051156F" w:rsidRPr="0051156F">
        <w:t xml:space="preserve"> </w:t>
      </w:r>
      <w:r w:rsidRPr="0051156F">
        <w:t>обрабатывающего</w:t>
      </w:r>
      <w:r w:rsidR="0051156F" w:rsidRPr="0051156F">
        <w:t xml:space="preserve"> </w:t>
      </w:r>
      <w:r w:rsidRPr="0051156F">
        <w:t>инструмента</w:t>
      </w:r>
      <w:r w:rsidR="0051156F" w:rsidRPr="0051156F">
        <w:t xml:space="preserve"> </w:t>
      </w:r>
      <w:r w:rsidRPr="0051156F">
        <w:t>устанавливаются</w:t>
      </w:r>
      <w:r w:rsidR="0051156F" w:rsidRPr="0051156F">
        <w:t xml:space="preserve"> </w:t>
      </w:r>
      <w:r w:rsidRPr="0051156F">
        <w:t>датчики</w:t>
      </w:r>
      <w:r w:rsidR="0051156F" w:rsidRPr="0051156F">
        <w:t xml:space="preserve">. </w:t>
      </w:r>
      <w:r w:rsidRPr="0051156F">
        <w:t>Для</w:t>
      </w:r>
      <w:r w:rsidR="0051156F" w:rsidRPr="0051156F">
        <w:t xml:space="preserve"> </w:t>
      </w:r>
      <w:r w:rsidRPr="0051156F">
        <w:t>управления</w:t>
      </w:r>
      <w:r w:rsidR="0051156F" w:rsidRPr="0051156F">
        <w:t xml:space="preserve"> </w:t>
      </w:r>
      <w:r w:rsidRPr="0051156F">
        <w:t>перемещениями</w:t>
      </w:r>
      <w:r w:rsidR="0051156F" w:rsidRPr="0051156F">
        <w:t xml:space="preserve"> </w:t>
      </w:r>
      <w:r w:rsidRPr="0051156F">
        <w:t>датчиков</w:t>
      </w:r>
      <w:r w:rsidR="0051156F" w:rsidRPr="0051156F">
        <w:t xml:space="preserve"> </w:t>
      </w:r>
      <w:r w:rsidRPr="0051156F">
        <w:t>относительно</w:t>
      </w:r>
      <w:r w:rsidR="0051156F" w:rsidRPr="0051156F">
        <w:t xml:space="preserve"> </w:t>
      </w:r>
      <w:r w:rsidRPr="0051156F">
        <w:t>детали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случае</w:t>
      </w:r>
      <w:r w:rsidR="0051156F" w:rsidRPr="0051156F">
        <w:t xml:space="preserve"> </w:t>
      </w:r>
      <w:r w:rsidRPr="0051156F">
        <w:t>используется</w:t>
      </w:r>
      <w:r w:rsidR="0051156F" w:rsidRPr="0051156F">
        <w:t xml:space="preserve"> </w:t>
      </w:r>
      <w:r w:rsidRPr="0051156F">
        <w:t>привод</w:t>
      </w:r>
      <w:r w:rsidR="0051156F" w:rsidRPr="0051156F">
        <w:t xml:space="preserve"> </w:t>
      </w:r>
      <w:r w:rsidRPr="0051156F">
        <w:t>станка</w:t>
      </w:r>
      <w:r w:rsidR="0051156F" w:rsidRPr="0051156F">
        <w:t xml:space="preserve">. </w:t>
      </w:r>
      <w:r w:rsidRPr="0051156F">
        <w:t>Могут</w:t>
      </w:r>
      <w:r w:rsidR="0051156F" w:rsidRPr="0051156F">
        <w:t xml:space="preserve"> </w:t>
      </w:r>
      <w:r w:rsidRPr="0051156F">
        <w:t>использоваться</w:t>
      </w:r>
      <w:r w:rsidR="0051156F" w:rsidRPr="0051156F">
        <w:t xml:space="preserve"> </w:t>
      </w:r>
      <w:r w:rsidRPr="0051156F">
        <w:t>также</w:t>
      </w:r>
      <w:r w:rsidR="0051156F" w:rsidRPr="0051156F">
        <w:t xml:space="preserve"> </w:t>
      </w:r>
      <w:r w:rsidRPr="0051156F">
        <w:t>накладные</w:t>
      </w:r>
      <w:r w:rsidR="0051156F" w:rsidRPr="0051156F">
        <w:t xml:space="preserve"> </w:t>
      </w:r>
      <w:r w:rsidRPr="0051156F">
        <w:t>базирующие</w:t>
      </w:r>
      <w:r w:rsidR="0051156F" w:rsidRPr="0051156F">
        <w:t xml:space="preserve"> </w:t>
      </w:r>
      <w:r w:rsidRPr="0051156F">
        <w:t>устройства</w:t>
      </w:r>
      <w:r w:rsidR="0051156F">
        <w:t xml:space="preserve"> (</w:t>
      </w:r>
      <w:r w:rsidRPr="0051156F">
        <w:t>скобы,</w:t>
      </w:r>
      <w:r w:rsidR="0051156F" w:rsidRPr="0051156F">
        <w:t xml:space="preserve"> </w:t>
      </w:r>
      <w:r w:rsidRPr="0051156F">
        <w:t>обкатные</w:t>
      </w:r>
      <w:r w:rsidR="0051156F" w:rsidRPr="0051156F">
        <w:t xml:space="preserve"> </w:t>
      </w:r>
      <w:r w:rsidRPr="0051156F">
        <w:t>ролики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</w:t>
      </w:r>
      <w:r w:rsidR="0051156F" w:rsidRPr="0051156F">
        <w:t xml:space="preserve">.), </w:t>
      </w:r>
      <w:r w:rsidRPr="0051156F">
        <w:t>содержащие</w:t>
      </w:r>
      <w:r w:rsidR="0051156F" w:rsidRPr="0051156F">
        <w:t xml:space="preserve"> </w:t>
      </w:r>
      <w:r w:rsidRPr="0051156F">
        <w:t>ПИП,</w:t>
      </w:r>
      <w:r w:rsidR="0051156F" w:rsidRPr="0051156F">
        <w:t xml:space="preserve"> </w:t>
      </w:r>
      <w:r w:rsidRPr="0051156F">
        <w:t>устанавливаемые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деталь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перемещаемые</w:t>
      </w:r>
      <w:r w:rsidR="0051156F" w:rsidRPr="0051156F">
        <w:t xml:space="preserve"> </w:t>
      </w:r>
      <w:r w:rsidRPr="0051156F">
        <w:t>по</w:t>
      </w:r>
      <w:r w:rsidR="0051156F" w:rsidRPr="0051156F">
        <w:t xml:space="preserve"> </w:t>
      </w:r>
      <w:r w:rsidRPr="0051156F">
        <w:t>ее</w:t>
      </w:r>
      <w:r w:rsidR="0051156F" w:rsidRPr="0051156F">
        <w:t xml:space="preserve"> </w:t>
      </w:r>
      <w:r w:rsidRPr="0051156F">
        <w:t>поверхности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3</w:t>
      </w:r>
      <w:r w:rsidR="0051156F" w:rsidRPr="0051156F">
        <w:t xml:space="preserve">) </w:t>
      </w:r>
      <w:r w:rsidRPr="0051156F">
        <w:t>Резистивные</w:t>
      </w:r>
      <w:r w:rsidR="0051156F" w:rsidRPr="0051156F">
        <w:t xml:space="preserve"> </w:t>
      </w:r>
      <w:r w:rsidRPr="0051156F">
        <w:t>датчики,</w:t>
      </w:r>
      <w:r w:rsidR="0051156F" w:rsidRPr="0051156F">
        <w:t xml:space="preserve"> </w:t>
      </w:r>
      <w:r w:rsidRPr="0051156F">
        <w:t>принцип</w:t>
      </w:r>
      <w:r w:rsidR="0051156F" w:rsidRPr="0051156F">
        <w:t xml:space="preserve"> </w:t>
      </w:r>
      <w:r w:rsidRPr="0051156F">
        <w:t>действия</w:t>
      </w:r>
      <w:r w:rsidR="0051156F" w:rsidRPr="0051156F">
        <w:t xml:space="preserve"> </w:t>
      </w:r>
      <w:r w:rsidRPr="0051156F">
        <w:t>которых</w:t>
      </w:r>
      <w:r w:rsidR="0051156F" w:rsidRPr="0051156F">
        <w:t xml:space="preserve"> </w:t>
      </w:r>
      <w:r w:rsidRPr="0051156F">
        <w:t>основан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том,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удельное</w:t>
      </w:r>
      <w:r w:rsidR="0051156F" w:rsidRPr="0051156F">
        <w:t xml:space="preserve"> </w:t>
      </w:r>
      <w:r w:rsidRPr="0051156F">
        <w:t>сопротивление</w:t>
      </w:r>
      <w:r w:rsidR="0051156F" w:rsidRPr="0051156F">
        <w:t xml:space="preserve"> </w:t>
      </w:r>
      <w:r w:rsidRPr="0051156F">
        <w:t>материала</w:t>
      </w:r>
      <w:r w:rsidR="0051156F" w:rsidRPr="0051156F">
        <w:t xml:space="preserve"> </w:t>
      </w:r>
      <w:r w:rsidRPr="0051156F">
        <w:t>датчика</w:t>
      </w:r>
      <w:r w:rsidR="0051156F" w:rsidRPr="0051156F">
        <w:t xml:space="preserve"> </w:t>
      </w:r>
      <w:r w:rsidRPr="0051156F">
        <w:t>зависит</w:t>
      </w:r>
      <w:r w:rsidR="0051156F" w:rsidRPr="0051156F">
        <w:t xml:space="preserve"> </w:t>
      </w:r>
      <w:r w:rsidRPr="0051156F">
        <w:t>от</w:t>
      </w:r>
      <w:r w:rsidR="0051156F" w:rsidRPr="0051156F">
        <w:t xml:space="preserve"> </w:t>
      </w:r>
      <w:r w:rsidRPr="0051156F">
        <w:t>внешних</w:t>
      </w:r>
      <w:r w:rsidR="0051156F" w:rsidRPr="0051156F">
        <w:t xml:space="preserve"> </w:t>
      </w:r>
      <w:r w:rsidRPr="0051156F">
        <w:t>воздействий</w:t>
      </w:r>
      <w:r w:rsidR="0051156F" w:rsidRPr="0051156F">
        <w:t xml:space="preserve">: </w:t>
      </w:r>
      <w:r w:rsidRPr="0051156F">
        <w:t>температуры,</w:t>
      </w:r>
      <w:r w:rsidR="0051156F" w:rsidRPr="0051156F">
        <w:t xml:space="preserve"> </w:t>
      </w:r>
      <w:r w:rsidRPr="0051156F">
        <w:t>освещенности,</w:t>
      </w:r>
      <w:r w:rsidR="0051156F" w:rsidRPr="0051156F">
        <w:t xml:space="preserve"> </w:t>
      </w:r>
      <w:r w:rsidRPr="0051156F">
        <w:t>влажности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</w:t>
      </w:r>
      <w:r w:rsidR="0051156F" w:rsidRPr="0051156F">
        <w:t xml:space="preserve">. </w:t>
      </w:r>
      <w:r w:rsidRPr="0051156F">
        <w:t>При</w:t>
      </w:r>
      <w:r w:rsidR="0051156F" w:rsidRPr="0051156F">
        <w:t xml:space="preserve"> </w:t>
      </w:r>
      <w:r w:rsidRPr="0051156F">
        <w:t>исследовании</w:t>
      </w:r>
      <w:r w:rsidR="0051156F" w:rsidRPr="0051156F">
        <w:t xml:space="preserve"> </w:t>
      </w:r>
      <w:r w:rsidRPr="0051156F">
        <w:t>свойств</w:t>
      </w:r>
      <w:r w:rsidR="0051156F" w:rsidRPr="0051156F">
        <w:t xml:space="preserve"> </w:t>
      </w:r>
      <w:r w:rsidRPr="0051156F">
        <w:t>этих</w:t>
      </w:r>
      <w:r w:rsidR="0051156F">
        <w:t xml:space="preserve"> (</w:t>
      </w:r>
      <w:r w:rsidRPr="0051156F">
        <w:t>да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любых</w:t>
      </w:r>
      <w:r w:rsidR="0051156F" w:rsidRPr="0051156F">
        <w:t xml:space="preserve"> </w:t>
      </w:r>
      <w:r w:rsidRPr="0051156F">
        <w:t>других</w:t>
      </w:r>
      <w:r w:rsidR="0051156F" w:rsidRPr="0051156F">
        <w:t xml:space="preserve">) </w:t>
      </w:r>
      <w:r w:rsidRPr="0051156F">
        <w:t>материалов</w:t>
      </w:r>
      <w:r w:rsidR="0051156F" w:rsidRPr="0051156F">
        <w:t xml:space="preserve"> </w:t>
      </w:r>
      <w:r w:rsidRPr="0051156F">
        <w:t>необходимо</w:t>
      </w:r>
      <w:r w:rsidR="0051156F" w:rsidRPr="0051156F">
        <w:t xml:space="preserve"> </w:t>
      </w:r>
      <w:r w:rsidRPr="0051156F">
        <w:t>изменять</w:t>
      </w:r>
      <w:r w:rsidR="0051156F" w:rsidRPr="0051156F">
        <w:t xml:space="preserve"> </w:t>
      </w:r>
      <w:r w:rsidRPr="0051156F">
        <w:t>влияющие</w:t>
      </w:r>
      <w:r w:rsidR="0051156F" w:rsidRPr="0051156F">
        <w:t xml:space="preserve"> </w:t>
      </w:r>
      <w:r w:rsidRPr="0051156F">
        <w:t>факторы</w:t>
      </w:r>
      <w:r w:rsidR="0051156F" w:rsidRPr="0051156F">
        <w:t xml:space="preserve">: </w:t>
      </w:r>
      <w:r w:rsidRPr="0051156F">
        <w:t>температуру,</w:t>
      </w:r>
      <w:r w:rsidR="0051156F" w:rsidRPr="0051156F">
        <w:t xml:space="preserve"> </w:t>
      </w:r>
      <w:r w:rsidRPr="0051156F">
        <w:t>напряженность</w:t>
      </w:r>
      <w:r w:rsidR="0051156F" w:rsidRPr="0051156F">
        <w:t xml:space="preserve"> </w:t>
      </w:r>
      <w:r w:rsidRPr="0051156F">
        <w:t>электрических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магнитных</w:t>
      </w:r>
      <w:r w:rsidR="0051156F" w:rsidRPr="0051156F">
        <w:t xml:space="preserve"> </w:t>
      </w:r>
      <w:r w:rsidRPr="0051156F">
        <w:t>полей,</w:t>
      </w:r>
      <w:r w:rsidR="0051156F" w:rsidRPr="0051156F">
        <w:t xml:space="preserve"> </w:t>
      </w:r>
      <w:r w:rsidRPr="0051156F">
        <w:t>уровень</w:t>
      </w:r>
      <w:r w:rsidR="0051156F" w:rsidRPr="0051156F">
        <w:t xml:space="preserve"> </w:t>
      </w:r>
      <w:r w:rsidRPr="0051156F">
        <w:t>радиоактивного</w:t>
      </w:r>
      <w:r w:rsidR="0051156F" w:rsidRPr="0051156F">
        <w:t xml:space="preserve"> </w:t>
      </w:r>
      <w:r w:rsidRPr="0051156F">
        <w:t>излучения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</w:t>
      </w:r>
      <w:r w:rsidR="0051156F" w:rsidRPr="0051156F">
        <w:t xml:space="preserve">. </w:t>
      </w:r>
      <w:r w:rsidRPr="0051156F">
        <w:t>В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случае</w:t>
      </w:r>
      <w:r w:rsidR="0051156F" w:rsidRPr="0051156F">
        <w:t xml:space="preserve"> </w:t>
      </w:r>
      <w:r w:rsidRPr="0051156F">
        <w:t>базирующее</w:t>
      </w:r>
      <w:r w:rsidR="0051156F" w:rsidRPr="0051156F">
        <w:t xml:space="preserve"> </w:t>
      </w:r>
      <w:r w:rsidRPr="0051156F">
        <w:t>устройство</w:t>
      </w:r>
      <w:r w:rsidR="0051156F" w:rsidRPr="0051156F">
        <w:t xml:space="preserve"> </w:t>
      </w:r>
      <w:r w:rsidRPr="0051156F">
        <w:t>должно</w:t>
      </w:r>
      <w:r w:rsidR="0051156F" w:rsidRPr="0051156F">
        <w:t xml:space="preserve"> </w:t>
      </w:r>
      <w:r w:rsidRPr="0051156F">
        <w:t>содержать</w:t>
      </w:r>
      <w:r w:rsidR="0051156F" w:rsidRPr="0051156F">
        <w:t xml:space="preserve"> </w:t>
      </w:r>
      <w:r w:rsidRPr="0051156F">
        <w:t>устройства,</w:t>
      </w:r>
      <w:r w:rsidR="0051156F" w:rsidRPr="0051156F">
        <w:t xml:space="preserve"> </w:t>
      </w:r>
      <w:r w:rsidRPr="0051156F">
        <w:t>обеспечивающие</w:t>
      </w:r>
      <w:r w:rsidR="0051156F" w:rsidRPr="0051156F">
        <w:t xml:space="preserve"> </w:t>
      </w:r>
      <w:r w:rsidRPr="0051156F">
        <w:t>требуемые</w:t>
      </w:r>
      <w:r w:rsidR="0051156F" w:rsidRPr="0051156F">
        <w:t xml:space="preserve"> </w:t>
      </w:r>
      <w:r w:rsidRPr="0051156F">
        <w:t>значения</w:t>
      </w:r>
      <w:r w:rsidR="0051156F" w:rsidRPr="0051156F">
        <w:t xml:space="preserve"> </w:t>
      </w:r>
      <w:r w:rsidRPr="0051156F">
        <w:t>этих</w:t>
      </w:r>
      <w:r w:rsidR="0051156F" w:rsidRPr="0051156F">
        <w:t xml:space="preserve"> </w:t>
      </w:r>
      <w:r w:rsidRPr="0051156F">
        <w:t>воздействий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</w:pPr>
      <w:r w:rsidRPr="0051156F">
        <w:t>4</w:t>
      </w:r>
      <w:r w:rsidR="0051156F" w:rsidRPr="0051156F">
        <w:t xml:space="preserve">) </w:t>
      </w:r>
      <w:r w:rsidRPr="0051156F">
        <w:t>Преобразование</w:t>
      </w:r>
      <w:r w:rsidR="0051156F" w:rsidRPr="0051156F">
        <w:t xml:space="preserve"> </w:t>
      </w:r>
      <w:r w:rsidRPr="0051156F">
        <w:t>сигнала</w:t>
      </w:r>
      <w:r w:rsidR="0051156F" w:rsidRPr="0051156F">
        <w:t xml:space="preserve"> </w:t>
      </w:r>
      <w:r w:rsidRPr="0051156F">
        <w:t>воздействия</w:t>
      </w:r>
      <w:r w:rsidR="0051156F" w:rsidRPr="0051156F">
        <w:t xml:space="preserve"> </w:t>
      </w:r>
      <w:r w:rsidRPr="0051156F">
        <w:t>исследуемым</w:t>
      </w:r>
      <w:r w:rsidR="0051156F" w:rsidRPr="0051156F">
        <w:t xml:space="preserve"> </w:t>
      </w:r>
      <w:r w:rsidRPr="0051156F">
        <w:t>объектом</w:t>
      </w:r>
      <w:r w:rsidR="0051156F" w:rsidRPr="0051156F">
        <w:t xml:space="preserve"> </w:t>
      </w:r>
      <w:r w:rsidRPr="0051156F">
        <w:t>описывается</w:t>
      </w:r>
      <w:r w:rsidR="0051156F" w:rsidRPr="0051156F">
        <w:t xml:space="preserve"> </w:t>
      </w:r>
      <w:r w:rsidRPr="0051156F">
        <w:t>некоторым</w:t>
      </w:r>
      <w:r w:rsidR="0051156F" w:rsidRPr="0051156F">
        <w:t xml:space="preserve"> </w:t>
      </w:r>
      <w:r w:rsidRPr="0051156F">
        <w:t>оператором</w:t>
      </w:r>
      <w:r w:rsidR="0051156F" w:rsidRPr="0051156F">
        <w:t xml:space="preserve">. </w:t>
      </w:r>
      <w:r w:rsidRPr="0051156F">
        <w:t>Для</w:t>
      </w:r>
      <w:r w:rsidR="0051156F" w:rsidRPr="0051156F">
        <w:t xml:space="preserve"> </w:t>
      </w:r>
      <w:r w:rsidRPr="0051156F">
        <w:t>измерения</w:t>
      </w:r>
      <w:r w:rsidR="0051156F" w:rsidRPr="0051156F">
        <w:t xml:space="preserve"> </w:t>
      </w:r>
      <w:r w:rsidRPr="0051156F">
        <w:t>характеристик</w:t>
      </w:r>
      <w:r w:rsidR="0051156F" w:rsidRPr="0051156F">
        <w:t xml:space="preserve"> </w:t>
      </w:r>
      <w:r w:rsidRPr="0051156F">
        <w:t>этого</w:t>
      </w:r>
      <w:r w:rsidR="0051156F" w:rsidRPr="0051156F">
        <w:t xml:space="preserve"> </w:t>
      </w:r>
      <w:r w:rsidRPr="0051156F">
        <w:t>оператора,</w:t>
      </w:r>
      <w:r w:rsidR="0051156F" w:rsidRPr="0051156F">
        <w:t xml:space="preserve"> </w:t>
      </w:r>
      <w:r w:rsidRPr="0051156F">
        <w:t>например</w:t>
      </w:r>
      <w:r w:rsidR="0051156F" w:rsidRPr="0051156F">
        <w:t xml:space="preserve"> </w:t>
      </w:r>
      <w:r w:rsidRPr="0051156F">
        <w:t>частотной</w:t>
      </w:r>
      <w:r w:rsidR="0051156F" w:rsidRPr="0051156F">
        <w:t xml:space="preserve"> </w:t>
      </w:r>
      <w:r w:rsidRPr="0051156F">
        <w:t>характеристики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линейного</w:t>
      </w:r>
      <w:r w:rsidR="0051156F" w:rsidRPr="0051156F">
        <w:t xml:space="preserve"> </w:t>
      </w:r>
      <w:r w:rsidRPr="0051156F">
        <w:t>оператора,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функции</w:t>
      </w:r>
      <w:r w:rsidR="0051156F" w:rsidRPr="0051156F">
        <w:t xml:space="preserve"> </w:t>
      </w:r>
      <w:r w:rsidRPr="0051156F">
        <w:t>преобразования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нелинейного</w:t>
      </w:r>
      <w:r w:rsidR="0051156F" w:rsidRPr="0051156F">
        <w:t xml:space="preserve"> </w:t>
      </w:r>
      <w:r w:rsidRPr="0051156F">
        <w:t>безинерционного</w:t>
      </w:r>
      <w:r w:rsidR="0051156F" w:rsidRPr="0051156F">
        <w:t xml:space="preserve"> </w:t>
      </w:r>
      <w:r w:rsidRPr="0051156F">
        <w:t>оператора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вход</w:t>
      </w:r>
      <w:r w:rsidR="0051156F" w:rsidRPr="0051156F">
        <w:t xml:space="preserve"> </w:t>
      </w:r>
      <w:r w:rsidRPr="0051156F">
        <w:t>ИО</w:t>
      </w:r>
      <w:r w:rsidR="0051156F" w:rsidRPr="0051156F">
        <w:t xml:space="preserve"> </w:t>
      </w:r>
      <w:r w:rsidRPr="0051156F">
        <w:t>необходимо</w:t>
      </w:r>
      <w:r w:rsidR="0051156F" w:rsidRPr="0051156F">
        <w:t xml:space="preserve"> </w:t>
      </w:r>
      <w:r w:rsidRPr="0051156F">
        <w:t>подавать</w:t>
      </w:r>
      <w:r w:rsidR="0051156F" w:rsidRPr="0051156F">
        <w:t xml:space="preserve"> </w:t>
      </w:r>
      <w:r w:rsidRPr="0051156F">
        <w:t>тестовые</w:t>
      </w:r>
      <w:r w:rsidR="0051156F" w:rsidRPr="0051156F">
        <w:t xml:space="preserve"> </w:t>
      </w:r>
      <w:r w:rsidRPr="0051156F">
        <w:t>воздействия</w:t>
      </w:r>
      <w:r w:rsidR="0051156F">
        <w:t xml:space="preserve"> (</w:t>
      </w:r>
      <w:r w:rsidRPr="0051156F">
        <w:t>тестовые</w:t>
      </w:r>
      <w:r w:rsidR="0051156F" w:rsidRPr="0051156F">
        <w:t xml:space="preserve"> </w:t>
      </w:r>
      <w:r w:rsidRPr="0051156F">
        <w:t>сигналы</w:t>
      </w:r>
      <w:r w:rsidR="0051156F" w:rsidRPr="0051156F">
        <w:t xml:space="preserve">). </w:t>
      </w:r>
      <w:r w:rsidRPr="0051156F">
        <w:t>Форму</w:t>
      </w:r>
      <w:r w:rsidR="0051156F" w:rsidRPr="0051156F">
        <w:t xml:space="preserve"> </w:t>
      </w:r>
      <w:r w:rsidRPr="0051156F">
        <w:t>этих</w:t>
      </w:r>
      <w:r w:rsidR="0051156F" w:rsidRPr="0051156F">
        <w:t xml:space="preserve"> </w:t>
      </w:r>
      <w:r w:rsidRPr="0051156F">
        <w:t>воздействий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задавать</w:t>
      </w:r>
      <w:r w:rsidR="0051156F" w:rsidRPr="0051156F">
        <w:t xml:space="preserve"> </w:t>
      </w:r>
      <w:r w:rsidRPr="0051156F">
        <w:t>ЭВМ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Однако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базирующем</w:t>
      </w:r>
      <w:r w:rsidR="0051156F" w:rsidRPr="0051156F">
        <w:t xml:space="preserve"> </w:t>
      </w:r>
      <w:r w:rsidRPr="0051156F">
        <w:t>устройстве</w:t>
      </w:r>
      <w:r w:rsidR="0051156F" w:rsidRPr="0051156F">
        <w:t xml:space="preserve"> </w:t>
      </w:r>
      <w:r w:rsidRPr="0051156F">
        <w:t>должны</w:t>
      </w:r>
      <w:r w:rsidR="0051156F" w:rsidRPr="0051156F">
        <w:t xml:space="preserve"> </w:t>
      </w:r>
      <w:r w:rsidRPr="0051156F">
        <w:t>быть</w:t>
      </w:r>
      <w:r w:rsidR="0051156F" w:rsidRPr="0051156F">
        <w:t xml:space="preserve"> </w:t>
      </w:r>
      <w:r w:rsidRPr="0051156F">
        <w:t>размещены</w:t>
      </w:r>
      <w:r w:rsidR="0051156F" w:rsidRPr="0051156F">
        <w:t xml:space="preserve"> </w:t>
      </w:r>
      <w:r w:rsidRPr="0051156F">
        <w:t>устройства,</w:t>
      </w:r>
      <w:r w:rsidR="0051156F" w:rsidRPr="0051156F">
        <w:t xml:space="preserve"> </w:t>
      </w:r>
      <w:r w:rsidRPr="0051156F">
        <w:t>преобразующие</w:t>
      </w:r>
      <w:r w:rsidR="0051156F" w:rsidRPr="0051156F">
        <w:t xml:space="preserve"> </w:t>
      </w:r>
      <w:r w:rsidRPr="0051156F">
        <w:t>коды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сигнал</w:t>
      </w:r>
      <w:r w:rsidR="0051156F" w:rsidRPr="0051156F">
        <w:t xml:space="preserve"> </w:t>
      </w:r>
      <w:r w:rsidRPr="0051156F">
        <w:t>нужной</w:t>
      </w:r>
      <w:r w:rsidR="0051156F" w:rsidRPr="0051156F">
        <w:t xml:space="preserve"> </w:t>
      </w:r>
      <w:r w:rsidRPr="0051156F">
        <w:t>физической</w:t>
      </w:r>
      <w:r w:rsidR="0051156F" w:rsidRPr="0051156F">
        <w:t xml:space="preserve"> </w:t>
      </w:r>
      <w:r w:rsidRPr="0051156F">
        <w:t>природы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зависимости</w:t>
      </w:r>
      <w:r w:rsidR="0051156F" w:rsidRPr="0051156F">
        <w:t xml:space="preserve"> </w:t>
      </w:r>
      <w:r w:rsidRPr="0051156F">
        <w:t>от</w:t>
      </w:r>
      <w:r w:rsidR="0051156F" w:rsidRPr="0051156F">
        <w:t xml:space="preserve"> </w:t>
      </w:r>
      <w:r w:rsidRPr="0051156F">
        <w:t>вида</w:t>
      </w:r>
      <w:r w:rsidR="0051156F" w:rsidRPr="0051156F">
        <w:t xml:space="preserve"> </w:t>
      </w:r>
      <w:r w:rsidRPr="0051156F">
        <w:t>ИО</w:t>
      </w:r>
      <w:r w:rsidR="0051156F" w:rsidRPr="0051156F">
        <w:t xml:space="preserve">. </w:t>
      </w:r>
      <w:r w:rsidRPr="0051156F">
        <w:t>При</w:t>
      </w:r>
      <w:r w:rsidR="0051156F" w:rsidRPr="0051156F">
        <w:t xml:space="preserve"> </w:t>
      </w:r>
      <w:r w:rsidRPr="0051156F">
        <w:t>исследовании</w:t>
      </w:r>
      <w:r w:rsidR="0051156F" w:rsidRPr="0051156F">
        <w:t xml:space="preserve"> </w:t>
      </w:r>
      <w:r w:rsidRPr="0051156F">
        <w:t>электронных</w:t>
      </w:r>
      <w:r w:rsidR="0051156F" w:rsidRPr="0051156F">
        <w:t xml:space="preserve"> </w:t>
      </w:r>
      <w:r w:rsidRPr="0051156F">
        <w:t>устройств</w:t>
      </w:r>
      <w:r w:rsidR="0051156F" w:rsidRPr="0051156F">
        <w:t xml:space="preserve"> </w:t>
      </w:r>
      <w:r w:rsidRPr="0051156F">
        <w:t>это</w:t>
      </w:r>
      <w:r w:rsidR="0051156F" w:rsidRPr="0051156F">
        <w:t xml:space="preserve"> </w:t>
      </w:r>
      <w:r w:rsidRPr="0051156F">
        <w:t>электрический</w:t>
      </w:r>
      <w:r w:rsidR="0051156F" w:rsidRPr="0051156F">
        <w:t xml:space="preserve"> </w:t>
      </w:r>
      <w:r w:rsidRPr="0051156F">
        <w:t>сигнал,</w:t>
      </w:r>
      <w:r w:rsidR="0051156F" w:rsidRPr="0051156F">
        <w:t xml:space="preserve"> </w:t>
      </w:r>
      <w:r w:rsidRPr="0051156F">
        <w:t>формируемый</w:t>
      </w:r>
      <w:r w:rsidR="0051156F" w:rsidRPr="0051156F">
        <w:rPr>
          <w:lang w:val="uk-UA"/>
        </w:rPr>
        <w:t xml:space="preserve"> </w:t>
      </w:r>
      <w:r w:rsidRPr="0051156F">
        <w:rPr>
          <w:lang w:val="uk-UA"/>
        </w:rPr>
        <w:t>ЦАП</w:t>
      </w:r>
      <w:r w:rsidR="0051156F" w:rsidRPr="0051156F">
        <w:rPr>
          <w:lang w:val="uk-UA"/>
        </w:rPr>
        <w:t xml:space="preserve">; </w:t>
      </w:r>
      <w:r w:rsidRPr="0051156F">
        <w:t>для</w:t>
      </w:r>
      <w:r w:rsidR="0051156F" w:rsidRPr="0051156F">
        <w:t xml:space="preserve"> </w:t>
      </w:r>
      <w:r w:rsidRPr="0051156F">
        <w:t>акустических</w:t>
      </w:r>
      <w:r w:rsidR="0051156F" w:rsidRPr="0051156F">
        <w:t xml:space="preserve"> </w:t>
      </w:r>
      <w:r w:rsidRPr="0051156F">
        <w:t>систем</w:t>
      </w:r>
      <w:r w:rsidR="0051156F" w:rsidRPr="0051156F">
        <w:t xml:space="preserve"> - </w:t>
      </w:r>
      <w:r w:rsidRPr="0051156F">
        <w:t>звук</w:t>
      </w:r>
      <w:r w:rsidR="0051156F" w:rsidRPr="0051156F">
        <w:t xml:space="preserve">; </w:t>
      </w:r>
      <w:r w:rsidRPr="0051156F">
        <w:t>для</w:t>
      </w:r>
      <w:r w:rsidR="0051156F" w:rsidRPr="0051156F">
        <w:t xml:space="preserve"> </w:t>
      </w:r>
      <w:r w:rsidRPr="0051156F">
        <w:t>механических</w:t>
      </w:r>
      <w:r w:rsidR="0051156F" w:rsidRPr="0051156F">
        <w:t xml:space="preserve"> </w:t>
      </w:r>
      <w:r w:rsidRPr="0051156F">
        <w:t>систем</w:t>
      </w:r>
      <w:r w:rsidR="0051156F" w:rsidRPr="0051156F">
        <w:t xml:space="preserve"> </w:t>
      </w:r>
      <w:r w:rsidRPr="0051156F">
        <w:t>воздействием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быть</w:t>
      </w:r>
      <w:r w:rsidR="0051156F" w:rsidRPr="0051156F">
        <w:t xml:space="preserve"> </w:t>
      </w:r>
      <w:r w:rsidRPr="0051156F">
        <w:t>сила</w:t>
      </w:r>
      <w:r w:rsidR="0051156F" w:rsidRPr="0051156F">
        <w:t xml:space="preserve"> </w:t>
      </w:r>
      <w:r w:rsidRPr="0051156F">
        <w:t>или</w:t>
      </w:r>
      <w:r w:rsidR="0051156F" w:rsidRPr="0051156F">
        <w:t xml:space="preserve"> </w:t>
      </w:r>
      <w:r w:rsidRPr="0051156F">
        <w:t>перемещение,</w:t>
      </w:r>
      <w:r w:rsidR="0051156F" w:rsidRPr="0051156F">
        <w:t xml:space="preserve"> </w:t>
      </w:r>
      <w:r w:rsidRPr="0051156F">
        <w:t>изменяющиеся</w:t>
      </w:r>
      <w:r w:rsidR="0051156F" w:rsidRPr="0051156F">
        <w:t xml:space="preserve"> </w:t>
      </w:r>
      <w:r w:rsidRPr="0051156F">
        <w:t>по</w:t>
      </w:r>
      <w:r w:rsidR="0051156F" w:rsidRPr="0051156F">
        <w:t xml:space="preserve"> </w:t>
      </w:r>
      <w:r w:rsidRPr="0051156F">
        <w:t>заданному</w:t>
      </w:r>
      <w:r w:rsidR="0051156F" w:rsidRPr="0051156F">
        <w:t xml:space="preserve"> </w:t>
      </w:r>
      <w:r w:rsidRPr="0051156F">
        <w:t>закону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Из</w:t>
      </w:r>
      <w:r w:rsidR="0051156F" w:rsidRPr="0051156F">
        <w:t xml:space="preserve"> </w:t>
      </w:r>
      <w:r w:rsidRPr="0051156F">
        <w:t>приведенных</w:t>
      </w:r>
      <w:r w:rsidR="0051156F" w:rsidRPr="0051156F">
        <w:t xml:space="preserve"> </w:t>
      </w:r>
      <w:r w:rsidRPr="0051156F">
        <w:t>примеров</w:t>
      </w:r>
      <w:r w:rsidR="0051156F" w:rsidRPr="0051156F">
        <w:t xml:space="preserve"> </w:t>
      </w:r>
      <w:r w:rsidRPr="0051156F">
        <w:t>видно,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конкретизация</w:t>
      </w:r>
      <w:r w:rsidR="0051156F" w:rsidRPr="0051156F">
        <w:t xml:space="preserve"> </w:t>
      </w:r>
      <w:r w:rsidRPr="0051156F">
        <w:t>функций</w:t>
      </w:r>
      <w:r w:rsidR="0051156F" w:rsidRPr="0051156F">
        <w:t xml:space="preserve"> </w:t>
      </w:r>
      <w:r w:rsidRPr="0051156F">
        <w:t>базирующего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вытекает</w:t>
      </w:r>
      <w:r w:rsidR="0051156F" w:rsidRPr="0051156F">
        <w:t xml:space="preserve"> </w:t>
      </w:r>
      <w:r w:rsidRPr="0051156F">
        <w:t>из</w:t>
      </w:r>
      <w:r w:rsidR="0051156F" w:rsidRPr="0051156F">
        <w:t xml:space="preserve"> </w:t>
      </w:r>
      <w:r w:rsidRPr="0051156F">
        <w:t>существа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задачи,</w:t>
      </w:r>
      <w:r w:rsidR="0051156F" w:rsidRPr="0051156F">
        <w:t xml:space="preserve"> </w:t>
      </w:r>
      <w:r w:rsidRPr="0051156F">
        <w:t>используемых</w:t>
      </w:r>
      <w:r w:rsidR="0051156F" w:rsidRPr="0051156F">
        <w:t xml:space="preserve"> </w:t>
      </w:r>
      <w:r w:rsidRPr="0051156F">
        <w:t>математических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физических</w:t>
      </w:r>
      <w:r w:rsidR="0051156F" w:rsidRPr="0051156F">
        <w:t xml:space="preserve"> </w:t>
      </w:r>
      <w:r w:rsidRPr="0051156F">
        <w:t>моделей</w:t>
      </w:r>
      <w:r w:rsidR="0051156F" w:rsidRPr="0051156F">
        <w:t xml:space="preserve"> </w:t>
      </w:r>
      <w:r w:rsidRPr="0051156F">
        <w:t>ИО,</w:t>
      </w:r>
      <w:r w:rsidR="0051156F" w:rsidRPr="0051156F">
        <w:t xml:space="preserve"> </w:t>
      </w:r>
      <w:r w:rsidRPr="0051156F">
        <w:t>алгоритмов</w:t>
      </w:r>
      <w:r w:rsidR="0051156F" w:rsidRPr="0051156F">
        <w:t xml:space="preserve"> </w:t>
      </w:r>
      <w:r w:rsidRPr="0051156F">
        <w:t>сбора</w:t>
      </w:r>
      <w:r w:rsidR="0051156F" w:rsidRPr="0051156F">
        <w:t xml:space="preserve"> </w:t>
      </w:r>
      <w:r w:rsidRPr="0051156F">
        <w:t>первичной</w:t>
      </w:r>
      <w:r w:rsidR="0051156F" w:rsidRPr="0051156F">
        <w:t xml:space="preserve"> </w:t>
      </w:r>
      <w:r w:rsidRPr="0051156F">
        <w:t>информации</w:t>
      </w:r>
      <w:r w:rsidR="0051156F" w:rsidRPr="0051156F">
        <w:t xml:space="preserve">. </w:t>
      </w:r>
      <w:r w:rsidRPr="0051156F">
        <w:t>Поэтому</w:t>
      </w:r>
      <w:r w:rsidR="0051156F" w:rsidRPr="0051156F">
        <w:t xml:space="preserve"> </w:t>
      </w:r>
      <w:r w:rsidRPr="0051156F">
        <w:t>разработка</w:t>
      </w:r>
      <w:r w:rsidR="0051156F" w:rsidRPr="0051156F">
        <w:t xml:space="preserve"> </w:t>
      </w:r>
      <w:r w:rsidRPr="0051156F">
        <w:t>базирующих</w:t>
      </w:r>
      <w:r w:rsidR="0051156F" w:rsidRPr="0051156F">
        <w:t xml:space="preserve"> </w:t>
      </w:r>
      <w:r w:rsidRPr="0051156F">
        <w:t>устройств</w:t>
      </w:r>
      <w:r w:rsidR="0051156F" w:rsidRPr="0051156F">
        <w:t xml:space="preserve"> </w:t>
      </w:r>
      <w:r w:rsidRPr="0051156F">
        <w:t>ведется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неразрывной</w:t>
      </w:r>
      <w:r w:rsidR="0051156F" w:rsidRPr="0051156F">
        <w:t xml:space="preserve"> </w:t>
      </w:r>
      <w:r w:rsidRPr="0051156F">
        <w:t>связи</w:t>
      </w:r>
      <w:r w:rsidR="0051156F" w:rsidRPr="0051156F">
        <w:t xml:space="preserve"> </w:t>
      </w:r>
      <w:r w:rsidRPr="0051156F">
        <w:t>с</w:t>
      </w:r>
      <w:r w:rsidR="0051156F" w:rsidRPr="0051156F">
        <w:t xml:space="preserve"> </w:t>
      </w:r>
      <w:r w:rsidRPr="0051156F">
        <w:t>разработкой</w:t>
      </w:r>
      <w:r w:rsidR="0051156F" w:rsidRPr="0051156F">
        <w:t xml:space="preserve"> </w:t>
      </w:r>
      <w:r w:rsidRPr="0051156F">
        <w:t>всей</w:t>
      </w:r>
      <w:r w:rsidR="0051156F" w:rsidRPr="0051156F">
        <w:t xml:space="preserve"> </w:t>
      </w:r>
      <w:r w:rsidRPr="0051156F">
        <w:t>ИИС</w:t>
      </w:r>
      <w:r w:rsidR="0051156F" w:rsidRPr="0051156F">
        <w:t>.</w:t>
      </w:r>
    </w:p>
    <w:p w:rsidR="0051156F" w:rsidRPr="0051156F" w:rsidRDefault="00407D7F" w:rsidP="0051156F">
      <w:pPr>
        <w:tabs>
          <w:tab w:val="left" w:pos="726"/>
        </w:tabs>
        <w:autoSpaceDE w:val="0"/>
        <w:autoSpaceDN w:val="0"/>
        <w:adjustRightInd w:val="0"/>
      </w:pPr>
      <w:r w:rsidRPr="0051156F">
        <w:t>ИК</w:t>
      </w:r>
      <w:r w:rsidR="0051156F" w:rsidRPr="0051156F">
        <w:t xml:space="preserve"> </w:t>
      </w:r>
      <w:r w:rsidRPr="0051156F">
        <w:t>ИИС</w:t>
      </w:r>
      <w:r w:rsidR="0051156F" w:rsidRPr="0051156F">
        <w:t xml:space="preserve"> </w:t>
      </w:r>
      <w:r w:rsidRPr="0051156F">
        <w:t>различного</w:t>
      </w:r>
      <w:r w:rsidR="0051156F" w:rsidRPr="0051156F">
        <w:t xml:space="preserve"> </w:t>
      </w:r>
      <w:r w:rsidRPr="0051156F">
        <w:t>назначения</w:t>
      </w:r>
      <w:r w:rsidR="0051156F" w:rsidRPr="0051156F">
        <w:t xml:space="preserve"> </w:t>
      </w:r>
      <w:r w:rsidRPr="0051156F">
        <w:t>могут</w:t>
      </w:r>
      <w:r w:rsidR="0051156F" w:rsidRPr="0051156F">
        <w:t xml:space="preserve"> </w:t>
      </w:r>
      <w:r w:rsidRPr="0051156F">
        <w:t>иметь</w:t>
      </w:r>
      <w:r w:rsidR="0051156F" w:rsidRPr="0051156F">
        <w:t xml:space="preserve"> </w:t>
      </w:r>
      <w:r w:rsidRPr="0051156F">
        <w:t>однотипные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даже</w:t>
      </w:r>
      <w:r w:rsidR="0051156F" w:rsidRPr="0051156F">
        <w:t xml:space="preserve"> </w:t>
      </w:r>
      <w:r w:rsidRPr="0051156F">
        <w:t>одинаковые</w:t>
      </w:r>
      <w:r w:rsidR="0051156F" w:rsidRPr="0051156F">
        <w:t xml:space="preserve"> </w:t>
      </w:r>
      <w:r w:rsidRPr="0051156F">
        <w:t>элементы,</w:t>
      </w:r>
      <w:r w:rsidR="0051156F" w:rsidRPr="0051156F">
        <w:t xml:space="preserve"> </w:t>
      </w:r>
      <w:r w:rsidRPr="0051156F">
        <w:t>но</w:t>
      </w:r>
      <w:r w:rsidR="0051156F" w:rsidRPr="0051156F">
        <w:t xml:space="preserve"> </w:t>
      </w:r>
      <w:r w:rsidRPr="0051156F">
        <w:t>базирующие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у</w:t>
      </w:r>
      <w:r w:rsidR="0051156F" w:rsidRPr="0051156F">
        <w:t xml:space="preserve"> </w:t>
      </w:r>
      <w:r w:rsidRPr="0051156F">
        <w:t>них</w:t>
      </w:r>
      <w:r w:rsidR="0051156F" w:rsidRPr="0051156F">
        <w:t xml:space="preserve"> </w:t>
      </w:r>
      <w:r w:rsidRPr="0051156F">
        <w:t>отличаются</w:t>
      </w:r>
      <w:r w:rsidR="0051156F" w:rsidRPr="0051156F">
        <w:t xml:space="preserve"> </w:t>
      </w:r>
      <w:r w:rsidRPr="0051156F">
        <w:t>принципиально,</w:t>
      </w:r>
      <w:r w:rsidR="0051156F" w:rsidRPr="0051156F">
        <w:t xml:space="preserve"> </w:t>
      </w:r>
      <w:r w:rsidRPr="0051156F">
        <w:t>причем</w:t>
      </w:r>
      <w:r w:rsidR="0051156F" w:rsidRPr="0051156F">
        <w:t xml:space="preserve"> </w:t>
      </w:r>
      <w:r w:rsidRPr="0051156F">
        <w:t>каждое</w:t>
      </w:r>
      <w:r w:rsidR="0051156F" w:rsidRPr="0051156F">
        <w:t xml:space="preserve"> </w:t>
      </w:r>
      <w:r w:rsidRPr="0051156F">
        <w:t>из</w:t>
      </w:r>
      <w:r w:rsidR="0051156F" w:rsidRPr="0051156F">
        <w:t xml:space="preserve"> </w:t>
      </w:r>
      <w:r w:rsidRPr="0051156F">
        <w:t>них</w:t>
      </w:r>
      <w:r w:rsidR="0051156F" w:rsidRPr="0051156F">
        <w:t xml:space="preserve"> </w:t>
      </w:r>
      <w:r w:rsidRPr="0051156F">
        <w:t>требует</w:t>
      </w:r>
      <w:r w:rsidR="0051156F" w:rsidRPr="0051156F">
        <w:t xml:space="preserve"> </w:t>
      </w:r>
      <w:r w:rsidRPr="0051156F">
        <w:t>специальной</w:t>
      </w:r>
      <w:r w:rsidR="0051156F" w:rsidRPr="0051156F">
        <w:t xml:space="preserve"> </w:t>
      </w:r>
      <w:r w:rsidRPr="0051156F">
        <w:t>конструкторской</w:t>
      </w:r>
      <w:r w:rsidR="0051156F" w:rsidRPr="0051156F">
        <w:t xml:space="preserve"> </w:t>
      </w:r>
      <w:r w:rsidRPr="0051156F">
        <w:t>проработки</w:t>
      </w:r>
      <w:r w:rsidR="0051156F" w:rsidRPr="0051156F">
        <w:t xml:space="preserve">. </w:t>
      </w:r>
      <w:r w:rsidRPr="0051156F">
        <w:t>При</w:t>
      </w:r>
      <w:r w:rsidR="0051156F" w:rsidRPr="0051156F">
        <w:t xml:space="preserve"> </w:t>
      </w:r>
      <w:r w:rsidRPr="0051156F">
        <w:t>этом</w:t>
      </w:r>
      <w:r w:rsidR="0051156F" w:rsidRPr="0051156F">
        <w:t xml:space="preserve"> </w:t>
      </w:r>
      <w:r w:rsidRPr="0051156F">
        <w:t>устройства,</w:t>
      </w:r>
      <w:r w:rsidR="0051156F" w:rsidRPr="0051156F">
        <w:t xml:space="preserve"> </w:t>
      </w:r>
      <w:r w:rsidRPr="0051156F">
        <w:t>формирующие</w:t>
      </w:r>
      <w:r w:rsidR="0051156F" w:rsidRPr="0051156F">
        <w:t xml:space="preserve"> </w:t>
      </w:r>
      <w:r w:rsidRPr="0051156F">
        <w:t>воздействия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исследуемый</w:t>
      </w:r>
      <w:r w:rsidR="0051156F" w:rsidRPr="0051156F">
        <w:t xml:space="preserve"> </w:t>
      </w:r>
      <w:r w:rsidRPr="0051156F">
        <w:t>объект</w:t>
      </w:r>
      <w:r w:rsidR="0051156F">
        <w:t xml:space="preserve"> (</w:t>
      </w:r>
      <w:r w:rsidRPr="0051156F">
        <w:t>нагреватели,</w:t>
      </w:r>
      <w:r w:rsidR="0051156F" w:rsidRPr="0051156F">
        <w:t xml:space="preserve"> </w:t>
      </w:r>
      <w:r w:rsidRPr="0051156F">
        <w:t>приводы,</w:t>
      </w:r>
      <w:r w:rsidR="0051156F" w:rsidRPr="0051156F">
        <w:t xml:space="preserve"> </w:t>
      </w:r>
      <w:r w:rsidRPr="0051156F">
        <w:t>источники</w:t>
      </w:r>
      <w:r w:rsidR="0051156F" w:rsidRPr="0051156F">
        <w:t xml:space="preserve"> </w:t>
      </w:r>
      <w:r w:rsidRPr="0051156F">
        <w:t>полей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</w:t>
      </w:r>
      <w:r w:rsidR="0051156F" w:rsidRPr="0051156F">
        <w:t xml:space="preserve">.), </w:t>
      </w:r>
      <w:r w:rsidRPr="0051156F">
        <w:t>могут</w:t>
      </w:r>
      <w:r w:rsidR="0051156F" w:rsidRPr="0051156F">
        <w:t xml:space="preserve"> </w:t>
      </w:r>
      <w:r w:rsidRPr="0051156F">
        <w:t>быть</w:t>
      </w:r>
      <w:r w:rsidR="0051156F" w:rsidRPr="0051156F">
        <w:t xml:space="preserve"> </w:t>
      </w:r>
      <w:r w:rsidRPr="0051156F">
        <w:t>унифицированными</w:t>
      </w:r>
      <w:r w:rsidR="0051156F" w:rsidRPr="0051156F">
        <w:t xml:space="preserve"> </w:t>
      </w:r>
      <w:r w:rsidRPr="0051156F">
        <w:t>серийными</w:t>
      </w:r>
      <w:r w:rsidR="0051156F" w:rsidRPr="0051156F">
        <w:t xml:space="preserve"> </w:t>
      </w:r>
      <w:r w:rsidRPr="0051156F">
        <w:t>изделиями</w:t>
      </w:r>
      <w:r w:rsidR="0051156F" w:rsidRPr="0051156F">
        <w:t xml:space="preserve">. </w:t>
      </w:r>
      <w:r w:rsidRPr="0051156F">
        <w:t>Однако</w:t>
      </w:r>
      <w:r w:rsidR="0051156F" w:rsidRPr="0051156F">
        <w:t xml:space="preserve"> </w:t>
      </w:r>
      <w:r w:rsidRPr="0051156F">
        <w:t>удельный</w:t>
      </w:r>
      <w:r w:rsidR="0051156F" w:rsidRPr="0051156F">
        <w:t xml:space="preserve"> </w:t>
      </w:r>
      <w:r w:rsidRPr="0051156F">
        <w:t>вес</w:t>
      </w:r>
      <w:r w:rsidR="0051156F" w:rsidRPr="0051156F">
        <w:t xml:space="preserve"> </w:t>
      </w:r>
      <w:r w:rsidRPr="0051156F">
        <w:t>оригинальных</w:t>
      </w:r>
      <w:r w:rsidR="0051156F" w:rsidRPr="0051156F">
        <w:t xml:space="preserve"> </w:t>
      </w:r>
      <w:r w:rsidRPr="0051156F">
        <w:t>узлов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изделий</w:t>
      </w:r>
      <w:r w:rsidR="0051156F" w:rsidRPr="0051156F">
        <w:t xml:space="preserve"> </w:t>
      </w:r>
      <w:r w:rsidRPr="0051156F">
        <w:t>все</w:t>
      </w:r>
      <w:r w:rsidR="0051156F" w:rsidRPr="0051156F">
        <w:t xml:space="preserve"> </w:t>
      </w:r>
      <w:r w:rsidRPr="0051156F">
        <w:t>равно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оказаться</w:t>
      </w:r>
      <w:r w:rsidR="0051156F" w:rsidRPr="0051156F">
        <w:t xml:space="preserve"> </w:t>
      </w:r>
      <w:r w:rsidRPr="0051156F">
        <w:t>достаточно</w:t>
      </w:r>
      <w:r w:rsidR="0051156F" w:rsidRPr="0051156F">
        <w:t xml:space="preserve"> </w:t>
      </w:r>
      <w:r w:rsidRPr="0051156F">
        <w:t>большим</w:t>
      </w:r>
      <w:r w:rsidR="0051156F" w:rsidRPr="0051156F">
        <w:t xml:space="preserve">. </w:t>
      </w:r>
      <w:r w:rsidRPr="0051156F">
        <w:t>Существенно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то,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объем</w:t>
      </w:r>
      <w:r w:rsidR="0051156F" w:rsidRPr="0051156F">
        <w:t xml:space="preserve"> </w:t>
      </w:r>
      <w:r w:rsidRPr="0051156F">
        <w:t>выпуска</w:t>
      </w:r>
      <w:r w:rsidR="0051156F" w:rsidRPr="0051156F">
        <w:t xml:space="preserve"> </w:t>
      </w:r>
      <w:r w:rsidRPr="0051156F">
        <w:t>базирующих</w:t>
      </w:r>
      <w:r w:rsidR="0051156F" w:rsidRPr="0051156F">
        <w:t xml:space="preserve"> </w:t>
      </w:r>
      <w:r w:rsidRPr="0051156F">
        <w:t>устройств</w:t>
      </w:r>
      <w:r w:rsidR="0051156F" w:rsidRPr="0051156F">
        <w:t xml:space="preserve"> </w:t>
      </w:r>
      <w:r w:rsidRPr="0051156F">
        <w:t>равен</w:t>
      </w:r>
      <w:r w:rsidR="0051156F" w:rsidRPr="0051156F">
        <w:t xml:space="preserve"> </w:t>
      </w:r>
      <w:r w:rsidRPr="0051156F">
        <w:t>объему</w:t>
      </w:r>
      <w:r w:rsidR="0051156F" w:rsidRPr="0051156F">
        <w:t xml:space="preserve"> </w:t>
      </w:r>
      <w:r w:rsidRPr="0051156F">
        <w:t>выпуска</w:t>
      </w:r>
      <w:r w:rsidR="0051156F" w:rsidRPr="0051156F">
        <w:t xml:space="preserve"> </w:t>
      </w:r>
      <w:r w:rsidRPr="0051156F">
        <w:t>соответствующей</w:t>
      </w:r>
      <w:r w:rsidR="0051156F" w:rsidRPr="0051156F">
        <w:t xml:space="preserve"> </w:t>
      </w:r>
      <w:r w:rsidRPr="0051156F">
        <w:t>ИИС,</w:t>
      </w:r>
      <w:r w:rsidR="0051156F" w:rsidRPr="0051156F">
        <w:t xml:space="preserve"> </w:t>
      </w:r>
      <w:r w:rsidRPr="0051156F">
        <w:t>то</w:t>
      </w:r>
      <w:r w:rsidR="0051156F" w:rsidRPr="0051156F">
        <w:t xml:space="preserve"> </w:t>
      </w:r>
      <w:r w:rsidRPr="0051156F">
        <w:t>есть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лучшем</w:t>
      </w:r>
      <w:r w:rsidR="0051156F" w:rsidRPr="0051156F">
        <w:t xml:space="preserve"> </w:t>
      </w:r>
      <w:r w:rsidRPr="0051156F">
        <w:t>случае</w:t>
      </w:r>
      <w:r w:rsidR="0051156F" w:rsidRPr="0051156F">
        <w:t xml:space="preserve"> </w:t>
      </w:r>
      <w:r w:rsidRPr="0051156F">
        <w:t>это</w:t>
      </w:r>
      <w:r w:rsidR="0051156F" w:rsidRPr="0051156F">
        <w:t xml:space="preserve"> </w:t>
      </w:r>
      <w:r w:rsidRPr="0051156F">
        <w:t>мелкая</w:t>
      </w:r>
      <w:r w:rsidR="0051156F" w:rsidRPr="0051156F">
        <w:t xml:space="preserve"> </w:t>
      </w:r>
      <w:r w:rsidRPr="0051156F">
        <w:t>серия,</w:t>
      </w:r>
      <w:r w:rsidR="0051156F" w:rsidRPr="0051156F">
        <w:t xml:space="preserve"> </w:t>
      </w:r>
      <w:r w:rsidRPr="0051156F">
        <w:t>что</w:t>
      </w:r>
      <w:r w:rsidR="0051156F" w:rsidRPr="0051156F">
        <w:t xml:space="preserve"> </w:t>
      </w:r>
      <w:r w:rsidRPr="0051156F">
        <w:t>неизбежно</w:t>
      </w:r>
      <w:r w:rsidR="0051156F" w:rsidRPr="0051156F">
        <w:t xml:space="preserve"> </w:t>
      </w:r>
      <w:r w:rsidRPr="0051156F">
        <w:t>повышает</w:t>
      </w:r>
      <w:r w:rsidR="0051156F" w:rsidRPr="0051156F">
        <w:t xml:space="preserve"> </w:t>
      </w:r>
      <w:r w:rsidRPr="0051156F">
        <w:t>себестоимость</w:t>
      </w:r>
      <w:r w:rsidR="0051156F" w:rsidRPr="0051156F">
        <w:t xml:space="preserve">. </w:t>
      </w:r>
      <w:r w:rsidRPr="0051156F">
        <w:t>В</w:t>
      </w:r>
      <w:r w:rsidR="0051156F" w:rsidRPr="0051156F">
        <w:t xml:space="preserve"> </w:t>
      </w:r>
      <w:r w:rsidRPr="0051156F">
        <w:t>итоге</w:t>
      </w:r>
      <w:r w:rsidR="0051156F" w:rsidRPr="0051156F">
        <w:t xml:space="preserve"> </w:t>
      </w:r>
      <w:r w:rsidRPr="0051156F">
        <w:t>стоимость</w:t>
      </w:r>
      <w:r w:rsidR="0051156F" w:rsidRPr="0051156F">
        <w:t xml:space="preserve"> </w:t>
      </w:r>
      <w:r w:rsidRPr="0051156F">
        <w:t>разработки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изготовления</w:t>
      </w:r>
      <w:r w:rsidR="0051156F" w:rsidRPr="0051156F">
        <w:t xml:space="preserve"> </w:t>
      </w:r>
      <w:r w:rsidRPr="0051156F">
        <w:t>базирующего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может</w:t>
      </w:r>
      <w:r w:rsidR="0051156F" w:rsidRPr="0051156F">
        <w:t xml:space="preserve"> </w:t>
      </w:r>
      <w:r w:rsidRPr="0051156F">
        <w:t>доходить</w:t>
      </w:r>
      <w:r w:rsidR="0051156F" w:rsidRPr="0051156F">
        <w:t xml:space="preserve"> </w:t>
      </w:r>
      <w:r w:rsidRPr="0051156F">
        <w:t>до</w:t>
      </w:r>
      <w:r w:rsidR="0051156F" w:rsidRPr="0051156F">
        <w:t xml:space="preserve"> </w:t>
      </w:r>
      <w:r w:rsidRPr="0051156F">
        <w:t>половины</w:t>
      </w:r>
      <w:r w:rsidR="0051156F" w:rsidRPr="0051156F">
        <w:t xml:space="preserve"> </w:t>
      </w:r>
      <w:r w:rsidRPr="0051156F">
        <w:t>стоимости</w:t>
      </w:r>
      <w:r w:rsidR="0051156F" w:rsidRPr="0051156F">
        <w:t xml:space="preserve"> </w:t>
      </w:r>
      <w:r w:rsidRPr="0051156F">
        <w:t>всей</w:t>
      </w:r>
      <w:r w:rsidR="0051156F" w:rsidRPr="0051156F">
        <w:t xml:space="preserve"> </w:t>
      </w:r>
      <w:r w:rsidRPr="0051156F">
        <w:t>ИИС</w:t>
      </w:r>
      <w:r w:rsidR="0051156F" w:rsidRPr="0051156F">
        <w:t>.</w:t>
      </w:r>
    </w:p>
    <w:p w:rsidR="0051156F" w:rsidRDefault="0051156F" w:rsidP="0051156F">
      <w:pPr>
        <w:pStyle w:val="1"/>
      </w:pPr>
      <w:r>
        <w:br w:type="page"/>
      </w:r>
      <w:bookmarkStart w:id="9" w:name="_Toc286312724"/>
      <w:r w:rsidR="00407D7F" w:rsidRPr="0051156F">
        <w:t>Заключение</w:t>
      </w:r>
      <w:bookmarkEnd w:id="9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tabs>
          <w:tab w:val="left" w:pos="726"/>
        </w:tabs>
        <w:rPr>
          <w:bCs/>
        </w:rPr>
      </w:pPr>
      <w:r w:rsidRPr="0051156F">
        <w:t>В</w:t>
      </w:r>
      <w:r w:rsidR="0051156F" w:rsidRPr="0051156F">
        <w:t xml:space="preserve"> </w:t>
      </w:r>
      <w:r w:rsidRPr="0051156F">
        <w:t>контрольной</w:t>
      </w:r>
      <w:r w:rsidR="0051156F" w:rsidRPr="0051156F">
        <w:t xml:space="preserve"> </w:t>
      </w:r>
      <w:r w:rsidRPr="0051156F">
        <w:t>работе</w:t>
      </w:r>
      <w:r w:rsidR="0051156F" w:rsidRPr="0051156F">
        <w:t xml:space="preserve"> </w:t>
      </w:r>
      <w:r w:rsidRPr="0051156F">
        <w:t>мы</w:t>
      </w:r>
      <w:r w:rsidR="0051156F" w:rsidRPr="0051156F">
        <w:t xml:space="preserve"> </w:t>
      </w:r>
      <w:r w:rsidRPr="0051156F">
        <w:t>рассмотрели</w:t>
      </w:r>
      <w:r w:rsidR="0051156F" w:rsidRPr="0051156F">
        <w:t xml:space="preserve"> </w:t>
      </w:r>
      <w:r w:rsidRPr="0051156F">
        <w:t>структуру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технические</w:t>
      </w:r>
      <w:r w:rsidR="0051156F" w:rsidRPr="0051156F">
        <w:t xml:space="preserve"> </w:t>
      </w:r>
      <w:r w:rsidRPr="0051156F">
        <w:t>средства</w:t>
      </w:r>
      <w:r w:rsidR="0051156F" w:rsidRPr="0051156F">
        <w:t xml:space="preserve"> </w:t>
      </w:r>
      <w:r w:rsidRPr="0051156F">
        <w:t>ИИС,</w:t>
      </w:r>
      <w:r w:rsidR="0051156F" w:rsidRPr="0051156F">
        <w:t xml:space="preserve"> </w:t>
      </w:r>
      <w:r w:rsidRPr="0051156F">
        <w:t>принципы</w:t>
      </w:r>
      <w:r w:rsidR="0051156F" w:rsidRPr="0051156F">
        <w:t xml:space="preserve"> </w:t>
      </w:r>
      <w:r w:rsidRPr="0051156F">
        <w:t>выбора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rPr>
          <w:bCs/>
        </w:rPr>
        <w:t>базирующих</w:t>
      </w:r>
      <w:r w:rsidR="0051156F" w:rsidRPr="0051156F">
        <w:rPr>
          <w:bCs/>
        </w:rPr>
        <w:t xml:space="preserve"> </w:t>
      </w:r>
      <w:r w:rsidRPr="0051156F">
        <w:rPr>
          <w:bCs/>
        </w:rPr>
        <w:t>устройств</w:t>
      </w:r>
      <w:r w:rsidR="0051156F" w:rsidRPr="0051156F">
        <w:rPr>
          <w:bCs/>
        </w:rPr>
        <w:t>.</w:t>
      </w:r>
    </w:p>
    <w:p w:rsidR="0051156F" w:rsidRPr="0051156F" w:rsidRDefault="00407D7F" w:rsidP="0051156F">
      <w:pPr>
        <w:tabs>
          <w:tab w:val="left" w:pos="726"/>
        </w:tabs>
      </w:pPr>
      <w:r w:rsidRPr="0051156F">
        <w:t>В</w:t>
      </w:r>
      <w:r w:rsidR="0051156F" w:rsidRPr="0051156F">
        <w:t xml:space="preserve"> </w:t>
      </w:r>
      <w:r w:rsidRPr="0051156F">
        <w:t>работе</w:t>
      </w:r>
      <w:r w:rsidR="0051156F" w:rsidRPr="0051156F">
        <w:t xml:space="preserve"> </w:t>
      </w:r>
      <w:r w:rsidRPr="0051156F">
        <w:t>основное</w:t>
      </w:r>
      <w:r w:rsidR="0051156F" w:rsidRPr="0051156F">
        <w:t xml:space="preserve"> </w:t>
      </w:r>
      <w:r w:rsidRPr="0051156F">
        <w:t>внимание</w:t>
      </w:r>
      <w:r w:rsidR="0051156F" w:rsidRPr="0051156F">
        <w:t xml:space="preserve"> </w:t>
      </w:r>
      <w:r w:rsidRPr="0051156F">
        <w:t>уделяется</w:t>
      </w:r>
      <w:r w:rsidR="0051156F" w:rsidRPr="0051156F">
        <w:t xml:space="preserve"> </w:t>
      </w:r>
      <w:r w:rsidRPr="0051156F">
        <w:t>вопросам,</w:t>
      </w:r>
      <w:r w:rsidR="0051156F" w:rsidRPr="0051156F">
        <w:t xml:space="preserve"> </w:t>
      </w:r>
      <w:r w:rsidRPr="0051156F">
        <w:t>общим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ИИС</w:t>
      </w:r>
      <w:r w:rsidR="0051156F" w:rsidRPr="0051156F">
        <w:t xml:space="preserve"> </w:t>
      </w:r>
      <w:r w:rsidRPr="0051156F">
        <w:t>различного</w:t>
      </w:r>
      <w:r w:rsidR="0051156F" w:rsidRPr="0051156F">
        <w:t xml:space="preserve"> </w:t>
      </w:r>
      <w:r w:rsidRPr="0051156F">
        <w:t>назначения</w:t>
      </w:r>
      <w:r w:rsidR="0051156F" w:rsidRPr="0051156F">
        <w:t xml:space="preserve">: </w:t>
      </w:r>
      <w:r w:rsidRPr="0051156F">
        <w:t>структуре</w:t>
      </w:r>
      <w:r w:rsidR="0051156F" w:rsidRPr="0051156F">
        <w:t xml:space="preserve"> </w:t>
      </w:r>
      <w:r w:rsidRPr="0051156F">
        <w:t>ИИС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системы</w:t>
      </w:r>
      <w:r w:rsidR="0051156F" w:rsidRPr="0051156F">
        <w:t xml:space="preserve"> </w:t>
      </w:r>
      <w:r w:rsidRPr="0051156F">
        <w:t>связи,</w:t>
      </w:r>
      <w:r w:rsidR="0051156F" w:rsidRPr="0051156F">
        <w:t xml:space="preserve"> </w:t>
      </w:r>
      <w:r w:rsidRPr="0051156F">
        <w:t>элементной</w:t>
      </w:r>
      <w:r w:rsidR="0051156F" w:rsidRPr="0051156F">
        <w:t xml:space="preserve"> </w:t>
      </w:r>
      <w:r w:rsidRPr="0051156F">
        <w:t>базе</w:t>
      </w:r>
      <w:r w:rsidR="0051156F" w:rsidRPr="0051156F">
        <w:t xml:space="preserve"> </w:t>
      </w:r>
      <w:r w:rsidRPr="0051156F">
        <w:t>ИК,</w:t>
      </w:r>
      <w:r w:rsidR="0051156F" w:rsidRPr="0051156F">
        <w:t xml:space="preserve"> </w:t>
      </w:r>
      <w:r w:rsidRPr="0051156F">
        <w:t>алгоритмам</w:t>
      </w:r>
      <w:r w:rsidR="0051156F" w:rsidRPr="0051156F">
        <w:t xml:space="preserve"> </w:t>
      </w:r>
      <w:r w:rsidRPr="0051156F">
        <w:t>обработки</w:t>
      </w:r>
      <w:r w:rsidR="0051156F" w:rsidRPr="0051156F">
        <w:t xml:space="preserve"> </w:t>
      </w:r>
      <w:r w:rsidRPr="0051156F">
        <w:t>для</w:t>
      </w:r>
      <w:r w:rsidR="0051156F" w:rsidRPr="0051156F">
        <w:t xml:space="preserve"> </w:t>
      </w:r>
      <w:r w:rsidRPr="0051156F">
        <w:t>типовых</w:t>
      </w:r>
      <w:r w:rsidR="0051156F" w:rsidRPr="0051156F">
        <w:t xml:space="preserve"> </w:t>
      </w:r>
      <w:r w:rsidRPr="0051156F">
        <w:t>групп</w:t>
      </w:r>
      <w:r w:rsidR="0051156F" w:rsidRPr="0051156F">
        <w:t xml:space="preserve"> </w:t>
      </w:r>
      <w:r w:rsidRPr="0051156F">
        <w:t>задач,</w:t>
      </w:r>
      <w:r w:rsidR="0051156F" w:rsidRPr="0051156F">
        <w:t xml:space="preserve"> </w:t>
      </w:r>
      <w:r w:rsidRPr="0051156F">
        <w:t>метрологическому</w:t>
      </w:r>
      <w:r w:rsidR="0051156F" w:rsidRPr="0051156F">
        <w:t xml:space="preserve"> </w:t>
      </w:r>
      <w:r w:rsidRPr="0051156F">
        <w:t>обеспечению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анализу</w:t>
      </w:r>
      <w:r w:rsidR="0051156F" w:rsidRPr="0051156F">
        <w:t xml:space="preserve"> </w:t>
      </w:r>
      <w:r w:rsidRPr="0051156F">
        <w:t>достоверности</w:t>
      </w:r>
      <w:r w:rsidR="0051156F" w:rsidRPr="0051156F">
        <w:t xml:space="preserve"> </w:t>
      </w:r>
      <w:r w:rsidRPr="0051156F">
        <w:t>результатов</w:t>
      </w:r>
      <w:r w:rsidR="0051156F" w:rsidRPr="0051156F">
        <w:t>.</w:t>
      </w:r>
    </w:p>
    <w:p w:rsidR="0051156F" w:rsidRDefault="00407D7F" w:rsidP="0051156F">
      <w:pPr>
        <w:pStyle w:val="1"/>
      </w:pPr>
      <w:r w:rsidRPr="0051156F">
        <w:br w:type="page"/>
      </w:r>
      <w:bookmarkStart w:id="10" w:name="_Toc286312725"/>
      <w:r w:rsidRPr="0051156F">
        <w:t>Литература</w:t>
      </w:r>
      <w:bookmarkEnd w:id="10"/>
    </w:p>
    <w:p w:rsidR="0051156F" w:rsidRPr="0051156F" w:rsidRDefault="0051156F" w:rsidP="0051156F">
      <w:pPr>
        <w:rPr>
          <w:lang w:eastAsia="en-US"/>
        </w:rPr>
      </w:pPr>
    </w:p>
    <w:p w:rsidR="0051156F" w:rsidRPr="0051156F" w:rsidRDefault="00407D7F" w:rsidP="0051156F">
      <w:pPr>
        <w:pStyle w:val="aa"/>
      </w:pPr>
      <w:r w:rsidRPr="0051156F">
        <w:t>1</w:t>
      </w:r>
      <w:r w:rsidR="0051156F" w:rsidRPr="0051156F">
        <w:t xml:space="preserve">. </w:t>
      </w:r>
      <w:r w:rsidRPr="0051156F">
        <w:t>Автоматизация</w:t>
      </w:r>
      <w:r w:rsidR="0051156F" w:rsidRPr="0051156F">
        <w:t xml:space="preserve"> </w:t>
      </w:r>
      <w:r w:rsidRPr="0051156F">
        <w:t>физических</w:t>
      </w:r>
      <w:r w:rsidR="0051156F" w:rsidRPr="0051156F">
        <w:t xml:space="preserve"> </w:t>
      </w:r>
      <w:r w:rsidRPr="0051156F">
        <w:t>исследований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эксперимента</w:t>
      </w:r>
      <w:r w:rsidR="0051156F" w:rsidRPr="0051156F">
        <w:t xml:space="preserve">: </w:t>
      </w:r>
      <w:r w:rsidRPr="0051156F">
        <w:t>компьютерные</w:t>
      </w:r>
      <w:r w:rsidR="0051156F" w:rsidRPr="0051156F">
        <w:t xml:space="preserve"> </w:t>
      </w:r>
      <w:r w:rsidRPr="0051156F">
        <w:t>измерения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виртуальные</w:t>
      </w:r>
      <w:r w:rsidR="0051156F" w:rsidRPr="0051156F">
        <w:t xml:space="preserve"> </w:t>
      </w:r>
      <w:r w:rsidRPr="0051156F">
        <w:t>приборы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основе</w:t>
      </w:r>
      <w:r w:rsidR="0051156F" w:rsidRPr="0051156F">
        <w:t xml:space="preserve"> </w:t>
      </w:r>
      <w:r w:rsidRPr="0051156F">
        <w:rPr>
          <w:lang w:val="en-US"/>
        </w:rPr>
        <w:t>Lab</w:t>
      </w:r>
      <w:r w:rsidR="0051156F" w:rsidRPr="0051156F">
        <w:t xml:space="preserve"> </w:t>
      </w:r>
      <w:r w:rsidRPr="0051156F">
        <w:rPr>
          <w:lang w:val="en-US"/>
        </w:rPr>
        <w:t>VIEW</w:t>
      </w:r>
      <w:r w:rsidR="0051156F" w:rsidRPr="0051156F">
        <w:t xml:space="preserve"> </w:t>
      </w:r>
      <w:r w:rsidRPr="0051156F">
        <w:t>/</w:t>
      </w:r>
      <w:r w:rsidR="0051156F" w:rsidRPr="0051156F">
        <w:t xml:space="preserve"> </w:t>
      </w:r>
      <w:r w:rsidRPr="0051156F">
        <w:t>под</w:t>
      </w:r>
      <w:r w:rsidR="0051156F" w:rsidRPr="0051156F">
        <w:t xml:space="preserve"> </w:t>
      </w:r>
      <w:r w:rsidR="0051156F">
        <w:t xml:space="preserve">ред. </w:t>
      </w:r>
      <w:r w:rsidRPr="0051156F">
        <w:t>П</w:t>
      </w:r>
      <w:r w:rsidR="0051156F">
        <w:t xml:space="preserve">.А. </w:t>
      </w:r>
      <w:r w:rsidRPr="0051156F">
        <w:t>Бутыркина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ДМК-Пресс,</w:t>
      </w:r>
      <w:r w:rsidR="0051156F" w:rsidRPr="0051156F">
        <w:t xml:space="preserve"> </w:t>
      </w:r>
      <w:r w:rsidRPr="0051156F">
        <w:t>2005</w:t>
      </w:r>
      <w:r w:rsidR="0051156F">
        <w:t xml:space="preserve">. - </w:t>
      </w:r>
      <w:r w:rsidRPr="0051156F">
        <w:t>264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</w:t>
      </w:r>
      <w:r w:rsidR="0051156F" w:rsidRPr="0051156F">
        <w:t xml:space="preserve">. </w:t>
      </w:r>
      <w:r w:rsidRPr="0051156F">
        <w:t>Анисимов</w:t>
      </w:r>
      <w:r w:rsidR="0051156F" w:rsidRPr="0051156F">
        <w:t xml:space="preserve"> </w:t>
      </w:r>
      <w:r w:rsidRPr="0051156F">
        <w:t>Б</w:t>
      </w:r>
      <w:r w:rsidR="0051156F">
        <w:t xml:space="preserve">.В., </w:t>
      </w:r>
      <w:r w:rsidRPr="0051156F">
        <w:t>Голубкин</w:t>
      </w:r>
      <w:r w:rsidR="0051156F" w:rsidRPr="0051156F">
        <w:t xml:space="preserve"> </w:t>
      </w:r>
      <w:r w:rsidRPr="0051156F">
        <w:t>В</w:t>
      </w:r>
      <w:r w:rsidR="0051156F">
        <w:t xml:space="preserve">.Н. </w:t>
      </w:r>
      <w:r w:rsidRPr="0051156F">
        <w:t>Аналоговые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гибридные</w:t>
      </w:r>
      <w:r w:rsidR="0051156F" w:rsidRPr="0051156F">
        <w:t xml:space="preserve"> </w:t>
      </w:r>
      <w:r w:rsidRPr="0051156F">
        <w:t>вычислительные</w:t>
      </w:r>
      <w:r w:rsidR="0051156F" w:rsidRPr="0051156F">
        <w:t xml:space="preserve"> </w:t>
      </w:r>
      <w:r w:rsidRPr="0051156F">
        <w:t>машины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Высшая</w:t>
      </w:r>
      <w:r w:rsidR="0051156F" w:rsidRPr="0051156F">
        <w:t xml:space="preserve"> </w:t>
      </w:r>
      <w:r w:rsidRPr="0051156F">
        <w:t>школа,</w:t>
      </w:r>
      <w:r w:rsidR="0051156F" w:rsidRPr="0051156F">
        <w:t xml:space="preserve"> </w:t>
      </w:r>
      <w:r w:rsidRPr="0051156F">
        <w:t>1990</w:t>
      </w:r>
      <w:r w:rsidR="0051156F" w:rsidRPr="0051156F">
        <w:t xml:space="preserve">., - </w:t>
      </w:r>
      <w:r w:rsidRPr="0051156F">
        <w:t>289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</w:t>
      </w:r>
      <w:r w:rsidR="0051156F" w:rsidRPr="0051156F">
        <w:t xml:space="preserve">. </w:t>
      </w:r>
      <w:r w:rsidRPr="0051156F">
        <w:t>Атамалян</w:t>
      </w:r>
      <w:r w:rsidR="0051156F" w:rsidRPr="0051156F">
        <w:t xml:space="preserve"> </w:t>
      </w:r>
      <w:r w:rsidRPr="0051156F">
        <w:t>Э</w:t>
      </w:r>
      <w:r w:rsidR="0051156F">
        <w:t xml:space="preserve">.Г. </w:t>
      </w:r>
      <w:r w:rsidRPr="0051156F">
        <w:t>Приборы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методы</w:t>
      </w:r>
      <w:r w:rsidR="0051156F" w:rsidRPr="0051156F">
        <w:t xml:space="preserve"> </w:t>
      </w:r>
      <w:r w:rsidRPr="0051156F">
        <w:t>измерения</w:t>
      </w:r>
      <w:r w:rsidR="0051156F" w:rsidRPr="0051156F">
        <w:t xml:space="preserve"> </w:t>
      </w:r>
      <w:r w:rsidRPr="0051156F">
        <w:t>электрических</w:t>
      </w:r>
      <w:r w:rsidR="0051156F" w:rsidRPr="0051156F">
        <w:t xml:space="preserve"> </w:t>
      </w:r>
      <w:r w:rsidRPr="0051156F">
        <w:t>величин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Дрофа,</w:t>
      </w:r>
      <w:r w:rsidR="0051156F" w:rsidRPr="0051156F">
        <w:t xml:space="preserve"> </w:t>
      </w:r>
      <w:r w:rsidRPr="0051156F">
        <w:t>2005</w:t>
      </w:r>
      <w:r w:rsidR="0051156F">
        <w:t xml:space="preserve">. - </w:t>
      </w:r>
      <w:r w:rsidRPr="0051156F">
        <w:t>415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4</w:t>
      </w:r>
      <w:r w:rsidR="0051156F" w:rsidRPr="0051156F">
        <w:t xml:space="preserve">. </w:t>
      </w:r>
      <w:r w:rsidRPr="0051156F">
        <w:t>Ацюковский</w:t>
      </w:r>
      <w:r w:rsidR="0051156F" w:rsidRPr="0051156F">
        <w:t xml:space="preserve"> </w:t>
      </w:r>
      <w:r w:rsidRPr="0051156F">
        <w:t>В</w:t>
      </w:r>
      <w:r w:rsidR="0051156F">
        <w:t xml:space="preserve">.А. </w:t>
      </w:r>
      <w:r w:rsidRPr="0051156F">
        <w:t>Основы</w:t>
      </w:r>
      <w:r w:rsidR="0051156F" w:rsidRPr="0051156F">
        <w:t xml:space="preserve"> </w:t>
      </w:r>
      <w:r w:rsidRPr="0051156F">
        <w:t>организации</w:t>
      </w:r>
      <w:r w:rsidR="0051156F" w:rsidRPr="0051156F">
        <w:t xml:space="preserve"> </w:t>
      </w:r>
      <w:r w:rsidRPr="0051156F">
        <w:t>системы</w:t>
      </w:r>
      <w:r w:rsidR="0051156F" w:rsidRPr="0051156F">
        <w:t xml:space="preserve"> </w:t>
      </w:r>
      <w:r w:rsidRPr="0051156F">
        <w:t>цифровых</w:t>
      </w:r>
      <w:r w:rsidR="0051156F" w:rsidRPr="0051156F">
        <w:t xml:space="preserve"> </w:t>
      </w:r>
      <w:r w:rsidRPr="0051156F">
        <w:t>связей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сложных</w:t>
      </w:r>
      <w:r w:rsidR="0051156F" w:rsidRPr="0051156F">
        <w:t xml:space="preserve"> </w:t>
      </w:r>
      <w:r w:rsidRPr="0051156F">
        <w:t>информационно-измерительных</w:t>
      </w:r>
      <w:r w:rsidR="0051156F" w:rsidRPr="0051156F">
        <w:t xml:space="preserve"> </w:t>
      </w:r>
      <w:r w:rsidRPr="0051156F">
        <w:t>комплексах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Энергоатомиздат,</w:t>
      </w:r>
      <w:r w:rsidR="0051156F" w:rsidRPr="0051156F">
        <w:t xml:space="preserve"> </w:t>
      </w:r>
      <w:r w:rsidRPr="0051156F">
        <w:t>2001</w:t>
      </w:r>
      <w:r w:rsidR="0051156F">
        <w:t xml:space="preserve">. - </w:t>
      </w:r>
      <w:r w:rsidRPr="0051156F">
        <w:t>97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5</w:t>
      </w:r>
      <w:r w:rsidR="0051156F" w:rsidRPr="0051156F">
        <w:t xml:space="preserve">. </w:t>
      </w:r>
      <w:r w:rsidRPr="0051156F">
        <w:t>Барский</w:t>
      </w:r>
      <w:r w:rsidR="0051156F" w:rsidRPr="0051156F">
        <w:t xml:space="preserve"> </w:t>
      </w:r>
      <w:r w:rsidRPr="0051156F">
        <w:t>А</w:t>
      </w:r>
      <w:r w:rsidR="0051156F">
        <w:t xml:space="preserve">.Б. </w:t>
      </w:r>
      <w:r w:rsidRPr="0051156F">
        <w:t>Нейронные</w:t>
      </w:r>
      <w:r w:rsidR="0051156F" w:rsidRPr="0051156F">
        <w:t xml:space="preserve"> </w:t>
      </w:r>
      <w:r w:rsidRPr="0051156F">
        <w:t>сети</w:t>
      </w:r>
      <w:r w:rsidR="0051156F" w:rsidRPr="0051156F">
        <w:t xml:space="preserve">. </w:t>
      </w:r>
      <w:r w:rsidRPr="0051156F">
        <w:t>Распознавание,</w:t>
      </w:r>
      <w:r w:rsidR="0051156F" w:rsidRPr="0051156F">
        <w:t xml:space="preserve"> </w:t>
      </w:r>
      <w:r w:rsidRPr="0051156F">
        <w:t>управление,</w:t>
      </w:r>
      <w:r w:rsidR="0051156F" w:rsidRPr="0051156F">
        <w:t xml:space="preserve"> </w:t>
      </w:r>
      <w:r w:rsidRPr="0051156F">
        <w:t>принятие</w:t>
      </w:r>
      <w:r w:rsidR="0051156F" w:rsidRPr="0051156F">
        <w:t xml:space="preserve"> </w:t>
      </w:r>
      <w:r w:rsidRPr="0051156F">
        <w:t>решений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Финансы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статистика,</w:t>
      </w:r>
      <w:r w:rsidR="0051156F" w:rsidRPr="0051156F">
        <w:t xml:space="preserve"> </w:t>
      </w:r>
      <w:r w:rsidRPr="0051156F">
        <w:t>2004</w:t>
      </w:r>
      <w:r w:rsidR="0051156F">
        <w:t xml:space="preserve">. - </w:t>
      </w:r>
      <w:r w:rsidRPr="0051156F">
        <w:t>176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6</w:t>
      </w:r>
      <w:r w:rsidR="0051156F" w:rsidRPr="0051156F">
        <w:t xml:space="preserve">. </w:t>
      </w:r>
      <w:r w:rsidRPr="0051156F">
        <w:t>Батоврин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., </w:t>
      </w:r>
      <w:r w:rsidRPr="0051156F">
        <w:t>Бессонов</w:t>
      </w:r>
      <w:r w:rsidR="0051156F" w:rsidRPr="0051156F">
        <w:t xml:space="preserve"> </w:t>
      </w:r>
      <w:r w:rsidRPr="0051156F">
        <w:t>А</w:t>
      </w:r>
      <w:r w:rsidR="0051156F" w:rsidRPr="0051156F">
        <w:t xml:space="preserve">., </w:t>
      </w:r>
      <w:r w:rsidRPr="0051156F">
        <w:t>Мошкин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. </w:t>
      </w:r>
      <w:r w:rsidRPr="0051156F">
        <w:rPr>
          <w:lang w:val="en-US"/>
        </w:rPr>
        <w:t>Lab</w:t>
      </w:r>
      <w:r w:rsidR="0051156F" w:rsidRPr="0051156F">
        <w:t xml:space="preserve"> </w:t>
      </w:r>
      <w:r w:rsidRPr="0051156F">
        <w:rPr>
          <w:lang w:val="en-US"/>
        </w:rPr>
        <w:t>VIEW</w:t>
      </w:r>
      <w:r w:rsidR="0051156F" w:rsidRPr="0051156F">
        <w:t xml:space="preserve">: </w:t>
      </w:r>
      <w:r w:rsidRPr="0051156F">
        <w:t>Практикум</w:t>
      </w:r>
      <w:r w:rsidR="0051156F" w:rsidRPr="0051156F">
        <w:t xml:space="preserve"> </w:t>
      </w:r>
      <w:r w:rsidRPr="0051156F">
        <w:t>по</w:t>
      </w:r>
      <w:r w:rsidR="0051156F" w:rsidRPr="0051156F">
        <w:t xml:space="preserve"> </w:t>
      </w:r>
      <w:r w:rsidRPr="0051156F">
        <w:t>электронике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микропроцессорной</w:t>
      </w:r>
      <w:r w:rsidR="0051156F" w:rsidRPr="0051156F">
        <w:t xml:space="preserve"> </w:t>
      </w:r>
      <w:r w:rsidRPr="0051156F">
        <w:t>технике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ДМК-Пресс,</w:t>
      </w:r>
      <w:r w:rsidR="0051156F" w:rsidRPr="0051156F">
        <w:t xml:space="preserve"> </w:t>
      </w:r>
      <w:r w:rsidRPr="0051156F">
        <w:t>2005</w:t>
      </w:r>
      <w:r w:rsidR="0051156F" w:rsidRPr="0051156F">
        <w:t xml:space="preserve"> - </w:t>
      </w:r>
      <w:r w:rsidRPr="0051156F">
        <w:t>182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7</w:t>
      </w:r>
      <w:r w:rsidR="0051156F" w:rsidRPr="0051156F">
        <w:t xml:space="preserve">. </w:t>
      </w:r>
      <w:r w:rsidRPr="0051156F">
        <w:t>Вентцелъ</w:t>
      </w:r>
      <w:r w:rsidR="0051156F" w:rsidRPr="0051156F">
        <w:t xml:space="preserve"> </w:t>
      </w:r>
      <w:r w:rsidRPr="0051156F">
        <w:t>Е</w:t>
      </w:r>
      <w:r w:rsidR="0051156F" w:rsidRPr="0051156F">
        <w:t xml:space="preserve">. </w:t>
      </w:r>
      <w:r w:rsidRPr="0051156F">
        <w:t>С,</w:t>
      </w:r>
      <w:r w:rsidR="0051156F" w:rsidRPr="0051156F">
        <w:t xml:space="preserve"> </w:t>
      </w:r>
      <w:r w:rsidRPr="0051156F">
        <w:t>Овчаров</w:t>
      </w:r>
      <w:r w:rsidR="0051156F" w:rsidRPr="0051156F">
        <w:t xml:space="preserve"> </w:t>
      </w:r>
      <w:r w:rsidRPr="0051156F">
        <w:t>Л</w:t>
      </w:r>
      <w:r w:rsidR="0051156F">
        <w:t xml:space="preserve">.А. </w:t>
      </w:r>
      <w:r w:rsidRPr="0051156F">
        <w:t>Теория</w:t>
      </w:r>
      <w:r w:rsidR="0051156F" w:rsidRPr="0051156F">
        <w:t xml:space="preserve"> </w:t>
      </w:r>
      <w:r w:rsidRPr="0051156F">
        <w:t>вероятностей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ее</w:t>
      </w:r>
      <w:r w:rsidR="0051156F" w:rsidRPr="0051156F">
        <w:t xml:space="preserve"> </w:t>
      </w:r>
      <w:r w:rsidRPr="0051156F">
        <w:t>инженерные</w:t>
      </w:r>
      <w:r w:rsidR="0051156F" w:rsidRPr="0051156F">
        <w:t xml:space="preserve"> </w:t>
      </w:r>
      <w:r w:rsidRPr="0051156F">
        <w:t>приложения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Высшая</w:t>
      </w:r>
      <w:r w:rsidR="0051156F" w:rsidRPr="0051156F">
        <w:t xml:space="preserve"> </w:t>
      </w:r>
      <w:r w:rsidRPr="0051156F">
        <w:t>школа,</w:t>
      </w:r>
      <w:r w:rsidR="0051156F" w:rsidRPr="0051156F">
        <w:t xml:space="preserve"> </w:t>
      </w:r>
      <w:r w:rsidRPr="0051156F">
        <w:t>2007</w:t>
      </w:r>
      <w:r w:rsidR="0051156F">
        <w:t xml:space="preserve">. - </w:t>
      </w:r>
      <w:r w:rsidRPr="0051156F">
        <w:t>491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8</w:t>
      </w:r>
      <w:r w:rsidR="0051156F" w:rsidRPr="0051156F">
        <w:t xml:space="preserve">. </w:t>
      </w:r>
      <w:r w:rsidRPr="0051156F">
        <w:t>Волкова</w:t>
      </w:r>
      <w:r w:rsidR="0051156F" w:rsidRPr="0051156F">
        <w:t xml:space="preserve"> </w:t>
      </w:r>
      <w:r w:rsidRPr="0051156F">
        <w:t>В</w:t>
      </w:r>
      <w:r w:rsidR="0051156F">
        <w:t xml:space="preserve">.Н., </w:t>
      </w:r>
      <w:r w:rsidRPr="0051156F">
        <w:t>Денисов</w:t>
      </w:r>
      <w:r w:rsidR="0051156F" w:rsidRPr="0051156F">
        <w:t xml:space="preserve"> </w:t>
      </w:r>
      <w:r w:rsidRPr="0051156F">
        <w:t>А</w:t>
      </w:r>
      <w:r w:rsidR="0051156F">
        <w:t xml:space="preserve">.А. </w:t>
      </w:r>
      <w:r w:rsidRPr="0051156F">
        <w:t>Теория</w:t>
      </w:r>
      <w:r w:rsidR="0051156F" w:rsidRPr="0051156F">
        <w:t xml:space="preserve"> </w:t>
      </w:r>
      <w:r w:rsidRPr="0051156F">
        <w:t>систем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Высшая</w:t>
      </w:r>
      <w:r w:rsidR="0051156F" w:rsidRPr="0051156F">
        <w:t xml:space="preserve"> </w:t>
      </w:r>
      <w:r w:rsidRPr="0051156F">
        <w:t>школа,</w:t>
      </w:r>
      <w:r w:rsidR="0051156F" w:rsidRPr="0051156F">
        <w:t xml:space="preserve"> </w:t>
      </w:r>
      <w:r w:rsidRPr="0051156F">
        <w:t>2006</w:t>
      </w:r>
      <w:r w:rsidR="0051156F">
        <w:t xml:space="preserve">. - </w:t>
      </w:r>
      <w:r w:rsidRPr="0051156F">
        <w:t>511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9</w:t>
      </w:r>
      <w:r w:rsidR="0051156F" w:rsidRPr="0051156F">
        <w:t xml:space="preserve">. </w:t>
      </w:r>
      <w:r w:rsidRPr="0051156F">
        <w:t>ГОСТ</w:t>
      </w:r>
      <w:r w:rsidR="0051156F" w:rsidRPr="0051156F">
        <w:t xml:space="preserve"> </w:t>
      </w:r>
      <w:r w:rsidRPr="0051156F">
        <w:t>Р</w:t>
      </w:r>
      <w:r w:rsidR="0051156F" w:rsidRPr="0051156F">
        <w:t xml:space="preserve"> </w:t>
      </w:r>
      <w:r w:rsidRPr="0051156F">
        <w:t>8</w:t>
      </w:r>
      <w:r w:rsidR="0051156F">
        <w:t>.5</w:t>
      </w:r>
      <w:r w:rsidRPr="0051156F">
        <w:t>96</w:t>
      </w:r>
      <w:r w:rsidR="0051156F" w:rsidRPr="0051156F">
        <w:t>-</w:t>
      </w:r>
      <w:r w:rsidRPr="0051156F">
        <w:t>2002</w:t>
      </w:r>
      <w:r w:rsidR="0051156F" w:rsidRPr="0051156F">
        <w:t xml:space="preserve">. </w:t>
      </w:r>
      <w:r w:rsidRPr="0051156F">
        <w:t>ГСИ</w:t>
      </w:r>
      <w:r w:rsidR="0051156F" w:rsidRPr="0051156F">
        <w:t xml:space="preserve">. </w:t>
      </w:r>
      <w:r w:rsidRPr="0051156F">
        <w:t>Метрологическое</w:t>
      </w:r>
      <w:r w:rsidR="0051156F" w:rsidRPr="0051156F">
        <w:t xml:space="preserve"> </w:t>
      </w:r>
      <w:r w:rsidRPr="0051156F">
        <w:t>обеспечение</w:t>
      </w:r>
      <w:r w:rsidR="0051156F" w:rsidRPr="0051156F">
        <w:t xml:space="preserve"> </w:t>
      </w:r>
      <w:r w:rsidRPr="0051156F">
        <w:t>измерительных</w:t>
      </w:r>
      <w:r w:rsidR="0051156F" w:rsidRPr="0051156F">
        <w:t xml:space="preserve"> </w:t>
      </w:r>
      <w:r w:rsidRPr="0051156F">
        <w:t>систем</w:t>
      </w:r>
      <w:r w:rsidR="0051156F" w:rsidRPr="0051156F">
        <w:t xml:space="preserve">. </w:t>
      </w:r>
      <w:r w:rsidRPr="0051156F">
        <w:t>Основные</w:t>
      </w:r>
      <w:r w:rsidR="0051156F" w:rsidRPr="0051156F">
        <w:t xml:space="preserve"> </w:t>
      </w:r>
      <w:r w:rsidRPr="0051156F">
        <w:t>положения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10</w:t>
      </w:r>
      <w:r w:rsidR="0051156F" w:rsidRPr="0051156F">
        <w:t xml:space="preserve">. </w:t>
      </w:r>
      <w:r w:rsidRPr="0051156F">
        <w:t>ГОСТ</w:t>
      </w:r>
      <w:r w:rsidR="0051156F" w:rsidRPr="0051156F">
        <w:t xml:space="preserve"> </w:t>
      </w:r>
      <w:r w:rsidRPr="0051156F">
        <w:t>16263</w:t>
      </w:r>
      <w:r w:rsidR="0051156F" w:rsidRPr="0051156F">
        <w:t>-</w:t>
      </w:r>
      <w:r w:rsidRPr="0051156F">
        <w:t>70</w:t>
      </w:r>
      <w:r w:rsidR="0051156F" w:rsidRPr="0051156F">
        <w:t xml:space="preserve">. </w:t>
      </w:r>
      <w:r w:rsidRPr="0051156F">
        <w:t>ГСИ</w:t>
      </w:r>
      <w:r w:rsidR="0051156F" w:rsidRPr="0051156F">
        <w:t xml:space="preserve">. </w:t>
      </w:r>
      <w:r w:rsidRPr="0051156F">
        <w:t>Метрология</w:t>
      </w:r>
      <w:r w:rsidR="0051156F" w:rsidRPr="0051156F">
        <w:t xml:space="preserve">. </w:t>
      </w:r>
      <w:r w:rsidRPr="0051156F">
        <w:t>Термины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определения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11</w:t>
      </w:r>
      <w:r w:rsidR="0051156F" w:rsidRPr="0051156F">
        <w:t xml:space="preserve">. </w:t>
      </w:r>
      <w:r w:rsidRPr="0051156F">
        <w:t>ГОСТ</w:t>
      </w:r>
      <w:r w:rsidR="0051156F" w:rsidRPr="0051156F">
        <w:t xml:space="preserve"> </w:t>
      </w:r>
      <w:r w:rsidRPr="0051156F">
        <w:t>26016</w:t>
      </w:r>
      <w:r w:rsidR="0051156F" w:rsidRPr="0051156F">
        <w:t>-</w:t>
      </w:r>
      <w:r w:rsidRPr="0051156F">
        <w:t>81</w:t>
      </w:r>
      <w:r w:rsidR="0051156F" w:rsidRPr="0051156F">
        <w:t xml:space="preserve">. </w:t>
      </w:r>
      <w:r w:rsidRPr="0051156F">
        <w:t>Единая</w:t>
      </w:r>
      <w:r w:rsidR="0051156F" w:rsidRPr="0051156F">
        <w:t xml:space="preserve"> </w:t>
      </w:r>
      <w:r w:rsidRPr="0051156F">
        <w:t>система</w:t>
      </w:r>
      <w:r w:rsidR="0051156F" w:rsidRPr="0051156F">
        <w:t xml:space="preserve"> </w:t>
      </w:r>
      <w:r w:rsidRPr="0051156F">
        <w:t>стандартов</w:t>
      </w:r>
      <w:r w:rsidR="0051156F" w:rsidRPr="0051156F">
        <w:t xml:space="preserve"> </w:t>
      </w:r>
      <w:r w:rsidRPr="0051156F">
        <w:t>приборостроения</w:t>
      </w:r>
      <w:r w:rsidR="0051156F" w:rsidRPr="0051156F">
        <w:t xml:space="preserve">. </w:t>
      </w:r>
      <w:r w:rsidRPr="0051156F">
        <w:t>Интерфейсы,</w:t>
      </w:r>
      <w:r w:rsidR="0051156F" w:rsidRPr="0051156F">
        <w:t xml:space="preserve"> </w:t>
      </w:r>
      <w:r w:rsidRPr="0051156F">
        <w:t>признаки</w:t>
      </w:r>
      <w:r w:rsidR="0051156F" w:rsidRPr="0051156F">
        <w:t xml:space="preserve"> </w:t>
      </w:r>
      <w:r w:rsidRPr="0051156F">
        <w:t>классификации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общие</w:t>
      </w:r>
      <w:r w:rsidR="0051156F" w:rsidRPr="0051156F">
        <w:t xml:space="preserve"> </w:t>
      </w:r>
      <w:r w:rsidRPr="0051156F">
        <w:t>требования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12</w:t>
      </w:r>
      <w:r w:rsidR="0051156F" w:rsidRPr="0051156F">
        <w:t xml:space="preserve">. </w:t>
      </w:r>
      <w:r w:rsidRPr="0051156F">
        <w:t>ГОСТ</w:t>
      </w:r>
      <w:r w:rsidR="0051156F" w:rsidRPr="0051156F">
        <w:t xml:space="preserve"> </w:t>
      </w:r>
      <w:r w:rsidRPr="0051156F">
        <w:t>8</w:t>
      </w:r>
      <w:r w:rsidR="0051156F">
        <w:t>.4</w:t>
      </w:r>
      <w:r w:rsidRPr="0051156F">
        <w:t>37</w:t>
      </w:r>
      <w:r w:rsidR="0051156F" w:rsidRPr="0051156F">
        <w:t>-</w:t>
      </w:r>
      <w:r w:rsidRPr="0051156F">
        <w:t>81</w:t>
      </w:r>
      <w:r w:rsidR="0051156F" w:rsidRPr="0051156F">
        <w:t xml:space="preserve">. </w:t>
      </w:r>
      <w:r w:rsidRPr="0051156F">
        <w:t>ГСИ</w:t>
      </w:r>
      <w:r w:rsidR="0051156F" w:rsidRPr="0051156F">
        <w:t xml:space="preserve">. </w:t>
      </w:r>
      <w:r w:rsidRPr="0051156F">
        <w:t>Системы</w:t>
      </w:r>
      <w:r w:rsidR="0051156F" w:rsidRPr="0051156F">
        <w:t xml:space="preserve"> </w:t>
      </w:r>
      <w:r w:rsidRPr="0051156F">
        <w:t>информационно-измерительные</w:t>
      </w:r>
      <w:r w:rsidR="0051156F" w:rsidRPr="0051156F">
        <w:t xml:space="preserve">. </w:t>
      </w:r>
      <w:r w:rsidRPr="0051156F">
        <w:t>Метрологическое</w:t>
      </w:r>
      <w:r w:rsidR="0051156F" w:rsidRPr="0051156F">
        <w:t xml:space="preserve"> </w:t>
      </w:r>
      <w:r w:rsidRPr="0051156F">
        <w:t>обеспечение</w:t>
      </w:r>
      <w:r w:rsidR="0051156F" w:rsidRPr="0051156F">
        <w:t xml:space="preserve">. </w:t>
      </w:r>
      <w:r w:rsidRPr="0051156F">
        <w:t>Основные</w:t>
      </w:r>
      <w:r w:rsidR="0051156F" w:rsidRPr="0051156F">
        <w:t xml:space="preserve"> </w:t>
      </w:r>
      <w:r w:rsidRPr="0051156F">
        <w:t>положения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13</w:t>
      </w:r>
      <w:r w:rsidR="0051156F" w:rsidRPr="0051156F">
        <w:t xml:space="preserve">. </w:t>
      </w:r>
      <w:r w:rsidRPr="0051156F">
        <w:t>Грановский</w:t>
      </w:r>
      <w:r w:rsidR="0051156F" w:rsidRPr="0051156F">
        <w:t xml:space="preserve"> </w:t>
      </w:r>
      <w:r w:rsidRPr="0051156F">
        <w:t>В</w:t>
      </w:r>
      <w:r w:rsidR="0051156F">
        <w:t xml:space="preserve">.А. </w:t>
      </w:r>
      <w:r w:rsidRPr="0051156F">
        <w:t>Системная</w:t>
      </w:r>
      <w:r w:rsidR="0051156F" w:rsidRPr="0051156F">
        <w:t xml:space="preserve"> </w:t>
      </w:r>
      <w:r w:rsidRPr="0051156F">
        <w:t>метрология</w:t>
      </w:r>
      <w:r w:rsidR="0051156F" w:rsidRPr="0051156F">
        <w:t xml:space="preserve">: </w:t>
      </w:r>
      <w:r w:rsidRPr="0051156F">
        <w:t>метрологические</w:t>
      </w:r>
      <w:r w:rsidR="0051156F" w:rsidRPr="0051156F">
        <w:t xml:space="preserve"> </w:t>
      </w:r>
      <w:r w:rsidRPr="0051156F">
        <w:t>системы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метрология</w:t>
      </w:r>
      <w:r w:rsidR="0051156F" w:rsidRPr="0051156F">
        <w:t xml:space="preserve"> </w:t>
      </w:r>
      <w:r w:rsidRPr="0051156F">
        <w:t>систем</w:t>
      </w:r>
      <w:r w:rsidR="0051156F">
        <w:t xml:space="preserve">. - </w:t>
      </w:r>
      <w:r w:rsidRPr="0051156F">
        <w:t>СПб</w:t>
      </w:r>
      <w:r w:rsidR="0051156F" w:rsidRPr="0051156F">
        <w:t xml:space="preserve">.: </w:t>
      </w:r>
      <w:r w:rsidRPr="0051156F">
        <w:t>ГНЦ</w:t>
      </w:r>
      <w:r w:rsidR="0051156F" w:rsidRPr="0051156F">
        <w:t xml:space="preserve"> </w:t>
      </w:r>
      <w:r w:rsidRPr="0051156F">
        <w:t>РФ</w:t>
      </w:r>
      <w:r w:rsidR="0051156F" w:rsidRPr="0051156F">
        <w:t xml:space="preserve"> </w:t>
      </w:r>
      <w:r w:rsidRPr="0051156F">
        <w:t>ЦНИИ</w:t>
      </w:r>
      <w:r w:rsidR="0051156F">
        <w:t xml:space="preserve"> "</w:t>
      </w:r>
      <w:r w:rsidRPr="0051156F">
        <w:t>Электроприбор</w:t>
      </w:r>
      <w:r w:rsidR="0051156F">
        <w:t>"</w:t>
      </w:r>
      <w:r w:rsidRPr="0051156F">
        <w:t>,</w:t>
      </w:r>
      <w:r w:rsidR="0051156F" w:rsidRPr="0051156F">
        <w:t xml:space="preserve"> </w:t>
      </w:r>
      <w:r w:rsidRPr="0051156F">
        <w:t>1999</w:t>
      </w:r>
      <w:r w:rsidR="0051156F">
        <w:t xml:space="preserve">. - </w:t>
      </w:r>
      <w:r w:rsidRPr="0051156F">
        <w:t>360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14</w:t>
      </w:r>
      <w:r w:rsidR="0051156F" w:rsidRPr="0051156F">
        <w:t xml:space="preserve">. </w:t>
      </w:r>
      <w:r w:rsidRPr="0051156F">
        <w:t>Гутников</w:t>
      </w:r>
      <w:r w:rsidR="0051156F" w:rsidRPr="0051156F">
        <w:t xml:space="preserve"> </w:t>
      </w:r>
      <w:r w:rsidRPr="0051156F">
        <w:t>В</w:t>
      </w:r>
      <w:r w:rsidR="0051156F">
        <w:t xml:space="preserve">.С. </w:t>
      </w:r>
      <w:r w:rsidRPr="0051156F">
        <w:t>Интегральная</w:t>
      </w:r>
      <w:r w:rsidR="0051156F" w:rsidRPr="0051156F">
        <w:t xml:space="preserve"> </w:t>
      </w:r>
      <w:r w:rsidRPr="0051156F">
        <w:t>электроника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измерительных</w:t>
      </w:r>
      <w:r w:rsidR="0051156F" w:rsidRPr="0051156F">
        <w:t xml:space="preserve"> </w:t>
      </w:r>
      <w:r w:rsidRPr="0051156F">
        <w:t>устройствах</w:t>
      </w:r>
      <w:r w:rsidR="0051156F">
        <w:t xml:space="preserve">. - </w:t>
      </w:r>
      <w:r w:rsidRPr="0051156F">
        <w:t>Л</w:t>
      </w:r>
      <w:r w:rsidR="0051156F" w:rsidRPr="0051156F">
        <w:t xml:space="preserve">., </w:t>
      </w:r>
      <w:r w:rsidRPr="0051156F">
        <w:t>1988</w:t>
      </w:r>
      <w:r w:rsidR="0051156F">
        <w:t xml:space="preserve">. - </w:t>
      </w:r>
      <w:r w:rsidRPr="0051156F">
        <w:t>304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15</w:t>
      </w:r>
      <w:r w:rsidR="0051156F" w:rsidRPr="0051156F">
        <w:t xml:space="preserve">. </w:t>
      </w:r>
      <w:r w:rsidRPr="0051156F">
        <w:t>Демидович</w:t>
      </w:r>
      <w:r w:rsidR="0051156F" w:rsidRPr="0051156F">
        <w:t xml:space="preserve"> </w:t>
      </w:r>
      <w:r w:rsidRPr="0051156F">
        <w:t>В</w:t>
      </w:r>
      <w:r w:rsidR="0051156F">
        <w:t xml:space="preserve">.П., </w:t>
      </w:r>
      <w:r w:rsidRPr="0051156F">
        <w:t>Марон</w:t>
      </w:r>
      <w:r w:rsidR="0051156F" w:rsidRPr="0051156F">
        <w:t xml:space="preserve"> </w:t>
      </w:r>
      <w:r w:rsidRPr="0051156F">
        <w:t>И</w:t>
      </w:r>
      <w:r w:rsidR="0051156F">
        <w:t xml:space="preserve">.А. </w:t>
      </w:r>
      <w:r w:rsidRPr="0051156F">
        <w:t>Основы</w:t>
      </w:r>
      <w:r w:rsidR="0051156F" w:rsidRPr="0051156F">
        <w:t xml:space="preserve"> </w:t>
      </w:r>
      <w:r w:rsidRPr="0051156F">
        <w:t>вычислительной</w:t>
      </w:r>
      <w:r w:rsidR="0051156F" w:rsidRPr="0051156F">
        <w:t xml:space="preserve"> </w:t>
      </w:r>
      <w:r w:rsidRPr="0051156F">
        <w:t>математики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Наука,</w:t>
      </w:r>
      <w:r w:rsidR="0051156F" w:rsidRPr="0051156F">
        <w:t xml:space="preserve"> </w:t>
      </w:r>
      <w:r w:rsidRPr="0051156F">
        <w:t>1970</w:t>
      </w:r>
      <w:r w:rsidR="0051156F">
        <w:t xml:space="preserve">. - </w:t>
      </w:r>
      <w:r w:rsidRPr="0051156F">
        <w:t>654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16</w:t>
      </w:r>
      <w:r w:rsidR="0051156F" w:rsidRPr="0051156F">
        <w:t xml:space="preserve">. </w:t>
      </w:r>
      <w:r w:rsidRPr="0051156F">
        <w:t>Деч</w:t>
      </w:r>
      <w:r w:rsidR="0051156F" w:rsidRPr="0051156F">
        <w:t xml:space="preserve"> </w:t>
      </w:r>
      <w:r w:rsidRPr="0051156F">
        <w:t>Р</w:t>
      </w:r>
      <w:r w:rsidR="0051156F" w:rsidRPr="0051156F">
        <w:t xml:space="preserve">. </w:t>
      </w:r>
      <w:r w:rsidRPr="0051156F">
        <w:t>Нелинейные</w:t>
      </w:r>
      <w:r w:rsidR="0051156F" w:rsidRPr="0051156F">
        <w:t xml:space="preserve"> </w:t>
      </w:r>
      <w:r w:rsidRPr="0051156F">
        <w:t>преобразования</w:t>
      </w:r>
      <w:r w:rsidR="0051156F" w:rsidRPr="0051156F">
        <w:t xml:space="preserve"> </w:t>
      </w:r>
      <w:r w:rsidRPr="0051156F">
        <w:t>случайных</w:t>
      </w:r>
      <w:r w:rsidR="0051156F" w:rsidRPr="0051156F">
        <w:t xml:space="preserve"> </w:t>
      </w:r>
      <w:r w:rsidRPr="0051156F">
        <w:t>процессов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Советское</w:t>
      </w:r>
      <w:r w:rsidR="0051156F" w:rsidRPr="0051156F">
        <w:t xml:space="preserve"> </w:t>
      </w:r>
      <w:r w:rsidRPr="0051156F">
        <w:t>радио,</w:t>
      </w:r>
      <w:r w:rsidR="0051156F" w:rsidRPr="0051156F">
        <w:t xml:space="preserve"> </w:t>
      </w:r>
      <w:r w:rsidRPr="0051156F">
        <w:t>1965</w:t>
      </w:r>
      <w:r w:rsidR="0051156F">
        <w:t xml:space="preserve">. - </w:t>
      </w:r>
      <w:r w:rsidRPr="0051156F">
        <w:t>208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17</w:t>
      </w:r>
      <w:r w:rsidR="0051156F" w:rsidRPr="0051156F">
        <w:t xml:space="preserve">. </w:t>
      </w:r>
      <w:r w:rsidRPr="0051156F">
        <w:t>Джексон</w:t>
      </w:r>
      <w:r w:rsidR="0051156F" w:rsidRPr="0051156F">
        <w:t xml:space="preserve"> </w:t>
      </w:r>
      <w:r w:rsidRPr="0051156F">
        <w:t>Р</w:t>
      </w:r>
      <w:r w:rsidR="0051156F">
        <w:t xml:space="preserve">.Г. </w:t>
      </w:r>
      <w:r w:rsidRPr="0051156F">
        <w:t>Новейшие</w:t>
      </w:r>
      <w:r w:rsidR="0051156F" w:rsidRPr="0051156F">
        <w:t xml:space="preserve"> </w:t>
      </w:r>
      <w:r w:rsidRPr="0051156F">
        <w:t>датчики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Техносфера,</w:t>
      </w:r>
      <w:r w:rsidR="0051156F" w:rsidRPr="0051156F">
        <w:t xml:space="preserve"> </w:t>
      </w:r>
      <w:r w:rsidRPr="0051156F">
        <w:t>2007</w:t>
      </w:r>
      <w:r w:rsidR="0051156F">
        <w:t xml:space="preserve">. - </w:t>
      </w:r>
      <w:r w:rsidRPr="0051156F">
        <w:t>384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18</w:t>
      </w:r>
      <w:r w:rsidR="0051156F" w:rsidRPr="0051156F">
        <w:t xml:space="preserve">. </w:t>
      </w:r>
      <w:r w:rsidRPr="0051156F">
        <w:t>Измерение</w:t>
      </w:r>
      <w:r w:rsidR="0051156F" w:rsidRPr="0051156F">
        <w:t xml:space="preserve"> </w:t>
      </w:r>
      <w:r w:rsidRPr="0051156F">
        <w:t>электрических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неэлектрических</w:t>
      </w:r>
      <w:r w:rsidR="0051156F" w:rsidRPr="0051156F">
        <w:t xml:space="preserve"> </w:t>
      </w:r>
      <w:r w:rsidRPr="0051156F">
        <w:t>величин</w:t>
      </w:r>
      <w:r w:rsidR="0051156F" w:rsidRPr="0051156F">
        <w:t xml:space="preserve"> </w:t>
      </w:r>
      <w:r w:rsidRPr="0051156F">
        <w:t>/</w:t>
      </w:r>
      <w:r w:rsidR="0051156F" w:rsidRPr="0051156F">
        <w:t xml:space="preserve"> </w:t>
      </w:r>
      <w:r w:rsidRPr="0051156F">
        <w:t>Н</w:t>
      </w:r>
      <w:r w:rsidR="0051156F">
        <w:t xml:space="preserve">.Н. </w:t>
      </w:r>
      <w:r w:rsidR="00237A20">
        <w:t>Ев</w:t>
      </w:r>
      <w:r w:rsidRPr="0051156F">
        <w:t>тихиев,</w:t>
      </w:r>
      <w:r w:rsidR="0051156F" w:rsidRPr="0051156F">
        <w:t xml:space="preserve"> </w:t>
      </w:r>
      <w:r w:rsidRPr="0051156F">
        <w:t>Я</w:t>
      </w:r>
      <w:r w:rsidR="0051156F">
        <w:t xml:space="preserve">.А. </w:t>
      </w:r>
      <w:r w:rsidRPr="0051156F">
        <w:t>Купершмидт,</w:t>
      </w:r>
      <w:r w:rsidR="0051156F" w:rsidRPr="0051156F">
        <w:t xml:space="preserve"> </w:t>
      </w:r>
      <w:r w:rsidRPr="0051156F">
        <w:t>В</w:t>
      </w:r>
      <w:r w:rsidR="0051156F">
        <w:t xml:space="preserve">.Ф. </w:t>
      </w:r>
      <w:r w:rsidRPr="0051156F">
        <w:t>Папуловский,</w:t>
      </w:r>
      <w:r w:rsidR="0051156F" w:rsidRPr="0051156F">
        <w:t xml:space="preserve"> </w:t>
      </w:r>
      <w:r w:rsidRPr="0051156F">
        <w:t>В</w:t>
      </w:r>
      <w:r w:rsidR="0051156F">
        <w:t xml:space="preserve">.Н. </w:t>
      </w:r>
      <w:r w:rsidR="00237A20">
        <w:t>Скуго</w:t>
      </w:r>
      <w:r w:rsidRPr="0051156F">
        <w:t>ров</w:t>
      </w:r>
      <w:r w:rsidR="0051156F" w:rsidRPr="0051156F">
        <w:t xml:space="preserve">; </w:t>
      </w:r>
      <w:r w:rsidRPr="0051156F">
        <w:t>под</w:t>
      </w:r>
      <w:r w:rsidR="0051156F" w:rsidRPr="0051156F">
        <w:t xml:space="preserve"> </w:t>
      </w:r>
      <w:r w:rsidRPr="0051156F">
        <w:t>общ</w:t>
      </w:r>
      <w:r w:rsidR="0051156F" w:rsidRPr="0051156F">
        <w:t xml:space="preserve">. </w:t>
      </w:r>
      <w:r w:rsidR="0051156F">
        <w:t>ред.</w:t>
      </w:r>
      <w:r w:rsidR="00237A20">
        <w:t xml:space="preserve"> </w:t>
      </w:r>
      <w:r w:rsidR="0051156F">
        <w:t>Н.</w:t>
      </w:r>
      <w:r w:rsidRPr="0051156F">
        <w:t>Н</w:t>
      </w:r>
      <w:r w:rsidR="0051156F" w:rsidRPr="0051156F">
        <w:t xml:space="preserve">. </w:t>
      </w:r>
      <w:r w:rsidRPr="0051156F">
        <w:t>Евтихиева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Энергоатомиздат</w:t>
      </w:r>
      <w:r w:rsidR="0051156F">
        <w:t>, 19</w:t>
      </w:r>
      <w:r w:rsidRPr="0051156F">
        <w:t>90</w:t>
      </w:r>
      <w:r w:rsidR="0051156F">
        <w:t xml:space="preserve">. - </w:t>
      </w:r>
      <w:r w:rsidRPr="0051156F">
        <w:t>352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19</w:t>
      </w:r>
      <w:r w:rsidR="0051156F" w:rsidRPr="0051156F">
        <w:t xml:space="preserve">. </w:t>
      </w:r>
      <w:r w:rsidRPr="0051156F">
        <w:t>Информационно-измерительная</w:t>
      </w:r>
      <w:r w:rsidR="0051156F" w:rsidRPr="0051156F">
        <w:t xml:space="preserve"> </w:t>
      </w:r>
      <w:r w:rsidRPr="0051156F">
        <w:t>техника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технологии</w:t>
      </w:r>
      <w:r w:rsidR="0051156F" w:rsidRPr="0051156F">
        <w:t xml:space="preserve"> </w:t>
      </w:r>
      <w:r w:rsidRPr="0051156F">
        <w:t>/</w:t>
      </w:r>
      <w:r w:rsidR="0051156F" w:rsidRPr="0051156F">
        <w:t xml:space="preserve"> </w:t>
      </w:r>
      <w:r w:rsidRPr="0051156F">
        <w:t>В</w:t>
      </w:r>
      <w:r w:rsidR="0051156F">
        <w:t xml:space="preserve">.И. </w:t>
      </w:r>
      <w:r w:rsidRPr="0051156F">
        <w:t>Калашников,</w:t>
      </w:r>
      <w:r w:rsidR="0051156F" w:rsidRPr="0051156F">
        <w:t xml:space="preserve"> </w:t>
      </w:r>
      <w:r w:rsidRPr="0051156F">
        <w:t>С</w:t>
      </w:r>
      <w:r w:rsidR="0051156F">
        <w:t xml:space="preserve">.В. </w:t>
      </w:r>
      <w:r w:rsidRPr="0051156F">
        <w:t>Нефедов,</w:t>
      </w:r>
      <w:r w:rsidR="0051156F" w:rsidRPr="0051156F">
        <w:t xml:space="preserve"> </w:t>
      </w:r>
      <w:r w:rsidRPr="0051156F">
        <w:t>А</w:t>
      </w:r>
      <w:r w:rsidR="0051156F">
        <w:t xml:space="preserve">.Б. </w:t>
      </w:r>
      <w:r w:rsidRPr="0051156F">
        <w:t>Путилин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</w:t>
      </w:r>
      <w:r w:rsidR="0051156F" w:rsidRPr="0051156F">
        <w:t xml:space="preserve">.; </w:t>
      </w:r>
      <w:r w:rsidRPr="0051156F">
        <w:t>под</w:t>
      </w:r>
      <w:r w:rsidR="0051156F" w:rsidRPr="0051156F">
        <w:t xml:space="preserve"> </w:t>
      </w:r>
      <w:r w:rsidR="0051156F">
        <w:t>ред.</w:t>
      </w:r>
      <w:r w:rsidR="00237A20">
        <w:t xml:space="preserve"> </w:t>
      </w:r>
      <w:r w:rsidR="0051156F">
        <w:t>Г.</w:t>
      </w:r>
      <w:r w:rsidRPr="0051156F">
        <w:t>Г</w:t>
      </w:r>
      <w:r w:rsidR="0051156F" w:rsidRPr="0051156F">
        <w:t xml:space="preserve">. </w:t>
      </w:r>
      <w:r w:rsidRPr="0051156F">
        <w:t>Ранеева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Высшая</w:t>
      </w:r>
      <w:r w:rsidR="0051156F" w:rsidRPr="0051156F">
        <w:t xml:space="preserve"> </w:t>
      </w:r>
      <w:r w:rsidRPr="0051156F">
        <w:t>школа,</w:t>
      </w:r>
      <w:r w:rsidR="0051156F" w:rsidRPr="0051156F">
        <w:t xml:space="preserve"> </w:t>
      </w:r>
      <w:r w:rsidRPr="0051156F">
        <w:t>2002</w:t>
      </w:r>
      <w:r w:rsidR="0051156F">
        <w:t xml:space="preserve">. - </w:t>
      </w:r>
      <w:r w:rsidRPr="0051156F">
        <w:t>454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20</w:t>
      </w:r>
      <w:r w:rsidR="0051156F" w:rsidRPr="0051156F">
        <w:t xml:space="preserve">. </w:t>
      </w:r>
      <w:r w:rsidRPr="0051156F">
        <w:t>Калабеков</w:t>
      </w:r>
      <w:r w:rsidR="0051156F" w:rsidRPr="0051156F">
        <w:t xml:space="preserve"> </w:t>
      </w:r>
      <w:r w:rsidRPr="0051156F">
        <w:t>В</w:t>
      </w:r>
      <w:r w:rsidR="0051156F">
        <w:t xml:space="preserve">.В. </w:t>
      </w:r>
      <w:r w:rsidRPr="0051156F">
        <w:t>Цифровые</w:t>
      </w:r>
      <w:r w:rsidR="0051156F" w:rsidRPr="0051156F">
        <w:t xml:space="preserve"> </w:t>
      </w:r>
      <w:r w:rsidRPr="0051156F">
        <w:t>устройства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микропроцессорные</w:t>
      </w:r>
      <w:r w:rsidR="0051156F" w:rsidRPr="0051156F">
        <w:t xml:space="preserve"> </w:t>
      </w:r>
      <w:r w:rsidRPr="0051156F">
        <w:t>системы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Радио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связь,</w:t>
      </w:r>
      <w:r w:rsidR="0051156F" w:rsidRPr="0051156F">
        <w:t xml:space="preserve"> </w:t>
      </w:r>
      <w:r w:rsidRPr="0051156F">
        <w:t>1997</w:t>
      </w:r>
      <w:r w:rsidR="0051156F">
        <w:t xml:space="preserve">. - </w:t>
      </w:r>
      <w:r w:rsidRPr="0051156F">
        <w:t>336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21</w:t>
      </w:r>
      <w:r w:rsidR="0051156F" w:rsidRPr="0051156F">
        <w:t xml:space="preserve">. </w:t>
      </w:r>
      <w:r w:rsidRPr="0051156F">
        <w:t>Карабутов</w:t>
      </w:r>
      <w:r w:rsidR="0051156F" w:rsidRPr="0051156F">
        <w:t xml:space="preserve"> </w:t>
      </w:r>
      <w:r w:rsidRPr="0051156F">
        <w:t>Н</w:t>
      </w:r>
      <w:r w:rsidR="0051156F">
        <w:t xml:space="preserve">.Н. </w:t>
      </w:r>
      <w:r w:rsidRPr="0051156F">
        <w:t>Адаптивная</w:t>
      </w:r>
      <w:r w:rsidR="0051156F" w:rsidRPr="0051156F">
        <w:t xml:space="preserve"> </w:t>
      </w:r>
      <w:r w:rsidRPr="0051156F">
        <w:t>идентификация</w:t>
      </w:r>
      <w:r w:rsidR="0051156F" w:rsidRPr="0051156F">
        <w:t xml:space="preserve"> </w:t>
      </w:r>
      <w:r w:rsidRPr="0051156F">
        <w:t>систем</w:t>
      </w:r>
      <w:r w:rsidR="0051156F" w:rsidRPr="0051156F">
        <w:t xml:space="preserve">. </w:t>
      </w:r>
      <w:r w:rsidRPr="0051156F">
        <w:t>Информационный</w:t>
      </w:r>
      <w:r w:rsidR="0051156F" w:rsidRPr="0051156F">
        <w:t xml:space="preserve"> </w:t>
      </w:r>
      <w:r w:rsidRPr="0051156F">
        <w:t>синтез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Едиториал</w:t>
      </w:r>
      <w:r w:rsidR="0051156F" w:rsidRPr="0051156F">
        <w:t xml:space="preserve"> </w:t>
      </w:r>
      <w:r w:rsidRPr="0051156F">
        <w:t>УРСС,</w:t>
      </w:r>
      <w:r w:rsidR="0051156F" w:rsidRPr="0051156F">
        <w:t xml:space="preserve"> </w:t>
      </w:r>
      <w:r w:rsidRPr="0051156F">
        <w:t>2006</w:t>
      </w:r>
      <w:r w:rsidR="0051156F">
        <w:t xml:space="preserve">. - </w:t>
      </w:r>
      <w:r w:rsidRPr="0051156F">
        <w:t>384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22</w:t>
      </w:r>
      <w:r w:rsidR="0051156F" w:rsidRPr="0051156F">
        <w:t xml:space="preserve">. </w:t>
      </w:r>
      <w:r w:rsidRPr="0051156F">
        <w:t>Киреев</w:t>
      </w:r>
      <w:r w:rsidR="0051156F" w:rsidRPr="0051156F">
        <w:t xml:space="preserve"> </w:t>
      </w:r>
      <w:r w:rsidRPr="0051156F">
        <w:t>В</w:t>
      </w:r>
      <w:r w:rsidR="0051156F">
        <w:t xml:space="preserve">.И., </w:t>
      </w:r>
      <w:r w:rsidRPr="0051156F">
        <w:t>Пантелеев</w:t>
      </w:r>
      <w:r w:rsidR="0051156F" w:rsidRPr="0051156F">
        <w:t xml:space="preserve"> </w:t>
      </w:r>
      <w:r w:rsidRPr="0051156F">
        <w:t>А</w:t>
      </w:r>
      <w:r w:rsidR="0051156F">
        <w:t xml:space="preserve">.В. </w:t>
      </w:r>
      <w:r w:rsidRPr="0051156F">
        <w:t>Численные</w:t>
      </w:r>
      <w:r w:rsidR="0051156F" w:rsidRPr="0051156F">
        <w:t xml:space="preserve"> </w:t>
      </w:r>
      <w:r w:rsidRPr="0051156F">
        <w:t>методы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примерах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задачах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Высшая</w:t>
      </w:r>
      <w:r w:rsidR="0051156F" w:rsidRPr="0051156F">
        <w:t xml:space="preserve"> </w:t>
      </w:r>
      <w:r w:rsidRPr="0051156F">
        <w:t>школа,</w:t>
      </w:r>
      <w:r w:rsidR="0051156F" w:rsidRPr="0051156F">
        <w:t xml:space="preserve"> </w:t>
      </w:r>
      <w:r w:rsidRPr="0051156F">
        <w:t>2008</w:t>
      </w:r>
      <w:r w:rsidR="0051156F">
        <w:t xml:space="preserve">. - </w:t>
      </w:r>
      <w:r w:rsidRPr="0051156F">
        <w:t>480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23</w:t>
      </w:r>
      <w:r w:rsidR="0051156F" w:rsidRPr="0051156F">
        <w:t xml:space="preserve">. </w:t>
      </w:r>
      <w:r w:rsidRPr="0051156F">
        <w:t>Корнеенко</w:t>
      </w:r>
      <w:r w:rsidR="0051156F" w:rsidRPr="0051156F">
        <w:t xml:space="preserve"> </w:t>
      </w:r>
      <w:r w:rsidRPr="0051156F">
        <w:t>В</w:t>
      </w:r>
      <w:r w:rsidR="0051156F">
        <w:t xml:space="preserve">.П. </w:t>
      </w:r>
      <w:r w:rsidRPr="0051156F">
        <w:t>Методы</w:t>
      </w:r>
      <w:r w:rsidR="0051156F" w:rsidRPr="0051156F">
        <w:t xml:space="preserve"> </w:t>
      </w:r>
      <w:r w:rsidRPr="0051156F">
        <w:t>оптимизации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Высшая</w:t>
      </w:r>
      <w:r w:rsidR="0051156F" w:rsidRPr="0051156F">
        <w:t xml:space="preserve"> </w:t>
      </w:r>
      <w:r w:rsidRPr="0051156F">
        <w:t>школа,</w:t>
      </w:r>
      <w:r w:rsidR="0051156F" w:rsidRPr="0051156F">
        <w:t xml:space="preserve"> </w:t>
      </w:r>
      <w:r w:rsidRPr="0051156F">
        <w:t>2007</w:t>
      </w:r>
      <w:r w:rsidR="0051156F">
        <w:t xml:space="preserve">. - </w:t>
      </w:r>
      <w:r w:rsidRPr="0051156F">
        <w:t>664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24</w:t>
      </w:r>
      <w:r w:rsidR="0051156F" w:rsidRPr="0051156F">
        <w:t xml:space="preserve">. </w:t>
      </w:r>
      <w:r w:rsidRPr="0051156F">
        <w:t>Максимей</w:t>
      </w:r>
      <w:r w:rsidR="0051156F" w:rsidRPr="0051156F">
        <w:t xml:space="preserve"> </w:t>
      </w:r>
      <w:r w:rsidRPr="0051156F">
        <w:t>И</w:t>
      </w:r>
      <w:r w:rsidR="0051156F">
        <w:t xml:space="preserve">.В. </w:t>
      </w:r>
      <w:r w:rsidRPr="0051156F">
        <w:t>Имитационное</w:t>
      </w:r>
      <w:r w:rsidR="0051156F" w:rsidRPr="0051156F">
        <w:t xml:space="preserve"> </w:t>
      </w:r>
      <w:r w:rsidRPr="0051156F">
        <w:t>моделирование</w:t>
      </w:r>
      <w:r w:rsidR="0051156F" w:rsidRPr="0051156F">
        <w:t xml:space="preserve"> </w:t>
      </w:r>
      <w:r w:rsidRPr="0051156F">
        <w:t>на</w:t>
      </w:r>
      <w:r w:rsidR="0051156F" w:rsidRPr="0051156F">
        <w:t xml:space="preserve"> </w:t>
      </w:r>
      <w:r w:rsidRPr="0051156F">
        <w:t>ЭВМ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Радио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связь,</w:t>
      </w:r>
      <w:r w:rsidR="0051156F" w:rsidRPr="0051156F">
        <w:t xml:space="preserve"> </w:t>
      </w:r>
      <w:r w:rsidRPr="0051156F">
        <w:t>1988</w:t>
      </w:r>
      <w:r w:rsidR="0051156F">
        <w:t xml:space="preserve">. - </w:t>
      </w:r>
      <w:r w:rsidRPr="0051156F">
        <w:t>230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25</w:t>
      </w:r>
      <w:r w:rsidR="0051156F" w:rsidRPr="0051156F">
        <w:t xml:space="preserve">. </w:t>
      </w:r>
      <w:r w:rsidRPr="0051156F">
        <w:t>Мезон</w:t>
      </w:r>
      <w:r w:rsidR="0051156F" w:rsidRPr="0051156F">
        <w:t xml:space="preserve"> </w:t>
      </w:r>
      <w:r w:rsidRPr="0051156F">
        <w:t>С,</w:t>
      </w:r>
      <w:r w:rsidR="0051156F" w:rsidRPr="0051156F">
        <w:t xml:space="preserve"> </w:t>
      </w:r>
      <w:r w:rsidRPr="0051156F">
        <w:t>Циммерман</w:t>
      </w:r>
      <w:r w:rsidR="0051156F" w:rsidRPr="0051156F">
        <w:t xml:space="preserve"> </w:t>
      </w:r>
      <w:r w:rsidRPr="0051156F">
        <w:t>Г</w:t>
      </w:r>
      <w:r w:rsidR="0051156F" w:rsidRPr="0051156F">
        <w:t xml:space="preserve">. </w:t>
      </w:r>
      <w:r w:rsidRPr="0051156F">
        <w:t>Электронные</w:t>
      </w:r>
      <w:r w:rsidR="0051156F" w:rsidRPr="0051156F">
        <w:t xml:space="preserve"> </w:t>
      </w:r>
      <w:r w:rsidRPr="0051156F">
        <w:t>цепи,</w:t>
      </w:r>
      <w:r w:rsidR="0051156F" w:rsidRPr="0051156F">
        <w:t xml:space="preserve"> </w:t>
      </w:r>
      <w:r w:rsidRPr="0051156F">
        <w:t>сигналы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системы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Иностранная</w:t>
      </w:r>
      <w:r w:rsidR="0051156F" w:rsidRPr="0051156F">
        <w:t xml:space="preserve"> </w:t>
      </w:r>
      <w:r w:rsidRPr="0051156F">
        <w:t>литература,</w:t>
      </w:r>
      <w:r w:rsidR="0051156F" w:rsidRPr="0051156F">
        <w:t xml:space="preserve"> </w:t>
      </w:r>
      <w:r w:rsidRPr="0051156F">
        <w:t>1963</w:t>
      </w:r>
      <w:r w:rsidR="0051156F">
        <w:t xml:space="preserve">. - </w:t>
      </w:r>
      <w:r w:rsidRPr="0051156F">
        <w:t>594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26</w:t>
      </w:r>
      <w:r w:rsidR="0051156F" w:rsidRPr="0051156F">
        <w:t xml:space="preserve">. </w:t>
      </w:r>
      <w:r w:rsidRPr="0051156F">
        <w:t>Метрологическое</w:t>
      </w:r>
      <w:r w:rsidR="0051156F" w:rsidRPr="0051156F">
        <w:t xml:space="preserve"> </w:t>
      </w:r>
      <w:r w:rsidRPr="0051156F">
        <w:t>обеспечение</w:t>
      </w:r>
      <w:r w:rsidR="0051156F" w:rsidRPr="0051156F">
        <w:t xml:space="preserve"> </w:t>
      </w:r>
      <w:r w:rsidRPr="0051156F">
        <w:t>измерительных</w:t>
      </w:r>
      <w:r w:rsidR="0051156F" w:rsidRPr="0051156F">
        <w:t xml:space="preserve"> </w:t>
      </w:r>
      <w:r w:rsidRPr="0051156F">
        <w:t>информационных</w:t>
      </w:r>
      <w:r w:rsidR="0051156F" w:rsidRPr="0051156F">
        <w:t xml:space="preserve"> </w:t>
      </w:r>
      <w:r w:rsidRPr="0051156F">
        <w:t>систем</w:t>
      </w:r>
      <w:r w:rsidR="0051156F">
        <w:t xml:space="preserve"> (</w:t>
      </w:r>
      <w:r w:rsidRPr="0051156F">
        <w:t>теория,</w:t>
      </w:r>
      <w:r w:rsidR="0051156F" w:rsidRPr="0051156F">
        <w:t xml:space="preserve"> </w:t>
      </w:r>
      <w:r w:rsidRPr="0051156F">
        <w:t>методология,</w:t>
      </w:r>
      <w:r w:rsidR="0051156F" w:rsidRPr="0051156F">
        <w:t xml:space="preserve"> </w:t>
      </w:r>
      <w:r w:rsidRPr="0051156F">
        <w:t>организация</w:t>
      </w:r>
      <w:r w:rsidR="0051156F" w:rsidRPr="0051156F">
        <w:t xml:space="preserve">) </w:t>
      </w:r>
      <w:r w:rsidRPr="0051156F">
        <w:t>/</w:t>
      </w:r>
      <w:r w:rsidR="0051156F" w:rsidRPr="0051156F">
        <w:t xml:space="preserve"> </w:t>
      </w:r>
      <w:r w:rsidRPr="0051156F">
        <w:t>Е</w:t>
      </w:r>
      <w:r w:rsidR="0051156F">
        <w:t xml:space="preserve">.Т. </w:t>
      </w:r>
      <w:r w:rsidRPr="0051156F">
        <w:t>Удовиченко,</w:t>
      </w:r>
      <w:r w:rsidR="0051156F" w:rsidRPr="0051156F">
        <w:t xml:space="preserve"> </w:t>
      </w:r>
      <w:r w:rsidRPr="0051156F">
        <w:t>А</w:t>
      </w:r>
      <w:r w:rsidR="0051156F">
        <w:t xml:space="preserve">.А. </w:t>
      </w:r>
      <w:r w:rsidRPr="0051156F">
        <w:t>Брагин,</w:t>
      </w:r>
      <w:r w:rsidR="0051156F" w:rsidRPr="0051156F">
        <w:t xml:space="preserve"> </w:t>
      </w:r>
      <w:r w:rsidRPr="0051156F">
        <w:t>А</w:t>
      </w:r>
      <w:r w:rsidR="0051156F">
        <w:t xml:space="preserve">.Л. </w:t>
      </w:r>
      <w:r w:rsidRPr="0051156F">
        <w:t>Семенюк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др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Издательство</w:t>
      </w:r>
      <w:r w:rsidR="0051156F" w:rsidRPr="0051156F">
        <w:t xml:space="preserve"> </w:t>
      </w:r>
      <w:r w:rsidRPr="0051156F">
        <w:t>стандартов,</w:t>
      </w:r>
      <w:r w:rsidR="0051156F" w:rsidRPr="0051156F">
        <w:t xml:space="preserve"> </w:t>
      </w:r>
      <w:r w:rsidRPr="0051156F">
        <w:t>1991</w:t>
      </w:r>
      <w:r w:rsidR="0051156F">
        <w:t xml:space="preserve">. - </w:t>
      </w:r>
      <w:r w:rsidRPr="0051156F">
        <w:t>192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27</w:t>
      </w:r>
      <w:r w:rsidR="0051156F" w:rsidRPr="0051156F">
        <w:t xml:space="preserve">. </w:t>
      </w:r>
      <w:r w:rsidRPr="0051156F">
        <w:t>МИ</w:t>
      </w:r>
      <w:r w:rsidR="0051156F" w:rsidRPr="0051156F">
        <w:t xml:space="preserve"> </w:t>
      </w:r>
      <w:r w:rsidRPr="0051156F">
        <w:t>2438</w:t>
      </w:r>
      <w:r w:rsidR="0051156F" w:rsidRPr="0051156F">
        <w:t>-</w:t>
      </w:r>
      <w:r w:rsidRPr="0051156F">
        <w:t>97</w:t>
      </w:r>
      <w:r w:rsidR="0051156F" w:rsidRPr="0051156F">
        <w:t xml:space="preserve">. </w:t>
      </w:r>
      <w:r w:rsidRPr="0051156F">
        <w:t>ГСИ</w:t>
      </w:r>
      <w:r w:rsidR="0051156F" w:rsidRPr="0051156F">
        <w:t xml:space="preserve">. </w:t>
      </w:r>
      <w:r w:rsidRPr="0051156F">
        <w:t>Системы</w:t>
      </w:r>
      <w:r w:rsidR="0051156F" w:rsidRPr="0051156F">
        <w:t xml:space="preserve"> </w:t>
      </w:r>
      <w:r w:rsidRPr="0051156F">
        <w:t>измерительные</w:t>
      </w:r>
      <w:r w:rsidR="0051156F" w:rsidRPr="0051156F">
        <w:t xml:space="preserve">. </w:t>
      </w:r>
      <w:r w:rsidRPr="0051156F">
        <w:t>Метрологическое</w:t>
      </w:r>
      <w:r w:rsidR="0051156F" w:rsidRPr="0051156F">
        <w:t xml:space="preserve"> </w:t>
      </w:r>
      <w:r w:rsidRPr="0051156F">
        <w:t>обеспечение</w:t>
      </w:r>
      <w:r w:rsidR="0051156F" w:rsidRPr="0051156F">
        <w:t xml:space="preserve">. </w:t>
      </w:r>
      <w:r w:rsidRPr="0051156F">
        <w:t>Общие</w:t>
      </w:r>
      <w:r w:rsidR="0051156F" w:rsidRPr="0051156F">
        <w:t xml:space="preserve"> </w:t>
      </w:r>
      <w:r w:rsidRPr="0051156F">
        <w:t>положения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28</w:t>
      </w:r>
      <w:r w:rsidR="0051156F" w:rsidRPr="0051156F">
        <w:t xml:space="preserve">. </w:t>
      </w:r>
      <w:r w:rsidRPr="0051156F">
        <w:t>Мячев</w:t>
      </w:r>
      <w:r w:rsidR="0051156F" w:rsidRPr="0051156F">
        <w:t xml:space="preserve"> </w:t>
      </w:r>
      <w:r w:rsidRPr="0051156F">
        <w:t>А</w:t>
      </w:r>
      <w:r w:rsidR="0051156F">
        <w:t xml:space="preserve">.А., </w:t>
      </w:r>
      <w:r w:rsidRPr="0051156F">
        <w:t>Степанов</w:t>
      </w:r>
      <w:r w:rsidR="0051156F" w:rsidRPr="0051156F">
        <w:t xml:space="preserve"> </w:t>
      </w:r>
      <w:r w:rsidRPr="0051156F">
        <w:t>В</w:t>
      </w:r>
      <w:r w:rsidR="0051156F">
        <w:t xml:space="preserve">.Н. </w:t>
      </w:r>
      <w:r w:rsidRPr="0051156F">
        <w:t>Персональные</w:t>
      </w:r>
      <w:r w:rsidR="0051156F" w:rsidRPr="0051156F">
        <w:t xml:space="preserve"> </w:t>
      </w:r>
      <w:r w:rsidRPr="0051156F">
        <w:t>ЭВМ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микроЭВМ</w:t>
      </w:r>
      <w:r w:rsidR="0051156F" w:rsidRPr="0051156F">
        <w:t xml:space="preserve">. </w:t>
      </w:r>
      <w:r w:rsidRPr="0051156F">
        <w:t>Основы</w:t>
      </w:r>
      <w:r w:rsidR="0051156F" w:rsidRPr="0051156F">
        <w:t xml:space="preserve"> </w:t>
      </w:r>
      <w:r w:rsidRPr="0051156F">
        <w:t>организации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Радио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связь,</w:t>
      </w:r>
      <w:r w:rsidR="0051156F" w:rsidRPr="0051156F">
        <w:t xml:space="preserve"> </w:t>
      </w:r>
      <w:r w:rsidRPr="0051156F">
        <w:t>1991</w:t>
      </w:r>
      <w:r w:rsidR="0051156F">
        <w:t xml:space="preserve">. - </w:t>
      </w:r>
      <w:r w:rsidRPr="0051156F">
        <w:t>320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407D7F" w:rsidRPr="0051156F" w:rsidRDefault="00407D7F" w:rsidP="0051156F">
      <w:pPr>
        <w:pStyle w:val="aa"/>
      </w:pPr>
      <w:r w:rsidRPr="0051156F">
        <w:t>29</w:t>
      </w:r>
      <w:r w:rsidR="0051156F" w:rsidRPr="0051156F">
        <w:t xml:space="preserve">. </w:t>
      </w:r>
      <w:r w:rsidRPr="0051156F">
        <w:t>Новоселов</w:t>
      </w:r>
      <w:r w:rsidR="0051156F" w:rsidRPr="0051156F">
        <w:t xml:space="preserve"> </w:t>
      </w:r>
      <w:r w:rsidRPr="0051156F">
        <w:t>О</w:t>
      </w:r>
      <w:r w:rsidR="0051156F">
        <w:t xml:space="preserve">.Н., </w:t>
      </w:r>
      <w:r w:rsidRPr="0051156F">
        <w:t>Фомин</w:t>
      </w:r>
      <w:r w:rsidR="0051156F" w:rsidRPr="0051156F">
        <w:t xml:space="preserve"> </w:t>
      </w:r>
      <w:r w:rsidRPr="0051156F">
        <w:t>А</w:t>
      </w:r>
      <w:r w:rsidR="0051156F">
        <w:t xml:space="preserve">.Ф. </w:t>
      </w:r>
      <w:r w:rsidRPr="0051156F">
        <w:t>Основы</w:t>
      </w:r>
      <w:r w:rsidR="0051156F" w:rsidRPr="0051156F">
        <w:t xml:space="preserve"> </w:t>
      </w:r>
      <w:r w:rsidRPr="0051156F">
        <w:t>теории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расчета</w:t>
      </w:r>
      <w:r w:rsidR="0051156F" w:rsidRPr="0051156F">
        <w:t xml:space="preserve"> </w:t>
      </w:r>
      <w:r w:rsidRPr="0051156F">
        <w:t>информационно-измерительных</w:t>
      </w:r>
      <w:r w:rsidR="0051156F" w:rsidRPr="0051156F">
        <w:t xml:space="preserve"> </w:t>
      </w:r>
      <w:r w:rsidRPr="0051156F">
        <w:t>систем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Машиностроение,</w:t>
      </w:r>
    </w:p>
    <w:p w:rsidR="0051156F" w:rsidRPr="0051156F" w:rsidRDefault="00407D7F" w:rsidP="0051156F">
      <w:pPr>
        <w:pStyle w:val="aa"/>
      </w:pPr>
      <w:r w:rsidRPr="0051156F">
        <w:t>1991</w:t>
      </w:r>
      <w:r w:rsidR="0051156F">
        <w:t xml:space="preserve">. - </w:t>
      </w:r>
      <w:r w:rsidRPr="0051156F">
        <w:t>336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30</w:t>
      </w:r>
      <w:r w:rsidR="0051156F" w:rsidRPr="0051156F">
        <w:t xml:space="preserve">. </w:t>
      </w:r>
      <w:r w:rsidRPr="0051156F">
        <w:t>Островский</w:t>
      </w:r>
      <w:r w:rsidR="0051156F" w:rsidRPr="0051156F">
        <w:t xml:space="preserve"> </w:t>
      </w:r>
      <w:r w:rsidRPr="0051156F">
        <w:t>Ю</w:t>
      </w:r>
      <w:r w:rsidR="0051156F">
        <w:t xml:space="preserve">.И. </w:t>
      </w:r>
      <w:r w:rsidRPr="0051156F">
        <w:t>Голография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ее</w:t>
      </w:r>
      <w:r w:rsidR="0051156F" w:rsidRPr="0051156F">
        <w:t xml:space="preserve"> </w:t>
      </w:r>
      <w:r w:rsidRPr="0051156F">
        <w:t>применение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Наука,</w:t>
      </w:r>
      <w:r w:rsidR="0051156F" w:rsidRPr="0051156F">
        <w:t xml:space="preserve"> </w:t>
      </w:r>
      <w:r w:rsidRPr="0051156F">
        <w:t>1976</w:t>
      </w:r>
      <w:r w:rsidR="0051156F">
        <w:t xml:space="preserve">. - </w:t>
      </w:r>
      <w:r w:rsidRPr="0051156F">
        <w:t>256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31</w:t>
      </w:r>
      <w:r w:rsidR="0051156F" w:rsidRPr="0051156F">
        <w:t xml:space="preserve">. </w:t>
      </w:r>
      <w:r w:rsidRPr="0051156F">
        <w:t>Пантелеев</w:t>
      </w:r>
      <w:r w:rsidR="0051156F" w:rsidRPr="0051156F">
        <w:t xml:space="preserve"> </w:t>
      </w:r>
      <w:r w:rsidRPr="0051156F">
        <w:t>А</w:t>
      </w:r>
      <w:r w:rsidR="0051156F">
        <w:t xml:space="preserve">.В., </w:t>
      </w:r>
      <w:r w:rsidRPr="0051156F">
        <w:t>Летова</w:t>
      </w:r>
      <w:r w:rsidR="0051156F" w:rsidRPr="0051156F">
        <w:t xml:space="preserve"> </w:t>
      </w:r>
      <w:r w:rsidRPr="0051156F">
        <w:t>Т</w:t>
      </w:r>
      <w:r w:rsidR="0051156F">
        <w:t xml:space="preserve">.А. </w:t>
      </w:r>
      <w:r w:rsidRPr="0051156F">
        <w:t>Методы</w:t>
      </w:r>
      <w:r w:rsidR="0051156F" w:rsidRPr="0051156F">
        <w:t xml:space="preserve"> </w:t>
      </w:r>
      <w:r w:rsidRPr="0051156F">
        <w:t>оптимизации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примерах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задачах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Высшая</w:t>
      </w:r>
      <w:r w:rsidR="0051156F" w:rsidRPr="0051156F">
        <w:t xml:space="preserve"> </w:t>
      </w:r>
      <w:r w:rsidRPr="0051156F">
        <w:t>школа,</w:t>
      </w:r>
      <w:r w:rsidR="0051156F" w:rsidRPr="0051156F">
        <w:t xml:space="preserve"> </w:t>
      </w:r>
      <w:r w:rsidRPr="0051156F">
        <w:t>2008</w:t>
      </w:r>
      <w:r w:rsidR="0051156F">
        <w:t xml:space="preserve">. - </w:t>
      </w:r>
      <w:r w:rsidRPr="0051156F">
        <w:t>544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32</w:t>
      </w:r>
      <w:r w:rsidR="0051156F" w:rsidRPr="0051156F">
        <w:t xml:space="preserve">. </w:t>
      </w:r>
      <w:r w:rsidRPr="0051156F">
        <w:t>Потапов</w:t>
      </w:r>
      <w:r w:rsidR="0051156F" w:rsidRPr="0051156F">
        <w:t xml:space="preserve"> </w:t>
      </w:r>
      <w:r w:rsidRPr="0051156F">
        <w:t>А</w:t>
      </w:r>
      <w:r w:rsidR="0051156F">
        <w:t xml:space="preserve">.С. </w:t>
      </w:r>
      <w:r w:rsidRPr="0051156F">
        <w:t>Распознавание</w:t>
      </w:r>
      <w:r w:rsidR="0051156F" w:rsidRPr="0051156F">
        <w:t xml:space="preserve"> </w:t>
      </w:r>
      <w:r w:rsidRPr="0051156F">
        <w:t>образов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машинное</w:t>
      </w:r>
      <w:r w:rsidR="0051156F" w:rsidRPr="0051156F">
        <w:t xml:space="preserve"> </w:t>
      </w:r>
      <w:r w:rsidRPr="0051156F">
        <w:t>восприятие</w:t>
      </w:r>
      <w:r w:rsidR="0051156F">
        <w:t xml:space="preserve">. - </w:t>
      </w:r>
      <w:r w:rsidRPr="0051156F">
        <w:t>СПб</w:t>
      </w:r>
      <w:r w:rsidR="0051156F" w:rsidRPr="0051156F">
        <w:t xml:space="preserve">.: </w:t>
      </w:r>
      <w:r w:rsidRPr="0051156F">
        <w:t>Политехника,</w:t>
      </w:r>
      <w:r w:rsidR="0051156F" w:rsidRPr="0051156F">
        <w:t xml:space="preserve"> </w:t>
      </w:r>
      <w:r w:rsidRPr="0051156F">
        <w:t>2007</w:t>
      </w:r>
      <w:r w:rsidR="0051156F">
        <w:t xml:space="preserve">. - </w:t>
      </w:r>
      <w:r w:rsidRPr="0051156F">
        <w:t>546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33</w:t>
      </w:r>
      <w:r w:rsidR="0051156F" w:rsidRPr="0051156F">
        <w:t xml:space="preserve">. </w:t>
      </w:r>
      <w:r w:rsidRPr="0051156F">
        <w:t>Путилин</w:t>
      </w:r>
      <w:r w:rsidR="0051156F" w:rsidRPr="0051156F">
        <w:t xml:space="preserve"> </w:t>
      </w:r>
      <w:r w:rsidRPr="0051156F">
        <w:t>А</w:t>
      </w:r>
      <w:r w:rsidR="0051156F">
        <w:t xml:space="preserve">.Б. </w:t>
      </w:r>
      <w:r w:rsidRPr="0051156F">
        <w:t>Вычислительная</w:t>
      </w:r>
      <w:r w:rsidR="0051156F" w:rsidRPr="0051156F">
        <w:t xml:space="preserve"> </w:t>
      </w:r>
      <w:r w:rsidRPr="0051156F">
        <w:t>техника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программирование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измерительных</w:t>
      </w:r>
      <w:r w:rsidR="0051156F" w:rsidRPr="0051156F">
        <w:t xml:space="preserve"> </w:t>
      </w:r>
      <w:r w:rsidRPr="0051156F">
        <w:t>системах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Дрофа,</w:t>
      </w:r>
      <w:r w:rsidR="0051156F" w:rsidRPr="0051156F">
        <w:t xml:space="preserve"> </w:t>
      </w:r>
      <w:r w:rsidRPr="0051156F">
        <w:t>2006</w:t>
      </w:r>
      <w:r w:rsidR="0051156F">
        <w:t xml:space="preserve">. - </w:t>
      </w:r>
      <w:r w:rsidRPr="0051156F">
        <w:t>416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34</w:t>
      </w:r>
      <w:r w:rsidR="0051156F" w:rsidRPr="0051156F">
        <w:t xml:space="preserve">. </w:t>
      </w:r>
      <w:r w:rsidRPr="0051156F">
        <w:t>РМГ</w:t>
      </w:r>
      <w:r w:rsidR="0051156F" w:rsidRPr="0051156F">
        <w:t xml:space="preserve"> </w:t>
      </w:r>
      <w:r w:rsidRPr="0051156F">
        <w:t>29</w:t>
      </w:r>
      <w:r w:rsidR="0051156F" w:rsidRPr="0051156F">
        <w:t>-</w:t>
      </w:r>
      <w:r w:rsidRPr="0051156F">
        <w:t>99</w:t>
      </w:r>
      <w:r w:rsidR="0051156F" w:rsidRPr="0051156F">
        <w:t xml:space="preserve">. </w:t>
      </w:r>
      <w:r w:rsidRPr="0051156F">
        <w:t>Метрология</w:t>
      </w:r>
      <w:r w:rsidR="0051156F" w:rsidRPr="0051156F">
        <w:t xml:space="preserve">. </w:t>
      </w:r>
      <w:r w:rsidRPr="0051156F">
        <w:t>Основные</w:t>
      </w:r>
      <w:r w:rsidR="0051156F" w:rsidRPr="0051156F">
        <w:t xml:space="preserve"> </w:t>
      </w:r>
      <w:r w:rsidRPr="0051156F">
        <w:t>термины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определения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35</w:t>
      </w:r>
      <w:r w:rsidR="0051156F" w:rsidRPr="0051156F">
        <w:t xml:space="preserve">. </w:t>
      </w:r>
      <w:r w:rsidRPr="0051156F">
        <w:t>Рубичев</w:t>
      </w:r>
      <w:r w:rsidR="0051156F" w:rsidRPr="0051156F">
        <w:t xml:space="preserve"> </w:t>
      </w:r>
      <w:r w:rsidRPr="0051156F">
        <w:t>Н</w:t>
      </w:r>
      <w:r w:rsidR="0051156F">
        <w:t xml:space="preserve">.А., </w:t>
      </w:r>
      <w:r w:rsidRPr="0051156F">
        <w:t>Фрумкин</w:t>
      </w:r>
      <w:r w:rsidR="0051156F" w:rsidRPr="0051156F">
        <w:t xml:space="preserve"> </w:t>
      </w:r>
      <w:r w:rsidRPr="0051156F">
        <w:t>В</w:t>
      </w:r>
      <w:r w:rsidR="0051156F">
        <w:t xml:space="preserve">.Д. </w:t>
      </w:r>
      <w:r w:rsidRPr="0051156F">
        <w:t>Достоверность</w:t>
      </w:r>
      <w:r w:rsidR="0051156F" w:rsidRPr="0051156F">
        <w:t xml:space="preserve"> </w:t>
      </w:r>
      <w:r w:rsidRPr="0051156F">
        <w:t>допускового</w:t>
      </w:r>
      <w:r w:rsidR="0051156F" w:rsidRPr="0051156F">
        <w:t xml:space="preserve"> </w:t>
      </w:r>
      <w:r w:rsidRPr="0051156F">
        <w:t>контроля</w:t>
      </w:r>
      <w:r w:rsidR="0051156F" w:rsidRPr="0051156F">
        <w:t xml:space="preserve"> </w:t>
      </w:r>
      <w:r w:rsidRPr="0051156F">
        <w:t>качества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Издательство</w:t>
      </w:r>
      <w:r w:rsidR="0051156F" w:rsidRPr="0051156F">
        <w:t xml:space="preserve"> </w:t>
      </w:r>
      <w:r w:rsidRPr="0051156F">
        <w:t>стандартов,</w:t>
      </w:r>
      <w:r w:rsidR="0051156F" w:rsidRPr="0051156F">
        <w:t xml:space="preserve"> </w:t>
      </w:r>
      <w:r w:rsidRPr="0051156F">
        <w:t>1990</w:t>
      </w:r>
      <w:r w:rsidR="0051156F">
        <w:t xml:space="preserve">. - </w:t>
      </w:r>
      <w:r w:rsidRPr="0051156F">
        <w:t>172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36</w:t>
      </w:r>
      <w:r w:rsidR="0051156F" w:rsidRPr="0051156F">
        <w:t xml:space="preserve">. </w:t>
      </w:r>
      <w:r w:rsidRPr="0051156F">
        <w:t>Руководство</w:t>
      </w:r>
      <w:r w:rsidR="0051156F" w:rsidRPr="0051156F">
        <w:t xml:space="preserve"> </w:t>
      </w:r>
      <w:r w:rsidRPr="0051156F">
        <w:t>по</w:t>
      </w:r>
      <w:r w:rsidR="0051156F" w:rsidRPr="0051156F">
        <w:t xml:space="preserve"> </w:t>
      </w:r>
      <w:r w:rsidRPr="0051156F">
        <w:t>выражению</w:t>
      </w:r>
      <w:r w:rsidR="0051156F" w:rsidRPr="0051156F">
        <w:t xml:space="preserve"> </w:t>
      </w:r>
      <w:r w:rsidRPr="0051156F">
        <w:t>неопределенности</w:t>
      </w:r>
      <w:r w:rsidR="0051156F" w:rsidRPr="0051156F">
        <w:t xml:space="preserve"> </w:t>
      </w:r>
      <w:r w:rsidRPr="0051156F">
        <w:t>измерения</w:t>
      </w:r>
      <w:r w:rsidR="0051156F" w:rsidRPr="0051156F">
        <w:t xml:space="preserve"> </w:t>
      </w:r>
      <w:r w:rsidRPr="0051156F">
        <w:t>/</w:t>
      </w:r>
      <w:r w:rsidR="0051156F" w:rsidRPr="0051156F">
        <w:t xml:space="preserve"> </w:t>
      </w:r>
      <w:r w:rsidRPr="0051156F">
        <w:t>под</w:t>
      </w:r>
      <w:r w:rsidR="0051156F" w:rsidRPr="0051156F">
        <w:t xml:space="preserve"> </w:t>
      </w:r>
      <w:r w:rsidR="0051156F">
        <w:t xml:space="preserve">ред.В.А. </w:t>
      </w:r>
      <w:r w:rsidRPr="0051156F">
        <w:t>Слаева</w:t>
      </w:r>
      <w:r w:rsidR="0051156F">
        <w:t xml:space="preserve">. - </w:t>
      </w:r>
      <w:r w:rsidRPr="0051156F">
        <w:t>СПб</w:t>
      </w:r>
      <w:r w:rsidR="0051156F" w:rsidRPr="0051156F">
        <w:t xml:space="preserve">.: </w:t>
      </w:r>
      <w:r w:rsidRPr="0051156F">
        <w:t>ГП</w:t>
      </w:r>
      <w:r w:rsidR="0051156F">
        <w:t xml:space="preserve"> "</w:t>
      </w:r>
      <w:r w:rsidRPr="0051156F">
        <w:t>ВНИИМ</w:t>
      </w:r>
      <w:r w:rsidR="0051156F" w:rsidRPr="0051156F">
        <w:t xml:space="preserve"> </w:t>
      </w:r>
      <w:r w:rsidRPr="0051156F">
        <w:t>им</w:t>
      </w:r>
      <w:r w:rsidR="0051156F" w:rsidRPr="0051156F">
        <w:t xml:space="preserve"> </w:t>
      </w:r>
      <w:r w:rsidRPr="0051156F">
        <w:t>Д</w:t>
      </w:r>
      <w:r w:rsidR="0051156F">
        <w:t xml:space="preserve">.И. </w:t>
      </w:r>
      <w:r w:rsidRPr="0051156F">
        <w:t>Менделеева</w:t>
      </w:r>
      <w:r w:rsidR="0051156F">
        <w:t>"</w:t>
      </w:r>
      <w:r w:rsidRPr="0051156F">
        <w:t>,</w:t>
      </w:r>
      <w:r w:rsidR="0051156F" w:rsidRPr="0051156F">
        <w:t xml:space="preserve"> </w:t>
      </w:r>
      <w:r w:rsidRPr="0051156F">
        <w:t>1999</w:t>
      </w:r>
      <w:r w:rsidR="0051156F">
        <w:t xml:space="preserve">. - </w:t>
      </w:r>
      <w:r w:rsidRPr="0051156F">
        <w:t>126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37</w:t>
      </w:r>
      <w:r w:rsidR="0051156F" w:rsidRPr="0051156F">
        <w:t xml:space="preserve">. </w:t>
      </w:r>
      <w:r w:rsidRPr="0051156F">
        <w:t>Самарский</w:t>
      </w:r>
      <w:r w:rsidR="0051156F" w:rsidRPr="0051156F">
        <w:t xml:space="preserve"> </w:t>
      </w:r>
      <w:r w:rsidRPr="0051156F">
        <w:t>А</w:t>
      </w:r>
      <w:r w:rsidR="0051156F">
        <w:t xml:space="preserve">.А., </w:t>
      </w:r>
      <w:r w:rsidRPr="0051156F">
        <w:t>Михайлов</w:t>
      </w:r>
      <w:r w:rsidR="0051156F" w:rsidRPr="0051156F">
        <w:t xml:space="preserve"> </w:t>
      </w:r>
      <w:r w:rsidRPr="0051156F">
        <w:t>А</w:t>
      </w:r>
      <w:r w:rsidR="0051156F">
        <w:t xml:space="preserve">.П. </w:t>
      </w:r>
      <w:r w:rsidRPr="0051156F">
        <w:t>Математическое</w:t>
      </w:r>
      <w:r w:rsidR="0051156F" w:rsidRPr="0051156F">
        <w:t xml:space="preserve"> </w:t>
      </w:r>
      <w:r w:rsidRPr="0051156F">
        <w:t>моделирование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Наука</w:t>
      </w:r>
      <w:r w:rsidR="0051156F" w:rsidRPr="0051156F">
        <w:t xml:space="preserve">; </w:t>
      </w:r>
      <w:r w:rsidRPr="0051156F">
        <w:t>Физматлит,</w:t>
      </w:r>
      <w:r w:rsidR="0051156F" w:rsidRPr="0051156F">
        <w:t xml:space="preserve"> </w:t>
      </w:r>
      <w:r w:rsidRPr="0051156F">
        <w:t>1997</w:t>
      </w:r>
      <w:r w:rsidR="0051156F">
        <w:t xml:space="preserve">. - </w:t>
      </w:r>
      <w:r w:rsidRPr="0051156F">
        <w:t>428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38</w:t>
      </w:r>
      <w:r w:rsidR="0051156F" w:rsidRPr="0051156F">
        <w:t xml:space="preserve">. </w:t>
      </w:r>
      <w:r w:rsidRPr="0051156F">
        <w:t>Советов</w:t>
      </w:r>
      <w:r w:rsidR="0051156F" w:rsidRPr="0051156F">
        <w:t xml:space="preserve"> </w:t>
      </w:r>
      <w:r w:rsidRPr="0051156F">
        <w:t>Б</w:t>
      </w:r>
      <w:r w:rsidR="0051156F">
        <w:t xml:space="preserve">.Я., </w:t>
      </w:r>
      <w:r w:rsidRPr="0051156F">
        <w:t>Цехановский</w:t>
      </w:r>
      <w:r w:rsidR="0051156F" w:rsidRPr="0051156F">
        <w:t xml:space="preserve"> </w:t>
      </w:r>
      <w:r w:rsidRPr="0051156F">
        <w:t>В</w:t>
      </w:r>
      <w:r w:rsidR="0051156F">
        <w:t xml:space="preserve">.В. </w:t>
      </w:r>
      <w:r w:rsidRPr="0051156F">
        <w:t>Информационные</w:t>
      </w:r>
      <w:r w:rsidR="0051156F" w:rsidRPr="0051156F">
        <w:t xml:space="preserve"> </w:t>
      </w:r>
      <w:r w:rsidRPr="0051156F">
        <w:t>технологии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Высшая</w:t>
      </w:r>
      <w:r w:rsidR="0051156F" w:rsidRPr="0051156F">
        <w:t xml:space="preserve"> </w:t>
      </w:r>
      <w:r w:rsidRPr="0051156F">
        <w:t>школа,</w:t>
      </w:r>
      <w:r w:rsidR="0051156F" w:rsidRPr="0051156F">
        <w:t xml:space="preserve"> </w:t>
      </w:r>
      <w:r w:rsidRPr="0051156F">
        <w:t>2008</w:t>
      </w:r>
      <w:r w:rsidR="0051156F">
        <w:t xml:space="preserve">. - </w:t>
      </w:r>
      <w:r w:rsidRPr="0051156F">
        <w:t>263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39</w:t>
      </w:r>
      <w:r w:rsidR="0051156F" w:rsidRPr="0051156F">
        <w:t xml:space="preserve">. </w:t>
      </w:r>
      <w:r w:rsidRPr="0051156F">
        <w:t>Уайлд</w:t>
      </w:r>
      <w:r w:rsidR="0051156F" w:rsidRPr="0051156F">
        <w:t xml:space="preserve"> </w:t>
      </w:r>
      <w:r w:rsidRPr="0051156F">
        <w:t>Д</w:t>
      </w:r>
      <w:r w:rsidR="0051156F" w:rsidRPr="0051156F">
        <w:t xml:space="preserve">. </w:t>
      </w:r>
      <w:r w:rsidRPr="0051156F">
        <w:t>Дж</w:t>
      </w:r>
      <w:r w:rsidR="0051156F" w:rsidRPr="0051156F">
        <w:t xml:space="preserve">. </w:t>
      </w:r>
      <w:r w:rsidRPr="0051156F">
        <w:t>Методы</w:t>
      </w:r>
      <w:r w:rsidR="0051156F" w:rsidRPr="0051156F">
        <w:t xml:space="preserve"> </w:t>
      </w:r>
      <w:r w:rsidRPr="0051156F">
        <w:t>поиска</w:t>
      </w:r>
      <w:r w:rsidR="0051156F" w:rsidRPr="0051156F">
        <w:t xml:space="preserve"> </w:t>
      </w:r>
      <w:r w:rsidRPr="0051156F">
        <w:t>экстремума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Наука,</w:t>
      </w:r>
      <w:r w:rsidR="0051156F" w:rsidRPr="0051156F">
        <w:t xml:space="preserve"> </w:t>
      </w:r>
      <w:r w:rsidRPr="0051156F">
        <w:t>1967</w:t>
      </w:r>
      <w:r w:rsidR="0051156F">
        <w:t xml:space="preserve">. - </w:t>
      </w:r>
      <w:r w:rsidRPr="0051156F">
        <w:t>268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40</w:t>
      </w:r>
      <w:r w:rsidR="0051156F" w:rsidRPr="0051156F">
        <w:t xml:space="preserve">. </w:t>
      </w:r>
      <w:r w:rsidRPr="0051156F">
        <w:t>Ушаков</w:t>
      </w:r>
      <w:r w:rsidR="0051156F" w:rsidRPr="0051156F">
        <w:t xml:space="preserve"> </w:t>
      </w:r>
      <w:r w:rsidRPr="0051156F">
        <w:t>И</w:t>
      </w:r>
      <w:r w:rsidR="0051156F">
        <w:t xml:space="preserve">.А. </w:t>
      </w:r>
      <w:r w:rsidRPr="0051156F">
        <w:t>Курс</w:t>
      </w:r>
      <w:r w:rsidR="0051156F" w:rsidRPr="0051156F">
        <w:t xml:space="preserve"> </w:t>
      </w:r>
      <w:r w:rsidRPr="0051156F">
        <w:t>теории</w:t>
      </w:r>
      <w:r w:rsidR="0051156F" w:rsidRPr="0051156F">
        <w:t xml:space="preserve"> </w:t>
      </w:r>
      <w:r w:rsidRPr="0051156F">
        <w:t>надежности</w:t>
      </w:r>
      <w:r w:rsidR="0051156F" w:rsidRPr="0051156F">
        <w:t xml:space="preserve"> </w:t>
      </w:r>
      <w:r w:rsidRPr="0051156F">
        <w:t>систем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Дрофа,</w:t>
      </w:r>
      <w:r w:rsidR="0051156F" w:rsidRPr="0051156F">
        <w:t xml:space="preserve"> </w:t>
      </w:r>
      <w:r w:rsidRPr="0051156F">
        <w:t>2008</w:t>
      </w:r>
      <w:r w:rsidR="0051156F">
        <w:t xml:space="preserve">. - </w:t>
      </w:r>
      <w:r w:rsidRPr="0051156F">
        <w:t>240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41</w:t>
      </w:r>
      <w:r w:rsidR="0051156F" w:rsidRPr="0051156F">
        <w:t xml:space="preserve">. </w:t>
      </w:r>
      <w:r w:rsidRPr="0051156F">
        <w:t>Фомин</w:t>
      </w:r>
      <w:r w:rsidR="0051156F" w:rsidRPr="0051156F">
        <w:t xml:space="preserve"> </w:t>
      </w:r>
      <w:r w:rsidRPr="0051156F">
        <w:t>Я</w:t>
      </w:r>
      <w:r w:rsidR="0051156F">
        <w:t xml:space="preserve">.А. </w:t>
      </w:r>
      <w:r w:rsidRPr="0051156F">
        <w:t>Теория</w:t>
      </w:r>
      <w:r w:rsidR="0051156F" w:rsidRPr="0051156F">
        <w:t xml:space="preserve"> </w:t>
      </w:r>
      <w:r w:rsidRPr="0051156F">
        <w:t>выбросов</w:t>
      </w:r>
      <w:r w:rsidR="0051156F" w:rsidRPr="0051156F">
        <w:t xml:space="preserve"> </w:t>
      </w:r>
      <w:r w:rsidRPr="0051156F">
        <w:t>случайных</w:t>
      </w:r>
      <w:r w:rsidR="0051156F" w:rsidRPr="0051156F">
        <w:t xml:space="preserve"> </w:t>
      </w:r>
      <w:r w:rsidRPr="0051156F">
        <w:t>процессов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Связь,</w:t>
      </w:r>
      <w:r w:rsidR="0051156F" w:rsidRPr="0051156F">
        <w:t xml:space="preserve"> </w:t>
      </w:r>
      <w:r w:rsidRPr="0051156F">
        <w:t>1980</w:t>
      </w:r>
      <w:r w:rsidR="0051156F">
        <w:t xml:space="preserve">. - </w:t>
      </w:r>
      <w:r w:rsidRPr="0051156F">
        <w:t>216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42</w:t>
      </w:r>
      <w:r w:rsidR="0051156F" w:rsidRPr="0051156F">
        <w:t xml:space="preserve">. </w:t>
      </w:r>
      <w:r w:rsidRPr="0051156F">
        <w:t>Фрайден</w:t>
      </w:r>
      <w:r w:rsidR="0051156F" w:rsidRPr="0051156F">
        <w:t xml:space="preserve"> </w:t>
      </w:r>
      <w:r w:rsidRPr="0051156F">
        <w:t>Дж</w:t>
      </w:r>
      <w:r w:rsidR="0051156F" w:rsidRPr="0051156F">
        <w:t xml:space="preserve">. </w:t>
      </w:r>
      <w:r w:rsidRPr="0051156F">
        <w:t>Современные</w:t>
      </w:r>
      <w:r w:rsidR="0051156F" w:rsidRPr="0051156F">
        <w:t xml:space="preserve"> </w:t>
      </w:r>
      <w:r w:rsidRPr="0051156F">
        <w:t>датчики</w:t>
      </w:r>
      <w:r w:rsidR="0051156F" w:rsidRPr="0051156F">
        <w:t xml:space="preserve">: </w:t>
      </w:r>
      <w:r w:rsidRPr="0051156F">
        <w:t>справочник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Техносфера,</w:t>
      </w:r>
      <w:r w:rsidR="0051156F" w:rsidRPr="0051156F">
        <w:t xml:space="preserve"> </w:t>
      </w:r>
      <w:r w:rsidRPr="0051156F">
        <w:t>2005</w:t>
      </w:r>
      <w:r w:rsidR="0051156F">
        <w:t xml:space="preserve">. - </w:t>
      </w:r>
      <w:r w:rsidRPr="0051156F">
        <w:t>592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43</w:t>
      </w:r>
      <w:r w:rsidR="0051156F" w:rsidRPr="0051156F">
        <w:t xml:space="preserve">. </w:t>
      </w:r>
      <w:r w:rsidRPr="0051156F">
        <w:t>Фрумкин</w:t>
      </w:r>
      <w:r w:rsidR="0051156F" w:rsidRPr="0051156F">
        <w:t xml:space="preserve"> </w:t>
      </w:r>
      <w:r w:rsidRPr="0051156F">
        <w:t>В</w:t>
      </w:r>
      <w:r w:rsidR="0051156F">
        <w:t xml:space="preserve">.Д., </w:t>
      </w:r>
      <w:r w:rsidRPr="0051156F">
        <w:t>Рубичев</w:t>
      </w:r>
      <w:r w:rsidR="0051156F" w:rsidRPr="0051156F">
        <w:t xml:space="preserve"> </w:t>
      </w:r>
      <w:r w:rsidRPr="0051156F">
        <w:t>Н</w:t>
      </w:r>
      <w:r w:rsidR="0051156F">
        <w:t xml:space="preserve">.А. </w:t>
      </w:r>
      <w:r w:rsidRPr="0051156F">
        <w:t>Теория</w:t>
      </w:r>
      <w:r w:rsidR="0051156F" w:rsidRPr="0051156F">
        <w:t xml:space="preserve"> </w:t>
      </w:r>
      <w:r w:rsidRPr="0051156F">
        <w:t>вероятностей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статистика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метрологии</w:t>
      </w:r>
      <w:r w:rsidR="0051156F" w:rsidRPr="0051156F">
        <w:t xml:space="preserve"> </w:t>
      </w:r>
      <w:r w:rsidRPr="0051156F">
        <w:t>и</w:t>
      </w:r>
      <w:r w:rsidR="0051156F" w:rsidRPr="0051156F">
        <w:t xml:space="preserve"> </w:t>
      </w:r>
      <w:r w:rsidRPr="0051156F">
        <w:t>измерительной</w:t>
      </w:r>
      <w:r w:rsidR="0051156F" w:rsidRPr="0051156F">
        <w:t xml:space="preserve"> </w:t>
      </w:r>
      <w:r w:rsidRPr="0051156F">
        <w:t>технике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Машиностроение,</w:t>
      </w:r>
      <w:r w:rsidR="0051156F" w:rsidRPr="0051156F">
        <w:t xml:space="preserve"> </w:t>
      </w:r>
      <w:r w:rsidRPr="0051156F">
        <w:t>1987</w:t>
      </w:r>
      <w:r w:rsidR="0051156F" w:rsidRPr="0051156F">
        <w:t xml:space="preserve"> - </w:t>
      </w:r>
      <w:r w:rsidRPr="0051156F">
        <w:t>168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44</w:t>
      </w:r>
      <w:r w:rsidR="0051156F" w:rsidRPr="0051156F">
        <w:t xml:space="preserve">. </w:t>
      </w:r>
      <w:r w:rsidRPr="0051156F">
        <w:t>Хартман</w:t>
      </w:r>
      <w:r w:rsidR="0051156F" w:rsidRPr="0051156F">
        <w:t xml:space="preserve"> </w:t>
      </w:r>
      <w:r w:rsidRPr="0051156F">
        <w:t>К</w:t>
      </w:r>
      <w:r w:rsidR="0051156F" w:rsidRPr="0051156F">
        <w:t xml:space="preserve">. </w:t>
      </w:r>
      <w:r w:rsidRPr="0051156F">
        <w:t>и</w:t>
      </w:r>
      <w:r w:rsidR="0051156F" w:rsidRPr="0051156F">
        <w:t xml:space="preserve"> </w:t>
      </w:r>
      <w:r w:rsidRPr="0051156F">
        <w:t>др</w:t>
      </w:r>
      <w:r w:rsidR="0051156F" w:rsidRPr="0051156F">
        <w:t xml:space="preserve">. </w:t>
      </w:r>
      <w:r w:rsidRPr="0051156F">
        <w:t>Планирование</w:t>
      </w:r>
      <w:r w:rsidR="0051156F" w:rsidRPr="0051156F">
        <w:t xml:space="preserve"> </w:t>
      </w:r>
      <w:r w:rsidRPr="0051156F">
        <w:t>эксперимента</w:t>
      </w:r>
      <w:r w:rsidR="0051156F" w:rsidRPr="0051156F">
        <w:t xml:space="preserve"> </w:t>
      </w:r>
      <w:r w:rsidRPr="0051156F">
        <w:t>в</w:t>
      </w:r>
      <w:r w:rsidR="0051156F" w:rsidRPr="0051156F">
        <w:t xml:space="preserve"> </w:t>
      </w:r>
      <w:r w:rsidRPr="0051156F">
        <w:t>исследовании</w:t>
      </w:r>
      <w:r w:rsidR="0051156F" w:rsidRPr="0051156F">
        <w:t xml:space="preserve"> </w:t>
      </w:r>
      <w:r w:rsidRPr="0051156F">
        <w:t>технологических</w:t>
      </w:r>
      <w:r w:rsidR="0051156F" w:rsidRPr="0051156F">
        <w:t xml:space="preserve"> </w:t>
      </w:r>
      <w:r w:rsidRPr="0051156F">
        <w:t>процессов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Мир,</w:t>
      </w:r>
      <w:r w:rsidR="0051156F" w:rsidRPr="0051156F">
        <w:t xml:space="preserve"> </w:t>
      </w:r>
      <w:r w:rsidRPr="0051156F">
        <w:t>1977</w:t>
      </w:r>
      <w:r w:rsidR="0051156F">
        <w:t xml:space="preserve">. - </w:t>
      </w:r>
      <w:r w:rsidRPr="0051156F">
        <w:t>562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Pr="0051156F" w:rsidRDefault="00407D7F" w:rsidP="0051156F">
      <w:pPr>
        <w:pStyle w:val="aa"/>
      </w:pPr>
      <w:r w:rsidRPr="0051156F">
        <w:t>45</w:t>
      </w:r>
      <w:r w:rsidR="0051156F" w:rsidRPr="0051156F">
        <w:t xml:space="preserve">. </w:t>
      </w:r>
      <w:r w:rsidRPr="0051156F">
        <w:t>Цапенко</w:t>
      </w:r>
      <w:r w:rsidR="0051156F" w:rsidRPr="0051156F">
        <w:t xml:space="preserve"> </w:t>
      </w:r>
      <w:r w:rsidRPr="0051156F">
        <w:t>М</w:t>
      </w:r>
      <w:r w:rsidR="0051156F">
        <w:t xml:space="preserve">.П. </w:t>
      </w:r>
      <w:r w:rsidRPr="0051156F">
        <w:t>Измерительные</w:t>
      </w:r>
      <w:r w:rsidR="0051156F" w:rsidRPr="0051156F">
        <w:t xml:space="preserve"> </w:t>
      </w:r>
      <w:r w:rsidRPr="0051156F">
        <w:t>информационные</w:t>
      </w:r>
      <w:r w:rsidR="0051156F" w:rsidRPr="0051156F">
        <w:t xml:space="preserve"> </w:t>
      </w:r>
      <w:r w:rsidRPr="0051156F">
        <w:t>системы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Энергоатомиздат,</w:t>
      </w:r>
      <w:r w:rsidR="0051156F" w:rsidRPr="0051156F">
        <w:t xml:space="preserve"> </w:t>
      </w:r>
      <w:r w:rsidRPr="0051156F">
        <w:t>1985</w:t>
      </w:r>
      <w:r w:rsidR="0051156F">
        <w:t xml:space="preserve">. - </w:t>
      </w:r>
      <w:r w:rsidRPr="0051156F">
        <w:t>357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51156F" w:rsidRDefault="00407D7F" w:rsidP="0051156F">
      <w:pPr>
        <w:pStyle w:val="aa"/>
      </w:pPr>
      <w:r w:rsidRPr="0051156F">
        <w:t>46</w:t>
      </w:r>
      <w:r w:rsidR="0051156F" w:rsidRPr="0051156F">
        <w:t xml:space="preserve">. </w:t>
      </w:r>
      <w:r w:rsidRPr="0051156F">
        <w:t>Чистяков</w:t>
      </w:r>
      <w:r w:rsidR="0051156F" w:rsidRPr="0051156F">
        <w:t xml:space="preserve"> </w:t>
      </w:r>
      <w:r w:rsidRPr="0051156F">
        <w:t>В</w:t>
      </w:r>
      <w:r w:rsidR="0051156F">
        <w:t xml:space="preserve">.П. </w:t>
      </w:r>
      <w:r w:rsidRPr="0051156F">
        <w:t>Курс</w:t>
      </w:r>
      <w:r w:rsidR="0051156F" w:rsidRPr="0051156F">
        <w:t xml:space="preserve"> </w:t>
      </w:r>
      <w:r w:rsidRPr="0051156F">
        <w:t>теории</w:t>
      </w:r>
      <w:r w:rsidR="0051156F" w:rsidRPr="0051156F">
        <w:t xml:space="preserve"> </w:t>
      </w:r>
      <w:r w:rsidRPr="0051156F">
        <w:t>вероятностей</w:t>
      </w:r>
      <w:r w:rsidR="0051156F">
        <w:t xml:space="preserve">. - </w:t>
      </w:r>
      <w:r w:rsidRPr="0051156F">
        <w:t>М</w:t>
      </w:r>
      <w:r w:rsidR="0051156F" w:rsidRPr="0051156F">
        <w:t xml:space="preserve">.: </w:t>
      </w:r>
      <w:r w:rsidRPr="0051156F">
        <w:t>Дрофа,</w:t>
      </w:r>
      <w:r w:rsidR="0051156F" w:rsidRPr="0051156F">
        <w:t xml:space="preserve"> </w:t>
      </w:r>
      <w:r w:rsidRPr="0051156F">
        <w:t>2007</w:t>
      </w:r>
      <w:r w:rsidR="0051156F">
        <w:t xml:space="preserve">. - </w:t>
      </w:r>
      <w:r w:rsidRPr="0051156F">
        <w:t>256</w:t>
      </w:r>
      <w:r w:rsidR="0051156F" w:rsidRPr="0051156F">
        <w:t xml:space="preserve"> </w:t>
      </w:r>
      <w:r w:rsidRPr="0051156F">
        <w:t>с</w:t>
      </w:r>
      <w:r w:rsidR="0051156F" w:rsidRPr="0051156F">
        <w:t>.</w:t>
      </w:r>
    </w:p>
    <w:p w:rsidR="00237A20" w:rsidRPr="00237A20" w:rsidRDefault="00237A20" w:rsidP="00237A20">
      <w:pPr>
        <w:pStyle w:val="af2"/>
      </w:pPr>
      <w:bookmarkStart w:id="11" w:name="_GoBack"/>
      <w:bookmarkEnd w:id="11"/>
    </w:p>
    <w:sectPr w:rsidR="00237A20" w:rsidRPr="00237A20" w:rsidSect="0051156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08" w:rsidRDefault="00365308" w:rsidP="00172C87">
      <w:r>
        <w:separator/>
      </w:r>
    </w:p>
  </w:endnote>
  <w:endnote w:type="continuationSeparator" w:id="0">
    <w:p w:rsidR="00365308" w:rsidRDefault="00365308" w:rsidP="0017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08" w:rsidRDefault="00365308" w:rsidP="00172C87">
      <w:r>
        <w:separator/>
      </w:r>
    </w:p>
  </w:footnote>
  <w:footnote w:type="continuationSeparator" w:id="0">
    <w:p w:rsidR="00365308" w:rsidRDefault="00365308" w:rsidP="0017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6F" w:rsidRDefault="0051156F" w:rsidP="0051156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021"/>
    <w:multiLevelType w:val="hybridMultilevel"/>
    <w:tmpl w:val="99E428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1D67E4"/>
    <w:multiLevelType w:val="hybridMultilevel"/>
    <w:tmpl w:val="39E2DBDA"/>
    <w:lvl w:ilvl="0" w:tplc="DEDAD1EE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924"/>
    <w:rsid w:val="00076D89"/>
    <w:rsid w:val="00082DF1"/>
    <w:rsid w:val="00172C87"/>
    <w:rsid w:val="00237A20"/>
    <w:rsid w:val="00252E3E"/>
    <w:rsid w:val="002621AE"/>
    <w:rsid w:val="002A4755"/>
    <w:rsid w:val="002D307F"/>
    <w:rsid w:val="00365308"/>
    <w:rsid w:val="003734C0"/>
    <w:rsid w:val="00405F30"/>
    <w:rsid w:val="00407D7F"/>
    <w:rsid w:val="0051156F"/>
    <w:rsid w:val="00526488"/>
    <w:rsid w:val="00526784"/>
    <w:rsid w:val="0054096B"/>
    <w:rsid w:val="005A1C74"/>
    <w:rsid w:val="005B056E"/>
    <w:rsid w:val="0071474B"/>
    <w:rsid w:val="0072248E"/>
    <w:rsid w:val="00765320"/>
    <w:rsid w:val="007B3E90"/>
    <w:rsid w:val="00834220"/>
    <w:rsid w:val="00862EE8"/>
    <w:rsid w:val="00887A87"/>
    <w:rsid w:val="008C04E8"/>
    <w:rsid w:val="008D1924"/>
    <w:rsid w:val="008E36E5"/>
    <w:rsid w:val="009231D4"/>
    <w:rsid w:val="00952299"/>
    <w:rsid w:val="00972D17"/>
    <w:rsid w:val="009926F3"/>
    <w:rsid w:val="009A1B52"/>
    <w:rsid w:val="009D0061"/>
    <w:rsid w:val="00A70362"/>
    <w:rsid w:val="00A7482E"/>
    <w:rsid w:val="00AA4FC3"/>
    <w:rsid w:val="00AE1FC7"/>
    <w:rsid w:val="00B116A5"/>
    <w:rsid w:val="00B23413"/>
    <w:rsid w:val="00B93BDE"/>
    <w:rsid w:val="00BE363A"/>
    <w:rsid w:val="00C07E57"/>
    <w:rsid w:val="00C17459"/>
    <w:rsid w:val="00C37EE0"/>
    <w:rsid w:val="00C926E6"/>
    <w:rsid w:val="00DB5AA9"/>
    <w:rsid w:val="00DF153D"/>
    <w:rsid w:val="00E41D7E"/>
    <w:rsid w:val="00F2704C"/>
    <w:rsid w:val="00FA38C7"/>
    <w:rsid w:val="00F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B3AEAA-AABA-4817-966C-C7F12E71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1156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51156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51156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51156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51156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51156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51156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1156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51156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115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locked/>
    <w:rsid w:val="005115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1156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1156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51156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51156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1156F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51156F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51156F"/>
    <w:rPr>
      <w:b/>
      <w:bCs/>
      <w:sz w:val="20"/>
      <w:szCs w:val="20"/>
    </w:rPr>
  </w:style>
  <w:style w:type="character" w:styleId="ac">
    <w:name w:val="page number"/>
    <w:uiPriority w:val="99"/>
    <w:rsid w:val="0051156F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51156F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51156F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51156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1156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51156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51156F"/>
    <w:rPr>
      <w:color w:val="FFFFFF"/>
    </w:rPr>
  </w:style>
  <w:style w:type="paragraph" w:customStyle="1" w:styleId="af3">
    <w:name w:val="содержание"/>
    <w:uiPriority w:val="99"/>
    <w:rsid w:val="0051156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1156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51156F"/>
    <w:pPr>
      <w:jc w:val="center"/>
    </w:pPr>
  </w:style>
  <w:style w:type="paragraph" w:customStyle="1" w:styleId="af5">
    <w:name w:val="ТАБЛИЦА"/>
    <w:next w:val="a0"/>
    <w:autoRedefine/>
    <w:uiPriority w:val="99"/>
    <w:rsid w:val="0051156F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51156F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51156F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51156F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51156F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51156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5115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2014-03-23T21:23:00Z</dcterms:created>
  <dcterms:modified xsi:type="dcterms:W3CDTF">2014-03-23T21:23:00Z</dcterms:modified>
</cp:coreProperties>
</file>