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AD" w:rsidRPr="001C74A3" w:rsidRDefault="002879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Министерство Образование и науки Красноярского края</w:t>
      </w:r>
    </w:p>
    <w:p w:rsidR="00287997" w:rsidRPr="001C74A3" w:rsidRDefault="002879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Краевое государственное бюджетное образовательное</w:t>
      </w:r>
      <w:r w:rsidR="001C74A3">
        <w:rPr>
          <w:rFonts w:ascii="Times New Roman" w:hAnsi="Times New Roman"/>
          <w:sz w:val="28"/>
          <w:szCs w:val="28"/>
        </w:rPr>
        <w:t xml:space="preserve"> </w:t>
      </w:r>
      <w:r w:rsidRPr="001C74A3">
        <w:rPr>
          <w:rFonts w:ascii="Times New Roman" w:hAnsi="Times New Roman"/>
          <w:sz w:val="28"/>
          <w:szCs w:val="28"/>
        </w:rPr>
        <w:t>учреждение</w:t>
      </w:r>
    </w:p>
    <w:p w:rsidR="00287997" w:rsidRPr="001C74A3" w:rsidRDefault="002879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среднего профессионального образования</w:t>
      </w:r>
    </w:p>
    <w:p w:rsidR="001C74A3" w:rsidRDefault="002879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Минусинский педагогический колледж им.А.С.Пушкина</w:t>
      </w:r>
      <w:r w:rsidR="009519CA" w:rsidRPr="001C74A3">
        <w:rPr>
          <w:rFonts w:ascii="Times New Roman" w:hAnsi="Times New Roman"/>
          <w:sz w:val="28"/>
          <w:szCs w:val="28"/>
        </w:rPr>
        <w:t>.</w:t>
      </w:r>
    </w:p>
    <w:p w:rsidR="00287997" w:rsidRPr="003B49E3" w:rsidRDefault="00287997"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1C74A3" w:rsidRPr="003B49E3" w:rsidRDefault="001C74A3" w:rsidP="001C74A3">
      <w:pPr>
        <w:suppressAutoHyphens/>
        <w:spacing w:after="0" w:line="360" w:lineRule="auto"/>
        <w:ind w:firstLine="709"/>
        <w:jc w:val="center"/>
        <w:rPr>
          <w:rFonts w:ascii="Times New Roman" w:hAnsi="Times New Roman"/>
          <w:sz w:val="28"/>
          <w:szCs w:val="28"/>
        </w:rPr>
      </w:pPr>
    </w:p>
    <w:p w:rsidR="00287997" w:rsidRPr="001C74A3" w:rsidRDefault="00287997" w:rsidP="001C74A3">
      <w:pPr>
        <w:suppressAutoHyphens/>
        <w:spacing w:after="0" w:line="360" w:lineRule="auto"/>
        <w:ind w:firstLine="709"/>
        <w:jc w:val="center"/>
        <w:rPr>
          <w:rFonts w:ascii="Times New Roman" w:hAnsi="Times New Roman"/>
          <w:sz w:val="28"/>
          <w:szCs w:val="28"/>
        </w:rPr>
      </w:pPr>
    </w:p>
    <w:p w:rsidR="00287997" w:rsidRPr="001C74A3" w:rsidRDefault="00287997" w:rsidP="001C74A3">
      <w:pPr>
        <w:suppressAutoHyphens/>
        <w:spacing w:after="0" w:line="360" w:lineRule="auto"/>
        <w:ind w:firstLine="709"/>
        <w:jc w:val="center"/>
        <w:rPr>
          <w:rFonts w:ascii="Times New Roman" w:hAnsi="Times New Roman"/>
          <w:sz w:val="28"/>
          <w:szCs w:val="28"/>
        </w:rPr>
      </w:pPr>
    </w:p>
    <w:p w:rsidR="00287997" w:rsidRPr="001C74A3" w:rsidRDefault="002879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Контрольная работа</w:t>
      </w:r>
    </w:p>
    <w:p w:rsidR="00667D97" w:rsidRPr="001C74A3" w:rsidRDefault="00667D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по Педагогике</w:t>
      </w:r>
    </w:p>
    <w:p w:rsidR="00667D97" w:rsidRPr="001C74A3" w:rsidRDefault="00667D97"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 xml:space="preserve">Структура профессиональной компетентности </w:t>
      </w:r>
      <w:r w:rsidR="003C3D50" w:rsidRPr="001C74A3">
        <w:rPr>
          <w:rFonts w:ascii="Times New Roman" w:hAnsi="Times New Roman"/>
          <w:sz w:val="28"/>
          <w:szCs w:val="28"/>
        </w:rPr>
        <w:t>педагога</w:t>
      </w:r>
      <w:r w:rsidR="009519CA" w:rsidRPr="001C74A3">
        <w:rPr>
          <w:rFonts w:ascii="Times New Roman" w:hAnsi="Times New Roman"/>
          <w:sz w:val="28"/>
          <w:szCs w:val="28"/>
        </w:rPr>
        <w:t>.</w:t>
      </w:r>
      <w:r w:rsidR="003C3D50" w:rsidRPr="001C74A3">
        <w:rPr>
          <w:rFonts w:ascii="Times New Roman" w:hAnsi="Times New Roman"/>
          <w:sz w:val="28"/>
          <w:szCs w:val="28"/>
        </w:rPr>
        <w:t xml:space="preserve"> </w:t>
      </w:r>
      <w:r w:rsidRPr="001C74A3">
        <w:rPr>
          <w:rFonts w:ascii="Times New Roman" w:hAnsi="Times New Roman"/>
          <w:sz w:val="28"/>
          <w:szCs w:val="28"/>
        </w:rPr>
        <w:t>Профессиональная компетен</w:t>
      </w:r>
      <w:r w:rsidR="003C3D50" w:rsidRPr="001C74A3">
        <w:rPr>
          <w:rFonts w:ascii="Times New Roman" w:hAnsi="Times New Roman"/>
          <w:sz w:val="28"/>
          <w:szCs w:val="28"/>
        </w:rPr>
        <w:t xml:space="preserve">тность и педагогическое мастерство </w:t>
      </w:r>
      <w:r w:rsidR="003B49E3">
        <w:rPr>
          <w:rFonts w:ascii="Times New Roman" w:hAnsi="Times New Roman"/>
          <w:sz w:val="28"/>
          <w:szCs w:val="28"/>
        </w:rPr>
        <w:t>педагога</w:t>
      </w:r>
    </w:p>
    <w:p w:rsidR="003C3D50" w:rsidRPr="001C74A3" w:rsidRDefault="003C3D50" w:rsidP="001C74A3">
      <w:pPr>
        <w:suppressAutoHyphens/>
        <w:spacing w:after="0" w:line="360" w:lineRule="auto"/>
        <w:ind w:firstLine="709"/>
        <w:jc w:val="center"/>
        <w:rPr>
          <w:rFonts w:ascii="Times New Roman" w:hAnsi="Times New Roman"/>
          <w:sz w:val="28"/>
          <w:szCs w:val="28"/>
        </w:rPr>
      </w:pPr>
    </w:p>
    <w:p w:rsidR="003C3D50" w:rsidRPr="001C74A3" w:rsidRDefault="003C3D50" w:rsidP="001C74A3">
      <w:pPr>
        <w:suppressAutoHyphens/>
        <w:spacing w:after="0" w:line="360" w:lineRule="auto"/>
        <w:ind w:firstLine="709"/>
        <w:jc w:val="center"/>
        <w:rPr>
          <w:rFonts w:ascii="Times New Roman" w:hAnsi="Times New Roman"/>
          <w:sz w:val="28"/>
          <w:szCs w:val="28"/>
        </w:rPr>
      </w:pPr>
    </w:p>
    <w:p w:rsidR="003C3D50" w:rsidRPr="001C74A3" w:rsidRDefault="003C3D50" w:rsidP="001C74A3">
      <w:pPr>
        <w:suppressAutoHyphens/>
        <w:spacing w:after="0" w:line="360" w:lineRule="auto"/>
        <w:ind w:left="5529"/>
        <w:rPr>
          <w:rFonts w:ascii="Times New Roman" w:hAnsi="Times New Roman"/>
          <w:sz w:val="28"/>
          <w:szCs w:val="28"/>
        </w:rPr>
      </w:pPr>
      <w:r w:rsidRPr="001C74A3">
        <w:rPr>
          <w:rFonts w:ascii="Times New Roman" w:hAnsi="Times New Roman"/>
          <w:sz w:val="28"/>
          <w:szCs w:val="28"/>
        </w:rPr>
        <w:t>Исполнитель</w:t>
      </w:r>
    </w:p>
    <w:p w:rsidR="003C3D50" w:rsidRPr="001C74A3" w:rsidRDefault="003C3D50" w:rsidP="001C74A3">
      <w:pPr>
        <w:suppressAutoHyphens/>
        <w:spacing w:after="0" w:line="360" w:lineRule="auto"/>
        <w:ind w:left="5529"/>
        <w:rPr>
          <w:rFonts w:ascii="Times New Roman" w:hAnsi="Times New Roman"/>
          <w:sz w:val="28"/>
          <w:szCs w:val="28"/>
        </w:rPr>
      </w:pPr>
      <w:r w:rsidRPr="001C74A3">
        <w:rPr>
          <w:rFonts w:ascii="Times New Roman" w:hAnsi="Times New Roman"/>
          <w:sz w:val="28"/>
          <w:szCs w:val="28"/>
        </w:rPr>
        <w:t>Студентка</w:t>
      </w:r>
      <w:r w:rsidR="003B49E3">
        <w:rPr>
          <w:rFonts w:ascii="Times New Roman" w:hAnsi="Times New Roman"/>
          <w:sz w:val="28"/>
          <w:szCs w:val="28"/>
        </w:rPr>
        <w:t xml:space="preserve"> </w:t>
      </w:r>
      <w:r w:rsidRPr="001C74A3">
        <w:rPr>
          <w:rFonts w:ascii="Times New Roman" w:hAnsi="Times New Roman"/>
          <w:sz w:val="28"/>
          <w:szCs w:val="28"/>
        </w:rPr>
        <w:t>172з группы</w:t>
      </w:r>
    </w:p>
    <w:p w:rsidR="003C3D50" w:rsidRPr="001C74A3" w:rsidRDefault="003C3D50" w:rsidP="001C74A3">
      <w:pPr>
        <w:suppressAutoHyphens/>
        <w:spacing w:after="0" w:line="360" w:lineRule="auto"/>
        <w:ind w:left="5529"/>
        <w:rPr>
          <w:rFonts w:ascii="Times New Roman" w:hAnsi="Times New Roman"/>
          <w:sz w:val="28"/>
          <w:szCs w:val="28"/>
        </w:rPr>
      </w:pPr>
      <w:r w:rsidRPr="001C74A3">
        <w:rPr>
          <w:rFonts w:ascii="Times New Roman" w:hAnsi="Times New Roman"/>
          <w:sz w:val="28"/>
          <w:szCs w:val="28"/>
        </w:rPr>
        <w:t>Специальность</w:t>
      </w:r>
      <w:r w:rsidR="003B49E3">
        <w:rPr>
          <w:rFonts w:ascii="Times New Roman" w:hAnsi="Times New Roman"/>
          <w:sz w:val="28"/>
          <w:szCs w:val="28"/>
        </w:rPr>
        <w:t xml:space="preserve"> </w:t>
      </w:r>
      <w:r w:rsidRPr="001C74A3">
        <w:rPr>
          <w:rFonts w:ascii="Times New Roman" w:hAnsi="Times New Roman"/>
          <w:sz w:val="28"/>
          <w:szCs w:val="28"/>
        </w:rPr>
        <w:t>050704</w:t>
      </w:r>
    </w:p>
    <w:p w:rsidR="003C3D50" w:rsidRPr="001C74A3" w:rsidRDefault="003C3D50" w:rsidP="001C74A3">
      <w:pPr>
        <w:suppressAutoHyphens/>
        <w:spacing w:after="0" w:line="360" w:lineRule="auto"/>
        <w:ind w:left="5529"/>
        <w:rPr>
          <w:rFonts w:ascii="Times New Roman" w:hAnsi="Times New Roman"/>
          <w:sz w:val="28"/>
          <w:szCs w:val="28"/>
        </w:rPr>
      </w:pPr>
      <w:r w:rsidRPr="001C74A3">
        <w:rPr>
          <w:rFonts w:ascii="Times New Roman" w:hAnsi="Times New Roman"/>
          <w:sz w:val="28"/>
          <w:szCs w:val="28"/>
        </w:rPr>
        <w:t>Снетковой С.И.</w:t>
      </w:r>
    </w:p>
    <w:p w:rsidR="003C3D50" w:rsidRPr="001C74A3" w:rsidRDefault="003C3D50" w:rsidP="001C74A3">
      <w:pPr>
        <w:suppressAutoHyphens/>
        <w:spacing w:after="0" w:line="360" w:lineRule="auto"/>
        <w:ind w:left="5529"/>
        <w:rPr>
          <w:rFonts w:ascii="Times New Roman" w:hAnsi="Times New Roman"/>
          <w:sz w:val="28"/>
          <w:szCs w:val="28"/>
        </w:rPr>
      </w:pPr>
      <w:r w:rsidRPr="001C74A3">
        <w:rPr>
          <w:rFonts w:ascii="Times New Roman" w:hAnsi="Times New Roman"/>
          <w:sz w:val="28"/>
          <w:szCs w:val="28"/>
        </w:rPr>
        <w:t>Руководитель</w:t>
      </w:r>
      <w:r w:rsidR="003B49E3">
        <w:rPr>
          <w:rFonts w:ascii="Times New Roman" w:hAnsi="Times New Roman"/>
          <w:sz w:val="28"/>
          <w:szCs w:val="28"/>
        </w:rPr>
        <w:t xml:space="preserve"> </w:t>
      </w:r>
      <w:r w:rsidRPr="001C74A3">
        <w:rPr>
          <w:rFonts w:ascii="Times New Roman" w:hAnsi="Times New Roman"/>
          <w:sz w:val="28"/>
          <w:szCs w:val="28"/>
        </w:rPr>
        <w:t>Казакова Л.К.</w:t>
      </w:r>
    </w:p>
    <w:p w:rsidR="009519CA" w:rsidRPr="001C74A3" w:rsidRDefault="009519CA" w:rsidP="001C74A3">
      <w:pPr>
        <w:suppressAutoHyphens/>
        <w:spacing w:after="0" w:line="360" w:lineRule="auto"/>
        <w:ind w:firstLine="709"/>
        <w:jc w:val="center"/>
        <w:rPr>
          <w:rFonts w:ascii="Times New Roman" w:hAnsi="Times New Roman"/>
          <w:sz w:val="28"/>
          <w:szCs w:val="28"/>
        </w:rPr>
      </w:pPr>
    </w:p>
    <w:p w:rsidR="00667D97" w:rsidRPr="001C74A3" w:rsidRDefault="00667D97" w:rsidP="001C74A3">
      <w:pPr>
        <w:suppressAutoHyphens/>
        <w:spacing w:after="0" w:line="360" w:lineRule="auto"/>
        <w:ind w:firstLine="709"/>
        <w:jc w:val="center"/>
        <w:rPr>
          <w:rFonts w:ascii="Times New Roman" w:hAnsi="Times New Roman"/>
          <w:sz w:val="28"/>
          <w:szCs w:val="28"/>
        </w:rPr>
      </w:pPr>
    </w:p>
    <w:p w:rsidR="003C3D50" w:rsidRPr="001C74A3" w:rsidRDefault="003C3D50" w:rsidP="001C74A3">
      <w:pPr>
        <w:suppressAutoHyphens/>
        <w:spacing w:after="0" w:line="360" w:lineRule="auto"/>
        <w:ind w:firstLine="709"/>
        <w:jc w:val="center"/>
        <w:rPr>
          <w:rFonts w:ascii="Times New Roman" w:hAnsi="Times New Roman"/>
          <w:sz w:val="28"/>
          <w:szCs w:val="28"/>
        </w:rPr>
      </w:pPr>
    </w:p>
    <w:p w:rsidR="003C3D50" w:rsidRPr="001C74A3" w:rsidRDefault="003C3D50" w:rsidP="001C74A3">
      <w:pPr>
        <w:suppressAutoHyphens/>
        <w:spacing w:after="0" w:line="360" w:lineRule="auto"/>
        <w:ind w:firstLine="709"/>
        <w:jc w:val="center"/>
        <w:rPr>
          <w:rFonts w:ascii="Times New Roman" w:hAnsi="Times New Roman"/>
          <w:sz w:val="28"/>
          <w:szCs w:val="28"/>
        </w:rPr>
      </w:pPr>
      <w:r w:rsidRPr="001C74A3">
        <w:rPr>
          <w:rFonts w:ascii="Times New Roman" w:hAnsi="Times New Roman"/>
          <w:sz w:val="28"/>
          <w:szCs w:val="28"/>
        </w:rPr>
        <w:t>г.</w:t>
      </w:r>
      <w:r w:rsidR="009519CA" w:rsidRPr="001C74A3">
        <w:rPr>
          <w:rFonts w:ascii="Times New Roman" w:hAnsi="Times New Roman"/>
          <w:sz w:val="28"/>
          <w:szCs w:val="28"/>
        </w:rPr>
        <w:t xml:space="preserve"> </w:t>
      </w:r>
      <w:r w:rsidRPr="001C74A3">
        <w:rPr>
          <w:rFonts w:ascii="Times New Roman" w:hAnsi="Times New Roman"/>
          <w:sz w:val="28"/>
          <w:szCs w:val="28"/>
        </w:rPr>
        <w:t>Минусинск 2010г.</w:t>
      </w:r>
    </w:p>
    <w:p w:rsidR="001C74A3" w:rsidRDefault="001C74A3">
      <w:pPr>
        <w:rPr>
          <w:rFonts w:ascii="Times New Roman" w:hAnsi="Times New Roman"/>
          <w:sz w:val="28"/>
          <w:szCs w:val="28"/>
        </w:rPr>
      </w:pPr>
      <w:r>
        <w:rPr>
          <w:rFonts w:ascii="Times New Roman" w:hAnsi="Times New Roman"/>
          <w:sz w:val="28"/>
          <w:szCs w:val="28"/>
        </w:rPr>
        <w:br w:type="page"/>
      </w:r>
    </w:p>
    <w:p w:rsidR="00143005" w:rsidRPr="001C74A3" w:rsidRDefault="00C66E9C" w:rsidP="001C74A3">
      <w:pPr>
        <w:suppressAutoHyphens/>
        <w:spacing w:after="0" w:line="360" w:lineRule="auto"/>
        <w:ind w:firstLine="709"/>
        <w:jc w:val="both"/>
        <w:rPr>
          <w:rFonts w:ascii="Times New Roman" w:hAnsi="Times New Roman"/>
          <w:b/>
          <w:sz w:val="28"/>
          <w:szCs w:val="28"/>
        </w:rPr>
      </w:pPr>
      <w:r w:rsidRPr="001C74A3">
        <w:rPr>
          <w:rFonts w:ascii="Times New Roman" w:hAnsi="Times New Roman"/>
          <w:b/>
          <w:sz w:val="28"/>
          <w:szCs w:val="28"/>
        </w:rPr>
        <w:t>Содержание</w:t>
      </w:r>
    </w:p>
    <w:p w:rsidR="009519CA" w:rsidRPr="001C74A3" w:rsidRDefault="009519CA" w:rsidP="001C74A3">
      <w:pPr>
        <w:suppressAutoHyphens/>
        <w:spacing w:after="0" w:line="360" w:lineRule="auto"/>
        <w:ind w:firstLine="709"/>
        <w:jc w:val="both"/>
        <w:rPr>
          <w:rFonts w:ascii="Times New Roman" w:hAnsi="Times New Roman"/>
          <w:b/>
          <w:sz w:val="28"/>
          <w:szCs w:val="28"/>
        </w:rPr>
      </w:pPr>
    </w:p>
    <w:p w:rsidR="00C66E9C" w:rsidRPr="001C74A3" w:rsidRDefault="00C66E9C"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Введение</w:t>
      </w:r>
    </w:p>
    <w:p w:rsidR="0095321B" w:rsidRPr="001C74A3" w:rsidRDefault="0095321B"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1.</w:t>
      </w:r>
      <w:r w:rsidR="001C74A3" w:rsidRPr="001C74A3">
        <w:rPr>
          <w:rFonts w:ascii="Times New Roman" w:hAnsi="Times New Roman"/>
          <w:sz w:val="28"/>
          <w:szCs w:val="28"/>
        </w:rPr>
        <w:t xml:space="preserve"> </w:t>
      </w:r>
      <w:r w:rsidR="0075111B" w:rsidRPr="001C74A3">
        <w:rPr>
          <w:rFonts w:ascii="Times New Roman" w:hAnsi="Times New Roman"/>
          <w:sz w:val="28"/>
          <w:szCs w:val="28"/>
        </w:rPr>
        <w:t>Структура профессиональной компетентности педагога</w:t>
      </w:r>
    </w:p>
    <w:p w:rsidR="0075111B" w:rsidRPr="001C74A3" w:rsidRDefault="0075111B"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2.</w:t>
      </w:r>
      <w:r w:rsidR="001C74A3" w:rsidRPr="001C74A3">
        <w:rPr>
          <w:rFonts w:ascii="Times New Roman" w:hAnsi="Times New Roman"/>
          <w:sz w:val="28"/>
          <w:szCs w:val="28"/>
        </w:rPr>
        <w:t xml:space="preserve"> </w:t>
      </w:r>
      <w:r w:rsidRPr="001C74A3">
        <w:rPr>
          <w:rFonts w:ascii="Times New Roman" w:hAnsi="Times New Roman"/>
          <w:sz w:val="28"/>
          <w:szCs w:val="28"/>
        </w:rPr>
        <w:t xml:space="preserve">Профессиональная </w:t>
      </w:r>
      <w:r w:rsidR="003B49E3" w:rsidRPr="001C74A3">
        <w:rPr>
          <w:rFonts w:ascii="Times New Roman" w:hAnsi="Times New Roman"/>
          <w:sz w:val="28"/>
          <w:szCs w:val="28"/>
        </w:rPr>
        <w:t>компетентность</w:t>
      </w:r>
      <w:r w:rsidRPr="001C74A3">
        <w:rPr>
          <w:rFonts w:ascii="Times New Roman" w:hAnsi="Times New Roman"/>
          <w:sz w:val="28"/>
          <w:szCs w:val="28"/>
        </w:rPr>
        <w:t xml:space="preserve"> и педагогическое мастерство</w:t>
      </w:r>
    </w:p>
    <w:p w:rsidR="0095321B" w:rsidRPr="001C74A3" w:rsidRDefault="0075111B"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3.</w:t>
      </w:r>
      <w:r w:rsidR="001C74A3" w:rsidRPr="003B49E3">
        <w:rPr>
          <w:rFonts w:ascii="Times New Roman" w:hAnsi="Times New Roman"/>
          <w:sz w:val="28"/>
          <w:szCs w:val="28"/>
        </w:rPr>
        <w:t xml:space="preserve"> </w:t>
      </w:r>
      <w:r w:rsidR="004455BC" w:rsidRPr="001C74A3">
        <w:rPr>
          <w:rFonts w:ascii="Times New Roman" w:hAnsi="Times New Roman"/>
          <w:sz w:val="28"/>
          <w:szCs w:val="28"/>
        </w:rPr>
        <w:t>Профессионализм и профессио</w:t>
      </w:r>
      <w:r w:rsidR="00460DDA" w:rsidRPr="001C74A3">
        <w:rPr>
          <w:rFonts w:ascii="Times New Roman" w:hAnsi="Times New Roman"/>
          <w:sz w:val="28"/>
          <w:szCs w:val="28"/>
        </w:rPr>
        <w:t xml:space="preserve">нальная </w:t>
      </w:r>
      <w:r w:rsidR="003B49E3" w:rsidRPr="001C74A3">
        <w:rPr>
          <w:rFonts w:ascii="Times New Roman" w:hAnsi="Times New Roman"/>
          <w:sz w:val="28"/>
          <w:szCs w:val="28"/>
        </w:rPr>
        <w:t>компетентность</w:t>
      </w:r>
    </w:p>
    <w:p w:rsidR="009519CA" w:rsidRPr="001C74A3" w:rsidRDefault="009519CA"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Заключен</w:t>
      </w:r>
      <w:r w:rsidR="00B51A19" w:rsidRPr="001C74A3">
        <w:rPr>
          <w:rFonts w:ascii="Times New Roman" w:hAnsi="Times New Roman"/>
          <w:sz w:val="28"/>
          <w:szCs w:val="28"/>
        </w:rPr>
        <w:t>ие</w:t>
      </w:r>
    </w:p>
    <w:p w:rsidR="009519CA" w:rsidRPr="001C74A3" w:rsidRDefault="009519CA"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Список лите</w:t>
      </w:r>
      <w:r w:rsidR="00B51A19" w:rsidRPr="001C74A3">
        <w:rPr>
          <w:rFonts w:ascii="Times New Roman" w:hAnsi="Times New Roman"/>
          <w:sz w:val="28"/>
          <w:szCs w:val="28"/>
        </w:rPr>
        <w:t>ратуры</w:t>
      </w:r>
    </w:p>
    <w:p w:rsidR="0095321B" w:rsidRPr="001C74A3" w:rsidRDefault="0095321B" w:rsidP="001C74A3">
      <w:pPr>
        <w:suppressAutoHyphens/>
        <w:spacing w:after="0" w:line="360" w:lineRule="auto"/>
        <w:ind w:firstLine="709"/>
        <w:jc w:val="both"/>
        <w:rPr>
          <w:rFonts w:ascii="Times New Roman" w:hAnsi="Times New Roman"/>
          <w:sz w:val="28"/>
          <w:szCs w:val="28"/>
        </w:rPr>
      </w:pPr>
    </w:p>
    <w:p w:rsidR="001C74A3" w:rsidRDefault="001C74A3">
      <w:pPr>
        <w:rPr>
          <w:rFonts w:ascii="Times New Roman" w:hAnsi="Times New Roman"/>
          <w:sz w:val="28"/>
          <w:szCs w:val="28"/>
        </w:rPr>
      </w:pPr>
      <w:r>
        <w:rPr>
          <w:rFonts w:ascii="Times New Roman" w:hAnsi="Times New Roman"/>
          <w:sz w:val="28"/>
          <w:szCs w:val="28"/>
        </w:rPr>
        <w:br w:type="page"/>
      </w:r>
    </w:p>
    <w:p w:rsidR="0095321B" w:rsidRPr="003B49E3" w:rsidRDefault="001C74A3" w:rsidP="001C74A3">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1C74A3" w:rsidRPr="003B49E3" w:rsidRDefault="001C74A3" w:rsidP="001C74A3">
      <w:pPr>
        <w:suppressAutoHyphens/>
        <w:spacing w:after="0" w:line="360" w:lineRule="auto"/>
        <w:ind w:firstLine="709"/>
        <w:jc w:val="both"/>
        <w:rPr>
          <w:rFonts w:ascii="Times New Roman" w:hAnsi="Times New Roman"/>
          <w:sz w:val="28"/>
          <w:szCs w:val="28"/>
        </w:rPr>
      </w:pPr>
    </w:p>
    <w:p w:rsidR="00882DA9" w:rsidRPr="001C74A3" w:rsidRDefault="00460DD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Структура профессиональной компетентности учителя может быть раскрыта через педагогические умения.</w:t>
      </w:r>
      <w:r w:rsidR="001C74A3">
        <w:rPr>
          <w:rFonts w:ascii="Times New Roman" w:hAnsi="Times New Roman"/>
          <w:sz w:val="28"/>
          <w:szCs w:val="28"/>
        </w:rPr>
        <w:t xml:space="preserve"> </w:t>
      </w:r>
      <w:r w:rsidRPr="001C74A3">
        <w:rPr>
          <w:rFonts w:ascii="Times New Roman" w:hAnsi="Times New Roman"/>
          <w:sz w:val="28"/>
          <w:szCs w:val="28"/>
        </w:rPr>
        <w:t>Модель профессиональной готовности целесообразно строить от наиболее общих к частным умениям. Таким наиболее общим умением является умение педагогически мыслить и действовать, теснейшим образом связанное с умением подвергать факты и явления теоретическому анализу. Объединяет эти два крайне важных умения то, что в их основе лежит процесс перехода от конкретного к абстрактному, который может протекать на интуитивном, эмпирическом и теоретическом уровнях. Доведение умения до теоретического уровня анализа — одна из важнейших задач обучения будущих учителей педагогическому мастерству. В идеале полное соответствие учителя требованиям квалификационной характеристики означает сформированность интегрирующего в себе всю совокупность педагогических умений умения педаг</w:t>
      </w:r>
      <w:r w:rsidR="00263B17" w:rsidRPr="001C74A3">
        <w:rPr>
          <w:rFonts w:ascii="Times New Roman" w:hAnsi="Times New Roman"/>
          <w:sz w:val="28"/>
          <w:szCs w:val="28"/>
        </w:rPr>
        <w:t>огически мыслить и действовать.</w:t>
      </w:r>
    </w:p>
    <w:p w:rsidR="00882DA9" w:rsidRPr="001C74A3" w:rsidRDefault="00882DA9" w:rsidP="001C74A3">
      <w:pPr>
        <w:suppressAutoHyphens/>
        <w:spacing w:after="0" w:line="360" w:lineRule="auto"/>
        <w:ind w:firstLine="709"/>
        <w:jc w:val="both"/>
        <w:rPr>
          <w:rFonts w:ascii="Times New Roman" w:hAnsi="Times New Roman"/>
          <w:sz w:val="28"/>
          <w:szCs w:val="28"/>
        </w:rPr>
      </w:pPr>
    </w:p>
    <w:p w:rsidR="001C74A3" w:rsidRDefault="001C74A3">
      <w:pPr>
        <w:rPr>
          <w:rFonts w:ascii="Times New Roman" w:hAnsi="Times New Roman"/>
          <w:sz w:val="28"/>
          <w:szCs w:val="28"/>
        </w:rPr>
      </w:pPr>
      <w:r>
        <w:rPr>
          <w:rFonts w:ascii="Times New Roman" w:hAnsi="Times New Roman"/>
          <w:b/>
          <w:bCs/>
          <w:sz w:val="28"/>
          <w:szCs w:val="28"/>
        </w:rPr>
        <w:br w:type="page"/>
      </w:r>
    </w:p>
    <w:p w:rsidR="00BA5BCB" w:rsidRPr="003B49E3" w:rsidRDefault="00882DA9" w:rsidP="001C74A3">
      <w:pPr>
        <w:pStyle w:val="3"/>
        <w:keepNext w:val="0"/>
        <w:suppressAutoHyphens/>
        <w:spacing w:before="0" w:after="0" w:line="360" w:lineRule="auto"/>
        <w:ind w:firstLine="709"/>
        <w:jc w:val="both"/>
        <w:rPr>
          <w:rFonts w:ascii="Times New Roman" w:hAnsi="Times New Roman" w:cs="Times New Roman"/>
          <w:sz w:val="28"/>
          <w:szCs w:val="28"/>
        </w:rPr>
      </w:pPr>
      <w:r w:rsidRPr="001C74A3">
        <w:rPr>
          <w:rFonts w:ascii="Times New Roman" w:hAnsi="Times New Roman" w:cs="Times New Roman"/>
          <w:sz w:val="28"/>
          <w:szCs w:val="28"/>
        </w:rPr>
        <w:t>1</w:t>
      </w:r>
      <w:r w:rsidR="00BA5BCB" w:rsidRPr="001C74A3">
        <w:rPr>
          <w:rFonts w:ascii="Times New Roman" w:hAnsi="Times New Roman" w:cs="Times New Roman"/>
          <w:sz w:val="28"/>
          <w:szCs w:val="28"/>
        </w:rPr>
        <w:t>. Структура профессиональной компетентности педагога</w:t>
      </w:r>
    </w:p>
    <w:p w:rsidR="001C74A3" w:rsidRPr="003B49E3" w:rsidRDefault="001C74A3" w:rsidP="001C74A3">
      <w:pPr>
        <w:rPr>
          <w:lang w:eastAsia="ru-RU"/>
        </w:rPr>
      </w:pPr>
    </w:p>
    <w:p w:rsidR="003B49E3" w:rsidRDefault="00BA5BCB" w:rsidP="001C74A3">
      <w:pPr>
        <w:pStyle w:val="a7"/>
        <w:suppressAutoHyphens/>
        <w:spacing w:before="0" w:beforeAutospacing="0" w:after="0" w:afterAutospacing="0" w:line="360" w:lineRule="auto"/>
        <w:ind w:firstLine="709"/>
        <w:jc w:val="both"/>
        <w:rPr>
          <w:sz w:val="28"/>
          <w:szCs w:val="28"/>
        </w:rPr>
      </w:pPr>
      <w:r w:rsidRPr="001C74A3">
        <w:rPr>
          <w:sz w:val="28"/>
          <w:szCs w:val="28"/>
        </w:rPr>
        <w:t>Вне зависимости от уровня обобщенности педагогической задачи законченный цикл ее решения сводится к триаде "мыслить — действовать — мыслить" и совпадает с компонентами педагогической деятельности и соответствующими им умениями. В результате модель профессиональной компетентности учителя выступает как единство его теоретической и практической готовности. Педагогические умения здесь объединены в четыре группы.</w:t>
      </w:r>
    </w:p>
    <w:p w:rsidR="003B49E3" w:rsidRDefault="00BA5BCB" w:rsidP="001C74A3">
      <w:pPr>
        <w:pStyle w:val="a7"/>
        <w:suppressAutoHyphens/>
        <w:spacing w:before="0" w:beforeAutospacing="0" w:after="0" w:afterAutospacing="0" w:line="360" w:lineRule="auto"/>
        <w:ind w:firstLine="709"/>
        <w:jc w:val="both"/>
        <w:rPr>
          <w:sz w:val="28"/>
          <w:szCs w:val="28"/>
        </w:rPr>
      </w:pPr>
      <w:r w:rsidRPr="001C74A3">
        <w:rPr>
          <w:sz w:val="28"/>
          <w:szCs w:val="28"/>
        </w:rPr>
        <w:t>1. Умения "переводить" содержание объективного процесса воспитания в конкретные педагогические задачи: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 выделение комплекса образовательных, воспитательных и развивающих задач, их конкретизация и определение доминирующей задачи.</w:t>
      </w:r>
    </w:p>
    <w:p w:rsidR="003B49E3" w:rsidRDefault="00BA5BCB" w:rsidP="001C74A3">
      <w:pPr>
        <w:pStyle w:val="a7"/>
        <w:suppressAutoHyphens/>
        <w:spacing w:before="0" w:beforeAutospacing="0" w:after="0" w:afterAutospacing="0" w:line="360" w:lineRule="auto"/>
        <w:ind w:firstLine="709"/>
        <w:jc w:val="both"/>
        <w:rPr>
          <w:sz w:val="28"/>
          <w:szCs w:val="28"/>
        </w:rPr>
      </w:pPr>
      <w:r w:rsidRPr="001C74A3">
        <w:rPr>
          <w:sz w:val="28"/>
          <w:szCs w:val="28"/>
        </w:rPr>
        <w:t>2. Умения построить и привести в движение логически завершенную педагогическую систему: комплексное планирование образовательно-воспитательных задач; обоснованный отбор содержания образовательного процесса; оптимальный выбор форм, методов и средств его организации.</w:t>
      </w:r>
    </w:p>
    <w:p w:rsidR="003B49E3" w:rsidRDefault="00BA5BCB" w:rsidP="001C74A3">
      <w:pPr>
        <w:pStyle w:val="a7"/>
        <w:suppressAutoHyphens/>
        <w:spacing w:before="0" w:beforeAutospacing="0" w:after="0" w:afterAutospacing="0" w:line="360" w:lineRule="auto"/>
        <w:ind w:firstLine="709"/>
        <w:jc w:val="both"/>
        <w:rPr>
          <w:sz w:val="28"/>
          <w:szCs w:val="28"/>
        </w:rPr>
      </w:pPr>
      <w:r w:rsidRPr="001C74A3">
        <w:rPr>
          <w:sz w:val="28"/>
          <w:szCs w:val="28"/>
        </w:rPr>
        <w:t>3. Умения выделять и устанавливать взаимосвязи между компонентами и факторами воспитания, приводить их в действие:</w:t>
      </w:r>
      <w:r w:rsidR="001C74A3">
        <w:rPr>
          <w:sz w:val="28"/>
          <w:szCs w:val="28"/>
        </w:rPr>
        <w:t xml:space="preserve"> </w:t>
      </w:r>
      <w:r w:rsidRPr="001C74A3">
        <w:rPr>
          <w:sz w:val="28"/>
          <w:szCs w:val="28"/>
        </w:rPr>
        <w:t xml:space="preserve">создание необходимых условий (материальных, морально-психологических, организационных, гигиенических и др.); активизация личности школьника, развитие его деятельности, превращающей его из объекта в субъект воспитания; организация и развитие совместной деятельности; обеспечение связи школы со средой, регулирование внешних </w:t>
      </w:r>
      <w:r w:rsidR="00B972B1" w:rsidRPr="001C74A3">
        <w:rPr>
          <w:sz w:val="28"/>
          <w:szCs w:val="28"/>
        </w:rPr>
        <w:t>непрограммируемых воздействий.</w:t>
      </w:r>
    </w:p>
    <w:p w:rsidR="0095321B" w:rsidRPr="001C74A3" w:rsidRDefault="00B972B1" w:rsidP="001C74A3">
      <w:pPr>
        <w:pStyle w:val="a7"/>
        <w:suppressAutoHyphens/>
        <w:spacing w:before="0" w:beforeAutospacing="0" w:after="0" w:afterAutospacing="0" w:line="360" w:lineRule="auto"/>
        <w:ind w:firstLine="709"/>
        <w:jc w:val="both"/>
        <w:rPr>
          <w:sz w:val="28"/>
          <w:szCs w:val="28"/>
        </w:rPr>
      </w:pPr>
      <w:r w:rsidRPr="001C74A3">
        <w:rPr>
          <w:sz w:val="28"/>
          <w:szCs w:val="28"/>
        </w:rPr>
        <w:t>4</w:t>
      </w:r>
      <w:r w:rsidR="00BA5BCB" w:rsidRPr="001C74A3">
        <w:rPr>
          <w:sz w:val="28"/>
          <w:szCs w:val="28"/>
        </w:rPr>
        <w:t>. Умения учета и оценки результатов педагогической деятельности: самоанализ и анализ образовательного процесса и результатов деятельности учителя; определение нового комплекса доминирующих и п</w:t>
      </w:r>
      <w:r w:rsidR="00C66A58" w:rsidRPr="001C74A3">
        <w:rPr>
          <w:sz w:val="28"/>
          <w:szCs w:val="28"/>
        </w:rPr>
        <w:t>одчиненных педагогических задач.</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Уровень системно-моделирующего</w:t>
      </w:r>
      <w:r w:rsidRPr="001C74A3">
        <w:rPr>
          <w:sz w:val="28"/>
          <w:szCs w:val="28"/>
        </w:rPr>
        <w:t xml:space="preserve"> творчества соответствует высшему мастерству преподавателя, когда его внимание сфокусировано на личности обучаемого, когда преподаватель превращает учебный предмет в средство формирования творческой личности обучаемого, способной к профессиональному и личностному самоутверждению.</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Следующим не менее важным аспектом деятельности преподавателя является вопрос о педагогических способностях. Их определяют как индивидуальные, устойчивые характеристики личности, состоящие из специфической чувствительности к объекту, процессу и результатам, позволяющим находить продуктивные способы решения задач в конкретных условиях. Педагогические способности рассматриваются в качестве функционирующей системы, поэтому главным критерием способностей выступает результат деятельности.</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Изучение вопросов структуры, функций общих и специальных способностей, требований к преподавателю позволило перейти к изучению одной из важнейших характеристик педагогических работников — их профессиональной компетентности.</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 xml:space="preserve">В качестве </w:t>
      </w:r>
      <w:r w:rsidRPr="001C74A3">
        <w:rPr>
          <w:b/>
          <w:bCs/>
          <w:sz w:val="28"/>
          <w:szCs w:val="28"/>
        </w:rPr>
        <w:t>основных элементов педагогической компетентности</w:t>
      </w:r>
      <w:r w:rsidR="00893803" w:rsidRPr="001C74A3">
        <w:rPr>
          <w:sz w:val="28"/>
          <w:szCs w:val="28"/>
        </w:rPr>
        <w:t>.</w:t>
      </w:r>
      <w:r w:rsidRPr="001C74A3">
        <w:rPr>
          <w:sz w:val="28"/>
          <w:szCs w:val="28"/>
        </w:rPr>
        <w:t xml:space="preserve"> Специальная компетентность в области преподаваемой дисциплины.</w:t>
      </w:r>
    </w:p>
    <w:p w:rsidR="0021146B" w:rsidRPr="001C74A3" w:rsidRDefault="0021146B" w:rsidP="001C74A3">
      <w:pPr>
        <w:numPr>
          <w:ilvl w:val="0"/>
          <w:numId w:val="1"/>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Методическая компетентность в области способов формирования знаний, умений и навыков у учащихся.</w:t>
      </w:r>
    </w:p>
    <w:p w:rsidR="0021146B" w:rsidRPr="001C74A3" w:rsidRDefault="0021146B" w:rsidP="001C74A3">
      <w:pPr>
        <w:numPr>
          <w:ilvl w:val="0"/>
          <w:numId w:val="1"/>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Психолого-педагогическая компетентность в сфере обучения.</w:t>
      </w:r>
    </w:p>
    <w:p w:rsidR="0021146B" w:rsidRPr="001C74A3" w:rsidRDefault="0021146B" w:rsidP="001C74A3">
      <w:pPr>
        <w:numPr>
          <w:ilvl w:val="0"/>
          <w:numId w:val="1"/>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Дифференциально-психологическая компетентность в области мотивов, способностей, направленности обучаемых.</w:t>
      </w:r>
    </w:p>
    <w:p w:rsidR="0021146B" w:rsidRPr="001C74A3" w:rsidRDefault="0021146B" w:rsidP="001C74A3">
      <w:pPr>
        <w:numPr>
          <w:ilvl w:val="0"/>
          <w:numId w:val="1"/>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Рефлексия педагогической деятельности или аутопсихологическая компетентность.</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Специальная компетентность включает глубокие знания, квалификацию и опыт деятельности в области преподаваемого предмета, по которому ведется обучение; знание способов решения технических, творческих задач.</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Методическая компетентность</w:t>
      </w:r>
      <w:r w:rsidRPr="001C74A3">
        <w:rPr>
          <w:sz w:val="28"/>
          <w:szCs w:val="28"/>
        </w:rPr>
        <w:t xml:space="preserve"> включает владение различными методами обучения, знание дидактических методов, приемов и умение применять их в процессе обучения, знание психологических механизмов усвоения знаний и умений в процессе обучения.</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Психолого-педагогическая компетентность</w:t>
      </w:r>
      <w:r w:rsidRPr="001C74A3">
        <w:rPr>
          <w:sz w:val="28"/>
          <w:szCs w:val="28"/>
        </w:rPr>
        <w:t xml:space="preserve"> предполагает владение педагогической диагностикой, умение строить педагогически целесообразные отношения с обучаемыми, осуществлять индивидуальную работу на основе результатов педагогической диагностики; знание возрастной психологии, психологии межличностного и педагогического общения; умение пробуждать и развивать у обучаемых устойчивый интерес к выбранной специальности, к преподаваемому предмету.</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Дифференциально-психологическая компетентность</w:t>
      </w:r>
      <w:r w:rsidRPr="001C74A3">
        <w:rPr>
          <w:sz w:val="28"/>
          <w:szCs w:val="28"/>
        </w:rPr>
        <w:t xml:space="preserve"> включает умение выявлять личностные особенности, установки и направленность обучаемых, определять и учитывать эмоциональное состояние людей; умение грамотно строить взаимоотношения с руководителями, коллегами, учащимися.</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Аутопсихологическая компетентность</w:t>
      </w:r>
      <w:r w:rsidRPr="001C74A3">
        <w:rPr>
          <w:sz w:val="28"/>
          <w:szCs w:val="28"/>
        </w:rPr>
        <w:t xml:space="preserve"> подразумевает умение осознавать уровень собственной деятельности, своих способностей; знание о способах профессионального самосовершенствования; умение видеть причины недостатков в своей работе, в себе; желание самосовершенствования.</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Теперь мы подошли к анализу качества и критериев оценки деятельности преподавателя. Сразу отметим, что сегодня учеными, методистами, работниками образовательных учреждений накоплен огромный аналитический материал, но до сих пор четких и научно обоснованных критериев оценки труда педагогов не существует. Это происходит по трем причинам.</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Во-первых</w:t>
      </w:r>
      <w:r w:rsidRPr="001C74A3">
        <w:rPr>
          <w:sz w:val="28"/>
          <w:szCs w:val="28"/>
        </w:rPr>
        <w:t xml:space="preserve">, критериями становится все, что каким-то образом связано с особенностями педагогической деятельности, и забывается, что критериями являются только отличительные признаки, используемые в качестве </w:t>
      </w:r>
      <w:r w:rsidR="001C74A3">
        <w:rPr>
          <w:sz w:val="28"/>
          <w:szCs w:val="28"/>
        </w:rPr>
        <w:t>"</w:t>
      </w:r>
      <w:r w:rsidRPr="001C74A3">
        <w:rPr>
          <w:sz w:val="28"/>
          <w:szCs w:val="28"/>
        </w:rPr>
        <w:t>мерила труда</w:t>
      </w:r>
      <w:r w:rsidR="001C74A3">
        <w:rPr>
          <w:sz w:val="28"/>
          <w:szCs w:val="28"/>
        </w:rPr>
        <w:t>"</w:t>
      </w:r>
      <w:r w:rsidRPr="001C74A3">
        <w:rPr>
          <w:sz w:val="28"/>
          <w:szCs w:val="28"/>
        </w:rPr>
        <w:t xml:space="preserve"> педагога.</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Во-вторых</w:t>
      </w:r>
      <w:r w:rsidRPr="001C74A3">
        <w:rPr>
          <w:sz w:val="28"/>
          <w:szCs w:val="28"/>
        </w:rPr>
        <w:t>, авторы, дающие перечень разнообразных критериев, останавливаются как бы на полпути: не до конца выдерживается принцип деятельности, анализ заканчивается на уровне состава, без перехода к систематизации отдельных элементов, их логической упорядоченности, выявлению доли каждого из элементов в системе целого.</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В-третьих</w:t>
      </w:r>
      <w:r w:rsidRPr="001C74A3">
        <w:rPr>
          <w:sz w:val="28"/>
          <w:szCs w:val="28"/>
        </w:rPr>
        <w:t>, рекомендации по выбору критериев не сопровождаются анализом аттестации других специалистов, чей труд также является творческим.</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Существуют три блока критериев оценки общепедагогических умений: блок критериев оценки общепедагогических умений, блок критериев по оценке специальных умений и блок критериев по оценке результатов деятельности преподавателя (в основном умений и навыков учащихся).</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Наиболее упрошенная модель, отражающая категорию качества педагогической деятельности, включает три ее уровня:</w:t>
      </w:r>
    </w:p>
    <w:p w:rsidR="0021146B" w:rsidRPr="001C74A3" w:rsidRDefault="0021146B" w:rsidP="001C74A3">
      <w:pPr>
        <w:numPr>
          <w:ilvl w:val="0"/>
          <w:numId w:val="2"/>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нормативный</w:t>
      </w:r>
    </w:p>
    <w:p w:rsidR="0021146B" w:rsidRPr="001C74A3" w:rsidRDefault="0021146B" w:rsidP="001C74A3">
      <w:pPr>
        <w:numPr>
          <w:ilvl w:val="0"/>
          <w:numId w:val="2"/>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преобразующий</w:t>
      </w:r>
    </w:p>
    <w:p w:rsidR="0021146B" w:rsidRPr="001C74A3" w:rsidRDefault="009519CA" w:rsidP="001C74A3">
      <w:pPr>
        <w:numPr>
          <w:ilvl w:val="0"/>
          <w:numId w:val="2"/>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творческий</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Нормативный уровень</w:t>
      </w:r>
      <w:r w:rsidRPr="001C74A3">
        <w:rPr>
          <w:sz w:val="28"/>
          <w:szCs w:val="28"/>
        </w:rPr>
        <w:t xml:space="preserve"> характерен для преподавателей, ориентированных на стандарт, эталонное качество педагогической деятельности, стремящихся к его сохранению и поддержанию.</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Преобразующий уровень</w:t>
      </w:r>
      <w:r w:rsidRPr="001C74A3">
        <w:rPr>
          <w:sz w:val="28"/>
          <w:szCs w:val="28"/>
        </w:rPr>
        <w:t xml:space="preserve"> качества предполагает достижение позитивного результата педагогической деятельности за счет освоения и поиска нового, которое уже, как правило, где-то, кем-то реализуется. Преподаватели, работающие на этом уровне качества, более полно отражают свою индивидуальность в педагогической деятельности, для них характерен ориентир на нормы индивидуального прогресса.</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b/>
          <w:bCs/>
          <w:sz w:val="28"/>
          <w:szCs w:val="28"/>
        </w:rPr>
        <w:t xml:space="preserve">Творческий уровень - </w:t>
      </w:r>
      <w:r w:rsidRPr="001C74A3">
        <w:rPr>
          <w:sz w:val="28"/>
          <w:szCs w:val="28"/>
        </w:rPr>
        <w:t>в большей степени ориентирован на нормы, идеалы, устанавливающие перспективные цели в данном виде деятельности, и индивидуальные нормы. Он характерен для преподавателей, занимающихся исследовательской работой, имеющих собственные методики преподавания, постоянно находящихся в творческом поиске.</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Накопленный опыт проведения аттестации педагогических и руководящих кадров убеждает, что при изучении профессиональной компетентности педагогических работников образовательных учреждений руководствуются следующими основными требованиями диагностики:</w:t>
      </w:r>
    </w:p>
    <w:p w:rsidR="0021146B" w:rsidRPr="001C74A3" w:rsidRDefault="0021146B" w:rsidP="001C74A3">
      <w:pPr>
        <w:numPr>
          <w:ilvl w:val="0"/>
          <w:numId w:val="3"/>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Изучение профессиональной компетентности должно быть направлено на выявление индивидуальных особенностей профессионального роста.</w:t>
      </w:r>
    </w:p>
    <w:p w:rsidR="0021146B" w:rsidRPr="001C74A3" w:rsidRDefault="0021146B" w:rsidP="001C74A3">
      <w:pPr>
        <w:numPr>
          <w:ilvl w:val="0"/>
          <w:numId w:val="3"/>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Оценка профессионально-педагогической компетентности должна проводиться не только путем сравнения полученных результатов с какими-либо нормами, средними величинами, но и путем сопоставления их с результатами предыдущих диагностирований (не обязательно проводимых в связи с аттестацией) с целью выявления характера продвижения в развитии, профессиональном росте педагога.</w:t>
      </w:r>
    </w:p>
    <w:p w:rsidR="0021146B" w:rsidRPr="001C74A3" w:rsidRDefault="0021146B" w:rsidP="001C74A3">
      <w:pPr>
        <w:numPr>
          <w:ilvl w:val="0"/>
          <w:numId w:val="3"/>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Диагностика профессиональной компетентности нужна не только для выявления актуального уровня, но и для определения возможных индивидуальных путей совершенствования.</w:t>
      </w:r>
    </w:p>
    <w:p w:rsidR="0021146B" w:rsidRPr="001C74A3" w:rsidRDefault="0021146B" w:rsidP="001C74A3">
      <w:pPr>
        <w:numPr>
          <w:ilvl w:val="0"/>
          <w:numId w:val="3"/>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Изучение профессионально-педагогической компетентности должно опираться на самоанализ, самодиагностику результативности профессиональной деятельности педагогов и руководителей для создания мотивации самосовершенствования и профессионального Роста.</w:t>
      </w:r>
    </w:p>
    <w:p w:rsidR="0021146B" w:rsidRPr="001C74A3" w:rsidRDefault="0021146B" w:rsidP="001C74A3">
      <w:pPr>
        <w:numPr>
          <w:ilvl w:val="0"/>
          <w:numId w:val="3"/>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Уровень профессиональной компетентности должен рассматриваться как содержательная характеристика деятельности преподавателя, а процесс самосовершенствования, профессионального роста — как развитие, смена качественно своеобразных этапов деятельности.</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 xml:space="preserve">Нельзя использовать результаты диагностики для </w:t>
      </w:r>
      <w:r w:rsidR="001C74A3">
        <w:rPr>
          <w:sz w:val="28"/>
          <w:szCs w:val="28"/>
        </w:rPr>
        <w:t>"</w:t>
      </w:r>
      <w:r w:rsidRPr="001C74A3">
        <w:rPr>
          <w:sz w:val="28"/>
          <w:szCs w:val="28"/>
        </w:rPr>
        <w:t>навешивания ярлыков</w:t>
      </w:r>
      <w:r w:rsidR="001C74A3">
        <w:rPr>
          <w:sz w:val="28"/>
          <w:szCs w:val="28"/>
        </w:rPr>
        <w:t>"</w:t>
      </w:r>
      <w:r w:rsidRPr="001C74A3">
        <w:rPr>
          <w:sz w:val="28"/>
          <w:szCs w:val="28"/>
        </w:rPr>
        <w:t>, ими следует руководствоваться для построения обоснованной системы работы с кадрами. Изучение работы инженерно-педагогических кадров на диагностической основе позволяет вести работу по обобщению и распространению передового педагогического опыта.</w:t>
      </w:r>
    </w:p>
    <w:p w:rsidR="0021146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Конкретные условия деятельности образовательных учреждений и самих преподавателей обусловливают необходимость соблюдения следующих правил:</w:t>
      </w:r>
    </w:p>
    <w:p w:rsidR="0021146B" w:rsidRPr="001C74A3" w:rsidRDefault="0021146B" w:rsidP="001C74A3">
      <w:pPr>
        <w:numPr>
          <w:ilvl w:val="0"/>
          <w:numId w:val="4"/>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 xml:space="preserve">Диагностика уровня профессиональной компетентности работника важна и нужна не как самоцель, а как средство выявления уровня профессионализма всего коллектива образовательного учреждения, его педагогического потенциала, возможностей коллектива в реализации выдвинутых целей </w:t>
      </w:r>
      <w:r w:rsidR="00B972B1" w:rsidRPr="001C74A3">
        <w:rPr>
          <w:rFonts w:ascii="Times New Roman" w:hAnsi="Times New Roman"/>
          <w:sz w:val="28"/>
          <w:szCs w:val="28"/>
        </w:rPr>
        <w:t>,</w:t>
      </w:r>
      <w:r w:rsidRPr="001C74A3">
        <w:rPr>
          <w:rFonts w:ascii="Times New Roman" w:hAnsi="Times New Roman"/>
          <w:sz w:val="28"/>
          <w:szCs w:val="28"/>
        </w:rPr>
        <w:t>развития учреждения.</w:t>
      </w:r>
    </w:p>
    <w:p w:rsidR="0021146B" w:rsidRPr="001C74A3" w:rsidRDefault="0021146B" w:rsidP="001C74A3">
      <w:pPr>
        <w:numPr>
          <w:ilvl w:val="0"/>
          <w:numId w:val="4"/>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Изучение профессиональной компетентности не должно быть привязано только к аттестации кадров, а должно быть непрерывным процессом и охватывать всех инженерно-педагогических и руководящих работников.</w:t>
      </w:r>
    </w:p>
    <w:p w:rsidR="0021146B" w:rsidRPr="001C74A3" w:rsidRDefault="0021146B" w:rsidP="001C74A3">
      <w:pPr>
        <w:numPr>
          <w:ilvl w:val="0"/>
          <w:numId w:val="4"/>
        </w:numPr>
        <w:suppressAutoHyphens/>
        <w:spacing w:after="0" w:line="360" w:lineRule="auto"/>
        <w:ind w:left="0" w:firstLine="709"/>
        <w:jc w:val="both"/>
        <w:rPr>
          <w:rFonts w:ascii="Times New Roman" w:hAnsi="Times New Roman"/>
          <w:sz w:val="28"/>
          <w:szCs w:val="28"/>
        </w:rPr>
      </w:pPr>
      <w:r w:rsidRPr="001C74A3">
        <w:rPr>
          <w:rFonts w:ascii="Times New Roman" w:hAnsi="Times New Roman"/>
          <w:sz w:val="28"/>
          <w:szCs w:val="28"/>
        </w:rPr>
        <w:t>При диагностике профессиональной компетентности важен учет индивидуальных особенностей работника.</w:t>
      </w:r>
    </w:p>
    <w:p w:rsidR="0021146B" w:rsidRPr="001C74A3" w:rsidRDefault="0021146B" w:rsidP="001C74A3">
      <w:pPr>
        <w:pStyle w:val="rtecenter"/>
        <w:suppressAutoHyphens/>
        <w:spacing w:before="0" w:beforeAutospacing="0" w:after="0" w:afterAutospacing="0" w:line="360" w:lineRule="auto"/>
        <w:ind w:firstLine="709"/>
        <w:jc w:val="both"/>
        <w:rPr>
          <w:sz w:val="28"/>
          <w:szCs w:val="28"/>
        </w:rPr>
      </w:pPr>
      <w:r w:rsidRPr="001C74A3">
        <w:rPr>
          <w:b/>
          <w:bCs/>
          <w:sz w:val="28"/>
          <w:szCs w:val="28"/>
        </w:rPr>
        <w:t>Основные принципы, лежащие в основе диагностики</w:t>
      </w:r>
      <w:r w:rsidRPr="001C74A3">
        <w:rPr>
          <w:sz w:val="28"/>
          <w:szCs w:val="28"/>
        </w:rPr>
        <w:t>:</w:t>
      </w:r>
    </w:p>
    <w:p w:rsidR="001C74A3"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а) Принцип гуманизма и оптимизма, что предполагает опору на сильные качества личности, на достоинства человека;</w:t>
      </w:r>
    </w:p>
    <w:p w:rsidR="001C74A3"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б) Принцип комплексности, что предполагает при изучении профессиональной компетентности учет всех компонентов, ее составляющих;</w:t>
      </w:r>
    </w:p>
    <w:p w:rsidR="001C74A3"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в) Принцип единства личности и деятельности;</w:t>
      </w:r>
    </w:p>
    <w:p w:rsidR="001C74A3"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г) Принцип надежности и валидности диагностической методики;</w:t>
      </w:r>
    </w:p>
    <w:p w:rsidR="0095321B" w:rsidRPr="001C74A3" w:rsidRDefault="0021146B" w:rsidP="001C74A3">
      <w:pPr>
        <w:pStyle w:val="a7"/>
        <w:suppressAutoHyphens/>
        <w:spacing w:before="0" w:beforeAutospacing="0" w:after="0" w:afterAutospacing="0" w:line="360" w:lineRule="auto"/>
        <w:ind w:firstLine="709"/>
        <w:jc w:val="both"/>
        <w:rPr>
          <w:sz w:val="28"/>
          <w:szCs w:val="28"/>
        </w:rPr>
      </w:pPr>
      <w:r w:rsidRPr="001C74A3">
        <w:rPr>
          <w:sz w:val="28"/>
          <w:szCs w:val="28"/>
        </w:rPr>
        <w:t>д) Принцип доверия к результатам самодиагностики педагога.</w:t>
      </w:r>
    </w:p>
    <w:p w:rsidR="001C74A3" w:rsidRPr="001C74A3" w:rsidRDefault="001C74A3" w:rsidP="001C74A3">
      <w:pPr>
        <w:pStyle w:val="a7"/>
        <w:suppressAutoHyphens/>
        <w:spacing w:before="0" w:beforeAutospacing="0" w:after="0" w:afterAutospacing="0" w:line="360" w:lineRule="auto"/>
        <w:ind w:firstLine="709"/>
        <w:jc w:val="both"/>
        <w:rPr>
          <w:sz w:val="28"/>
          <w:szCs w:val="28"/>
        </w:rPr>
      </w:pPr>
    </w:p>
    <w:p w:rsidR="00182065" w:rsidRPr="001C74A3" w:rsidRDefault="00182065" w:rsidP="001C74A3">
      <w:pPr>
        <w:suppressAutoHyphens/>
        <w:spacing w:after="0" w:line="360" w:lineRule="auto"/>
        <w:ind w:firstLine="709"/>
        <w:jc w:val="both"/>
        <w:outlineLvl w:val="2"/>
        <w:rPr>
          <w:rFonts w:ascii="Times New Roman" w:hAnsi="Times New Roman"/>
          <w:b/>
          <w:bCs/>
          <w:sz w:val="28"/>
          <w:szCs w:val="28"/>
          <w:lang w:eastAsia="ru-RU"/>
        </w:rPr>
      </w:pPr>
      <w:r w:rsidRPr="001C74A3">
        <w:rPr>
          <w:rFonts w:ascii="Times New Roman" w:hAnsi="Times New Roman"/>
          <w:b/>
          <w:bCs/>
          <w:sz w:val="28"/>
          <w:szCs w:val="28"/>
          <w:lang w:eastAsia="ru-RU"/>
        </w:rPr>
        <w:t>2. Профессиональная компетентность и педагогическое мастерство</w:t>
      </w:r>
    </w:p>
    <w:p w:rsidR="001C74A3" w:rsidRPr="003B49E3" w:rsidRDefault="001C74A3" w:rsidP="001C74A3">
      <w:pPr>
        <w:suppressAutoHyphens/>
        <w:spacing w:after="0" w:line="360" w:lineRule="auto"/>
        <w:ind w:firstLine="709"/>
        <w:jc w:val="both"/>
        <w:rPr>
          <w:rFonts w:ascii="Times New Roman" w:hAnsi="Times New Roman"/>
          <w:sz w:val="28"/>
          <w:szCs w:val="28"/>
          <w:lang w:eastAsia="ru-RU"/>
        </w:rPr>
      </w:pPr>
    </w:p>
    <w:p w:rsidR="0075111B" w:rsidRPr="001C74A3" w:rsidRDefault="00182065" w:rsidP="001C74A3">
      <w:pPr>
        <w:suppressAutoHyphens/>
        <w:spacing w:after="0" w:line="360" w:lineRule="auto"/>
        <w:ind w:firstLine="709"/>
        <w:jc w:val="both"/>
        <w:rPr>
          <w:rFonts w:ascii="Times New Roman" w:hAnsi="Times New Roman"/>
          <w:sz w:val="28"/>
          <w:szCs w:val="28"/>
          <w:lang w:eastAsia="ru-RU"/>
        </w:rPr>
      </w:pPr>
      <w:r w:rsidRPr="001C74A3">
        <w:rPr>
          <w:rFonts w:ascii="Times New Roman" w:hAnsi="Times New Roman"/>
          <w:sz w:val="28"/>
          <w:szCs w:val="28"/>
          <w:lang w:eastAsia="ru-RU"/>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компетентности учителя-воспитателя. Учителя-мастера выгодно отличает от других прежде всего характер конструктивной деятельности с учетом как ближних, так и дальних перспектив. Так, при разработке урока по конкретной теме мастера имеют в виду всю систему знаний ученика и тот результат, который они хотят получить через несколько лет. Многие учителя наибольшие трудности испытывают в организаторской и коммуникативной деятельности, но эти трудности как бы запрограммированы неумением предвидеть возможные затруднения и предотвратить их системой мер. Конечная цель у такого учителя обычно теряется в суматохе повседневности, поэтому проектирование осуществляется с учетом только ближайших перспектив. Итак, получается, что главная причина трудностей в осуществлении организаторской и коммуникативной деятельности — недостатки в развитии конструктивных умений, в частности прогностических. Коренным отличием в структуре знаний рядовых учителей и мастеров является постоянно совершенствующееся знание психологии детей и умелое применение методики благодаря этому знанию</w:t>
      </w:r>
      <w:r w:rsidR="00B972B1" w:rsidRPr="001C74A3">
        <w:rPr>
          <w:rFonts w:ascii="Times New Roman" w:hAnsi="Times New Roman"/>
          <w:sz w:val="28"/>
          <w:szCs w:val="28"/>
          <w:lang w:eastAsia="ru-RU"/>
        </w:rPr>
        <w:t>.</w:t>
      </w:r>
    </w:p>
    <w:p w:rsidR="00443ECB" w:rsidRPr="001C74A3" w:rsidRDefault="00443ECB" w:rsidP="001C74A3">
      <w:pPr>
        <w:suppressAutoHyphens/>
        <w:spacing w:after="0" w:line="360" w:lineRule="auto"/>
        <w:ind w:firstLine="709"/>
        <w:jc w:val="both"/>
        <w:rPr>
          <w:rFonts w:ascii="Times New Roman" w:hAnsi="Times New Roman"/>
          <w:bCs/>
          <w:sz w:val="28"/>
          <w:szCs w:val="28"/>
          <w:lang w:eastAsia="ru-RU"/>
        </w:rPr>
      </w:pPr>
      <w:r w:rsidRPr="001C74A3">
        <w:rPr>
          <w:rFonts w:ascii="Times New Roman" w:hAnsi="Times New Roman"/>
          <w:b/>
          <w:bCs/>
          <w:sz w:val="28"/>
          <w:szCs w:val="28"/>
          <w:lang w:eastAsia="ru-RU"/>
        </w:rPr>
        <w:t>Педагогическое мастерство</w:t>
      </w:r>
      <w:r w:rsidRPr="001C74A3">
        <w:rPr>
          <w:rFonts w:ascii="Times New Roman" w:hAnsi="Times New Roman"/>
          <w:bCs/>
          <w:sz w:val="28"/>
          <w:szCs w:val="28"/>
          <w:lang w:eastAsia="ru-RU"/>
        </w:rPr>
        <w:t xml:space="preserve"> выражается в совершенном владении</w:t>
      </w:r>
      <w:r w:rsid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 xml:space="preserve">педагогом приёмами и методами, всем арсеналом </w:t>
      </w:r>
      <w:r w:rsidR="00F45E01" w:rsidRPr="001C74A3">
        <w:rPr>
          <w:rFonts w:ascii="Times New Roman" w:hAnsi="Times New Roman"/>
          <w:bCs/>
          <w:sz w:val="28"/>
          <w:szCs w:val="28"/>
          <w:lang w:eastAsia="ru-RU"/>
        </w:rPr>
        <w:t>педагогических умений и навыков</w:t>
      </w:r>
      <w:r w:rsidRPr="001C74A3">
        <w:rPr>
          <w:rFonts w:ascii="Times New Roman" w:hAnsi="Times New Roman"/>
          <w:bCs/>
          <w:sz w:val="28"/>
          <w:szCs w:val="28"/>
          <w:lang w:eastAsia="ru-RU"/>
        </w:rPr>
        <w:t>, обеспечиваю</w:t>
      </w:r>
      <w:r w:rsidR="00F45E01" w:rsidRPr="001C74A3">
        <w:rPr>
          <w:rFonts w:ascii="Times New Roman" w:hAnsi="Times New Roman"/>
          <w:bCs/>
          <w:sz w:val="28"/>
          <w:szCs w:val="28"/>
          <w:lang w:eastAsia="ru-RU"/>
        </w:rPr>
        <w:t>щих практическое воплощение педагогического искусства в процессе формирования личности.</w:t>
      </w:r>
    </w:p>
    <w:p w:rsidR="00F45E01" w:rsidRPr="001C74A3" w:rsidRDefault="00F45E01" w:rsidP="001C74A3">
      <w:pPr>
        <w:suppressAutoHyphens/>
        <w:spacing w:after="0" w:line="360" w:lineRule="auto"/>
        <w:ind w:firstLine="709"/>
        <w:jc w:val="both"/>
        <w:rPr>
          <w:rFonts w:ascii="Times New Roman" w:hAnsi="Times New Roman"/>
          <w:bCs/>
          <w:sz w:val="28"/>
          <w:szCs w:val="28"/>
          <w:lang w:eastAsia="ru-RU"/>
        </w:rPr>
      </w:pPr>
      <w:r w:rsidRPr="001C74A3">
        <w:rPr>
          <w:rFonts w:ascii="Times New Roman" w:hAnsi="Times New Roman"/>
          <w:bCs/>
          <w:sz w:val="28"/>
          <w:szCs w:val="28"/>
          <w:lang w:eastAsia="ru-RU"/>
        </w:rPr>
        <w:t>Влияние личности педагога на в</w:t>
      </w:r>
      <w:r w:rsidR="00F02FA2" w:rsidRPr="001C74A3">
        <w:rPr>
          <w:rFonts w:ascii="Times New Roman" w:hAnsi="Times New Roman"/>
          <w:bCs/>
          <w:sz w:val="28"/>
          <w:szCs w:val="28"/>
          <w:lang w:eastAsia="ru-RU"/>
        </w:rPr>
        <w:t>оспитанников трудно переоценить</w:t>
      </w:r>
      <w:r w:rsidRPr="001C74A3">
        <w:rPr>
          <w:rFonts w:ascii="Times New Roman" w:hAnsi="Times New Roman"/>
          <w:bCs/>
          <w:sz w:val="28"/>
          <w:szCs w:val="28"/>
          <w:lang w:eastAsia="ru-RU"/>
        </w:rPr>
        <w:t>: достаточно</w:t>
      </w:r>
      <w:r w:rsidR="009D73DE" w:rsidRPr="001C74A3">
        <w:rPr>
          <w:rFonts w:ascii="Times New Roman" w:hAnsi="Times New Roman"/>
          <w:bCs/>
          <w:sz w:val="28"/>
          <w:szCs w:val="28"/>
          <w:lang w:eastAsia="ru-RU"/>
        </w:rPr>
        <w:t xml:space="preserve"> вспомнить деление людей на тех</w:t>
      </w:r>
      <w:r w:rsidRPr="001C74A3">
        <w:rPr>
          <w:rFonts w:ascii="Times New Roman" w:hAnsi="Times New Roman"/>
          <w:bCs/>
          <w:sz w:val="28"/>
          <w:szCs w:val="28"/>
          <w:lang w:eastAsia="ru-RU"/>
        </w:rPr>
        <w:t>,</w:t>
      </w:r>
      <w:r w:rsidR="00F02FA2" w:rsidRP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кто вспоминает с тепл</w:t>
      </w:r>
      <w:r w:rsidR="009D73DE" w:rsidRPr="001C74A3">
        <w:rPr>
          <w:rFonts w:ascii="Times New Roman" w:hAnsi="Times New Roman"/>
          <w:bCs/>
          <w:sz w:val="28"/>
          <w:szCs w:val="28"/>
          <w:lang w:eastAsia="ru-RU"/>
        </w:rPr>
        <w:t>отой о своих учителях</w:t>
      </w:r>
      <w:r w:rsidRPr="001C74A3">
        <w:rPr>
          <w:rFonts w:ascii="Times New Roman" w:hAnsi="Times New Roman"/>
          <w:bCs/>
          <w:sz w:val="28"/>
          <w:szCs w:val="28"/>
          <w:lang w:eastAsia="ru-RU"/>
        </w:rPr>
        <w:t>,</w:t>
      </w:r>
      <w:r w:rsidR="00F02FA2" w:rsidRP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и тех, кто воспоминаний о них не терпит</w:t>
      </w:r>
      <w:r w:rsidR="009D73DE" w:rsidRPr="001C74A3">
        <w:rPr>
          <w:rFonts w:ascii="Times New Roman" w:hAnsi="Times New Roman"/>
          <w:bCs/>
          <w:sz w:val="28"/>
          <w:szCs w:val="28"/>
          <w:lang w:eastAsia="ru-RU"/>
        </w:rPr>
        <w:t xml:space="preserve">. </w:t>
      </w:r>
      <w:r w:rsidR="00F02FA2" w:rsidRPr="001C74A3">
        <w:rPr>
          <w:rFonts w:ascii="Times New Roman" w:hAnsi="Times New Roman"/>
          <w:bCs/>
          <w:sz w:val="28"/>
          <w:szCs w:val="28"/>
          <w:lang w:eastAsia="ru-RU"/>
        </w:rPr>
        <w:t>Кроме того</w:t>
      </w:r>
      <w:r w:rsidRPr="001C74A3">
        <w:rPr>
          <w:rFonts w:ascii="Times New Roman" w:hAnsi="Times New Roman"/>
          <w:bCs/>
          <w:sz w:val="28"/>
          <w:szCs w:val="28"/>
          <w:lang w:eastAsia="ru-RU"/>
        </w:rPr>
        <w:t>,</w:t>
      </w:r>
      <w:r w:rsidR="00F02FA2" w:rsidRP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что педагог долже</w:t>
      </w:r>
      <w:r w:rsidR="00F02FA2" w:rsidRPr="001C74A3">
        <w:rPr>
          <w:rFonts w:ascii="Times New Roman" w:hAnsi="Times New Roman"/>
          <w:bCs/>
          <w:sz w:val="28"/>
          <w:szCs w:val="28"/>
          <w:lang w:eastAsia="ru-RU"/>
        </w:rPr>
        <w:t>н быть знатоком своего предмета</w:t>
      </w:r>
      <w:r w:rsidRPr="001C74A3">
        <w:rPr>
          <w:rFonts w:ascii="Times New Roman" w:hAnsi="Times New Roman"/>
          <w:bCs/>
          <w:sz w:val="28"/>
          <w:szCs w:val="28"/>
          <w:lang w:eastAsia="ru-RU"/>
        </w:rPr>
        <w:t>,</w:t>
      </w:r>
      <w:r w:rsidR="00F02FA2" w:rsidRPr="001C74A3">
        <w:rPr>
          <w:rFonts w:ascii="Times New Roman" w:hAnsi="Times New Roman"/>
          <w:bCs/>
          <w:sz w:val="28"/>
          <w:szCs w:val="28"/>
          <w:lang w:eastAsia="ru-RU"/>
        </w:rPr>
        <w:t xml:space="preserve"> </w:t>
      </w:r>
      <w:r w:rsidR="009D73DE" w:rsidRPr="001C74A3">
        <w:rPr>
          <w:rFonts w:ascii="Times New Roman" w:hAnsi="Times New Roman"/>
          <w:bCs/>
          <w:sz w:val="28"/>
          <w:szCs w:val="28"/>
          <w:lang w:eastAsia="ru-RU"/>
        </w:rPr>
        <w:t>он должен быть ещё и педагогом. Ч</w:t>
      </w:r>
      <w:r w:rsidRPr="001C74A3">
        <w:rPr>
          <w:rFonts w:ascii="Times New Roman" w:hAnsi="Times New Roman"/>
          <w:bCs/>
          <w:sz w:val="28"/>
          <w:szCs w:val="28"/>
          <w:lang w:eastAsia="ru-RU"/>
        </w:rPr>
        <w:t>то</w:t>
      </w:r>
      <w:r w:rsidR="009D73DE" w:rsidRPr="001C74A3">
        <w:rPr>
          <w:rFonts w:ascii="Times New Roman" w:hAnsi="Times New Roman"/>
          <w:bCs/>
          <w:sz w:val="28"/>
          <w:szCs w:val="28"/>
          <w:lang w:eastAsia="ru-RU"/>
        </w:rPr>
        <w:t xml:space="preserve"> означает быть педагогом?</w:t>
      </w:r>
    </w:p>
    <w:p w:rsidR="009D73DE" w:rsidRPr="001C74A3" w:rsidRDefault="009D73DE"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Вопрос профессиональной пригодности: человек должен уметь не только увлекать людей,</w:t>
      </w:r>
      <w:r w:rsidR="00F02FA2" w:rsidRP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быть интересен, но и сам интересоваться теми, кого он обучает.</w:t>
      </w:r>
    </w:p>
    <w:p w:rsidR="009D73DE" w:rsidRPr="001C74A3" w:rsidRDefault="009D73DE"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Вопрос компетентности: поскольку на воспитанника вли</w:t>
      </w:r>
      <w:r w:rsidR="00F02FA2" w:rsidRPr="001C74A3">
        <w:rPr>
          <w:rFonts w:ascii="Times New Roman" w:hAnsi="Times New Roman"/>
          <w:bCs/>
          <w:sz w:val="28"/>
          <w:szCs w:val="28"/>
          <w:lang w:eastAsia="ru-RU"/>
        </w:rPr>
        <w:t>яет большое количество факторов, педагог может управлять потоком воздействий на рабенка, защищать, учить орентироваться, задавать координаты. Поэтому педагог должен уметь видеть больше, чем все остальные, должен обладать незаурядными умственными способностями.</w:t>
      </w:r>
    </w:p>
    <w:p w:rsidR="001C74A3" w:rsidRDefault="00F02FA2"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Особенности профессии: как и все помогающие профессии, педагогика требует больших сил, энергетических затрат.</w:t>
      </w:r>
      <w:r w:rsidR="00C56453" w:rsidRPr="001C74A3">
        <w:rPr>
          <w:rFonts w:ascii="Times New Roman" w:hAnsi="Times New Roman"/>
          <w:bCs/>
          <w:sz w:val="28"/>
          <w:szCs w:val="28"/>
          <w:lang w:eastAsia="ru-RU"/>
        </w:rPr>
        <w:t xml:space="preserve"> В связи с этим педагогу необходимо время на релаксацию, отдых, повышение квалификации.</w:t>
      </w:r>
    </w:p>
    <w:p w:rsidR="00C56453" w:rsidRPr="001C74A3" w:rsidRDefault="00C56453"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Обладать терпением и верой в позитивный результат- необходимое условие педагогической деятельности,</w:t>
      </w:r>
      <w:r w:rsidR="000E0418" w:rsidRPr="001C74A3">
        <w:rPr>
          <w:rFonts w:ascii="Times New Roman" w:hAnsi="Times New Roman"/>
          <w:bCs/>
          <w:sz w:val="28"/>
          <w:szCs w:val="28"/>
          <w:lang w:eastAsia="ru-RU"/>
        </w:rPr>
        <w:t xml:space="preserve"> </w:t>
      </w:r>
      <w:r w:rsidRPr="001C74A3">
        <w:rPr>
          <w:rFonts w:ascii="Times New Roman" w:hAnsi="Times New Roman"/>
          <w:bCs/>
          <w:sz w:val="28"/>
          <w:szCs w:val="28"/>
          <w:lang w:eastAsia="ru-RU"/>
        </w:rPr>
        <w:t>результаты которой почти всегда отсрочены.</w:t>
      </w:r>
    </w:p>
    <w:p w:rsidR="00C56453" w:rsidRPr="001C74A3" w:rsidRDefault="00C56453"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Воспитание- это двусторонний процесс, среди условий которого готовность отказаться от стереотипов или устаре</w:t>
      </w:r>
      <w:r w:rsidR="000E0418" w:rsidRPr="001C74A3">
        <w:rPr>
          <w:rFonts w:ascii="Times New Roman" w:hAnsi="Times New Roman"/>
          <w:bCs/>
          <w:sz w:val="28"/>
          <w:szCs w:val="28"/>
          <w:lang w:eastAsia="ru-RU"/>
        </w:rPr>
        <w:t>вающих знаний. Взрослеет и тот, ктр воспитывает.</w:t>
      </w:r>
    </w:p>
    <w:p w:rsidR="000E0418" w:rsidRPr="001C74A3" w:rsidRDefault="000E0418"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Быть педагогом- значит всегда бытьна высоте: иметь выдержку; используя голос, не использовать крика; безупречно выглядеть, а значит, овладеть искусством прилично одеваться.</w:t>
      </w:r>
    </w:p>
    <w:p w:rsidR="000E0418" w:rsidRPr="001C74A3" w:rsidRDefault="000E0418" w:rsidP="001C74A3">
      <w:pPr>
        <w:pStyle w:val="af0"/>
        <w:numPr>
          <w:ilvl w:val="0"/>
          <w:numId w:val="5"/>
        </w:numPr>
        <w:suppressAutoHyphens/>
        <w:spacing w:after="0" w:line="360" w:lineRule="auto"/>
        <w:ind w:left="0" w:firstLine="709"/>
        <w:jc w:val="both"/>
        <w:rPr>
          <w:rFonts w:ascii="Times New Roman" w:hAnsi="Times New Roman"/>
          <w:bCs/>
          <w:sz w:val="28"/>
          <w:szCs w:val="28"/>
          <w:lang w:eastAsia="ru-RU"/>
        </w:rPr>
      </w:pPr>
      <w:r w:rsidRPr="001C74A3">
        <w:rPr>
          <w:rFonts w:ascii="Times New Roman" w:hAnsi="Times New Roman"/>
          <w:bCs/>
          <w:sz w:val="28"/>
          <w:szCs w:val="28"/>
          <w:lang w:eastAsia="ru-RU"/>
        </w:rPr>
        <w:t>Всегда осмысливать собственный опыт.</w:t>
      </w:r>
    </w:p>
    <w:p w:rsidR="00B972B1" w:rsidRPr="001C74A3" w:rsidRDefault="00B972B1" w:rsidP="001C74A3">
      <w:pPr>
        <w:suppressAutoHyphens/>
        <w:spacing w:after="0" w:line="360" w:lineRule="auto"/>
        <w:ind w:firstLine="709"/>
        <w:jc w:val="both"/>
        <w:rPr>
          <w:rFonts w:ascii="Times New Roman" w:hAnsi="Times New Roman"/>
          <w:bCs/>
          <w:sz w:val="28"/>
          <w:szCs w:val="28"/>
          <w:lang w:eastAsia="ru-RU"/>
        </w:rPr>
      </w:pPr>
    </w:p>
    <w:p w:rsidR="001C74A3" w:rsidRDefault="0075111B" w:rsidP="001C74A3">
      <w:pPr>
        <w:suppressAutoHyphens/>
        <w:spacing w:after="0" w:line="360" w:lineRule="auto"/>
        <w:ind w:firstLine="709"/>
        <w:jc w:val="both"/>
        <w:rPr>
          <w:rFonts w:ascii="Times New Roman" w:hAnsi="Times New Roman"/>
          <w:b/>
          <w:bCs/>
          <w:iCs/>
          <w:sz w:val="28"/>
          <w:szCs w:val="28"/>
          <w:lang w:val="en-US"/>
        </w:rPr>
      </w:pPr>
      <w:r w:rsidRPr="001C74A3">
        <w:rPr>
          <w:rFonts w:ascii="Times New Roman" w:hAnsi="Times New Roman"/>
          <w:b/>
          <w:bCs/>
          <w:iCs/>
          <w:sz w:val="28"/>
          <w:szCs w:val="28"/>
        </w:rPr>
        <w:t>3.</w:t>
      </w:r>
      <w:r w:rsidR="001C74A3" w:rsidRPr="001C74A3">
        <w:rPr>
          <w:rFonts w:ascii="Times New Roman" w:hAnsi="Times New Roman"/>
          <w:b/>
          <w:bCs/>
          <w:iCs/>
          <w:sz w:val="28"/>
          <w:szCs w:val="28"/>
        </w:rPr>
        <w:t xml:space="preserve"> </w:t>
      </w:r>
      <w:r w:rsidR="0013541A" w:rsidRPr="001C74A3">
        <w:rPr>
          <w:rFonts w:ascii="Times New Roman" w:hAnsi="Times New Roman"/>
          <w:b/>
          <w:bCs/>
          <w:iCs/>
          <w:sz w:val="28"/>
          <w:szCs w:val="28"/>
        </w:rPr>
        <w:t>Профессионализм и профессиональная компетентност</w:t>
      </w:r>
      <w:r w:rsidR="006C2376" w:rsidRPr="001C74A3">
        <w:rPr>
          <w:rFonts w:ascii="Times New Roman" w:hAnsi="Times New Roman"/>
          <w:b/>
          <w:bCs/>
          <w:iCs/>
          <w:sz w:val="28"/>
          <w:szCs w:val="28"/>
        </w:rPr>
        <w:t>ь</w:t>
      </w:r>
    </w:p>
    <w:p w:rsidR="001C74A3" w:rsidRDefault="001C74A3" w:rsidP="001C74A3">
      <w:pPr>
        <w:suppressAutoHyphens/>
        <w:spacing w:after="0" w:line="360" w:lineRule="auto"/>
        <w:ind w:firstLine="709"/>
        <w:jc w:val="both"/>
        <w:rPr>
          <w:rFonts w:ascii="Times New Roman" w:hAnsi="Times New Roman"/>
          <w:b/>
          <w:bCs/>
          <w:iCs/>
          <w:sz w:val="28"/>
          <w:szCs w:val="28"/>
          <w:lang w:val="en-US"/>
        </w:rPr>
      </w:pPr>
    </w:p>
    <w:p w:rsidR="0013541A" w:rsidRPr="001C74A3" w:rsidRDefault="001C74A3" w:rsidP="001C74A3">
      <w:pPr>
        <w:suppressAutoHyphens/>
        <w:spacing w:after="0" w:line="360" w:lineRule="auto"/>
        <w:ind w:firstLine="709"/>
        <w:jc w:val="both"/>
        <w:rPr>
          <w:rFonts w:ascii="Times New Roman" w:hAnsi="Times New Roman"/>
          <w:sz w:val="28"/>
          <w:szCs w:val="28"/>
        </w:rPr>
      </w:pPr>
      <w:r>
        <w:rPr>
          <w:rFonts w:ascii="Times New Roman" w:hAnsi="Times New Roman"/>
          <w:b/>
          <w:bCs/>
          <w:iCs/>
          <w:sz w:val="28"/>
          <w:szCs w:val="28"/>
        </w:rPr>
        <w:t xml:space="preserve"> </w:t>
      </w:r>
      <w:r w:rsidR="0013541A" w:rsidRPr="001C74A3">
        <w:rPr>
          <w:rFonts w:ascii="Times New Roman" w:hAnsi="Times New Roman"/>
          <w:sz w:val="28"/>
          <w:szCs w:val="28"/>
        </w:rPr>
        <w:t xml:space="preserve">Под профессионализмом нами понимается особое свойство людей систематически, эффективно и надежно выполнять сложную деятельность в самых разнообразных условиях. В понятии </w:t>
      </w:r>
      <w:r>
        <w:rPr>
          <w:rFonts w:ascii="Times New Roman" w:hAnsi="Times New Roman"/>
          <w:sz w:val="28"/>
          <w:szCs w:val="28"/>
        </w:rPr>
        <w:t>"</w:t>
      </w:r>
      <w:r w:rsidR="0013541A" w:rsidRPr="001C74A3">
        <w:rPr>
          <w:rFonts w:ascii="Times New Roman" w:hAnsi="Times New Roman"/>
          <w:sz w:val="28"/>
          <w:szCs w:val="28"/>
        </w:rPr>
        <w:t>профессионализм</w:t>
      </w:r>
      <w:r>
        <w:rPr>
          <w:rFonts w:ascii="Times New Roman" w:hAnsi="Times New Roman"/>
          <w:sz w:val="28"/>
          <w:szCs w:val="28"/>
        </w:rPr>
        <w:t>"</w:t>
      </w:r>
      <w:r w:rsidR="0013541A" w:rsidRPr="001C74A3">
        <w:rPr>
          <w:rFonts w:ascii="Times New Roman" w:hAnsi="Times New Roman"/>
          <w:sz w:val="28"/>
          <w:szCs w:val="28"/>
        </w:rPr>
        <w:t xml:space="preserve"> отражается такая степень овладения человеком психологической структурой</w:t>
      </w:r>
      <w:r w:rsidRPr="001C74A3">
        <w:rPr>
          <w:rFonts w:ascii="Times New Roman" w:hAnsi="Times New Roman"/>
          <w:sz w:val="28"/>
          <w:szCs w:val="28"/>
        </w:rPr>
        <w:t xml:space="preserve"> </w:t>
      </w:r>
      <w:r w:rsidR="0013541A" w:rsidRPr="001C74A3">
        <w:rPr>
          <w:rFonts w:ascii="Times New Roman" w:hAnsi="Times New Roman"/>
          <w:sz w:val="28"/>
          <w:szCs w:val="28"/>
        </w:rPr>
        <w:t>профессиональной деятельности, которая соответствует существующим в обществе стандартам и объективным требованиям. Для приобретения профессионализма необходимы соответствующие способности, желание и характер, готовность постоянно учиться и совершенствовать свое мастерство. Понятие профессионализма не ограничивается характеристиками высококвалифицированного труда; это и особое мировоззрение человека.</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sz w:val="28"/>
          <w:szCs w:val="28"/>
        </w:rPr>
        <w:t xml:space="preserve">Уж на уровне бытового сознания люди понимают, что получение выпускником вуза диплома – это еще не признак его профессионализма. Многие помнят, что выпускника вуза еще не так давно называли </w:t>
      </w:r>
      <w:r w:rsidR="001C74A3">
        <w:rPr>
          <w:sz w:val="28"/>
          <w:szCs w:val="28"/>
        </w:rPr>
        <w:t>"</w:t>
      </w:r>
      <w:r w:rsidRPr="001C74A3">
        <w:rPr>
          <w:sz w:val="28"/>
          <w:szCs w:val="28"/>
        </w:rPr>
        <w:t>молодым специалистом</w:t>
      </w:r>
      <w:r w:rsidR="001C74A3">
        <w:rPr>
          <w:sz w:val="28"/>
          <w:szCs w:val="28"/>
        </w:rPr>
        <w:t>"</w:t>
      </w:r>
      <w:r w:rsidRPr="001C74A3">
        <w:rPr>
          <w:sz w:val="28"/>
          <w:szCs w:val="28"/>
        </w:rPr>
        <w:t xml:space="preserve"> определяя, так образом, его статус. Считалось, что ему еще требуется определенное время, чтобы приобрести профессиональный опыт, а также соответствующая профессиональная среда, предоставляющая ему возможность сформироваться как профессионалу.</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sz w:val="28"/>
          <w:szCs w:val="28"/>
        </w:rPr>
        <w:t xml:space="preserve">Таким образом, наличие у человека диплома, сертификата, подтверждающего уровень его квалификации (а чаще – некоторой совокупности знаний, осведомленности в данной профессиональной сфере) – это необходимое (но не достаточное) условие для последующего становления профессионализма. Человек может приобрести это свойство в результате специальной подготовки и долгого опыта работы, но может и не приобрести его, а лишь </w:t>
      </w:r>
      <w:r w:rsidR="001C74A3">
        <w:rPr>
          <w:sz w:val="28"/>
          <w:szCs w:val="28"/>
        </w:rPr>
        <w:t>"</w:t>
      </w:r>
      <w:r w:rsidRPr="001C74A3">
        <w:rPr>
          <w:sz w:val="28"/>
          <w:szCs w:val="28"/>
        </w:rPr>
        <w:t>числиться</w:t>
      </w:r>
      <w:r w:rsidR="001C74A3">
        <w:rPr>
          <w:sz w:val="28"/>
          <w:szCs w:val="28"/>
        </w:rPr>
        <w:t>"</w:t>
      </w:r>
      <w:r w:rsidRPr="001C74A3">
        <w:rPr>
          <w:sz w:val="28"/>
          <w:szCs w:val="28"/>
        </w:rPr>
        <w:t xml:space="preserve"> профессионалом.</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sz w:val="28"/>
          <w:szCs w:val="28"/>
        </w:rPr>
        <w:t xml:space="preserve">Необходимой составляющей профессионализма человека является профессиональная компетентность. Вопросы профессиональной компетентности рассматриваются в работах как отечественных, так и зарубежных ученых. Современные подходы и трактовки профессиональной компетентности весьма различны. Существующие на сегодняшний день в зарубежной литературе определения профессиональной компетентности как </w:t>
      </w:r>
      <w:r w:rsidR="001C74A3">
        <w:rPr>
          <w:sz w:val="28"/>
          <w:szCs w:val="28"/>
        </w:rPr>
        <w:t>"</w:t>
      </w:r>
      <w:r w:rsidRPr="001C74A3">
        <w:rPr>
          <w:sz w:val="28"/>
          <w:szCs w:val="28"/>
        </w:rPr>
        <w:t>углубленного знания</w:t>
      </w:r>
      <w:r w:rsidR="001C74A3">
        <w:rPr>
          <w:sz w:val="28"/>
          <w:szCs w:val="28"/>
        </w:rPr>
        <w:t>"</w:t>
      </w:r>
      <w:r w:rsidRPr="001C74A3">
        <w:rPr>
          <w:sz w:val="28"/>
          <w:szCs w:val="28"/>
        </w:rPr>
        <w:t xml:space="preserve">, </w:t>
      </w:r>
      <w:r w:rsidR="001C74A3">
        <w:rPr>
          <w:sz w:val="28"/>
          <w:szCs w:val="28"/>
        </w:rPr>
        <w:t>"</w:t>
      </w:r>
      <w:r w:rsidRPr="001C74A3">
        <w:rPr>
          <w:sz w:val="28"/>
          <w:szCs w:val="28"/>
        </w:rPr>
        <w:t>состояния адекватного выполнения задачи</w:t>
      </w:r>
      <w:r w:rsidR="001C74A3">
        <w:rPr>
          <w:sz w:val="28"/>
          <w:szCs w:val="28"/>
        </w:rPr>
        <w:t>"</w:t>
      </w:r>
      <w:r w:rsidRPr="001C74A3">
        <w:rPr>
          <w:sz w:val="28"/>
          <w:szCs w:val="28"/>
        </w:rPr>
        <w:t xml:space="preserve">, </w:t>
      </w:r>
      <w:r w:rsidR="001C74A3">
        <w:rPr>
          <w:sz w:val="28"/>
          <w:szCs w:val="28"/>
        </w:rPr>
        <w:t>"</w:t>
      </w:r>
      <w:r w:rsidRPr="001C74A3">
        <w:rPr>
          <w:sz w:val="28"/>
          <w:szCs w:val="28"/>
        </w:rPr>
        <w:t>способности к актуальному выполнению деятельности</w:t>
      </w:r>
      <w:r w:rsidR="001C74A3">
        <w:rPr>
          <w:sz w:val="28"/>
          <w:szCs w:val="28"/>
        </w:rPr>
        <w:t xml:space="preserve">" </w:t>
      </w:r>
      <w:r w:rsidRPr="001C74A3">
        <w:rPr>
          <w:sz w:val="28"/>
          <w:szCs w:val="28"/>
        </w:rPr>
        <w:t xml:space="preserve">и другие не в полной мере конкретизируют содержание этого понятия. Проблема </w:t>
      </w:r>
      <w:r w:rsidRPr="001C74A3">
        <w:rPr>
          <w:rStyle w:val="spelle"/>
          <w:sz w:val="28"/>
          <w:szCs w:val="28"/>
        </w:rPr>
        <w:t>профкомпетентности</w:t>
      </w:r>
      <w:r w:rsidRPr="001C74A3">
        <w:rPr>
          <w:sz w:val="28"/>
          <w:szCs w:val="28"/>
        </w:rPr>
        <w:t xml:space="preserve"> активно изучается и отечественными учеными. Чаще всего это понятие употребляется интуитивно для выражения высокого уровня квалификации и профессионализма. Профессиональная компетентность рассматривается как характеристика качества подготовки специалиста, потенциала эффективности трудо</w:t>
      </w:r>
      <w:r w:rsidR="00893803" w:rsidRPr="001C74A3">
        <w:rPr>
          <w:sz w:val="28"/>
          <w:szCs w:val="28"/>
        </w:rPr>
        <w:t>вой деятельности</w:t>
      </w:r>
      <w:r w:rsidRPr="001C74A3">
        <w:rPr>
          <w:sz w:val="28"/>
          <w:szCs w:val="28"/>
        </w:rPr>
        <w:t>.</w:t>
      </w:r>
      <w:r w:rsidR="00893803" w:rsidRPr="001C74A3">
        <w:rPr>
          <w:sz w:val="28"/>
          <w:szCs w:val="28"/>
        </w:rPr>
        <w:t xml:space="preserve"> </w:t>
      </w:r>
      <w:r w:rsidRPr="001C74A3">
        <w:rPr>
          <w:sz w:val="28"/>
          <w:szCs w:val="28"/>
        </w:rPr>
        <w:t xml:space="preserve">В педагогике данную категорию рассматривают либо как производный компонент от </w:t>
      </w:r>
      <w:r w:rsidR="001C74A3">
        <w:rPr>
          <w:sz w:val="28"/>
          <w:szCs w:val="28"/>
        </w:rPr>
        <w:t>"</w:t>
      </w:r>
      <w:r w:rsidRPr="001C74A3">
        <w:rPr>
          <w:sz w:val="28"/>
          <w:szCs w:val="28"/>
        </w:rPr>
        <w:t>общекультурной компетентности</w:t>
      </w:r>
      <w:r w:rsidR="001C74A3">
        <w:rPr>
          <w:sz w:val="28"/>
          <w:szCs w:val="28"/>
        </w:rPr>
        <w:t>"</w:t>
      </w:r>
      <w:r w:rsidRPr="001C74A3">
        <w:rPr>
          <w:sz w:val="28"/>
          <w:szCs w:val="28"/>
        </w:rPr>
        <w:t xml:space="preserve">, либо как </w:t>
      </w:r>
      <w:r w:rsidR="001C74A3">
        <w:rPr>
          <w:sz w:val="28"/>
          <w:szCs w:val="28"/>
        </w:rPr>
        <w:t>"</w:t>
      </w:r>
      <w:r w:rsidRPr="001C74A3">
        <w:rPr>
          <w:sz w:val="28"/>
          <w:szCs w:val="28"/>
        </w:rPr>
        <w:t>уровень образованности специалиста</w:t>
      </w:r>
      <w:r w:rsidR="001C74A3">
        <w:rPr>
          <w:sz w:val="28"/>
          <w:szCs w:val="28"/>
        </w:rPr>
        <w:t>"</w:t>
      </w:r>
      <w:r w:rsidRPr="001C74A3">
        <w:rPr>
          <w:sz w:val="28"/>
          <w:szCs w:val="28"/>
        </w:rPr>
        <w:t>. Если попытаться определить место компетентности в системе уровней профессионального мастерства, то она находится между исполнительностью и совершенством.</w:t>
      </w:r>
    </w:p>
    <w:p w:rsidR="0013541A" w:rsidRPr="001C74A3" w:rsidRDefault="0013541A" w:rsidP="001C74A3">
      <w:pPr>
        <w:pStyle w:val="ae"/>
        <w:suppressAutoHyphens/>
        <w:spacing w:before="0" w:beforeAutospacing="0" w:after="0" w:afterAutospacing="0" w:line="360" w:lineRule="auto"/>
        <w:ind w:firstLine="709"/>
        <w:jc w:val="both"/>
        <w:rPr>
          <w:sz w:val="28"/>
          <w:szCs w:val="28"/>
        </w:rPr>
      </w:pPr>
      <w:r w:rsidRPr="001C74A3">
        <w:rPr>
          <w:rStyle w:val="a70"/>
          <w:sz w:val="28"/>
          <w:szCs w:val="28"/>
        </w:rPr>
        <w:t>Соотнося профессионализм с различными аспектами з</w:t>
      </w:r>
      <w:r w:rsidR="00893803" w:rsidRPr="001C74A3">
        <w:rPr>
          <w:rStyle w:val="a70"/>
          <w:sz w:val="28"/>
          <w:szCs w:val="28"/>
        </w:rPr>
        <w:t>релости специалиста,</w:t>
      </w:r>
      <w:r w:rsidR="001C74A3">
        <w:rPr>
          <w:rStyle w:val="a70"/>
          <w:sz w:val="28"/>
          <w:szCs w:val="28"/>
        </w:rPr>
        <w:t xml:space="preserve"> </w:t>
      </w:r>
      <w:r w:rsidRPr="001C74A3">
        <w:rPr>
          <w:rStyle w:val="a70"/>
          <w:sz w:val="28"/>
          <w:szCs w:val="28"/>
        </w:rPr>
        <w:t>выделяет</w:t>
      </w:r>
      <w:r w:rsidR="00893803" w:rsidRPr="001C74A3">
        <w:rPr>
          <w:rStyle w:val="a70"/>
          <w:sz w:val="28"/>
          <w:szCs w:val="28"/>
        </w:rPr>
        <w:t>ся</w:t>
      </w:r>
      <w:r w:rsidR="001C74A3">
        <w:rPr>
          <w:rStyle w:val="a70"/>
          <w:sz w:val="28"/>
          <w:szCs w:val="28"/>
        </w:rPr>
        <w:t xml:space="preserve"> </w:t>
      </w:r>
      <w:r w:rsidRPr="001C74A3">
        <w:rPr>
          <w:rStyle w:val="a70"/>
          <w:sz w:val="28"/>
          <w:szCs w:val="28"/>
        </w:rPr>
        <w:t>четыре</w:t>
      </w:r>
      <w:r w:rsidRPr="001C74A3">
        <w:rPr>
          <w:rStyle w:val="a70"/>
          <w:i/>
          <w:iCs/>
          <w:sz w:val="28"/>
          <w:szCs w:val="28"/>
        </w:rPr>
        <w:t xml:space="preserve"> </w:t>
      </w:r>
      <w:r w:rsidRPr="001C74A3">
        <w:rPr>
          <w:rStyle w:val="a70"/>
          <w:iCs/>
          <w:sz w:val="28"/>
          <w:szCs w:val="28"/>
        </w:rPr>
        <w:t>вида</w:t>
      </w:r>
      <w:r w:rsidRPr="001C74A3">
        <w:rPr>
          <w:rStyle w:val="a70"/>
          <w:sz w:val="28"/>
          <w:szCs w:val="28"/>
        </w:rPr>
        <w:t xml:space="preserve"> </w:t>
      </w:r>
      <w:r w:rsidRPr="001C74A3">
        <w:rPr>
          <w:rStyle w:val="a70"/>
          <w:iCs/>
          <w:sz w:val="28"/>
          <w:szCs w:val="28"/>
        </w:rPr>
        <w:t>профессиональной</w:t>
      </w:r>
      <w:r w:rsidRPr="001C74A3">
        <w:rPr>
          <w:rStyle w:val="a70"/>
          <w:sz w:val="28"/>
          <w:szCs w:val="28"/>
        </w:rPr>
        <w:t xml:space="preserve"> </w:t>
      </w:r>
      <w:r w:rsidRPr="001C74A3">
        <w:rPr>
          <w:rStyle w:val="a70"/>
          <w:iCs/>
          <w:sz w:val="28"/>
          <w:szCs w:val="28"/>
        </w:rPr>
        <w:t>компетентности</w:t>
      </w:r>
      <w:r w:rsidRPr="001C74A3">
        <w:rPr>
          <w:rStyle w:val="a70"/>
          <w:sz w:val="28"/>
          <w:szCs w:val="28"/>
        </w:rPr>
        <w:t xml:space="preserve">: </w:t>
      </w:r>
      <w:r w:rsidRPr="001C74A3">
        <w:rPr>
          <w:rStyle w:val="a70"/>
          <w:iCs/>
          <w:sz w:val="28"/>
          <w:szCs w:val="28"/>
        </w:rPr>
        <w:t>специальную</w:t>
      </w:r>
      <w:r w:rsidRPr="001C74A3">
        <w:rPr>
          <w:rStyle w:val="a70"/>
          <w:sz w:val="28"/>
          <w:szCs w:val="28"/>
        </w:rPr>
        <w:t xml:space="preserve">, </w:t>
      </w:r>
      <w:r w:rsidRPr="001C74A3">
        <w:rPr>
          <w:rStyle w:val="a70"/>
          <w:iCs/>
          <w:sz w:val="28"/>
          <w:szCs w:val="28"/>
        </w:rPr>
        <w:t>социальную</w:t>
      </w:r>
      <w:r w:rsidRPr="001C74A3">
        <w:rPr>
          <w:rStyle w:val="a70"/>
          <w:sz w:val="28"/>
          <w:szCs w:val="28"/>
        </w:rPr>
        <w:t xml:space="preserve">, </w:t>
      </w:r>
      <w:r w:rsidRPr="001C74A3">
        <w:rPr>
          <w:rStyle w:val="a70"/>
          <w:iCs/>
          <w:sz w:val="28"/>
          <w:szCs w:val="28"/>
        </w:rPr>
        <w:t>личностную</w:t>
      </w:r>
      <w:r w:rsidRPr="001C74A3">
        <w:rPr>
          <w:rStyle w:val="a70"/>
          <w:sz w:val="28"/>
          <w:szCs w:val="28"/>
        </w:rPr>
        <w:t xml:space="preserve"> </w:t>
      </w:r>
      <w:r w:rsidRPr="001C74A3">
        <w:rPr>
          <w:rStyle w:val="a70"/>
          <w:iCs/>
          <w:sz w:val="28"/>
          <w:szCs w:val="28"/>
        </w:rPr>
        <w:t>индивидуальную</w:t>
      </w:r>
      <w:r w:rsidRPr="001C74A3">
        <w:rPr>
          <w:rStyle w:val="a70"/>
          <w:sz w:val="28"/>
          <w:szCs w:val="28"/>
        </w:rPr>
        <w:t>:</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rStyle w:val="a70"/>
          <w:sz w:val="28"/>
          <w:szCs w:val="28"/>
        </w:rPr>
        <w:t>1.</w:t>
      </w:r>
      <w:r w:rsidR="001C74A3">
        <w:rPr>
          <w:rStyle w:val="a70"/>
          <w:sz w:val="28"/>
          <w:szCs w:val="28"/>
        </w:rPr>
        <w:t xml:space="preserve"> </w:t>
      </w:r>
      <w:r w:rsidRPr="001C74A3">
        <w:rPr>
          <w:rStyle w:val="a70"/>
          <w:b/>
          <w:bCs/>
          <w:iCs/>
          <w:sz w:val="28"/>
          <w:szCs w:val="28"/>
        </w:rPr>
        <w:t>Специальная</w:t>
      </w:r>
      <w:r w:rsidRPr="001C74A3">
        <w:rPr>
          <w:rStyle w:val="a70"/>
          <w:b/>
          <w:bCs/>
          <w:i/>
          <w:iCs/>
          <w:sz w:val="28"/>
          <w:szCs w:val="28"/>
        </w:rPr>
        <w:t>,</w:t>
      </w:r>
      <w:r w:rsidRPr="001C74A3">
        <w:rPr>
          <w:rStyle w:val="a70"/>
          <w:sz w:val="28"/>
          <w:szCs w:val="28"/>
        </w:rPr>
        <w:t xml:space="preserve"> или </w:t>
      </w:r>
      <w:r w:rsidRPr="001C74A3">
        <w:rPr>
          <w:rStyle w:val="spelle"/>
          <w:b/>
          <w:bCs/>
          <w:iCs/>
          <w:sz w:val="28"/>
          <w:szCs w:val="28"/>
        </w:rPr>
        <w:t>деятельностная</w:t>
      </w:r>
      <w:r w:rsidRPr="001C74A3">
        <w:rPr>
          <w:rStyle w:val="a70"/>
          <w:sz w:val="28"/>
          <w:szCs w:val="28"/>
        </w:rPr>
        <w:t xml:space="preserve"> </w:t>
      </w:r>
      <w:r w:rsidRPr="001C74A3">
        <w:rPr>
          <w:rStyle w:val="spelle"/>
          <w:sz w:val="28"/>
          <w:szCs w:val="28"/>
        </w:rPr>
        <w:t>профкомпетентность</w:t>
      </w:r>
      <w:r w:rsidRPr="001C74A3">
        <w:rPr>
          <w:rStyle w:val="a70"/>
          <w:sz w:val="28"/>
          <w:szCs w:val="28"/>
        </w:rPr>
        <w:t xml:space="preserve"> характеризует владение деятельностью на высоком профессиональном уровне и включает не только наличие специальных </w:t>
      </w:r>
      <w:r w:rsidRPr="001C74A3">
        <w:rPr>
          <w:rStyle w:val="a70"/>
          <w:iCs/>
          <w:sz w:val="28"/>
          <w:szCs w:val="28"/>
        </w:rPr>
        <w:t>знаний</w:t>
      </w:r>
      <w:r w:rsidRPr="001C74A3">
        <w:rPr>
          <w:rStyle w:val="a70"/>
          <w:sz w:val="28"/>
          <w:szCs w:val="28"/>
        </w:rPr>
        <w:t xml:space="preserve">, но и </w:t>
      </w:r>
      <w:r w:rsidRPr="001C74A3">
        <w:rPr>
          <w:rStyle w:val="a70"/>
          <w:iCs/>
          <w:sz w:val="28"/>
          <w:szCs w:val="28"/>
        </w:rPr>
        <w:t>умение</w:t>
      </w:r>
      <w:r w:rsidRPr="001C74A3">
        <w:rPr>
          <w:rStyle w:val="a70"/>
          <w:sz w:val="28"/>
          <w:szCs w:val="28"/>
        </w:rPr>
        <w:t xml:space="preserve"> применить их на практике</w:t>
      </w:r>
      <w:r w:rsidRPr="001C74A3">
        <w:rPr>
          <w:sz w:val="28"/>
          <w:szCs w:val="28"/>
        </w:rPr>
        <w:t>.</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rStyle w:val="a70"/>
          <w:sz w:val="28"/>
          <w:szCs w:val="28"/>
        </w:rPr>
        <w:t>2.</w:t>
      </w:r>
      <w:r w:rsidR="001C74A3">
        <w:rPr>
          <w:rStyle w:val="a70"/>
          <w:sz w:val="28"/>
          <w:szCs w:val="28"/>
        </w:rPr>
        <w:t xml:space="preserve"> </w:t>
      </w:r>
      <w:r w:rsidRPr="001C74A3">
        <w:rPr>
          <w:rStyle w:val="a70"/>
          <w:b/>
          <w:bCs/>
          <w:iCs/>
          <w:sz w:val="28"/>
          <w:szCs w:val="28"/>
        </w:rPr>
        <w:t>Социальная</w:t>
      </w:r>
      <w:r w:rsidRPr="001C74A3">
        <w:rPr>
          <w:rStyle w:val="a70"/>
          <w:sz w:val="28"/>
          <w:szCs w:val="28"/>
        </w:rPr>
        <w:t xml:space="preserve"> </w:t>
      </w:r>
      <w:r w:rsidRPr="001C74A3">
        <w:rPr>
          <w:rStyle w:val="spelle"/>
          <w:sz w:val="28"/>
          <w:szCs w:val="28"/>
        </w:rPr>
        <w:t>профкомпетентность</w:t>
      </w:r>
      <w:r w:rsidRPr="001C74A3">
        <w:rPr>
          <w:rStyle w:val="a70"/>
          <w:sz w:val="28"/>
          <w:szCs w:val="28"/>
        </w:rPr>
        <w:t xml:space="preserve"> характеризует владение способами </w:t>
      </w:r>
      <w:r w:rsidRPr="001C74A3">
        <w:rPr>
          <w:rStyle w:val="a70"/>
          <w:iCs/>
          <w:sz w:val="28"/>
          <w:szCs w:val="28"/>
        </w:rPr>
        <w:t>совместной</w:t>
      </w:r>
      <w:r w:rsidRPr="001C74A3">
        <w:rPr>
          <w:rStyle w:val="a70"/>
          <w:sz w:val="28"/>
          <w:szCs w:val="28"/>
        </w:rPr>
        <w:t xml:space="preserve"> профессиональной деятельности и </w:t>
      </w:r>
      <w:r w:rsidRPr="001C74A3">
        <w:rPr>
          <w:rStyle w:val="a70"/>
          <w:iCs/>
          <w:sz w:val="28"/>
          <w:szCs w:val="28"/>
        </w:rPr>
        <w:t>сотрудничества</w:t>
      </w:r>
      <w:r w:rsidRPr="001C74A3">
        <w:rPr>
          <w:rStyle w:val="a70"/>
          <w:sz w:val="28"/>
          <w:szCs w:val="28"/>
        </w:rPr>
        <w:t>, принятыми в профессиональном сообществе приемами профессионального общения.</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rStyle w:val="a70"/>
          <w:sz w:val="28"/>
          <w:szCs w:val="28"/>
        </w:rPr>
        <w:t>3.</w:t>
      </w:r>
      <w:r w:rsidR="001C74A3">
        <w:rPr>
          <w:rStyle w:val="a70"/>
          <w:sz w:val="28"/>
          <w:szCs w:val="28"/>
        </w:rPr>
        <w:t xml:space="preserve"> </w:t>
      </w:r>
      <w:r w:rsidRPr="001C74A3">
        <w:rPr>
          <w:rStyle w:val="a70"/>
          <w:b/>
          <w:bCs/>
          <w:iCs/>
          <w:sz w:val="28"/>
          <w:szCs w:val="28"/>
        </w:rPr>
        <w:t>Личностная</w:t>
      </w:r>
      <w:r w:rsidRPr="001C74A3">
        <w:rPr>
          <w:rStyle w:val="a70"/>
          <w:sz w:val="28"/>
          <w:szCs w:val="28"/>
        </w:rPr>
        <w:t xml:space="preserve"> </w:t>
      </w:r>
      <w:r w:rsidRPr="001C74A3">
        <w:rPr>
          <w:rStyle w:val="spelle"/>
          <w:sz w:val="28"/>
          <w:szCs w:val="28"/>
        </w:rPr>
        <w:t>профкомпетентность</w:t>
      </w:r>
      <w:r w:rsidRPr="001C74A3">
        <w:rPr>
          <w:rStyle w:val="a70"/>
          <w:sz w:val="28"/>
          <w:szCs w:val="28"/>
        </w:rPr>
        <w:t xml:space="preserve"> характеризует владение способами </w:t>
      </w:r>
      <w:r w:rsidRPr="001C74A3">
        <w:rPr>
          <w:rStyle w:val="a70"/>
          <w:iCs/>
          <w:sz w:val="28"/>
          <w:szCs w:val="28"/>
        </w:rPr>
        <w:t>самовыражения</w:t>
      </w:r>
      <w:r w:rsidRPr="001C74A3">
        <w:rPr>
          <w:rStyle w:val="a70"/>
          <w:sz w:val="28"/>
          <w:szCs w:val="28"/>
        </w:rPr>
        <w:t xml:space="preserve"> и </w:t>
      </w:r>
      <w:r w:rsidRPr="001C74A3">
        <w:rPr>
          <w:rStyle w:val="a70"/>
          <w:iCs/>
          <w:sz w:val="28"/>
          <w:szCs w:val="28"/>
        </w:rPr>
        <w:t>саморазвития</w:t>
      </w:r>
      <w:r w:rsidRPr="001C74A3">
        <w:rPr>
          <w:rStyle w:val="a70"/>
          <w:sz w:val="28"/>
          <w:szCs w:val="28"/>
        </w:rPr>
        <w:t>, средствами противостояния профессиональной деформации. Сюда же относят способность</w:t>
      </w:r>
      <w:r w:rsidRPr="001C74A3">
        <w:rPr>
          <w:sz w:val="28"/>
          <w:szCs w:val="28"/>
        </w:rPr>
        <w:t xml:space="preserve"> специалиста </w:t>
      </w:r>
      <w:r w:rsidRPr="001C74A3">
        <w:rPr>
          <w:iCs/>
          <w:sz w:val="28"/>
          <w:szCs w:val="28"/>
        </w:rPr>
        <w:t>планировать</w:t>
      </w:r>
      <w:r w:rsidRPr="001C74A3">
        <w:rPr>
          <w:sz w:val="28"/>
          <w:szCs w:val="28"/>
        </w:rPr>
        <w:t xml:space="preserve"> свою профессиональную деятельность, самостоятельно принимать решения, видеть проблему.</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rStyle w:val="a70"/>
          <w:sz w:val="28"/>
          <w:szCs w:val="28"/>
        </w:rPr>
        <w:t>4.</w:t>
      </w:r>
      <w:r w:rsidR="001C74A3">
        <w:rPr>
          <w:rStyle w:val="a70"/>
          <w:sz w:val="28"/>
          <w:szCs w:val="28"/>
        </w:rPr>
        <w:t xml:space="preserve"> </w:t>
      </w:r>
      <w:r w:rsidRPr="001C74A3">
        <w:rPr>
          <w:rStyle w:val="a70"/>
          <w:b/>
          <w:bCs/>
          <w:iCs/>
          <w:sz w:val="28"/>
          <w:szCs w:val="28"/>
        </w:rPr>
        <w:t>Индивидуальная</w:t>
      </w:r>
      <w:r w:rsidRPr="001C74A3">
        <w:rPr>
          <w:rStyle w:val="a70"/>
          <w:sz w:val="28"/>
          <w:szCs w:val="28"/>
        </w:rPr>
        <w:t xml:space="preserve"> </w:t>
      </w:r>
      <w:r w:rsidRPr="001C74A3">
        <w:rPr>
          <w:rStyle w:val="spelle"/>
          <w:sz w:val="28"/>
          <w:szCs w:val="28"/>
        </w:rPr>
        <w:t>профкомпетентность</w:t>
      </w:r>
      <w:r w:rsidRPr="001C74A3">
        <w:rPr>
          <w:rStyle w:val="a70"/>
          <w:sz w:val="28"/>
          <w:szCs w:val="28"/>
        </w:rPr>
        <w:t xml:space="preserve"> характеризует владение приемами </w:t>
      </w:r>
      <w:r w:rsidRPr="001C74A3">
        <w:rPr>
          <w:rStyle w:val="spelle"/>
          <w:sz w:val="28"/>
          <w:szCs w:val="28"/>
        </w:rPr>
        <w:t>саморегуляции</w:t>
      </w:r>
      <w:r w:rsidRPr="001C74A3">
        <w:rPr>
          <w:rStyle w:val="a70"/>
          <w:sz w:val="28"/>
          <w:szCs w:val="28"/>
        </w:rPr>
        <w:t>, готовность к профессиональному росту, неподверженность профессиональному старению, наличие устойчивой профессиональной мотивации.</w:t>
      </w:r>
    </w:p>
    <w:p w:rsidR="0013541A" w:rsidRPr="001C74A3" w:rsidRDefault="0013541A" w:rsidP="001C74A3">
      <w:pPr>
        <w:pStyle w:val="ac"/>
        <w:suppressAutoHyphens/>
        <w:spacing w:before="0" w:beforeAutospacing="0" w:after="0" w:afterAutospacing="0" w:line="360" w:lineRule="auto"/>
        <w:ind w:firstLine="709"/>
        <w:jc w:val="both"/>
        <w:rPr>
          <w:sz w:val="28"/>
          <w:szCs w:val="28"/>
        </w:rPr>
      </w:pPr>
      <w:r w:rsidRPr="001C74A3">
        <w:rPr>
          <w:sz w:val="28"/>
          <w:szCs w:val="28"/>
        </w:rPr>
        <w:t xml:space="preserve">В качестве одной из важнейших составляющих </w:t>
      </w:r>
      <w:r w:rsidRPr="001C74A3">
        <w:rPr>
          <w:rStyle w:val="spelle"/>
          <w:sz w:val="28"/>
          <w:szCs w:val="28"/>
        </w:rPr>
        <w:t>профкомпетентности</w:t>
      </w:r>
      <w:r w:rsidR="00B972B1" w:rsidRPr="001C74A3">
        <w:rPr>
          <w:sz w:val="28"/>
          <w:szCs w:val="28"/>
        </w:rPr>
        <w:t xml:space="preserve"> </w:t>
      </w:r>
      <w:r w:rsidRPr="001C74A3">
        <w:rPr>
          <w:sz w:val="28"/>
          <w:szCs w:val="28"/>
        </w:rPr>
        <w:t xml:space="preserve">называет способность </w:t>
      </w:r>
      <w:r w:rsidRPr="001C74A3">
        <w:rPr>
          <w:iCs/>
          <w:sz w:val="28"/>
          <w:szCs w:val="28"/>
        </w:rPr>
        <w:t>самостоятельно</w:t>
      </w:r>
      <w:r w:rsidRPr="001C74A3">
        <w:rPr>
          <w:sz w:val="28"/>
          <w:szCs w:val="28"/>
        </w:rPr>
        <w:t xml:space="preserve"> приобретать новые знания и умения, а также </w:t>
      </w:r>
      <w:r w:rsidRPr="001C74A3">
        <w:rPr>
          <w:iCs/>
          <w:sz w:val="28"/>
          <w:szCs w:val="28"/>
        </w:rPr>
        <w:t>использовать</w:t>
      </w:r>
      <w:r w:rsidRPr="001C74A3">
        <w:rPr>
          <w:sz w:val="28"/>
          <w:szCs w:val="28"/>
        </w:rPr>
        <w:t xml:space="preserve"> их в практической деятельности. Считаем возможным использовать</w:t>
      </w:r>
      <w:r w:rsidRPr="001C74A3">
        <w:rPr>
          <w:rStyle w:val="a70"/>
          <w:sz w:val="28"/>
          <w:szCs w:val="28"/>
        </w:rPr>
        <w:t xml:space="preserve"> приведенные виды </w:t>
      </w:r>
      <w:r w:rsidRPr="001C74A3">
        <w:rPr>
          <w:rStyle w:val="spelle"/>
          <w:sz w:val="28"/>
          <w:szCs w:val="28"/>
        </w:rPr>
        <w:t>профкомпетентности</w:t>
      </w:r>
      <w:r w:rsidRPr="001C74A3">
        <w:rPr>
          <w:rStyle w:val="a70"/>
          <w:sz w:val="28"/>
          <w:szCs w:val="28"/>
        </w:rPr>
        <w:t xml:space="preserve"> к задачам оценки профессионализма педагога.</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 xml:space="preserve">Вызывает интерес иерархическая модель </w:t>
      </w:r>
      <w:r w:rsidRPr="001C74A3">
        <w:rPr>
          <w:rFonts w:ascii="Times New Roman" w:hAnsi="Times New Roman"/>
          <w:iCs/>
          <w:sz w:val="28"/>
          <w:szCs w:val="28"/>
        </w:rPr>
        <w:t>педагогической</w:t>
      </w:r>
      <w:r w:rsidRPr="001C74A3">
        <w:rPr>
          <w:rFonts w:ascii="Times New Roman" w:hAnsi="Times New Roman"/>
          <w:sz w:val="28"/>
          <w:szCs w:val="28"/>
        </w:rPr>
        <w:t xml:space="preserve"> компетентности, в которой каждый следующий блок опирается на предыдущий, создавая </w:t>
      </w:r>
      <w:r w:rsidR="001C74A3">
        <w:rPr>
          <w:rFonts w:ascii="Times New Roman" w:hAnsi="Times New Roman"/>
          <w:sz w:val="28"/>
          <w:szCs w:val="28"/>
        </w:rPr>
        <w:t>"</w:t>
      </w:r>
      <w:r w:rsidRPr="001C74A3">
        <w:rPr>
          <w:rFonts w:ascii="Times New Roman" w:hAnsi="Times New Roman"/>
          <w:sz w:val="28"/>
          <w:szCs w:val="28"/>
        </w:rPr>
        <w:t xml:space="preserve">платформу для </w:t>
      </w:r>
      <w:r w:rsidR="001C74A3">
        <w:rPr>
          <w:rFonts w:ascii="Times New Roman" w:hAnsi="Times New Roman"/>
          <w:sz w:val="28"/>
          <w:szCs w:val="28"/>
        </w:rPr>
        <w:t>"</w:t>
      </w:r>
      <w:r w:rsidRPr="001C74A3">
        <w:rPr>
          <w:rFonts w:ascii="Times New Roman" w:hAnsi="Times New Roman"/>
          <w:sz w:val="28"/>
          <w:szCs w:val="28"/>
        </w:rPr>
        <w:t>вырастания</w:t>
      </w:r>
      <w:r w:rsidR="001C74A3">
        <w:rPr>
          <w:rFonts w:ascii="Times New Roman" w:hAnsi="Times New Roman"/>
          <w:sz w:val="28"/>
          <w:szCs w:val="28"/>
        </w:rPr>
        <w:t>""</w:t>
      </w:r>
      <w:r w:rsidRPr="001C74A3">
        <w:rPr>
          <w:rFonts w:ascii="Times New Roman" w:hAnsi="Times New Roman"/>
          <w:sz w:val="28"/>
          <w:szCs w:val="28"/>
        </w:rPr>
        <w:t xml:space="preserve"> следующих компонентов. Составляющие модель блоки представляют собой шесть видов педагогической компетентности: </w:t>
      </w:r>
      <w:r w:rsidRPr="001C74A3">
        <w:rPr>
          <w:rStyle w:val="spelle"/>
          <w:rFonts w:ascii="Times New Roman" w:hAnsi="Times New Roman"/>
          <w:iCs/>
          <w:sz w:val="28"/>
          <w:szCs w:val="28"/>
        </w:rPr>
        <w:t>знаниевую</w:t>
      </w:r>
      <w:r w:rsidRPr="001C74A3">
        <w:rPr>
          <w:rFonts w:ascii="Times New Roman" w:hAnsi="Times New Roman"/>
          <w:sz w:val="28"/>
          <w:szCs w:val="28"/>
        </w:rPr>
        <w:t xml:space="preserve">, </w:t>
      </w:r>
      <w:r w:rsidRPr="001C74A3">
        <w:rPr>
          <w:rStyle w:val="spelle"/>
          <w:rFonts w:ascii="Times New Roman" w:hAnsi="Times New Roman"/>
          <w:iCs/>
          <w:sz w:val="28"/>
          <w:szCs w:val="28"/>
        </w:rPr>
        <w:t>деятельностную</w:t>
      </w:r>
      <w:r w:rsidRPr="001C74A3">
        <w:rPr>
          <w:rFonts w:ascii="Times New Roman" w:hAnsi="Times New Roman"/>
          <w:sz w:val="28"/>
          <w:szCs w:val="28"/>
        </w:rPr>
        <w:t xml:space="preserve">, </w:t>
      </w:r>
      <w:r w:rsidRPr="001C74A3">
        <w:rPr>
          <w:rFonts w:ascii="Times New Roman" w:hAnsi="Times New Roman"/>
          <w:iCs/>
          <w:sz w:val="28"/>
          <w:szCs w:val="28"/>
        </w:rPr>
        <w:t>коммуникативную</w:t>
      </w:r>
      <w:r w:rsidRPr="001C74A3">
        <w:rPr>
          <w:rFonts w:ascii="Times New Roman" w:hAnsi="Times New Roman"/>
          <w:sz w:val="28"/>
          <w:szCs w:val="28"/>
        </w:rPr>
        <w:t xml:space="preserve">, </w:t>
      </w:r>
      <w:r w:rsidRPr="001C74A3">
        <w:rPr>
          <w:rFonts w:ascii="Times New Roman" w:hAnsi="Times New Roman"/>
          <w:iCs/>
          <w:sz w:val="28"/>
          <w:szCs w:val="28"/>
        </w:rPr>
        <w:t>эмоциональную</w:t>
      </w:r>
      <w:r w:rsidRPr="001C74A3">
        <w:rPr>
          <w:rFonts w:ascii="Times New Roman" w:hAnsi="Times New Roman"/>
          <w:sz w:val="28"/>
          <w:szCs w:val="28"/>
        </w:rPr>
        <w:t xml:space="preserve">, </w:t>
      </w:r>
      <w:r w:rsidRPr="001C74A3">
        <w:rPr>
          <w:rFonts w:ascii="Times New Roman" w:hAnsi="Times New Roman"/>
          <w:iCs/>
          <w:sz w:val="28"/>
          <w:szCs w:val="28"/>
        </w:rPr>
        <w:t>личностную</w:t>
      </w:r>
      <w:r w:rsidRPr="001C74A3">
        <w:rPr>
          <w:rFonts w:ascii="Times New Roman" w:hAnsi="Times New Roman"/>
          <w:sz w:val="28"/>
          <w:szCs w:val="28"/>
        </w:rPr>
        <w:t xml:space="preserve">, </w:t>
      </w:r>
      <w:r w:rsidRPr="001C74A3">
        <w:rPr>
          <w:rFonts w:ascii="Times New Roman" w:hAnsi="Times New Roman"/>
          <w:iCs/>
          <w:sz w:val="28"/>
          <w:szCs w:val="28"/>
        </w:rPr>
        <w:t>творческую</w:t>
      </w:r>
      <w:r w:rsidRPr="001C74A3">
        <w:rPr>
          <w:rFonts w:ascii="Times New Roman" w:hAnsi="Times New Roman"/>
          <w:sz w:val="28"/>
          <w:szCs w:val="28"/>
        </w:rPr>
        <w:t xml:space="preserve">. Подчеркивается особая значимость </w:t>
      </w:r>
      <w:r w:rsidRPr="001C74A3">
        <w:rPr>
          <w:rFonts w:ascii="Times New Roman" w:hAnsi="Times New Roman"/>
          <w:iCs/>
          <w:sz w:val="28"/>
          <w:szCs w:val="28"/>
        </w:rPr>
        <w:t>принципа</w:t>
      </w:r>
      <w:r w:rsidRPr="001C74A3">
        <w:rPr>
          <w:rFonts w:ascii="Times New Roman" w:hAnsi="Times New Roman"/>
          <w:sz w:val="28"/>
          <w:szCs w:val="28"/>
        </w:rPr>
        <w:t xml:space="preserve"> </w:t>
      </w:r>
      <w:r w:rsidRPr="001C74A3">
        <w:rPr>
          <w:rFonts w:ascii="Times New Roman" w:hAnsi="Times New Roman"/>
          <w:iCs/>
          <w:sz w:val="28"/>
          <w:szCs w:val="28"/>
        </w:rPr>
        <w:t>последовательности</w:t>
      </w:r>
      <w:r w:rsidRPr="001C74A3">
        <w:rPr>
          <w:rFonts w:ascii="Times New Roman" w:hAnsi="Times New Roman"/>
          <w:sz w:val="28"/>
          <w:szCs w:val="28"/>
        </w:rPr>
        <w:t>, имеющего прямое отношение к формированию компетентности педагога в процессе его обучения. Вырванный из контекста отдельный блок не обеспечит необходимой профессиональной компетентности педагога.</w:t>
      </w:r>
      <w:r w:rsidR="00FD0382" w:rsidRPr="001C74A3">
        <w:rPr>
          <w:rFonts w:ascii="Times New Roman" w:hAnsi="Times New Roman"/>
          <w:sz w:val="28"/>
          <w:szCs w:val="28"/>
        </w:rPr>
        <w:t xml:space="preserve"> </w:t>
      </w:r>
      <w:r w:rsidRPr="001C74A3">
        <w:rPr>
          <w:rFonts w:ascii="Times New Roman" w:hAnsi="Times New Roman"/>
          <w:sz w:val="28"/>
          <w:szCs w:val="28"/>
        </w:rPr>
        <w:t>С учетом анализа существующих исследований по вопросу профессиональной компетентности уточним рассматриваемое понятие применительно к специалистам педагогического профиля. В</w:t>
      </w:r>
      <w:r w:rsidR="00DE269E">
        <w:rPr>
          <w:rFonts w:ascii="Times New Roman" w:hAnsi="Times New Roman"/>
          <w:sz w:val="28"/>
          <w:szCs w:val="28"/>
        </w:rPr>
        <w:t xml:space="preserve"> </w:t>
      </w:r>
      <w:r w:rsidRPr="001C74A3">
        <w:rPr>
          <w:rFonts w:ascii="Times New Roman" w:hAnsi="Times New Roman"/>
          <w:sz w:val="28"/>
          <w:szCs w:val="28"/>
        </w:rPr>
        <w:t xml:space="preserve">соответствии со сказанным, профессиональная компетентность педагога представляет собой качественную характеристику личности специалиста, которая включает систему научно-теоретических </w:t>
      </w:r>
      <w:r w:rsidRPr="001C74A3">
        <w:rPr>
          <w:rFonts w:ascii="Times New Roman" w:hAnsi="Times New Roman"/>
          <w:iCs/>
          <w:sz w:val="28"/>
          <w:szCs w:val="28"/>
        </w:rPr>
        <w:t>знаний</w:t>
      </w:r>
      <w:r w:rsidRPr="001C74A3">
        <w:rPr>
          <w:rFonts w:ascii="Times New Roman" w:hAnsi="Times New Roman"/>
          <w:sz w:val="28"/>
          <w:szCs w:val="28"/>
        </w:rPr>
        <w:t xml:space="preserve"> как в предметной области, так и в области педагогики и психологии. Профессиональная компетентность педагога – это многофакторное явление,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w:t>
      </w:r>
      <w:r w:rsidRPr="001C74A3">
        <w:rPr>
          <w:rStyle w:val="spelle"/>
          <w:rFonts w:ascii="Times New Roman" w:hAnsi="Times New Roman"/>
          <w:sz w:val="28"/>
          <w:szCs w:val="28"/>
        </w:rPr>
        <w:t>интегративные</w:t>
      </w:r>
      <w:r w:rsidRPr="001C74A3">
        <w:rPr>
          <w:rFonts w:ascii="Times New Roman" w:hAnsi="Times New Roman"/>
          <w:sz w:val="28"/>
          <w:szCs w:val="28"/>
        </w:rPr>
        <w:t xml:space="preserve"> показатели его культуры (речь, стиль общения, отношение к себе и своей деятельности, к смежным областям знания и др.).</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Будем выделять следующие компоненты профессиональной компетентности педагога:</w:t>
      </w:r>
      <w:r w:rsidRPr="001C74A3">
        <w:rPr>
          <w:rFonts w:ascii="Times New Roman" w:hAnsi="Times New Roman"/>
          <w:i/>
          <w:iCs/>
          <w:sz w:val="28"/>
          <w:szCs w:val="28"/>
        </w:rPr>
        <w:t xml:space="preserve"> </w:t>
      </w:r>
      <w:r w:rsidRPr="001C74A3">
        <w:rPr>
          <w:rFonts w:ascii="Times New Roman" w:hAnsi="Times New Roman"/>
          <w:iCs/>
          <w:sz w:val="28"/>
          <w:szCs w:val="28"/>
        </w:rPr>
        <w:t>мотивационно-волевой, функциональный, коммуникативный и рефлексивный.</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b/>
          <w:bCs/>
          <w:i/>
          <w:iCs/>
          <w:sz w:val="28"/>
          <w:szCs w:val="28"/>
        </w:rPr>
        <w:t>Мотивационно-волевой компонент</w:t>
      </w:r>
      <w:r w:rsidRPr="001C74A3">
        <w:rPr>
          <w:rFonts w:ascii="Times New Roman" w:hAnsi="Times New Roman"/>
          <w:sz w:val="28"/>
          <w:szCs w:val="28"/>
        </w:rPr>
        <w:t xml:space="preserve"> включает в себя: мотивы, цели, потребности, ценностные установки, стимулирует творческое проявление личности в профессии; предполагает наличие интереса к профессиональной деятельности.</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b/>
          <w:bCs/>
          <w:i/>
          <w:iCs/>
          <w:sz w:val="28"/>
          <w:szCs w:val="28"/>
        </w:rPr>
        <w:t>Функциональный</w:t>
      </w:r>
      <w:r w:rsidRPr="001C74A3">
        <w:rPr>
          <w:rFonts w:ascii="Times New Roman" w:hAnsi="Times New Roman"/>
          <w:sz w:val="28"/>
          <w:szCs w:val="28"/>
        </w:rPr>
        <w:t xml:space="preserve"> (от лат. </w:t>
      </w:r>
      <w:r w:rsidRPr="001C74A3">
        <w:rPr>
          <w:rStyle w:val="spelle"/>
          <w:rFonts w:ascii="Times New Roman" w:hAnsi="Times New Roman"/>
          <w:i/>
          <w:iCs/>
          <w:sz w:val="28"/>
          <w:szCs w:val="28"/>
          <w:lang w:val="en-US"/>
        </w:rPr>
        <w:t>functio</w:t>
      </w:r>
      <w:r w:rsidRPr="001C74A3">
        <w:rPr>
          <w:rFonts w:ascii="Times New Roman" w:hAnsi="Times New Roman"/>
          <w:sz w:val="28"/>
          <w:szCs w:val="28"/>
        </w:rPr>
        <w:t xml:space="preserve"> – исполнение) компонент в общем случае проявляется в виде </w:t>
      </w:r>
      <w:r w:rsidRPr="001C74A3">
        <w:rPr>
          <w:rFonts w:ascii="Times New Roman" w:hAnsi="Times New Roman"/>
          <w:i/>
          <w:iCs/>
          <w:sz w:val="28"/>
          <w:szCs w:val="28"/>
        </w:rPr>
        <w:t>знаний</w:t>
      </w:r>
      <w:r w:rsidRPr="001C74A3">
        <w:rPr>
          <w:rFonts w:ascii="Times New Roman" w:hAnsi="Times New Roman"/>
          <w:sz w:val="28"/>
          <w:szCs w:val="28"/>
        </w:rPr>
        <w:t xml:space="preserve"> о способах педагогической деятельности, необходимых учителю для проектирования и реализации той или иной педагогической технологии.</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b/>
          <w:bCs/>
          <w:i/>
          <w:iCs/>
          <w:sz w:val="28"/>
          <w:szCs w:val="28"/>
        </w:rPr>
        <w:t>Коммуникативный</w:t>
      </w:r>
      <w:r w:rsidRPr="001C74A3">
        <w:rPr>
          <w:rFonts w:ascii="Times New Roman" w:hAnsi="Times New Roman"/>
          <w:sz w:val="28"/>
          <w:szCs w:val="28"/>
        </w:rPr>
        <w:t xml:space="preserve"> (от лат. </w:t>
      </w:r>
      <w:r w:rsidRPr="001C74A3">
        <w:rPr>
          <w:rStyle w:val="spelle"/>
          <w:rFonts w:ascii="Times New Roman" w:hAnsi="Times New Roman"/>
          <w:i/>
          <w:iCs/>
          <w:sz w:val="28"/>
          <w:szCs w:val="28"/>
          <w:lang w:val="en-US"/>
        </w:rPr>
        <w:t>communico</w:t>
      </w:r>
      <w:r w:rsidRPr="001C74A3">
        <w:rPr>
          <w:rFonts w:ascii="Times New Roman" w:hAnsi="Times New Roman"/>
          <w:sz w:val="28"/>
          <w:szCs w:val="28"/>
        </w:rPr>
        <w:t xml:space="preserve"> – связываю, общаюсь) компонент компетентности включает </w:t>
      </w:r>
      <w:r w:rsidRPr="001C74A3">
        <w:rPr>
          <w:rFonts w:ascii="Times New Roman" w:hAnsi="Times New Roman"/>
          <w:i/>
          <w:iCs/>
          <w:sz w:val="28"/>
          <w:szCs w:val="28"/>
        </w:rPr>
        <w:t xml:space="preserve">умения </w:t>
      </w:r>
      <w:r w:rsidRPr="001C74A3">
        <w:rPr>
          <w:rFonts w:ascii="Times New Roman" w:hAnsi="Times New Roman"/>
          <w:sz w:val="28"/>
          <w:szCs w:val="28"/>
        </w:rPr>
        <w:t>ясно и четко излагать мысли, убеждать, аргументировать, строить доказательства, анализировать, высказывать суждения, передавать рациональную и эмоциональную информацию,</w:t>
      </w:r>
      <w:r w:rsidRPr="001C74A3">
        <w:rPr>
          <w:rFonts w:ascii="Times New Roman" w:hAnsi="Times New Roman"/>
          <w:i/>
          <w:iCs/>
          <w:sz w:val="28"/>
          <w:szCs w:val="28"/>
        </w:rPr>
        <w:t xml:space="preserve"> </w:t>
      </w:r>
      <w:r w:rsidRPr="001C74A3">
        <w:rPr>
          <w:rFonts w:ascii="Times New Roman" w:hAnsi="Times New Roman"/>
          <w:sz w:val="28"/>
          <w:szCs w:val="28"/>
        </w:rPr>
        <w:t>устанавливать межличностные связи, согласовывать свои действия с действиями коллег, выбирать оптимальный стиль общения в различных деловых ситуациях, организовывать и поддерживать диалог.</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b/>
          <w:bCs/>
          <w:i/>
          <w:iCs/>
          <w:sz w:val="28"/>
          <w:szCs w:val="28"/>
        </w:rPr>
        <w:t>Рефлексивный</w:t>
      </w:r>
      <w:r w:rsidRPr="001C74A3">
        <w:rPr>
          <w:rFonts w:ascii="Times New Roman" w:hAnsi="Times New Roman"/>
          <w:sz w:val="28"/>
          <w:szCs w:val="28"/>
        </w:rPr>
        <w:t xml:space="preserve"> (от </w:t>
      </w:r>
      <w:r w:rsidRPr="001C74A3">
        <w:rPr>
          <w:rStyle w:val="spelle"/>
          <w:rFonts w:ascii="Times New Roman" w:hAnsi="Times New Roman"/>
          <w:sz w:val="28"/>
          <w:szCs w:val="28"/>
        </w:rPr>
        <w:t>позднелат</w:t>
      </w:r>
      <w:r w:rsidRPr="001C74A3">
        <w:rPr>
          <w:rFonts w:ascii="Times New Roman" w:hAnsi="Times New Roman"/>
          <w:sz w:val="28"/>
          <w:szCs w:val="28"/>
        </w:rPr>
        <w:t xml:space="preserve">. </w:t>
      </w:r>
      <w:r w:rsidRPr="001C74A3">
        <w:rPr>
          <w:rStyle w:val="spelle"/>
          <w:rFonts w:ascii="Times New Roman" w:hAnsi="Times New Roman"/>
          <w:i/>
          <w:iCs/>
          <w:sz w:val="28"/>
          <w:szCs w:val="28"/>
          <w:lang w:val="en-US"/>
        </w:rPr>
        <w:t>reflexio</w:t>
      </w:r>
      <w:r w:rsidRPr="001C74A3">
        <w:rPr>
          <w:rFonts w:ascii="Times New Roman" w:hAnsi="Times New Roman"/>
          <w:sz w:val="28"/>
          <w:szCs w:val="28"/>
        </w:rPr>
        <w:t xml:space="preserve"> – обращение назад) компонент проявляется в умении сознательно контролировать результаты своей деятельности и уровень собственного развития, личностных достижений; </w:t>
      </w:r>
      <w:r w:rsidRPr="001C74A3">
        <w:rPr>
          <w:rStyle w:val="spelle"/>
          <w:rFonts w:ascii="Times New Roman" w:hAnsi="Times New Roman"/>
          <w:sz w:val="28"/>
          <w:szCs w:val="28"/>
        </w:rPr>
        <w:t>сформированность</w:t>
      </w:r>
      <w:r w:rsidRPr="001C74A3">
        <w:rPr>
          <w:rFonts w:ascii="Times New Roman" w:hAnsi="Times New Roman"/>
          <w:sz w:val="28"/>
          <w:szCs w:val="28"/>
        </w:rPr>
        <w:t xml:space="preserve"> таких качеств и свойств, как креативность, инициативность, нацеленность на сотрудничество, сотворчество, склонность к самоанализу. Рефлексивный компонент является регулятором личностных достижений, поиска личностных смыслов в общении с людьми, самоуправления, а также побудителем самопознания, профессионального роста, совершенствования мастерства, </w:t>
      </w:r>
      <w:r w:rsidRPr="001C74A3">
        <w:rPr>
          <w:rStyle w:val="spelle"/>
          <w:rFonts w:ascii="Times New Roman" w:hAnsi="Times New Roman"/>
          <w:sz w:val="28"/>
          <w:szCs w:val="28"/>
        </w:rPr>
        <w:t>смыслотворческой</w:t>
      </w:r>
      <w:r w:rsidRPr="001C74A3">
        <w:rPr>
          <w:rFonts w:ascii="Times New Roman" w:hAnsi="Times New Roman"/>
          <w:sz w:val="28"/>
          <w:szCs w:val="28"/>
        </w:rPr>
        <w:t xml:space="preserve"> деятельности и формирования индивидуального стиля работы.</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 xml:space="preserve">Указанные характеристики профессиональной компетентности педагога нельзя рассматривать изолированно, поскольку они носят </w:t>
      </w:r>
      <w:r w:rsidRPr="001C74A3">
        <w:rPr>
          <w:rStyle w:val="spelle"/>
          <w:rFonts w:ascii="Times New Roman" w:hAnsi="Times New Roman"/>
          <w:sz w:val="28"/>
          <w:szCs w:val="28"/>
        </w:rPr>
        <w:t>интегративный</w:t>
      </w:r>
      <w:r w:rsidRPr="001C74A3">
        <w:rPr>
          <w:rFonts w:ascii="Times New Roman" w:hAnsi="Times New Roman"/>
          <w:sz w:val="28"/>
          <w:szCs w:val="28"/>
        </w:rPr>
        <w:t>, целостный характер, являются продуктом профессиональной подготовки в целом.</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Профессиональная компетентность формируется уже на стадии профессиональной подготовки специалиста. Но если обучение в педагогическом вузе следует рассматривать как процесс формирования основ (предпосылок) профессиональной компетентности, то обучение в системе повышения квалификации – как процесс развития и углубления профессиональной компетентности, прежде всего, высших ее составляющих.</w:t>
      </w:r>
    </w:p>
    <w:p w:rsidR="0013541A" w:rsidRPr="001C74A3" w:rsidRDefault="0013541A" w:rsidP="001C74A3">
      <w:pPr>
        <w:suppressAutoHyphens/>
        <w:spacing w:after="0" w:line="360" w:lineRule="auto"/>
        <w:ind w:firstLine="709"/>
        <w:jc w:val="both"/>
        <w:rPr>
          <w:rFonts w:ascii="Times New Roman" w:hAnsi="Times New Roman"/>
          <w:sz w:val="28"/>
          <w:szCs w:val="28"/>
        </w:rPr>
      </w:pPr>
      <w:r w:rsidRPr="001C74A3">
        <w:rPr>
          <w:rFonts w:ascii="Times New Roman" w:hAnsi="Times New Roman"/>
          <w:sz w:val="28"/>
          <w:szCs w:val="28"/>
        </w:rPr>
        <w:t xml:space="preserve">Следует различать психологический смысл понятий </w:t>
      </w:r>
      <w:r w:rsidR="001C74A3">
        <w:rPr>
          <w:rFonts w:ascii="Times New Roman" w:hAnsi="Times New Roman"/>
          <w:sz w:val="28"/>
          <w:szCs w:val="28"/>
        </w:rPr>
        <w:t>"</w:t>
      </w:r>
      <w:r w:rsidRPr="001C74A3">
        <w:rPr>
          <w:rFonts w:ascii="Times New Roman" w:hAnsi="Times New Roman"/>
          <w:sz w:val="28"/>
          <w:szCs w:val="28"/>
        </w:rPr>
        <w:t>компетентность</w:t>
      </w:r>
      <w:r w:rsidR="001C74A3">
        <w:rPr>
          <w:rFonts w:ascii="Times New Roman" w:hAnsi="Times New Roman"/>
          <w:sz w:val="28"/>
          <w:szCs w:val="28"/>
        </w:rPr>
        <w:t>"</w:t>
      </w:r>
      <w:r w:rsidRPr="001C74A3">
        <w:rPr>
          <w:rFonts w:ascii="Times New Roman" w:hAnsi="Times New Roman"/>
          <w:sz w:val="28"/>
          <w:szCs w:val="28"/>
        </w:rPr>
        <w:t xml:space="preserve"> и </w:t>
      </w:r>
      <w:r w:rsidR="001C74A3">
        <w:rPr>
          <w:rFonts w:ascii="Times New Roman" w:hAnsi="Times New Roman"/>
          <w:sz w:val="28"/>
          <w:szCs w:val="28"/>
        </w:rPr>
        <w:t>"</w:t>
      </w:r>
      <w:r w:rsidRPr="001C74A3">
        <w:rPr>
          <w:rFonts w:ascii="Times New Roman" w:hAnsi="Times New Roman"/>
          <w:sz w:val="28"/>
          <w:szCs w:val="28"/>
        </w:rPr>
        <w:t>квалификация</w:t>
      </w:r>
      <w:r w:rsidR="001C74A3">
        <w:rPr>
          <w:rFonts w:ascii="Times New Roman" w:hAnsi="Times New Roman"/>
          <w:sz w:val="28"/>
          <w:szCs w:val="28"/>
        </w:rPr>
        <w:t>"</w:t>
      </w:r>
      <w:r w:rsidRPr="001C74A3">
        <w:rPr>
          <w:rFonts w:ascii="Times New Roman" w:hAnsi="Times New Roman"/>
          <w:sz w:val="28"/>
          <w:szCs w:val="28"/>
        </w:rPr>
        <w:t xml:space="preserve">. Присвоение </w:t>
      </w:r>
      <w:r w:rsidRPr="001C74A3">
        <w:rPr>
          <w:rFonts w:ascii="Times New Roman" w:hAnsi="Times New Roman"/>
          <w:iCs/>
          <w:sz w:val="28"/>
          <w:szCs w:val="28"/>
        </w:rPr>
        <w:t>квалификации</w:t>
      </w:r>
      <w:r w:rsidRPr="001C74A3">
        <w:rPr>
          <w:rFonts w:ascii="Times New Roman" w:hAnsi="Times New Roman"/>
          <w:sz w:val="28"/>
          <w:szCs w:val="28"/>
        </w:rPr>
        <w:t xml:space="preserve"> специалисту требует от него </w:t>
      </w:r>
      <w:r w:rsidRPr="001C74A3">
        <w:rPr>
          <w:rStyle w:val="spelle"/>
          <w:rFonts w:ascii="Times New Roman" w:hAnsi="Times New Roman"/>
          <w:iCs/>
          <w:sz w:val="28"/>
          <w:szCs w:val="28"/>
        </w:rPr>
        <w:t>нé</w:t>
      </w:r>
      <w:r w:rsidRPr="001C74A3">
        <w:rPr>
          <w:rFonts w:ascii="Times New Roman" w:hAnsi="Times New Roman"/>
          <w:iCs/>
          <w:sz w:val="28"/>
          <w:szCs w:val="28"/>
        </w:rPr>
        <w:t xml:space="preserve"> опыта</w:t>
      </w:r>
      <w:r w:rsidRPr="001C74A3">
        <w:rPr>
          <w:rFonts w:ascii="Times New Roman" w:hAnsi="Times New Roman"/>
          <w:sz w:val="28"/>
          <w:szCs w:val="28"/>
        </w:rPr>
        <w:t xml:space="preserve"> в этой профессии, а соответствия приобретенных в процессе обучения знаний и умений </w:t>
      </w:r>
      <w:r w:rsidRPr="001C74A3">
        <w:rPr>
          <w:rFonts w:ascii="Times New Roman" w:hAnsi="Times New Roman"/>
          <w:iCs/>
          <w:sz w:val="28"/>
          <w:szCs w:val="28"/>
        </w:rPr>
        <w:t>образовательному стандарту</w:t>
      </w:r>
      <w:r w:rsidRPr="001C74A3">
        <w:rPr>
          <w:rFonts w:ascii="Times New Roman" w:hAnsi="Times New Roman"/>
          <w:sz w:val="28"/>
          <w:szCs w:val="28"/>
        </w:rPr>
        <w:t xml:space="preserve">. Квалификация – это степень и вид профессиональной </w:t>
      </w:r>
      <w:r w:rsidRPr="001C74A3">
        <w:rPr>
          <w:rStyle w:val="spelle"/>
          <w:rFonts w:ascii="Times New Roman" w:hAnsi="Times New Roman"/>
          <w:sz w:val="28"/>
          <w:szCs w:val="28"/>
        </w:rPr>
        <w:t>обученности</w:t>
      </w:r>
      <w:r w:rsidRPr="001C74A3">
        <w:rPr>
          <w:rFonts w:ascii="Times New Roman" w:hAnsi="Times New Roman"/>
          <w:sz w:val="28"/>
          <w:szCs w:val="28"/>
        </w:rPr>
        <w:t xml:space="preserve"> (подготовленности), позволяющий специалисту выполнять работу на определенном рабочем месте. Специалист приобретает квалификацию </w:t>
      </w:r>
      <w:r w:rsidRPr="001C74A3">
        <w:rPr>
          <w:rFonts w:ascii="Times New Roman" w:hAnsi="Times New Roman"/>
          <w:iCs/>
          <w:sz w:val="28"/>
          <w:szCs w:val="28"/>
        </w:rPr>
        <w:t>прежде</w:t>
      </w:r>
      <w:r w:rsidRPr="001C74A3">
        <w:rPr>
          <w:rFonts w:ascii="Times New Roman" w:hAnsi="Times New Roman"/>
          <w:sz w:val="28"/>
          <w:szCs w:val="28"/>
        </w:rPr>
        <w:t xml:space="preserve">, чем начнет складываться соответствующий </w:t>
      </w:r>
      <w:r w:rsidRPr="001C74A3">
        <w:rPr>
          <w:rFonts w:ascii="Times New Roman" w:hAnsi="Times New Roman"/>
          <w:iCs/>
          <w:sz w:val="28"/>
          <w:szCs w:val="28"/>
        </w:rPr>
        <w:t>профессиональный опыт</w:t>
      </w:r>
      <w:r w:rsidRPr="001C74A3">
        <w:rPr>
          <w:rFonts w:ascii="Times New Roman" w:hAnsi="Times New Roman"/>
          <w:sz w:val="28"/>
          <w:szCs w:val="28"/>
        </w:rPr>
        <w:t>.</w:t>
      </w:r>
    </w:p>
    <w:p w:rsidR="004455BC" w:rsidRPr="001C74A3" w:rsidRDefault="0013541A" w:rsidP="001C74A3">
      <w:pPr>
        <w:suppressAutoHyphens/>
        <w:spacing w:after="0" w:line="360" w:lineRule="auto"/>
        <w:ind w:firstLine="709"/>
        <w:jc w:val="both"/>
        <w:rPr>
          <w:rFonts w:ascii="Times New Roman" w:hAnsi="Times New Roman"/>
          <w:sz w:val="28"/>
          <w:szCs w:val="28"/>
        </w:rPr>
      </w:pPr>
      <w:r w:rsidRPr="001C74A3">
        <w:rPr>
          <w:rStyle w:val="a70"/>
          <w:rFonts w:ascii="Times New Roman" w:hAnsi="Times New Roman"/>
          <w:sz w:val="28"/>
          <w:szCs w:val="28"/>
        </w:rPr>
        <w:t xml:space="preserve">Понятие </w:t>
      </w:r>
      <w:r w:rsidR="001C74A3">
        <w:rPr>
          <w:rStyle w:val="a70"/>
          <w:rFonts w:ascii="Times New Roman" w:hAnsi="Times New Roman"/>
          <w:sz w:val="28"/>
          <w:szCs w:val="28"/>
        </w:rPr>
        <w:t>"</w:t>
      </w:r>
      <w:r w:rsidRPr="001C74A3">
        <w:rPr>
          <w:rStyle w:val="a70"/>
          <w:rFonts w:ascii="Times New Roman" w:hAnsi="Times New Roman"/>
          <w:sz w:val="28"/>
          <w:szCs w:val="28"/>
        </w:rPr>
        <w:t>п</w:t>
      </w:r>
      <w:r w:rsidRPr="001C74A3">
        <w:rPr>
          <w:rFonts w:ascii="Times New Roman" w:hAnsi="Times New Roman"/>
          <w:sz w:val="28"/>
          <w:szCs w:val="28"/>
        </w:rPr>
        <w:t>рофессионализм</w:t>
      </w:r>
      <w:r w:rsidR="001C74A3">
        <w:rPr>
          <w:rFonts w:ascii="Times New Roman" w:hAnsi="Times New Roman"/>
          <w:sz w:val="28"/>
          <w:szCs w:val="28"/>
        </w:rPr>
        <w:t>"</w:t>
      </w:r>
      <w:r w:rsidRPr="001C74A3">
        <w:rPr>
          <w:rFonts w:ascii="Times New Roman" w:hAnsi="Times New Roman"/>
          <w:sz w:val="28"/>
          <w:szCs w:val="28"/>
        </w:rPr>
        <w:t xml:space="preserve"> является более широким, чем понятие </w:t>
      </w:r>
      <w:r w:rsidR="001C74A3">
        <w:rPr>
          <w:rFonts w:ascii="Times New Roman" w:hAnsi="Times New Roman"/>
          <w:sz w:val="28"/>
          <w:szCs w:val="28"/>
        </w:rPr>
        <w:t>"</w:t>
      </w:r>
      <w:r w:rsidRPr="001C74A3">
        <w:rPr>
          <w:rFonts w:ascii="Times New Roman" w:hAnsi="Times New Roman"/>
          <w:sz w:val="28"/>
          <w:szCs w:val="28"/>
        </w:rPr>
        <w:t>профессиональная компетентность</w:t>
      </w:r>
      <w:r w:rsidR="001C74A3">
        <w:rPr>
          <w:rFonts w:ascii="Times New Roman" w:hAnsi="Times New Roman"/>
          <w:sz w:val="28"/>
          <w:szCs w:val="28"/>
        </w:rPr>
        <w:t>"</w:t>
      </w:r>
      <w:r w:rsidRPr="001C74A3">
        <w:rPr>
          <w:rFonts w:ascii="Times New Roman" w:hAnsi="Times New Roman"/>
          <w:sz w:val="28"/>
          <w:szCs w:val="28"/>
        </w:rPr>
        <w:t xml:space="preserve">. Быть профессионалом – это не только </w:t>
      </w:r>
      <w:r w:rsidRPr="001C74A3">
        <w:rPr>
          <w:rFonts w:ascii="Times New Roman" w:hAnsi="Times New Roman"/>
          <w:iCs/>
          <w:sz w:val="28"/>
          <w:szCs w:val="28"/>
        </w:rPr>
        <w:t>знать</w:t>
      </w:r>
      <w:r w:rsidRPr="001C74A3">
        <w:rPr>
          <w:rFonts w:ascii="Times New Roman" w:hAnsi="Times New Roman"/>
          <w:sz w:val="28"/>
          <w:szCs w:val="28"/>
        </w:rPr>
        <w:t xml:space="preserve">, как делать, но и </w:t>
      </w:r>
      <w:r w:rsidRPr="001C74A3">
        <w:rPr>
          <w:rFonts w:ascii="Times New Roman" w:hAnsi="Times New Roman"/>
          <w:iCs/>
          <w:sz w:val="28"/>
          <w:szCs w:val="28"/>
        </w:rPr>
        <w:t>уметь</w:t>
      </w:r>
      <w:r w:rsidRPr="001C74A3">
        <w:rPr>
          <w:rFonts w:ascii="Times New Roman" w:hAnsi="Times New Roman"/>
          <w:sz w:val="28"/>
          <w:szCs w:val="28"/>
        </w:rPr>
        <w:t xml:space="preserve"> эти знания </w:t>
      </w:r>
      <w:r w:rsidRPr="001C74A3">
        <w:rPr>
          <w:rFonts w:ascii="Times New Roman" w:hAnsi="Times New Roman"/>
          <w:iCs/>
          <w:sz w:val="28"/>
          <w:szCs w:val="28"/>
        </w:rPr>
        <w:t>реализовывать</w:t>
      </w:r>
      <w:r w:rsidRPr="001C74A3">
        <w:rPr>
          <w:rFonts w:ascii="Times New Roman" w:hAnsi="Times New Roman"/>
          <w:sz w:val="28"/>
          <w:szCs w:val="28"/>
        </w:rPr>
        <w:t xml:space="preserve">, добиваясь необходимого </w:t>
      </w:r>
      <w:r w:rsidRPr="001C74A3">
        <w:rPr>
          <w:rFonts w:ascii="Times New Roman" w:hAnsi="Times New Roman"/>
          <w:iCs/>
          <w:sz w:val="28"/>
          <w:szCs w:val="28"/>
        </w:rPr>
        <w:t>результата</w:t>
      </w:r>
      <w:r w:rsidRPr="001C74A3">
        <w:rPr>
          <w:rFonts w:ascii="Times New Roman" w:hAnsi="Times New Roman"/>
          <w:sz w:val="28"/>
          <w:szCs w:val="28"/>
        </w:rPr>
        <w:t>. (Спасателем на водах не может быть тот,</w:t>
      </w:r>
      <w:r w:rsidR="00FD0382" w:rsidRPr="001C74A3">
        <w:rPr>
          <w:rFonts w:ascii="Times New Roman" w:hAnsi="Times New Roman"/>
          <w:sz w:val="28"/>
          <w:szCs w:val="28"/>
        </w:rPr>
        <w:t xml:space="preserve"> кто, по выражению</w:t>
      </w:r>
      <w:r w:rsidRPr="001C74A3">
        <w:rPr>
          <w:rFonts w:ascii="Times New Roman" w:hAnsi="Times New Roman"/>
          <w:sz w:val="28"/>
          <w:szCs w:val="28"/>
        </w:rPr>
        <w:t xml:space="preserve">, </w:t>
      </w:r>
      <w:r w:rsidR="001C74A3">
        <w:rPr>
          <w:rFonts w:ascii="Times New Roman" w:hAnsi="Times New Roman"/>
          <w:sz w:val="28"/>
          <w:szCs w:val="28"/>
        </w:rPr>
        <w:t>"</w:t>
      </w:r>
      <w:r w:rsidRPr="001C74A3">
        <w:rPr>
          <w:rFonts w:ascii="Times New Roman" w:hAnsi="Times New Roman"/>
          <w:iCs/>
          <w:sz w:val="28"/>
          <w:szCs w:val="28"/>
        </w:rPr>
        <w:t>знает</w:t>
      </w:r>
      <w:r w:rsidRPr="001C74A3">
        <w:rPr>
          <w:rFonts w:ascii="Times New Roman" w:hAnsi="Times New Roman"/>
          <w:sz w:val="28"/>
          <w:szCs w:val="28"/>
        </w:rPr>
        <w:t xml:space="preserve"> как плавать</w:t>
      </w:r>
      <w:r w:rsidR="001C74A3">
        <w:rPr>
          <w:rFonts w:ascii="Times New Roman" w:hAnsi="Times New Roman"/>
          <w:sz w:val="28"/>
          <w:szCs w:val="28"/>
        </w:rPr>
        <w:t>"</w:t>
      </w:r>
      <w:r w:rsidRPr="001C74A3">
        <w:rPr>
          <w:rFonts w:ascii="Times New Roman" w:hAnsi="Times New Roman"/>
          <w:sz w:val="28"/>
          <w:szCs w:val="28"/>
        </w:rPr>
        <w:t xml:space="preserve">, но </w:t>
      </w:r>
      <w:r w:rsidRPr="001C74A3">
        <w:rPr>
          <w:rStyle w:val="spelle"/>
          <w:rFonts w:ascii="Times New Roman" w:hAnsi="Times New Roman"/>
          <w:iCs/>
          <w:sz w:val="28"/>
          <w:szCs w:val="28"/>
        </w:rPr>
        <w:t>нé</w:t>
      </w:r>
      <w:r w:rsidRPr="001C74A3">
        <w:rPr>
          <w:rFonts w:ascii="Times New Roman" w:hAnsi="Times New Roman"/>
          <w:iCs/>
          <w:sz w:val="28"/>
          <w:szCs w:val="28"/>
        </w:rPr>
        <w:t xml:space="preserve"> умеет</w:t>
      </w:r>
      <w:r w:rsidRPr="001C74A3">
        <w:rPr>
          <w:rFonts w:ascii="Times New Roman" w:hAnsi="Times New Roman"/>
          <w:sz w:val="28"/>
          <w:szCs w:val="28"/>
        </w:rPr>
        <w:t xml:space="preserve"> этого делать). Важна и </w:t>
      </w:r>
      <w:r w:rsidRPr="001C74A3">
        <w:rPr>
          <w:rFonts w:ascii="Times New Roman" w:hAnsi="Times New Roman"/>
          <w:iCs/>
          <w:sz w:val="28"/>
          <w:szCs w:val="28"/>
        </w:rPr>
        <w:t>результативность</w:t>
      </w:r>
      <w:r w:rsidRPr="001C74A3">
        <w:rPr>
          <w:rFonts w:ascii="Times New Roman" w:hAnsi="Times New Roman"/>
          <w:sz w:val="28"/>
          <w:szCs w:val="28"/>
        </w:rPr>
        <w:t xml:space="preserve"> деятельности, и соотнесение ее с затратами (психологическими, физиологическими и др.), то есть при оценке профессионализма речь должна идти об </w:t>
      </w:r>
      <w:r w:rsidRPr="001C74A3">
        <w:rPr>
          <w:rFonts w:ascii="Times New Roman" w:hAnsi="Times New Roman"/>
          <w:iCs/>
          <w:sz w:val="28"/>
          <w:szCs w:val="28"/>
        </w:rPr>
        <w:t>эффективности</w:t>
      </w:r>
      <w:r w:rsidRPr="001C74A3">
        <w:rPr>
          <w:rFonts w:ascii="Times New Roman" w:hAnsi="Times New Roman"/>
          <w:sz w:val="28"/>
          <w:szCs w:val="28"/>
        </w:rPr>
        <w:t xml:space="preserve"> профессиональн</w:t>
      </w:r>
      <w:r w:rsidR="00FD0382" w:rsidRPr="001C74A3">
        <w:rPr>
          <w:rFonts w:ascii="Times New Roman" w:hAnsi="Times New Roman"/>
          <w:sz w:val="28"/>
          <w:szCs w:val="28"/>
        </w:rPr>
        <w:t>ой деятельности</w:t>
      </w:r>
      <w:r w:rsidR="000E0418" w:rsidRPr="001C74A3">
        <w:rPr>
          <w:rFonts w:ascii="Times New Roman" w:hAnsi="Times New Roman"/>
          <w:sz w:val="28"/>
          <w:szCs w:val="28"/>
        </w:rPr>
        <w:t>.</w:t>
      </w:r>
    </w:p>
    <w:p w:rsidR="00B51A19" w:rsidRPr="001C74A3" w:rsidRDefault="00B51A19" w:rsidP="001C74A3">
      <w:pPr>
        <w:suppressAutoHyphens/>
        <w:spacing w:after="0" w:line="360" w:lineRule="auto"/>
        <w:ind w:firstLine="709"/>
        <w:jc w:val="both"/>
        <w:rPr>
          <w:rFonts w:ascii="Times New Roman" w:hAnsi="Times New Roman"/>
          <w:sz w:val="28"/>
          <w:szCs w:val="28"/>
        </w:rPr>
      </w:pPr>
    </w:p>
    <w:p w:rsidR="001C74A3" w:rsidRDefault="001C74A3">
      <w:pPr>
        <w:rPr>
          <w:rFonts w:ascii="Times New Roman" w:hAnsi="Times New Roman"/>
          <w:b/>
          <w:sz w:val="28"/>
          <w:szCs w:val="28"/>
        </w:rPr>
      </w:pPr>
      <w:r>
        <w:rPr>
          <w:rFonts w:ascii="Times New Roman" w:hAnsi="Times New Roman"/>
          <w:b/>
          <w:sz w:val="28"/>
          <w:szCs w:val="28"/>
        </w:rPr>
        <w:br w:type="page"/>
      </w:r>
    </w:p>
    <w:p w:rsidR="004455BC" w:rsidRPr="003B49E3" w:rsidRDefault="001C74A3" w:rsidP="001C74A3">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1C74A3" w:rsidRPr="003B49E3" w:rsidRDefault="001C74A3" w:rsidP="001C74A3">
      <w:pPr>
        <w:suppressAutoHyphens/>
        <w:spacing w:after="0" w:line="360" w:lineRule="auto"/>
        <w:ind w:firstLine="709"/>
        <w:jc w:val="both"/>
        <w:rPr>
          <w:rFonts w:ascii="Times New Roman" w:hAnsi="Times New Roman"/>
          <w:sz w:val="28"/>
          <w:szCs w:val="28"/>
          <w:lang w:eastAsia="ru-RU"/>
        </w:rPr>
      </w:pPr>
    </w:p>
    <w:p w:rsidR="00263B17" w:rsidRPr="001C74A3" w:rsidRDefault="00263B17" w:rsidP="001C74A3">
      <w:pPr>
        <w:suppressAutoHyphens/>
        <w:spacing w:after="0" w:line="360" w:lineRule="auto"/>
        <w:ind w:firstLine="709"/>
        <w:jc w:val="both"/>
        <w:rPr>
          <w:rFonts w:ascii="Times New Roman" w:hAnsi="Times New Roman"/>
          <w:sz w:val="28"/>
          <w:szCs w:val="28"/>
          <w:lang w:eastAsia="ru-RU"/>
        </w:rPr>
      </w:pPr>
      <w:r w:rsidRPr="001C74A3">
        <w:rPr>
          <w:rFonts w:ascii="Times New Roman" w:hAnsi="Times New Roman"/>
          <w:sz w:val="28"/>
          <w:szCs w:val="28"/>
          <w:lang w:eastAsia="ru-RU"/>
        </w:rPr>
        <w:t>В каком соотношении находятся профессиональная компетентность и педагогическое мастерство учителя? Отвергая утверждения о предопределенности педагогического 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4455BC" w:rsidRPr="001C74A3" w:rsidRDefault="004455BC" w:rsidP="001C74A3">
      <w:pPr>
        <w:suppressAutoHyphens/>
        <w:spacing w:after="0" w:line="360" w:lineRule="auto"/>
        <w:ind w:firstLine="709"/>
        <w:jc w:val="both"/>
        <w:rPr>
          <w:rFonts w:ascii="Times New Roman" w:hAnsi="Times New Roman"/>
          <w:sz w:val="28"/>
          <w:szCs w:val="28"/>
        </w:rPr>
      </w:pPr>
    </w:p>
    <w:p w:rsidR="001C74A3" w:rsidRDefault="001C74A3">
      <w:pPr>
        <w:rPr>
          <w:rFonts w:ascii="Times New Roman" w:hAnsi="Times New Roman"/>
          <w:b/>
          <w:sz w:val="28"/>
          <w:szCs w:val="28"/>
        </w:rPr>
      </w:pPr>
      <w:r>
        <w:rPr>
          <w:rFonts w:ascii="Times New Roman" w:hAnsi="Times New Roman"/>
          <w:b/>
          <w:sz w:val="28"/>
          <w:szCs w:val="28"/>
        </w:rPr>
        <w:br w:type="page"/>
      </w:r>
    </w:p>
    <w:p w:rsidR="004455BC" w:rsidRPr="003B49E3" w:rsidRDefault="004455BC" w:rsidP="001C74A3">
      <w:pPr>
        <w:suppressAutoHyphens/>
        <w:spacing w:after="0" w:line="360" w:lineRule="auto"/>
        <w:ind w:firstLine="709"/>
        <w:jc w:val="both"/>
        <w:rPr>
          <w:rFonts w:ascii="Times New Roman" w:hAnsi="Times New Roman"/>
          <w:b/>
          <w:sz w:val="28"/>
          <w:szCs w:val="28"/>
        </w:rPr>
      </w:pPr>
      <w:r w:rsidRPr="001C74A3">
        <w:rPr>
          <w:rFonts w:ascii="Times New Roman" w:hAnsi="Times New Roman"/>
          <w:b/>
          <w:sz w:val="28"/>
          <w:szCs w:val="28"/>
        </w:rPr>
        <w:t>Список литературы</w:t>
      </w:r>
    </w:p>
    <w:p w:rsidR="001C74A3" w:rsidRPr="003B49E3" w:rsidRDefault="001C74A3" w:rsidP="001C74A3">
      <w:pPr>
        <w:suppressAutoHyphens/>
        <w:spacing w:after="0" w:line="360" w:lineRule="auto"/>
        <w:ind w:firstLine="709"/>
        <w:jc w:val="both"/>
        <w:rPr>
          <w:rFonts w:ascii="Times New Roman" w:hAnsi="Times New Roman"/>
          <w:sz w:val="28"/>
          <w:szCs w:val="28"/>
        </w:rPr>
      </w:pPr>
    </w:p>
    <w:p w:rsidR="006C2376" w:rsidRPr="001C74A3" w:rsidRDefault="004455BC" w:rsidP="001C74A3">
      <w:pPr>
        <w:suppressAutoHyphens/>
        <w:spacing w:after="0" w:line="360" w:lineRule="auto"/>
        <w:rPr>
          <w:rFonts w:ascii="Times New Roman" w:hAnsi="Times New Roman"/>
          <w:sz w:val="28"/>
          <w:szCs w:val="28"/>
        </w:rPr>
      </w:pPr>
      <w:r w:rsidRPr="001C74A3">
        <w:rPr>
          <w:rFonts w:ascii="Times New Roman" w:hAnsi="Times New Roman"/>
          <w:sz w:val="28"/>
          <w:szCs w:val="28"/>
        </w:rPr>
        <w:t>1.</w:t>
      </w:r>
      <w:r w:rsidR="001C74A3" w:rsidRPr="001C74A3">
        <w:rPr>
          <w:rFonts w:ascii="Times New Roman" w:hAnsi="Times New Roman"/>
          <w:sz w:val="28"/>
          <w:szCs w:val="28"/>
        </w:rPr>
        <w:t xml:space="preserve"> </w:t>
      </w:r>
      <w:r w:rsidR="006C2376" w:rsidRPr="001C74A3">
        <w:rPr>
          <w:rFonts w:ascii="Times New Roman" w:hAnsi="Times New Roman"/>
          <w:sz w:val="28"/>
          <w:szCs w:val="28"/>
        </w:rPr>
        <w:t>Психология и педагогика: Учебное пособие. О.Б.Бетина.</w:t>
      </w:r>
    </w:p>
    <w:p w:rsidR="00893803" w:rsidRPr="001C74A3" w:rsidRDefault="002C3E75" w:rsidP="001C74A3">
      <w:pPr>
        <w:suppressAutoHyphens/>
        <w:spacing w:after="0" w:line="360" w:lineRule="auto"/>
        <w:rPr>
          <w:rFonts w:ascii="Times New Roman" w:hAnsi="Times New Roman"/>
          <w:sz w:val="28"/>
          <w:szCs w:val="28"/>
          <w:lang w:val="en-US"/>
        </w:rPr>
      </w:pPr>
      <w:r w:rsidRPr="001C74A3">
        <w:rPr>
          <w:rFonts w:ascii="Times New Roman" w:hAnsi="Times New Roman"/>
          <w:sz w:val="28"/>
          <w:szCs w:val="28"/>
        </w:rPr>
        <w:t>2</w:t>
      </w:r>
      <w:r w:rsidR="00893803" w:rsidRPr="001C74A3">
        <w:rPr>
          <w:rFonts w:ascii="Times New Roman" w:hAnsi="Times New Roman"/>
          <w:sz w:val="28"/>
          <w:szCs w:val="28"/>
        </w:rPr>
        <w:t>.</w:t>
      </w:r>
      <w:r w:rsidRPr="001C74A3">
        <w:rPr>
          <w:rFonts w:ascii="Times New Roman" w:hAnsi="Times New Roman"/>
          <w:sz w:val="28"/>
        </w:rPr>
        <w:t xml:space="preserve"> </w:t>
      </w:r>
      <w:r w:rsidRPr="001C74A3">
        <w:rPr>
          <w:rFonts w:ascii="Times New Roman" w:hAnsi="Times New Roman"/>
          <w:sz w:val="28"/>
          <w:szCs w:val="28"/>
        </w:rPr>
        <w:t>Сластенин В.А. и др. Педагогика: Учеб. пособие для студ. высш. пед. учеб. заведений / В. А. Сластенин, И. Ф. Исаев, Е. Н. Шиянов; Под ред. В.А. Сластенина. - М.: Издательский центр "Академия", 2002</w:t>
      </w:r>
      <w:bookmarkStart w:id="0" w:name="_GoBack"/>
      <w:bookmarkEnd w:id="0"/>
    </w:p>
    <w:sectPr w:rsidR="00893803" w:rsidRPr="001C74A3" w:rsidSect="001C74A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9A" w:rsidRDefault="0079529A" w:rsidP="00143005">
      <w:pPr>
        <w:spacing w:after="0" w:line="240" w:lineRule="auto"/>
      </w:pPr>
      <w:r>
        <w:separator/>
      </w:r>
    </w:p>
  </w:endnote>
  <w:endnote w:type="continuationSeparator" w:id="0">
    <w:p w:rsidR="0079529A" w:rsidRDefault="0079529A" w:rsidP="001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9A" w:rsidRDefault="0079529A" w:rsidP="00143005">
      <w:pPr>
        <w:spacing w:after="0" w:line="240" w:lineRule="auto"/>
      </w:pPr>
      <w:r>
        <w:separator/>
      </w:r>
    </w:p>
  </w:footnote>
  <w:footnote w:type="continuationSeparator" w:id="0">
    <w:p w:rsidR="0079529A" w:rsidRDefault="0079529A" w:rsidP="00143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487"/>
    <w:multiLevelType w:val="hybridMultilevel"/>
    <w:tmpl w:val="CD4A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14E83"/>
    <w:multiLevelType w:val="multilevel"/>
    <w:tmpl w:val="835C0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3190B9C"/>
    <w:multiLevelType w:val="multilevel"/>
    <w:tmpl w:val="162614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B806B4E"/>
    <w:multiLevelType w:val="multilevel"/>
    <w:tmpl w:val="99222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FD551FE"/>
    <w:multiLevelType w:val="multilevel"/>
    <w:tmpl w:val="78D02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997"/>
    <w:rsid w:val="000359AD"/>
    <w:rsid w:val="00091596"/>
    <w:rsid w:val="000E0418"/>
    <w:rsid w:val="0013541A"/>
    <w:rsid w:val="00136B08"/>
    <w:rsid w:val="00143005"/>
    <w:rsid w:val="00182065"/>
    <w:rsid w:val="001C74A3"/>
    <w:rsid w:val="0021146B"/>
    <w:rsid w:val="00263B17"/>
    <w:rsid w:val="00287997"/>
    <w:rsid w:val="002C3E75"/>
    <w:rsid w:val="003B49E3"/>
    <w:rsid w:val="003C3D50"/>
    <w:rsid w:val="00443ECB"/>
    <w:rsid w:val="004455BC"/>
    <w:rsid w:val="00460DDA"/>
    <w:rsid w:val="00494856"/>
    <w:rsid w:val="00665E07"/>
    <w:rsid w:val="00667D97"/>
    <w:rsid w:val="006C2376"/>
    <w:rsid w:val="0075111B"/>
    <w:rsid w:val="0079529A"/>
    <w:rsid w:val="00813618"/>
    <w:rsid w:val="00820D3A"/>
    <w:rsid w:val="00882DA9"/>
    <w:rsid w:val="00893803"/>
    <w:rsid w:val="009519CA"/>
    <w:rsid w:val="0095321B"/>
    <w:rsid w:val="009D73DE"/>
    <w:rsid w:val="00B51A19"/>
    <w:rsid w:val="00B972B1"/>
    <w:rsid w:val="00BA3159"/>
    <w:rsid w:val="00BA5BCB"/>
    <w:rsid w:val="00C37BF0"/>
    <w:rsid w:val="00C56453"/>
    <w:rsid w:val="00C66A58"/>
    <w:rsid w:val="00C66E9C"/>
    <w:rsid w:val="00C96F2E"/>
    <w:rsid w:val="00DE269E"/>
    <w:rsid w:val="00DE4839"/>
    <w:rsid w:val="00E43851"/>
    <w:rsid w:val="00F02FA2"/>
    <w:rsid w:val="00F45E01"/>
    <w:rsid w:val="00FC0CC5"/>
    <w:rsid w:val="00FD0382"/>
    <w:rsid w:val="00FF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1F74D-4123-49A6-AE7A-05061897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AD"/>
    <w:pPr>
      <w:spacing w:after="200" w:line="276" w:lineRule="auto"/>
    </w:pPr>
    <w:rPr>
      <w:rFonts w:cs="Times New Roman"/>
      <w:sz w:val="22"/>
      <w:szCs w:val="22"/>
      <w:lang w:eastAsia="en-US"/>
    </w:rPr>
  </w:style>
  <w:style w:type="paragraph" w:styleId="3">
    <w:name w:val="heading 3"/>
    <w:basedOn w:val="a"/>
    <w:next w:val="a"/>
    <w:link w:val="30"/>
    <w:uiPriority w:val="9"/>
    <w:unhideWhenUsed/>
    <w:qFormat/>
    <w:rsid w:val="00BA5BCB"/>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BA5BCB"/>
    <w:rPr>
      <w:rFonts w:ascii="Arial" w:hAnsi="Arial" w:cs="Arial"/>
      <w:b/>
      <w:bCs/>
      <w:sz w:val="26"/>
      <w:szCs w:val="26"/>
      <w:lang w:val="x-none" w:eastAsia="ru-RU"/>
    </w:rPr>
  </w:style>
  <w:style w:type="paragraph" w:styleId="a3">
    <w:name w:val="header"/>
    <w:basedOn w:val="a"/>
    <w:link w:val="a4"/>
    <w:uiPriority w:val="99"/>
    <w:semiHidden/>
    <w:unhideWhenUsed/>
    <w:rsid w:val="0014300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43005"/>
    <w:rPr>
      <w:rFonts w:cs="Times New Roman"/>
    </w:rPr>
  </w:style>
  <w:style w:type="paragraph" w:styleId="a5">
    <w:name w:val="footer"/>
    <w:basedOn w:val="a"/>
    <w:link w:val="a6"/>
    <w:uiPriority w:val="99"/>
    <w:unhideWhenUsed/>
    <w:rsid w:val="00143005"/>
    <w:pPr>
      <w:tabs>
        <w:tab w:val="center" w:pos="4677"/>
        <w:tab w:val="right" w:pos="9355"/>
      </w:tabs>
      <w:spacing w:after="0" w:line="240" w:lineRule="auto"/>
    </w:pPr>
  </w:style>
  <w:style w:type="character" w:customStyle="1" w:styleId="a6">
    <w:name w:val="Нижний колонтитул Знак"/>
    <w:link w:val="a5"/>
    <w:uiPriority w:val="99"/>
    <w:locked/>
    <w:rsid w:val="00143005"/>
    <w:rPr>
      <w:rFonts w:cs="Times New Roman"/>
    </w:rPr>
  </w:style>
  <w:style w:type="paragraph" w:styleId="a7">
    <w:name w:val="Normal (Web)"/>
    <w:basedOn w:val="a"/>
    <w:uiPriority w:val="99"/>
    <w:unhideWhenUsed/>
    <w:rsid w:val="00BA5BCB"/>
    <w:pPr>
      <w:spacing w:before="100" w:beforeAutospacing="1" w:after="100" w:afterAutospacing="1" w:line="240" w:lineRule="auto"/>
    </w:pPr>
    <w:rPr>
      <w:rFonts w:ascii="Times New Roman" w:hAnsi="Times New Roman"/>
      <w:sz w:val="24"/>
      <w:szCs w:val="24"/>
      <w:lang w:eastAsia="ru-RU"/>
    </w:rPr>
  </w:style>
  <w:style w:type="character" w:styleId="a8">
    <w:name w:val="line number"/>
    <w:uiPriority w:val="99"/>
    <w:semiHidden/>
    <w:unhideWhenUsed/>
    <w:rsid w:val="00BA5BCB"/>
    <w:rPr>
      <w:rFonts w:cs="Times New Roman"/>
    </w:rPr>
  </w:style>
  <w:style w:type="paragraph" w:customStyle="1" w:styleId="rtecenter">
    <w:name w:val="rtecenter"/>
    <w:basedOn w:val="a"/>
    <w:rsid w:val="0021146B"/>
    <w:pPr>
      <w:spacing w:before="100" w:beforeAutospacing="1" w:after="100" w:afterAutospacing="1" w:line="240" w:lineRule="auto"/>
    </w:pPr>
    <w:rPr>
      <w:rFonts w:ascii="Times New Roman" w:hAnsi="Times New Roman"/>
      <w:sz w:val="24"/>
      <w:szCs w:val="24"/>
      <w:lang w:eastAsia="ru-RU"/>
    </w:rPr>
  </w:style>
  <w:style w:type="character" w:styleId="a9">
    <w:name w:val="Strong"/>
    <w:uiPriority w:val="22"/>
    <w:qFormat/>
    <w:rsid w:val="00182065"/>
    <w:rPr>
      <w:rFonts w:cs="Times New Roman"/>
      <w:b/>
      <w:bCs/>
    </w:rPr>
  </w:style>
  <w:style w:type="character" w:customStyle="1" w:styleId="spelle">
    <w:name w:val="spelle"/>
    <w:rsid w:val="0013541A"/>
    <w:rPr>
      <w:rFonts w:cs="Times New Roman"/>
    </w:rPr>
  </w:style>
  <w:style w:type="paragraph" w:styleId="aa">
    <w:name w:val="Subtitle"/>
    <w:basedOn w:val="a"/>
    <w:link w:val="ab"/>
    <w:uiPriority w:val="11"/>
    <w:qFormat/>
    <w:rsid w:val="0013541A"/>
    <w:pPr>
      <w:spacing w:before="100" w:beforeAutospacing="1" w:after="100" w:afterAutospacing="1" w:line="240" w:lineRule="auto"/>
    </w:pPr>
    <w:rPr>
      <w:rFonts w:ascii="Times New Roman" w:hAnsi="Times New Roman"/>
      <w:sz w:val="24"/>
      <w:szCs w:val="24"/>
      <w:lang w:eastAsia="ru-RU"/>
    </w:rPr>
  </w:style>
  <w:style w:type="character" w:customStyle="1" w:styleId="ab">
    <w:name w:val="Подзаголовок Знак"/>
    <w:link w:val="aa"/>
    <w:uiPriority w:val="11"/>
    <w:locked/>
    <w:rsid w:val="0013541A"/>
    <w:rPr>
      <w:rFonts w:ascii="Times New Roman" w:hAnsi="Times New Roman" w:cs="Times New Roman"/>
      <w:sz w:val="24"/>
      <w:szCs w:val="24"/>
      <w:lang w:val="x-none" w:eastAsia="ru-RU"/>
    </w:rPr>
  </w:style>
  <w:style w:type="paragraph" w:styleId="ac">
    <w:name w:val="Body Text"/>
    <w:basedOn w:val="a"/>
    <w:link w:val="ad"/>
    <w:uiPriority w:val="99"/>
    <w:rsid w:val="0013541A"/>
    <w:pPr>
      <w:spacing w:before="100" w:beforeAutospacing="1" w:after="100" w:afterAutospacing="1" w:line="240" w:lineRule="auto"/>
    </w:pPr>
    <w:rPr>
      <w:rFonts w:ascii="Times New Roman" w:hAnsi="Times New Roman"/>
      <w:sz w:val="24"/>
      <w:szCs w:val="24"/>
      <w:lang w:eastAsia="ru-RU"/>
    </w:rPr>
  </w:style>
  <w:style w:type="character" w:customStyle="1" w:styleId="ad">
    <w:name w:val="Основной текст Знак"/>
    <w:link w:val="ac"/>
    <w:uiPriority w:val="99"/>
    <w:locked/>
    <w:rsid w:val="0013541A"/>
    <w:rPr>
      <w:rFonts w:ascii="Times New Roman" w:hAnsi="Times New Roman" w:cs="Times New Roman"/>
      <w:sz w:val="24"/>
      <w:szCs w:val="24"/>
      <w:lang w:val="x-none" w:eastAsia="ru-RU"/>
    </w:rPr>
  </w:style>
  <w:style w:type="paragraph" w:styleId="ae">
    <w:name w:val="Body Text Indent"/>
    <w:basedOn w:val="a"/>
    <w:link w:val="af"/>
    <w:uiPriority w:val="99"/>
    <w:rsid w:val="0013541A"/>
    <w:pPr>
      <w:spacing w:before="100" w:beforeAutospacing="1" w:after="100" w:afterAutospacing="1" w:line="240" w:lineRule="auto"/>
    </w:pPr>
    <w:rPr>
      <w:rFonts w:ascii="Times New Roman" w:hAnsi="Times New Roman"/>
      <w:sz w:val="24"/>
      <w:szCs w:val="24"/>
      <w:lang w:eastAsia="ru-RU"/>
    </w:rPr>
  </w:style>
  <w:style w:type="character" w:customStyle="1" w:styleId="af">
    <w:name w:val="Основной текст с отступом Знак"/>
    <w:link w:val="ae"/>
    <w:uiPriority w:val="99"/>
    <w:locked/>
    <w:rsid w:val="0013541A"/>
    <w:rPr>
      <w:rFonts w:ascii="Times New Roman" w:hAnsi="Times New Roman" w:cs="Times New Roman"/>
      <w:sz w:val="24"/>
      <w:szCs w:val="24"/>
      <w:lang w:val="x-none" w:eastAsia="ru-RU"/>
    </w:rPr>
  </w:style>
  <w:style w:type="character" w:customStyle="1" w:styleId="a70">
    <w:name w:val="a7"/>
    <w:rsid w:val="0013541A"/>
    <w:rPr>
      <w:rFonts w:cs="Times New Roman"/>
    </w:rPr>
  </w:style>
  <w:style w:type="paragraph" w:styleId="af0">
    <w:name w:val="List Paragraph"/>
    <w:basedOn w:val="a"/>
    <w:uiPriority w:val="34"/>
    <w:qFormat/>
    <w:rsid w:val="009D73DE"/>
    <w:pPr>
      <w:ind w:left="720"/>
      <w:contextualSpacing/>
    </w:pPr>
  </w:style>
  <w:style w:type="paragraph" w:styleId="af1">
    <w:name w:val="Balloon Text"/>
    <w:basedOn w:val="a"/>
    <w:link w:val="af2"/>
    <w:uiPriority w:val="99"/>
    <w:semiHidden/>
    <w:unhideWhenUsed/>
    <w:rsid w:val="002C3E75"/>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2C3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9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A736-D5AB-4715-AAAF-281DE970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admin</cp:lastModifiedBy>
  <cp:revision>2</cp:revision>
  <dcterms:created xsi:type="dcterms:W3CDTF">2014-03-21T16:46:00Z</dcterms:created>
  <dcterms:modified xsi:type="dcterms:W3CDTF">2014-03-21T16:46:00Z</dcterms:modified>
</cp:coreProperties>
</file>