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BD9" w:rsidRPr="006D3C71" w:rsidRDefault="00CB6BD9" w:rsidP="001D267F">
      <w:pPr>
        <w:suppressAutoHyphens/>
        <w:spacing w:after="0" w:line="360" w:lineRule="auto"/>
        <w:jc w:val="center"/>
        <w:rPr>
          <w:rFonts w:ascii="Times New Roman" w:hAnsi="Times New Roman"/>
          <w:b/>
          <w:bCs/>
          <w:color w:val="000000"/>
          <w:sz w:val="28"/>
          <w:szCs w:val="28"/>
          <w:lang w:val="uk-UA"/>
        </w:rPr>
      </w:pPr>
      <w:r w:rsidRPr="006D3C71">
        <w:rPr>
          <w:rFonts w:ascii="Times New Roman" w:hAnsi="Times New Roman"/>
          <w:b/>
          <w:bCs/>
          <w:color w:val="000000"/>
          <w:sz w:val="28"/>
          <w:szCs w:val="28"/>
        </w:rPr>
        <w:t>СОДЕРЖАНИ</w:t>
      </w:r>
      <w:r w:rsidR="001D267F" w:rsidRPr="006D3C71">
        <w:rPr>
          <w:rFonts w:ascii="Times New Roman" w:hAnsi="Times New Roman"/>
          <w:b/>
          <w:bCs/>
          <w:color w:val="000000"/>
          <w:sz w:val="28"/>
          <w:szCs w:val="28"/>
          <w:lang w:val="uk-UA"/>
        </w:rPr>
        <w:t>Е</w:t>
      </w:r>
    </w:p>
    <w:p w:rsidR="00CB6BD9" w:rsidRPr="006D3C71" w:rsidRDefault="00CB6BD9" w:rsidP="001D267F">
      <w:pPr>
        <w:suppressAutoHyphens/>
        <w:spacing w:after="0" w:line="360" w:lineRule="auto"/>
        <w:ind w:firstLine="709"/>
        <w:jc w:val="center"/>
        <w:rPr>
          <w:rFonts w:ascii="Times New Roman" w:hAnsi="Times New Roman"/>
          <w:b/>
          <w:bCs/>
          <w:color w:val="000000"/>
          <w:sz w:val="28"/>
          <w:szCs w:val="28"/>
        </w:rPr>
      </w:pPr>
    </w:p>
    <w:p w:rsidR="001D267F" w:rsidRPr="006D3C71" w:rsidRDefault="00CC5E26" w:rsidP="001D267F">
      <w:pPr>
        <w:pStyle w:val="a5"/>
        <w:suppressAutoHyphens/>
        <w:spacing w:line="360" w:lineRule="auto"/>
        <w:ind w:firstLine="0"/>
        <w:jc w:val="left"/>
        <w:outlineLvl w:val="6"/>
        <w:rPr>
          <w:bCs/>
          <w:color w:val="000000"/>
          <w:lang w:val="uk-UA"/>
        </w:rPr>
      </w:pPr>
      <w:r w:rsidRPr="006D3C71">
        <w:rPr>
          <w:bCs/>
          <w:color w:val="000000"/>
        </w:rPr>
        <w:t>ВВЕДЕНИЕ</w:t>
      </w:r>
    </w:p>
    <w:p w:rsidR="00CC5E26" w:rsidRPr="006D3C71" w:rsidRDefault="00CC5E26" w:rsidP="001D267F">
      <w:pPr>
        <w:pStyle w:val="a5"/>
        <w:suppressAutoHyphens/>
        <w:spacing w:line="360" w:lineRule="auto"/>
        <w:ind w:firstLine="0"/>
        <w:jc w:val="left"/>
        <w:outlineLvl w:val="6"/>
        <w:rPr>
          <w:bCs/>
          <w:color w:val="000000"/>
          <w:lang w:val="uk-UA"/>
        </w:rPr>
      </w:pPr>
      <w:r w:rsidRPr="006D3C71">
        <w:rPr>
          <w:bCs/>
          <w:color w:val="000000"/>
        </w:rPr>
        <w:t>1.Основные понятия и определения в теории</w:t>
      </w:r>
      <w:r w:rsidR="001D267F" w:rsidRPr="006D3C71">
        <w:rPr>
          <w:bCs/>
          <w:color w:val="000000"/>
          <w:lang w:val="uk-UA"/>
        </w:rPr>
        <w:t xml:space="preserve"> </w:t>
      </w:r>
      <w:r w:rsidRPr="006D3C71">
        <w:rPr>
          <w:bCs/>
          <w:color w:val="000000"/>
        </w:rPr>
        <w:t>механизмов</w:t>
      </w:r>
    </w:p>
    <w:p w:rsidR="00CC5E26" w:rsidRPr="006D3C71" w:rsidRDefault="00CC5E26" w:rsidP="001D267F">
      <w:pPr>
        <w:pStyle w:val="a5"/>
        <w:suppressAutoHyphens/>
        <w:spacing w:line="360" w:lineRule="auto"/>
        <w:ind w:firstLine="0"/>
        <w:jc w:val="left"/>
        <w:outlineLvl w:val="6"/>
        <w:rPr>
          <w:bCs/>
          <w:color w:val="000000"/>
          <w:lang w:val="uk-UA"/>
        </w:rPr>
      </w:pPr>
      <w:r w:rsidRPr="006D3C71">
        <w:rPr>
          <w:bCs/>
          <w:color w:val="000000"/>
        </w:rPr>
        <w:t>2. Кинематические пары и их классификация</w:t>
      </w:r>
    </w:p>
    <w:p w:rsidR="00CC5E26" w:rsidRPr="006D3C71" w:rsidRDefault="00CC5E26" w:rsidP="001D267F">
      <w:pPr>
        <w:pStyle w:val="a5"/>
        <w:suppressAutoHyphens/>
        <w:spacing w:line="360" w:lineRule="auto"/>
        <w:ind w:firstLine="0"/>
        <w:jc w:val="left"/>
        <w:outlineLvl w:val="6"/>
        <w:rPr>
          <w:bCs/>
          <w:color w:val="000000"/>
          <w:lang w:val="uk-UA"/>
        </w:rPr>
      </w:pPr>
      <w:r w:rsidRPr="006D3C71">
        <w:rPr>
          <w:bCs/>
          <w:color w:val="000000"/>
        </w:rPr>
        <w:t>3. Кинематические цепи</w:t>
      </w:r>
    </w:p>
    <w:p w:rsidR="00CC5E26" w:rsidRPr="006D3C71" w:rsidRDefault="00CC5E26" w:rsidP="001D267F">
      <w:pPr>
        <w:pStyle w:val="a5"/>
        <w:suppressAutoHyphens/>
        <w:spacing w:line="360" w:lineRule="auto"/>
        <w:ind w:firstLine="0"/>
        <w:jc w:val="left"/>
        <w:outlineLvl w:val="6"/>
        <w:rPr>
          <w:bCs/>
          <w:color w:val="000000"/>
          <w:lang w:val="uk-UA"/>
        </w:rPr>
      </w:pPr>
      <w:r w:rsidRPr="006D3C71">
        <w:rPr>
          <w:bCs/>
          <w:color w:val="000000"/>
        </w:rPr>
        <w:t>4. Степень подвижности плоской кинематической</w:t>
      </w:r>
      <w:r w:rsidR="001D267F" w:rsidRPr="006D3C71">
        <w:rPr>
          <w:bCs/>
          <w:color w:val="000000"/>
          <w:lang w:val="uk-UA"/>
        </w:rPr>
        <w:t xml:space="preserve"> </w:t>
      </w:r>
      <w:r w:rsidRPr="006D3C71">
        <w:rPr>
          <w:bCs/>
          <w:color w:val="000000"/>
        </w:rPr>
        <w:t>цепи</w:t>
      </w:r>
    </w:p>
    <w:p w:rsidR="00CC5E26" w:rsidRPr="006D3C71" w:rsidRDefault="00CC5E26" w:rsidP="001D267F">
      <w:pPr>
        <w:pStyle w:val="a5"/>
        <w:suppressAutoHyphens/>
        <w:spacing w:line="360" w:lineRule="auto"/>
        <w:ind w:firstLine="0"/>
        <w:jc w:val="left"/>
        <w:outlineLvl w:val="6"/>
        <w:rPr>
          <w:color w:val="000000"/>
          <w:szCs w:val="28"/>
          <w:lang w:val="uk-UA"/>
        </w:rPr>
      </w:pPr>
      <w:r w:rsidRPr="006D3C71">
        <w:rPr>
          <w:bCs/>
          <w:color w:val="000000"/>
          <w:szCs w:val="28"/>
        </w:rPr>
        <w:t>ЛИТЕРАТУРА</w:t>
      </w:r>
    </w:p>
    <w:p w:rsidR="00CB6BD9" w:rsidRPr="006D3C71" w:rsidRDefault="00CB6BD9" w:rsidP="001D267F">
      <w:pPr>
        <w:suppressAutoHyphens/>
        <w:spacing w:after="0" w:line="360" w:lineRule="auto"/>
        <w:outlineLvl w:val="6"/>
        <w:rPr>
          <w:rFonts w:ascii="Times New Roman" w:hAnsi="Times New Roman"/>
          <w:b/>
          <w:bCs/>
          <w:color w:val="000000"/>
          <w:sz w:val="28"/>
          <w:szCs w:val="28"/>
        </w:rPr>
      </w:pPr>
    </w:p>
    <w:p w:rsidR="009E3E29" w:rsidRPr="006D3C71" w:rsidRDefault="009524D8" w:rsidP="001D267F">
      <w:pPr>
        <w:suppressAutoHyphens/>
        <w:spacing w:after="0" w:line="360" w:lineRule="auto"/>
        <w:jc w:val="center"/>
        <w:rPr>
          <w:rFonts w:ascii="Times New Roman" w:hAnsi="Times New Roman"/>
          <w:b/>
          <w:bCs/>
          <w:color w:val="000000"/>
          <w:sz w:val="28"/>
        </w:rPr>
      </w:pPr>
      <w:r w:rsidRPr="006D3C71">
        <w:rPr>
          <w:rFonts w:ascii="Times New Roman" w:hAnsi="Times New Roman"/>
          <w:b/>
          <w:bCs/>
          <w:color w:val="000000"/>
          <w:sz w:val="28"/>
          <w:szCs w:val="28"/>
        </w:rPr>
        <w:br w:type="page"/>
      </w:r>
      <w:r w:rsidR="009E3E29" w:rsidRPr="006D3C71">
        <w:rPr>
          <w:rFonts w:ascii="Times New Roman" w:hAnsi="Times New Roman"/>
          <w:b/>
          <w:bCs/>
          <w:color w:val="000000"/>
          <w:sz w:val="28"/>
        </w:rPr>
        <w:t>ВВЕДЕНИЕ</w:t>
      </w:r>
    </w:p>
    <w:p w:rsidR="009E3E29" w:rsidRPr="006D3C71" w:rsidRDefault="009E3E29" w:rsidP="001D267F">
      <w:pPr>
        <w:pStyle w:val="a5"/>
        <w:suppressAutoHyphens/>
        <w:spacing w:line="360" w:lineRule="auto"/>
        <w:ind w:firstLine="709"/>
        <w:rPr>
          <w:bCs/>
          <w:color w:val="000000"/>
        </w:rPr>
      </w:pPr>
    </w:p>
    <w:p w:rsidR="009E3E29" w:rsidRPr="006D3C71" w:rsidRDefault="009E3E29" w:rsidP="001D267F">
      <w:pPr>
        <w:pStyle w:val="a5"/>
        <w:suppressAutoHyphens/>
        <w:spacing w:line="360" w:lineRule="auto"/>
        <w:ind w:firstLine="709"/>
        <w:rPr>
          <w:bCs/>
          <w:color w:val="000000"/>
        </w:rPr>
      </w:pPr>
      <w:r w:rsidRPr="006D3C71">
        <w:rPr>
          <w:bCs/>
          <w:color w:val="000000"/>
        </w:rPr>
        <w:t>Тема контрольной работы «Структурный анализ механизмов» по дисциплине «Теория механизмов и машин».</w:t>
      </w:r>
    </w:p>
    <w:p w:rsidR="0090482D" w:rsidRPr="006D3C71" w:rsidRDefault="0090482D" w:rsidP="001D267F">
      <w:pPr>
        <w:pStyle w:val="a5"/>
        <w:suppressAutoHyphens/>
        <w:spacing w:line="360" w:lineRule="auto"/>
        <w:ind w:firstLine="709"/>
        <w:rPr>
          <w:color w:val="000000"/>
        </w:rPr>
      </w:pPr>
      <w:r w:rsidRPr="006D3C71">
        <w:rPr>
          <w:bCs/>
          <w:color w:val="000000"/>
        </w:rPr>
        <w:t>Цель</w:t>
      </w:r>
      <w:r w:rsidR="009E3E29" w:rsidRPr="006D3C71">
        <w:rPr>
          <w:color w:val="000000"/>
        </w:rPr>
        <w:t xml:space="preserve"> работы:</w:t>
      </w:r>
      <w:r w:rsidRPr="006D3C71">
        <w:rPr>
          <w:color w:val="000000"/>
        </w:rPr>
        <w:t xml:space="preserve"> формирование знаний структурного анализа механизмов.</w:t>
      </w:r>
    </w:p>
    <w:p w:rsidR="0090482D" w:rsidRPr="006D3C71" w:rsidRDefault="0090482D" w:rsidP="001D267F">
      <w:pPr>
        <w:pStyle w:val="a5"/>
        <w:suppressAutoHyphens/>
        <w:spacing w:line="360" w:lineRule="auto"/>
        <w:ind w:firstLine="709"/>
        <w:rPr>
          <w:color w:val="000000"/>
        </w:rPr>
      </w:pPr>
      <w:r w:rsidRPr="006D3C71">
        <w:rPr>
          <w:bCs/>
          <w:color w:val="000000"/>
        </w:rPr>
        <w:t>Задачи</w:t>
      </w:r>
      <w:r w:rsidR="009E3E29" w:rsidRPr="006D3C71">
        <w:rPr>
          <w:color w:val="000000"/>
        </w:rPr>
        <w:t xml:space="preserve"> работы:</w:t>
      </w:r>
      <w:r w:rsidR="001D267F" w:rsidRPr="006D3C71">
        <w:rPr>
          <w:color w:val="000000"/>
        </w:rPr>
        <w:t xml:space="preserve"> </w:t>
      </w:r>
      <w:r w:rsidR="009E3E29" w:rsidRPr="006D3C71">
        <w:rPr>
          <w:color w:val="000000"/>
        </w:rPr>
        <w:t>ознакомиться</w:t>
      </w:r>
      <w:r w:rsidRPr="006D3C71">
        <w:rPr>
          <w:color w:val="000000"/>
        </w:rPr>
        <w:t xml:space="preserve"> с принципами образования механизмов и системой их классификации.</w:t>
      </w:r>
    </w:p>
    <w:p w:rsidR="0090482D" w:rsidRPr="006D3C71" w:rsidRDefault="0090482D" w:rsidP="001D267F">
      <w:pPr>
        <w:pStyle w:val="a5"/>
        <w:suppressAutoHyphens/>
        <w:spacing w:line="360" w:lineRule="auto"/>
        <w:ind w:firstLine="709"/>
        <w:rPr>
          <w:color w:val="000000"/>
        </w:rPr>
      </w:pPr>
      <w:r w:rsidRPr="006D3C71">
        <w:rPr>
          <w:bCs/>
          <w:color w:val="000000"/>
        </w:rPr>
        <w:t>Основные вопросы темы</w:t>
      </w:r>
      <w:r w:rsidRPr="006D3C71">
        <w:rPr>
          <w:color w:val="000000"/>
        </w:rPr>
        <w:t>:</w:t>
      </w:r>
    </w:p>
    <w:p w:rsidR="0090482D" w:rsidRPr="006D3C71" w:rsidRDefault="009E3E29" w:rsidP="001D267F">
      <w:pPr>
        <w:pStyle w:val="a5"/>
        <w:suppressAutoHyphens/>
        <w:spacing w:line="360" w:lineRule="auto"/>
        <w:ind w:firstLine="709"/>
        <w:rPr>
          <w:color w:val="000000"/>
        </w:rPr>
      </w:pPr>
      <w:r w:rsidRPr="006D3C71">
        <w:rPr>
          <w:color w:val="000000"/>
        </w:rPr>
        <w:t xml:space="preserve">- </w:t>
      </w:r>
      <w:r w:rsidR="0090482D" w:rsidRPr="006D3C71">
        <w:rPr>
          <w:color w:val="000000"/>
        </w:rPr>
        <w:t>Основные понятия и определения в теории механизмов;</w:t>
      </w:r>
    </w:p>
    <w:p w:rsidR="0090482D" w:rsidRPr="006D3C71" w:rsidRDefault="009E3E29" w:rsidP="001D267F">
      <w:pPr>
        <w:pStyle w:val="a5"/>
        <w:suppressAutoHyphens/>
        <w:spacing w:line="360" w:lineRule="auto"/>
        <w:ind w:firstLine="709"/>
        <w:rPr>
          <w:color w:val="000000"/>
        </w:rPr>
      </w:pPr>
      <w:r w:rsidRPr="006D3C71">
        <w:rPr>
          <w:color w:val="000000"/>
        </w:rPr>
        <w:t xml:space="preserve">- </w:t>
      </w:r>
      <w:r w:rsidR="0090482D" w:rsidRPr="006D3C71">
        <w:rPr>
          <w:color w:val="000000"/>
        </w:rPr>
        <w:t>Кинематические пары и их классификация;</w:t>
      </w:r>
    </w:p>
    <w:p w:rsidR="0090482D" w:rsidRPr="006D3C71" w:rsidRDefault="009E3E29" w:rsidP="001D267F">
      <w:pPr>
        <w:pStyle w:val="a5"/>
        <w:suppressAutoHyphens/>
        <w:spacing w:line="360" w:lineRule="auto"/>
        <w:ind w:firstLine="709"/>
        <w:rPr>
          <w:color w:val="000000"/>
        </w:rPr>
      </w:pPr>
      <w:r w:rsidRPr="006D3C71">
        <w:rPr>
          <w:color w:val="000000"/>
        </w:rPr>
        <w:t xml:space="preserve">- </w:t>
      </w:r>
      <w:r w:rsidR="0090482D" w:rsidRPr="006D3C71">
        <w:rPr>
          <w:color w:val="000000"/>
        </w:rPr>
        <w:t>Кинематические цепи;</w:t>
      </w:r>
    </w:p>
    <w:p w:rsidR="0090482D" w:rsidRPr="006D3C71" w:rsidRDefault="009E3E29" w:rsidP="001D267F">
      <w:pPr>
        <w:pStyle w:val="a5"/>
        <w:suppressAutoHyphens/>
        <w:spacing w:line="360" w:lineRule="auto"/>
        <w:ind w:firstLine="709"/>
        <w:rPr>
          <w:color w:val="000000"/>
        </w:rPr>
      </w:pPr>
      <w:r w:rsidRPr="006D3C71">
        <w:rPr>
          <w:color w:val="000000"/>
        </w:rPr>
        <w:t xml:space="preserve">- </w:t>
      </w:r>
      <w:r w:rsidR="0090482D" w:rsidRPr="006D3C71">
        <w:rPr>
          <w:color w:val="000000"/>
        </w:rPr>
        <w:t>Степень подвижности плоской кинематической цепи;</w:t>
      </w:r>
    </w:p>
    <w:p w:rsidR="0090482D" w:rsidRPr="006D3C71" w:rsidRDefault="009E3E29" w:rsidP="001D267F">
      <w:pPr>
        <w:pStyle w:val="a5"/>
        <w:suppressAutoHyphens/>
        <w:spacing w:line="360" w:lineRule="auto"/>
        <w:ind w:firstLine="709"/>
        <w:rPr>
          <w:color w:val="000000"/>
        </w:rPr>
      </w:pPr>
      <w:r w:rsidRPr="006D3C71">
        <w:rPr>
          <w:color w:val="000000"/>
        </w:rPr>
        <w:t>-</w:t>
      </w:r>
      <w:r w:rsidR="001D267F" w:rsidRPr="006D3C71">
        <w:rPr>
          <w:color w:val="000000"/>
        </w:rPr>
        <w:t xml:space="preserve"> </w:t>
      </w:r>
      <w:r w:rsidR="0090482D" w:rsidRPr="006D3C71">
        <w:rPr>
          <w:color w:val="000000"/>
        </w:rPr>
        <w:t>Принцип образования механизмов.</w:t>
      </w:r>
    </w:p>
    <w:p w:rsidR="0090482D" w:rsidRPr="006D3C71" w:rsidRDefault="0090482D" w:rsidP="001D267F">
      <w:pPr>
        <w:pStyle w:val="a5"/>
        <w:suppressAutoHyphens/>
        <w:spacing w:line="360" w:lineRule="auto"/>
        <w:ind w:firstLine="709"/>
        <w:rPr>
          <w:color w:val="000000"/>
        </w:rPr>
      </w:pPr>
    </w:p>
    <w:p w:rsidR="0090482D" w:rsidRPr="006D3C71" w:rsidRDefault="00612C28" w:rsidP="001D267F">
      <w:pPr>
        <w:pStyle w:val="ad"/>
        <w:numPr>
          <w:ilvl w:val="0"/>
          <w:numId w:val="4"/>
        </w:numPr>
        <w:suppressAutoHyphens/>
        <w:spacing w:after="0" w:line="360" w:lineRule="auto"/>
        <w:ind w:left="0" w:firstLine="0"/>
        <w:jc w:val="center"/>
        <w:rPr>
          <w:rFonts w:ascii="Times New Roman" w:hAnsi="Times New Roman"/>
          <w:b/>
          <w:bCs/>
          <w:color w:val="000000"/>
          <w:sz w:val="28"/>
        </w:rPr>
      </w:pPr>
      <w:r w:rsidRPr="006D3C71">
        <w:rPr>
          <w:rFonts w:ascii="Times New Roman" w:hAnsi="Times New Roman"/>
          <w:b/>
          <w:color w:val="000000"/>
          <w:sz w:val="28"/>
        </w:rPr>
        <w:br w:type="page"/>
      </w:r>
      <w:r w:rsidR="0090482D" w:rsidRPr="006D3C71">
        <w:rPr>
          <w:rFonts w:ascii="Times New Roman" w:hAnsi="Times New Roman"/>
          <w:b/>
          <w:bCs/>
          <w:color w:val="000000"/>
          <w:sz w:val="28"/>
        </w:rPr>
        <w:t>Основные понятия и определения в теории</w:t>
      </w:r>
      <w:r w:rsidR="001D267F" w:rsidRPr="006D3C71">
        <w:rPr>
          <w:b/>
          <w:bCs/>
          <w:color w:val="000000"/>
          <w:lang w:val="uk-UA"/>
        </w:rPr>
        <w:t xml:space="preserve"> </w:t>
      </w:r>
      <w:r w:rsidR="0090482D" w:rsidRPr="006D3C71">
        <w:rPr>
          <w:rFonts w:ascii="Times New Roman" w:hAnsi="Times New Roman"/>
          <w:b/>
          <w:bCs/>
          <w:color w:val="000000"/>
          <w:sz w:val="28"/>
        </w:rPr>
        <w:t>механизмов</w:t>
      </w:r>
    </w:p>
    <w:p w:rsidR="0090482D" w:rsidRPr="006D3C71" w:rsidRDefault="0090482D" w:rsidP="001D267F">
      <w:pPr>
        <w:pStyle w:val="a5"/>
        <w:suppressAutoHyphens/>
        <w:spacing w:line="360" w:lineRule="auto"/>
        <w:ind w:firstLine="709"/>
        <w:rPr>
          <w:color w:val="000000"/>
        </w:rPr>
      </w:pPr>
    </w:p>
    <w:p w:rsidR="0090482D" w:rsidRPr="006D3C71" w:rsidRDefault="0090482D" w:rsidP="001D267F">
      <w:pPr>
        <w:pStyle w:val="a5"/>
        <w:suppressAutoHyphens/>
        <w:spacing w:line="360" w:lineRule="auto"/>
        <w:ind w:firstLine="709"/>
        <w:rPr>
          <w:color w:val="000000"/>
        </w:rPr>
      </w:pPr>
      <w:r w:rsidRPr="006D3C71">
        <w:rPr>
          <w:color w:val="000000"/>
        </w:rPr>
        <w:t>Теория механизмов и машин изучает строение, кинематику и динамику механизмов и машин.</w:t>
      </w:r>
    </w:p>
    <w:p w:rsidR="0090482D" w:rsidRPr="006D3C71" w:rsidRDefault="0090482D" w:rsidP="001D267F">
      <w:pPr>
        <w:pStyle w:val="a5"/>
        <w:suppressAutoHyphens/>
        <w:spacing w:line="360" w:lineRule="auto"/>
        <w:ind w:firstLine="709"/>
        <w:rPr>
          <w:color w:val="000000"/>
        </w:rPr>
      </w:pPr>
      <w:r w:rsidRPr="006D3C71">
        <w:rPr>
          <w:iCs/>
          <w:color w:val="000000"/>
        </w:rPr>
        <w:t>Механизмом</w:t>
      </w:r>
      <w:r w:rsidRPr="006D3C71">
        <w:rPr>
          <w:color w:val="000000"/>
        </w:rPr>
        <w:t xml:space="preserve"> называется искусственно созданная система тел, предназначенная для преобразования движения одного или нескольких тел в требуемые движения других тел.</w:t>
      </w:r>
    </w:p>
    <w:p w:rsidR="0090482D" w:rsidRPr="006D3C71" w:rsidRDefault="0090482D" w:rsidP="001D267F">
      <w:pPr>
        <w:pStyle w:val="a5"/>
        <w:suppressAutoHyphens/>
        <w:spacing w:line="360" w:lineRule="auto"/>
        <w:ind w:firstLine="709"/>
        <w:rPr>
          <w:color w:val="000000"/>
        </w:rPr>
      </w:pPr>
      <w:r w:rsidRPr="006D3C71">
        <w:rPr>
          <w:color w:val="000000"/>
        </w:rPr>
        <w:t>Твердые тела, входящие в состав механизма, называются звеньями.</w:t>
      </w:r>
    </w:p>
    <w:p w:rsidR="0090482D" w:rsidRPr="006D3C71" w:rsidRDefault="0090482D" w:rsidP="001D267F">
      <w:pPr>
        <w:pStyle w:val="a5"/>
        <w:suppressAutoHyphens/>
        <w:spacing w:line="360" w:lineRule="auto"/>
        <w:ind w:firstLine="709"/>
        <w:rPr>
          <w:color w:val="000000"/>
        </w:rPr>
      </w:pPr>
      <w:r w:rsidRPr="006D3C71">
        <w:rPr>
          <w:color w:val="000000"/>
        </w:rPr>
        <w:t xml:space="preserve">Каждая подвижная деталь или группа деталей, образующая одну жесткую подвижную систему тел, называется </w:t>
      </w:r>
      <w:r w:rsidRPr="006D3C71">
        <w:rPr>
          <w:iCs/>
          <w:color w:val="000000"/>
        </w:rPr>
        <w:t>подвижным звеном механизма</w:t>
      </w:r>
      <w:r w:rsidRPr="006D3C71">
        <w:rPr>
          <w:color w:val="000000"/>
        </w:rPr>
        <w:t>.</w:t>
      </w:r>
    </w:p>
    <w:p w:rsidR="0090482D" w:rsidRPr="006D3C71" w:rsidRDefault="0090482D" w:rsidP="001D267F">
      <w:pPr>
        <w:pStyle w:val="a5"/>
        <w:suppressAutoHyphens/>
        <w:spacing w:line="360" w:lineRule="auto"/>
        <w:ind w:firstLine="709"/>
        <w:rPr>
          <w:color w:val="000000"/>
        </w:rPr>
      </w:pPr>
      <w:r w:rsidRPr="006D3C71">
        <w:rPr>
          <w:color w:val="000000"/>
        </w:rPr>
        <w:t xml:space="preserve">Все неподвижные детали образуют одну жесткую неподвижную систему тел, называемую </w:t>
      </w:r>
      <w:r w:rsidRPr="006D3C71">
        <w:rPr>
          <w:iCs/>
          <w:color w:val="000000"/>
        </w:rPr>
        <w:t>неподвижным звеном</w:t>
      </w:r>
      <w:r w:rsidRPr="006D3C71">
        <w:rPr>
          <w:color w:val="000000"/>
        </w:rPr>
        <w:t xml:space="preserve"> или </w:t>
      </w:r>
      <w:r w:rsidRPr="006D3C71">
        <w:rPr>
          <w:iCs/>
          <w:color w:val="000000"/>
        </w:rPr>
        <w:t>стойкой</w:t>
      </w:r>
      <w:r w:rsidRPr="006D3C71">
        <w:rPr>
          <w:color w:val="000000"/>
        </w:rPr>
        <w:t>.</w:t>
      </w:r>
    </w:p>
    <w:p w:rsidR="0090482D" w:rsidRPr="006D3C71" w:rsidRDefault="0090482D" w:rsidP="001D267F">
      <w:pPr>
        <w:pStyle w:val="a5"/>
        <w:suppressAutoHyphens/>
        <w:spacing w:line="360" w:lineRule="auto"/>
        <w:ind w:firstLine="709"/>
        <w:rPr>
          <w:color w:val="000000"/>
        </w:rPr>
      </w:pPr>
      <w:r w:rsidRPr="006D3C71">
        <w:rPr>
          <w:color w:val="000000"/>
        </w:rPr>
        <w:t>Следовательно, любой механизм имеет одно неподвижное и одно или несколько подвижных звеньев.</w:t>
      </w:r>
    </w:p>
    <w:p w:rsidR="0090482D" w:rsidRPr="006D3C71" w:rsidRDefault="0090482D" w:rsidP="001D267F">
      <w:pPr>
        <w:pStyle w:val="a5"/>
        <w:suppressAutoHyphens/>
        <w:spacing w:line="360" w:lineRule="auto"/>
        <w:ind w:firstLine="709"/>
        <w:rPr>
          <w:color w:val="000000"/>
        </w:rPr>
      </w:pPr>
      <w:r w:rsidRPr="006D3C71">
        <w:rPr>
          <w:color w:val="000000"/>
        </w:rPr>
        <w:t xml:space="preserve">Соединение двух соприкасающихся звеньев, допускающее их относительное движение, называется </w:t>
      </w:r>
      <w:r w:rsidRPr="006D3C71">
        <w:rPr>
          <w:iCs/>
          <w:color w:val="000000"/>
        </w:rPr>
        <w:t>кинематической парой</w:t>
      </w:r>
      <w:r w:rsidRPr="006D3C71">
        <w:rPr>
          <w:color w:val="000000"/>
        </w:rPr>
        <w:t>.</w:t>
      </w:r>
    </w:p>
    <w:p w:rsidR="0090482D" w:rsidRPr="006D3C71" w:rsidRDefault="0090482D" w:rsidP="001D267F">
      <w:pPr>
        <w:pStyle w:val="a5"/>
        <w:suppressAutoHyphens/>
        <w:spacing w:line="360" w:lineRule="auto"/>
        <w:ind w:firstLine="709"/>
        <w:rPr>
          <w:color w:val="000000"/>
        </w:rPr>
      </w:pPr>
      <w:r w:rsidRPr="006D3C71">
        <w:rPr>
          <w:color w:val="000000"/>
        </w:rPr>
        <w:t xml:space="preserve">Поверхности, линии, точки звена, по которым оно может соприкасаться с другим звеном, образуя кинематическую пару, называются </w:t>
      </w:r>
      <w:r w:rsidRPr="006D3C71">
        <w:rPr>
          <w:iCs/>
          <w:color w:val="000000"/>
        </w:rPr>
        <w:t>элементами звена</w:t>
      </w:r>
      <w:r w:rsidRPr="006D3C71">
        <w:rPr>
          <w:color w:val="000000"/>
        </w:rPr>
        <w:t>.</w:t>
      </w:r>
    </w:p>
    <w:p w:rsidR="0090482D" w:rsidRPr="006D3C71" w:rsidRDefault="0090482D" w:rsidP="001D267F">
      <w:pPr>
        <w:pStyle w:val="a5"/>
        <w:suppressAutoHyphens/>
        <w:spacing w:line="360" w:lineRule="auto"/>
        <w:ind w:firstLine="709"/>
        <w:rPr>
          <w:color w:val="000000"/>
        </w:rPr>
      </w:pPr>
      <w:r w:rsidRPr="006D3C71">
        <w:rPr>
          <w:color w:val="000000"/>
        </w:rPr>
        <w:t xml:space="preserve">Связанная система звеньев, образующих между собой кинематические пары, называется </w:t>
      </w:r>
      <w:r w:rsidRPr="006D3C71">
        <w:rPr>
          <w:iCs/>
          <w:color w:val="000000"/>
        </w:rPr>
        <w:t>кинематической цепью</w:t>
      </w:r>
      <w:r w:rsidRPr="006D3C71">
        <w:rPr>
          <w:color w:val="000000"/>
        </w:rPr>
        <w:t>.</w:t>
      </w:r>
    </w:p>
    <w:p w:rsidR="0090482D" w:rsidRPr="006D3C71" w:rsidRDefault="0090482D" w:rsidP="001D267F">
      <w:pPr>
        <w:pStyle w:val="a5"/>
        <w:suppressAutoHyphens/>
        <w:spacing w:line="360" w:lineRule="auto"/>
        <w:ind w:firstLine="709"/>
        <w:rPr>
          <w:color w:val="000000"/>
        </w:rPr>
      </w:pPr>
      <w:r w:rsidRPr="006D3C71">
        <w:rPr>
          <w:iCs/>
          <w:color w:val="000000"/>
        </w:rPr>
        <w:t>Механизм</w:t>
      </w:r>
      <w:r w:rsidRPr="006D3C71">
        <w:rPr>
          <w:color w:val="000000"/>
        </w:rPr>
        <w:t xml:space="preserve"> – есть кинематическая цепь, используемая для осуществления требуемого движения.</w:t>
      </w:r>
    </w:p>
    <w:p w:rsidR="0090482D" w:rsidRPr="006D3C71" w:rsidRDefault="0090482D" w:rsidP="001D267F">
      <w:pPr>
        <w:pStyle w:val="a5"/>
        <w:suppressAutoHyphens/>
        <w:spacing w:line="360" w:lineRule="auto"/>
        <w:ind w:firstLine="709"/>
        <w:rPr>
          <w:color w:val="000000"/>
        </w:rPr>
      </w:pPr>
      <w:r w:rsidRPr="006D3C71">
        <w:rPr>
          <w:color w:val="000000"/>
        </w:rPr>
        <w:t>Механизмы, входящие в состав машины, разнообразны. С точки зрения их функционального назначения механизмы машины делятся на следующие виды:</w:t>
      </w:r>
    </w:p>
    <w:p w:rsidR="0090482D" w:rsidRPr="006D3C71" w:rsidRDefault="0090482D" w:rsidP="001D267F">
      <w:pPr>
        <w:pStyle w:val="a5"/>
        <w:suppressAutoHyphens/>
        <w:spacing w:line="360" w:lineRule="auto"/>
        <w:ind w:firstLine="709"/>
        <w:rPr>
          <w:color w:val="000000"/>
        </w:rPr>
      </w:pPr>
      <w:r w:rsidRPr="006D3C71">
        <w:rPr>
          <w:color w:val="000000"/>
        </w:rPr>
        <w:t>а) механизмы двигателей и преобразователей:</w:t>
      </w:r>
    </w:p>
    <w:p w:rsidR="0090482D" w:rsidRPr="006D3C71" w:rsidRDefault="0090482D" w:rsidP="001D267F">
      <w:pPr>
        <w:pStyle w:val="a5"/>
        <w:suppressAutoHyphens/>
        <w:spacing w:line="360" w:lineRule="auto"/>
        <w:ind w:firstLine="709"/>
        <w:rPr>
          <w:color w:val="000000"/>
        </w:rPr>
      </w:pPr>
      <w:r w:rsidRPr="006D3C71">
        <w:rPr>
          <w:iCs/>
          <w:color w:val="000000"/>
        </w:rPr>
        <w:t xml:space="preserve">механизмы двигателей </w:t>
      </w:r>
      <w:r w:rsidRPr="006D3C71">
        <w:rPr>
          <w:color w:val="000000"/>
        </w:rPr>
        <w:t>осуществляют преобразование различных видов энергии в механическую работу;</w:t>
      </w:r>
    </w:p>
    <w:p w:rsidR="0090482D" w:rsidRPr="006D3C71" w:rsidRDefault="0090482D" w:rsidP="001D267F">
      <w:pPr>
        <w:pStyle w:val="a5"/>
        <w:suppressAutoHyphens/>
        <w:spacing w:line="360" w:lineRule="auto"/>
        <w:ind w:firstLine="709"/>
        <w:rPr>
          <w:color w:val="000000"/>
        </w:rPr>
      </w:pPr>
      <w:r w:rsidRPr="006D3C71">
        <w:rPr>
          <w:iCs/>
          <w:color w:val="000000"/>
        </w:rPr>
        <w:t>механизмы преобразователей</w:t>
      </w:r>
      <w:r w:rsidRPr="006D3C71">
        <w:rPr>
          <w:color w:val="000000"/>
        </w:rPr>
        <w:t xml:space="preserve"> осуществляют преобразование механической работы в другие виды энергии;</w:t>
      </w:r>
    </w:p>
    <w:p w:rsidR="0090482D" w:rsidRPr="006D3C71" w:rsidRDefault="0090482D" w:rsidP="001D267F">
      <w:pPr>
        <w:pStyle w:val="a5"/>
        <w:suppressAutoHyphens/>
        <w:spacing w:line="360" w:lineRule="auto"/>
        <w:ind w:firstLine="709"/>
        <w:rPr>
          <w:color w:val="000000"/>
        </w:rPr>
      </w:pPr>
      <w:r w:rsidRPr="006D3C71">
        <w:rPr>
          <w:color w:val="000000"/>
        </w:rPr>
        <w:t xml:space="preserve">б) </w:t>
      </w:r>
      <w:r w:rsidRPr="006D3C71">
        <w:rPr>
          <w:iCs/>
          <w:color w:val="000000"/>
        </w:rPr>
        <w:t>передаточные механизмы</w:t>
      </w:r>
      <w:r w:rsidRPr="006D3C71">
        <w:rPr>
          <w:color w:val="000000"/>
        </w:rPr>
        <w:t>, осуществляющие передачу движения от двигателя к технологической машине или исполнительному органу;</w:t>
      </w:r>
    </w:p>
    <w:p w:rsidR="0090482D" w:rsidRPr="006D3C71" w:rsidRDefault="0090482D" w:rsidP="001D267F">
      <w:pPr>
        <w:pStyle w:val="a5"/>
        <w:suppressAutoHyphens/>
        <w:spacing w:line="360" w:lineRule="auto"/>
        <w:ind w:firstLine="709"/>
        <w:rPr>
          <w:color w:val="000000"/>
        </w:rPr>
      </w:pPr>
      <w:r w:rsidRPr="006D3C71">
        <w:rPr>
          <w:color w:val="000000"/>
        </w:rPr>
        <w:t xml:space="preserve">в) </w:t>
      </w:r>
      <w:r w:rsidRPr="006D3C71">
        <w:rPr>
          <w:iCs/>
          <w:color w:val="000000"/>
        </w:rPr>
        <w:t>исполнительные механизмы,</w:t>
      </w:r>
      <w:r w:rsidRPr="006D3C71">
        <w:rPr>
          <w:color w:val="000000"/>
        </w:rPr>
        <w:t xml:space="preserve"> непосредственно воздействующие на обрабатываемую среду или объект;</w:t>
      </w:r>
    </w:p>
    <w:p w:rsidR="0090482D" w:rsidRPr="006D3C71" w:rsidRDefault="0090482D" w:rsidP="001D267F">
      <w:pPr>
        <w:pStyle w:val="a5"/>
        <w:suppressAutoHyphens/>
        <w:spacing w:line="360" w:lineRule="auto"/>
        <w:ind w:firstLine="709"/>
        <w:rPr>
          <w:color w:val="000000"/>
        </w:rPr>
      </w:pPr>
      <w:r w:rsidRPr="006D3C71">
        <w:rPr>
          <w:color w:val="000000"/>
        </w:rPr>
        <w:t xml:space="preserve">г) </w:t>
      </w:r>
      <w:r w:rsidRPr="006D3C71">
        <w:rPr>
          <w:iCs/>
          <w:color w:val="000000"/>
        </w:rPr>
        <w:t>механизмы</w:t>
      </w:r>
      <w:r w:rsidRPr="006D3C71">
        <w:rPr>
          <w:color w:val="000000"/>
        </w:rPr>
        <w:t xml:space="preserve"> </w:t>
      </w:r>
      <w:r w:rsidRPr="006D3C71">
        <w:rPr>
          <w:iCs/>
          <w:color w:val="000000"/>
        </w:rPr>
        <w:t>управления</w:t>
      </w:r>
      <w:r w:rsidRPr="006D3C71">
        <w:rPr>
          <w:color w:val="000000"/>
        </w:rPr>
        <w:t xml:space="preserve">, </w:t>
      </w:r>
      <w:r w:rsidRPr="006D3C71">
        <w:rPr>
          <w:iCs/>
          <w:color w:val="000000"/>
        </w:rPr>
        <w:t>контроля и</w:t>
      </w:r>
      <w:r w:rsidRPr="006D3C71">
        <w:rPr>
          <w:color w:val="000000"/>
        </w:rPr>
        <w:t xml:space="preserve"> </w:t>
      </w:r>
      <w:r w:rsidRPr="006D3C71">
        <w:rPr>
          <w:iCs/>
          <w:color w:val="000000"/>
        </w:rPr>
        <w:t>регулирования,</w:t>
      </w:r>
      <w:r w:rsidRPr="006D3C71">
        <w:rPr>
          <w:color w:val="000000"/>
        </w:rPr>
        <w:t xml:space="preserve"> осуществляющие управление технологическим процессом, контроль и т.п.;</w:t>
      </w:r>
    </w:p>
    <w:p w:rsidR="001D267F" w:rsidRPr="006D3C71" w:rsidRDefault="0090482D" w:rsidP="001D267F">
      <w:pPr>
        <w:pStyle w:val="a5"/>
        <w:suppressAutoHyphens/>
        <w:spacing w:line="360" w:lineRule="auto"/>
        <w:ind w:firstLine="709"/>
        <w:rPr>
          <w:color w:val="000000"/>
        </w:rPr>
      </w:pPr>
      <w:r w:rsidRPr="006D3C71">
        <w:rPr>
          <w:color w:val="000000"/>
        </w:rPr>
        <w:t xml:space="preserve">д) </w:t>
      </w:r>
      <w:r w:rsidRPr="006D3C71">
        <w:rPr>
          <w:iCs/>
          <w:color w:val="000000"/>
        </w:rPr>
        <w:t>механизмы автоматического счета, взвешивания и упаковки</w:t>
      </w:r>
      <w:r w:rsidRPr="006D3C71">
        <w:rPr>
          <w:color w:val="000000"/>
        </w:rPr>
        <w:t>, применяемые в машинах, выпускающих массовую штучную продукцию.</w:t>
      </w:r>
    </w:p>
    <w:p w:rsidR="0090482D" w:rsidRPr="006D3C71" w:rsidRDefault="0090482D" w:rsidP="001D267F">
      <w:pPr>
        <w:pStyle w:val="a5"/>
        <w:suppressAutoHyphens/>
        <w:spacing w:line="360" w:lineRule="auto"/>
        <w:ind w:firstLine="709"/>
        <w:rPr>
          <w:color w:val="000000"/>
        </w:rPr>
      </w:pPr>
    </w:p>
    <w:p w:rsidR="0090482D" w:rsidRPr="006D3C71" w:rsidRDefault="0090482D" w:rsidP="001D267F">
      <w:pPr>
        <w:pStyle w:val="a5"/>
        <w:suppressAutoHyphens/>
        <w:spacing w:line="360" w:lineRule="auto"/>
        <w:ind w:firstLine="0"/>
        <w:jc w:val="center"/>
        <w:rPr>
          <w:b/>
          <w:bCs/>
          <w:color w:val="000000"/>
        </w:rPr>
      </w:pPr>
      <w:r w:rsidRPr="006D3C71">
        <w:rPr>
          <w:b/>
          <w:bCs/>
          <w:color w:val="000000"/>
        </w:rPr>
        <w:t>2. Кинематические пары и их классификация</w:t>
      </w:r>
    </w:p>
    <w:p w:rsidR="0090482D" w:rsidRPr="006D3C71" w:rsidRDefault="0090482D" w:rsidP="001D267F">
      <w:pPr>
        <w:pStyle w:val="a5"/>
        <w:suppressAutoHyphens/>
        <w:spacing w:line="360" w:lineRule="auto"/>
        <w:ind w:firstLine="709"/>
        <w:rPr>
          <w:color w:val="000000"/>
        </w:rPr>
      </w:pPr>
    </w:p>
    <w:p w:rsidR="0090482D" w:rsidRPr="006D3C71" w:rsidRDefault="0090482D" w:rsidP="001D267F">
      <w:pPr>
        <w:pStyle w:val="a5"/>
        <w:suppressAutoHyphens/>
        <w:spacing w:line="360" w:lineRule="auto"/>
        <w:ind w:firstLine="709"/>
        <w:rPr>
          <w:color w:val="000000"/>
        </w:rPr>
      </w:pPr>
      <w:r w:rsidRPr="006D3C71">
        <w:rPr>
          <w:color w:val="000000"/>
        </w:rPr>
        <w:t>Главным свойством пары является число геометрических параметров, с помощью которых можно определить относительное положение связанных звеньев. Например, при соприкосновении по поверхности вращения относительное положение звеньев вполне определяется заданием лишь одного параметра – угла относительного поворота звеньев в плоскости, перпендикулярной оси вращения.</w:t>
      </w:r>
    </w:p>
    <w:p w:rsidR="0090482D" w:rsidRPr="006D3C71" w:rsidRDefault="0090482D" w:rsidP="001D267F">
      <w:pPr>
        <w:pStyle w:val="a5"/>
        <w:suppressAutoHyphens/>
        <w:spacing w:line="360" w:lineRule="auto"/>
        <w:ind w:firstLine="709"/>
        <w:rPr>
          <w:color w:val="000000"/>
        </w:rPr>
      </w:pPr>
      <w:r w:rsidRPr="006D3C71">
        <w:rPr>
          <w:color w:val="000000"/>
        </w:rPr>
        <w:t>При соприкосновении по сферической поверхности таких параметров уже три – это углы поворота вокруг трех взаимно перпендикулярных осей, пересекающихся в центре сферы.</w:t>
      </w:r>
    </w:p>
    <w:p w:rsidR="0090482D" w:rsidRPr="006D3C71" w:rsidRDefault="0090482D" w:rsidP="001D267F">
      <w:pPr>
        <w:pStyle w:val="a5"/>
        <w:suppressAutoHyphens/>
        <w:spacing w:line="360" w:lineRule="auto"/>
        <w:ind w:firstLine="709"/>
        <w:rPr>
          <w:color w:val="000000"/>
        </w:rPr>
      </w:pPr>
      <w:r w:rsidRPr="006D3C71">
        <w:rPr>
          <w:color w:val="000000"/>
        </w:rPr>
        <w:t>Следовательно</w:t>
      </w:r>
      <w:r w:rsidRPr="006D3C71">
        <w:rPr>
          <w:iCs/>
          <w:color w:val="000000"/>
        </w:rPr>
        <w:t>, элементы кинематической пары накладывают на относительное движение звеньев некоторые ограничения, связывая между собой определенным образом координаты точек обоих звеньев.</w:t>
      </w:r>
    </w:p>
    <w:p w:rsidR="0090482D" w:rsidRPr="006D3C71" w:rsidRDefault="0090482D" w:rsidP="001D267F">
      <w:pPr>
        <w:pStyle w:val="a5"/>
        <w:suppressAutoHyphens/>
        <w:spacing w:line="360" w:lineRule="auto"/>
        <w:ind w:firstLine="709"/>
        <w:rPr>
          <w:color w:val="000000"/>
        </w:rPr>
      </w:pPr>
      <w:r w:rsidRPr="006D3C71">
        <w:rPr>
          <w:color w:val="000000"/>
        </w:rPr>
        <w:t xml:space="preserve">Ограничения, накладываемые элементами кинематической пары на относительное движение звеньев, образующих пару, называют </w:t>
      </w:r>
      <w:r w:rsidRPr="006D3C71">
        <w:rPr>
          <w:iCs/>
          <w:color w:val="000000"/>
        </w:rPr>
        <w:t>связями</w:t>
      </w:r>
      <w:r w:rsidRPr="006D3C71">
        <w:rPr>
          <w:color w:val="000000"/>
        </w:rPr>
        <w:t xml:space="preserve">, а управления, выражающие эти ограничения – </w:t>
      </w:r>
      <w:r w:rsidRPr="006D3C71">
        <w:rPr>
          <w:iCs/>
          <w:color w:val="000000"/>
        </w:rPr>
        <w:t>уравнениями связи</w:t>
      </w:r>
      <w:r w:rsidRPr="006D3C71">
        <w:rPr>
          <w:color w:val="000000"/>
        </w:rPr>
        <w:t>.</w:t>
      </w:r>
    </w:p>
    <w:p w:rsidR="0090482D" w:rsidRPr="006D3C71" w:rsidRDefault="0090482D" w:rsidP="001D267F">
      <w:pPr>
        <w:pStyle w:val="a5"/>
        <w:suppressAutoHyphens/>
        <w:spacing w:line="360" w:lineRule="auto"/>
        <w:ind w:firstLine="709"/>
        <w:rPr>
          <w:color w:val="000000"/>
        </w:rPr>
      </w:pPr>
      <w:r w:rsidRPr="006D3C71">
        <w:rPr>
          <w:color w:val="000000"/>
        </w:rPr>
        <w:t>Рассмотрим, какие связи и в каком количестве могут быть наложены на относительное движение звеньев кинематической пары.</w:t>
      </w:r>
    </w:p>
    <w:p w:rsidR="0090482D" w:rsidRPr="006D3C71" w:rsidRDefault="0090482D" w:rsidP="001D267F">
      <w:pPr>
        <w:pStyle w:val="a5"/>
        <w:suppressAutoHyphens/>
        <w:spacing w:line="360" w:lineRule="auto"/>
        <w:ind w:firstLine="709"/>
        <w:rPr>
          <w:color w:val="000000"/>
        </w:rPr>
      </w:pPr>
      <w:r w:rsidRPr="006D3C71">
        <w:rPr>
          <w:color w:val="000000"/>
        </w:rPr>
        <w:t xml:space="preserve">Как известно, в общем случае всякое свободно движущееся в пространстве абсолютно твердое тело обладает </w:t>
      </w:r>
      <w:r w:rsidRPr="006D3C71">
        <w:rPr>
          <w:iCs/>
          <w:color w:val="000000"/>
        </w:rPr>
        <w:t>шестью степенями свободы</w:t>
      </w:r>
      <w:r w:rsidRPr="006D3C71">
        <w:rPr>
          <w:color w:val="000000"/>
        </w:rPr>
        <w:t>:</w:t>
      </w:r>
    </w:p>
    <w:p w:rsidR="0090482D" w:rsidRPr="006D3C71" w:rsidRDefault="0090482D" w:rsidP="001D267F">
      <w:pPr>
        <w:pStyle w:val="a5"/>
        <w:suppressAutoHyphens/>
        <w:spacing w:line="360" w:lineRule="auto"/>
        <w:ind w:firstLine="709"/>
        <w:rPr>
          <w:color w:val="000000"/>
        </w:rPr>
      </w:pPr>
      <w:r w:rsidRPr="006D3C71">
        <w:rPr>
          <w:color w:val="000000"/>
        </w:rPr>
        <w:t xml:space="preserve">тремя вращениями вокруг осей </w:t>
      </w:r>
      <w:r w:rsidRPr="006D3C71">
        <w:rPr>
          <w:color w:val="000000"/>
          <w:lang w:val="en-US"/>
        </w:rPr>
        <w:t>X</w:t>
      </w:r>
      <w:r w:rsidRPr="006D3C71">
        <w:rPr>
          <w:color w:val="000000"/>
        </w:rPr>
        <w:t xml:space="preserve">, </w:t>
      </w:r>
      <w:r w:rsidRPr="006D3C71">
        <w:rPr>
          <w:color w:val="000000"/>
          <w:lang w:val="en-US"/>
        </w:rPr>
        <w:t>Y</w:t>
      </w:r>
      <w:r w:rsidRPr="006D3C71">
        <w:rPr>
          <w:color w:val="000000"/>
        </w:rPr>
        <w:t xml:space="preserve">, </w:t>
      </w:r>
      <w:r w:rsidRPr="006D3C71">
        <w:rPr>
          <w:color w:val="000000"/>
          <w:lang w:val="en-US"/>
        </w:rPr>
        <w:t>Z</w:t>
      </w:r>
      <w:r w:rsidRPr="006D3C71">
        <w:rPr>
          <w:color w:val="000000"/>
        </w:rPr>
        <w:t xml:space="preserve"> и тремя поступательными движениями вдоль тех же осей.</w:t>
      </w:r>
    </w:p>
    <w:p w:rsidR="001D267F" w:rsidRPr="006D3C71" w:rsidRDefault="0090482D" w:rsidP="001D267F">
      <w:pPr>
        <w:pStyle w:val="a5"/>
        <w:suppressAutoHyphens/>
        <w:spacing w:line="360" w:lineRule="auto"/>
        <w:ind w:firstLine="709"/>
        <w:rPr>
          <w:color w:val="000000"/>
        </w:rPr>
      </w:pPr>
      <w:r w:rsidRPr="006D3C71">
        <w:rPr>
          <w:color w:val="000000"/>
        </w:rPr>
        <w:t>Связи, наложенные на относительное движение звена кинематической пары, ограничивают те же возможные относительные движения, которыми обладают звенья в свободном состоянии.</w:t>
      </w:r>
    </w:p>
    <w:p w:rsidR="0090482D" w:rsidRPr="006D3C71" w:rsidRDefault="0090482D" w:rsidP="001D267F">
      <w:pPr>
        <w:pStyle w:val="a5"/>
        <w:suppressAutoHyphens/>
        <w:spacing w:line="360" w:lineRule="auto"/>
        <w:ind w:firstLine="709"/>
        <w:rPr>
          <w:color w:val="000000"/>
        </w:rPr>
      </w:pPr>
      <w:r w:rsidRPr="006D3C71">
        <w:rPr>
          <w:color w:val="000000"/>
        </w:rPr>
        <w:t>В результате этих ограничений некоторые из шести возможных относительных движений свободно движущегося звена становятся для него связанными. Оставшиеся независимыми возможные движения определяют число степеней свободы звеньев кинематической пары в их относительном движении.</w:t>
      </w:r>
    </w:p>
    <w:p w:rsidR="0090482D" w:rsidRPr="006D3C71" w:rsidRDefault="0090482D" w:rsidP="001D267F">
      <w:pPr>
        <w:pStyle w:val="a5"/>
        <w:suppressAutoHyphens/>
        <w:spacing w:line="360" w:lineRule="auto"/>
        <w:ind w:firstLine="709"/>
        <w:rPr>
          <w:color w:val="000000"/>
        </w:rPr>
      </w:pPr>
      <w:r w:rsidRPr="006D3C71">
        <w:rPr>
          <w:color w:val="000000"/>
        </w:rPr>
        <w:t>Кинематические пары в зависимости от числа условий связи, налагаемых на относительное движение ее звеньев, разделены на пять классов:</w:t>
      </w:r>
    </w:p>
    <w:p w:rsidR="0090482D" w:rsidRPr="006D3C71" w:rsidRDefault="0090482D" w:rsidP="001D267F">
      <w:pPr>
        <w:pStyle w:val="a5"/>
        <w:suppressAutoHyphens/>
        <w:spacing w:line="360" w:lineRule="auto"/>
        <w:ind w:firstLine="709"/>
        <w:rPr>
          <w:color w:val="000000"/>
        </w:rPr>
      </w:pPr>
      <w:r w:rsidRPr="006D3C71">
        <w:rPr>
          <w:color w:val="000000"/>
        </w:rPr>
        <w:t xml:space="preserve">- пара </w:t>
      </w:r>
      <w:r w:rsidRPr="006D3C71">
        <w:rPr>
          <w:color w:val="000000"/>
          <w:lang w:val="en-US"/>
        </w:rPr>
        <w:t>I</w:t>
      </w:r>
      <w:r w:rsidR="00612C28" w:rsidRPr="006D3C71">
        <w:rPr>
          <w:color w:val="000000"/>
        </w:rPr>
        <w:t xml:space="preserve"> класса – (рис.</w:t>
      </w:r>
      <w:r w:rsidRPr="006D3C71">
        <w:rPr>
          <w:color w:val="000000"/>
        </w:rPr>
        <w:t>1 а) пятиподвижная пара, имеет число степеней свободы звеньев, равное пяти и число условий связи, равное 1;</w:t>
      </w:r>
    </w:p>
    <w:p w:rsidR="0090482D" w:rsidRPr="006D3C71" w:rsidRDefault="0090482D" w:rsidP="001D267F">
      <w:pPr>
        <w:pStyle w:val="a5"/>
        <w:suppressAutoHyphens/>
        <w:spacing w:line="360" w:lineRule="auto"/>
        <w:ind w:firstLine="709"/>
        <w:rPr>
          <w:color w:val="000000"/>
        </w:rPr>
      </w:pPr>
      <w:r w:rsidRPr="006D3C71">
        <w:rPr>
          <w:color w:val="000000"/>
        </w:rPr>
        <w:t xml:space="preserve">- пара </w:t>
      </w:r>
      <w:r w:rsidRPr="006D3C71">
        <w:rPr>
          <w:color w:val="000000"/>
          <w:lang w:val="en-US"/>
        </w:rPr>
        <w:t>II</w:t>
      </w:r>
      <w:r w:rsidR="00612C28" w:rsidRPr="006D3C71">
        <w:rPr>
          <w:color w:val="000000"/>
        </w:rPr>
        <w:t xml:space="preserve"> класса – (рис.</w:t>
      </w:r>
      <w:r w:rsidRPr="006D3C71">
        <w:rPr>
          <w:color w:val="000000"/>
        </w:rPr>
        <w:t>1 б) четырехподвижная пара, число степеней свободы звена кинематической пары равно четырем, число условий связи равно 2;</w:t>
      </w:r>
    </w:p>
    <w:p w:rsidR="0090482D" w:rsidRPr="006D3C71" w:rsidRDefault="0090482D" w:rsidP="001D267F">
      <w:pPr>
        <w:pStyle w:val="a5"/>
        <w:suppressAutoHyphens/>
        <w:spacing w:line="360" w:lineRule="auto"/>
        <w:ind w:firstLine="709"/>
        <w:rPr>
          <w:color w:val="000000"/>
        </w:rPr>
      </w:pPr>
      <w:r w:rsidRPr="006D3C71">
        <w:rPr>
          <w:color w:val="000000"/>
        </w:rPr>
        <w:t xml:space="preserve">- пара </w:t>
      </w:r>
      <w:r w:rsidRPr="006D3C71">
        <w:rPr>
          <w:color w:val="000000"/>
          <w:lang w:val="en-US"/>
        </w:rPr>
        <w:t>III</w:t>
      </w:r>
      <w:r w:rsidRPr="006D3C71">
        <w:rPr>
          <w:color w:val="000000"/>
        </w:rPr>
        <w:t xml:space="preserve"> кл</w:t>
      </w:r>
      <w:r w:rsidR="00612C28" w:rsidRPr="006D3C71">
        <w:rPr>
          <w:color w:val="000000"/>
        </w:rPr>
        <w:t>асса – (рис.</w:t>
      </w:r>
      <w:r w:rsidRPr="006D3C71">
        <w:rPr>
          <w:color w:val="000000"/>
        </w:rPr>
        <w:t>1 в, и, г)трехподвижная пара, число степеней свободы звена кинематической пары равно трем, число условий связи – 3;</w:t>
      </w:r>
    </w:p>
    <w:p w:rsidR="0090482D" w:rsidRPr="006D3C71" w:rsidRDefault="0090482D" w:rsidP="001D267F">
      <w:pPr>
        <w:pStyle w:val="a5"/>
        <w:suppressAutoHyphens/>
        <w:spacing w:line="360" w:lineRule="auto"/>
        <w:ind w:firstLine="709"/>
        <w:rPr>
          <w:color w:val="000000"/>
        </w:rPr>
      </w:pPr>
      <w:r w:rsidRPr="006D3C71">
        <w:rPr>
          <w:color w:val="000000"/>
        </w:rPr>
        <w:t xml:space="preserve">- пара </w:t>
      </w:r>
      <w:r w:rsidRPr="006D3C71">
        <w:rPr>
          <w:color w:val="000000"/>
          <w:lang w:val="en-US"/>
        </w:rPr>
        <w:t>IV</w:t>
      </w:r>
      <w:r w:rsidR="00612C28" w:rsidRPr="006D3C71">
        <w:rPr>
          <w:color w:val="000000"/>
        </w:rPr>
        <w:t xml:space="preserve"> класса – (рис.</w:t>
      </w:r>
      <w:r w:rsidRPr="006D3C71">
        <w:rPr>
          <w:color w:val="000000"/>
        </w:rPr>
        <w:t>1 д, и, е)двухподвижная пара, число степеней свободы звена равно 2, число условий связи – 4;</w:t>
      </w:r>
    </w:p>
    <w:p w:rsidR="0090482D" w:rsidRPr="006D3C71" w:rsidRDefault="0090482D" w:rsidP="001D267F">
      <w:pPr>
        <w:pStyle w:val="a5"/>
        <w:suppressAutoHyphens/>
        <w:spacing w:line="360" w:lineRule="auto"/>
        <w:ind w:firstLine="709"/>
        <w:rPr>
          <w:color w:val="000000"/>
        </w:rPr>
      </w:pPr>
      <w:r w:rsidRPr="006D3C71">
        <w:rPr>
          <w:color w:val="000000"/>
        </w:rPr>
        <w:t xml:space="preserve">- пара </w:t>
      </w:r>
      <w:r w:rsidRPr="006D3C71">
        <w:rPr>
          <w:color w:val="000000"/>
          <w:lang w:val="en-US"/>
        </w:rPr>
        <w:t>V</w:t>
      </w:r>
      <w:r w:rsidR="00612C28" w:rsidRPr="006D3C71">
        <w:rPr>
          <w:color w:val="000000"/>
        </w:rPr>
        <w:t xml:space="preserve"> класса – (рис.</w:t>
      </w:r>
      <w:r w:rsidRPr="006D3C71">
        <w:rPr>
          <w:color w:val="000000"/>
        </w:rPr>
        <w:t>1 ж, з. и)одноподвижная (вращательная пара), число степеней свободы звена равняется едини</w:t>
      </w:r>
      <w:r w:rsidR="00612C28" w:rsidRPr="006D3C71">
        <w:rPr>
          <w:color w:val="000000"/>
        </w:rPr>
        <w:t>це, число условий связи равно 5.</w:t>
      </w:r>
    </w:p>
    <w:p w:rsidR="0090482D" w:rsidRPr="006D3C71" w:rsidRDefault="0090482D" w:rsidP="001D267F">
      <w:pPr>
        <w:pStyle w:val="a5"/>
        <w:suppressAutoHyphens/>
        <w:spacing w:line="360" w:lineRule="auto"/>
        <w:ind w:firstLine="709"/>
        <w:rPr>
          <w:color w:val="000000"/>
          <w:lang w:val="uk-UA"/>
        </w:rPr>
      </w:pPr>
      <w:r w:rsidRPr="006D3C71">
        <w:rPr>
          <w:color w:val="000000"/>
        </w:rPr>
        <w:t xml:space="preserve">Кинематические пары делятся на пространственные и плоские. </w:t>
      </w:r>
      <w:r w:rsidRPr="006D3C71">
        <w:rPr>
          <w:iCs/>
          <w:color w:val="000000"/>
        </w:rPr>
        <w:t>Пространственными кинематическими парами</w:t>
      </w:r>
      <w:r w:rsidRPr="006D3C71">
        <w:rPr>
          <w:color w:val="000000"/>
        </w:rPr>
        <w:t xml:space="preserve"> называется пара, точки звеньев которых в относительном движении описывают пространственные кривые. Плоскими кинематическими парами называются такие пары, точки звеньев которых в относительном движении перемещаются в параллельных плоскостях, т.е. их траектории являются плоскими кривыми. В современном машиностроении особенно широкое применение получили плоские механизмы, звенья которых входят в пары </w:t>
      </w:r>
      <w:r w:rsidRPr="006D3C71">
        <w:rPr>
          <w:color w:val="000000"/>
          <w:lang w:val="en-US"/>
        </w:rPr>
        <w:t>IV</w:t>
      </w:r>
      <w:r w:rsidRPr="006D3C71">
        <w:rPr>
          <w:color w:val="000000"/>
        </w:rPr>
        <w:t xml:space="preserve"> и </w:t>
      </w:r>
      <w:r w:rsidRPr="006D3C71">
        <w:rPr>
          <w:color w:val="000000"/>
          <w:lang w:val="en-US"/>
        </w:rPr>
        <w:t>V</w:t>
      </w:r>
      <w:r w:rsidRPr="006D3C71">
        <w:rPr>
          <w:color w:val="000000"/>
        </w:rPr>
        <w:t xml:space="preserve"> классов.</w:t>
      </w:r>
    </w:p>
    <w:p w:rsidR="001D267F" w:rsidRPr="006D3C71" w:rsidRDefault="001D267F" w:rsidP="001D267F">
      <w:pPr>
        <w:pStyle w:val="a5"/>
        <w:suppressAutoHyphens/>
        <w:spacing w:line="360" w:lineRule="auto"/>
        <w:ind w:firstLine="709"/>
        <w:rPr>
          <w:color w:val="000000"/>
          <w:lang w:val="uk-UA"/>
        </w:rPr>
      </w:pPr>
    </w:p>
    <w:p w:rsidR="0090482D" w:rsidRPr="006D3C71" w:rsidRDefault="0020215E" w:rsidP="001D267F">
      <w:pPr>
        <w:pStyle w:val="a5"/>
        <w:suppressAutoHyphens/>
        <w:spacing w:line="360" w:lineRule="auto"/>
        <w:ind w:firstLine="0"/>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387.75pt">
            <v:imagedata r:id="rId8" o:title=""/>
          </v:shape>
        </w:pict>
      </w:r>
    </w:p>
    <w:p w:rsidR="0090482D" w:rsidRPr="006D3C71" w:rsidRDefault="00612C28" w:rsidP="001D267F">
      <w:pPr>
        <w:pStyle w:val="a5"/>
        <w:suppressAutoHyphens/>
        <w:spacing w:line="360" w:lineRule="auto"/>
        <w:ind w:firstLine="0"/>
        <w:jc w:val="center"/>
        <w:rPr>
          <w:color w:val="000000"/>
        </w:rPr>
      </w:pPr>
      <w:r w:rsidRPr="006D3C71">
        <w:rPr>
          <w:color w:val="000000"/>
        </w:rPr>
        <w:t>Рис.</w:t>
      </w:r>
      <w:r w:rsidR="0090482D" w:rsidRPr="006D3C71">
        <w:rPr>
          <w:color w:val="000000"/>
        </w:rPr>
        <w:t>1</w:t>
      </w:r>
    </w:p>
    <w:p w:rsidR="00612C28" w:rsidRPr="006D3C71" w:rsidRDefault="00612C28" w:rsidP="001D267F">
      <w:pPr>
        <w:pStyle w:val="a5"/>
        <w:suppressAutoHyphens/>
        <w:spacing w:line="360" w:lineRule="auto"/>
        <w:ind w:firstLine="709"/>
        <w:rPr>
          <w:color w:val="000000"/>
        </w:rPr>
      </w:pPr>
    </w:p>
    <w:p w:rsidR="00612C28" w:rsidRPr="006D3C71" w:rsidRDefault="00612C28" w:rsidP="001D267F">
      <w:pPr>
        <w:pStyle w:val="a5"/>
        <w:suppressAutoHyphens/>
        <w:spacing w:line="360" w:lineRule="auto"/>
        <w:ind w:firstLine="709"/>
        <w:rPr>
          <w:color w:val="000000"/>
        </w:rPr>
      </w:pPr>
      <w:r w:rsidRPr="006D3C71">
        <w:rPr>
          <w:color w:val="000000"/>
        </w:rPr>
        <w:t xml:space="preserve">Кинематические пары различаются также по характеру соприкосновения звеньев. Если элементы кинематической пары таковы, что при каждом относительном положении звеньев они имеют соприкосновение по поверхности, то пару называют </w:t>
      </w:r>
      <w:r w:rsidRPr="006D3C71">
        <w:rPr>
          <w:iCs/>
          <w:color w:val="000000"/>
        </w:rPr>
        <w:t>низшей</w:t>
      </w:r>
      <w:r w:rsidRPr="006D3C71">
        <w:rPr>
          <w:color w:val="000000"/>
        </w:rPr>
        <w:t xml:space="preserve">. Если же касание происходит в отдельных точках или по линиям, то пару называют </w:t>
      </w:r>
      <w:r w:rsidRPr="006D3C71">
        <w:rPr>
          <w:iCs/>
          <w:color w:val="000000"/>
        </w:rPr>
        <w:t>высшей</w:t>
      </w:r>
      <w:r w:rsidRPr="006D3C71">
        <w:rPr>
          <w:color w:val="000000"/>
        </w:rPr>
        <w:t>.</w:t>
      </w:r>
    </w:p>
    <w:p w:rsidR="00612C28" w:rsidRPr="006D3C71" w:rsidRDefault="00612C28" w:rsidP="001D267F">
      <w:pPr>
        <w:pStyle w:val="a5"/>
        <w:suppressAutoHyphens/>
        <w:spacing w:line="360" w:lineRule="auto"/>
        <w:ind w:firstLine="709"/>
        <w:rPr>
          <w:color w:val="000000"/>
        </w:rPr>
      </w:pPr>
      <w:r w:rsidRPr="006D3C71">
        <w:rPr>
          <w:color w:val="000000"/>
        </w:rPr>
        <w:t>При относительном движении звеньев, образующих низшую пару, поверхности их соприкосновения скользят друг по другу. Если же звенья образуют высшую пару, то их относительное движение может происходить как при скольжении элементов пары, так и без него – перекатыванием.</w:t>
      </w:r>
    </w:p>
    <w:p w:rsidR="00612C28" w:rsidRPr="006D3C71" w:rsidRDefault="00612C28" w:rsidP="001D267F">
      <w:pPr>
        <w:pStyle w:val="a5"/>
        <w:suppressAutoHyphens/>
        <w:spacing w:line="360" w:lineRule="auto"/>
        <w:ind w:firstLine="709"/>
        <w:rPr>
          <w:color w:val="000000"/>
        </w:rPr>
      </w:pPr>
    </w:p>
    <w:p w:rsidR="00612C28" w:rsidRPr="006D3C71" w:rsidRDefault="00612C28" w:rsidP="001D267F">
      <w:pPr>
        <w:pStyle w:val="a5"/>
        <w:suppressAutoHyphens/>
        <w:spacing w:line="360" w:lineRule="auto"/>
        <w:ind w:firstLine="0"/>
        <w:jc w:val="center"/>
        <w:rPr>
          <w:b/>
          <w:bCs/>
          <w:color w:val="000000"/>
        </w:rPr>
      </w:pPr>
      <w:r w:rsidRPr="006D3C71">
        <w:rPr>
          <w:b/>
          <w:bCs/>
          <w:color w:val="000000"/>
        </w:rPr>
        <w:t>3</w:t>
      </w:r>
      <w:r w:rsidR="000D5964" w:rsidRPr="006D3C71">
        <w:rPr>
          <w:b/>
          <w:bCs/>
          <w:color w:val="000000"/>
        </w:rPr>
        <w:t>.</w:t>
      </w:r>
      <w:r w:rsidRPr="006D3C71">
        <w:rPr>
          <w:b/>
          <w:bCs/>
          <w:color w:val="000000"/>
        </w:rPr>
        <w:t xml:space="preserve"> Кинематические цепи</w:t>
      </w:r>
    </w:p>
    <w:p w:rsidR="00612C28" w:rsidRPr="006D3C71" w:rsidRDefault="00612C28" w:rsidP="001D267F">
      <w:pPr>
        <w:pStyle w:val="a5"/>
        <w:suppressAutoHyphens/>
        <w:spacing w:line="360" w:lineRule="auto"/>
        <w:ind w:firstLine="709"/>
        <w:rPr>
          <w:color w:val="000000"/>
        </w:rPr>
      </w:pPr>
    </w:p>
    <w:p w:rsidR="00612C28" w:rsidRPr="006D3C71" w:rsidRDefault="00612C28" w:rsidP="001D267F">
      <w:pPr>
        <w:pStyle w:val="a5"/>
        <w:suppressAutoHyphens/>
        <w:spacing w:line="360" w:lineRule="auto"/>
        <w:ind w:firstLine="709"/>
        <w:rPr>
          <w:color w:val="000000"/>
        </w:rPr>
      </w:pPr>
      <w:r w:rsidRPr="006D3C71">
        <w:rPr>
          <w:color w:val="000000"/>
        </w:rPr>
        <w:t xml:space="preserve">Кинематические цепи по характеру относительного движения звеньев разделяются на плоские и пространственные. Кинематическая цепь называется </w:t>
      </w:r>
      <w:r w:rsidRPr="006D3C71">
        <w:rPr>
          <w:iCs/>
          <w:color w:val="000000"/>
        </w:rPr>
        <w:t>плоской</w:t>
      </w:r>
      <w:r w:rsidRPr="006D3C71">
        <w:rPr>
          <w:color w:val="000000"/>
        </w:rPr>
        <w:t xml:space="preserve">, если точки её звеньев описывают траектории, лежащие в параллельных плоскостях. Кинематическая цепь называется </w:t>
      </w:r>
      <w:r w:rsidRPr="006D3C71">
        <w:rPr>
          <w:iCs/>
          <w:color w:val="000000"/>
        </w:rPr>
        <w:t>пространственной</w:t>
      </w:r>
      <w:r w:rsidRPr="006D3C71">
        <w:rPr>
          <w:color w:val="000000"/>
        </w:rPr>
        <w:t>, если точки её звеньев описывают неплоские траектории или траектории, лежащие в пересекающихся плоскостях.</w:t>
      </w:r>
    </w:p>
    <w:p w:rsidR="0090482D" w:rsidRPr="006D3C71" w:rsidRDefault="0090482D" w:rsidP="001D267F">
      <w:pPr>
        <w:pStyle w:val="a5"/>
        <w:suppressAutoHyphens/>
        <w:spacing w:line="360" w:lineRule="auto"/>
        <w:ind w:firstLine="709"/>
        <w:rPr>
          <w:color w:val="000000"/>
        </w:rPr>
      </w:pPr>
      <w:r w:rsidRPr="006D3C71">
        <w:rPr>
          <w:color w:val="000000"/>
        </w:rPr>
        <w:t>По виду звеньев, входящих в кинематические цепи, последние разделяются на простые и сложные.</w:t>
      </w:r>
    </w:p>
    <w:p w:rsidR="0090482D" w:rsidRPr="006D3C71" w:rsidRDefault="0090482D" w:rsidP="001D267F">
      <w:pPr>
        <w:pStyle w:val="a5"/>
        <w:suppressAutoHyphens/>
        <w:spacing w:line="360" w:lineRule="auto"/>
        <w:ind w:firstLine="709"/>
        <w:rPr>
          <w:color w:val="000000"/>
        </w:rPr>
      </w:pPr>
      <w:r w:rsidRPr="006D3C71">
        <w:rPr>
          <w:iCs/>
          <w:color w:val="000000"/>
        </w:rPr>
        <w:t xml:space="preserve">Простой </w:t>
      </w:r>
      <w:r w:rsidRPr="006D3C71">
        <w:rPr>
          <w:color w:val="000000"/>
        </w:rPr>
        <w:t>называется такая цепь, у которой каждое звено входит не более чем в</w:t>
      </w:r>
      <w:r w:rsidR="00612C28" w:rsidRPr="006D3C71">
        <w:rPr>
          <w:color w:val="000000"/>
        </w:rPr>
        <w:t xml:space="preserve"> две кинематические пары (рис.</w:t>
      </w:r>
      <w:r w:rsidRPr="006D3C71">
        <w:rPr>
          <w:color w:val="000000"/>
        </w:rPr>
        <w:t>2).</w:t>
      </w:r>
    </w:p>
    <w:p w:rsidR="0090482D" w:rsidRPr="006D3C71" w:rsidRDefault="0090482D" w:rsidP="001D267F">
      <w:pPr>
        <w:pStyle w:val="a5"/>
        <w:suppressAutoHyphens/>
        <w:spacing w:line="360" w:lineRule="auto"/>
        <w:ind w:firstLine="709"/>
        <w:rPr>
          <w:color w:val="000000"/>
        </w:rPr>
      </w:pPr>
      <w:r w:rsidRPr="006D3C71">
        <w:rPr>
          <w:iCs/>
          <w:color w:val="000000"/>
        </w:rPr>
        <w:t>Сложной</w:t>
      </w:r>
      <w:r w:rsidRPr="006D3C71">
        <w:rPr>
          <w:color w:val="000000"/>
        </w:rPr>
        <w:t xml:space="preserve"> кинематической цепью называется цепь, в которой имеется хотя бы одно звено, входящее более чем в</w:t>
      </w:r>
      <w:r w:rsidR="00612C28" w:rsidRPr="006D3C71">
        <w:rPr>
          <w:color w:val="000000"/>
        </w:rPr>
        <w:t xml:space="preserve"> две кинематические пары (рис.</w:t>
      </w:r>
      <w:r w:rsidRPr="006D3C71">
        <w:rPr>
          <w:color w:val="000000"/>
        </w:rPr>
        <w:t>3).</w:t>
      </w:r>
    </w:p>
    <w:p w:rsidR="0090482D" w:rsidRPr="006D3C71" w:rsidRDefault="0090482D" w:rsidP="001D267F">
      <w:pPr>
        <w:pStyle w:val="a5"/>
        <w:suppressAutoHyphens/>
        <w:spacing w:line="360" w:lineRule="auto"/>
        <w:ind w:firstLine="709"/>
        <w:rPr>
          <w:color w:val="000000"/>
        </w:rPr>
      </w:pPr>
    </w:p>
    <w:p w:rsidR="0090482D" w:rsidRPr="006D3C71" w:rsidRDefault="0020215E" w:rsidP="001D267F">
      <w:pPr>
        <w:pStyle w:val="a5"/>
        <w:suppressAutoHyphens/>
        <w:spacing w:line="360" w:lineRule="auto"/>
        <w:ind w:firstLine="709"/>
        <w:jc w:val="center"/>
        <w:rPr>
          <w:color w:val="000000"/>
          <w:lang w:val="en-US"/>
        </w:rPr>
      </w:pPr>
      <w:r>
        <w:rPr>
          <w:color w:val="000000"/>
        </w:rPr>
        <w:pict>
          <v:shape id="_x0000_i1026" type="#_x0000_t75" style="width:333pt;height:121.5pt">
            <v:imagedata r:id="rId9" o:title=""/>
          </v:shape>
        </w:pict>
      </w:r>
    </w:p>
    <w:p w:rsidR="001D267F" w:rsidRPr="006D3C71" w:rsidRDefault="001D267F" w:rsidP="001D267F">
      <w:pPr>
        <w:pStyle w:val="a5"/>
        <w:suppressAutoHyphens/>
        <w:spacing w:line="360" w:lineRule="auto"/>
        <w:ind w:firstLine="0"/>
        <w:jc w:val="center"/>
        <w:rPr>
          <w:b/>
          <w:color w:val="000000"/>
          <w:lang w:val="en-US"/>
        </w:rPr>
      </w:pPr>
    </w:p>
    <w:p w:rsidR="0090482D" w:rsidRPr="006D3C71" w:rsidRDefault="00612C28" w:rsidP="001D267F">
      <w:pPr>
        <w:pStyle w:val="a5"/>
        <w:suppressAutoHyphens/>
        <w:spacing w:line="360" w:lineRule="auto"/>
        <w:ind w:firstLine="0"/>
        <w:jc w:val="center"/>
        <w:rPr>
          <w:b/>
          <w:color w:val="000000"/>
        </w:rPr>
      </w:pPr>
      <w:r w:rsidRPr="006D3C71">
        <w:rPr>
          <w:b/>
          <w:color w:val="000000"/>
        </w:rPr>
        <w:t>Рис.</w:t>
      </w:r>
      <w:r w:rsidR="0090482D" w:rsidRPr="006D3C71">
        <w:rPr>
          <w:b/>
          <w:color w:val="000000"/>
        </w:rPr>
        <w:t>2</w:t>
      </w:r>
      <w:r w:rsidR="001D267F" w:rsidRPr="006D3C71">
        <w:rPr>
          <w:b/>
          <w:color w:val="000000"/>
          <w:lang w:val="uk-UA"/>
        </w:rPr>
        <w:tab/>
      </w:r>
      <w:r w:rsidR="001D267F" w:rsidRPr="006D3C71">
        <w:rPr>
          <w:b/>
          <w:color w:val="000000"/>
          <w:lang w:val="uk-UA"/>
        </w:rPr>
        <w:tab/>
      </w:r>
      <w:r w:rsidR="001D267F" w:rsidRPr="006D3C71">
        <w:rPr>
          <w:b/>
          <w:color w:val="000000"/>
          <w:lang w:val="uk-UA"/>
        </w:rPr>
        <w:tab/>
      </w:r>
      <w:r w:rsidR="001D267F" w:rsidRPr="006D3C71">
        <w:rPr>
          <w:b/>
          <w:color w:val="000000"/>
          <w:lang w:val="uk-UA"/>
        </w:rPr>
        <w:tab/>
      </w:r>
      <w:r w:rsidR="001D267F" w:rsidRPr="006D3C71">
        <w:rPr>
          <w:b/>
          <w:color w:val="000000"/>
          <w:lang w:val="uk-UA"/>
        </w:rPr>
        <w:tab/>
      </w:r>
      <w:r w:rsidR="001D267F" w:rsidRPr="006D3C71">
        <w:rPr>
          <w:b/>
          <w:color w:val="000000"/>
          <w:lang w:val="uk-UA"/>
        </w:rPr>
        <w:tab/>
      </w:r>
      <w:r w:rsidRPr="006D3C71">
        <w:rPr>
          <w:b/>
          <w:color w:val="000000"/>
        </w:rPr>
        <w:t>Рис.</w:t>
      </w:r>
      <w:r w:rsidR="0090482D" w:rsidRPr="006D3C71">
        <w:rPr>
          <w:b/>
          <w:color w:val="000000"/>
        </w:rPr>
        <w:t>3</w:t>
      </w:r>
    </w:p>
    <w:p w:rsidR="00612C28" w:rsidRPr="006D3C71" w:rsidRDefault="00612C28" w:rsidP="001D267F">
      <w:pPr>
        <w:pStyle w:val="a5"/>
        <w:suppressAutoHyphens/>
        <w:spacing w:line="360" w:lineRule="auto"/>
        <w:ind w:firstLine="709"/>
        <w:rPr>
          <w:iCs/>
          <w:color w:val="000000"/>
        </w:rPr>
      </w:pPr>
    </w:p>
    <w:p w:rsidR="0090482D" w:rsidRPr="006D3C71" w:rsidRDefault="0090482D" w:rsidP="001D267F">
      <w:pPr>
        <w:pStyle w:val="a5"/>
        <w:suppressAutoHyphens/>
        <w:spacing w:line="360" w:lineRule="auto"/>
        <w:ind w:firstLine="709"/>
        <w:rPr>
          <w:color w:val="000000"/>
        </w:rPr>
      </w:pPr>
      <w:r w:rsidRPr="006D3C71">
        <w:rPr>
          <w:iCs/>
          <w:color w:val="000000"/>
        </w:rPr>
        <w:t>Замкнутой</w:t>
      </w:r>
      <w:r w:rsidRPr="006D3C71">
        <w:rPr>
          <w:color w:val="000000"/>
        </w:rPr>
        <w:t xml:space="preserve"> называется кинематическая цепь, каждое звено которой входит в две и более кинематических пар.</w:t>
      </w:r>
    </w:p>
    <w:p w:rsidR="0090482D" w:rsidRPr="006D3C71" w:rsidRDefault="0090482D" w:rsidP="001D267F">
      <w:pPr>
        <w:pStyle w:val="a5"/>
        <w:suppressAutoHyphens/>
        <w:spacing w:line="360" w:lineRule="auto"/>
        <w:ind w:firstLine="709"/>
        <w:rPr>
          <w:color w:val="000000"/>
        </w:rPr>
      </w:pPr>
      <w:r w:rsidRPr="006D3C71">
        <w:rPr>
          <w:iCs/>
          <w:color w:val="000000"/>
        </w:rPr>
        <w:t>Незамкнутой</w:t>
      </w:r>
      <w:r w:rsidRPr="006D3C71">
        <w:rPr>
          <w:color w:val="000000"/>
        </w:rPr>
        <w:t xml:space="preserve"> кинематической цепью называется кинематическая цепь, в которой есть звенья, входящие только в одну кинематическую пару.</w:t>
      </w:r>
    </w:p>
    <w:p w:rsidR="0090482D" w:rsidRPr="006D3C71" w:rsidRDefault="0090482D" w:rsidP="001D267F">
      <w:pPr>
        <w:pStyle w:val="a5"/>
        <w:suppressAutoHyphens/>
        <w:spacing w:line="360" w:lineRule="auto"/>
        <w:ind w:firstLine="709"/>
        <w:rPr>
          <w:color w:val="000000"/>
        </w:rPr>
      </w:pPr>
      <w:r w:rsidRPr="006D3C71">
        <w:rPr>
          <w:color w:val="000000"/>
        </w:rPr>
        <w:t>При равном числе подвижных звеньев замкнутые цепи имеют меньшее число степеней свободы, чем незамкнутые. Замкнутые цепи широко применяются в кинематических цепях рабочих машин, станков, автоматов и т.д., разомкнутые – в цепях манипуляторов и роботов.</w:t>
      </w:r>
    </w:p>
    <w:p w:rsidR="0090482D" w:rsidRPr="006D3C71" w:rsidRDefault="0090482D" w:rsidP="001D267F">
      <w:pPr>
        <w:pStyle w:val="a5"/>
        <w:suppressAutoHyphens/>
        <w:spacing w:line="360" w:lineRule="auto"/>
        <w:ind w:firstLine="709"/>
        <w:rPr>
          <w:color w:val="000000"/>
        </w:rPr>
      </w:pPr>
      <w:r w:rsidRPr="006D3C71">
        <w:rPr>
          <w:color w:val="000000"/>
        </w:rPr>
        <w:t>В машинах обычно применяются такие кинематические цепи, у которых одно из звеньев неподвижно, т.е. является стойкой. Например, в механизме двигателя внутреннего сгорания кривошип, шатун, поршень и цилиндр образуют кинематическую цепь, у которой неподвижным звеном (стойкой) является ц</w:t>
      </w:r>
      <w:r w:rsidR="00612C28" w:rsidRPr="006D3C71">
        <w:rPr>
          <w:color w:val="000000"/>
        </w:rPr>
        <w:t>илиндр с рамой двигателя (рис.</w:t>
      </w:r>
      <w:r w:rsidRPr="006D3C71">
        <w:rPr>
          <w:color w:val="000000"/>
        </w:rPr>
        <w:t>4 а,б).</w:t>
      </w:r>
    </w:p>
    <w:p w:rsidR="0090482D" w:rsidRPr="006D3C71" w:rsidRDefault="0090482D" w:rsidP="001D267F">
      <w:pPr>
        <w:pStyle w:val="a5"/>
        <w:suppressAutoHyphens/>
        <w:spacing w:line="360" w:lineRule="auto"/>
        <w:ind w:firstLine="709"/>
        <w:rPr>
          <w:color w:val="000000"/>
        </w:rPr>
      </w:pPr>
      <w:r w:rsidRPr="006D3C71">
        <w:rPr>
          <w:color w:val="000000"/>
        </w:rPr>
        <w:t xml:space="preserve">Звено механизма, на которое действуют внешние силы, приводящие его в движение, называется ведущим. Звено, к которому приложены полезные сопротивления, ради преодоления которых построен механизм, называется </w:t>
      </w:r>
      <w:r w:rsidRPr="006D3C71">
        <w:rPr>
          <w:iCs/>
          <w:color w:val="000000"/>
        </w:rPr>
        <w:t>ведомым</w:t>
      </w:r>
      <w:r w:rsidRPr="006D3C71">
        <w:rPr>
          <w:color w:val="000000"/>
        </w:rPr>
        <w:t>.</w:t>
      </w:r>
    </w:p>
    <w:p w:rsidR="0090482D" w:rsidRPr="006D3C71" w:rsidRDefault="0090482D" w:rsidP="001D267F">
      <w:pPr>
        <w:pStyle w:val="a5"/>
        <w:suppressAutoHyphens/>
        <w:spacing w:line="360" w:lineRule="auto"/>
        <w:ind w:firstLine="709"/>
        <w:rPr>
          <w:color w:val="000000"/>
        </w:rPr>
      </w:pPr>
    </w:p>
    <w:p w:rsidR="0090482D" w:rsidRPr="006D3C71" w:rsidRDefault="0020215E" w:rsidP="001D267F">
      <w:pPr>
        <w:pStyle w:val="a5"/>
        <w:suppressAutoHyphens/>
        <w:spacing w:line="360" w:lineRule="auto"/>
        <w:ind w:firstLine="0"/>
        <w:jc w:val="center"/>
        <w:rPr>
          <w:b/>
          <w:color w:val="000000"/>
        </w:rPr>
      </w:pPr>
      <w:r>
        <w:rPr>
          <w:b/>
          <w:color w:val="000000"/>
        </w:rPr>
        <w:pict>
          <v:shape id="_x0000_i1027" type="#_x0000_t75" style="width:417.75pt;height:105.75pt">
            <v:imagedata r:id="rId10" o:title=""/>
          </v:shape>
        </w:pict>
      </w:r>
    </w:p>
    <w:p w:rsidR="0090482D" w:rsidRPr="006D3C71" w:rsidRDefault="00612C28" w:rsidP="001D267F">
      <w:pPr>
        <w:pStyle w:val="a5"/>
        <w:suppressAutoHyphens/>
        <w:spacing w:line="360" w:lineRule="auto"/>
        <w:ind w:firstLine="0"/>
        <w:jc w:val="center"/>
        <w:rPr>
          <w:b/>
          <w:color w:val="000000"/>
        </w:rPr>
      </w:pPr>
      <w:r w:rsidRPr="006D3C71">
        <w:rPr>
          <w:b/>
          <w:color w:val="000000"/>
        </w:rPr>
        <w:t>Рис.</w:t>
      </w:r>
      <w:r w:rsidR="0090482D" w:rsidRPr="006D3C71">
        <w:rPr>
          <w:b/>
          <w:color w:val="000000"/>
        </w:rPr>
        <w:t>4 а</w:t>
      </w:r>
      <w:r w:rsidR="001D267F" w:rsidRPr="006D3C71">
        <w:rPr>
          <w:b/>
          <w:color w:val="000000"/>
          <w:lang w:val="uk-UA"/>
        </w:rPr>
        <w:tab/>
      </w:r>
      <w:r w:rsidR="001D267F" w:rsidRPr="006D3C71">
        <w:rPr>
          <w:b/>
          <w:color w:val="000000"/>
          <w:lang w:val="uk-UA"/>
        </w:rPr>
        <w:tab/>
      </w:r>
      <w:r w:rsidR="001D267F" w:rsidRPr="006D3C71">
        <w:rPr>
          <w:b/>
          <w:color w:val="000000"/>
          <w:lang w:val="uk-UA"/>
        </w:rPr>
        <w:tab/>
      </w:r>
      <w:r w:rsidR="001D267F" w:rsidRPr="006D3C71">
        <w:rPr>
          <w:b/>
          <w:color w:val="000000"/>
          <w:lang w:val="uk-UA"/>
        </w:rPr>
        <w:tab/>
      </w:r>
      <w:r w:rsidR="001D267F" w:rsidRPr="006D3C71">
        <w:rPr>
          <w:b/>
          <w:color w:val="000000"/>
          <w:lang w:val="uk-UA"/>
        </w:rPr>
        <w:tab/>
      </w:r>
      <w:r w:rsidRPr="006D3C71">
        <w:rPr>
          <w:b/>
          <w:color w:val="000000"/>
        </w:rPr>
        <w:t>Рис.</w:t>
      </w:r>
      <w:r w:rsidR="0090482D" w:rsidRPr="006D3C71">
        <w:rPr>
          <w:b/>
          <w:color w:val="000000"/>
        </w:rPr>
        <w:t>4 б</w:t>
      </w:r>
    </w:p>
    <w:p w:rsidR="0090482D" w:rsidRPr="006D3C71" w:rsidRDefault="0090482D" w:rsidP="001D267F">
      <w:pPr>
        <w:pStyle w:val="a5"/>
        <w:suppressAutoHyphens/>
        <w:spacing w:line="360" w:lineRule="auto"/>
        <w:ind w:firstLine="709"/>
        <w:rPr>
          <w:color w:val="000000"/>
        </w:rPr>
      </w:pPr>
    </w:p>
    <w:p w:rsidR="000D5964" w:rsidRPr="006D3C71" w:rsidRDefault="0090482D" w:rsidP="001D267F">
      <w:pPr>
        <w:pStyle w:val="a5"/>
        <w:suppressAutoHyphens/>
        <w:spacing w:line="360" w:lineRule="auto"/>
        <w:ind w:firstLine="709"/>
        <w:rPr>
          <w:color w:val="000000"/>
        </w:rPr>
      </w:pPr>
      <w:r w:rsidRPr="006D3C71">
        <w:rPr>
          <w:color w:val="000000"/>
        </w:rPr>
        <w:t xml:space="preserve">При исследовании кинематики механизма, движение одного из звеньев считают заданным. Его называют </w:t>
      </w:r>
      <w:r w:rsidRPr="006D3C71">
        <w:rPr>
          <w:iCs/>
          <w:color w:val="000000"/>
        </w:rPr>
        <w:t>входным.</w:t>
      </w:r>
      <w:r w:rsidRPr="006D3C71">
        <w:rPr>
          <w:color w:val="000000"/>
        </w:rPr>
        <w:t xml:space="preserve"> Звено, движение которого хотят определить в зависимости от движения входного, называют </w:t>
      </w:r>
      <w:r w:rsidRPr="006D3C71">
        <w:rPr>
          <w:iCs/>
          <w:color w:val="000000"/>
        </w:rPr>
        <w:t>выходным</w:t>
      </w:r>
      <w:r w:rsidRPr="006D3C71">
        <w:rPr>
          <w:color w:val="000000"/>
        </w:rPr>
        <w:t>. В нашем примере ползун – выходное</w:t>
      </w:r>
      <w:r w:rsidR="001D267F" w:rsidRPr="006D3C71">
        <w:rPr>
          <w:color w:val="000000"/>
        </w:rPr>
        <w:t xml:space="preserve"> </w:t>
      </w:r>
      <w:r w:rsidRPr="006D3C71">
        <w:rPr>
          <w:color w:val="000000"/>
        </w:rPr>
        <w:t>звено, кривошип –входное</w:t>
      </w:r>
      <w:r w:rsidR="000D5964" w:rsidRPr="006D3C71">
        <w:rPr>
          <w:color w:val="000000"/>
        </w:rPr>
        <w:t>.</w:t>
      </w:r>
    </w:p>
    <w:p w:rsidR="001D267F" w:rsidRPr="006D3C71" w:rsidRDefault="001D267F" w:rsidP="001D267F">
      <w:pPr>
        <w:pStyle w:val="a5"/>
        <w:suppressAutoHyphens/>
        <w:spacing w:line="360" w:lineRule="auto"/>
        <w:ind w:firstLine="709"/>
        <w:rPr>
          <w:b/>
          <w:bCs/>
          <w:color w:val="000000"/>
          <w:lang w:val="uk-UA"/>
        </w:rPr>
      </w:pPr>
    </w:p>
    <w:p w:rsidR="0090482D" w:rsidRPr="006D3C71" w:rsidRDefault="001D267F" w:rsidP="001D267F">
      <w:pPr>
        <w:suppressAutoHyphens/>
        <w:spacing w:after="0" w:line="360" w:lineRule="auto"/>
        <w:jc w:val="center"/>
        <w:rPr>
          <w:rFonts w:ascii="Times New Roman" w:hAnsi="Times New Roman"/>
          <w:b/>
          <w:bCs/>
          <w:color w:val="000000"/>
          <w:sz w:val="28"/>
        </w:rPr>
      </w:pPr>
      <w:r w:rsidRPr="006D3C71">
        <w:rPr>
          <w:b/>
          <w:bCs/>
          <w:color w:val="000000"/>
          <w:lang w:val="uk-UA"/>
        </w:rPr>
        <w:br w:type="page"/>
      </w:r>
      <w:r w:rsidR="0090482D" w:rsidRPr="006D3C71">
        <w:rPr>
          <w:rFonts w:ascii="Times New Roman" w:hAnsi="Times New Roman"/>
          <w:b/>
          <w:bCs/>
          <w:color w:val="000000"/>
          <w:sz w:val="28"/>
        </w:rPr>
        <w:t>4</w:t>
      </w:r>
      <w:r w:rsidRPr="006D3C71">
        <w:rPr>
          <w:rFonts w:ascii="Times New Roman" w:hAnsi="Times New Roman"/>
          <w:b/>
          <w:bCs/>
          <w:color w:val="000000"/>
          <w:sz w:val="28"/>
          <w:lang w:val="uk-UA"/>
        </w:rPr>
        <w:t>.</w:t>
      </w:r>
      <w:r w:rsidR="0090482D" w:rsidRPr="006D3C71">
        <w:rPr>
          <w:rFonts w:ascii="Times New Roman" w:hAnsi="Times New Roman"/>
          <w:b/>
          <w:bCs/>
          <w:color w:val="000000"/>
          <w:sz w:val="28"/>
        </w:rPr>
        <w:t xml:space="preserve"> Степень подвижности плоской кинематической</w:t>
      </w:r>
      <w:r w:rsidRPr="006D3C71">
        <w:rPr>
          <w:rFonts w:ascii="Times New Roman" w:hAnsi="Times New Roman"/>
          <w:b/>
          <w:bCs/>
          <w:color w:val="000000"/>
          <w:sz w:val="28"/>
          <w:lang w:val="uk-UA"/>
        </w:rPr>
        <w:t xml:space="preserve"> </w:t>
      </w:r>
      <w:r w:rsidR="0090482D" w:rsidRPr="006D3C71">
        <w:rPr>
          <w:rFonts w:ascii="Times New Roman" w:hAnsi="Times New Roman"/>
          <w:b/>
          <w:bCs/>
          <w:color w:val="000000"/>
          <w:sz w:val="28"/>
        </w:rPr>
        <w:t>цепи</w:t>
      </w:r>
    </w:p>
    <w:p w:rsidR="0090482D" w:rsidRPr="006D3C71" w:rsidRDefault="00BA6845" w:rsidP="00BA6845">
      <w:pPr>
        <w:pStyle w:val="a5"/>
        <w:suppressAutoHyphens/>
        <w:spacing w:line="360" w:lineRule="auto"/>
        <w:ind w:firstLine="0"/>
        <w:jc w:val="center"/>
        <w:rPr>
          <w:color w:val="FFFFFF"/>
        </w:rPr>
      </w:pPr>
      <w:r w:rsidRPr="006D3C71">
        <w:rPr>
          <w:color w:val="FFFFFF"/>
        </w:rPr>
        <w:t>кинематический пар цепь плоский механизм</w:t>
      </w:r>
    </w:p>
    <w:p w:rsidR="0090482D" w:rsidRPr="006D3C71" w:rsidRDefault="0090482D" w:rsidP="001D267F">
      <w:pPr>
        <w:pStyle w:val="a5"/>
        <w:suppressAutoHyphens/>
        <w:spacing w:line="360" w:lineRule="auto"/>
        <w:ind w:firstLine="709"/>
        <w:rPr>
          <w:color w:val="000000"/>
        </w:rPr>
      </w:pPr>
      <w:r w:rsidRPr="006D3C71">
        <w:rPr>
          <w:color w:val="000000"/>
        </w:rPr>
        <w:t>Каждое свободное тело при плоскопараллельном движении обладает тремя степенями свободы,</w:t>
      </w:r>
      <w:r w:rsidR="001D267F" w:rsidRPr="006D3C71">
        <w:rPr>
          <w:color w:val="000000"/>
        </w:rPr>
        <w:t xml:space="preserve"> </w:t>
      </w:r>
      <w:r w:rsidRPr="006D3C71">
        <w:rPr>
          <w:color w:val="000000"/>
        </w:rPr>
        <w:t xml:space="preserve">поэтому до соединения </w:t>
      </w:r>
      <w:r w:rsidRPr="006D3C71">
        <w:rPr>
          <w:iCs/>
          <w:color w:val="000000"/>
        </w:rPr>
        <w:t>К</w:t>
      </w:r>
      <w:r w:rsidRPr="006D3C71">
        <w:rPr>
          <w:color w:val="000000"/>
        </w:rPr>
        <w:t xml:space="preserve">-звеньев в кинематические пары они все обладали </w:t>
      </w:r>
      <w:r w:rsidRPr="006D3C71">
        <w:rPr>
          <w:iCs/>
          <w:color w:val="000000"/>
        </w:rPr>
        <w:t>ЗК</w:t>
      </w:r>
      <w:r w:rsidRPr="006D3C71">
        <w:rPr>
          <w:color w:val="000000"/>
        </w:rPr>
        <w:t xml:space="preserve"> степенями свободы.</w:t>
      </w:r>
    </w:p>
    <w:p w:rsidR="0090482D" w:rsidRPr="006D3C71" w:rsidRDefault="0090482D" w:rsidP="001D267F">
      <w:pPr>
        <w:pStyle w:val="a5"/>
        <w:suppressAutoHyphens/>
        <w:spacing w:line="360" w:lineRule="auto"/>
        <w:ind w:firstLine="709"/>
        <w:rPr>
          <w:color w:val="000000"/>
        </w:rPr>
      </w:pPr>
      <w:r w:rsidRPr="006D3C71">
        <w:rPr>
          <w:color w:val="000000"/>
        </w:rPr>
        <w:t xml:space="preserve">При соединении звеньев в кинематические пары последние отнимают у них определенное количество степеней свободы: пары </w:t>
      </w:r>
      <w:r w:rsidRPr="006D3C71">
        <w:rPr>
          <w:color w:val="000000"/>
          <w:lang w:val="en-US"/>
        </w:rPr>
        <w:t>V</w:t>
      </w:r>
      <w:r w:rsidRPr="006D3C71">
        <w:rPr>
          <w:color w:val="000000"/>
        </w:rPr>
        <w:t xml:space="preserve">-го класса в плоских механизмах отнимают две степени свободы (из трех), оставляя одну; пары </w:t>
      </w:r>
      <w:r w:rsidRPr="006D3C71">
        <w:rPr>
          <w:color w:val="000000"/>
          <w:lang w:val="en-US"/>
        </w:rPr>
        <w:t>IV</w:t>
      </w:r>
      <w:r w:rsidRPr="006D3C71">
        <w:rPr>
          <w:color w:val="000000"/>
        </w:rPr>
        <w:t>-го класса отнимают одну степень свободы, оставляя две.</w:t>
      </w:r>
    </w:p>
    <w:p w:rsidR="0090482D" w:rsidRPr="006D3C71" w:rsidRDefault="0090482D" w:rsidP="001D267F">
      <w:pPr>
        <w:pStyle w:val="a5"/>
        <w:suppressAutoHyphens/>
        <w:spacing w:line="360" w:lineRule="auto"/>
        <w:ind w:firstLine="709"/>
        <w:rPr>
          <w:color w:val="000000"/>
        </w:rPr>
      </w:pPr>
      <w:r w:rsidRPr="006D3C71">
        <w:rPr>
          <w:color w:val="000000"/>
        </w:rPr>
        <w:t>Таким образом, плоская кинематическая цепь будет обладать следующим количеством свободы:</w:t>
      </w:r>
    </w:p>
    <w:p w:rsidR="001D267F" w:rsidRPr="006D3C71" w:rsidRDefault="001D267F" w:rsidP="001D267F">
      <w:pPr>
        <w:pStyle w:val="a5"/>
        <w:suppressAutoHyphens/>
        <w:spacing w:line="360" w:lineRule="auto"/>
        <w:ind w:firstLine="709"/>
        <w:rPr>
          <w:color w:val="000000"/>
          <w:lang w:val="uk-UA"/>
        </w:rPr>
      </w:pPr>
    </w:p>
    <w:p w:rsidR="0090482D" w:rsidRPr="006D3C71" w:rsidRDefault="0090482D" w:rsidP="001D267F">
      <w:pPr>
        <w:pStyle w:val="a5"/>
        <w:suppressAutoHyphens/>
        <w:spacing w:line="360" w:lineRule="auto"/>
        <w:ind w:firstLine="709"/>
        <w:rPr>
          <w:color w:val="000000"/>
        </w:rPr>
      </w:pPr>
      <w:r w:rsidRPr="006D3C71">
        <w:rPr>
          <w:color w:val="000000"/>
          <w:lang w:val="en-US"/>
        </w:rPr>
        <w:t>H</w:t>
      </w:r>
      <w:r w:rsidRPr="006D3C71">
        <w:rPr>
          <w:color w:val="000000"/>
        </w:rPr>
        <w:t xml:space="preserve"> = 3</w:t>
      </w:r>
      <w:r w:rsidRPr="006D3C71">
        <w:rPr>
          <w:color w:val="000000"/>
          <w:lang w:val="en-US"/>
        </w:rPr>
        <w:t>K</w:t>
      </w:r>
      <w:r w:rsidRPr="006D3C71">
        <w:rPr>
          <w:color w:val="000000"/>
        </w:rPr>
        <w:t xml:space="preserve"> - 2</w:t>
      </w:r>
      <w:r w:rsidRPr="006D3C71">
        <w:rPr>
          <w:color w:val="000000"/>
          <w:lang w:val="en-US"/>
        </w:rPr>
        <w:t>p</w:t>
      </w:r>
      <w:r w:rsidRPr="006D3C71">
        <w:rPr>
          <w:color w:val="000000"/>
        </w:rPr>
        <w:t xml:space="preserve">1 - </w:t>
      </w:r>
      <w:r w:rsidRPr="006D3C71">
        <w:rPr>
          <w:color w:val="000000"/>
          <w:lang w:val="en-US"/>
        </w:rPr>
        <w:t>p</w:t>
      </w:r>
      <w:r w:rsidRPr="006D3C71">
        <w:rPr>
          <w:color w:val="000000"/>
        </w:rPr>
        <w:t>2</w:t>
      </w:r>
    </w:p>
    <w:p w:rsidR="001D267F" w:rsidRPr="006D3C71" w:rsidRDefault="001D267F" w:rsidP="001D267F">
      <w:pPr>
        <w:pStyle w:val="a5"/>
        <w:suppressAutoHyphens/>
        <w:spacing w:line="360" w:lineRule="auto"/>
        <w:ind w:firstLine="709"/>
        <w:rPr>
          <w:color w:val="000000"/>
          <w:lang w:val="uk-UA"/>
        </w:rPr>
      </w:pPr>
    </w:p>
    <w:p w:rsidR="0090482D" w:rsidRPr="006D3C71" w:rsidRDefault="0090482D" w:rsidP="001D267F">
      <w:pPr>
        <w:pStyle w:val="a5"/>
        <w:suppressAutoHyphens/>
        <w:spacing w:line="360" w:lineRule="auto"/>
        <w:ind w:firstLine="709"/>
        <w:rPr>
          <w:color w:val="000000"/>
        </w:rPr>
      </w:pPr>
      <w:r w:rsidRPr="006D3C71">
        <w:rPr>
          <w:color w:val="000000"/>
        </w:rPr>
        <w:t>Если одно звено кинематической цепи сделать неподвижным, то число степеней свободы уменьшится еще на три и относительно неподвижного звена будет равно:</w:t>
      </w:r>
    </w:p>
    <w:p w:rsidR="001D267F" w:rsidRPr="006D3C71" w:rsidRDefault="001D267F" w:rsidP="001D267F">
      <w:pPr>
        <w:pStyle w:val="a5"/>
        <w:suppressAutoHyphens/>
        <w:spacing w:line="360" w:lineRule="auto"/>
        <w:ind w:firstLine="709"/>
        <w:rPr>
          <w:color w:val="000000"/>
          <w:lang w:val="uk-UA"/>
        </w:rPr>
      </w:pPr>
    </w:p>
    <w:p w:rsidR="0090482D" w:rsidRPr="006D3C71" w:rsidRDefault="0090482D" w:rsidP="001D267F">
      <w:pPr>
        <w:pStyle w:val="a5"/>
        <w:suppressAutoHyphens/>
        <w:spacing w:line="360" w:lineRule="auto"/>
        <w:ind w:firstLine="709"/>
        <w:rPr>
          <w:color w:val="000000"/>
        </w:rPr>
      </w:pPr>
      <w:r w:rsidRPr="006D3C71">
        <w:rPr>
          <w:color w:val="000000"/>
          <w:lang w:val="en-US"/>
        </w:rPr>
        <w:t>W</w:t>
      </w:r>
      <w:r w:rsidRPr="006D3C71">
        <w:rPr>
          <w:color w:val="000000"/>
        </w:rPr>
        <w:t xml:space="preserve"> = </w:t>
      </w:r>
      <w:r w:rsidRPr="006D3C71">
        <w:rPr>
          <w:color w:val="000000"/>
          <w:lang w:val="en-US"/>
        </w:rPr>
        <w:t>H</w:t>
      </w:r>
      <w:r w:rsidRPr="006D3C71">
        <w:rPr>
          <w:color w:val="000000"/>
        </w:rPr>
        <w:t xml:space="preserve"> – 3</w:t>
      </w:r>
      <w:r w:rsidR="001D267F" w:rsidRPr="006D3C71">
        <w:rPr>
          <w:color w:val="000000"/>
        </w:rPr>
        <w:t xml:space="preserve"> </w:t>
      </w:r>
      <w:r w:rsidRPr="006D3C71">
        <w:rPr>
          <w:color w:val="000000"/>
        </w:rPr>
        <w:t>или</w:t>
      </w:r>
      <w:r w:rsidR="001D267F" w:rsidRPr="006D3C71">
        <w:rPr>
          <w:color w:val="000000"/>
        </w:rPr>
        <w:t xml:space="preserve"> </w:t>
      </w:r>
      <w:r w:rsidRPr="006D3C71">
        <w:rPr>
          <w:color w:val="000000"/>
          <w:lang w:val="en-US"/>
        </w:rPr>
        <w:t>W</w:t>
      </w:r>
      <w:r w:rsidRPr="006D3C71">
        <w:rPr>
          <w:color w:val="000000"/>
        </w:rPr>
        <w:t>=3(</w:t>
      </w:r>
      <w:r w:rsidRPr="006D3C71">
        <w:rPr>
          <w:color w:val="000000"/>
          <w:lang w:val="en-US"/>
        </w:rPr>
        <w:t>k</w:t>
      </w:r>
      <w:r w:rsidRPr="006D3C71">
        <w:rPr>
          <w:color w:val="000000"/>
        </w:rPr>
        <w:t>-1) - 2</w:t>
      </w:r>
      <w:r w:rsidRPr="006D3C71">
        <w:rPr>
          <w:color w:val="000000"/>
          <w:lang w:val="en-US"/>
        </w:rPr>
        <w:t>p</w:t>
      </w:r>
      <w:r w:rsidRPr="006D3C71">
        <w:rPr>
          <w:color w:val="000000"/>
        </w:rPr>
        <w:t xml:space="preserve">1 - </w:t>
      </w:r>
      <w:r w:rsidRPr="006D3C71">
        <w:rPr>
          <w:color w:val="000000"/>
          <w:lang w:val="en-US"/>
        </w:rPr>
        <w:t>p</w:t>
      </w:r>
      <w:r w:rsidRPr="006D3C71">
        <w:rPr>
          <w:color w:val="000000"/>
        </w:rPr>
        <w:t>2</w:t>
      </w:r>
    </w:p>
    <w:p w:rsidR="0090482D" w:rsidRPr="006D3C71" w:rsidRDefault="0090482D" w:rsidP="001D267F">
      <w:pPr>
        <w:pStyle w:val="a5"/>
        <w:suppressAutoHyphens/>
        <w:spacing w:line="360" w:lineRule="auto"/>
        <w:ind w:firstLine="709"/>
        <w:rPr>
          <w:color w:val="000000"/>
        </w:rPr>
      </w:pPr>
    </w:p>
    <w:p w:rsidR="0090482D" w:rsidRPr="006D3C71" w:rsidRDefault="0090482D" w:rsidP="001D267F">
      <w:pPr>
        <w:pStyle w:val="a5"/>
        <w:suppressAutoHyphens/>
        <w:spacing w:line="360" w:lineRule="auto"/>
        <w:ind w:firstLine="709"/>
        <w:rPr>
          <w:color w:val="000000"/>
        </w:rPr>
      </w:pPr>
      <w:r w:rsidRPr="006D3C71">
        <w:rPr>
          <w:color w:val="000000"/>
        </w:rPr>
        <w:t>Обозначая</w:t>
      </w:r>
      <w:r w:rsidR="001D267F" w:rsidRPr="006D3C71">
        <w:rPr>
          <w:color w:val="000000"/>
        </w:rPr>
        <w:t xml:space="preserve"> </w:t>
      </w:r>
      <w:r w:rsidRPr="006D3C71">
        <w:rPr>
          <w:color w:val="000000"/>
          <w:lang w:val="en-US"/>
        </w:rPr>
        <w:t>k</w:t>
      </w:r>
      <w:r w:rsidRPr="006D3C71">
        <w:rPr>
          <w:color w:val="000000"/>
        </w:rPr>
        <w:t xml:space="preserve"> – 1 = </w:t>
      </w:r>
      <w:r w:rsidRPr="006D3C71">
        <w:rPr>
          <w:color w:val="000000"/>
          <w:lang w:val="en-US"/>
        </w:rPr>
        <w:t>n</w:t>
      </w:r>
      <w:r w:rsidRPr="006D3C71">
        <w:rPr>
          <w:color w:val="000000"/>
        </w:rPr>
        <w:t xml:space="preserve"> (количество подвижных звеньев), окончательно получим:</w:t>
      </w:r>
    </w:p>
    <w:p w:rsidR="001D267F" w:rsidRPr="006D3C71" w:rsidRDefault="001D267F" w:rsidP="001D267F">
      <w:pPr>
        <w:pStyle w:val="a5"/>
        <w:suppressAutoHyphens/>
        <w:spacing w:line="360" w:lineRule="auto"/>
        <w:ind w:firstLine="709"/>
        <w:rPr>
          <w:color w:val="000000"/>
          <w:lang w:val="uk-UA"/>
        </w:rPr>
      </w:pPr>
    </w:p>
    <w:p w:rsidR="0090482D" w:rsidRPr="006D3C71" w:rsidRDefault="0090482D" w:rsidP="001D267F">
      <w:pPr>
        <w:pStyle w:val="a5"/>
        <w:suppressAutoHyphens/>
        <w:spacing w:line="360" w:lineRule="auto"/>
        <w:ind w:firstLine="709"/>
        <w:rPr>
          <w:color w:val="000000"/>
        </w:rPr>
      </w:pPr>
      <w:r w:rsidRPr="006D3C71">
        <w:rPr>
          <w:color w:val="000000"/>
          <w:lang w:val="en-US"/>
        </w:rPr>
        <w:t>W</w:t>
      </w:r>
      <w:r w:rsidRPr="006D3C71">
        <w:rPr>
          <w:color w:val="000000"/>
        </w:rPr>
        <w:t xml:space="preserve"> = 3</w:t>
      </w:r>
      <w:r w:rsidRPr="006D3C71">
        <w:rPr>
          <w:color w:val="000000"/>
          <w:lang w:val="en-US"/>
        </w:rPr>
        <w:t>n</w:t>
      </w:r>
      <w:r w:rsidRPr="006D3C71">
        <w:rPr>
          <w:color w:val="000000"/>
        </w:rPr>
        <w:t xml:space="preserve"> - 2</w:t>
      </w:r>
      <w:r w:rsidRPr="006D3C71">
        <w:rPr>
          <w:color w:val="000000"/>
          <w:lang w:val="en-US"/>
        </w:rPr>
        <w:t>p</w:t>
      </w:r>
      <w:r w:rsidRPr="006D3C71">
        <w:rPr>
          <w:color w:val="000000"/>
        </w:rPr>
        <w:t xml:space="preserve">1 - </w:t>
      </w:r>
      <w:r w:rsidRPr="006D3C71">
        <w:rPr>
          <w:color w:val="000000"/>
          <w:lang w:val="en-US"/>
        </w:rPr>
        <w:t>p</w:t>
      </w:r>
      <w:r w:rsidRPr="006D3C71">
        <w:rPr>
          <w:color w:val="000000"/>
        </w:rPr>
        <w:t>2</w:t>
      </w:r>
    </w:p>
    <w:p w:rsidR="001D267F" w:rsidRPr="006D3C71" w:rsidRDefault="001D267F" w:rsidP="001D267F">
      <w:pPr>
        <w:pStyle w:val="a5"/>
        <w:suppressAutoHyphens/>
        <w:spacing w:line="360" w:lineRule="auto"/>
        <w:ind w:firstLine="709"/>
        <w:rPr>
          <w:color w:val="000000"/>
          <w:lang w:val="uk-UA"/>
        </w:rPr>
      </w:pPr>
    </w:p>
    <w:p w:rsidR="0090482D" w:rsidRPr="006D3C71" w:rsidRDefault="0090482D" w:rsidP="001D267F">
      <w:pPr>
        <w:pStyle w:val="a5"/>
        <w:suppressAutoHyphens/>
        <w:spacing w:line="360" w:lineRule="auto"/>
        <w:ind w:firstLine="709"/>
        <w:rPr>
          <w:color w:val="000000"/>
        </w:rPr>
      </w:pPr>
      <w:r w:rsidRPr="006D3C71">
        <w:rPr>
          <w:color w:val="000000"/>
        </w:rPr>
        <w:t>где:</w:t>
      </w:r>
    </w:p>
    <w:p w:rsidR="0090482D" w:rsidRPr="006D3C71" w:rsidRDefault="0090482D" w:rsidP="001D267F">
      <w:pPr>
        <w:pStyle w:val="a5"/>
        <w:suppressAutoHyphens/>
        <w:spacing w:line="360" w:lineRule="auto"/>
        <w:ind w:firstLine="709"/>
        <w:rPr>
          <w:color w:val="000000"/>
        </w:rPr>
      </w:pPr>
      <w:r w:rsidRPr="006D3C71">
        <w:rPr>
          <w:color w:val="000000"/>
          <w:lang w:val="en-US"/>
        </w:rPr>
        <w:t>n</w:t>
      </w:r>
      <w:r w:rsidRPr="006D3C71">
        <w:rPr>
          <w:color w:val="000000"/>
        </w:rPr>
        <w:t xml:space="preserve"> –</w:t>
      </w:r>
      <w:r w:rsidR="001D267F" w:rsidRPr="006D3C71">
        <w:rPr>
          <w:color w:val="000000"/>
        </w:rPr>
        <w:t xml:space="preserve"> </w:t>
      </w:r>
      <w:r w:rsidRPr="006D3C71">
        <w:rPr>
          <w:color w:val="000000"/>
        </w:rPr>
        <w:t>число подвижных звеньев кинематической цепи;</w:t>
      </w:r>
    </w:p>
    <w:p w:rsidR="0090482D" w:rsidRPr="006D3C71" w:rsidRDefault="0090482D" w:rsidP="001D267F">
      <w:pPr>
        <w:pStyle w:val="a5"/>
        <w:suppressAutoHyphens/>
        <w:spacing w:line="360" w:lineRule="auto"/>
        <w:ind w:firstLine="709"/>
        <w:rPr>
          <w:color w:val="000000"/>
        </w:rPr>
      </w:pPr>
      <w:r w:rsidRPr="006D3C71">
        <w:rPr>
          <w:color w:val="000000"/>
          <w:lang w:val="en-US"/>
        </w:rPr>
        <w:t>p</w:t>
      </w:r>
      <w:r w:rsidRPr="006D3C71">
        <w:rPr>
          <w:color w:val="000000"/>
        </w:rPr>
        <w:t>1 -</w:t>
      </w:r>
      <w:r w:rsidR="001D267F" w:rsidRPr="006D3C71">
        <w:rPr>
          <w:color w:val="000000"/>
        </w:rPr>
        <w:t xml:space="preserve"> </w:t>
      </w:r>
      <w:r w:rsidRPr="006D3C71">
        <w:rPr>
          <w:color w:val="000000"/>
        </w:rPr>
        <w:t>число высших пар (накладывающих по одному условию связи);</w:t>
      </w:r>
    </w:p>
    <w:p w:rsidR="0090482D" w:rsidRPr="006D3C71" w:rsidRDefault="0090482D" w:rsidP="001D267F">
      <w:pPr>
        <w:pStyle w:val="a5"/>
        <w:suppressAutoHyphens/>
        <w:spacing w:line="360" w:lineRule="auto"/>
        <w:ind w:firstLine="709"/>
        <w:rPr>
          <w:color w:val="000000"/>
        </w:rPr>
      </w:pPr>
      <w:r w:rsidRPr="006D3C71">
        <w:rPr>
          <w:color w:val="000000"/>
          <w:lang w:val="en-US"/>
        </w:rPr>
        <w:t>p</w:t>
      </w:r>
      <w:r w:rsidRPr="006D3C71">
        <w:rPr>
          <w:color w:val="000000"/>
        </w:rPr>
        <w:t>2 - число низших пар в кинематической цепи (накладывающих по два условия связи).</w:t>
      </w:r>
    </w:p>
    <w:p w:rsidR="0090482D" w:rsidRPr="006D3C71" w:rsidRDefault="0090482D" w:rsidP="001D267F">
      <w:pPr>
        <w:pStyle w:val="a5"/>
        <w:suppressAutoHyphens/>
        <w:spacing w:line="360" w:lineRule="auto"/>
        <w:ind w:firstLine="709"/>
        <w:rPr>
          <w:color w:val="000000"/>
        </w:rPr>
      </w:pPr>
      <w:r w:rsidRPr="006D3C71">
        <w:rPr>
          <w:color w:val="000000"/>
        </w:rPr>
        <w:t>Так, кинематическая цепь двигателя имеет 3 подвижных звена, 3 пары вращения и 1 поступательную пару, всего 4 низших пары. Поэтому для нее</w:t>
      </w:r>
    </w:p>
    <w:p w:rsidR="0090482D" w:rsidRPr="006D3C71" w:rsidRDefault="0090482D" w:rsidP="001D267F">
      <w:pPr>
        <w:pStyle w:val="a5"/>
        <w:suppressAutoHyphens/>
        <w:spacing w:line="360" w:lineRule="auto"/>
        <w:ind w:firstLine="709"/>
        <w:rPr>
          <w:color w:val="000000"/>
        </w:rPr>
      </w:pPr>
      <w:r w:rsidRPr="006D3C71">
        <w:rPr>
          <w:color w:val="000000"/>
          <w:lang w:val="en-US"/>
        </w:rPr>
        <w:t>W</w:t>
      </w:r>
      <w:r w:rsidRPr="006D3C71">
        <w:rPr>
          <w:color w:val="000000"/>
        </w:rPr>
        <w:t xml:space="preserve"> = 3·3 - 2·4 =1</w:t>
      </w:r>
    </w:p>
    <w:p w:rsidR="0090482D" w:rsidRPr="006D3C71" w:rsidRDefault="0090482D" w:rsidP="001D267F">
      <w:pPr>
        <w:pStyle w:val="a5"/>
        <w:suppressAutoHyphens/>
        <w:spacing w:line="360" w:lineRule="auto"/>
        <w:ind w:firstLine="709"/>
        <w:rPr>
          <w:color w:val="000000"/>
        </w:rPr>
      </w:pPr>
      <w:r w:rsidRPr="006D3C71">
        <w:rPr>
          <w:color w:val="000000"/>
        </w:rPr>
        <w:t xml:space="preserve">Число степеней свободы кинематической цепи относительно неподвижного звена </w:t>
      </w:r>
      <w:r w:rsidRPr="006D3C71">
        <w:rPr>
          <w:color w:val="000000"/>
          <w:lang w:val="en-US"/>
        </w:rPr>
        <w:t>W</w:t>
      </w:r>
      <w:r w:rsidR="001D267F" w:rsidRPr="006D3C71">
        <w:rPr>
          <w:color w:val="000000"/>
        </w:rPr>
        <w:t xml:space="preserve"> </w:t>
      </w:r>
      <w:r w:rsidRPr="006D3C71">
        <w:rPr>
          <w:color w:val="000000"/>
        </w:rPr>
        <w:t xml:space="preserve">называется </w:t>
      </w:r>
      <w:r w:rsidRPr="006D3C71">
        <w:rPr>
          <w:iCs/>
          <w:color w:val="000000"/>
        </w:rPr>
        <w:t xml:space="preserve">степенью подвижности </w:t>
      </w:r>
      <w:r w:rsidRPr="006D3C71">
        <w:rPr>
          <w:color w:val="000000"/>
        </w:rPr>
        <w:t>кинематической цепи.</w:t>
      </w:r>
    </w:p>
    <w:p w:rsidR="0090482D" w:rsidRPr="006D3C71" w:rsidRDefault="0090482D" w:rsidP="001D267F">
      <w:pPr>
        <w:pStyle w:val="a5"/>
        <w:suppressAutoHyphens/>
        <w:spacing w:line="360" w:lineRule="auto"/>
        <w:ind w:firstLine="709"/>
        <w:rPr>
          <w:color w:val="000000"/>
        </w:rPr>
      </w:pPr>
      <w:r w:rsidRPr="006D3C71">
        <w:rPr>
          <w:color w:val="000000"/>
        </w:rPr>
        <w:t>Формула для определения степени подвижности кинематической цепи была впервые получена известным русским ученым П.Л.Чебышевым в 1869 г. и носит его имя. Эта формула пригодна только для плоских кинематических цепей.</w:t>
      </w:r>
    </w:p>
    <w:p w:rsidR="0090482D" w:rsidRPr="006D3C71" w:rsidRDefault="0090482D" w:rsidP="001D267F">
      <w:pPr>
        <w:pStyle w:val="a5"/>
        <w:suppressAutoHyphens/>
        <w:spacing w:line="360" w:lineRule="auto"/>
        <w:ind w:firstLine="709"/>
        <w:rPr>
          <w:color w:val="000000"/>
        </w:rPr>
      </w:pPr>
      <w:r w:rsidRPr="006D3C71">
        <w:rPr>
          <w:color w:val="000000"/>
        </w:rPr>
        <w:t>Задаваясь различными сочетаниями этих чисел, можно получить группы различного вида. Все получаемые таким способом группы можно разбить по классам.</w:t>
      </w:r>
    </w:p>
    <w:p w:rsidR="0090482D" w:rsidRPr="006D3C71" w:rsidRDefault="0090482D" w:rsidP="001D267F">
      <w:pPr>
        <w:pStyle w:val="a5"/>
        <w:suppressAutoHyphens/>
        <w:spacing w:line="360" w:lineRule="auto"/>
        <w:ind w:firstLine="709"/>
        <w:rPr>
          <w:color w:val="000000"/>
        </w:rPr>
      </w:pPr>
      <w:r w:rsidRPr="006D3C71">
        <w:rPr>
          <w:color w:val="000000"/>
        </w:rPr>
        <w:t>Рассмотрим структурную классификацию плоских механизмов.</w:t>
      </w:r>
    </w:p>
    <w:p w:rsidR="0090482D" w:rsidRPr="006D3C71" w:rsidRDefault="0090482D" w:rsidP="001D267F">
      <w:pPr>
        <w:pStyle w:val="a5"/>
        <w:suppressAutoHyphens/>
        <w:spacing w:line="360" w:lineRule="auto"/>
        <w:ind w:firstLine="709"/>
        <w:rPr>
          <w:color w:val="000000"/>
        </w:rPr>
      </w:pPr>
      <w:r w:rsidRPr="006D3C71">
        <w:rPr>
          <w:color w:val="000000"/>
        </w:rPr>
        <w:t xml:space="preserve">Назовем условно ведущее звено и стойку, образующие кинематическую пару </w:t>
      </w:r>
      <w:r w:rsidRPr="006D3C71">
        <w:rPr>
          <w:color w:val="000000"/>
          <w:lang w:val="en-US"/>
        </w:rPr>
        <w:t>V</w:t>
      </w:r>
      <w:r w:rsidRPr="006D3C71">
        <w:rPr>
          <w:color w:val="000000"/>
        </w:rPr>
        <w:t xml:space="preserve"> класса, </w:t>
      </w:r>
      <w:r w:rsidRPr="006D3C71">
        <w:rPr>
          <w:iCs/>
          <w:color w:val="000000"/>
        </w:rPr>
        <w:t xml:space="preserve">механизмом </w:t>
      </w:r>
      <w:r w:rsidRPr="006D3C71">
        <w:rPr>
          <w:iCs/>
          <w:color w:val="000000"/>
          <w:lang w:val="en-US"/>
        </w:rPr>
        <w:t>I</w:t>
      </w:r>
      <w:r w:rsidR="000D5964" w:rsidRPr="006D3C71">
        <w:rPr>
          <w:iCs/>
          <w:color w:val="000000"/>
        </w:rPr>
        <w:t xml:space="preserve"> класса(рис.</w:t>
      </w:r>
      <w:r w:rsidRPr="006D3C71">
        <w:rPr>
          <w:iCs/>
          <w:color w:val="000000"/>
        </w:rPr>
        <w:t>5)</w:t>
      </w:r>
      <w:r w:rsidRPr="006D3C71">
        <w:rPr>
          <w:color w:val="000000"/>
        </w:rPr>
        <w:t>.</w:t>
      </w:r>
    </w:p>
    <w:p w:rsidR="000D5964" w:rsidRPr="006D3C71" w:rsidRDefault="0090482D" w:rsidP="001D267F">
      <w:pPr>
        <w:pStyle w:val="a5"/>
        <w:suppressAutoHyphens/>
        <w:spacing w:line="360" w:lineRule="auto"/>
        <w:ind w:firstLine="709"/>
        <w:rPr>
          <w:color w:val="000000"/>
        </w:rPr>
      </w:pPr>
      <w:r w:rsidRPr="006D3C71">
        <w:rPr>
          <w:color w:val="000000"/>
        </w:rPr>
        <w:t xml:space="preserve">Образование любого плоского механизма может быть представлено как последовательное присоединение групп звеньев, удовлетворяющих условию </w:t>
      </w:r>
      <w:r w:rsidRPr="006D3C71">
        <w:rPr>
          <w:color w:val="000000"/>
          <w:lang w:val="en-US"/>
        </w:rPr>
        <w:t>W</w:t>
      </w:r>
      <w:r w:rsidRPr="006D3C71">
        <w:rPr>
          <w:color w:val="000000"/>
        </w:rPr>
        <w:t xml:space="preserve"> = 0, к начальному механизму.</w:t>
      </w:r>
    </w:p>
    <w:p w:rsidR="000D5964" w:rsidRPr="006D3C71" w:rsidRDefault="000D5964" w:rsidP="001D267F">
      <w:pPr>
        <w:pStyle w:val="a5"/>
        <w:suppressAutoHyphens/>
        <w:spacing w:line="360" w:lineRule="auto"/>
        <w:ind w:firstLine="709"/>
        <w:rPr>
          <w:color w:val="000000"/>
        </w:rPr>
      </w:pPr>
    </w:p>
    <w:p w:rsidR="0090482D" w:rsidRPr="006D3C71" w:rsidRDefault="0090482D" w:rsidP="001D267F">
      <w:pPr>
        <w:pStyle w:val="a5"/>
        <w:suppressAutoHyphens/>
        <w:spacing w:line="360" w:lineRule="auto"/>
        <w:ind w:firstLine="709"/>
        <w:jc w:val="center"/>
        <w:rPr>
          <w:color w:val="000000"/>
        </w:rPr>
      </w:pPr>
      <w:r w:rsidRPr="006D3C71">
        <w:rPr>
          <w:color w:val="000000"/>
        </w:rPr>
        <w:t>ведущее звено</w:t>
      </w:r>
      <w:r w:rsidR="001D267F" w:rsidRPr="006D3C71">
        <w:rPr>
          <w:color w:val="000000"/>
          <w:lang w:val="uk-UA"/>
        </w:rPr>
        <w:tab/>
      </w:r>
      <w:r w:rsidR="001D267F" w:rsidRPr="006D3C71">
        <w:rPr>
          <w:color w:val="000000"/>
          <w:lang w:val="uk-UA"/>
        </w:rPr>
        <w:tab/>
      </w:r>
      <w:r w:rsidR="001D267F" w:rsidRPr="006D3C71">
        <w:rPr>
          <w:color w:val="000000"/>
          <w:lang w:val="uk-UA"/>
        </w:rPr>
        <w:tab/>
      </w:r>
      <w:r w:rsidR="001D267F" w:rsidRPr="006D3C71">
        <w:rPr>
          <w:color w:val="000000"/>
          <w:lang w:val="uk-UA"/>
        </w:rPr>
        <w:tab/>
      </w:r>
      <w:r w:rsidR="001D267F" w:rsidRPr="006D3C71">
        <w:rPr>
          <w:color w:val="000000"/>
          <w:lang w:val="uk-UA"/>
        </w:rPr>
        <w:tab/>
      </w:r>
      <w:r w:rsidR="001D267F" w:rsidRPr="006D3C71">
        <w:rPr>
          <w:color w:val="000000"/>
        </w:rPr>
        <w:t xml:space="preserve"> </w:t>
      </w:r>
      <w:r w:rsidRPr="006D3C71">
        <w:rPr>
          <w:color w:val="000000"/>
        </w:rPr>
        <w:t>ведущее звено</w:t>
      </w:r>
    </w:p>
    <w:p w:rsidR="0090482D" w:rsidRPr="006D3C71" w:rsidRDefault="0020215E" w:rsidP="001D267F">
      <w:pPr>
        <w:pStyle w:val="a5"/>
        <w:suppressAutoHyphens/>
        <w:spacing w:line="360" w:lineRule="auto"/>
        <w:ind w:firstLine="709"/>
        <w:jc w:val="center"/>
        <w:rPr>
          <w:color w:val="000000"/>
        </w:rPr>
      </w:pPr>
      <w:r>
        <w:rPr>
          <w:color w:val="000000"/>
        </w:rPr>
        <w:pict>
          <v:shape id="_x0000_i1028" type="#_x0000_t75" style="width:314.25pt;height:96.75pt">
            <v:imagedata r:id="rId11" o:title=""/>
          </v:shape>
        </w:pict>
      </w:r>
    </w:p>
    <w:p w:rsidR="0090482D" w:rsidRPr="006D3C71" w:rsidRDefault="000D5964" w:rsidP="001D267F">
      <w:pPr>
        <w:pStyle w:val="1"/>
        <w:keepNext w:val="0"/>
        <w:suppressAutoHyphens/>
        <w:spacing w:line="360" w:lineRule="auto"/>
        <w:rPr>
          <w:b/>
          <w:color w:val="000000"/>
        </w:rPr>
      </w:pPr>
      <w:r w:rsidRPr="006D3C71">
        <w:rPr>
          <w:b/>
          <w:color w:val="000000"/>
        </w:rPr>
        <w:t>Рис.</w:t>
      </w:r>
      <w:r w:rsidR="0090482D" w:rsidRPr="006D3C71">
        <w:rPr>
          <w:b/>
          <w:color w:val="000000"/>
        </w:rPr>
        <w:t>5</w:t>
      </w:r>
    </w:p>
    <w:p w:rsidR="0090482D" w:rsidRPr="006D3C71" w:rsidRDefault="0090482D" w:rsidP="001D267F">
      <w:pPr>
        <w:suppressAutoHyphens/>
        <w:spacing w:after="0" w:line="360" w:lineRule="auto"/>
        <w:ind w:firstLine="709"/>
        <w:jc w:val="both"/>
        <w:rPr>
          <w:rFonts w:ascii="Times New Roman" w:hAnsi="Times New Roman"/>
          <w:color w:val="000000"/>
          <w:sz w:val="28"/>
        </w:rPr>
      </w:pPr>
    </w:p>
    <w:p w:rsidR="0090482D" w:rsidRPr="006D3C71" w:rsidRDefault="000D5964" w:rsidP="001D267F">
      <w:pPr>
        <w:suppressAutoHyphens/>
        <w:spacing w:after="0" w:line="360" w:lineRule="auto"/>
        <w:ind w:firstLine="709"/>
        <w:jc w:val="both"/>
        <w:rPr>
          <w:rFonts w:ascii="Times New Roman" w:hAnsi="Times New Roman"/>
          <w:color w:val="000000"/>
          <w:sz w:val="28"/>
        </w:rPr>
      </w:pPr>
      <w:r w:rsidRPr="006D3C71">
        <w:rPr>
          <w:rFonts w:ascii="Times New Roman" w:hAnsi="Times New Roman"/>
          <w:color w:val="000000"/>
          <w:sz w:val="28"/>
        </w:rPr>
        <w:t>Например, первая группа (рис.</w:t>
      </w:r>
      <w:r w:rsidR="0090482D" w:rsidRPr="006D3C71">
        <w:rPr>
          <w:rFonts w:ascii="Times New Roman" w:hAnsi="Times New Roman"/>
          <w:color w:val="000000"/>
          <w:sz w:val="28"/>
        </w:rPr>
        <w:t xml:space="preserve">6.а) присоединяется к одному механизму </w:t>
      </w:r>
      <w:r w:rsidR="0090482D" w:rsidRPr="006D3C71">
        <w:rPr>
          <w:rFonts w:ascii="Times New Roman" w:hAnsi="Times New Roman"/>
          <w:color w:val="000000"/>
          <w:sz w:val="28"/>
          <w:lang w:val="en-US"/>
        </w:rPr>
        <w:t>I</w:t>
      </w:r>
      <w:r w:rsidR="0090482D" w:rsidRPr="006D3C71">
        <w:rPr>
          <w:rFonts w:ascii="Times New Roman" w:hAnsi="Times New Roman"/>
          <w:color w:val="000000"/>
          <w:sz w:val="28"/>
        </w:rPr>
        <w:t xml:space="preserve"> класса (ведущему звену и стойке), следующая группа – либо к звеньям первой группы, либо частично к звеньям первой группы и ведущему звену или к стойке и т.д.</w:t>
      </w:r>
    </w:p>
    <w:p w:rsidR="0090482D" w:rsidRPr="006D3C71" w:rsidRDefault="0090482D" w:rsidP="001D267F">
      <w:pPr>
        <w:suppressAutoHyphens/>
        <w:spacing w:after="0" w:line="360" w:lineRule="auto"/>
        <w:ind w:firstLine="709"/>
        <w:jc w:val="both"/>
        <w:rPr>
          <w:rFonts w:ascii="Times New Roman" w:hAnsi="Times New Roman"/>
          <w:color w:val="000000"/>
          <w:sz w:val="28"/>
        </w:rPr>
      </w:pPr>
      <w:r w:rsidRPr="006D3C71">
        <w:rPr>
          <w:rFonts w:ascii="Times New Roman" w:hAnsi="Times New Roman"/>
          <w:color w:val="000000"/>
          <w:sz w:val="28"/>
        </w:rPr>
        <w:t xml:space="preserve">Механизмы, образованные присоединением нескольких групп к механизму </w:t>
      </w:r>
      <w:r w:rsidRPr="006D3C71">
        <w:rPr>
          <w:rFonts w:ascii="Times New Roman" w:hAnsi="Times New Roman"/>
          <w:color w:val="000000"/>
          <w:sz w:val="28"/>
          <w:lang w:val="en-US"/>
        </w:rPr>
        <w:t>I</w:t>
      </w:r>
      <w:r w:rsidRPr="006D3C71">
        <w:rPr>
          <w:rFonts w:ascii="Times New Roman" w:hAnsi="Times New Roman"/>
          <w:color w:val="000000"/>
          <w:sz w:val="28"/>
        </w:rPr>
        <w:t xml:space="preserve"> класса, так же как и сам он, обладают степенью подвижности, равной единице, так как группы не изменяют степени подвижности механизма, к которому они присоединяются.</w:t>
      </w:r>
    </w:p>
    <w:p w:rsidR="0090482D" w:rsidRPr="006D3C71" w:rsidRDefault="0090482D" w:rsidP="001D267F">
      <w:pPr>
        <w:suppressAutoHyphens/>
        <w:spacing w:after="0" w:line="360" w:lineRule="auto"/>
        <w:ind w:firstLine="709"/>
        <w:jc w:val="both"/>
        <w:rPr>
          <w:rFonts w:ascii="Times New Roman" w:hAnsi="Times New Roman"/>
          <w:color w:val="000000"/>
          <w:sz w:val="28"/>
        </w:rPr>
      </w:pPr>
      <w:r w:rsidRPr="006D3C71">
        <w:rPr>
          <w:rFonts w:ascii="Times New Roman" w:hAnsi="Times New Roman"/>
          <w:color w:val="000000"/>
          <w:sz w:val="28"/>
        </w:rPr>
        <w:t xml:space="preserve">Механизмы могут быть образованы также и присоединением групп одновременно к нескольким механизмам </w:t>
      </w:r>
      <w:r w:rsidRPr="006D3C71">
        <w:rPr>
          <w:rFonts w:ascii="Times New Roman" w:hAnsi="Times New Roman"/>
          <w:color w:val="000000"/>
          <w:sz w:val="28"/>
          <w:lang w:val="en-US"/>
        </w:rPr>
        <w:t>I</w:t>
      </w:r>
      <w:r w:rsidR="000D5964" w:rsidRPr="006D3C71">
        <w:rPr>
          <w:rFonts w:ascii="Times New Roman" w:hAnsi="Times New Roman"/>
          <w:color w:val="000000"/>
          <w:sz w:val="28"/>
        </w:rPr>
        <w:t xml:space="preserve"> класса (рис </w:t>
      </w:r>
      <w:r w:rsidRPr="006D3C71">
        <w:rPr>
          <w:rFonts w:ascii="Times New Roman" w:hAnsi="Times New Roman"/>
          <w:color w:val="000000"/>
          <w:sz w:val="28"/>
        </w:rPr>
        <w:t xml:space="preserve">.6.б). В этих случаях степень подвижности получаемых механизмов будет равна числу механизмов </w:t>
      </w:r>
      <w:r w:rsidRPr="006D3C71">
        <w:rPr>
          <w:rFonts w:ascii="Times New Roman" w:hAnsi="Times New Roman"/>
          <w:color w:val="000000"/>
          <w:sz w:val="28"/>
          <w:lang w:val="en-US"/>
        </w:rPr>
        <w:t>I</w:t>
      </w:r>
      <w:r w:rsidRPr="006D3C71">
        <w:rPr>
          <w:rFonts w:ascii="Times New Roman" w:hAnsi="Times New Roman"/>
          <w:color w:val="000000"/>
          <w:sz w:val="28"/>
        </w:rPr>
        <w:t xml:space="preserve"> класса, к которым производится такое присоединение групп, т.е. числу </w:t>
      </w:r>
      <w:r w:rsidRPr="006D3C71">
        <w:rPr>
          <w:rFonts w:ascii="Times New Roman" w:hAnsi="Times New Roman"/>
          <w:iCs/>
          <w:color w:val="000000"/>
          <w:sz w:val="28"/>
        </w:rPr>
        <w:t>ведущих</w:t>
      </w:r>
      <w:r w:rsidRPr="006D3C71">
        <w:rPr>
          <w:rFonts w:ascii="Times New Roman" w:hAnsi="Times New Roman"/>
          <w:color w:val="000000"/>
          <w:sz w:val="28"/>
        </w:rPr>
        <w:t xml:space="preserve"> звеньев полученного механизма.</w:t>
      </w:r>
    </w:p>
    <w:p w:rsidR="0090482D" w:rsidRPr="006D3C71" w:rsidRDefault="0090482D" w:rsidP="001D267F">
      <w:pPr>
        <w:suppressAutoHyphens/>
        <w:spacing w:after="0" w:line="360" w:lineRule="auto"/>
        <w:ind w:firstLine="709"/>
        <w:jc w:val="both"/>
        <w:rPr>
          <w:rFonts w:ascii="Times New Roman" w:hAnsi="Times New Roman"/>
          <w:color w:val="000000"/>
          <w:sz w:val="28"/>
        </w:rPr>
      </w:pPr>
    </w:p>
    <w:p w:rsidR="0090482D" w:rsidRPr="006D3C71" w:rsidRDefault="0020215E" w:rsidP="001D267F">
      <w:pPr>
        <w:suppressAutoHyphens/>
        <w:spacing w:after="0" w:line="360" w:lineRule="auto"/>
        <w:jc w:val="center"/>
        <w:rPr>
          <w:rFonts w:ascii="Times New Roman" w:hAnsi="Times New Roman"/>
          <w:b/>
          <w:color w:val="000000"/>
          <w:sz w:val="28"/>
        </w:rPr>
      </w:pPr>
      <w:r>
        <w:rPr>
          <w:rFonts w:ascii="Times New Roman" w:hAnsi="Times New Roman"/>
          <w:b/>
          <w:color w:val="000000"/>
          <w:sz w:val="28"/>
        </w:rPr>
        <w:pict>
          <v:shape id="_x0000_i1029" type="#_x0000_t75" style="width:366.75pt;height:125.25pt">
            <v:imagedata r:id="rId12" o:title=""/>
          </v:shape>
        </w:pict>
      </w:r>
    </w:p>
    <w:p w:rsidR="0090482D" w:rsidRPr="006D3C71" w:rsidRDefault="0090482D" w:rsidP="001D267F">
      <w:pPr>
        <w:suppressAutoHyphens/>
        <w:spacing w:after="0" w:line="360" w:lineRule="auto"/>
        <w:jc w:val="center"/>
        <w:rPr>
          <w:rFonts w:ascii="Times New Roman" w:hAnsi="Times New Roman"/>
          <w:b/>
          <w:color w:val="000000"/>
          <w:sz w:val="28"/>
        </w:rPr>
      </w:pPr>
    </w:p>
    <w:p w:rsidR="0090482D" w:rsidRPr="006D3C71" w:rsidRDefault="0090482D" w:rsidP="001D267F">
      <w:pPr>
        <w:suppressAutoHyphens/>
        <w:spacing w:after="0" w:line="360" w:lineRule="auto"/>
        <w:jc w:val="center"/>
        <w:rPr>
          <w:rFonts w:ascii="Times New Roman" w:hAnsi="Times New Roman"/>
          <w:b/>
          <w:color w:val="000000"/>
          <w:sz w:val="28"/>
        </w:rPr>
      </w:pPr>
      <w:r w:rsidRPr="006D3C71">
        <w:rPr>
          <w:rFonts w:ascii="Times New Roman" w:hAnsi="Times New Roman"/>
          <w:b/>
          <w:color w:val="000000"/>
          <w:sz w:val="28"/>
        </w:rPr>
        <w:t>а) 2 - ведущее звено</w:t>
      </w:r>
      <w:r w:rsidR="001D267F" w:rsidRPr="006D3C71">
        <w:rPr>
          <w:rFonts w:ascii="Times New Roman" w:hAnsi="Times New Roman"/>
          <w:b/>
          <w:color w:val="000000"/>
          <w:sz w:val="28"/>
        </w:rPr>
        <w:t xml:space="preserve"> </w:t>
      </w:r>
      <w:r w:rsidR="001D267F" w:rsidRPr="006D3C71">
        <w:rPr>
          <w:rFonts w:ascii="Times New Roman" w:hAnsi="Times New Roman"/>
          <w:b/>
          <w:color w:val="000000"/>
          <w:sz w:val="28"/>
          <w:lang w:val="uk-UA"/>
        </w:rPr>
        <w:tab/>
      </w:r>
      <w:r w:rsidR="001D267F" w:rsidRPr="006D3C71">
        <w:rPr>
          <w:rFonts w:ascii="Times New Roman" w:hAnsi="Times New Roman"/>
          <w:b/>
          <w:color w:val="000000"/>
          <w:sz w:val="28"/>
          <w:lang w:val="uk-UA"/>
        </w:rPr>
        <w:tab/>
      </w:r>
      <w:r w:rsidR="001D267F" w:rsidRPr="006D3C71">
        <w:rPr>
          <w:rFonts w:ascii="Times New Roman" w:hAnsi="Times New Roman"/>
          <w:b/>
          <w:color w:val="000000"/>
          <w:sz w:val="28"/>
          <w:lang w:val="uk-UA"/>
        </w:rPr>
        <w:tab/>
      </w:r>
      <w:r w:rsidR="001D267F" w:rsidRPr="006D3C71">
        <w:rPr>
          <w:rFonts w:ascii="Times New Roman" w:hAnsi="Times New Roman"/>
          <w:b/>
          <w:color w:val="000000"/>
          <w:sz w:val="28"/>
          <w:lang w:val="uk-UA"/>
        </w:rPr>
        <w:tab/>
      </w:r>
      <w:r w:rsidRPr="006D3C71">
        <w:rPr>
          <w:rFonts w:ascii="Times New Roman" w:hAnsi="Times New Roman"/>
          <w:b/>
          <w:color w:val="000000"/>
          <w:sz w:val="28"/>
        </w:rPr>
        <w:t>б) 2 и 5 – ведущие звенья</w:t>
      </w:r>
    </w:p>
    <w:p w:rsidR="0090482D" w:rsidRPr="006D3C71" w:rsidRDefault="000D5964" w:rsidP="001D267F">
      <w:pPr>
        <w:suppressAutoHyphens/>
        <w:spacing w:after="0" w:line="360" w:lineRule="auto"/>
        <w:jc w:val="center"/>
        <w:rPr>
          <w:rFonts w:ascii="Times New Roman" w:hAnsi="Times New Roman"/>
          <w:b/>
          <w:color w:val="000000"/>
          <w:sz w:val="28"/>
        </w:rPr>
      </w:pPr>
      <w:r w:rsidRPr="006D3C71">
        <w:rPr>
          <w:rFonts w:ascii="Times New Roman" w:hAnsi="Times New Roman"/>
          <w:b/>
          <w:color w:val="000000"/>
          <w:sz w:val="28"/>
        </w:rPr>
        <w:t>Рис. 6</w:t>
      </w:r>
    </w:p>
    <w:p w:rsidR="000D5964" w:rsidRPr="006D3C71" w:rsidRDefault="000D5964" w:rsidP="001D267F">
      <w:pPr>
        <w:suppressAutoHyphens/>
        <w:spacing w:after="0" w:line="360" w:lineRule="auto"/>
        <w:ind w:firstLine="709"/>
        <w:jc w:val="both"/>
        <w:rPr>
          <w:rFonts w:ascii="Times New Roman" w:hAnsi="Times New Roman"/>
          <w:color w:val="000000"/>
          <w:sz w:val="28"/>
        </w:rPr>
      </w:pPr>
    </w:p>
    <w:p w:rsidR="0090482D" w:rsidRPr="006D3C71" w:rsidRDefault="000D5964" w:rsidP="001D267F">
      <w:pPr>
        <w:suppressAutoHyphens/>
        <w:spacing w:after="0" w:line="360" w:lineRule="auto"/>
        <w:ind w:firstLine="709"/>
        <w:jc w:val="both"/>
        <w:rPr>
          <w:rFonts w:ascii="Times New Roman" w:hAnsi="Times New Roman"/>
          <w:color w:val="000000"/>
          <w:sz w:val="28"/>
        </w:rPr>
      </w:pPr>
      <w:r w:rsidRPr="006D3C71">
        <w:rPr>
          <w:rFonts w:ascii="Times New Roman" w:hAnsi="Times New Roman"/>
          <w:color w:val="000000"/>
          <w:sz w:val="28"/>
        </w:rPr>
        <w:t>Группа звеньев (рис.</w:t>
      </w:r>
      <w:r w:rsidR="0090482D" w:rsidRPr="006D3C71">
        <w:rPr>
          <w:rFonts w:ascii="Times New Roman" w:hAnsi="Times New Roman"/>
          <w:color w:val="000000"/>
          <w:sz w:val="28"/>
        </w:rPr>
        <w:t xml:space="preserve">7), имеющая два звена и три пары </w:t>
      </w:r>
      <w:r w:rsidR="0090482D" w:rsidRPr="006D3C71">
        <w:rPr>
          <w:rFonts w:ascii="Times New Roman" w:hAnsi="Times New Roman"/>
          <w:color w:val="000000"/>
          <w:sz w:val="28"/>
          <w:lang w:val="en-US"/>
        </w:rPr>
        <w:t>V</w:t>
      </w:r>
      <w:r w:rsidR="0090482D" w:rsidRPr="006D3C71">
        <w:rPr>
          <w:rFonts w:ascii="Times New Roman" w:hAnsi="Times New Roman"/>
          <w:color w:val="000000"/>
          <w:sz w:val="28"/>
        </w:rPr>
        <w:t xml:space="preserve"> класса, называется </w:t>
      </w:r>
      <w:r w:rsidR="0090482D" w:rsidRPr="006D3C71">
        <w:rPr>
          <w:rFonts w:ascii="Times New Roman" w:hAnsi="Times New Roman"/>
          <w:iCs/>
          <w:color w:val="000000"/>
          <w:sz w:val="28"/>
        </w:rPr>
        <w:t xml:space="preserve">группой </w:t>
      </w:r>
      <w:r w:rsidR="0090482D" w:rsidRPr="006D3C71">
        <w:rPr>
          <w:rFonts w:ascii="Times New Roman" w:hAnsi="Times New Roman"/>
          <w:iCs/>
          <w:color w:val="000000"/>
          <w:sz w:val="28"/>
          <w:lang w:val="en-US"/>
        </w:rPr>
        <w:t>II</w:t>
      </w:r>
      <w:r w:rsidR="0090482D" w:rsidRPr="006D3C71">
        <w:rPr>
          <w:rFonts w:ascii="Times New Roman" w:hAnsi="Times New Roman"/>
          <w:iCs/>
          <w:color w:val="000000"/>
          <w:sz w:val="28"/>
        </w:rPr>
        <w:t xml:space="preserve"> класса второго порядка или двухповодковой группой Ассура</w:t>
      </w:r>
      <w:r w:rsidR="0090482D" w:rsidRPr="006D3C71">
        <w:rPr>
          <w:rFonts w:ascii="Times New Roman" w:hAnsi="Times New Roman"/>
          <w:color w:val="000000"/>
          <w:sz w:val="28"/>
        </w:rPr>
        <w:t xml:space="preserve">. (Присоединение этой группы к основному механизму производится двумя поводками ВС и </w:t>
      </w:r>
      <w:r w:rsidR="0090482D" w:rsidRPr="006D3C71">
        <w:rPr>
          <w:rFonts w:ascii="Times New Roman" w:hAnsi="Times New Roman"/>
          <w:color w:val="000000"/>
          <w:sz w:val="28"/>
          <w:lang w:val="en-US"/>
        </w:rPr>
        <w:t>CD</w:t>
      </w:r>
      <w:r w:rsidR="0090482D" w:rsidRPr="006D3C71">
        <w:rPr>
          <w:rFonts w:ascii="Times New Roman" w:hAnsi="Times New Roman"/>
          <w:color w:val="000000"/>
          <w:sz w:val="28"/>
        </w:rPr>
        <w:t>).</w:t>
      </w:r>
    </w:p>
    <w:p w:rsidR="0090482D" w:rsidRPr="006D3C71" w:rsidRDefault="0090482D" w:rsidP="001D267F">
      <w:pPr>
        <w:suppressAutoHyphens/>
        <w:spacing w:after="0" w:line="360" w:lineRule="auto"/>
        <w:ind w:firstLine="709"/>
        <w:jc w:val="both"/>
        <w:rPr>
          <w:rFonts w:ascii="Times New Roman" w:hAnsi="Times New Roman"/>
          <w:color w:val="000000"/>
          <w:sz w:val="28"/>
        </w:rPr>
      </w:pPr>
      <w:r w:rsidRPr="006D3C71">
        <w:rPr>
          <w:rFonts w:ascii="Times New Roman" w:hAnsi="Times New Roman"/>
          <w:color w:val="000000"/>
          <w:sz w:val="28"/>
        </w:rPr>
        <w:t>Порядок группы определяется числом элементов, которыми группа присоединяется к основному механизму.</w:t>
      </w:r>
    </w:p>
    <w:p w:rsidR="0090482D" w:rsidRPr="006D3C71" w:rsidRDefault="0090482D" w:rsidP="001D267F">
      <w:pPr>
        <w:suppressAutoHyphens/>
        <w:spacing w:after="0" w:line="360" w:lineRule="auto"/>
        <w:ind w:firstLine="709"/>
        <w:jc w:val="both"/>
        <w:rPr>
          <w:rFonts w:ascii="Times New Roman" w:hAnsi="Times New Roman"/>
          <w:iCs/>
          <w:color w:val="000000"/>
          <w:sz w:val="28"/>
        </w:rPr>
      </w:pPr>
      <w:r w:rsidRPr="006D3C71">
        <w:rPr>
          <w:rFonts w:ascii="Times New Roman" w:hAnsi="Times New Roman"/>
          <w:color w:val="000000"/>
          <w:sz w:val="28"/>
        </w:rPr>
        <w:t xml:space="preserve">Механизмы, в состав которых входят группы классов не выше второго, называются </w:t>
      </w:r>
      <w:r w:rsidRPr="006D3C71">
        <w:rPr>
          <w:rFonts w:ascii="Times New Roman" w:hAnsi="Times New Roman"/>
          <w:iCs/>
          <w:color w:val="000000"/>
          <w:sz w:val="28"/>
        </w:rPr>
        <w:t xml:space="preserve">механизмами </w:t>
      </w:r>
      <w:r w:rsidRPr="006D3C71">
        <w:rPr>
          <w:rFonts w:ascii="Times New Roman" w:hAnsi="Times New Roman"/>
          <w:iCs/>
          <w:color w:val="000000"/>
          <w:sz w:val="28"/>
          <w:lang w:val="en-US"/>
        </w:rPr>
        <w:t>II</w:t>
      </w:r>
      <w:r w:rsidRPr="006D3C71">
        <w:rPr>
          <w:rFonts w:ascii="Times New Roman" w:hAnsi="Times New Roman"/>
          <w:iCs/>
          <w:color w:val="000000"/>
          <w:sz w:val="28"/>
        </w:rPr>
        <w:t xml:space="preserve"> класса.</w:t>
      </w:r>
    </w:p>
    <w:p w:rsidR="0090482D" w:rsidRPr="006D3C71" w:rsidRDefault="0090482D" w:rsidP="001D267F">
      <w:pPr>
        <w:pStyle w:val="a5"/>
        <w:suppressAutoHyphens/>
        <w:spacing w:line="360" w:lineRule="auto"/>
        <w:ind w:firstLine="709"/>
        <w:rPr>
          <w:iCs/>
          <w:color w:val="000000"/>
          <w:lang w:val="uk-UA"/>
        </w:rPr>
      </w:pPr>
      <w:r w:rsidRPr="006D3C71">
        <w:rPr>
          <w:color w:val="000000"/>
        </w:rPr>
        <w:t xml:space="preserve">Группа, содержащая два звена и три вращательные пары, называется </w:t>
      </w:r>
      <w:r w:rsidRPr="006D3C71">
        <w:rPr>
          <w:iCs/>
          <w:color w:val="000000"/>
        </w:rPr>
        <w:t xml:space="preserve">первым видом группы </w:t>
      </w:r>
      <w:r w:rsidRPr="006D3C71">
        <w:rPr>
          <w:iCs/>
          <w:color w:val="000000"/>
          <w:lang w:val="en-US"/>
        </w:rPr>
        <w:t>II</w:t>
      </w:r>
      <w:r w:rsidRPr="006D3C71">
        <w:rPr>
          <w:iCs/>
          <w:color w:val="000000"/>
        </w:rPr>
        <w:t xml:space="preserve"> класса.</w:t>
      </w:r>
    </w:p>
    <w:p w:rsidR="001D267F" w:rsidRPr="006D3C71" w:rsidRDefault="001D267F" w:rsidP="001D267F">
      <w:pPr>
        <w:pStyle w:val="a5"/>
        <w:suppressAutoHyphens/>
        <w:spacing w:line="360" w:lineRule="auto"/>
        <w:ind w:firstLine="709"/>
        <w:rPr>
          <w:iCs/>
          <w:color w:val="000000"/>
          <w:lang w:val="uk-UA"/>
        </w:rPr>
      </w:pPr>
    </w:p>
    <w:p w:rsidR="0090482D" w:rsidRPr="006D3C71" w:rsidRDefault="0020215E" w:rsidP="001D267F">
      <w:pPr>
        <w:pStyle w:val="a5"/>
        <w:suppressAutoHyphens/>
        <w:spacing w:line="360" w:lineRule="auto"/>
        <w:ind w:firstLine="0"/>
        <w:jc w:val="center"/>
        <w:rPr>
          <w:b/>
          <w:color w:val="000000"/>
          <w:lang w:val="en-US"/>
        </w:rPr>
      </w:pPr>
      <w:r>
        <w:rPr>
          <w:b/>
          <w:color w:val="000000"/>
        </w:rPr>
        <w:pict>
          <v:shape id="_x0000_i1030" type="#_x0000_t75" style="width:178.5pt;height:113.25pt">
            <v:imagedata r:id="rId13" o:title=""/>
          </v:shape>
        </w:pict>
      </w:r>
    </w:p>
    <w:p w:rsidR="0090482D" w:rsidRPr="006D3C71" w:rsidRDefault="000D5964" w:rsidP="001D267F">
      <w:pPr>
        <w:pStyle w:val="a5"/>
        <w:suppressAutoHyphens/>
        <w:spacing w:line="360" w:lineRule="auto"/>
        <w:ind w:firstLine="0"/>
        <w:jc w:val="center"/>
        <w:rPr>
          <w:b/>
          <w:color w:val="000000"/>
        </w:rPr>
      </w:pPr>
      <w:r w:rsidRPr="006D3C71">
        <w:rPr>
          <w:b/>
          <w:color w:val="000000"/>
        </w:rPr>
        <w:t>Рис.7</w:t>
      </w:r>
    </w:p>
    <w:p w:rsidR="0090482D" w:rsidRPr="006D3C71" w:rsidRDefault="0090482D" w:rsidP="001D267F">
      <w:pPr>
        <w:pStyle w:val="a5"/>
        <w:suppressAutoHyphens/>
        <w:spacing w:line="360" w:lineRule="auto"/>
        <w:ind w:firstLine="709"/>
        <w:rPr>
          <w:color w:val="000000"/>
        </w:rPr>
      </w:pPr>
    </w:p>
    <w:p w:rsidR="0090482D" w:rsidRPr="006D3C71" w:rsidRDefault="0090482D" w:rsidP="001D267F">
      <w:pPr>
        <w:pStyle w:val="a5"/>
        <w:suppressAutoHyphens/>
        <w:spacing w:line="360" w:lineRule="auto"/>
        <w:ind w:firstLine="709"/>
        <w:rPr>
          <w:color w:val="000000"/>
        </w:rPr>
      </w:pPr>
      <w:r w:rsidRPr="006D3C71">
        <w:rPr>
          <w:color w:val="000000"/>
        </w:rPr>
        <w:t xml:space="preserve">Все последующие виды группы </w:t>
      </w:r>
      <w:r w:rsidRPr="006D3C71">
        <w:rPr>
          <w:color w:val="000000"/>
          <w:lang w:val="en-US"/>
        </w:rPr>
        <w:t>II</w:t>
      </w:r>
      <w:r w:rsidRPr="006D3C71">
        <w:rPr>
          <w:color w:val="000000"/>
        </w:rPr>
        <w:t xml:space="preserve"> класса могут быть получены путем замены отдельных вращательных пар парами поступательными.</w:t>
      </w:r>
    </w:p>
    <w:p w:rsidR="0090482D" w:rsidRPr="006D3C71" w:rsidRDefault="0090482D" w:rsidP="001D267F">
      <w:pPr>
        <w:pStyle w:val="a5"/>
        <w:suppressAutoHyphens/>
        <w:spacing w:line="360" w:lineRule="auto"/>
        <w:ind w:firstLine="709"/>
        <w:rPr>
          <w:color w:val="000000"/>
        </w:rPr>
      </w:pPr>
      <w:r w:rsidRPr="006D3C71">
        <w:rPr>
          <w:iCs/>
          <w:color w:val="000000"/>
        </w:rPr>
        <w:t>Вторым видом</w:t>
      </w:r>
      <w:r w:rsidRPr="006D3C71">
        <w:rPr>
          <w:color w:val="000000"/>
        </w:rPr>
        <w:t xml:space="preserve"> является тот вид, при котором поступательной парой</w:t>
      </w:r>
      <w:r w:rsidR="001D267F" w:rsidRPr="006D3C71">
        <w:rPr>
          <w:color w:val="000000"/>
        </w:rPr>
        <w:t xml:space="preserve"> </w:t>
      </w:r>
      <w:r w:rsidRPr="006D3C71">
        <w:rPr>
          <w:color w:val="000000"/>
        </w:rPr>
        <w:t xml:space="preserve">заменена одна из </w:t>
      </w:r>
      <w:r w:rsidR="000D5964" w:rsidRPr="006D3C71">
        <w:rPr>
          <w:color w:val="000000"/>
        </w:rPr>
        <w:t>крайних вращательных пар (рис.</w:t>
      </w:r>
      <w:r w:rsidRPr="006D3C71">
        <w:rPr>
          <w:color w:val="000000"/>
        </w:rPr>
        <w:t>8).</w:t>
      </w:r>
    </w:p>
    <w:p w:rsidR="0090482D" w:rsidRPr="006D3C71" w:rsidRDefault="0090482D" w:rsidP="001D267F">
      <w:pPr>
        <w:pStyle w:val="a5"/>
        <w:suppressAutoHyphens/>
        <w:spacing w:line="360" w:lineRule="auto"/>
        <w:ind w:firstLine="709"/>
        <w:rPr>
          <w:color w:val="000000"/>
        </w:rPr>
      </w:pPr>
    </w:p>
    <w:p w:rsidR="0090482D" w:rsidRPr="006D3C71" w:rsidRDefault="0020215E" w:rsidP="001D267F">
      <w:pPr>
        <w:pStyle w:val="a5"/>
        <w:suppressAutoHyphens/>
        <w:spacing w:line="360" w:lineRule="auto"/>
        <w:ind w:firstLine="0"/>
        <w:jc w:val="center"/>
        <w:rPr>
          <w:b/>
          <w:color w:val="000000"/>
        </w:rPr>
      </w:pPr>
      <w:r>
        <w:rPr>
          <w:b/>
          <w:color w:val="000000"/>
        </w:rPr>
        <w:pict>
          <v:shape id="_x0000_i1031" type="#_x0000_t75" style="width:200.25pt;height:132.75pt">
            <v:imagedata r:id="rId14" o:title=""/>
          </v:shape>
        </w:pict>
      </w:r>
    </w:p>
    <w:p w:rsidR="0090482D" w:rsidRPr="006D3C71" w:rsidRDefault="000D5964" w:rsidP="001D267F">
      <w:pPr>
        <w:pStyle w:val="a5"/>
        <w:suppressAutoHyphens/>
        <w:spacing w:line="360" w:lineRule="auto"/>
        <w:ind w:firstLine="0"/>
        <w:jc w:val="center"/>
        <w:rPr>
          <w:b/>
          <w:color w:val="000000"/>
        </w:rPr>
      </w:pPr>
      <w:r w:rsidRPr="006D3C71">
        <w:rPr>
          <w:b/>
          <w:color w:val="000000"/>
        </w:rPr>
        <w:t xml:space="preserve">Рис. </w:t>
      </w:r>
      <w:r w:rsidR="0090482D" w:rsidRPr="006D3C71">
        <w:rPr>
          <w:b/>
          <w:color w:val="000000"/>
        </w:rPr>
        <w:t>8</w:t>
      </w:r>
    </w:p>
    <w:p w:rsidR="0090482D" w:rsidRPr="006D3C71" w:rsidRDefault="0090482D" w:rsidP="001D267F">
      <w:pPr>
        <w:pStyle w:val="a5"/>
        <w:suppressAutoHyphens/>
        <w:spacing w:line="360" w:lineRule="auto"/>
        <w:ind w:firstLine="709"/>
        <w:rPr>
          <w:color w:val="000000"/>
        </w:rPr>
      </w:pPr>
    </w:p>
    <w:p w:rsidR="0090482D" w:rsidRPr="006D3C71" w:rsidRDefault="0090482D" w:rsidP="001D267F">
      <w:pPr>
        <w:pStyle w:val="a5"/>
        <w:suppressAutoHyphens/>
        <w:spacing w:line="360" w:lineRule="auto"/>
        <w:ind w:firstLine="709"/>
        <w:rPr>
          <w:color w:val="000000"/>
        </w:rPr>
      </w:pPr>
      <w:r w:rsidRPr="006D3C71">
        <w:rPr>
          <w:iCs/>
          <w:color w:val="000000"/>
        </w:rPr>
        <w:t xml:space="preserve">Третий вид </w:t>
      </w:r>
      <w:r w:rsidRPr="006D3C71">
        <w:rPr>
          <w:color w:val="000000"/>
        </w:rPr>
        <w:t>– поступательной парой заменена с</w:t>
      </w:r>
      <w:r w:rsidR="000D5964" w:rsidRPr="006D3C71">
        <w:rPr>
          <w:color w:val="000000"/>
        </w:rPr>
        <w:t>редняя вращательная пара (рис.</w:t>
      </w:r>
      <w:r w:rsidRPr="006D3C71">
        <w:rPr>
          <w:color w:val="000000"/>
        </w:rPr>
        <w:t>9).</w:t>
      </w:r>
    </w:p>
    <w:p w:rsidR="0090482D" w:rsidRPr="006D3C71" w:rsidRDefault="0090482D" w:rsidP="001D267F">
      <w:pPr>
        <w:pStyle w:val="a5"/>
        <w:suppressAutoHyphens/>
        <w:spacing w:line="360" w:lineRule="auto"/>
        <w:ind w:firstLine="709"/>
        <w:rPr>
          <w:color w:val="000000"/>
          <w:lang w:val="uk-UA"/>
        </w:rPr>
      </w:pPr>
    </w:p>
    <w:p w:rsidR="0090482D" w:rsidRPr="006D3C71" w:rsidRDefault="001D267F" w:rsidP="001D267F">
      <w:pPr>
        <w:suppressAutoHyphens/>
        <w:spacing w:after="0" w:line="360" w:lineRule="auto"/>
        <w:jc w:val="center"/>
        <w:rPr>
          <w:rFonts w:ascii="Times New Roman" w:hAnsi="Times New Roman"/>
          <w:color w:val="000000"/>
          <w:sz w:val="28"/>
        </w:rPr>
      </w:pPr>
      <w:r w:rsidRPr="006D3C71">
        <w:rPr>
          <w:color w:val="000000"/>
          <w:lang w:val="uk-UA"/>
        </w:rPr>
        <w:br w:type="page"/>
      </w:r>
      <w:r w:rsidR="0020215E">
        <w:rPr>
          <w:rFonts w:ascii="Times New Roman" w:hAnsi="Times New Roman"/>
          <w:color w:val="000000"/>
          <w:sz w:val="28"/>
        </w:rPr>
        <w:pict>
          <v:shape id="_x0000_i1032" type="#_x0000_t75" style="width:149.25pt;height:207pt">
            <v:imagedata r:id="rId15" o:title=""/>
          </v:shape>
        </w:pict>
      </w:r>
    </w:p>
    <w:p w:rsidR="0090482D" w:rsidRPr="006D3C71" w:rsidRDefault="000D5964" w:rsidP="001D267F">
      <w:pPr>
        <w:pStyle w:val="a5"/>
        <w:suppressAutoHyphens/>
        <w:spacing w:line="360" w:lineRule="auto"/>
        <w:ind w:firstLine="0"/>
        <w:jc w:val="center"/>
        <w:rPr>
          <w:color w:val="000000"/>
        </w:rPr>
      </w:pPr>
      <w:r w:rsidRPr="006D3C71">
        <w:rPr>
          <w:color w:val="000000"/>
        </w:rPr>
        <w:t>Рис.9</w:t>
      </w:r>
    </w:p>
    <w:p w:rsidR="0090482D" w:rsidRPr="006D3C71" w:rsidRDefault="0090482D" w:rsidP="001D267F">
      <w:pPr>
        <w:pStyle w:val="a5"/>
        <w:suppressAutoHyphens/>
        <w:spacing w:line="360" w:lineRule="auto"/>
        <w:ind w:firstLine="709"/>
        <w:rPr>
          <w:iCs/>
          <w:color w:val="000000"/>
        </w:rPr>
      </w:pPr>
    </w:p>
    <w:p w:rsidR="0090482D" w:rsidRPr="006D3C71" w:rsidRDefault="0090482D" w:rsidP="001D267F">
      <w:pPr>
        <w:pStyle w:val="a5"/>
        <w:suppressAutoHyphens/>
        <w:spacing w:line="360" w:lineRule="auto"/>
        <w:ind w:firstLine="709"/>
        <w:rPr>
          <w:color w:val="000000"/>
          <w:lang w:val="uk-UA"/>
        </w:rPr>
      </w:pPr>
      <w:r w:rsidRPr="006D3C71">
        <w:rPr>
          <w:iCs/>
          <w:color w:val="000000"/>
        </w:rPr>
        <w:t>Четвертый вид</w:t>
      </w:r>
      <w:r w:rsidRPr="006D3C71">
        <w:rPr>
          <w:color w:val="000000"/>
        </w:rPr>
        <w:t xml:space="preserve"> – две крайние вращательные пары заменены двумя по</w:t>
      </w:r>
      <w:r w:rsidR="000D5964" w:rsidRPr="006D3C71">
        <w:rPr>
          <w:color w:val="000000"/>
        </w:rPr>
        <w:t>ступательными парами (рис.</w:t>
      </w:r>
      <w:r w:rsidRPr="006D3C71">
        <w:rPr>
          <w:color w:val="000000"/>
        </w:rPr>
        <w:t>10).</w:t>
      </w:r>
    </w:p>
    <w:p w:rsidR="001D267F" w:rsidRPr="006D3C71" w:rsidRDefault="001D267F" w:rsidP="001D267F">
      <w:pPr>
        <w:pStyle w:val="a5"/>
        <w:suppressAutoHyphens/>
        <w:spacing w:line="360" w:lineRule="auto"/>
        <w:ind w:firstLine="709"/>
        <w:rPr>
          <w:color w:val="000000"/>
          <w:lang w:val="uk-UA"/>
        </w:rPr>
      </w:pPr>
    </w:p>
    <w:p w:rsidR="0090482D" w:rsidRPr="006D3C71" w:rsidRDefault="0020215E" w:rsidP="001D267F">
      <w:pPr>
        <w:pStyle w:val="a5"/>
        <w:suppressAutoHyphens/>
        <w:spacing w:line="360" w:lineRule="auto"/>
        <w:ind w:firstLine="0"/>
        <w:jc w:val="center"/>
        <w:rPr>
          <w:b/>
          <w:color w:val="000000"/>
        </w:rPr>
      </w:pPr>
      <w:r>
        <w:rPr>
          <w:b/>
          <w:color w:val="000000"/>
        </w:rPr>
        <w:pict>
          <v:shape id="_x0000_i1033" type="#_x0000_t75" style="width:207.75pt;height:120pt">
            <v:imagedata r:id="rId16" o:title=""/>
          </v:shape>
        </w:pict>
      </w:r>
    </w:p>
    <w:p w:rsidR="0090482D" w:rsidRPr="006D3C71" w:rsidRDefault="000D5964" w:rsidP="001D267F">
      <w:pPr>
        <w:pStyle w:val="a5"/>
        <w:suppressAutoHyphens/>
        <w:spacing w:line="360" w:lineRule="auto"/>
        <w:ind w:firstLine="0"/>
        <w:jc w:val="center"/>
        <w:rPr>
          <w:b/>
          <w:color w:val="000000"/>
        </w:rPr>
      </w:pPr>
      <w:r w:rsidRPr="006D3C71">
        <w:rPr>
          <w:b/>
          <w:color w:val="000000"/>
        </w:rPr>
        <w:t>Рис.</w:t>
      </w:r>
      <w:r w:rsidR="0090482D" w:rsidRPr="006D3C71">
        <w:rPr>
          <w:b/>
          <w:color w:val="000000"/>
        </w:rPr>
        <w:t>10</w:t>
      </w:r>
    </w:p>
    <w:p w:rsidR="0090482D" w:rsidRPr="006D3C71" w:rsidRDefault="0090482D" w:rsidP="001D267F">
      <w:pPr>
        <w:pStyle w:val="a5"/>
        <w:suppressAutoHyphens/>
        <w:spacing w:line="360" w:lineRule="auto"/>
        <w:ind w:firstLine="709"/>
        <w:rPr>
          <w:color w:val="000000"/>
        </w:rPr>
      </w:pPr>
    </w:p>
    <w:p w:rsidR="000D5964" w:rsidRPr="006D3C71" w:rsidRDefault="0090482D" w:rsidP="001D267F">
      <w:pPr>
        <w:pStyle w:val="a5"/>
        <w:suppressAutoHyphens/>
        <w:spacing w:line="360" w:lineRule="auto"/>
        <w:ind w:firstLine="709"/>
        <w:rPr>
          <w:color w:val="000000"/>
          <w:lang w:val="uk-UA"/>
        </w:rPr>
      </w:pPr>
      <w:r w:rsidRPr="006D3C71">
        <w:rPr>
          <w:iCs/>
          <w:color w:val="000000"/>
        </w:rPr>
        <w:t>Пятый вид</w:t>
      </w:r>
      <w:r w:rsidRPr="006D3C71">
        <w:rPr>
          <w:color w:val="000000"/>
        </w:rPr>
        <w:t xml:space="preserve"> – поступательными парами заменены крайняя и с</w:t>
      </w:r>
      <w:r w:rsidR="000D5964" w:rsidRPr="006D3C71">
        <w:rPr>
          <w:color w:val="000000"/>
        </w:rPr>
        <w:t>редняя вращательные пары (рис.</w:t>
      </w:r>
      <w:r w:rsidRPr="006D3C71">
        <w:rPr>
          <w:color w:val="000000"/>
        </w:rPr>
        <w:t>11).</w:t>
      </w:r>
    </w:p>
    <w:p w:rsidR="001D267F" w:rsidRPr="006D3C71" w:rsidRDefault="001D267F" w:rsidP="001D267F">
      <w:pPr>
        <w:pStyle w:val="a5"/>
        <w:suppressAutoHyphens/>
        <w:spacing w:line="360" w:lineRule="auto"/>
        <w:ind w:firstLine="709"/>
        <w:rPr>
          <w:color w:val="000000"/>
          <w:lang w:val="uk-UA"/>
        </w:rPr>
      </w:pPr>
    </w:p>
    <w:p w:rsidR="0090482D" w:rsidRPr="006D3C71" w:rsidRDefault="0020215E" w:rsidP="001D267F">
      <w:pPr>
        <w:pStyle w:val="a5"/>
        <w:suppressAutoHyphens/>
        <w:spacing w:line="360" w:lineRule="auto"/>
        <w:ind w:firstLine="0"/>
        <w:jc w:val="center"/>
        <w:rPr>
          <w:b/>
          <w:color w:val="000000"/>
        </w:rPr>
      </w:pPr>
      <w:r>
        <w:rPr>
          <w:b/>
          <w:color w:val="000000"/>
        </w:rPr>
        <w:pict>
          <v:shape id="_x0000_i1034" type="#_x0000_t75" style="width:231.75pt;height:111pt">
            <v:imagedata r:id="rId17" o:title=""/>
          </v:shape>
        </w:pict>
      </w:r>
    </w:p>
    <w:p w:rsidR="0090482D" w:rsidRPr="006D3C71" w:rsidRDefault="000D5964" w:rsidP="001D267F">
      <w:pPr>
        <w:pStyle w:val="a5"/>
        <w:suppressAutoHyphens/>
        <w:spacing w:line="360" w:lineRule="auto"/>
        <w:ind w:firstLine="0"/>
        <w:jc w:val="center"/>
        <w:rPr>
          <w:b/>
          <w:color w:val="000000"/>
        </w:rPr>
      </w:pPr>
      <w:r w:rsidRPr="006D3C71">
        <w:rPr>
          <w:b/>
          <w:color w:val="000000"/>
        </w:rPr>
        <w:t>Рис.</w:t>
      </w:r>
      <w:r w:rsidR="0090482D" w:rsidRPr="006D3C71">
        <w:rPr>
          <w:b/>
          <w:color w:val="000000"/>
        </w:rPr>
        <w:t>11</w:t>
      </w:r>
    </w:p>
    <w:p w:rsidR="0090482D" w:rsidRPr="006D3C71" w:rsidRDefault="0090482D" w:rsidP="001D267F">
      <w:pPr>
        <w:pStyle w:val="a5"/>
        <w:suppressAutoHyphens/>
        <w:spacing w:line="360" w:lineRule="auto"/>
        <w:ind w:firstLine="709"/>
        <w:rPr>
          <w:color w:val="000000"/>
        </w:rPr>
      </w:pPr>
      <w:r w:rsidRPr="006D3C71">
        <w:rPr>
          <w:color w:val="000000"/>
        </w:rPr>
        <w:t xml:space="preserve">Таким образом, в плоских механизмах с вращательными, поступательными и высшими парами </w:t>
      </w:r>
      <w:r w:rsidRPr="006D3C71">
        <w:rPr>
          <w:color w:val="000000"/>
          <w:lang w:val="en-US"/>
        </w:rPr>
        <w:t>IV</w:t>
      </w:r>
      <w:r w:rsidRPr="006D3C71">
        <w:rPr>
          <w:color w:val="000000"/>
        </w:rPr>
        <w:t xml:space="preserve"> и </w:t>
      </w:r>
      <w:r w:rsidRPr="006D3C71">
        <w:rPr>
          <w:color w:val="000000"/>
          <w:lang w:val="en-US"/>
        </w:rPr>
        <w:t>V</w:t>
      </w:r>
      <w:r w:rsidRPr="006D3C71">
        <w:rPr>
          <w:color w:val="000000"/>
        </w:rPr>
        <w:t xml:space="preserve"> классов имеется </w:t>
      </w:r>
      <w:r w:rsidRPr="006D3C71">
        <w:rPr>
          <w:iCs/>
          <w:color w:val="000000"/>
        </w:rPr>
        <w:t xml:space="preserve">пять </w:t>
      </w:r>
      <w:r w:rsidRPr="006D3C71">
        <w:rPr>
          <w:color w:val="000000"/>
        </w:rPr>
        <w:t xml:space="preserve">групп </w:t>
      </w:r>
      <w:r w:rsidRPr="006D3C71">
        <w:rPr>
          <w:color w:val="000000"/>
          <w:lang w:val="en-US"/>
        </w:rPr>
        <w:t>II</w:t>
      </w:r>
      <w:r w:rsidRPr="006D3C71">
        <w:rPr>
          <w:color w:val="000000"/>
        </w:rPr>
        <w:t xml:space="preserve"> класса. Большинство современных механизмов, применяемых в технике, принадлежит к механизмам </w:t>
      </w:r>
      <w:r w:rsidRPr="006D3C71">
        <w:rPr>
          <w:color w:val="000000"/>
          <w:lang w:val="en-US"/>
        </w:rPr>
        <w:t>II</w:t>
      </w:r>
      <w:r w:rsidRPr="006D3C71">
        <w:rPr>
          <w:color w:val="000000"/>
        </w:rPr>
        <w:t xml:space="preserve"> класса.</w:t>
      </w:r>
    </w:p>
    <w:p w:rsidR="0090482D" w:rsidRPr="006D3C71" w:rsidRDefault="0090482D" w:rsidP="001D267F">
      <w:pPr>
        <w:pStyle w:val="a5"/>
        <w:suppressAutoHyphens/>
        <w:spacing w:line="360" w:lineRule="auto"/>
        <w:ind w:firstLine="709"/>
        <w:rPr>
          <w:color w:val="000000"/>
        </w:rPr>
      </w:pPr>
      <w:r w:rsidRPr="006D3C71">
        <w:rPr>
          <w:color w:val="000000"/>
        </w:rPr>
        <w:t>Рассмотрим теперь второе возможное сочетание</w:t>
      </w:r>
      <w:r w:rsidR="001D267F" w:rsidRPr="006D3C71">
        <w:rPr>
          <w:color w:val="000000"/>
        </w:rPr>
        <w:t xml:space="preserve"> </w:t>
      </w:r>
      <w:r w:rsidRPr="006D3C71">
        <w:rPr>
          <w:color w:val="000000"/>
        </w:rPr>
        <w:t xml:space="preserve">чисел звеньев и кинематических пар. Следующая по числу звеньев группа должна содержать </w:t>
      </w:r>
      <w:r w:rsidRPr="006D3C71">
        <w:rPr>
          <w:iCs/>
          <w:color w:val="000000"/>
        </w:rPr>
        <w:t>четыре</w:t>
      </w:r>
      <w:r w:rsidRPr="006D3C71">
        <w:rPr>
          <w:color w:val="000000"/>
        </w:rPr>
        <w:t xml:space="preserve"> звена и </w:t>
      </w:r>
      <w:r w:rsidRPr="006D3C71">
        <w:rPr>
          <w:iCs/>
          <w:color w:val="000000"/>
        </w:rPr>
        <w:t>шесть</w:t>
      </w:r>
      <w:r w:rsidRPr="006D3C71">
        <w:rPr>
          <w:color w:val="000000"/>
        </w:rPr>
        <w:t xml:space="preserve"> пар </w:t>
      </w:r>
      <w:r w:rsidRPr="006D3C71">
        <w:rPr>
          <w:color w:val="000000"/>
          <w:lang w:val="en-US"/>
        </w:rPr>
        <w:t>V</w:t>
      </w:r>
      <w:r w:rsidR="000D5964" w:rsidRPr="006D3C71">
        <w:rPr>
          <w:color w:val="000000"/>
        </w:rPr>
        <w:t xml:space="preserve"> класса (рис.</w:t>
      </w:r>
      <w:r w:rsidRPr="006D3C71">
        <w:rPr>
          <w:color w:val="000000"/>
        </w:rPr>
        <w:t>12). Для этого сочетания могут быть получены три типа кинематических цепей, структурные принципы образования которых различны.</w:t>
      </w:r>
    </w:p>
    <w:p w:rsidR="000D5964" w:rsidRPr="006D3C71" w:rsidRDefault="0090482D" w:rsidP="001D267F">
      <w:pPr>
        <w:pStyle w:val="a5"/>
        <w:suppressAutoHyphens/>
        <w:spacing w:line="360" w:lineRule="auto"/>
        <w:ind w:firstLine="709"/>
        <w:rPr>
          <w:iCs/>
          <w:color w:val="000000"/>
        </w:rPr>
      </w:pPr>
      <w:r w:rsidRPr="006D3C71">
        <w:rPr>
          <w:color w:val="000000"/>
        </w:rPr>
        <w:t xml:space="preserve">Первая кинематическая цепь представляет собой более сложную незамкнутую кинематическую цепь и является </w:t>
      </w:r>
      <w:r w:rsidRPr="006D3C71">
        <w:rPr>
          <w:iCs/>
          <w:color w:val="000000"/>
        </w:rPr>
        <w:t xml:space="preserve">группой </w:t>
      </w:r>
      <w:r w:rsidRPr="006D3C71">
        <w:rPr>
          <w:iCs/>
          <w:color w:val="000000"/>
          <w:lang w:val="en-US"/>
        </w:rPr>
        <w:t>III</w:t>
      </w:r>
      <w:r w:rsidRPr="006D3C71">
        <w:rPr>
          <w:iCs/>
          <w:color w:val="000000"/>
        </w:rPr>
        <w:t xml:space="preserve"> класса третьего</w:t>
      </w:r>
      <w:r w:rsidRPr="006D3C71">
        <w:rPr>
          <w:color w:val="000000"/>
        </w:rPr>
        <w:t xml:space="preserve"> </w:t>
      </w:r>
      <w:r w:rsidRPr="006D3C71">
        <w:rPr>
          <w:iCs/>
          <w:color w:val="000000"/>
        </w:rPr>
        <w:t>порядка и наз</w:t>
      </w:r>
      <w:r w:rsidR="000D5964" w:rsidRPr="006D3C71">
        <w:rPr>
          <w:iCs/>
          <w:color w:val="000000"/>
        </w:rPr>
        <w:t>ывается трехповодковой группой.</w:t>
      </w:r>
    </w:p>
    <w:p w:rsidR="0090482D" w:rsidRPr="006D3C71" w:rsidRDefault="0090482D" w:rsidP="001D267F">
      <w:pPr>
        <w:pStyle w:val="a5"/>
        <w:suppressAutoHyphens/>
        <w:spacing w:line="360" w:lineRule="auto"/>
        <w:ind w:firstLine="709"/>
        <w:rPr>
          <w:color w:val="000000"/>
        </w:rPr>
      </w:pPr>
    </w:p>
    <w:p w:rsidR="0090482D" w:rsidRPr="006D3C71" w:rsidRDefault="0020215E" w:rsidP="001D267F">
      <w:pPr>
        <w:pStyle w:val="a5"/>
        <w:suppressAutoHyphens/>
        <w:spacing w:line="360" w:lineRule="auto"/>
        <w:ind w:firstLine="0"/>
        <w:jc w:val="center"/>
        <w:rPr>
          <w:b/>
          <w:color w:val="000000"/>
        </w:rPr>
      </w:pPr>
      <w:r>
        <w:rPr>
          <w:b/>
          <w:color w:val="000000"/>
        </w:rPr>
        <w:pict>
          <v:shape id="_x0000_i1035" type="#_x0000_t75" style="width:204pt;height:150.75pt">
            <v:imagedata r:id="rId18" o:title=""/>
          </v:shape>
        </w:pict>
      </w:r>
    </w:p>
    <w:p w:rsidR="0090482D" w:rsidRPr="006D3C71" w:rsidRDefault="000D5964" w:rsidP="001D267F">
      <w:pPr>
        <w:pStyle w:val="a5"/>
        <w:suppressAutoHyphens/>
        <w:spacing w:line="360" w:lineRule="auto"/>
        <w:ind w:firstLine="0"/>
        <w:jc w:val="center"/>
        <w:rPr>
          <w:b/>
          <w:color w:val="000000"/>
        </w:rPr>
      </w:pPr>
      <w:r w:rsidRPr="006D3C71">
        <w:rPr>
          <w:b/>
          <w:color w:val="000000"/>
        </w:rPr>
        <w:t>Рис.</w:t>
      </w:r>
      <w:r w:rsidR="0090482D" w:rsidRPr="006D3C71">
        <w:rPr>
          <w:b/>
          <w:color w:val="000000"/>
        </w:rPr>
        <w:t>12</w:t>
      </w:r>
    </w:p>
    <w:p w:rsidR="000D5964" w:rsidRPr="006D3C71" w:rsidRDefault="000D5964" w:rsidP="001D267F">
      <w:pPr>
        <w:pStyle w:val="a5"/>
        <w:suppressAutoHyphens/>
        <w:spacing w:line="360" w:lineRule="auto"/>
        <w:ind w:firstLine="709"/>
        <w:rPr>
          <w:color w:val="000000"/>
        </w:rPr>
      </w:pPr>
    </w:p>
    <w:p w:rsidR="0090482D" w:rsidRPr="006D3C71" w:rsidRDefault="0090482D" w:rsidP="001D267F">
      <w:pPr>
        <w:pStyle w:val="a5"/>
        <w:suppressAutoHyphens/>
        <w:spacing w:line="360" w:lineRule="auto"/>
        <w:ind w:firstLine="709"/>
        <w:rPr>
          <w:color w:val="000000"/>
        </w:rPr>
      </w:pPr>
      <w:r w:rsidRPr="006D3C71">
        <w:rPr>
          <w:color w:val="000000"/>
        </w:rPr>
        <w:t xml:space="preserve">Звено </w:t>
      </w:r>
      <w:r w:rsidRPr="006D3C71">
        <w:rPr>
          <w:color w:val="000000"/>
          <w:lang w:val="en-US"/>
        </w:rPr>
        <w:t>EFC</w:t>
      </w:r>
      <w:r w:rsidRPr="006D3C71">
        <w:rPr>
          <w:color w:val="000000"/>
        </w:rPr>
        <w:t xml:space="preserve"> – базисное звено.</w:t>
      </w:r>
    </w:p>
    <w:p w:rsidR="0090482D" w:rsidRPr="006D3C71" w:rsidRDefault="0090482D" w:rsidP="001D267F">
      <w:pPr>
        <w:pStyle w:val="a5"/>
        <w:suppressAutoHyphens/>
        <w:spacing w:line="360" w:lineRule="auto"/>
        <w:ind w:firstLine="709"/>
        <w:rPr>
          <w:color w:val="000000"/>
        </w:rPr>
      </w:pPr>
      <w:r w:rsidRPr="006D3C71">
        <w:rPr>
          <w:iCs/>
          <w:color w:val="000000"/>
        </w:rPr>
        <w:t xml:space="preserve">Механизмы, в состав которых входят группы не выше групп </w:t>
      </w:r>
      <w:r w:rsidRPr="006D3C71">
        <w:rPr>
          <w:iCs/>
          <w:color w:val="000000"/>
          <w:lang w:val="en-US"/>
        </w:rPr>
        <w:t>III</w:t>
      </w:r>
      <w:r w:rsidRPr="006D3C71">
        <w:rPr>
          <w:iCs/>
          <w:color w:val="000000"/>
        </w:rPr>
        <w:t xml:space="preserve"> класса третьего порядка</w:t>
      </w:r>
      <w:r w:rsidRPr="006D3C71">
        <w:rPr>
          <w:iCs/>
          <w:color w:val="000000"/>
          <w:lang w:val="uk-UA"/>
        </w:rPr>
        <w:t xml:space="preserve">, называются механизмами </w:t>
      </w:r>
      <w:r w:rsidRPr="006D3C71">
        <w:rPr>
          <w:iCs/>
          <w:color w:val="000000"/>
          <w:lang w:val="en-US"/>
        </w:rPr>
        <w:t>III</w:t>
      </w:r>
      <w:r w:rsidRPr="006D3C71">
        <w:rPr>
          <w:iCs/>
          <w:color w:val="000000"/>
        </w:rPr>
        <w:t xml:space="preserve"> класса </w:t>
      </w:r>
      <w:r w:rsidR="000D5964" w:rsidRPr="006D3C71">
        <w:rPr>
          <w:color w:val="000000"/>
        </w:rPr>
        <w:t>(рис.</w:t>
      </w:r>
      <w:r w:rsidRPr="006D3C71">
        <w:rPr>
          <w:color w:val="000000"/>
        </w:rPr>
        <w:t>13).</w:t>
      </w:r>
    </w:p>
    <w:p w:rsidR="0090482D" w:rsidRPr="006D3C71" w:rsidRDefault="0090482D" w:rsidP="001D267F">
      <w:pPr>
        <w:pStyle w:val="a5"/>
        <w:suppressAutoHyphens/>
        <w:spacing w:line="360" w:lineRule="auto"/>
        <w:ind w:firstLine="709"/>
        <w:rPr>
          <w:color w:val="000000"/>
          <w:lang w:val="uk-UA"/>
        </w:rPr>
      </w:pPr>
    </w:p>
    <w:p w:rsidR="0090482D" w:rsidRPr="006D3C71" w:rsidRDefault="001D267F" w:rsidP="001D267F">
      <w:pPr>
        <w:suppressAutoHyphens/>
        <w:spacing w:after="0" w:line="360" w:lineRule="auto"/>
        <w:jc w:val="center"/>
        <w:rPr>
          <w:rFonts w:ascii="Times New Roman" w:hAnsi="Times New Roman"/>
          <w:b/>
          <w:color w:val="000000"/>
          <w:sz w:val="28"/>
        </w:rPr>
      </w:pPr>
      <w:r w:rsidRPr="006D3C71">
        <w:rPr>
          <w:color w:val="000000"/>
          <w:lang w:val="uk-UA"/>
        </w:rPr>
        <w:br w:type="page"/>
      </w:r>
      <w:r w:rsidR="0020215E">
        <w:rPr>
          <w:rFonts w:ascii="Times New Roman" w:hAnsi="Times New Roman"/>
          <w:b/>
          <w:color w:val="000000"/>
          <w:sz w:val="28"/>
        </w:rPr>
        <w:pict>
          <v:shape id="_x0000_i1036" type="#_x0000_t75" style="width:229.5pt;height:151.5pt">
            <v:imagedata r:id="rId19" o:title=""/>
          </v:shape>
        </w:pict>
      </w:r>
    </w:p>
    <w:p w:rsidR="0090482D" w:rsidRPr="006D3C71" w:rsidRDefault="000D5964" w:rsidP="001D267F">
      <w:pPr>
        <w:pStyle w:val="a5"/>
        <w:suppressAutoHyphens/>
        <w:spacing w:line="360" w:lineRule="auto"/>
        <w:ind w:firstLine="0"/>
        <w:jc w:val="center"/>
        <w:rPr>
          <w:b/>
          <w:color w:val="000000"/>
        </w:rPr>
      </w:pPr>
      <w:r w:rsidRPr="006D3C71">
        <w:rPr>
          <w:b/>
          <w:color w:val="000000"/>
        </w:rPr>
        <w:t>Рис.</w:t>
      </w:r>
      <w:r w:rsidR="0090482D" w:rsidRPr="006D3C71">
        <w:rPr>
          <w:b/>
          <w:color w:val="000000"/>
        </w:rPr>
        <w:t>13</w:t>
      </w:r>
    </w:p>
    <w:p w:rsidR="0090482D" w:rsidRPr="006D3C71" w:rsidRDefault="0090482D" w:rsidP="001D267F">
      <w:pPr>
        <w:pStyle w:val="a5"/>
        <w:suppressAutoHyphens/>
        <w:spacing w:line="360" w:lineRule="auto"/>
        <w:ind w:firstLine="709"/>
        <w:rPr>
          <w:color w:val="000000"/>
        </w:rPr>
      </w:pPr>
    </w:p>
    <w:p w:rsidR="0090482D" w:rsidRPr="006D3C71" w:rsidRDefault="0090482D" w:rsidP="001D267F">
      <w:pPr>
        <w:pStyle w:val="a5"/>
        <w:suppressAutoHyphens/>
        <w:spacing w:line="360" w:lineRule="auto"/>
        <w:ind w:firstLine="709"/>
        <w:rPr>
          <w:color w:val="000000"/>
        </w:rPr>
      </w:pPr>
      <w:r w:rsidRPr="006D3C71">
        <w:rPr>
          <w:color w:val="000000"/>
        </w:rPr>
        <w:t>Вторая кинематическая цепь – замкнутая кинематическая цепь, которая присоединяется к звеньям «</w:t>
      </w:r>
      <w:r w:rsidRPr="006D3C71">
        <w:rPr>
          <w:color w:val="000000"/>
          <w:lang w:val="en-US"/>
        </w:rPr>
        <w:t>k</w:t>
      </w:r>
      <w:r w:rsidRPr="006D3C71">
        <w:rPr>
          <w:color w:val="000000"/>
        </w:rPr>
        <w:t>» и «</w:t>
      </w:r>
      <w:r w:rsidRPr="006D3C71">
        <w:rPr>
          <w:color w:val="000000"/>
          <w:lang w:val="en-US"/>
        </w:rPr>
        <w:t>m</w:t>
      </w:r>
      <w:r w:rsidRPr="006D3C71">
        <w:rPr>
          <w:color w:val="000000"/>
        </w:rPr>
        <w:t xml:space="preserve">» основного механизма не элементами поводков, а свободными элементами </w:t>
      </w:r>
      <w:r w:rsidRPr="006D3C71">
        <w:rPr>
          <w:color w:val="000000"/>
          <w:lang w:val="en-US"/>
        </w:rPr>
        <w:t>B</w:t>
      </w:r>
      <w:r w:rsidRPr="006D3C71">
        <w:rPr>
          <w:color w:val="000000"/>
        </w:rPr>
        <w:t xml:space="preserve"> и </w:t>
      </w:r>
      <w:r w:rsidRPr="006D3C71">
        <w:rPr>
          <w:color w:val="000000"/>
          <w:lang w:val="en-US"/>
        </w:rPr>
        <w:t>G</w:t>
      </w:r>
      <w:r w:rsidRPr="006D3C71">
        <w:rPr>
          <w:color w:val="000000"/>
        </w:rPr>
        <w:t>, принадлеж</w:t>
      </w:r>
      <w:r w:rsidR="000D5964" w:rsidRPr="006D3C71">
        <w:rPr>
          <w:color w:val="000000"/>
        </w:rPr>
        <w:t>ащими базисными звеньями (рис.</w:t>
      </w:r>
      <w:r w:rsidRPr="006D3C71">
        <w:rPr>
          <w:color w:val="000000"/>
        </w:rPr>
        <w:t>14).</w:t>
      </w:r>
    </w:p>
    <w:p w:rsidR="0090482D" w:rsidRPr="006D3C71" w:rsidRDefault="0090482D" w:rsidP="001D267F">
      <w:pPr>
        <w:pStyle w:val="a5"/>
        <w:suppressAutoHyphens/>
        <w:spacing w:line="360" w:lineRule="auto"/>
        <w:ind w:firstLine="709"/>
        <w:rPr>
          <w:color w:val="000000"/>
        </w:rPr>
      </w:pPr>
    </w:p>
    <w:p w:rsidR="0090482D" w:rsidRPr="006D3C71" w:rsidRDefault="0020215E" w:rsidP="001D267F">
      <w:pPr>
        <w:pStyle w:val="a5"/>
        <w:suppressAutoHyphens/>
        <w:spacing w:line="360" w:lineRule="auto"/>
        <w:ind w:firstLine="0"/>
        <w:jc w:val="center"/>
        <w:rPr>
          <w:b/>
          <w:color w:val="000000"/>
        </w:rPr>
      </w:pPr>
      <w:r>
        <w:rPr>
          <w:b/>
          <w:color w:val="000000"/>
        </w:rPr>
        <w:pict>
          <v:shape id="_x0000_i1037" type="#_x0000_t75" style="width:130.5pt;height:215.25pt">
            <v:imagedata r:id="rId20" o:title=""/>
          </v:shape>
        </w:pict>
      </w:r>
    </w:p>
    <w:p w:rsidR="0090482D" w:rsidRPr="006D3C71" w:rsidRDefault="000D5964" w:rsidP="001D267F">
      <w:pPr>
        <w:pStyle w:val="a5"/>
        <w:suppressAutoHyphens/>
        <w:spacing w:line="360" w:lineRule="auto"/>
        <w:ind w:firstLine="0"/>
        <w:jc w:val="center"/>
        <w:rPr>
          <w:b/>
          <w:color w:val="000000"/>
        </w:rPr>
      </w:pPr>
      <w:r w:rsidRPr="006D3C71">
        <w:rPr>
          <w:b/>
          <w:color w:val="000000"/>
        </w:rPr>
        <w:t>Рис.</w:t>
      </w:r>
      <w:r w:rsidR="0090482D" w:rsidRPr="006D3C71">
        <w:rPr>
          <w:b/>
          <w:color w:val="000000"/>
        </w:rPr>
        <w:t>14</w:t>
      </w:r>
    </w:p>
    <w:p w:rsidR="0090482D" w:rsidRPr="006D3C71" w:rsidRDefault="0090482D" w:rsidP="001D267F">
      <w:pPr>
        <w:pStyle w:val="a5"/>
        <w:suppressAutoHyphens/>
        <w:spacing w:line="360" w:lineRule="auto"/>
        <w:ind w:firstLine="709"/>
        <w:rPr>
          <w:color w:val="000000"/>
        </w:rPr>
      </w:pPr>
    </w:p>
    <w:p w:rsidR="0090482D" w:rsidRPr="006D3C71" w:rsidRDefault="0090482D" w:rsidP="001D267F">
      <w:pPr>
        <w:pStyle w:val="a5"/>
        <w:suppressAutoHyphens/>
        <w:spacing w:line="360" w:lineRule="auto"/>
        <w:ind w:firstLine="709"/>
        <w:rPr>
          <w:color w:val="000000"/>
        </w:rPr>
      </w:pPr>
      <w:r w:rsidRPr="006D3C71">
        <w:rPr>
          <w:color w:val="000000"/>
        </w:rPr>
        <w:t xml:space="preserve">Данная группа кроме двух базисных звеньев </w:t>
      </w:r>
      <w:r w:rsidRPr="006D3C71">
        <w:rPr>
          <w:color w:val="000000"/>
          <w:lang w:val="en-US"/>
        </w:rPr>
        <w:t>BCD</w:t>
      </w:r>
      <w:r w:rsidRPr="006D3C71">
        <w:rPr>
          <w:color w:val="000000"/>
        </w:rPr>
        <w:t xml:space="preserve"> и </w:t>
      </w:r>
      <w:r w:rsidRPr="006D3C71">
        <w:rPr>
          <w:color w:val="000000"/>
          <w:lang w:val="en-US"/>
        </w:rPr>
        <w:t>EGF</w:t>
      </w:r>
      <w:r w:rsidRPr="006D3C71">
        <w:rPr>
          <w:color w:val="000000"/>
        </w:rPr>
        <w:t xml:space="preserve">, образующих два жестких замкнутых контура, имеет один </w:t>
      </w:r>
      <w:r w:rsidRPr="006D3C71">
        <w:rPr>
          <w:iCs/>
          <w:color w:val="000000"/>
        </w:rPr>
        <w:t>подвижный</w:t>
      </w:r>
      <w:r w:rsidRPr="006D3C71">
        <w:rPr>
          <w:color w:val="000000"/>
        </w:rPr>
        <w:t xml:space="preserve"> четырехсторонний замкнутый контур </w:t>
      </w:r>
      <w:r w:rsidRPr="006D3C71">
        <w:rPr>
          <w:color w:val="000000"/>
          <w:lang w:val="en-US"/>
        </w:rPr>
        <w:t>CEFD</w:t>
      </w:r>
      <w:r w:rsidR="000D5964" w:rsidRPr="006D3C71">
        <w:rPr>
          <w:color w:val="000000"/>
        </w:rPr>
        <w:t xml:space="preserve"> (рис.</w:t>
      </w:r>
      <w:r w:rsidRPr="006D3C71">
        <w:rPr>
          <w:color w:val="000000"/>
        </w:rPr>
        <w:t>15).</w:t>
      </w:r>
    </w:p>
    <w:p w:rsidR="0090482D" w:rsidRPr="006D3C71" w:rsidRDefault="0090482D" w:rsidP="001D267F">
      <w:pPr>
        <w:pStyle w:val="a5"/>
        <w:suppressAutoHyphens/>
        <w:spacing w:line="360" w:lineRule="auto"/>
        <w:ind w:firstLine="709"/>
        <w:rPr>
          <w:color w:val="000000"/>
        </w:rPr>
      </w:pPr>
      <w:r w:rsidRPr="006D3C71">
        <w:rPr>
          <w:color w:val="000000"/>
        </w:rPr>
        <w:t xml:space="preserve">Группы, в состав которых входят подвижные четырехсторонние замкнутые контуры, относят к группам </w:t>
      </w:r>
      <w:r w:rsidRPr="006D3C71">
        <w:rPr>
          <w:color w:val="000000"/>
          <w:lang w:val="en-US"/>
        </w:rPr>
        <w:t>IV</w:t>
      </w:r>
      <w:r w:rsidRPr="006D3C71">
        <w:rPr>
          <w:color w:val="000000"/>
        </w:rPr>
        <w:t xml:space="preserve"> класса.</w:t>
      </w:r>
    </w:p>
    <w:p w:rsidR="000D5964" w:rsidRPr="006D3C71" w:rsidRDefault="0090482D" w:rsidP="001D267F">
      <w:pPr>
        <w:pStyle w:val="a5"/>
        <w:suppressAutoHyphens/>
        <w:spacing w:line="360" w:lineRule="auto"/>
        <w:ind w:firstLine="709"/>
        <w:rPr>
          <w:color w:val="000000"/>
          <w:lang w:val="uk-UA"/>
        </w:rPr>
      </w:pPr>
      <w:r w:rsidRPr="006D3C71">
        <w:rPr>
          <w:color w:val="000000"/>
        </w:rPr>
        <w:t xml:space="preserve">Третий вид кинематической цепи: эта цепь распадается на две простейшие группы </w:t>
      </w:r>
      <w:r w:rsidRPr="006D3C71">
        <w:rPr>
          <w:color w:val="000000"/>
          <w:lang w:val="en-US"/>
        </w:rPr>
        <w:t>II</w:t>
      </w:r>
      <w:r w:rsidRPr="006D3C71">
        <w:rPr>
          <w:color w:val="000000"/>
        </w:rPr>
        <w:t xml:space="preserve"> класса – </w:t>
      </w:r>
      <w:r w:rsidRPr="006D3C71">
        <w:rPr>
          <w:color w:val="000000"/>
          <w:lang w:val="en-US"/>
        </w:rPr>
        <w:t>BCD</w:t>
      </w:r>
      <w:r w:rsidRPr="006D3C71">
        <w:rPr>
          <w:color w:val="000000"/>
        </w:rPr>
        <w:t xml:space="preserve"> и </w:t>
      </w:r>
      <w:r w:rsidRPr="006D3C71">
        <w:rPr>
          <w:color w:val="000000"/>
          <w:lang w:val="en-US"/>
        </w:rPr>
        <w:t>EFG</w:t>
      </w:r>
      <w:r w:rsidRPr="006D3C71">
        <w:rPr>
          <w:color w:val="000000"/>
        </w:rPr>
        <w:t xml:space="preserve"> – и потому относится к уже ранее рассмотренным и не представляет нич</w:t>
      </w:r>
      <w:r w:rsidR="000D5964" w:rsidRPr="006D3C71">
        <w:rPr>
          <w:color w:val="000000"/>
        </w:rPr>
        <w:t>его принципиально нового (рис.</w:t>
      </w:r>
      <w:r w:rsidRPr="006D3C71">
        <w:rPr>
          <w:color w:val="000000"/>
        </w:rPr>
        <w:t>16).</w:t>
      </w:r>
    </w:p>
    <w:p w:rsidR="001D267F" w:rsidRPr="006D3C71" w:rsidRDefault="001D267F" w:rsidP="001D267F">
      <w:pPr>
        <w:pStyle w:val="a5"/>
        <w:suppressAutoHyphens/>
        <w:spacing w:line="360" w:lineRule="auto"/>
        <w:ind w:firstLine="709"/>
        <w:rPr>
          <w:color w:val="000000"/>
          <w:lang w:val="uk-UA"/>
        </w:rPr>
      </w:pPr>
    </w:p>
    <w:p w:rsidR="0090482D" w:rsidRPr="006D3C71" w:rsidRDefault="0020215E" w:rsidP="001D267F">
      <w:pPr>
        <w:pStyle w:val="a5"/>
        <w:suppressAutoHyphens/>
        <w:spacing w:line="360" w:lineRule="auto"/>
        <w:ind w:firstLine="0"/>
        <w:jc w:val="center"/>
        <w:rPr>
          <w:b/>
          <w:color w:val="000000"/>
        </w:rPr>
      </w:pPr>
      <w:r>
        <w:rPr>
          <w:b/>
          <w:color w:val="000000"/>
        </w:rPr>
        <w:pict>
          <v:shape id="_x0000_i1038" type="#_x0000_t75" style="width:446.25pt;height:151.5pt">
            <v:imagedata r:id="rId21" o:title=""/>
          </v:shape>
        </w:pict>
      </w:r>
      <w:r w:rsidR="001D267F" w:rsidRPr="006D3C71">
        <w:rPr>
          <w:b/>
          <w:color w:val="000000"/>
        </w:rPr>
        <w:t xml:space="preserve"> </w:t>
      </w:r>
      <w:r w:rsidR="0090482D" w:rsidRPr="006D3C71">
        <w:rPr>
          <w:b/>
          <w:color w:val="000000"/>
        </w:rPr>
        <w:t>Рис. 1.15</w:t>
      </w:r>
      <w:r w:rsidR="001D267F" w:rsidRPr="006D3C71">
        <w:rPr>
          <w:b/>
          <w:color w:val="000000"/>
          <w:lang w:val="uk-UA"/>
        </w:rPr>
        <w:tab/>
      </w:r>
      <w:r w:rsidR="001D267F" w:rsidRPr="006D3C71">
        <w:rPr>
          <w:b/>
          <w:color w:val="000000"/>
          <w:lang w:val="uk-UA"/>
        </w:rPr>
        <w:tab/>
      </w:r>
      <w:r w:rsidR="001D267F" w:rsidRPr="006D3C71">
        <w:rPr>
          <w:b/>
          <w:color w:val="000000"/>
          <w:lang w:val="uk-UA"/>
        </w:rPr>
        <w:tab/>
      </w:r>
      <w:r w:rsidR="001D267F" w:rsidRPr="006D3C71">
        <w:rPr>
          <w:b/>
          <w:color w:val="000000"/>
          <w:lang w:val="uk-UA"/>
        </w:rPr>
        <w:tab/>
      </w:r>
      <w:r w:rsidR="001D267F" w:rsidRPr="006D3C71">
        <w:rPr>
          <w:b/>
          <w:color w:val="000000"/>
          <w:lang w:val="uk-UA"/>
        </w:rPr>
        <w:tab/>
      </w:r>
      <w:r w:rsidR="001D267F" w:rsidRPr="006D3C71">
        <w:rPr>
          <w:b/>
          <w:color w:val="000000"/>
        </w:rPr>
        <w:t xml:space="preserve"> </w:t>
      </w:r>
      <w:r w:rsidR="0090482D" w:rsidRPr="006D3C71">
        <w:rPr>
          <w:b/>
          <w:color w:val="000000"/>
        </w:rPr>
        <w:t>Рис.1.16</w:t>
      </w:r>
    </w:p>
    <w:p w:rsidR="000D5964" w:rsidRPr="006D3C71" w:rsidRDefault="000D5964" w:rsidP="001D267F">
      <w:pPr>
        <w:pStyle w:val="a5"/>
        <w:suppressAutoHyphens/>
        <w:spacing w:line="360" w:lineRule="auto"/>
        <w:ind w:firstLine="709"/>
        <w:rPr>
          <w:color w:val="000000"/>
        </w:rPr>
      </w:pPr>
    </w:p>
    <w:p w:rsidR="0090482D" w:rsidRPr="006D3C71" w:rsidRDefault="0090482D" w:rsidP="001D267F">
      <w:pPr>
        <w:pStyle w:val="a5"/>
        <w:suppressAutoHyphens/>
        <w:spacing w:line="360" w:lineRule="auto"/>
        <w:ind w:firstLine="709"/>
        <w:rPr>
          <w:color w:val="000000"/>
        </w:rPr>
      </w:pPr>
      <w:r w:rsidRPr="006D3C71">
        <w:rPr>
          <w:color w:val="000000"/>
        </w:rPr>
        <w:t xml:space="preserve">Следовательно, в состав группы </w:t>
      </w:r>
      <w:r w:rsidRPr="006D3C71">
        <w:rPr>
          <w:color w:val="000000"/>
          <w:lang w:val="en-US"/>
        </w:rPr>
        <w:t>II</w:t>
      </w:r>
      <w:r w:rsidRPr="006D3C71">
        <w:rPr>
          <w:color w:val="000000"/>
        </w:rPr>
        <w:t xml:space="preserve"> класса входит односторонний контур, в группу </w:t>
      </w:r>
      <w:r w:rsidRPr="006D3C71">
        <w:rPr>
          <w:color w:val="000000"/>
          <w:lang w:val="en-US"/>
        </w:rPr>
        <w:t>III</w:t>
      </w:r>
      <w:r w:rsidRPr="006D3C71">
        <w:rPr>
          <w:color w:val="000000"/>
        </w:rPr>
        <w:t xml:space="preserve"> класса – трехсторонний замкнутый контур, в группу </w:t>
      </w:r>
      <w:r w:rsidRPr="006D3C71">
        <w:rPr>
          <w:color w:val="000000"/>
          <w:lang w:val="en-US"/>
        </w:rPr>
        <w:t>IV</w:t>
      </w:r>
      <w:r w:rsidRPr="006D3C71">
        <w:rPr>
          <w:color w:val="000000"/>
        </w:rPr>
        <w:t xml:space="preserve"> класса замкнутый четырехсторонний контур. Все рассмотренные группы получаются соответствующими изменениями структуры контуров.</w:t>
      </w:r>
    </w:p>
    <w:p w:rsidR="0090482D" w:rsidRPr="006D3C71" w:rsidRDefault="0090482D" w:rsidP="001D267F">
      <w:pPr>
        <w:pStyle w:val="a5"/>
        <w:suppressAutoHyphens/>
        <w:spacing w:line="360" w:lineRule="auto"/>
        <w:ind w:firstLine="709"/>
        <w:rPr>
          <w:color w:val="000000"/>
        </w:rPr>
      </w:pPr>
    </w:p>
    <w:p w:rsidR="009E3E29" w:rsidRPr="006D3C71" w:rsidRDefault="000D5964" w:rsidP="001D267F">
      <w:pPr>
        <w:suppressAutoHyphens/>
        <w:spacing w:after="0" w:line="360" w:lineRule="auto"/>
        <w:jc w:val="center"/>
        <w:rPr>
          <w:rFonts w:ascii="Times New Roman" w:hAnsi="Times New Roman"/>
          <w:color w:val="000000"/>
          <w:sz w:val="28"/>
          <w:szCs w:val="28"/>
        </w:rPr>
      </w:pPr>
      <w:r w:rsidRPr="006D3C71">
        <w:rPr>
          <w:rFonts w:ascii="Times New Roman" w:hAnsi="Times New Roman"/>
          <w:b/>
          <w:bCs/>
          <w:color w:val="000000"/>
          <w:sz w:val="28"/>
          <w:szCs w:val="28"/>
        </w:rPr>
        <w:br w:type="page"/>
      </w:r>
      <w:r w:rsidR="009E3E29" w:rsidRPr="006D3C71">
        <w:rPr>
          <w:rFonts w:ascii="Times New Roman" w:hAnsi="Times New Roman"/>
          <w:b/>
          <w:bCs/>
          <w:color w:val="000000"/>
          <w:sz w:val="28"/>
          <w:szCs w:val="28"/>
        </w:rPr>
        <w:t>Л</w:t>
      </w:r>
      <w:r w:rsidRPr="006D3C71">
        <w:rPr>
          <w:rFonts w:ascii="Times New Roman" w:hAnsi="Times New Roman"/>
          <w:b/>
          <w:bCs/>
          <w:color w:val="000000"/>
          <w:sz w:val="28"/>
          <w:szCs w:val="28"/>
        </w:rPr>
        <w:t>ИТЕРАТУРА</w:t>
      </w:r>
    </w:p>
    <w:p w:rsidR="00C77A55" w:rsidRPr="006D3C71" w:rsidRDefault="00C77A55" w:rsidP="001D267F">
      <w:pPr>
        <w:pStyle w:val="a5"/>
        <w:suppressAutoHyphens/>
        <w:spacing w:line="360" w:lineRule="auto"/>
        <w:ind w:firstLine="709"/>
        <w:rPr>
          <w:color w:val="000000"/>
          <w:szCs w:val="28"/>
        </w:rPr>
      </w:pPr>
    </w:p>
    <w:p w:rsidR="00C77A55" w:rsidRPr="006D3C71" w:rsidRDefault="009E3E29" w:rsidP="001D267F">
      <w:pPr>
        <w:pStyle w:val="a5"/>
        <w:numPr>
          <w:ilvl w:val="0"/>
          <w:numId w:val="2"/>
        </w:numPr>
        <w:tabs>
          <w:tab w:val="left" w:pos="426"/>
        </w:tabs>
        <w:suppressAutoHyphens/>
        <w:spacing w:line="360" w:lineRule="auto"/>
        <w:ind w:left="0" w:firstLine="0"/>
        <w:jc w:val="left"/>
        <w:outlineLvl w:val="6"/>
        <w:rPr>
          <w:color w:val="000000"/>
          <w:szCs w:val="28"/>
        </w:rPr>
      </w:pPr>
      <w:r w:rsidRPr="006D3C71">
        <w:rPr>
          <w:color w:val="000000"/>
          <w:szCs w:val="28"/>
        </w:rPr>
        <w:t>Артоболевский И.И. Теория механизмов и машин. М, 1975, с.48-90.</w:t>
      </w:r>
    </w:p>
    <w:p w:rsidR="009E3E29" w:rsidRPr="006D3C71" w:rsidRDefault="009E3E29" w:rsidP="001D267F">
      <w:pPr>
        <w:pStyle w:val="a5"/>
        <w:numPr>
          <w:ilvl w:val="0"/>
          <w:numId w:val="2"/>
        </w:numPr>
        <w:tabs>
          <w:tab w:val="left" w:pos="426"/>
        </w:tabs>
        <w:suppressAutoHyphens/>
        <w:spacing w:line="360" w:lineRule="auto"/>
        <w:ind w:left="0" w:firstLine="0"/>
        <w:jc w:val="left"/>
        <w:outlineLvl w:val="6"/>
        <w:rPr>
          <w:color w:val="000000"/>
          <w:szCs w:val="28"/>
        </w:rPr>
      </w:pPr>
      <w:r w:rsidRPr="006D3C71">
        <w:rPr>
          <w:color w:val="000000"/>
          <w:szCs w:val="28"/>
        </w:rPr>
        <w:t>Кореняко А.С. и др. Курсовое проектирование по теории механизмов и машин. Киев,1970, с.11-15.</w:t>
      </w:r>
    </w:p>
    <w:p w:rsidR="00355EC3" w:rsidRPr="006D3C71" w:rsidRDefault="00355EC3" w:rsidP="001D267F">
      <w:pPr>
        <w:tabs>
          <w:tab w:val="left" w:pos="426"/>
        </w:tabs>
        <w:suppressAutoHyphens/>
        <w:spacing w:after="0" w:line="360" w:lineRule="auto"/>
        <w:outlineLvl w:val="6"/>
        <w:rPr>
          <w:rFonts w:ascii="Times New Roman" w:hAnsi="Times New Roman"/>
          <w:color w:val="000000"/>
          <w:sz w:val="28"/>
          <w:lang w:val="uk-UA"/>
        </w:rPr>
      </w:pPr>
    </w:p>
    <w:p w:rsidR="001D267F" w:rsidRPr="006D3C71" w:rsidRDefault="001D267F" w:rsidP="001D267F">
      <w:pPr>
        <w:tabs>
          <w:tab w:val="left" w:pos="426"/>
        </w:tabs>
        <w:suppressAutoHyphens/>
        <w:spacing w:after="0" w:line="360" w:lineRule="auto"/>
        <w:jc w:val="center"/>
        <w:rPr>
          <w:rFonts w:ascii="Times New Roman" w:hAnsi="Times New Roman"/>
          <w:color w:val="FFFFFF"/>
          <w:sz w:val="28"/>
          <w:lang w:val="uk-UA"/>
        </w:rPr>
      </w:pPr>
      <w:bookmarkStart w:id="0" w:name="_GoBack"/>
      <w:bookmarkEnd w:id="0"/>
    </w:p>
    <w:sectPr w:rsidR="001D267F" w:rsidRPr="006D3C71" w:rsidSect="001D267F">
      <w:headerReference w:type="default" r:id="rId2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564" w:rsidRDefault="000B2564" w:rsidP="00CC5E26">
      <w:pPr>
        <w:spacing w:after="0" w:line="240" w:lineRule="auto"/>
      </w:pPr>
      <w:r>
        <w:separator/>
      </w:r>
    </w:p>
  </w:endnote>
  <w:endnote w:type="continuationSeparator" w:id="0">
    <w:p w:rsidR="000B2564" w:rsidRDefault="000B2564" w:rsidP="00CC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564" w:rsidRDefault="000B2564" w:rsidP="00CC5E26">
      <w:pPr>
        <w:spacing w:after="0" w:line="240" w:lineRule="auto"/>
      </w:pPr>
      <w:r>
        <w:separator/>
      </w:r>
    </w:p>
  </w:footnote>
  <w:footnote w:type="continuationSeparator" w:id="0">
    <w:p w:rsidR="000B2564" w:rsidRDefault="000B2564" w:rsidP="00CC5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26" w:rsidRPr="001D267F" w:rsidRDefault="00CC5E26" w:rsidP="001D267F">
    <w:pPr>
      <w:pStyle w:val="a7"/>
      <w:suppressAutoHyphens/>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54E"/>
    <w:multiLevelType w:val="hybridMultilevel"/>
    <w:tmpl w:val="3516D824"/>
    <w:lvl w:ilvl="0" w:tplc="68C600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AB20087"/>
    <w:multiLevelType w:val="multilevel"/>
    <w:tmpl w:val="39528952"/>
    <w:lvl w:ilvl="0">
      <w:start w:val="1"/>
      <w:numFmt w:val="decimal"/>
      <w:lvlText w:val="%1."/>
      <w:lvlJc w:val="left"/>
      <w:pPr>
        <w:ind w:left="435" w:hanging="43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5A66511A"/>
    <w:multiLevelType w:val="hybridMultilevel"/>
    <w:tmpl w:val="B60C9E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C4056FD"/>
    <w:multiLevelType w:val="hybridMultilevel"/>
    <w:tmpl w:val="F3102E1E"/>
    <w:lvl w:ilvl="0" w:tplc="98D482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82D"/>
    <w:rsid w:val="000B2564"/>
    <w:rsid w:val="000D5964"/>
    <w:rsid w:val="001364E3"/>
    <w:rsid w:val="001D267F"/>
    <w:rsid w:val="0020215E"/>
    <w:rsid w:val="00222B8C"/>
    <w:rsid w:val="00355EC3"/>
    <w:rsid w:val="00612C28"/>
    <w:rsid w:val="006D3C71"/>
    <w:rsid w:val="008B27B5"/>
    <w:rsid w:val="0090482D"/>
    <w:rsid w:val="009524D8"/>
    <w:rsid w:val="009E3E29"/>
    <w:rsid w:val="009F7CF9"/>
    <w:rsid w:val="00BA6845"/>
    <w:rsid w:val="00C77A55"/>
    <w:rsid w:val="00CB6BD9"/>
    <w:rsid w:val="00CC5E26"/>
    <w:rsid w:val="00EA2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F975C09B-5013-48FA-ADFB-F660DFBD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E62"/>
    <w:pPr>
      <w:spacing w:after="200" w:line="276" w:lineRule="auto"/>
    </w:pPr>
    <w:rPr>
      <w:sz w:val="22"/>
      <w:szCs w:val="22"/>
    </w:rPr>
  </w:style>
  <w:style w:type="paragraph" w:styleId="1">
    <w:name w:val="heading 1"/>
    <w:basedOn w:val="a"/>
    <w:next w:val="a"/>
    <w:link w:val="10"/>
    <w:uiPriority w:val="9"/>
    <w:qFormat/>
    <w:rsid w:val="0090482D"/>
    <w:pPr>
      <w:keepNext/>
      <w:spacing w:after="0" w:line="240" w:lineRule="auto"/>
      <w:jc w:val="center"/>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0482D"/>
    <w:rPr>
      <w:rFonts w:ascii="Times New Roman" w:hAnsi="Times New Roman" w:cs="Times New Roman"/>
      <w:sz w:val="24"/>
      <w:szCs w:val="24"/>
    </w:rPr>
  </w:style>
  <w:style w:type="paragraph" w:styleId="a3">
    <w:name w:val="Title"/>
    <w:basedOn w:val="a"/>
    <w:link w:val="a4"/>
    <w:uiPriority w:val="10"/>
    <w:qFormat/>
    <w:rsid w:val="0090482D"/>
    <w:pPr>
      <w:spacing w:after="0" w:line="240" w:lineRule="auto"/>
      <w:jc w:val="center"/>
    </w:pPr>
    <w:rPr>
      <w:rFonts w:ascii="Times New Roman" w:hAnsi="Times New Roman"/>
      <w:caps/>
      <w:sz w:val="28"/>
      <w:szCs w:val="24"/>
    </w:rPr>
  </w:style>
  <w:style w:type="character" w:customStyle="1" w:styleId="a4">
    <w:name w:val="Название Знак"/>
    <w:link w:val="a3"/>
    <w:uiPriority w:val="10"/>
    <w:locked/>
    <w:rsid w:val="0090482D"/>
    <w:rPr>
      <w:rFonts w:ascii="Times New Roman" w:hAnsi="Times New Roman" w:cs="Times New Roman"/>
      <w:caps/>
      <w:sz w:val="24"/>
      <w:szCs w:val="24"/>
    </w:rPr>
  </w:style>
  <w:style w:type="paragraph" w:styleId="a5">
    <w:name w:val="Body Text Indent"/>
    <w:basedOn w:val="a"/>
    <w:link w:val="a6"/>
    <w:uiPriority w:val="99"/>
    <w:semiHidden/>
    <w:rsid w:val="0090482D"/>
    <w:pPr>
      <w:spacing w:after="0" w:line="240" w:lineRule="auto"/>
      <w:ind w:firstLine="900"/>
      <w:jc w:val="both"/>
    </w:pPr>
    <w:rPr>
      <w:rFonts w:ascii="Times New Roman" w:hAnsi="Times New Roman"/>
      <w:sz w:val="28"/>
      <w:szCs w:val="24"/>
    </w:rPr>
  </w:style>
  <w:style w:type="character" w:customStyle="1" w:styleId="a6">
    <w:name w:val="Основной текст с отступом Знак"/>
    <w:link w:val="a5"/>
    <w:uiPriority w:val="99"/>
    <w:semiHidden/>
    <w:locked/>
    <w:rsid w:val="0090482D"/>
    <w:rPr>
      <w:rFonts w:ascii="Times New Roman" w:hAnsi="Times New Roman" w:cs="Times New Roman"/>
      <w:sz w:val="24"/>
      <w:szCs w:val="24"/>
    </w:rPr>
  </w:style>
  <w:style w:type="paragraph" w:styleId="a7">
    <w:name w:val="header"/>
    <w:basedOn w:val="a"/>
    <w:link w:val="a8"/>
    <w:uiPriority w:val="99"/>
    <w:unhideWhenUsed/>
    <w:rsid w:val="00CC5E26"/>
    <w:pPr>
      <w:tabs>
        <w:tab w:val="center" w:pos="4677"/>
        <w:tab w:val="right" w:pos="9355"/>
      </w:tabs>
      <w:spacing w:after="0" w:line="240" w:lineRule="auto"/>
    </w:pPr>
  </w:style>
  <w:style w:type="character" w:customStyle="1" w:styleId="a8">
    <w:name w:val="Верхний колонтитул Знак"/>
    <w:link w:val="a7"/>
    <w:uiPriority w:val="99"/>
    <w:locked/>
    <w:rsid w:val="00CC5E26"/>
    <w:rPr>
      <w:rFonts w:cs="Times New Roman"/>
    </w:rPr>
  </w:style>
  <w:style w:type="paragraph" w:styleId="a9">
    <w:name w:val="footer"/>
    <w:basedOn w:val="a"/>
    <w:link w:val="aa"/>
    <w:uiPriority w:val="99"/>
    <w:semiHidden/>
    <w:unhideWhenUsed/>
    <w:rsid w:val="00CC5E26"/>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CC5E26"/>
    <w:rPr>
      <w:rFonts w:cs="Times New Roman"/>
    </w:rPr>
  </w:style>
  <w:style w:type="paragraph" w:styleId="ab">
    <w:name w:val="Balloon Text"/>
    <w:basedOn w:val="a"/>
    <w:link w:val="ac"/>
    <w:uiPriority w:val="99"/>
    <w:semiHidden/>
    <w:unhideWhenUsed/>
    <w:rsid w:val="001D267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1D267F"/>
    <w:rPr>
      <w:rFonts w:ascii="Tahoma" w:hAnsi="Tahoma" w:cs="Tahoma"/>
      <w:sz w:val="16"/>
      <w:szCs w:val="16"/>
    </w:rPr>
  </w:style>
  <w:style w:type="paragraph" w:styleId="ad">
    <w:name w:val="List Paragraph"/>
    <w:basedOn w:val="a"/>
    <w:uiPriority w:val="34"/>
    <w:qFormat/>
    <w:rsid w:val="001D2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27381-4148-4156-BB4B-4E2D2A83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2173</Words>
  <Characters>12390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dc:description/>
  <cp:lastModifiedBy>admin</cp:lastModifiedBy>
  <cp:revision>2</cp:revision>
  <dcterms:created xsi:type="dcterms:W3CDTF">2014-03-25T08:12:00Z</dcterms:created>
  <dcterms:modified xsi:type="dcterms:W3CDTF">2014-03-25T08:12:00Z</dcterms:modified>
</cp:coreProperties>
</file>