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846" w:rsidRPr="00381B9C" w:rsidRDefault="00F56B5F" w:rsidP="00381B9C">
      <w:pPr>
        <w:spacing w:line="360" w:lineRule="auto"/>
        <w:ind w:firstLine="1418"/>
        <w:jc w:val="both"/>
        <w:rPr>
          <w:b/>
          <w:kern w:val="28"/>
          <w:sz w:val="28"/>
          <w:szCs w:val="28"/>
        </w:rPr>
      </w:pPr>
      <w:r w:rsidRPr="00381B9C">
        <w:rPr>
          <w:b/>
          <w:kern w:val="28"/>
          <w:sz w:val="28"/>
          <w:szCs w:val="28"/>
        </w:rPr>
        <w:t>СОДЕРЖАНИЕ</w:t>
      </w:r>
    </w:p>
    <w:p w:rsidR="006E2846" w:rsidRPr="00381B9C" w:rsidRDefault="00F56B5F" w:rsidP="00381B9C">
      <w:pPr>
        <w:spacing w:line="360" w:lineRule="auto"/>
        <w:ind w:firstLine="1418"/>
        <w:jc w:val="both"/>
        <w:rPr>
          <w:b/>
          <w:kern w:val="28"/>
          <w:sz w:val="28"/>
          <w:szCs w:val="28"/>
        </w:rPr>
      </w:pPr>
      <w:r w:rsidRPr="00381B9C">
        <w:rPr>
          <w:b/>
          <w:kern w:val="28"/>
          <w:sz w:val="28"/>
          <w:szCs w:val="28"/>
        </w:rPr>
        <w:t>ВАРИАНТ № 7</w:t>
      </w:r>
    </w:p>
    <w:p w:rsidR="006E2846" w:rsidRPr="00381B9C" w:rsidRDefault="006E2846" w:rsidP="00381B9C">
      <w:pPr>
        <w:spacing w:line="360" w:lineRule="auto"/>
        <w:ind w:firstLine="709"/>
        <w:jc w:val="both"/>
        <w:rPr>
          <w:kern w:val="28"/>
          <w:sz w:val="28"/>
          <w:szCs w:val="28"/>
        </w:rPr>
      </w:pPr>
    </w:p>
    <w:p w:rsidR="006E2846" w:rsidRPr="00381B9C" w:rsidRDefault="008C10DE" w:rsidP="00381B9C">
      <w:pPr>
        <w:numPr>
          <w:ilvl w:val="0"/>
          <w:numId w:val="9"/>
        </w:numPr>
        <w:spacing w:line="360" w:lineRule="auto"/>
        <w:ind w:left="1418" w:hanging="709"/>
        <w:jc w:val="both"/>
        <w:rPr>
          <w:kern w:val="28"/>
          <w:sz w:val="28"/>
          <w:szCs w:val="28"/>
        </w:rPr>
      </w:pPr>
      <w:r w:rsidRPr="00381B9C">
        <w:rPr>
          <w:kern w:val="28"/>
          <w:sz w:val="28"/>
          <w:szCs w:val="28"/>
        </w:rPr>
        <w:t>ПОНЯТИЕ, СИСТЕМА И ПРАВОВЫЕ ОСНОВАНИЯ ПРИМЕНЕНИЯ СРЕДСТВ КРИМИНАЛИСТИЧЕСКОЙ ТЕХНИКИ. ПЕРЕЧИСЛИТЕ (НЕ МЕНЕЕ 10) НОРМАТИВНО-ПРАВОВЫХ АКТОВ РЕГЛАМЕНТИРУЮЩИХ ПРИМЕНЕНИЕ КРИМИНАЛИСТИЧЕСКОЙ ТЕХНИКИ</w:t>
      </w:r>
    </w:p>
    <w:p w:rsidR="006E2846" w:rsidRPr="00381B9C" w:rsidRDefault="008C10DE" w:rsidP="00381B9C">
      <w:pPr>
        <w:numPr>
          <w:ilvl w:val="0"/>
          <w:numId w:val="9"/>
        </w:numPr>
        <w:spacing w:line="360" w:lineRule="auto"/>
        <w:ind w:left="1418" w:hanging="709"/>
        <w:jc w:val="both"/>
        <w:rPr>
          <w:kern w:val="28"/>
          <w:sz w:val="28"/>
          <w:szCs w:val="28"/>
        </w:rPr>
      </w:pPr>
      <w:r w:rsidRPr="00381B9C">
        <w:rPr>
          <w:kern w:val="28"/>
          <w:sz w:val="28"/>
          <w:szCs w:val="28"/>
        </w:rPr>
        <w:t>ТАКТИКА ЗАДЕРЖАНИЯ И АРЕСТА. УГОЛОВНО-ПРОЦЕССУАЛЬНОЕ РЕГУЛИРОВАНИЕ ЗАДЕРЖАНИЯ И АРЕСТА</w:t>
      </w:r>
    </w:p>
    <w:p w:rsidR="006E2846" w:rsidRPr="00381B9C" w:rsidRDefault="008C10DE" w:rsidP="00381B9C">
      <w:pPr>
        <w:numPr>
          <w:ilvl w:val="0"/>
          <w:numId w:val="9"/>
        </w:numPr>
        <w:spacing w:line="360" w:lineRule="auto"/>
        <w:ind w:left="1418" w:hanging="709"/>
        <w:jc w:val="both"/>
        <w:rPr>
          <w:kern w:val="28"/>
          <w:sz w:val="28"/>
          <w:szCs w:val="28"/>
        </w:rPr>
      </w:pPr>
      <w:r w:rsidRPr="00381B9C">
        <w:rPr>
          <w:kern w:val="28"/>
          <w:sz w:val="28"/>
          <w:szCs w:val="28"/>
        </w:rPr>
        <w:t>МЕТОДИКА РАССЛЕДОВАНИЯ МОШЕННИЧЕСТВА</w:t>
      </w:r>
      <w:r w:rsidR="000A2863" w:rsidRPr="00381B9C">
        <w:rPr>
          <w:kern w:val="28"/>
          <w:sz w:val="28"/>
          <w:szCs w:val="28"/>
        </w:rPr>
        <w:tab/>
      </w:r>
    </w:p>
    <w:p w:rsidR="008C10DE" w:rsidRPr="00381B9C" w:rsidRDefault="008C10DE" w:rsidP="00381B9C">
      <w:pPr>
        <w:numPr>
          <w:ilvl w:val="0"/>
          <w:numId w:val="9"/>
        </w:numPr>
        <w:spacing w:line="360" w:lineRule="auto"/>
        <w:ind w:left="1418" w:hanging="709"/>
        <w:jc w:val="both"/>
        <w:rPr>
          <w:kern w:val="28"/>
          <w:sz w:val="28"/>
          <w:szCs w:val="28"/>
        </w:rPr>
      </w:pPr>
      <w:r w:rsidRPr="00381B9C">
        <w:rPr>
          <w:kern w:val="28"/>
          <w:sz w:val="28"/>
          <w:szCs w:val="28"/>
        </w:rPr>
        <w:t>ЗАДАЧА</w:t>
      </w:r>
      <w:r w:rsidR="000A2863" w:rsidRPr="00381B9C">
        <w:rPr>
          <w:kern w:val="28"/>
          <w:sz w:val="28"/>
          <w:szCs w:val="28"/>
        </w:rPr>
        <w:tab/>
      </w:r>
    </w:p>
    <w:p w:rsidR="008C10DE" w:rsidRPr="00381B9C" w:rsidRDefault="008C10DE" w:rsidP="00381B9C">
      <w:pPr>
        <w:spacing w:line="360" w:lineRule="auto"/>
        <w:ind w:firstLine="1418"/>
        <w:jc w:val="both"/>
        <w:rPr>
          <w:kern w:val="28"/>
          <w:sz w:val="28"/>
          <w:szCs w:val="28"/>
        </w:rPr>
      </w:pPr>
      <w:r w:rsidRPr="00381B9C">
        <w:rPr>
          <w:kern w:val="28"/>
          <w:sz w:val="28"/>
          <w:szCs w:val="28"/>
        </w:rPr>
        <w:t>СПИСОК ИСПОЛЬЗОВАННЫХ ИСТОЧНИКОВ</w:t>
      </w:r>
    </w:p>
    <w:p w:rsidR="00381B9C" w:rsidRDefault="008C10DE" w:rsidP="00381B9C">
      <w:pPr>
        <w:spacing w:line="360" w:lineRule="auto"/>
        <w:ind w:firstLine="709"/>
        <w:jc w:val="both"/>
        <w:rPr>
          <w:b/>
          <w:kern w:val="28"/>
          <w:sz w:val="28"/>
          <w:szCs w:val="28"/>
          <w:lang w:val="en-US"/>
        </w:rPr>
      </w:pPr>
      <w:r w:rsidRPr="00381B9C">
        <w:rPr>
          <w:kern w:val="28"/>
          <w:sz w:val="28"/>
          <w:szCs w:val="28"/>
        </w:rPr>
        <w:br w:type="page"/>
      </w:r>
      <w:r w:rsidRPr="00381B9C">
        <w:rPr>
          <w:b/>
          <w:kern w:val="28"/>
          <w:sz w:val="28"/>
          <w:szCs w:val="28"/>
        </w:rPr>
        <w:t xml:space="preserve">1. ПОНЯТИЕ, СИСТЕМА И ПРАВОВЫЕ ОСНОВАНИЯ </w:t>
      </w:r>
    </w:p>
    <w:p w:rsidR="00381B9C" w:rsidRDefault="008C10DE" w:rsidP="00381B9C">
      <w:pPr>
        <w:spacing w:line="360" w:lineRule="auto"/>
        <w:ind w:firstLine="993"/>
        <w:jc w:val="both"/>
        <w:rPr>
          <w:b/>
          <w:kern w:val="28"/>
          <w:sz w:val="28"/>
          <w:szCs w:val="28"/>
          <w:lang w:val="en-US"/>
        </w:rPr>
      </w:pPr>
      <w:r w:rsidRPr="00381B9C">
        <w:rPr>
          <w:b/>
          <w:kern w:val="28"/>
          <w:sz w:val="28"/>
          <w:szCs w:val="28"/>
        </w:rPr>
        <w:t xml:space="preserve">ПРИМЕНЕНИЯ СРЕДСТВ КРИМИНАЛИСТИЧЕСКОЙ </w:t>
      </w:r>
    </w:p>
    <w:p w:rsidR="00381B9C" w:rsidRDefault="008C10DE" w:rsidP="00381B9C">
      <w:pPr>
        <w:spacing w:line="360" w:lineRule="auto"/>
        <w:ind w:left="993"/>
        <w:jc w:val="both"/>
        <w:rPr>
          <w:b/>
          <w:kern w:val="28"/>
          <w:sz w:val="28"/>
          <w:szCs w:val="28"/>
          <w:lang w:val="en-US"/>
        </w:rPr>
      </w:pPr>
      <w:r w:rsidRPr="00381B9C">
        <w:rPr>
          <w:b/>
          <w:kern w:val="28"/>
          <w:sz w:val="28"/>
          <w:szCs w:val="28"/>
        </w:rPr>
        <w:t xml:space="preserve">ТЕХНИКИ. ПЕРЕЧИСЛИТЕ (НЕ МЕНЕЕ 10) НОРМАТИВНО-ПРАВОВЫХ АКТОВ РЕГЛАМЕНТИРУЮЩИХ ПРИМЕНЕНИЕ </w:t>
      </w:r>
    </w:p>
    <w:p w:rsidR="008C10DE" w:rsidRPr="00381B9C" w:rsidRDefault="008C10DE" w:rsidP="00381B9C">
      <w:pPr>
        <w:spacing w:line="360" w:lineRule="auto"/>
        <w:ind w:firstLine="993"/>
        <w:jc w:val="both"/>
        <w:rPr>
          <w:b/>
          <w:kern w:val="28"/>
          <w:sz w:val="28"/>
          <w:szCs w:val="28"/>
        </w:rPr>
      </w:pPr>
      <w:r w:rsidRPr="00381B9C">
        <w:rPr>
          <w:b/>
          <w:kern w:val="28"/>
          <w:sz w:val="28"/>
          <w:szCs w:val="28"/>
        </w:rPr>
        <w:t>КРИМИНАЛИСТИЧЕСКОЙ ТЕХНИКИ</w:t>
      </w:r>
    </w:p>
    <w:p w:rsidR="006E2846" w:rsidRPr="00381B9C" w:rsidRDefault="006E2846" w:rsidP="00381B9C">
      <w:pPr>
        <w:spacing w:line="360" w:lineRule="auto"/>
        <w:ind w:firstLine="709"/>
        <w:jc w:val="both"/>
        <w:rPr>
          <w:kern w:val="28"/>
          <w:sz w:val="28"/>
          <w:szCs w:val="28"/>
        </w:rPr>
      </w:pPr>
    </w:p>
    <w:p w:rsidR="000539FF" w:rsidRPr="00381B9C" w:rsidRDefault="000539FF" w:rsidP="00381B9C">
      <w:pPr>
        <w:shd w:val="clear" w:color="auto" w:fill="FFFFFF"/>
        <w:spacing w:line="360" w:lineRule="auto"/>
        <w:ind w:firstLine="709"/>
        <w:jc w:val="both"/>
        <w:rPr>
          <w:kern w:val="28"/>
          <w:sz w:val="28"/>
          <w:szCs w:val="28"/>
        </w:rPr>
      </w:pPr>
      <w:r w:rsidRPr="00381B9C">
        <w:rPr>
          <w:kern w:val="28"/>
          <w:sz w:val="28"/>
          <w:szCs w:val="28"/>
        </w:rPr>
        <w:t>Понятие</w:t>
      </w:r>
      <w:r w:rsidR="008C10DE" w:rsidRPr="00381B9C">
        <w:rPr>
          <w:kern w:val="28"/>
          <w:sz w:val="28"/>
          <w:szCs w:val="28"/>
        </w:rPr>
        <w:t xml:space="preserve"> «криминалистическая техника» в современном его виде складывалось постепенно. В первых работах наряду с вопросами использования технических средств и при</w:t>
      </w:r>
      <w:r w:rsidR="008C10DE" w:rsidRPr="00381B9C">
        <w:rPr>
          <w:kern w:val="28"/>
          <w:sz w:val="28"/>
          <w:szCs w:val="28"/>
        </w:rPr>
        <w:softHyphen/>
        <w:t>емов при расследовании преступлений рассматривались и приемы, не носящие технического характера (тактические приемы). Развитие криминалистики привело к четкому раз</w:t>
      </w:r>
      <w:r w:rsidR="008C10DE" w:rsidRPr="00381B9C">
        <w:rPr>
          <w:kern w:val="28"/>
          <w:sz w:val="28"/>
          <w:szCs w:val="28"/>
        </w:rPr>
        <w:softHyphen/>
        <w:t>граничению технических и тактических приемов.</w:t>
      </w:r>
      <w:r w:rsidRPr="00381B9C">
        <w:rPr>
          <w:kern w:val="28"/>
          <w:sz w:val="28"/>
          <w:szCs w:val="28"/>
        </w:rPr>
        <w:t xml:space="preserve"> </w:t>
      </w:r>
      <w:r w:rsidR="008C10DE" w:rsidRPr="00381B9C">
        <w:rPr>
          <w:kern w:val="28"/>
          <w:sz w:val="28"/>
          <w:szCs w:val="28"/>
        </w:rPr>
        <w:t>Сегодня термин «криминалистическая техника» употреб</w:t>
      </w:r>
      <w:r w:rsidR="008C10DE" w:rsidRPr="00381B9C">
        <w:rPr>
          <w:kern w:val="28"/>
          <w:sz w:val="28"/>
          <w:szCs w:val="28"/>
        </w:rPr>
        <w:softHyphen/>
        <w:t>ляется в двух значениях: как раздел криминалистики и как от</w:t>
      </w:r>
      <w:r w:rsidR="008C10DE" w:rsidRPr="00381B9C">
        <w:rPr>
          <w:kern w:val="28"/>
          <w:sz w:val="28"/>
          <w:szCs w:val="28"/>
        </w:rPr>
        <w:softHyphen/>
        <w:t>расль общей техники. Криминалистическая техника, являясь составной частью науки криминалистики, призвана обеспечи</w:t>
      </w:r>
      <w:r w:rsidR="008C10DE" w:rsidRPr="00381B9C">
        <w:rPr>
          <w:kern w:val="28"/>
          <w:sz w:val="28"/>
          <w:szCs w:val="28"/>
        </w:rPr>
        <w:softHyphen/>
        <w:t>вать решение ее задач с помощью различных технических средств и методов</w:t>
      </w:r>
      <w:r w:rsidR="000218F2" w:rsidRPr="00381B9C">
        <w:rPr>
          <w:rStyle w:val="aa"/>
          <w:kern w:val="28"/>
          <w:sz w:val="28"/>
          <w:szCs w:val="28"/>
        </w:rPr>
        <w:footnoteReference w:id="1"/>
      </w:r>
      <w:r w:rsidR="008C10DE" w:rsidRPr="00381B9C">
        <w:rPr>
          <w:kern w:val="28"/>
          <w:sz w:val="28"/>
          <w:szCs w:val="28"/>
        </w:rPr>
        <w:t>.</w:t>
      </w:r>
      <w:r w:rsidRPr="00381B9C">
        <w:rPr>
          <w:kern w:val="28"/>
          <w:sz w:val="28"/>
          <w:szCs w:val="28"/>
        </w:rPr>
        <w:t xml:space="preserve"> </w:t>
      </w:r>
    </w:p>
    <w:p w:rsidR="008C10DE" w:rsidRPr="00381B9C" w:rsidRDefault="008C10DE" w:rsidP="00381B9C">
      <w:pPr>
        <w:shd w:val="clear" w:color="auto" w:fill="FFFFFF"/>
        <w:spacing w:line="360" w:lineRule="auto"/>
        <w:ind w:firstLine="709"/>
        <w:jc w:val="both"/>
        <w:rPr>
          <w:kern w:val="28"/>
          <w:sz w:val="28"/>
          <w:szCs w:val="28"/>
        </w:rPr>
      </w:pPr>
      <w:r w:rsidRPr="00381B9C">
        <w:rPr>
          <w:iCs/>
          <w:kern w:val="28"/>
          <w:sz w:val="28"/>
          <w:szCs w:val="28"/>
        </w:rPr>
        <w:t xml:space="preserve">Криминалистическая техника </w:t>
      </w:r>
      <w:r w:rsidRPr="00381B9C">
        <w:rPr>
          <w:kern w:val="28"/>
          <w:sz w:val="28"/>
          <w:szCs w:val="28"/>
        </w:rPr>
        <w:t>как раздел науки крими</w:t>
      </w:r>
      <w:r w:rsidRPr="00381B9C">
        <w:rPr>
          <w:kern w:val="28"/>
          <w:sz w:val="28"/>
          <w:szCs w:val="28"/>
        </w:rPr>
        <w:softHyphen/>
        <w:t>налистики — это система научно обоснованных положений, направленных на совершенствование уже имеющихся техни</w:t>
      </w:r>
      <w:r w:rsidRPr="00381B9C">
        <w:rPr>
          <w:kern w:val="28"/>
          <w:sz w:val="28"/>
          <w:szCs w:val="28"/>
        </w:rPr>
        <w:softHyphen/>
        <w:t xml:space="preserve">ческих средств, а также на разработку и внедрение новых с </w:t>
      </w:r>
      <w:r w:rsidR="000539FF" w:rsidRPr="00381B9C">
        <w:rPr>
          <w:kern w:val="28"/>
          <w:sz w:val="28"/>
          <w:szCs w:val="28"/>
        </w:rPr>
        <w:t>ц</w:t>
      </w:r>
      <w:r w:rsidRPr="00381B9C">
        <w:rPr>
          <w:kern w:val="28"/>
          <w:sz w:val="28"/>
          <w:szCs w:val="28"/>
        </w:rPr>
        <w:t>елью их эффективного применения для работы с доказатель</w:t>
      </w:r>
      <w:r w:rsidRPr="00381B9C">
        <w:rPr>
          <w:kern w:val="28"/>
          <w:sz w:val="28"/>
          <w:szCs w:val="28"/>
        </w:rPr>
        <w:softHyphen/>
        <w:t>ствами и осуществления иных действий по выявлению, рас</w:t>
      </w:r>
      <w:r w:rsidRPr="00381B9C">
        <w:rPr>
          <w:kern w:val="28"/>
          <w:sz w:val="28"/>
          <w:szCs w:val="28"/>
        </w:rPr>
        <w:softHyphen/>
        <w:t>следованию и предупреждению преступлений.</w:t>
      </w:r>
      <w:r w:rsidR="000539FF" w:rsidRPr="00381B9C">
        <w:rPr>
          <w:kern w:val="28"/>
          <w:sz w:val="28"/>
          <w:szCs w:val="28"/>
        </w:rPr>
        <w:t xml:space="preserve"> </w:t>
      </w:r>
      <w:r w:rsidRPr="00381B9C">
        <w:rPr>
          <w:kern w:val="28"/>
          <w:sz w:val="28"/>
          <w:szCs w:val="28"/>
        </w:rPr>
        <w:t>При разработке своих специальных средств и методов кри</w:t>
      </w:r>
      <w:r w:rsidRPr="00381B9C">
        <w:rPr>
          <w:kern w:val="28"/>
          <w:sz w:val="28"/>
          <w:szCs w:val="28"/>
        </w:rPr>
        <w:softHyphen/>
        <w:t>миналистическая техника использует достижения естествен</w:t>
      </w:r>
      <w:r w:rsidRPr="00381B9C">
        <w:rPr>
          <w:kern w:val="28"/>
          <w:sz w:val="28"/>
          <w:szCs w:val="28"/>
        </w:rPr>
        <w:softHyphen/>
        <w:t>ных и технических наук. Данные этих наук твор</w:t>
      </w:r>
      <w:r w:rsidR="000539FF" w:rsidRPr="00381B9C">
        <w:rPr>
          <w:kern w:val="28"/>
          <w:sz w:val="28"/>
          <w:szCs w:val="28"/>
        </w:rPr>
        <w:t>чески перера</w:t>
      </w:r>
      <w:r w:rsidRPr="00381B9C">
        <w:rPr>
          <w:kern w:val="28"/>
          <w:sz w:val="28"/>
          <w:szCs w:val="28"/>
        </w:rPr>
        <w:t>батываются и применяются для борьбы с преступностью в пределах тех требований, которые определяются задачами уголовного судопроизводства. Большое значение для развития криминалистической техники имеет также широкое использо</w:t>
      </w:r>
      <w:r w:rsidRPr="00381B9C">
        <w:rPr>
          <w:kern w:val="28"/>
          <w:sz w:val="28"/>
          <w:szCs w:val="28"/>
        </w:rPr>
        <w:softHyphen/>
        <w:t>вание отечественного и зарубежного передового опыта борь</w:t>
      </w:r>
      <w:r w:rsidRPr="00381B9C">
        <w:rPr>
          <w:kern w:val="28"/>
          <w:sz w:val="28"/>
          <w:szCs w:val="28"/>
        </w:rPr>
        <w:softHyphen/>
        <w:t>бы с уголовными проявлениями.</w:t>
      </w:r>
    </w:p>
    <w:p w:rsidR="008C10DE" w:rsidRPr="00381B9C" w:rsidRDefault="008C10DE" w:rsidP="00381B9C">
      <w:pPr>
        <w:shd w:val="clear" w:color="auto" w:fill="FFFFFF"/>
        <w:spacing w:line="360" w:lineRule="auto"/>
        <w:ind w:firstLine="709"/>
        <w:jc w:val="both"/>
        <w:rPr>
          <w:kern w:val="28"/>
          <w:sz w:val="28"/>
          <w:szCs w:val="28"/>
        </w:rPr>
      </w:pPr>
      <w:r w:rsidRPr="00381B9C">
        <w:rPr>
          <w:kern w:val="28"/>
          <w:sz w:val="28"/>
          <w:szCs w:val="28"/>
        </w:rPr>
        <w:t>Понятие «криминалистическая техника» иногда пол</w:t>
      </w:r>
      <w:r w:rsidRPr="00381B9C">
        <w:rPr>
          <w:kern w:val="28"/>
          <w:sz w:val="28"/>
          <w:szCs w:val="28"/>
        </w:rPr>
        <w:softHyphen/>
        <w:t xml:space="preserve">ностью отождествляется с понятием «научно-технические средства». Эти два понятия не равнозначны. Несмотря на </w:t>
      </w:r>
      <w:r w:rsidR="000539FF" w:rsidRPr="00381B9C">
        <w:rPr>
          <w:kern w:val="28"/>
          <w:sz w:val="28"/>
          <w:szCs w:val="28"/>
        </w:rPr>
        <w:t>то,</w:t>
      </w:r>
      <w:r w:rsidRPr="00381B9C">
        <w:rPr>
          <w:kern w:val="28"/>
          <w:sz w:val="28"/>
          <w:szCs w:val="28"/>
        </w:rPr>
        <w:t xml:space="preserve"> что возможности применения различных научно-технических средств в борьбе с преступностью изучает криминалистиче</w:t>
      </w:r>
      <w:r w:rsidRPr="00381B9C">
        <w:rPr>
          <w:kern w:val="28"/>
          <w:sz w:val="28"/>
          <w:szCs w:val="28"/>
        </w:rPr>
        <w:softHyphen/>
        <w:t>ская техника как раздел науки криминалистики, относить все эти средства к криминалистической технике как отрасли об</w:t>
      </w:r>
      <w:r w:rsidRPr="00381B9C">
        <w:rPr>
          <w:kern w:val="28"/>
          <w:sz w:val="28"/>
          <w:szCs w:val="28"/>
        </w:rPr>
        <w:softHyphen/>
        <w:t>щей техники нет оснований. Понятие «криминалистическая техника» охватывает не все технические средства и методы, используемые в борьбе с преступностью, а лишь те из них, ко</w:t>
      </w:r>
      <w:r w:rsidRPr="00381B9C">
        <w:rPr>
          <w:kern w:val="28"/>
          <w:sz w:val="28"/>
          <w:szCs w:val="28"/>
        </w:rPr>
        <w:softHyphen/>
        <w:t>торые специально созданы или приспособлены для решения задач, стоящих перед криминалистикой. Учитывая это обстоя</w:t>
      </w:r>
      <w:r w:rsidRPr="00381B9C">
        <w:rPr>
          <w:kern w:val="28"/>
          <w:sz w:val="28"/>
          <w:szCs w:val="28"/>
        </w:rPr>
        <w:softHyphen/>
        <w:t>тельство, нельзя ограничиться изучением чисто криминалис</w:t>
      </w:r>
      <w:r w:rsidRPr="00381B9C">
        <w:rPr>
          <w:kern w:val="28"/>
          <w:sz w:val="28"/>
          <w:szCs w:val="28"/>
        </w:rPr>
        <w:softHyphen/>
        <w:t>тической техники. Необходимо знать те технические средства и методы, применяемые в других областях науки и техники, которые успешно могут быть использованы и в борьбе с пре</w:t>
      </w:r>
      <w:r w:rsidRPr="00381B9C">
        <w:rPr>
          <w:kern w:val="28"/>
          <w:sz w:val="28"/>
          <w:szCs w:val="28"/>
        </w:rPr>
        <w:softHyphen/>
        <w:t>ступностью.</w:t>
      </w:r>
    </w:p>
    <w:p w:rsidR="008C10DE" w:rsidRPr="00381B9C" w:rsidRDefault="008C10DE" w:rsidP="00381B9C">
      <w:pPr>
        <w:shd w:val="clear" w:color="auto" w:fill="FFFFFF"/>
        <w:spacing w:line="360" w:lineRule="auto"/>
        <w:ind w:firstLine="709"/>
        <w:jc w:val="both"/>
        <w:rPr>
          <w:kern w:val="28"/>
          <w:sz w:val="28"/>
          <w:szCs w:val="28"/>
        </w:rPr>
      </w:pPr>
      <w:r w:rsidRPr="00381B9C">
        <w:rPr>
          <w:kern w:val="28"/>
          <w:sz w:val="28"/>
          <w:szCs w:val="28"/>
        </w:rPr>
        <w:t>Применение научно-технических средств для решения за</w:t>
      </w:r>
      <w:r w:rsidRPr="00381B9C">
        <w:rPr>
          <w:kern w:val="28"/>
          <w:sz w:val="28"/>
          <w:szCs w:val="28"/>
        </w:rPr>
        <w:softHyphen/>
        <w:t>дач, стоящих перед криминалистикой, должно соответство</w:t>
      </w:r>
      <w:r w:rsidRPr="00381B9C">
        <w:rPr>
          <w:kern w:val="28"/>
          <w:sz w:val="28"/>
          <w:szCs w:val="28"/>
        </w:rPr>
        <w:softHyphen/>
        <w:t>вать определенным принципам. Существуют общие принци</w:t>
      </w:r>
      <w:r w:rsidRPr="00381B9C">
        <w:rPr>
          <w:kern w:val="28"/>
          <w:sz w:val="28"/>
          <w:szCs w:val="28"/>
        </w:rPr>
        <w:softHyphen/>
        <w:t>пы, действующие в нашем праве, которые распространяются также на криминалистическую технику, и принципы, относя</w:t>
      </w:r>
      <w:r w:rsidRPr="00381B9C">
        <w:rPr>
          <w:kern w:val="28"/>
          <w:sz w:val="28"/>
          <w:szCs w:val="28"/>
        </w:rPr>
        <w:softHyphen/>
        <w:t>щиеся к применению технических средств и методов в уголов</w:t>
      </w:r>
      <w:r w:rsidRPr="00381B9C">
        <w:rPr>
          <w:kern w:val="28"/>
          <w:sz w:val="28"/>
          <w:szCs w:val="28"/>
        </w:rPr>
        <w:softHyphen/>
        <w:t>ном судопроизводстве. К первым относятся соблюдение законности, гуманность и демократизм права, неотвратимость наказания и др. Ко вторым - правомерность использования технических средств и методов, их научная обоснованность, соблюдение прав личности, безопасность, эффективность, при</w:t>
      </w:r>
      <w:r w:rsidRPr="00381B9C">
        <w:rPr>
          <w:kern w:val="28"/>
          <w:sz w:val="28"/>
          <w:szCs w:val="28"/>
        </w:rPr>
        <w:softHyphen/>
        <w:t>менение этих средств и методов уполномоченными на то лица</w:t>
      </w:r>
      <w:r w:rsidRPr="00381B9C">
        <w:rPr>
          <w:kern w:val="28"/>
          <w:sz w:val="28"/>
          <w:szCs w:val="28"/>
        </w:rPr>
        <w:softHyphen/>
        <w:t>ми, сохранение исследуемого объекта, экономичность.</w:t>
      </w:r>
    </w:p>
    <w:p w:rsidR="008C10DE" w:rsidRPr="00381B9C" w:rsidRDefault="008C10DE" w:rsidP="00381B9C">
      <w:pPr>
        <w:shd w:val="clear" w:color="auto" w:fill="FFFFFF"/>
        <w:spacing w:line="360" w:lineRule="auto"/>
        <w:ind w:firstLine="709"/>
        <w:jc w:val="both"/>
        <w:rPr>
          <w:kern w:val="28"/>
          <w:sz w:val="28"/>
          <w:szCs w:val="28"/>
        </w:rPr>
      </w:pPr>
      <w:r w:rsidRPr="00381B9C">
        <w:rPr>
          <w:kern w:val="28"/>
          <w:sz w:val="28"/>
          <w:szCs w:val="28"/>
        </w:rPr>
        <w:t>Принципы правомерности использования научно-техни</w:t>
      </w:r>
      <w:r w:rsidRPr="00381B9C">
        <w:rPr>
          <w:kern w:val="28"/>
          <w:sz w:val="28"/>
          <w:szCs w:val="28"/>
        </w:rPr>
        <w:softHyphen/>
        <w:t>ческих средств направлены на укрепление законности. Их применение лишь тогда правомерно, когда оно прямо преду</w:t>
      </w:r>
      <w:r w:rsidRPr="00381B9C">
        <w:rPr>
          <w:kern w:val="28"/>
          <w:sz w:val="28"/>
          <w:szCs w:val="28"/>
        </w:rPr>
        <w:softHyphen/>
        <w:t>смотрено законом либо рекомендовано им, либо не противо</w:t>
      </w:r>
      <w:r w:rsidRPr="00381B9C">
        <w:rPr>
          <w:kern w:val="28"/>
          <w:sz w:val="28"/>
          <w:szCs w:val="28"/>
        </w:rPr>
        <w:softHyphen/>
        <w:t>речит ему по своей сущности. Самые общие правовые основа</w:t>
      </w:r>
      <w:r w:rsidRPr="00381B9C">
        <w:rPr>
          <w:kern w:val="28"/>
          <w:sz w:val="28"/>
          <w:szCs w:val="28"/>
        </w:rPr>
        <w:softHyphen/>
        <w:t>ния применения научно-техн</w:t>
      </w:r>
      <w:r w:rsidR="000539FF" w:rsidRPr="00381B9C">
        <w:rPr>
          <w:kern w:val="28"/>
          <w:sz w:val="28"/>
          <w:szCs w:val="28"/>
        </w:rPr>
        <w:t>ических средств вытекают из тре</w:t>
      </w:r>
      <w:r w:rsidRPr="00381B9C">
        <w:rPr>
          <w:kern w:val="28"/>
          <w:sz w:val="28"/>
          <w:szCs w:val="28"/>
        </w:rPr>
        <w:t>бований ст. 7 УПК Республики Беларусь, в которых определе</w:t>
      </w:r>
      <w:r w:rsidRPr="00381B9C">
        <w:rPr>
          <w:kern w:val="28"/>
          <w:sz w:val="28"/>
          <w:szCs w:val="28"/>
        </w:rPr>
        <w:softHyphen/>
        <w:t>ны задачи уголовного судопроизводства. Хотя в этой норме и не указывается непосредственно на научно-технические сред</w:t>
      </w:r>
      <w:r w:rsidRPr="00381B9C">
        <w:rPr>
          <w:kern w:val="28"/>
          <w:sz w:val="28"/>
          <w:szCs w:val="28"/>
        </w:rPr>
        <w:softHyphen/>
        <w:t>ства, которые могут быть использованы в процессе расследо</w:t>
      </w:r>
      <w:r w:rsidRPr="00381B9C">
        <w:rPr>
          <w:kern w:val="28"/>
          <w:sz w:val="28"/>
          <w:szCs w:val="28"/>
        </w:rPr>
        <w:softHyphen/>
        <w:t>вания, решение поставленных в них задач требует применения в борьбе с преступностью всех доступных средств и методов, в том числе и научно-технических.</w:t>
      </w:r>
      <w:r w:rsidR="000539FF" w:rsidRPr="00381B9C">
        <w:rPr>
          <w:kern w:val="28"/>
          <w:sz w:val="28"/>
          <w:szCs w:val="28"/>
        </w:rPr>
        <w:t xml:space="preserve"> </w:t>
      </w:r>
      <w:r w:rsidRPr="00381B9C">
        <w:rPr>
          <w:kern w:val="28"/>
          <w:sz w:val="28"/>
          <w:szCs w:val="28"/>
        </w:rPr>
        <w:t>Ряд статей уголовно-процессуального кодекса прямо пре</w:t>
      </w:r>
      <w:r w:rsidRPr="00381B9C">
        <w:rPr>
          <w:kern w:val="28"/>
          <w:sz w:val="28"/>
          <w:szCs w:val="28"/>
        </w:rPr>
        <w:softHyphen/>
        <w:t>дусматривает возможность применения научно-технических средств (ст. 69, 99, 100, 192, 193, 204, 205, 207, 214, 217, 328 УПК Республики Беларусь). Однако в законе указывается лишь возможность применения некоторых научно-техниче</w:t>
      </w:r>
      <w:r w:rsidRPr="00381B9C">
        <w:rPr>
          <w:kern w:val="28"/>
          <w:sz w:val="28"/>
          <w:szCs w:val="28"/>
        </w:rPr>
        <w:softHyphen/>
        <w:t>ских средств фиксации (фотосъемка, звукозапись и другие). Но это не означает, что нет законных оснований для использо</w:t>
      </w:r>
      <w:r w:rsidRPr="00381B9C">
        <w:rPr>
          <w:kern w:val="28"/>
          <w:sz w:val="28"/>
          <w:szCs w:val="28"/>
        </w:rPr>
        <w:softHyphen/>
        <w:t>вания других технических средств. Поэтому при решении воп</w:t>
      </w:r>
      <w:r w:rsidRPr="00381B9C">
        <w:rPr>
          <w:kern w:val="28"/>
          <w:sz w:val="28"/>
          <w:szCs w:val="28"/>
        </w:rPr>
        <w:softHyphen/>
        <w:t>роса о применении технических средств и методов следует ру</w:t>
      </w:r>
      <w:r w:rsidRPr="00381B9C">
        <w:rPr>
          <w:kern w:val="28"/>
          <w:sz w:val="28"/>
          <w:szCs w:val="28"/>
        </w:rPr>
        <w:softHyphen/>
        <w:t>ководствоваться не столько прямыми указаниями закона о дозволенности использования того или иного средства либо метода, сколько тем, соответствует ли использование данного научно-технического средства целям и принципам правосу</w:t>
      </w:r>
      <w:r w:rsidRPr="00381B9C">
        <w:rPr>
          <w:kern w:val="28"/>
          <w:sz w:val="28"/>
          <w:szCs w:val="28"/>
        </w:rPr>
        <w:softHyphen/>
        <w:t>дия, букве и духу закона.</w:t>
      </w:r>
      <w:r w:rsidR="000539FF" w:rsidRPr="00381B9C">
        <w:rPr>
          <w:kern w:val="28"/>
          <w:sz w:val="28"/>
          <w:szCs w:val="28"/>
        </w:rPr>
        <w:t xml:space="preserve"> </w:t>
      </w:r>
      <w:r w:rsidRPr="00381B9C">
        <w:rPr>
          <w:kern w:val="28"/>
          <w:sz w:val="28"/>
          <w:szCs w:val="28"/>
        </w:rPr>
        <w:t>Научно-технические средства широко используются в оперативно-розыскной деятельности и мероприятиях по предуп</w:t>
      </w:r>
      <w:r w:rsidRPr="00381B9C">
        <w:rPr>
          <w:kern w:val="28"/>
          <w:sz w:val="28"/>
          <w:szCs w:val="28"/>
        </w:rPr>
        <w:softHyphen/>
        <w:t>реждению преступлений. Применение этих средств в указан</w:t>
      </w:r>
      <w:r w:rsidRPr="00381B9C">
        <w:rPr>
          <w:kern w:val="28"/>
          <w:sz w:val="28"/>
          <w:szCs w:val="28"/>
        </w:rPr>
        <w:softHyphen/>
        <w:t>ных случаях регламентируется ведомственными нормативны</w:t>
      </w:r>
      <w:r w:rsidRPr="00381B9C">
        <w:rPr>
          <w:kern w:val="28"/>
          <w:sz w:val="28"/>
          <w:szCs w:val="28"/>
        </w:rPr>
        <w:softHyphen/>
        <w:t>ми актами. Законным основанием подобной регламентации служат ст. 38, 39 УПК и ст. 5 Закона Республики Беларусь «Об оперативно-розыскной деятельности».</w:t>
      </w:r>
      <w:r w:rsidR="000539FF" w:rsidRPr="00381B9C">
        <w:rPr>
          <w:kern w:val="28"/>
          <w:sz w:val="28"/>
          <w:szCs w:val="28"/>
        </w:rPr>
        <w:t xml:space="preserve"> </w:t>
      </w:r>
      <w:r w:rsidRPr="00381B9C">
        <w:rPr>
          <w:kern w:val="28"/>
          <w:sz w:val="28"/>
          <w:szCs w:val="28"/>
        </w:rPr>
        <w:t>Применение научно-технических средств должно быть не только правомерным, но и научно обоснованным. В против</w:t>
      </w:r>
      <w:r w:rsidRPr="00381B9C">
        <w:rPr>
          <w:kern w:val="28"/>
          <w:sz w:val="28"/>
          <w:szCs w:val="28"/>
        </w:rPr>
        <w:softHyphen/>
        <w:t>ном случае невозможно получить истинное знание об изучае</w:t>
      </w:r>
      <w:r w:rsidRPr="00381B9C">
        <w:rPr>
          <w:kern w:val="28"/>
          <w:sz w:val="28"/>
          <w:szCs w:val="28"/>
        </w:rPr>
        <w:softHyphen/>
        <w:t>мом объекте. На основе достижений естественных и техниче</w:t>
      </w:r>
      <w:r w:rsidRPr="00381B9C">
        <w:rPr>
          <w:kern w:val="28"/>
          <w:sz w:val="28"/>
          <w:szCs w:val="28"/>
        </w:rPr>
        <w:softHyphen/>
        <w:t>ских наук происходит непрерывное совершенствование науч</w:t>
      </w:r>
      <w:r w:rsidRPr="00381B9C">
        <w:rPr>
          <w:kern w:val="28"/>
          <w:sz w:val="28"/>
          <w:szCs w:val="28"/>
        </w:rPr>
        <w:softHyphen/>
        <w:t>но-технических средств, применяемых в борьбе с преступ</w:t>
      </w:r>
      <w:r w:rsidRPr="00381B9C">
        <w:rPr>
          <w:kern w:val="28"/>
          <w:sz w:val="28"/>
          <w:szCs w:val="28"/>
        </w:rPr>
        <w:softHyphen/>
        <w:t>ностью. Их арсенал постоянно пополняется. Поэтому встает вопрос о проверке научной состоятельности</w:t>
      </w:r>
      <w:r w:rsidR="000539FF" w:rsidRPr="00381B9C">
        <w:rPr>
          <w:kern w:val="28"/>
          <w:sz w:val="28"/>
          <w:szCs w:val="28"/>
        </w:rPr>
        <w:t xml:space="preserve"> </w:t>
      </w:r>
      <w:r w:rsidRPr="00381B9C">
        <w:rPr>
          <w:kern w:val="28"/>
          <w:sz w:val="28"/>
          <w:szCs w:val="28"/>
        </w:rPr>
        <w:t>новых техничес</w:t>
      </w:r>
      <w:r w:rsidRPr="00381B9C">
        <w:rPr>
          <w:kern w:val="28"/>
          <w:sz w:val="28"/>
          <w:szCs w:val="28"/>
        </w:rPr>
        <w:softHyphen/>
        <w:t>ких средств и методов. Научная обоснованность этих средств и методов проверяется практикой, однако при этом должны до</w:t>
      </w:r>
      <w:r w:rsidRPr="00381B9C">
        <w:rPr>
          <w:kern w:val="28"/>
          <w:sz w:val="28"/>
          <w:szCs w:val="28"/>
        </w:rPr>
        <w:softHyphen/>
        <w:t>пускаться лишь те из них, применение которых в условиях эксперимента дало хорошие результаты.</w:t>
      </w:r>
      <w:r w:rsidR="000539FF" w:rsidRPr="00381B9C">
        <w:rPr>
          <w:kern w:val="28"/>
          <w:sz w:val="28"/>
          <w:szCs w:val="28"/>
        </w:rPr>
        <w:t xml:space="preserve"> </w:t>
      </w:r>
      <w:r w:rsidRPr="00381B9C">
        <w:rPr>
          <w:kern w:val="28"/>
          <w:sz w:val="28"/>
          <w:szCs w:val="28"/>
        </w:rPr>
        <w:t>Использование науч</w:t>
      </w:r>
      <w:r w:rsidR="000218F2" w:rsidRPr="00381B9C">
        <w:rPr>
          <w:kern w:val="28"/>
          <w:sz w:val="28"/>
          <w:szCs w:val="28"/>
        </w:rPr>
        <w:t>но-технических средств не должно</w:t>
      </w:r>
      <w:r w:rsidR="000539FF" w:rsidRPr="00381B9C">
        <w:rPr>
          <w:kern w:val="28"/>
          <w:sz w:val="28"/>
          <w:szCs w:val="28"/>
        </w:rPr>
        <w:t xml:space="preserve"> нарушать</w:t>
      </w:r>
      <w:r w:rsidRPr="00381B9C">
        <w:rPr>
          <w:kern w:val="28"/>
          <w:sz w:val="28"/>
          <w:szCs w:val="28"/>
        </w:rPr>
        <w:t xml:space="preserve"> прав личности, унижать честь и умалять достоинства граждан, препятствовать осу</w:t>
      </w:r>
      <w:r w:rsidR="000539FF" w:rsidRPr="00381B9C">
        <w:rPr>
          <w:kern w:val="28"/>
          <w:sz w:val="28"/>
          <w:szCs w:val="28"/>
        </w:rPr>
        <w:t>ществлению ими своих процессу</w:t>
      </w:r>
      <w:r w:rsidRPr="00381B9C">
        <w:rPr>
          <w:kern w:val="28"/>
          <w:sz w:val="28"/>
          <w:szCs w:val="28"/>
        </w:rPr>
        <w:t>альных прав в ходе предварительного следствия и рассмотре</w:t>
      </w:r>
      <w:r w:rsidRPr="00381B9C">
        <w:rPr>
          <w:kern w:val="28"/>
          <w:sz w:val="28"/>
          <w:szCs w:val="28"/>
        </w:rPr>
        <w:softHyphen/>
        <w:t>ния дела в суде.</w:t>
      </w:r>
    </w:p>
    <w:p w:rsidR="008C10DE" w:rsidRPr="00381B9C" w:rsidRDefault="008C10DE" w:rsidP="00381B9C">
      <w:pPr>
        <w:shd w:val="clear" w:color="auto" w:fill="FFFFFF"/>
        <w:spacing w:line="360" w:lineRule="auto"/>
        <w:ind w:firstLine="709"/>
        <w:jc w:val="both"/>
        <w:rPr>
          <w:kern w:val="28"/>
          <w:sz w:val="28"/>
          <w:szCs w:val="28"/>
        </w:rPr>
      </w:pPr>
      <w:r w:rsidRPr="00381B9C">
        <w:rPr>
          <w:kern w:val="28"/>
          <w:sz w:val="28"/>
          <w:szCs w:val="28"/>
        </w:rPr>
        <w:t xml:space="preserve">Из общих принципов права вытекает </w:t>
      </w:r>
      <w:r w:rsidRPr="00381B9C">
        <w:rPr>
          <w:iCs/>
          <w:kern w:val="28"/>
          <w:sz w:val="28"/>
          <w:szCs w:val="28"/>
        </w:rPr>
        <w:t>принцип безопаснос</w:t>
      </w:r>
      <w:r w:rsidRPr="00381B9C">
        <w:rPr>
          <w:iCs/>
          <w:kern w:val="28"/>
          <w:sz w:val="28"/>
          <w:szCs w:val="28"/>
        </w:rPr>
        <w:softHyphen/>
        <w:t xml:space="preserve">ти </w:t>
      </w:r>
      <w:r w:rsidRPr="00381B9C">
        <w:rPr>
          <w:kern w:val="28"/>
          <w:sz w:val="28"/>
          <w:szCs w:val="28"/>
        </w:rPr>
        <w:t>использования научно-технических средств в борьбе с прес</w:t>
      </w:r>
      <w:r w:rsidRPr="00381B9C">
        <w:rPr>
          <w:kern w:val="28"/>
          <w:sz w:val="28"/>
          <w:szCs w:val="28"/>
        </w:rPr>
        <w:softHyphen/>
        <w:t>тупностью. Ряд технических средств и приемов, научно обосно</w:t>
      </w:r>
      <w:r w:rsidRPr="00381B9C">
        <w:rPr>
          <w:kern w:val="28"/>
          <w:sz w:val="28"/>
          <w:szCs w:val="28"/>
        </w:rPr>
        <w:softHyphen/>
        <w:t>ванных и успешно используемых в научных целях, не может быть применен для решения задач, стоящих перед правосудием, так как они ставят под угрозу жизнь и здоровье граждан или мо</w:t>
      </w:r>
      <w:r w:rsidRPr="00381B9C">
        <w:rPr>
          <w:kern w:val="28"/>
          <w:sz w:val="28"/>
          <w:szCs w:val="28"/>
        </w:rPr>
        <w:softHyphen/>
        <w:t>гут повлечь уничтожение материальных ценностей.</w:t>
      </w:r>
      <w:r w:rsidR="000539FF" w:rsidRPr="00381B9C">
        <w:rPr>
          <w:kern w:val="28"/>
          <w:sz w:val="28"/>
          <w:szCs w:val="28"/>
        </w:rPr>
        <w:t xml:space="preserve"> </w:t>
      </w:r>
      <w:r w:rsidRPr="00381B9C">
        <w:rPr>
          <w:kern w:val="28"/>
          <w:sz w:val="28"/>
          <w:szCs w:val="28"/>
        </w:rPr>
        <w:t>Специфика расследования уголовного дела, требование быстроты раскрытия преступлений определяют и такой прин</w:t>
      </w:r>
      <w:r w:rsidRPr="00381B9C">
        <w:rPr>
          <w:kern w:val="28"/>
          <w:sz w:val="28"/>
          <w:szCs w:val="28"/>
        </w:rPr>
        <w:softHyphen/>
        <w:t xml:space="preserve">цип применения научно-технических средств, как </w:t>
      </w:r>
      <w:r w:rsidRPr="00381B9C">
        <w:rPr>
          <w:iCs/>
          <w:kern w:val="28"/>
          <w:sz w:val="28"/>
          <w:szCs w:val="28"/>
        </w:rPr>
        <w:t>эффектив</w:t>
      </w:r>
      <w:r w:rsidRPr="00381B9C">
        <w:rPr>
          <w:iCs/>
          <w:kern w:val="28"/>
          <w:sz w:val="28"/>
          <w:szCs w:val="28"/>
        </w:rPr>
        <w:softHyphen/>
        <w:t xml:space="preserve">ность. </w:t>
      </w:r>
      <w:r w:rsidRPr="00381B9C">
        <w:rPr>
          <w:kern w:val="28"/>
          <w:sz w:val="28"/>
          <w:szCs w:val="28"/>
        </w:rPr>
        <w:t>Он означает, что в борьбе с преступностью могут быть применены лишь те научно-технические средства, с помощью которых удается достаточно быстро получить объективные и полные сведения, необходимые для решения задач, стоящих перед органами, ведущими борьбу с преступностью.</w:t>
      </w:r>
      <w:r w:rsidR="000539FF" w:rsidRPr="00381B9C">
        <w:rPr>
          <w:kern w:val="28"/>
          <w:sz w:val="28"/>
          <w:szCs w:val="28"/>
        </w:rPr>
        <w:t xml:space="preserve"> </w:t>
      </w:r>
      <w:r w:rsidRPr="00381B9C">
        <w:rPr>
          <w:kern w:val="28"/>
          <w:sz w:val="28"/>
          <w:szCs w:val="28"/>
        </w:rPr>
        <w:t>Использовать научно-технические средства могут не все участники процесса, а лишь те из них, которые по роду службы обязаны это делать. При этом применение этих средств не долж</w:t>
      </w:r>
      <w:r w:rsidRPr="00381B9C">
        <w:rPr>
          <w:kern w:val="28"/>
          <w:sz w:val="28"/>
          <w:szCs w:val="28"/>
        </w:rPr>
        <w:softHyphen/>
        <w:t>но выходить за рамки компетенции данных лиц. В этом и заклю</w:t>
      </w:r>
      <w:r w:rsidRPr="00381B9C">
        <w:rPr>
          <w:kern w:val="28"/>
          <w:sz w:val="28"/>
          <w:szCs w:val="28"/>
        </w:rPr>
        <w:softHyphen/>
        <w:t>чается содержание принципа использования научно-техниче</w:t>
      </w:r>
      <w:r w:rsidRPr="00381B9C">
        <w:rPr>
          <w:kern w:val="28"/>
          <w:sz w:val="28"/>
          <w:szCs w:val="28"/>
        </w:rPr>
        <w:softHyphen/>
        <w:t>ских средств только лицами, упол</w:t>
      </w:r>
      <w:r w:rsidR="000218F2" w:rsidRPr="00381B9C">
        <w:rPr>
          <w:kern w:val="28"/>
          <w:sz w:val="28"/>
          <w:szCs w:val="28"/>
        </w:rPr>
        <w:t>номоченными на то законом [11. с. 30].</w:t>
      </w:r>
    </w:p>
    <w:p w:rsidR="008C10DE" w:rsidRPr="00381B9C" w:rsidRDefault="008C10DE" w:rsidP="00381B9C">
      <w:pPr>
        <w:shd w:val="clear" w:color="auto" w:fill="FFFFFF"/>
        <w:spacing w:line="360" w:lineRule="auto"/>
        <w:ind w:firstLine="709"/>
        <w:jc w:val="both"/>
        <w:rPr>
          <w:kern w:val="28"/>
          <w:sz w:val="28"/>
          <w:szCs w:val="28"/>
        </w:rPr>
      </w:pPr>
      <w:r w:rsidRPr="00381B9C">
        <w:rPr>
          <w:kern w:val="28"/>
          <w:sz w:val="28"/>
          <w:szCs w:val="28"/>
        </w:rPr>
        <w:t>Применяя научно-технические средства, всегда следует за</w:t>
      </w:r>
      <w:r w:rsidRPr="00381B9C">
        <w:rPr>
          <w:kern w:val="28"/>
          <w:sz w:val="28"/>
          <w:szCs w:val="28"/>
        </w:rPr>
        <w:softHyphen/>
        <w:t>ботиться о сохранении исследуемого объекта, так как его из</w:t>
      </w:r>
      <w:r w:rsidRPr="00381B9C">
        <w:rPr>
          <w:kern w:val="28"/>
          <w:sz w:val="28"/>
          <w:szCs w:val="28"/>
        </w:rPr>
        <w:softHyphen/>
        <w:t>менение или уничтожение может отрицательно сказаться на расследовании уголовного дела. Единственным субъектом, который может (и то при определенных условиях) применять научно-технические средства, влекущие порчу или уничтоже</w:t>
      </w:r>
      <w:r w:rsidRPr="00381B9C">
        <w:rPr>
          <w:kern w:val="28"/>
          <w:sz w:val="28"/>
          <w:szCs w:val="28"/>
        </w:rPr>
        <w:softHyphen/>
        <w:t>ние исследуемого объекта, является эксперт. Остальные участники процесса могут использовать лишь те средства и методы, которые не влекут изменения его внешнего вида или уничтожения.</w:t>
      </w:r>
      <w:r w:rsidR="000539FF" w:rsidRPr="00381B9C">
        <w:rPr>
          <w:kern w:val="28"/>
          <w:sz w:val="28"/>
          <w:szCs w:val="28"/>
        </w:rPr>
        <w:t xml:space="preserve"> </w:t>
      </w:r>
    </w:p>
    <w:p w:rsidR="008C10DE" w:rsidRPr="00381B9C" w:rsidRDefault="008C10DE" w:rsidP="00381B9C">
      <w:pPr>
        <w:shd w:val="clear" w:color="auto" w:fill="FFFFFF"/>
        <w:spacing w:line="360" w:lineRule="auto"/>
        <w:ind w:firstLine="709"/>
        <w:jc w:val="both"/>
        <w:rPr>
          <w:kern w:val="28"/>
          <w:sz w:val="28"/>
          <w:szCs w:val="28"/>
        </w:rPr>
      </w:pPr>
      <w:r w:rsidRPr="00381B9C">
        <w:rPr>
          <w:kern w:val="28"/>
          <w:sz w:val="28"/>
          <w:szCs w:val="28"/>
        </w:rPr>
        <w:t xml:space="preserve">На вооружение органов, ведущих борьбу с преступностью, непрерывно поступают все новые и новые научно-технические средства. Чтобы знать, какие из них и в каких случаях лучше всего использовать, какие </w:t>
      </w:r>
      <w:r w:rsidR="000218F2" w:rsidRPr="00381B9C">
        <w:rPr>
          <w:kern w:val="28"/>
          <w:sz w:val="28"/>
          <w:szCs w:val="28"/>
        </w:rPr>
        <w:t>данные,</w:t>
      </w:r>
      <w:r w:rsidRPr="00381B9C">
        <w:rPr>
          <w:kern w:val="28"/>
          <w:sz w:val="28"/>
          <w:szCs w:val="28"/>
        </w:rPr>
        <w:t xml:space="preserve"> </w:t>
      </w:r>
      <w:r w:rsidR="000218F2" w:rsidRPr="00381B9C">
        <w:rPr>
          <w:kern w:val="28"/>
          <w:sz w:val="28"/>
          <w:szCs w:val="28"/>
        </w:rPr>
        <w:t>возможно,</w:t>
      </w:r>
      <w:r w:rsidRPr="00381B9C">
        <w:rPr>
          <w:kern w:val="28"/>
          <w:sz w:val="28"/>
          <w:szCs w:val="28"/>
        </w:rPr>
        <w:t xml:space="preserve"> получить в ре</w:t>
      </w:r>
      <w:r w:rsidRPr="00381B9C">
        <w:rPr>
          <w:kern w:val="28"/>
          <w:sz w:val="28"/>
          <w:szCs w:val="28"/>
        </w:rPr>
        <w:softHyphen/>
        <w:t>зультате их применения, необходимо эти средства системати</w:t>
      </w:r>
      <w:r w:rsidRPr="00381B9C">
        <w:rPr>
          <w:kern w:val="28"/>
          <w:sz w:val="28"/>
          <w:szCs w:val="28"/>
        </w:rPr>
        <w:softHyphen/>
        <w:t>зировать. Признак, положенный в основу систематизации, должен быть существенным. Им может быть та функция, для выполнения которой предназначены те или иные научно-тех</w:t>
      </w:r>
      <w:r w:rsidRPr="00381B9C">
        <w:rPr>
          <w:kern w:val="28"/>
          <w:sz w:val="28"/>
          <w:szCs w:val="28"/>
        </w:rPr>
        <w:softHyphen/>
        <w:t>нические средства.</w:t>
      </w:r>
      <w:r w:rsidR="000539FF" w:rsidRPr="00381B9C">
        <w:rPr>
          <w:kern w:val="28"/>
          <w:sz w:val="28"/>
          <w:szCs w:val="28"/>
        </w:rPr>
        <w:t xml:space="preserve"> </w:t>
      </w:r>
      <w:r w:rsidRPr="00381B9C">
        <w:rPr>
          <w:kern w:val="28"/>
          <w:sz w:val="28"/>
          <w:szCs w:val="28"/>
        </w:rPr>
        <w:t xml:space="preserve">Одной из таких функций является </w:t>
      </w:r>
      <w:r w:rsidRPr="00381B9C">
        <w:rPr>
          <w:iCs/>
          <w:kern w:val="28"/>
          <w:sz w:val="28"/>
          <w:szCs w:val="28"/>
        </w:rPr>
        <w:t xml:space="preserve">расширение границ чувственного восприятия лица, </w:t>
      </w:r>
      <w:r w:rsidRPr="00381B9C">
        <w:rPr>
          <w:kern w:val="28"/>
          <w:sz w:val="28"/>
          <w:szCs w:val="28"/>
        </w:rPr>
        <w:t>ведущего борьбу с прес</w:t>
      </w:r>
      <w:r w:rsidRPr="00381B9C">
        <w:rPr>
          <w:kern w:val="28"/>
          <w:sz w:val="28"/>
          <w:szCs w:val="28"/>
        </w:rPr>
        <w:softHyphen/>
        <w:t>тупностью. Так, вооружившись соответствующими прибора</w:t>
      </w:r>
      <w:r w:rsidRPr="00381B9C">
        <w:rPr>
          <w:kern w:val="28"/>
          <w:sz w:val="28"/>
          <w:szCs w:val="28"/>
        </w:rPr>
        <w:softHyphen/>
        <w:t>ми, следователь расширяет границы ощущений своих органов чувств и выявляет имеющие значение для расследования преступления следы и другие объекты, не воспринимаемые или плохо воспринимаемые в обычных условиях.</w:t>
      </w:r>
    </w:p>
    <w:p w:rsidR="008C10DE" w:rsidRPr="00381B9C" w:rsidRDefault="008C10DE" w:rsidP="00381B9C">
      <w:pPr>
        <w:shd w:val="clear" w:color="auto" w:fill="FFFFFF"/>
        <w:spacing w:line="360" w:lineRule="auto"/>
        <w:ind w:firstLine="709"/>
        <w:jc w:val="both"/>
        <w:rPr>
          <w:kern w:val="28"/>
          <w:sz w:val="28"/>
          <w:szCs w:val="28"/>
        </w:rPr>
      </w:pPr>
      <w:r w:rsidRPr="00381B9C">
        <w:rPr>
          <w:kern w:val="28"/>
          <w:sz w:val="28"/>
          <w:szCs w:val="28"/>
        </w:rPr>
        <w:t xml:space="preserve">Следующая функция, выполняемая с помощью научно-технических средств, - </w:t>
      </w:r>
      <w:r w:rsidRPr="00381B9C">
        <w:rPr>
          <w:iCs/>
          <w:kern w:val="28"/>
          <w:sz w:val="28"/>
          <w:szCs w:val="28"/>
        </w:rPr>
        <w:t xml:space="preserve">функция фиксации. </w:t>
      </w:r>
      <w:r w:rsidRPr="00381B9C">
        <w:rPr>
          <w:kern w:val="28"/>
          <w:sz w:val="28"/>
          <w:szCs w:val="28"/>
        </w:rPr>
        <w:t>Специфика рас</w:t>
      </w:r>
      <w:r w:rsidRPr="00381B9C">
        <w:rPr>
          <w:kern w:val="28"/>
          <w:sz w:val="28"/>
          <w:szCs w:val="28"/>
        </w:rPr>
        <w:softHyphen/>
        <w:t>следования уголовного дела требует, чтобы все выявленные фактические данные были соответствующим образом зафиксированы. Решению этой задачи способствует применение оп</w:t>
      </w:r>
      <w:r w:rsidRPr="00381B9C">
        <w:rPr>
          <w:kern w:val="28"/>
          <w:sz w:val="28"/>
          <w:szCs w:val="28"/>
        </w:rPr>
        <w:softHyphen/>
        <w:t>ределенной группы научно-технических средств, с помощью которых удается осуществить объективную, точную, полную и наглядную фиксацию. Этим самым как бы усиливается действие принципа непосредственности в уголовном процессе и частично компенсируется потеря информации, возникаю</w:t>
      </w:r>
      <w:r w:rsidRPr="00381B9C">
        <w:rPr>
          <w:kern w:val="28"/>
          <w:sz w:val="28"/>
          <w:szCs w:val="28"/>
        </w:rPr>
        <w:softHyphen/>
        <w:t>щая из того, что суд не присутствовал при осмотре места про</w:t>
      </w:r>
      <w:r w:rsidRPr="00381B9C">
        <w:rPr>
          <w:kern w:val="28"/>
          <w:sz w:val="28"/>
          <w:szCs w:val="28"/>
        </w:rPr>
        <w:softHyphen/>
        <w:t>исшествия и производстве других следственных действий.</w:t>
      </w:r>
      <w:r w:rsidR="000539FF" w:rsidRPr="00381B9C">
        <w:rPr>
          <w:kern w:val="28"/>
          <w:sz w:val="28"/>
          <w:szCs w:val="28"/>
        </w:rPr>
        <w:t xml:space="preserve"> </w:t>
      </w:r>
      <w:r w:rsidRPr="00381B9C">
        <w:rPr>
          <w:kern w:val="28"/>
          <w:sz w:val="28"/>
          <w:szCs w:val="28"/>
        </w:rPr>
        <w:t>Различные материальные объекты, несущие информацию о совершенном преступлении и о лице, его совершившем, по</w:t>
      </w:r>
      <w:r w:rsidR="000539FF" w:rsidRPr="00381B9C">
        <w:rPr>
          <w:kern w:val="28"/>
          <w:sz w:val="28"/>
          <w:szCs w:val="28"/>
        </w:rPr>
        <w:t xml:space="preserve"> </w:t>
      </w:r>
      <w:r w:rsidRPr="00381B9C">
        <w:rPr>
          <w:kern w:val="28"/>
          <w:sz w:val="28"/>
          <w:szCs w:val="28"/>
        </w:rPr>
        <w:t>возможности должны быть изъяты. В ряде случаев изъять их без применения научно-технических средств затруднительно или во</w:t>
      </w:r>
      <w:r w:rsidRPr="00381B9C">
        <w:rPr>
          <w:kern w:val="28"/>
          <w:sz w:val="28"/>
          <w:szCs w:val="28"/>
        </w:rPr>
        <w:softHyphen/>
        <w:t>обще невозможно. Следовательно, одной из функций, для выпол</w:t>
      </w:r>
      <w:r w:rsidRPr="00381B9C">
        <w:rPr>
          <w:kern w:val="28"/>
          <w:sz w:val="28"/>
          <w:szCs w:val="28"/>
        </w:rPr>
        <w:softHyphen/>
        <w:t xml:space="preserve">нения которой используются эти средства, является </w:t>
      </w:r>
      <w:r w:rsidRPr="00381B9C">
        <w:rPr>
          <w:iCs/>
          <w:kern w:val="28"/>
          <w:sz w:val="28"/>
          <w:szCs w:val="28"/>
        </w:rPr>
        <w:t>изъятие.</w:t>
      </w:r>
      <w:r w:rsidR="000539FF" w:rsidRPr="00381B9C">
        <w:rPr>
          <w:iCs/>
          <w:kern w:val="28"/>
          <w:sz w:val="28"/>
          <w:szCs w:val="28"/>
        </w:rPr>
        <w:t xml:space="preserve"> </w:t>
      </w:r>
      <w:r w:rsidRPr="00381B9C">
        <w:rPr>
          <w:kern w:val="28"/>
          <w:sz w:val="28"/>
          <w:szCs w:val="28"/>
        </w:rPr>
        <w:t>Не вся интересующая правосудие информация может быть получена в результате осмотра. Иногда только полное, тща</w:t>
      </w:r>
      <w:r w:rsidRPr="00381B9C">
        <w:rPr>
          <w:kern w:val="28"/>
          <w:sz w:val="28"/>
          <w:szCs w:val="28"/>
        </w:rPr>
        <w:softHyphen/>
        <w:t>тельное и глубокое исследование собранных вещественных доказательств позволяет выявить данные, необходимые для раскрытия и расследования преступления. Но подлинно науч</w:t>
      </w:r>
      <w:r w:rsidRPr="00381B9C">
        <w:rPr>
          <w:kern w:val="28"/>
          <w:sz w:val="28"/>
          <w:szCs w:val="28"/>
        </w:rPr>
        <w:softHyphen/>
        <w:t>ное исследование немыслимо без широкого использования научно-технических средств.</w:t>
      </w:r>
    </w:p>
    <w:p w:rsidR="008C10DE" w:rsidRPr="00381B9C" w:rsidRDefault="008C10DE" w:rsidP="00381B9C">
      <w:pPr>
        <w:shd w:val="clear" w:color="auto" w:fill="FFFFFF"/>
        <w:spacing w:line="360" w:lineRule="auto"/>
        <w:ind w:firstLine="709"/>
        <w:jc w:val="both"/>
        <w:rPr>
          <w:kern w:val="28"/>
          <w:sz w:val="28"/>
          <w:szCs w:val="28"/>
        </w:rPr>
      </w:pPr>
      <w:r w:rsidRPr="00381B9C">
        <w:rPr>
          <w:kern w:val="28"/>
          <w:sz w:val="28"/>
          <w:szCs w:val="28"/>
        </w:rPr>
        <w:t xml:space="preserve">Одной из основных функций органов, ведущих борьбу с преступностью, является </w:t>
      </w:r>
      <w:r w:rsidRPr="00381B9C">
        <w:rPr>
          <w:iCs/>
          <w:kern w:val="28"/>
          <w:sz w:val="28"/>
          <w:szCs w:val="28"/>
        </w:rPr>
        <w:t xml:space="preserve">предупреждение преступлений. </w:t>
      </w:r>
      <w:r w:rsidRPr="00381B9C">
        <w:rPr>
          <w:kern w:val="28"/>
          <w:sz w:val="28"/>
          <w:szCs w:val="28"/>
        </w:rPr>
        <w:t>В ряде случаев она успешно может быть выполнена также лишь благодаря использованию научно-технических средств.</w:t>
      </w:r>
      <w:r w:rsidR="000539FF" w:rsidRPr="00381B9C">
        <w:rPr>
          <w:kern w:val="28"/>
          <w:sz w:val="28"/>
          <w:szCs w:val="28"/>
        </w:rPr>
        <w:t xml:space="preserve"> </w:t>
      </w:r>
      <w:r w:rsidRPr="00381B9C">
        <w:rPr>
          <w:kern w:val="28"/>
          <w:sz w:val="28"/>
          <w:szCs w:val="28"/>
        </w:rPr>
        <w:t xml:space="preserve">Важной функцией является </w:t>
      </w:r>
      <w:r w:rsidRPr="00381B9C">
        <w:rPr>
          <w:iCs/>
          <w:kern w:val="28"/>
          <w:sz w:val="28"/>
          <w:szCs w:val="28"/>
        </w:rPr>
        <w:t xml:space="preserve">организация работы по борьбе с преступностью. </w:t>
      </w:r>
      <w:r w:rsidRPr="00381B9C">
        <w:rPr>
          <w:kern w:val="28"/>
          <w:sz w:val="28"/>
          <w:szCs w:val="28"/>
        </w:rPr>
        <w:t>Правильно организованная дея</w:t>
      </w:r>
      <w:r w:rsidRPr="00381B9C">
        <w:rPr>
          <w:kern w:val="28"/>
          <w:sz w:val="28"/>
          <w:szCs w:val="28"/>
        </w:rPr>
        <w:softHyphen/>
        <w:t>тельность позволяет быстро получать необходимую информа</w:t>
      </w:r>
      <w:r w:rsidRPr="00381B9C">
        <w:rPr>
          <w:kern w:val="28"/>
          <w:sz w:val="28"/>
          <w:szCs w:val="28"/>
        </w:rPr>
        <w:softHyphen/>
        <w:t>цию, своевременно и без потерь передавать ее соответствую</w:t>
      </w:r>
      <w:r w:rsidRPr="00381B9C">
        <w:rPr>
          <w:kern w:val="28"/>
          <w:sz w:val="28"/>
          <w:szCs w:val="28"/>
        </w:rPr>
        <w:softHyphen/>
        <w:t>щим лицам, успешно маневрировать имеющимися силами с тем, чтобы предупреждать правонарушения, а если преступ</w:t>
      </w:r>
      <w:r w:rsidRPr="00381B9C">
        <w:rPr>
          <w:kern w:val="28"/>
          <w:sz w:val="28"/>
          <w:szCs w:val="28"/>
        </w:rPr>
        <w:softHyphen/>
        <w:t>ление все же совершено, то раскрыть его как можно скорее.</w:t>
      </w:r>
      <w:r w:rsidR="000539FF" w:rsidRPr="00381B9C">
        <w:rPr>
          <w:kern w:val="28"/>
          <w:sz w:val="28"/>
          <w:szCs w:val="28"/>
        </w:rPr>
        <w:t xml:space="preserve"> </w:t>
      </w:r>
      <w:r w:rsidRPr="00381B9C">
        <w:rPr>
          <w:kern w:val="28"/>
          <w:sz w:val="28"/>
          <w:szCs w:val="28"/>
        </w:rPr>
        <w:t>Представляется, что научно-технические средства в зави</w:t>
      </w:r>
      <w:r w:rsidRPr="00381B9C">
        <w:rPr>
          <w:kern w:val="28"/>
          <w:sz w:val="28"/>
          <w:szCs w:val="28"/>
        </w:rPr>
        <w:softHyphen/>
        <w:t>симости от выполняемых с их помощью функций могут быть подразделены на следующие группы: научно-технические средства обнаружения криминалистических объектов; фикса</w:t>
      </w:r>
      <w:r w:rsidRPr="00381B9C">
        <w:rPr>
          <w:kern w:val="28"/>
          <w:sz w:val="28"/>
          <w:szCs w:val="28"/>
        </w:rPr>
        <w:softHyphen/>
        <w:t>ции; изъятия; исследования; предупреждения преступлений; организации борьбы с преступностью. Рассмотрим каждую из них в отдельности.</w:t>
      </w:r>
    </w:p>
    <w:p w:rsidR="008C10DE" w:rsidRPr="00381B9C" w:rsidRDefault="008C10DE" w:rsidP="00381B9C">
      <w:pPr>
        <w:shd w:val="clear" w:color="auto" w:fill="FFFFFF"/>
        <w:spacing w:line="360" w:lineRule="auto"/>
        <w:ind w:firstLine="709"/>
        <w:jc w:val="both"/>
        <w:rPr>
          <w:kern w:val="28"/>
          <w:sz w:val="28"/>
          <w:szCs w:val="28"/>
        </w:rPr>
      </w:pPr>
      <w:r w:rsidRPr="00381B9C">
        <w:rPr>
          <w:iCs/>
          <w:kern w:val="28"/>
          <w:sz w:val="28"/>
          <w:szCs w:val="28"/>
        </w:rPr>
        <w:t>Научно-технические средства обнаружения кримина</w:t>
      </w:r>
      <w:r w:rsidRPr="00381B9C">
        <w:rPr>
          <w:iCs/>
          <w:kern w:val="28"/>
          <w:sz w:val="28"/>
          <w:szCs w:val="28"/>
        </w:rPr>
        <w:softHyphen/>
        <w:t xml:space="preserve">листических объектов. </w:t>
      </w:r>
      <w:r w:rsidRPr="00381B9C">
        <w:rPr>
          <w:kern w:val="28"/>
          <w:sz w:val="28"/>
          <w:szCs w:val="28"/>
        </w:rPr>
        <w:t>Разработка новых и приспособление для целей обнаружения уже существующих технических средств и приемов в значительной мере зависят от свойств и особеннос</w:t>
      </w:r>
      <w:r w:rsidRPr="00381B9C">
        <w:rPr>
          <w:kern w:val="28"/>
          <w:sz w:val="28"/>
          <w:szCs w:val="28"/>
        </w:rPr>
        <w:softHyphen/>
        <w:t>тей искомых объектов, целый ряд которых постоянно</w:t>
      </w:r>
      <w:r w:rsidR="000539FF" w:rsidRPr="00381B9C">
        <w:rPr>
          <w:kern w:val="28"/>
          <w:sz w:val="28"/>
          <w:szCs w:val="28"/>
        </w:rPr>
        <w:t xml:space="preserve"> </w:t>
      </w:r>
      <w:r w:rsidRPr="00381B9C">
        <w:rPr>
          <w:kern w:val="28"/>
          <w:sz w:val="28"/>
          <w:szCs w:val="28"/>
        </w:rPr>
        <w:t>является предметом поиска криминалистов. Это следы рук, всевозмож</w:t>
      </w:r>
      <w:r w:rsidRPr="00381B9C">
        <w:rPr>
          <w:kern w:val="28"/>
          <w:sz w:val="28"/>
          <w:szCs w:val="28"/>
        </w:rPr>
        <w:softHyphen/>
        <w:t>ные металлические предметы, спрятанные трупы или их части, пятна, подозрительные на кровь, и тому подобное. Для обнару</w:t>
      </w:r>
      <w:r w:rsidRPr="00381B9C">
        <w:rPr>
          <w:kern w:val="28"/>
          <w:sz w:val="28"/>
          <w:szCs w:val="28"/>
        </w:rPr>
        <w:softHyphen/>
        <w:t>жения таких объектов специально разрабатываются или заим</w:t>
      </w:r>
      <w:r w:rsidRPr="00381B9C">
        <w:rPr>
          <w:kern w:val="28"/>
          <w:sz w:val="28"/>
          <w:szCs w:val="28"/>
        </w:rPr>
        <w:softHyphen/>
        <w:t>ствуются из других областей науки и техники всевозможные приборы, приспособления, инструменты, материалы. Поэто</w:t>
      </w:r>
      <w:r w:rsidRPr="00381B9C">
        <w:rPr>
          <w:kern w:val="28"/>
          <w:sz w:val="28"/>
          <w:szCs w:val="28"/>
        </w:rPr>
        <w:softHyphen/>
        <w:t>му выделяют научно-технические средства выявления следов рук; обнаружения металлических объектов; тайников; трупов или их частей; пятен биологического происхождения и пятен различных химических веществ; микрообъектов; иных следов.</w:t>
      </w:r>
    </w:p>
    <w:p w:rsidR="000539FF" w:rsidRPr="00381B9C" w:rsidRDefault="008C10DE" w:rsidP="00381B9C">
      <w:pPr>
        <w:shd w:val="clear" w:color="auto" w:fill="FFFFFF"/>
        <w:spacing w:line="360" w:lineRule="auto"/>
        <w:ind w:firstLine="709"/>
        <w:jc w:val="both"/>
        <w:rPr>
          <w:kern w:val="28"/>
          <w:sz w:val="28"/>
          <w:szCs w:val="28"/>
        </w:rPr>
      </w:pPr>
      <w:r w:rsidRPr="00381B9C">
        <w:rPr>
          <w:kern w:val="28"/>
          <w:sz w:val="28"/>
          <w:szCs w:val="28"/>
        </w:rPr>
        <w:t>Обнаружение тайников, в которых преступники прячут интересующие правоохра</w:t>
      </w:r>
      <w:r w:rsidR="000539FF" w:rsidRPr="00381B9C">
        <w:rPr>
          <w:kern w:val="28"/>
          <w:sz w:val="28"/>
          <w:szCs w:val="28"/>
        </w:rPr>
        <w:t>нительные органы объекты, зачаст</w:t>
      </w:r>
      <w:r w:rsidRPr="00381B9C">
        <w:rPr>
          <w:kern w:val="28"/>
          <w:sz w:val="28"/>
          <w:szCs w:val="28"/>
        </w:rPr>
        <w:t>ую невозможно без использования соответствующей аппа</w:t>
      </w:r>
      <w:r w:rsidRPr="00381B9C">
        <w:rPr>
          <w:kern w:val="28"/>
          <w:sz w:val="28"/>
          <w:szCs w:val="28"/>
        </w:rPr>
        <w:softHyphen/>
        <w:t xml:space="preserve">ратуры. </w:t>
      </w:r>
    </w:p>
    <w:p w:rsidR="000539FF" w:rsidRPr="00381B9C" w:rsidRDefault="008C10DE" w:rsidP="00381B9C">
      <w:pPr>
        <w:shd w:val="clear" w:color="auto" w:fill="FFFFFF"/>
        <w:spacing w:line="360" w:lineRule="auto"/>
        <w:ind w:firstLine="709"/>
        <w:jc w:val="both"/>
        <w:rPr>
          <w:kern w:val="28"/>
          <w:sz w:val="28"/>
          <w:szCs w:val="28"/>
        </w:rPr>
      </w:pPr>
      <w:r w:rsidRPr="00381B9C">
        <w:rPr>
          <w:kern w:val="28"/>
          <w:sz w:val="28"/>
          <w:szCs w:val="28"/>
        </w:rPr>
        <w:t>Поиск трупов и их частей при расследовании убийств облегчается благодаря применению прибора «Поиск-1», реаги</w:t>
      </w:r>
      <w:r w:rsidRPr="00381B9C">
        <w:rPr>
          <w:kern w:val="28"/>
          <w:sz w:val="28"/>
          <w:szCs w:val="28"/>
        </w:rPr>
        <w:softHyphen/>
        <w:t>рующего на наличие в почве сероводорода, который поступа</w:t>
      </w:r>
      <w:r w:rsidRPr="00381B9C">
        <w:rPr>
          <w:kern w:val="28"/>
          <w:sz w:val="28"/>
          <w:szCs w:val="28"/>
        </w:rPr>
        <w:softHyphen/>
        <w:t>ет в индикаторную камеру через полый щуп, загнанный в зем</w:t>
      </w:r>
      <w:r w:rsidRPr="00381B9C">
        <w:rPr>
          <w:kern w:val="28"/>
          <w:sz w:val="28"/>
          <w:szCs w:val="28"/>
        </w:rPr>
        <w:softHyphen/>
        <w:t xml:space="preserve">лю. </w:t>
      </w:r>
    </w:p>
    <w:p w:rsidR="008C10DE" w:rsidRPr="00381B9C" w:rsidRDefault="008C10DE" w:rsidP="00381B9C">
      <w:pPr>
        <w:shd w:val="clear" w:color="auto" w:fill="FFFFFF"/>
        <w:spacing w:line="360" w:lineRule="auto"/>
        <w:ind w:firstLine="709"/>
        <w:jc w:val="both"/>
        <w:rPr>
          <w:kern w:val="28"/>
          <w:sz w:val="28"/>
          <w:szCs w:val="28"/>
        </w:rPr>
      </w:pPr>
      <w:r w:rsidRPr="00381B9C">
        <w:rPr>
          <w:kern w:val="28"/>
          <w:sz w:val="28"/>
          <w:szCs w:val="28"/>
        </w:rPr>
        <w:t>Микрообъекты обычно рассматриваются с помощью раз</w:t>
      </w:r>
      <w:r w:rsidRPr="00381B9C">
        <w:rPr>
          <w:kern w:val="28"/>
          <w:sz w:val="28"/>
          <w:szCs w:val="28"/>
        </w:rPr>
        <w:softHyphen/>
        <w:t>личных оптических приборов (луп, микроскопов). Некоторые из них находят с помощью других средств. Так, опилки из фер</w:t>
      </w:r>
      <w:r w:rsidRPr="00381B9C">
        <w:rPr>
          <w:kern w:val="28"/>
          <w:sz w:val="28"/>
          <w:szCs w:val="28"/>
        </w:rPr>
        <w:softHyphen/>
        <w:t>ромагнитных сплавов удается обнаружить с помощью неболь</w:t>
      </w:r>
      <w:r w:rsidRPr="00381B9C">
        <w:rPr>
          <w:kern w:val="28"/>
          <w:sz w:val="28"/>
          <w:szCs w:val="28"/>
        </w:rPr>
        <w:softHyphen/>
        <w:t>шого постоянного магнита. Существуют методы, позволяющие установить благодаря цветовой реакции микроскопические количества вещества, которые не удается выявить с помощью имеющихся технических средств. Так, для обнаружения следов меди и ее сплавов используется специальная реактивная бу</w:t>
      </w:r>
      <w:r w:rsidRPr="00381B9C">
        <w:rPr>
          <w:kern w:val="28"/>
          <w:sz w:val="28"/>
          <w:szCs w:val="28"/>
        </w:rPr>
        <w:softHyphen/>
        <w:t>мага, которая под воздействием микрочастиц меди окрашива</w:t>
      </w:r>
      <w:r w:rsidRPr="00381B9C">
        <w:rPr>
          <w:kern w:val="28"/>
          <w:sz w:val="28"/>
          <w:szCs w:val="28"/>
        </w:rPr>
        <w:softHyphen/>
        <w:t>ется в сине-фиолетовый цвет. Благодаря этому удается, на</w:t>
      </w:r>
      <w:r w:rsidRPr="00381B9C">
        <w:rPr>
          <w:kern w:val="28"/>
          <w:sz w:val="28"/>
          <w:szCs w:val="28"/>
        </w:rPr>
        <w:softHyphen/>
        <w:t>пример, дифференцировать огнестрельные повреждения, ос</w:t>
      </w:r>
      <w:r w:rsidRPr="00381B9C">
        <w:rPr>
          <w:kern w:val="28"/>
          <w:sz w:val="28"/>
          <w:szCs w:val="28"/>
        </w:rPr>
        <w:softHyphen/>
        <w:t xml:space="preserve">тавленные оболочечной пулей, и повреждения, оставленные </w:t>
      </w:r>
      <w:r w:rsidR="000539FF" w:rsidRPr="00381B9C">
        <w:rPr>
          <w:kern w:val="28"/>
          <w:sz w:val="28"/>
          <w:szCs w:val="28"/>
        </w:rPr>
        <w:t>д</w:t>
      </w:r>
      <w:r w:rsidRPr="00381B9C">
        <w:rPr>
          <w:kern w:val="28"/>
          <w:sz w:val="28"/>
          <w:szCs w:val="28"/>
        </w:rPr>
        <w:t>ругими предметами</w:t>
      </w:r>
      <w:r w:rsidR="000218F2" w:rsidRPr="00381B9C">
        <w:rPr>
          <w:rStyle w:val="aa"/>
          <w:kern w:val="28"/>
          <w:sz w:val="28"/>
          <w:szCs w:val="28"/>
        </w:rPr>
        <w:footnoteReference w:id="2"/>
      </w:r>
      <w:r w:rsidRPr="00381B9C">
        <w:rPr>
          <w:kern w:val="28"/>
          <w:sz w:val="28"/>
          <w:szCs w:val="28"/>
        </w:rPr>
        <w:t>.</w:t>
      </w:r>
    </w:p>
    <w:p w:rsidR="000539FF" w:rsidRPr="00381B9C" w:rsidRDefault="008C10DE" w:rsidP="00381B9C">
      <w:pPr>
        <w:shd w:val="clear" w:color="auto" w:fill="FFFFFF"/>
        <w:spacing w:line="360" w:lineRule="auto"/>
        <w:ind w:firstLine="709"/>
        <w:jc w:val="both"/>
        <w:rPr>
          <w:kern w:val="28"/>
          <w:sz w:val="28"/>
          <w:szCs w:val="28"/>
        </w:rPr>
      </w:pPr>
      <w:r w:rsidRPr="00381B9C">
        <w:rPr>
          <w:iCs/>
          <w:kern w:val="28"/>
          <w:sz w:val="28"/>
          <w:szCs w:val="28"/>
        </w:rPr>
        <w:t xml:space="preserve">Научно-технические средства фиксации. </w:t>
      </w:r>
      <w:r w:rsidRPr="00381B9C">
        <w:rPr>
          <w:kern w:val="28"/>
          <w:sz w:val="28"/>
          <w:szCs w:val="28"/>
        </w:rPr>
        <w:t>Все способы фиксации либо обеспечивают консервирование самого объек</w:t>
      </w:r>
      <w:r w:rsidRPr="00381B9C">
        <w:rPr>
          <w:kern w:val="28"/>
          <w:sz w:val="28"/>
          <w:szCs w:val="28"/>
        </w:rPr>
        <w:softHyphen/>
        <w:t>та вместе с интересующей правосудие информацией, либо позволяют запечатлеть при помощи изготовленной модели те или иные его свойства, стороны и качества. Поэтому их мож</w:t>
      </w:r>
      <w:r w:rsidRPr="00381B9C">
        <w:rPr>
          <w:kern w:val="28"/>
          <w:sz w:val="28"/>
          <w:szCs w:val="28"/>
        </w:rPr>
        <w:softHyphen/>
        <w:t xml:space="preserve">но разделить на способы консервирования и моделирования. </w:t>
      </w:r>
    </w:p>
    <w:p w:rsidR="008C10DE" w:rsidRPr="00381B9C" w:rsidRDefault="008C10DE" w:rsidP="00381B9C">
      <w:pPr>
        <w:shd w:val="clear" w:color="auto" w:fill="FFFFFF"/>
        <w:spacing w:line="360" w:lineRule="auto"/>
        <w:ind w:firstLine="709"/>
        <w:jc w:val="both"/>
        <w:rPr>
          <w:kern w:val="28"/>
          <w:sz w:val="28"/>
          <w:szCs w:val="28"/>
        </w:rPr>
      </w:pPr>
      <w:r w:rsidRPr="00381B9C">
        <w:rPr>
          <w:iCs/>
          <w:kern w:val="28"/>
          <w:sz w:val="28"/>
          <w:szCs w:val="28"/>
        </w:rPr>
        <w:t xml:space="preserve">Научно-технические средства изъятия. </w:t>
      </w:r>
      <w:r w:rsidRPr="00381B9C">
        <w:rPr>
          <w:kern w:val="28"/>
          <w:sz w:val="28"/>
          <w:szCs w:val="28"/>
        </w:rPr>
        <w:t>В процессе расследования преступлений часто возникает необходимость в изъятии самых разнообразных объектов, находящихся в твердом, полутвердом, жидком, газообразном состояниях.</w:t>
      </w:r>
    </w:p>
    <w:p w:rsidR="008C10DE" w:rsidRPr="00381B9C" w:rsidRDefault="008C10DE" w:rsidP="00381B9C">
      <w:pPr>
        <w:shd w:val="clear" w:color="auto" w:fill="FFFFFF"/>
        <w:spacing w:line="360" w:lineRule="auto"/>
        <w:ind w:firstLine="709"/>
        <w:jc w:val="both"/>
        <w:rPr>
          <w:kern w:val="28"/>
          <w:sz w:val="28"/>
          <w:szCs w:val="28"/>
        </w:rPr>
      </w:pPr>
      <w:r w:rsidRPr="00381B9C">
        <w:rPr>
          <w:iCs/>
          <w:kern w:val="28"/>
          <w:sz w:val="28"/>
          <w:szCs w:val="28"/>
        </w:rPr>
        <w:t>Научно-технические средства исследования кримина</w:t>
      </w:r>
      <w:r w:rsidRPr="00381B9C">
        <w:rPr>
          <w:iCs/>
          <w:kern w:val="28"/>
          <w:sz w:val="28"/>
          <w:szCs w:val="28"/>
        </w:rPr>
        <w:softHyphen/>
        <w:t xml:space="preserve">листических объектов. </w:t>
      </w:r>
      <w:r w:rsidRPr="00381B9C">
        <w:rPr>
          <w:kern w:val="28"/>
          <w:sz w:val="28"/>
          <w:szCs w:val="28"/>
        </w:rPr>
        <w:t>Познание новых сторон, свойств и качеств объекта (или явления) с целью более глубокого про</w:t>
      </w:r>
      <w:r w:rsidRPr="00381B9C">
        <w:rPr>
          <w:kern w:val="28"/>
          <w:sz w:val="28"/>
          <w:szCs w:val="28"/>
        </w:rPr>
        <w:softHyphen/>
        <w:t xml:space="preserve">никновения в его сущность требует использования различных методов. Многообразие их </w:t>
      </w:r>
      <w:r w:rsidR="000539FF" w:rsidRPr="00381B9C">
        <w:rPr>
          <w:kern w:val="28"/>
          <w:sz w:val="28"/>
          <w:szCs w:val="28"/>
        </w:rPr>
        <w:t>исследования определяет и разно</w:t>
      </w:r>
      <w:r w:rsidRPr="00381B9C">
        <w:rPr>
          <w:kern w:val="28"/>
          <w:sz w:val="28"/>
          <w:szCs w:val="28"/>
        </w:rPr>
        <w:t>видность технических средств: каков метод, такова и техника, используемая для его осуществления. На выбор метода иссле</w:t>
      </w:r>
      <w:r w:rsidRPr="00381B9C">
        <w:rPr>
          <w:kern w:val="28"/>
          <w:sz w:val="28"/>
          <w:szCs w:val="28"/>
        </w:rPr>
        <w:softHyphen/>
        <w:t>дования и соответствующих средств влияют характер изучае</w:t>
      </w:r>
      <w:r w:rsidRPr="00381B9C">
        <w:rPr>
          <w:kern w:val="28"/>
          <w:sz w:val="28"/>
          <w:szCs w:val="28"/>
        </w:rPr>
        <w:softHyphen/>
        <w:t>мого объекта, цели исследования, процессуальное положение субъекта, изучающего доказательства. Каждый участник про</w:t>
      </w:r>
      <w:r w:rsidRPr="00381B9C">
        <w:rPr>
          <w:kern w:val="28"/>
          <w:sz w:val="28"/>
          <w:szCs w:val="28"/>
        </w:rPr>
        <w:softHyphen/>
        <w:t>цесса осуществляет исследования в пределах своей компетен</w:t>
      </w:r>
      <w:r w:rsidRPr="00381B9C">
        <w:rPr>
          <w:kern w:val="28"/>
          <w:sz w:val="28"/>
          <w:szCs w:val="28"/>
        </w:rPr>
        <w:softHyphen/>
        <w:t>ции и только теми методами и средствами, которые не проти</w:t>
      </w:r>
      <w:r w:rsidRPr="00381B9C">
        <w:rPr>
          <w:kern w:val="28"/>
          <w:sz w:val="28"/>
          <w:szCs w:val="28"/>
        </w:rPr>
        <w:softHyphen/>
        <w:t>воречат закону</w:t>
      </w:r>
      <w:r w:rsidR="000218F2" w:rsidRPr="00381B9C">
        <w:rPr>
          <w:kern w:val="28"/>
          <w:sz w:val="28"/>
          <w:szCs w:val="28"/>
        </w:rPr>
        <w:t xml:space="preserve"> [9. с. 110].</w:t>
      </w:r>
    </w:p>
    <w:p w:rsidR="008C10DE" w:rsidRPr="00381B9C" w:rsidRDefault="008C10DE" w:rsidP="00381B9C">
      <w:pPr>
        <w:shd w:val="clear" w:color="auto" w:fill="FFFFFF"/>
        <w:spacing w:line="360" w:lineRule="auto"/>
        <w:ind w:firstLine="709"/>
        <w:jc w:val="both"/>
        <w:rPr>
          <w:kern w:val="28"/>
          <w:sz w:val="28"/>
          <w:szCs w:val="28"/>
        </w:rPr>
      </w:pPr>
      <w:r w:rsidRPr="00381B9C">
        <w:rPr>
          <w:iCs/>
          <w:kern w:val="28"/>
          <w:sz w:val="28"/>
          <w:szCs w:val="28"/>
        </w:rPr>
        <w:t>Научно-технические средства, используемые для пре</w:t>
      </w:r>
      <w:r w:rsidRPr="00381B9C">
        <w:rPr>
          <w:iCs/>
          <w:kern w:val="28"/>
          <w:sz w:val="28"/>
          <w:szCs w:val="28"/>
        </w:rPr>
        <w:softHyphen/>
        <w:t xml:space="preserve">дупреждения преступлений. </w:t>
      </w:r>
      <w:r w:rsidRPr="00381B9C">
        <w:rPr>
          <w:kern w:val="28"/>
          <w:sz w:val="28"/>
          <w:szCs w:val="28"/>
        </w:rPr>
        <w:t>Предупреждение преступле</w:t>
      </w:r>
      <w:r w:rsidRPr="00381B9C">
        <w:rPr>
          <w:kern w:val="28"/>
          <w:sz w:val="28"/>
          <w:szCs w:val="28"/>
        </w:rPr>
        <w:softHyphen/>
        <w:t>ний — важнейшая задача криминалистики. В предупредитель</w:t>
      </w:r>
      <w:r w:rsidRPr="00381B9C">
        <w:rPr>
          <w:kern w:val="28"/>
          <w:sz w:val="28"/>
          <w:szCs w:val="28"/>
        </w:rPr>
        <w:softHyphen/>
        <w:t>ной деятельности широко используются научно-технические средства. С их помощью выявляются причины и условия, спо</w:t>
      </w:r>
      <w:r w:rsidRPr="00381B9C">
        <w:rPr>
          <w:kern w:val="28"/>
          <w:sz w:val="28"/>
          <w:szCs w:val="28"/>
        </w:rPr>
        <w:softHyphen/>
        <w:t>собствующие совершению преступлений; предотвращаются конкретные преступления путем выявления лиц, стремящихся их совершить, и принимаются к ним меры предупредительно</w:t>
      </w:r>
      <w:r w:rsidRPr="00381B9C">
        <w:rPr>
          <w:kern w:val="28"/>
          <w:sz w:val="28"/>
          <w:szCs w:val="28"/>
        </w:rPr>
        <w:softHyphen/>
        <w:t>го характера; предотвращаются преступления, если неизвест</w:t>
      </w:r>
      <w:r w:rsidRPr="00381B9C">
        <w:rPr>
          <w:kern w:val="28"/>
          <w:sz w:val="28"/>
          <w:szCs w:val="28"/>
        </w:rPr>
        <w:softHyphen/>
        <w:t>но, кто же собирается их совершить.</w:t>
      </w:r>
    </w:p>
    <w:p w:rsidR="000539FF" w:rsidRPr="00381B9C" w:rsidRDefault="008C10DE" w:rsidP="00381B9C">
      <w:pPr>
        <w:shd w:val="clear" w:color="auto" w:fill="FFFFFF"/>
        <w:spacing w:line="360" w:lineRule="auto"/>
        <w:ind w:firstLine="709"/>
        <w:jc w:val="both"/>
        <w:rPr>
          <w:kern w:val="28"/>
          <w:sz w:val="28"/>
          <w:szCs w:val="28"/>
        </w:rPr>
      </w:pPr>
      <w:r w:rsidRPr="00381B9C">
        <w:rPr>
          <w:iCs/>
          <w:kern w:val="28"/>
          <w:sz w:val="28"/>
          <w:szCs w:val="28"/>
        </w:rPr>
        <w:t>Научно-технические средства, используемые для ор</w:t>
      </w:r>
      <w:r w:rsidRPr="00381B9C">
        <w:rPr>
          <w:iCs/>
          <w:kern w:val="28"/>
          <w:sz w:val="28"/>
          <w:szCs w:val="28"/>
        </w:rPr>
        <w:softHyphen/>
        <w:t xml:space="preserve">ганизации борьбы с преступностью. </w:t>
      </w:r>
      <w:r w:rsidRPr="00381B9C">
        <w:rPr>
          <w:kern w:val="28"/>
          <w:sz w:val="28"/>
          <w:szCs w:val="28"/>
        </w:rPr>
        <w:t>Применяются для ре</w:t>
      </w:r>
      <w:r w:rsidRPr="00381B9C">
        <w:rPr>
          <w:kern w:val="28"/>
          <w:sz w:val="28"/>
          <w:szCs w:val="28"/>
        </w:rPr>
        <w:softHyphen/>
        <w:t>шения трех основных задач: организации  и координации действий правоохранительных органов в процессе раскрытия и расследования преступлений; организации труда следовате</w:t>
      </w:r>
      <w:r w:rsidRPr="00381B9C">
        <w:rPr>
          <w:kern w:val="28"/>
          <w:sz w:val="28"/>
          <w:szCs w:val="28"/>
        </w:rPr>
        <w:softHyphen/>
        <w:t>ля в процессе расследования преступления; накопления и вы</w:t>
      </w:r>
      <w:r w:rsidRPr="00381B9C">
        <w:rPr>
          <w:kern w:val="28"/>
          <w:sz w:val="28"/>
          <w:szCs w:val="28"/>
        </w:rPr>
        <w:softHyphen/>
        <w:t>дачи информации о совершенных преступлениях, о лицах, их совершивших, об изъятых с мест происшествий следах и дру</w:t>
      </w:r>
      <w:r w:rsidRPr="00381B9C">
        <w:rPr>
          <w:kern w:val="28"/>
          <w:sz w:val="28"/>
          <w:szCs w:val="28"/>
        </w:rPr>
        <w:softHyphen/>
        <w:t xml:space="preserve">гих объектах, о похищенных вещах и тому подобном. </w:t>
      </w:r>
    </w:p>
    <w:p w:rsidR="00002CDF" w:rsidRPr="00381B9C" w:rsidRDefault="00002CDF" w:rsidP="00381B9C">
      <w:pPr>
        <w:shd w:val="clear" w:color="auto" w:fill="FFFFFF"/>
        <w:spacing w:line="360" w:lineRule="auto"/>
        <w:ind w:firstLine="709"/>
        <w:jc w:val="both"/>
        <w:rPr>
          <w:kern w:val="28"/>
          <w:sz w:val="28"/>
          <w:szCs w:val="28"/>
        </w:rPr>
      </w:pPr>
      <w:r w:rsidRPr="00381B9C">
        <w:rPr>
          <w:kern w:val="28"/>
          <w:sz w:val="28"/>
          <w:szCs w:val="28"/>
        </w:rPr>
        <w:t xml:space="preserve">Нормативно-правовые </w:t>
      </w:r>
      <w:r w:rsidR="008A025E" w:rsidRPr="00381B9C">
        <w:rPr>
          <w:kern w:val="28"/>
          <w:sz w:val="28"/>
          <w:szCs w:val="28"/>
        </w:rPr>
        <w:t>акты,</w:t>
      </w:r>
      <w:r w:rsidRPr="00381B9C">
        <w:rPr>
          <w:kern w:val="28"/>
          <w:sz w:val="28"/>
          <w:szCs w:val="28"/>
        </w:rPr>
        <w:t xml:space="preserve"> регламентирующие применение криминалистической техники. </w:t>
      </w:r>
    </w:p>
    <w:p w:rsidR="002C5F18" w:rsidRPr="00381B9C" w:rsidRDefault="002C5F18" w:rsidP="00381B9C">
      <w:pPr>
        <w:autoSpaceDE w:val="0"/>
        <w:autoSpaceDN w:val="0"/>
        <w:adjustRightInd w:val="0"/>
        <w:spacing w:line="360" w:lineRule="auto"/>
        <w:ind w:firstLine="709"/>
        <w:jc w:val="both"/>
        <w:rPr>
          <w:bCs/>
          <w:kern w:val="28"/>
          <w:sz w:val="28"/>
          <w:szCs w:val="28"/>
        </w:rPr>
      </w:pPr>
      <w:r w:rsidRPr="00381B9C">
        <w:rPr>
          <w:sz w:val="28"/>
          <w:szCs w:val="28"/>
        </w:rPr>
        <w:t>Конституция Республики Беларусь 1994 года. Принята на республиканском референдуме 24 ноября 1996 года. Минск «Беларусь».</w:t>
      </w:r>
      <w:r w:rsidRPr="00381B9C">
        <w:rPr>
          <w:iCs/>
          <w:sz w:val="28"/>
          <w:szCs w:val="28"/>
        </w:rPr>
        <w:t xml:space="preserve"> (Национальный реестр правовых актов Республики Беларусь, 05.01.1999, № 1, рег. № 1/0 от 04.01.1999) </w:t>
      </w:r>
      <w:r w:rsidRPr="00381B9C">
        <w:rPr>
          <w:sz w:val="28"/>
          <w:szCs w:val="28"/>
        </w:rPr>
        <w:t>(с изменениями, принятыми на республиканских референдумах 24 ноября 1996 г. и 17 октября 2004г.)</w:t>
      </w:r>
    </w:p>
    <w:p w:rsidR="008A025E" w:rsidRPr="00381B9C" w:rsidRDefault="00002CDF" w:rsidP="00381B9C">
      <w:pPr>
        <w:autoSpaceDE w:val="0"/>
        <w:autoSpaceDN w:val="0"/>
        <w:adjustRightInd w:val="0"/>
        <w:spacing w:line="360" w:lineRule="auto"/>
        <w:ind w:firstLine="709"/>
        <w:jc w:val="both"/>
        <w:rPr>
          <w:iCs/>
          <w:kern w:val="28"/>
          <w:sz w:val="28"/>
          <w:szCs w:val="28"/>
        </w:rPr>
      </w:pPr>
      <w:r w:rsidRPr="00381B9C">
        <w:rPr>
          <w:bCs/>
          <w:kern w:val="28"/>
          <w:sz w:val="28"/>
          <w:szCs w:val="28"/>
        </w:rPr>
        <w:t xml:space="preserve">Уголовно-процессуальный кодекс Республики Беларусь от </w:t>
      </w:r>
      <w:r w:rsidRPr="00381B9C">
        <w:rPr>
          <w:iCs/>
          <w:kern w:val="28"/>
          <w:sz w:val="28"/>
          <w:szCs w:val="28"/>
        </w:rPr>
        <w:t>16 июля 1999 г. № 295-З. Принят Палатой Представителей 24 июня 1999 года. Одобрен Советом Республики 30 июня 1999 года. (Национальный реестр правовых актов Республики Беларусь, 25.08.2000, № 77-78, рег. № 2/71 от 20.08.1999).</w:t>
      </w:r>
    </w:p>
    <w:p w:rsidR="008A025E" w:rsidRPr="00381B9C" w:rsidRDefault="008A025E" w:rsidP="00381B9C">
      <w:pPr>
        <w:autoSpaceDE w:val="0"/>
        <w:autoSpaceDN w:val="0"/>
        <w:adjustRightInd w:val="0"/>
        <w:spacing w:line="360" w:lineRule="auto"/>
        <w:ind w:firstLine="709"/>
        <w:jc w:val="both"/>
        <w:rPr>
          <w:kern w:val="28"/>
          <w:sz w:val="28"/>
          <w:szCs w:val="28"/>
        </w:rPr>
      </w:pPr>
      <w:r w:rsidRPr="00381B9C">
        <w:rPr>
          <w:kern w:val="28"/>
          <w:sz w:val="28"/>
          <w:szCs w:val="28"/>
        </w:rPr>
        <w:t>Уголовный кодекс Республики Беларусь. Принят Палатой представителей 2 июня 1999 года. Одобрен Советом Республики 24 июня 1999 года / Обзорная статья А. В. Баркова. - Мн.: Амалфея, 1999. - 320с.</w:t>
      </w:r>
    </w:p>
    <w:p w:rsidR="00002CDF" w:rsidRPr="00381B9C" w:rsidRDefault="00002CDF" w:rsidP="00381B9C">
      <w:pPr>
        <w:autoSpaceDE w:val="0"/>
        <w:autoSpaceDN w:val="0"/>
        <w:adjustRightInd w:val="0"/>
        <w:spacing w:line="360" w:lineRule="auto"/>
        <w:ind w:firstLine="709"/>
        <w:jc w:val="both"/>
        <w:rPr>
          <w:iCs/>
          <w:kern w:val="28"/>
          <w:sz w:val="28"/>
          <w:szCs w:val="28"/>
        </w:rPr>
      </w:pPr>
      <w:r w:rsidRPr="00381B9C">
        <w:rPr>
          <w:iCs/>
          <w:kern w:val="28"/>
          <w:sz w:val="28"/>
          <w:szCs w:val="28"/>
        </w:rPr>
        <w:t>Указ Президента Республики Беларусь 29 декабря 2001 г. № 808 «О</w:t>
      </w:r>
      <w:r w:rsidRPr="00381B9C">
        <w:rPr>
          <w:bCs/>
          <w:kern w:val="28"/>
          <w:sz w:val="28"/>
          <w:szCs w:val="28"/>
        </w:rPr>
        <w:t xml:space="preserve"> государственной службе медицинских судебных экспертиз»</w:t>
      </w:r>
      <w:r w:rsidRPr="00381B9C">
        <w:rPr>
          <w:iCs/>
          <w:kern w:val="28"/>
          <w:sz w:val="28"/>
          <w:szCs w:val="28"/>
        </w:rPr>
        <w:t xml:space="preserve"> (Национальный реестр правовых актов Республики Беларусь, 11.01.2002, № 4, рег. № 1/3364 от 04.01.2002)</w:t>
      </w:r>
      <w:r w:rsidR="002C5F18" w:rsidRPr="00381B9C">
        <w:rPr>
          <w:iCs/>
          <w:kern w:val="28"/>
          <w:sz w:val="28"/>
          <w:szCs w:val="28"/>
        </w:rPr>
        <w:t>.</w:t>
      </w:r>
    </w:p>
    <w:p w:rsidR="002C5F18" w:rsidRPr="00381B9C" w:rsidRDefault="002C5F18" w:rsidP="00381B9C">
      <w:pPr>
        <w:autoSpaceDE w:val="0"/>
        <w:autoSpaceDN w:val="0"/>
        <w:adjustRightInd w:val="0"/>
        <w:spacing w:line="360" w:lineRule="auto"/>
        <w:ind w:firstLine="709"/>
        <w:jc w:val="both"/>
        <w:rPr>
          <w:iCs/>
          <w:kern w:val="28"/>
          <w:sz w:val="28"/>
          <w:szCs w:val="28"/>
        </w:rPr>
      </w:pPr>
      <w:r w:rsidRPr="00381B9C">
        <w:rPr>
          <w:iCs/>
          <w:kern w:val="28"/>
          <w:sz w:val="28"/>
          <w:szCs w:val="28"/>
        </w:rPr>
        <w:t>Закон Республики Беларусь</w:t>
      </w:r>
      <w:r w:rsidRPr="00381B9C">
        <w:rPr>
          <w:bCs/>
          <w:kern w:val="28"/>
          <w:sz w:val="28"/>
          <w:szCs w:val="28"/>
        </w:rPr>
        <w:t xml:space="preserve"> «О прокуратуре Республики Беларусь» от </w:t>
      </w:r>
      <w:r w:rsidRPr="00381B9C">
        <w:rPr>
          <w:iCs/>
          <w:kern w:val="28"/>
          <w:sz w:val="28"/>
          <w:szCs w:val="28"/>
        </w:rPr>
        <w:t>8 мая 2007 г. № 220-з. Принят Палатой представителей 11 апреля 2007 года одобрен Советом Республики 20 апреля 2007 года (национальный реестр правовых актов Республики Беларусь, 21.05.2007, № 119, рег. № 2/1317 от 15.05.2007).</w:t>
      </w:r>
    </w:p>
    <w:p w:rsidR="00002CDF" w:rsidRPr="00381B9C" w:rsidRDefault="002C5F18" w:rsidP="00381B9C">
      <w:pPr>
        <w:autoSpaceDE w:val="0"/>
        <w:autoSpaceDN w:val="0"/>
        <w:adjustRightInd w:val="0"/>
        <w:spacing w:line="360" w:lineRule="auto"/>
        <w:ind w:firstLine="709"/>
        <w:jc w:val="both"/>
        <w:rPr>
          <w:iCs/>
          <w:kern w:val="28"/>
          <w:sz w:val="28"/>
          <w:szCs w:val="28"/>
        </w:rPr>
      </w:pPr>
      <w:r w:rsidRPr="00381B9C">
        <w:rPr>
          <w:bCs/>
          <w:kern w:val="28"/>
          <w:sz w:val="28"/>
          <w:szCs w:val="28"/>
        </w:rPr>
        <w:t>Закон Республики Беларусь «Об</w:t>
      </w:r>
      <w:r w:rsidR="00002CDF" w:rsidRPr="00381B9C">
        <w:rPr>
          <w:bCs/>
          <w:kern w:val="28"/>
          <w:sz w:val="28"/>
          <w:szCs w:val="28"/>
        </w:rPr>
        <w:t xml:space="preserve"> органах внутренних дел </w:t>
      </w:r>
      <w:r w:rsidRPr="00381B9C">
        <w:rPr>
          <w:bCs/>
          <w:kern w:val="28"/>
          <w:sz w:val="28"/>
          <w:szCs w:val="28"/>
        </w:rPr>
        <w:t>Р</w:t>
      </w:r>
      <w:r w:rsidR="00002CDF" w:rsidRPr="00381B9C">
        <w:rPr>
          <w:bCs/>
          <w:kern w:val="28"/>
          <w:sz w:val="28"/>
          <w:szCs w:val="28"/>
        </w:rPr>
        <w:t xml:space="preserve">еспублики </w:t>
      </w:r>
      <w:r w:rsidRPr="00381B9C">
        <w:rPr>
          <w:bCs/>
          <w:kern w:val="28"/>
          <w:sz w:val="28"/>
          <w:szCs w:val="28"/>
        </w:rPr>
        <w:t xml:space="preserve">Беларусь» от </w:t>
      </w:r>
      <w:r w:rsidRPr="00381B9C">
        <w:rPr>
          <w:iCs/>
          <w:kern w:val="28"/>
          <w:sz w:val="28"/>
          <w:szCs w:val="28"/>
        </w:rPr>
        <w:t>17 июля 2007 г. № 263-З. П</w:t>
      </w:r>
      <w:r w:rsidR="00002CDF" w:rsidRPr="00381B9C">
        <w:rPr>
          <w:iCs/>
          <w:kern w:val="28"/>
          <w:sz w:val="28"/>
          <w:szCs w:val="28"/>
        </w:rPr>
        <w:t xml:space="preserve">ринят </w:t>
      </w:r>
      <w:r w:rsidRPr="00381B9C">
        <w:rPr>
          <w:iCs/>
          <w:kern w:val="28"/>
          <w:sz w:val="28"/>
          <w:szCs w:val="28"/>
        </w:rPr>
        <w:t>П</w:t>
      </w:r>
      <w:r w:rsidR="00002CDF" w:rsidRPr="00381B9C">
        <w:rPr>
          <w:iCs/>
          <w:kern w:val="28"/>
          <w:sz w:val="28"/>
          <w:szCs w:val="28"/>
        </w:rPr>
        <w:t>алатой представителей 27 июня 2007 года</w:t>
      </w:r>
      <w:r w:rsidRPr="00381B9C">
        <w:rPr>
          <w:iCs/>
          <w:kern w:val="28"/>
          <w:sz w:val="28"/>
          <w:szCs w:val="28"/>
        </w:rPr>
        <w:t>. О</w:t>
      </w:r>
      <w:r w:rsidR="00002CDF" w:rsidRPr="00381B9C">
        <w:rPr>
          <w:iCs/>
          <w:kern w:val="28"/>
          <w:sz w:val="28"/>
          <w:szCs w:val="28"/>
        </w:rPr>
        <w:t xml:space="preserve">добрен </w:t>
      </w:r>
      <w:r w:rsidRPr="00381B9C">
        <w:rPr>
          <w:iCs/>
          <w:kern w:val="28"/>
          <w:sz w:val="28"/>
          <w:szCs w:val="28"/>
        </w:rPr>
        <w:t>С</w:t>
      </w:r>
      <w:r w:rsidR="00002CDF" w:rsidRPr="00381B9C">
        <w:rPr>
          <w:iCs/>
          <w:kern w:val="28"/>
          <w:sz w:val="28"/>
          <w:szCs w:val="28"/>
        </w:rPr>
        <w:t xml:space="preserve">оветом </w:t>
      </w:r>
      <w:r w:rsidRPr="00381B9C">
        <w:rPr>
          <w:iCs/>
          <w:kern w:val="28"/>
          <w:sz w:val="28"/>
          <w:szCs w:val="28"/>
        </w:rPr>
        <w:t>Р</w:t>
      </w:r>
      <w:r w:rsidR="00002CDF" w:rsidRPr="00381B9C">
        <w:rPr>
          <w:iCs/>
          <w:kern w:val="28"/>
          <w:sz w:val="28"/>
          <w:szCs w:val="28"/>
        </w:rPr>
        <w:t>еспублики 29 июня 2007 года</w:t>
      </w:r>
      <w:r w:rsidRPr="00381B9C">
        <w:rPr>
          <w:iCs/>
          <w:kern w:val="28"/>
          <w:sz w:val="28"/>
          <w:szCs w:val="28"/>
        </w:rPr>
        <w:t xml:space="preserve"> </w:t>
      </w:r>
      <w:r w:rsidR="00002CDF" w:rsidRPr="00381B9C">
        <w:rPr>
          <w:iCs/>
          <w:kern w:val="28"/>
          <w:sz w:val="28"/>
          <w:szCs w:val="28"/>
        </w:rPr>
        <w:t>(</w:t>
      </w:r>
      <w:r w:rsidRPr="00381B9C">
        <w:rPr>
          <w:iCs/>
          <w:kern w:val="28"/>
          <w:sz w:val="28"/>
          <w:szCs w:val="28"/>
        </w:rPr>
        <w:t>Н</w:t>
      </w:r>
      <w:r w:rsidR="00002CDF" w:rsidRPr="00381B9C">
        <w:rPr>
          <w:iCs/>
          <w:kern w:val="28"/>
          <w:sz w:val="28"/>
          <w:szCs w:val="28"/>
        </w:rPr>
        <w:t xml:space="preserve">ациональный реестр правовых актов </w:t>
      </w:r>
      <w:r w:rsidRPr="00381B9C">
        <w:rPr>
          <w:iCs/>
          <w:kern w:val="28"/>
          <w:sz w:val="28"/>
          <w:szCs w:val="28"/>
        </w:rPr>
        <w:t>Р</w:t>
      </w:r>
      <w:r w:rsidR="00002CDF" w:rsidRPr="00381B9C">
        <w:rPr>
          <w:iCs/>
          <w:kern w:val="28"/>
          <w:sz w:val="28"/>
          <w:szCs w:val="28"/>
        </w:rPr>
        <w:t xml:space="preserve">еспублики </w:t>
      </w:r>
      <w:r w:rsidRPr="00381B9C">
        <w:rPr>
          <w:iCs/>
          <w:kern w:val="28"/>
          <w:sz w:val="28"/>
          <w:szCs w:val="28"/>
        </w:rPr>
        <w:t>Беларусь</w:t>
      </w:r>
      <w:r w:rsidR="00002CDF" w:rsidRPr="00381B9C">
        <w:rPr>
          <w:iCs/>
          <w:kern w:val="28"/>
          <w:sz w:val="28"/>
          <w:szCs w:val="28"/>
        </w:rPr>
        <w:t>, 24.07.2007, № 173, рег. № 2/1360 от 18.07.2007)</w:t>
      </w:r>
      <w:r w:rsidR="00A8136F" w:rsidRPr="00381B9C">
        <w:rPr>
          <w:iCs/>
          <w:kern w:val="28"/>
          <w:sz w:val="28"/>
          <w:szCs w:val="28"/>
        </w:rPr>
        <w:t>.</w:t>
      </w:r>
    </w:p>
    <w:p w:rsidR="00002CDF" w:rsidRPr="00381B9C" w:rsidRDefault="00A8136F" w:rsidP="00381B9C">
      <w:pPr>
        <w:autoSpaceDE w:val="0"/>
        <w:autoSpaceDN w:val="0"/>
        <w:adjustRightInd w:val="0"/>
        <w:spacing w:line="360" w:lineRule="auto"/>
        <w:ind w:firstLine="709"/>
        <w:jc w:val="both"/>
        <w:rPr>
          <w:iCs/>
          <w:kern w:val="28"/>
          <w:sz w:val="28"/>
          <w:szCs w:val="28"/>
        </w:rPr>
      </w:pPr>
      <w:r w:rsidRPr="00381B9C">
        <w:rPr>
          <w:bCs/>
          <w:kern w:val="28"/>
          <w:sz w:val="28"/>
          <w:szCs w:val="28"/>
        </w:rPr>
        <w:t xml:space="preserve">Закон Республики Беларусь от </w:t>
      </w:r>
      <w:r w:rsidRPr="00381B9C">
        <w:rPr>
          <w:iCs/>
          <w:kern w:val="28"/>
          <w:sz w:val="28"/>
          <w:szCs w:val="28"/>
        </w:rPr>
        <w:t xml:space="preserve">9 июля 1999г. №289-З «Об </w:t>
      </w:r>
      <w:r w:rsidR="00002CDF" w:rsidRPr="00381B9C">
        <w:rPr>
          <w:bCs/>
          <w:kern w:val="28"/>
          <w:sz w:val="28"/>
          <w:szCs w:val="28"/>
        </w:rPr>
        <w:t>оперативно-розыскной деятельности</w:t>
      </w:r>
      <w:r w:rsidRPr="00381B9C">
        <w:rPr>
          <w:bCs/>
          <w:kern w:val="28"/>
          <w:sz w:val="28"/>
          <w:szCs w:val="28"/>
        </w:rPr>
        <w:t>». П</w:t>
      </w:r>
      <w:r w:rsidR="00002CDF" w:rsidRPr="00381B9C">
        <w:rPr>
          <w:iCs/>
          <w:kern w:val="28"/>
          <w:sz w:val="28"/>
          <w:szCs w:val="28"/>
        </w:rPr>
        <w:t xml:space="preserve">ринят </w:t>
      </w:r>
      <w:r w:rsidRPr="00381B9C">
        <w:rPr>
          <w:iCs/>
          <w:kern w:val="28"/>
          <w:sz w:val="28"/>
          <w:szCs w:val="28"/>
        </w:rPr>
        <w:t>П</w:t>
      </w:r>
      <w:r w:rsidR="00002CDF" w:rsidRPr="00381B9C">
        <w:rPr>
          <w:iCs/>
          <w:kern w:val="28"/>
          <w:sz w:val="28"/>
          <w:szCs w:val="28"/>
        </w:rPr>
        <w:t>алатой представителей 24 июня 1999 года</w:t>
      </w:r>
      <w:r w:rsidRPr="00381B9C">
        <w:rPr>
          <w:iCs/>
          <w:kern w:val="28"/>
          <w:sz w:val="28"/>
          <w:szCs w:val="28"/>
        </w:rPr>
        <w:t>. О</w:t>
      </w:r>
      <w:r w:rsidR="00002CDF" w:rsidRPr="00381B9C">
        <w:rPr>
          <w:iCs/>
          <w:kern w:val="28"/>
          <w:sz w:val="28"/>
          <w:szCs w:val="28"/>
        </w:rPr>
        <w:t xml:space="preserve">добрен </w:t>
      </w:r>
      <w:r w:rsidRPr="00381B9C">
        <w:rPr>
          <w:iCs/>
          <w:kern w:val="28"/>
          <w:sz w:val="28"/>
          <w:szCs w:val="28"/>
        </w:rPr>
        <w:t>С</w:t>
      </w:r>
      <w:r w:rsidR="00002CDF" w:rsidRPr="00381B9C">
        <w:rPr>
          <w:iCs/>
          <w:kern w:val="28"/>
          <w:sz w:val="28"/>
          <w:szCs w:val="28"/>
        </w:rPr>
        <w:t>оветом республики 30 июня 1999 года</w:t>
      </w:r>
      <w:r w:rsidRPr="00381B9C">
        <w:rPr>
          <w:iCs/>
          <w:kern w:val="28"/>
          <w:sz w:val="28"/>
          <w:szCs w:val="28"/>
        </w:rPr>
        <w:t xml:space="preserve"> </w:t>
      </w:r>
      <w:r w:rsidR="00002CDF" w:rsidRPr="00381B9C">
        <w:rPr>
          <w:iCs/>
          <w:kern w:val="28"/>
          <w:sz w:val="28"/>
          <w:szCs w:val="28"/>
        </w:rPr>
        <w:t>(</w:t>
      </w:r>
      <w:r w:rsidRPr="00381B9C">
        <w:rPr>
          <w:iCs/>
          <w:kern w:val="28"/>
          <w:sz w:val="28"/>
          <w:szCs w:val="28"/>
        </w:rPr>
        <w:t>Н</w:t>
      </w:r>
      <w:r w:rsidR="00002CDF" w:rsidRPr="00381B9C">
        <w:rPr>
          <w:iCs/>
          <w:kern w:val="28"/>
          <w:sz w:val="28"/>
          <w:szCs w:val="28"/>
        </w:rPr>
        <w:t xml:space="preserve">ациональный реестр правовых актов </w:t>
      </w:r>
      <w:r w:rsidRPr="00381B9C">
        <w:rPr>
          <w:iCs/>
          <w:kern w:val="28"/>
          <w:sz w:val="28"/>
          <w:szCs w:val="28"/>
        </w:rPr>
        <w:t>Р</w:t>
      </w:r>
      <w:r w:rsidR="00002CDF" w:rsidRPr="00381B9C">
        <w:rPr>
          <w:iCs/>
          <w:kern w:val="28"/>
          <w:sz w:val="28"/>
          <w:szCs w:val="28"/>
        </w:rPr>
        <w:t xml:space="preserve">еспублики </w:t>
      </w:r>
      <w:r w:rsidRPr="00381B9C">
        <w:rPr>
          <w:iCs/>
          <w:kern w:val="28"/>
          <w:sz w:val="28"/>
          <w:szCs w:val="28"/>
        </w:rPr>
        <w:t>Беларусь</w:t>
      </w:r>
      <w:r w:rsidR="00002CDF" w:rsidRPr="00381B9C">
        <w:rPr>
          <w:iCs/>
          <w:kern w:val="28"/>
          <w:sz w:val="28"/>
          <w:szCs w:val="28"/>
        </w:rPr>
        <w:t xml:space="preserve">, 04.08.1999, </w:t>
      </w:r>
      <w:r w:rsidRPr="00381B9C">
        <w:rPr>
          <w:iCs/>
          <w:kern w:val="28"/>
          <w:sz w:val="28"/>
          <w:szCs w:val="28"/>
        </w:rPr>
        <w:t>№</w:t>
      </w:r>
      <w:r w:rsidR="00002CDF" w:rsidRPr="00381B9C">
        <w:rPr>
          <w:iCs/>
          <w:kern w:val="28"/>
          <w:sz w:val="28"/>
          <w:szCs w:val="28"/>
        </w:rPr>
        <w:t xml:space="preserve"> 57, рег. </w:t>
      </w:r>
      <w:r w:rsidRPr="00381B9C">
        <w:rPr>
          <w:iCs/>
          <w:kern w:val="28"/>
          <w:sz w:val="28"/>
          <w:szCs w:val="28"/>
        </w:rPr>
        <w:t>№</w:t>
      </w:r>
      <w:r w:rsidR="00002CDF" w:rsidRPr="00381B9C">
        <w:rPr>
          <w:iCs/>
          <w:kern w:val="28"/>
          <w:sz w:val="28"/>
          <w:szCs w:val="28"/>
        </w:rPr>
        <w:t xml:space="preserve"> 2/64 от 19.07.1999)</w:t>
      </w:r>
      <w:r w:rsidRPr="00381B9C">
        <w:rPr>
          <w:iCs/>
          <w:kern w:val="28"/>
          <w:sz w:val="28"/>
          <w:szCs w:val="28"/>
        </w:rPr>
        <w:t>.</w:t>
      </w:r>
    </w:p>
    <w:p w:rsidR="000A2863" w:rsidRPr="00381B9C" w:rsidRDefault="000A2863" w:rsidP="00381B9C">
      <w:pPr>
        <w:autoSpaceDE w:val="0"/>
        <w:autoSpaceDN w:val="0"/>
        <w:adjustRightInd w:val="0"/>
        <w:spacing w:line="360" w:lineRule="auto"/>
        <w:ind w:firstLine="709"/>
        <w:jc w:val="both"/>
        <w:rPr>
          <w:kern w:val="28"/>
          <w:sz w:val="28"/>
          <w:szCs w:val="28"/>
        </w:rPr>
      </w:pPr>
      <w:r w:rsidRPr="00381B9C">
        <w:rPr>
          <w:iCs/>
          <w:kern w:val="28"/>
          <w:sz w:val="28"/>
          <w:szCs w:val="28"/>
        </w:rPr>
        <w:t>Постановление Совета Министров Республики Беларусь от 15 сентября 2006 года №1226 «О</w:t>
      </w:r>
      <w:r w:rsidRPr="00381B9C">
        <w:rPr>
          <w:bCs/>
          <w:kern w:val="28"/>
          <w:sz w:val="28"/>
          <w:szCs w:val="28"/>
        </w:rPr>
        <w:t xml:space="preserve">б утверждении стандартов материально-технического обеспечения государственных судебно-экспертных учреждений и подразделений» </w:t>
      </w:r>
      <w:r w:rsidRPr="00381B9C">
        <w:rPr>
          <w:iCs/>
          <w:kern w:val="28"/>
          <w:sz w:val="28"/>
          <w:szCs w:val="28"/>
        </w:rPr>
        <w:t>(Национальный реестр правовых актов Республики Беларусь, 02.10.2006, №160, рег. № 5/22961 от 21.09.2006).</w:t>
      </w:r>
    </w:p>
    <w:p w:rsidR="00002CDF" w:rsidRPr="00381B9C" w:rsidRDefault="008A025E" w:rsidP="00381B9C">
      <w:pPr>
        <w:shd w:val="clear" w:color="auto" w:fill="FFFFFF"/>
        <w:spacing w:line="360" w:lineRule="auto"/>
        <w:ind w:firstLine="709"/>
        <w:jc w:val="both"/>
        <w:rPr>
          <w:iCs/>
          <w:kern w:val="28"/>
          <w:sz w:val="28"/>
          <w:szCs w:val="28"/>
        </w:rPr>
      </w:pPr>
      <w:r w:rsidRPr="00381B9C">
        <w:rPr>
          <w:kern w:val="28"/>
          <w:sz w:val="28"/>
          <w:szCs w:val="28"/>
        </w:rPr>
        <w:t xml:space="preserve">Постановление Министерства внутренних дел Республики Беларусь от </w:t>
      </w:r>
      <w:r w:rsidRPr="00381B9C">
        <w:rPr>
          <w:iCs/>
          <w:kern w:val="28"/>
          <w:sz w:val="28"/>
          <w:szCs w:val="28"/>
        </w:rPr>
        <w:t>29 июня 2006 г. № 174 «</w:t>
      </w:r>
      <w:bookmarkStart w:id="0" w:name="RichViewCheckpoint0"/>
      <w:bookmarkEnd w:id="0"/>
      <w:r w:rsidRPr="00381B9C">
        <w:rPr>
          <w:bCs/>
          <w:caps/>
          <w:kern w:val="28"/>
          <w:sz w:val="28"/>
          <w:szCs w:val="28"/>
        </w:rPr>
        <w:t>О</w:t>
      </w:r>
      <w:r w:rsidRPr="00381B9C">
        <w:rPr>
          <w:bCs/>
          <w:kern w:val="28"/>
          <w:sz w:val="28"/>
          <w:szCs w:val="28"/>
        </w:rPr>
        <w:t xml:space="preserve">б утверждении инструкции о порядке организации деятельности органов внутренних дел и внутренних войск министерства внутренних дел Республики Беларусь по выявлению и пресечению незаконного оборота наркотических средств, психотропных веществ и их прекурсоров» </w:t>
      </w:r>
      <w:r w:rsidRPr="00381B9C">
        <w:rPr>
          <w:iCs/>
          <w:kern w:val="28"/>
          <w:sz w:val="28"/>
          <w:szCs w:val="28"/>
        </w:rPr>
        <w:t>(Национальный реестр правовых актов Республики Беларусь, 20.07.2006, № 111, рег. № 8/14701 от 11.07.2006).</w:t>
      </w:r>
    </w:p>
    <w:p w:rsidR="008A025E" w:rsidRPr="00381B9C" w:rsidRDefault="000A2863" w:rsidP="00381B9C">
      <w:pPr>
        <w:shd w:val="clear" w:color="auto" w:fill="FFFFFF"/>
        <w:spacing w:line="360" w:lineRule="auto"/>
        <w:ind w:firstLine="709"/>
        <w:jc w:val="both"/>
        <w:rPr>
          <w:kern w:val="28"/>
          <w:sz w:val="28"/>
          <w:szCs w:val="28"/>
        </w:rPr>
      </w:pPr>
      <w:r w:rsidRPr="00381B9C">
        <w:rPr>
          <w:kern w:val="28"/>
          <w:sz w:val="28"/>
          <w:szCs w:val="28"/>
        </w:rPr>
        <w:t xml:space="preserve">Постановление Министерства внутренних дел Республики Беларусь от </w:t>
      </w:r>
      <w:r w:rsidRPr="00381B9C">
        <w:rPr>
          <w:iCs/>
          <w:kern w:val="28"/>
          <w:sz w:val="28"/>
          <w:szCs w:val="28"/>
        </w:rPr>
        <w:t>10 июля 2006 г. № 185 «</w:t>
      </w:r>
      <w:r w:rsidRPr="00381B9C">
        <w:rPr>
          <w:bCs/>
          <w:caps/>
          <w:kern w:val="28"/>
          <w:sz w:val="28"/>
          <w:szCs w:val="28"/>
        </w:rPr>
        <w:t>О</w:t>
      </w:r>
      <w:r w:rsidRPr="00381B9C">
        <w:rPr>
          <w:bCs/>
          <w:kern w:val="28"/>
          <w:sz w:val="28"/>
          <w:szCs w:val="28"/>
        </w:rPr>
        <w:t>б утверждении инструкции об организации деятельности экспертно-криминалистических подразделений органов внутренних дел Республики Беларусь</w:t>
      </w:r>
      <w:r w:rsidRPr="00381B9C">
        <w:rPr>
          <w:bCs/>
          <w:caps/>
          <w:kern w:val="28"/>
          <w:sz w:val="28"/>
          <w:szCs w:val="28"/>
        </w:rPr>
        <w:t xml:space="preserve">» </w:t>
      </w:r>
      <w:r w:rsidRPr="00381B9C">
        <w:rPr>
          <w:iCs/>
          <w:kern w:val="28"/>
          <w:sz w:val="28"/>
          <w:szCs w:val="28"/>
        </w:rPr>
        <w:t>(Национальный реестр правовых актов Республики Беларусь, 09.08.2006, № 125, рег. № 8/14748 от 24.07.2006)</w:t>
      </w:r>
    </w:p>
    <w:p w:rsidR="000A2863" w:rsidRPr="00381B9C" w:rsidRDefault="000A2863" w:rsidP="00381B9C">
      <w:pPr>
        <w:spacing w:line="360" w:lineRule="auto"/>
        <w:ind w:firstLine="709"/>
        <w:jc w:val="both"/>
        <w:rPr>
          <w:iCs/>
          <w:kern w:val="28"/>
          <w:sz w:val="28"/>
          <w:szCs w:val="28"/>
        </w:rPr>
      </w:pPr>
      <w:r w:rsidRPr="00381B9C">
        <w:rPr>
          <w:kern w:val="28"/>
          <w:sz w:val="28"/>
          <w:szCs w:val="28"/>
        </w:rPr>
        <w:t>Приказ Председателя государственного комитета пограничных войск Республики Беларусь от 7 апреля 2005 года №152 «О</w:t>
      </w:r>
      <w:r w:rsidRPr="00381B9C">
        <w:rPr>
          <w:bCs/>
          <w:kern w:val="28"/>
          <w:sz w:val="28"/>
          <w:szCs w:val="28"/>
        </w:rPr>
        <w:t xml:space="preserve">б утверждении норм положенности техническими средствами пограничного контроля соединений, частей и подразделений пограничных войск Республики Беларусь» </w:t>
      </w:r>
      <w:r w:rsidRPr="00381B9C">
        <w:rPr>
          <w:iCs/>
          <w:kern w:val="28"/>
          <w:sz w:val="28"/>
          <w:szCs w:val="28"/>
        </w:rPr>
        <w:t>(Национальный реестр правовых актов Республики Беларусь, 05.05.2005, № 71, рег. № 8/12504 от 29.04.2005) и другие.</w:t>
      </w:r>
    </w:p>
    <w:p w:rsidR="000539FF" w:rsidRPr="00381B9C" w:rsidRDefault="008C10DE" w:rsidP="00381B9C">
      <w:pPr>
        <w:spacing w:line="360" w:lineRule="auto"/>
        <w:ind w:left="1276" w:hanging="567"/>
        <w:jc w:val="both"/>
        <w:rPr>
          <w:b/>
          <w:kern w:val="28"/>
          <w:sz w:val="28"/>
          <w:szCs w:val="28"/>
        </w:rPr>
      </w:pPr>
      <w:r w:rsidRPr="00381B9C">
        <w:rPr>
          <w:kern w:val="28"/>
          <w:sz w:val="28"/>
          <w:szCs w:val="28"/>
        </w:rPr>
        <w:br w:type="page"/>
      </w:r>
      <w:r w:rsidR="000539FF" w:rsidRPr="00381B9C">
        <w:rPr>
          <w:b/>
          <w:kern w:val="28"/>
          <w:sz w:val="28"/>
          <w:szCs w:val="28"/>
        </w:rPr>
        <w:t>2. ТАКТИКА ЗАДЕРЖАНИЯ И АРЕСТА. УГОЛОВНО-ПРОЦЕССУАЛЬНОЕ РЕГУЛИРОВАНИЕ ЗАДЕРЖАНИЯ И АРЕСТА</w:t>
      </w:r>
    </w:p>
    <w:p w:rsidR="000539FF" w:rsidRPr="00381B9C" w:rsidRDefault="000539FF" w:rsidP="00381B9C">
      <w:pPr>
        <w:spacing w:line="360" w:lineRule="auto"/>
        <w:ind w:firstLine="709"/>
        <w:jc w:val="both"/>
        <w:rPr>
          <w:kern w:val="28"/>
          <w:sz w:val="28"/>
          <w:szCs w:val="28"/>
        </w:rPr>
      </w:pPr>
    </w:p>
    <w:p w:rsidR="00F2253A" w:rsidRPr="00381B9C" w:rsidRDefault="008F6A9B" w:rsidP="00381B9C">
      <w:pPr>
        <w:shd w:val="clear" w:color="auto" w:fill="FFFFFF"/>
        <w:spacing w:line="360" w:lineRule="auto"/>
        <w:ind w:firstLine="709"/>
        <w:jc w:val="both"/>
        <w:rPr>
          <w:kern w:val="28"/>
          <w:sz w:val="28"/>
          <w:szCs w:val="28"/>
        </w:rPr>
      </w:pPr>
      <w:r w:rsidRPr="00381B9C">
        <w:rPr>
          <w:bCs/>
          <w:kern w:val="28"/>
          <w:sz w:val="28"/>
          <w:szCs w:val="28"/>
        </w:rPr>
        <w:t>Задержание — это мера процессуального принуждения, применяемая при наличии указанных в уголовно-процессу</w:t>
      </w:r>
      <w:r w:rsidRPr="00381B9C">
        <w:rPr>
          <w:bCs/>
          <w:kern w:val="28"/>
          <w:sz w:val="28"/>
          <w:szCs w:val="28"/>
        </w:rPr>
        <w:softHyphen/>
        <w:t>альном законе условий и оснований и заключающаяся в фактическом задержании лица, доставлении его в орган уго</w:t>
      </w:r>
      <w:r w:rsidRPr="00381B9C">
        <w:rPr>
          <w:bCs/>
          <w:kern w:val="28"/>
          <w:sz w:val="28"/>
          <w:szCs w:val="28"/>
        </w:rPr>
        <w:softHyphen/>
        <w:t xml:space="preserve">ловного преследования и кратковременном содержании под стражей в местах и условиях, определенных законом. </w:t>
      </w:r>
      <w:r w:rsidRPr="00381B9C">
        <w:rPr>
          <w:kern w:val="28"/>
          <w:sz w:val="28"/>
          <w:szCs w:val="28"/>
        </w:rPr>
        <w:t>Хотя в УПК и не закреплено целевое назначение этой достаточно жесткой меры ограничительного порядка, оно следует из оснований, видов и процессуального порядка применения задержания. Основным предназначением задержания является обеспечение посредством его пресечения преступной деятельности лица, подозреваемого в совершении преступления, решение вопроса о применении к нему меры пресечения в виде заключения под стражу, предупреждение побега правонарушителя и обеспечение его участия в уголовном процессе [5. с. 110].</w:t>
      </w:r>
    </w:p>
    <w:p w:rsidR="00F2253A" w:rsidRPr="00381B9C" w:rsidRDefault="008F6A9B" w:rsidP="00381B9C">
      <w:pPr>
        <w:shd w:val="clear" w:color="auto" w:fill="FFFFFF"/>
        <w:spacing w:line="360" w:lineRule="auto"/>
        <w:ind w:firstLine="709"/>
        <w:jc w:val="both"/>
        <w:rPr>
          <w:kern w:val="28"/>
          <w:sz w:val="28"/>
          <w:szCs w:val="28"/>
        </w:rPr>
      </w:pPr>
      <w:r w:rsidRPr="00381B9C">
        <w:rPr>
          <w:kern w:val="28"/>
          <w:sz w:val="28"/>
          <w:szCs w:val="28"/>
        </w:rPr>
        <w:t>Общим для всех указанных видов задержания является то, что:</w:t>
      </w:r>
      <w:r w:rsidR="00813384" w:rsidRPr="00381B9C">
        <w:rPr>
          <w:kern w:val="28"/>
          <w:sz w:val="28"/>
          <w:szCs w:val="28"/>
        </w:rPr>
        <w:t xml:space="preserve"> </w:t>
      </w:r>
      <w:r w:rsidRPr="00381B9C">
        <w:rPr>
          <w:kern w:val="28"/>
          <w:sz w:val="28"/>
          <w:szCs w:val="28"/>
        </w:rPr>
        <w:t>- применяется оно при условии совершения преступления, за которое предусмотрено уголовное наказание в виде лишения сво</w:t>
      </w:r>
      <w:r w:rsidRPr="00381B9C">
        <w:rPr>
          <w:kern w:val="28"/>
          <w:sz w:val="28"/>
          <w:szCs w:val="28"/>
        </w:rPr>
        <w:softHyphen/>
        <w:t>боды, направления в дисциплинарную воинскую часть или арест;</w:t>
      </w:r>
      <w:r w:rsidR="00813384" w:rsidRPr="00381B9C">
        <w:rPr>
          <w:kern w:val="28"/>
          <w:sz w:val="28"/>
          <w:szCs w:val="28"/>
        </w:rPr>
        <w:t xml:space="preserve"> </w:t>
      </w:r>
      <w:r w:rsidRPr="00381B9C">
        <w:rPr>
          <w:kern w:val="28"/>
          <w:sz w:val="28"/>
          <w:szCs w:val="28"/>
        </w:rPr>
        <w:t>- производится задержание по постановлению (определению) лица или органа, ведущего уголовный процесс;</w:t>
      </w:r>
      <w:r w:rsidR="00813384" w:rsidRPr="00381B9C">
        <w:rPr>
          <w:kern w:val="28"/>
          <w:sz w:val="28"/>
          <w:szCs w:val="28"/>
        </w:rPr>
        <w:t xml:space="preserve"> </w:t>
      </w:r>
      <w:r w:rsidRPr="00381B9C">
        <w:rPr>
          <w:kern w:val="28"/>
          <w:sz w:val="28"/>
          <w:szCs w:val="28"/>
        </w:rPr>
        <w:t xml:space="preserve">- задержание носит неотложный характер, в связи, с чем применение его органом расследования осуществляется без санкции прокурора. </w:t>
      </w:r>
    </w:p>
    <w:p w:rsidR="00F2253A" w:rsidRPr="00381B9C" w:rsidRDefault="008F6A9B" w:rsidP="00381B9C">
      <w:pPr>
        <w:shd w:val="clear" w:color="auto" w:fill="FFFFFF"/>
        <w:spacing w:line="360" w:lineRule="auto"/>
        <w:ind w:firstLine="709"/>
        <w:jc w:val="both"/>
        <w:rPr>
          <w:kern w:val="28"/>
          <w:sz w:val="28"/>
          <w:szCs w:val="28"/>
        </w:rPr>
      </w:pPr>
      <w:r w:rsidRPr="00381B9C">
        <w:rPr>
          <w:kern w:val="28"/>
          <w:sz w:val="28"/>
          <w:szCs w:val="28"/>
        </w:rPr>
        <w:t>Любое задержание — это своего рода исключение из ст. 11 УПК и ст. 25 Конституции Республики Беларусь, закрепляющих неприкос</w:t>
      </w:r>
      <w:r w:rsidRPr="00381B9C">
        <w:rPr>
          <w:kern w:val="28"/>
          <w:sz w:val="28"/>
          <w:szCs w:val="28"/>
        </w:rPr>
        <w:softHyphen/>
        <w:t>новенность личности. По общему правилу лишение или ограничение свободы либо помещение в психиатрический диспансер возможно только с санкции прокурора или по постановлению (определению) суда;</w:t>
      </w:r>
      <w:r w:rsidR="00813384" w:rsidRPr="00381B9C">
        <w:rPr>
          <w:kern w:val="28"/>
          <w:sz w:val="28"/>
          <w:szCs w:val="28"/>
        </w:rPr>
        <w:t xml:space="preserve"> </w:t>
      </w:r>
      <w:r w:rsidRPr="00381B9C">
        <w:rPr>
          <w:kern w:val="28"/>
          <w:sz w:val="28"/>
          <w:szCs w:val="28"/>
        </w:rPr>
        <w:t>- факт задержания оформляется протоколом, который составляется должностным лицом, осуществившим фактическое за</w:t>
      </w:r>
      <w:r w:rsidRPr="00381B9C">
        <w:rPr>
          <w:kern w:val="28"/>
          <w:sz w:val="28"/>
          <w:szCs w:val="28"/>
        </w:rPr>
        <w:softHyphen/>
        <w:t>держание;</w:t>
      </w:r>
      <w:r w:rsidR="00813384" w:rsidRPr="00381B9C">
        <w:rPr>
          <w:kern w:val="28"/>
          <w:sz w:val="28"/>
          <w:szCs w:val="28"/>
        </w:rPr>
        <w:t xml:space="preserve"> </w:t>
      </w:r>
      <w:r w:rsidRPr="00381B9C">
        <w:rPr>
          <w:kern w:val="28"/>
          <w:sz w:val="28"/>
          <w:szCs w:val="28"/>
        </w:rPr>
        <w:t>- задержанный имеет право обжаловать задержание в судебном порядке;</w:t>
      </w:r>
      <w:r w:rsidR="00813384" w:rsidRPr="00381B9C">
        <w:rPr>
          <w:kern w:val="28"/>
          <w:sz w:val="28"/>
          <w:szCs w:val="28"/>
        </w:rPr>
        <w:t xml:space="preserve"> </w:t>
      </w:r>
      <w:r w:rsidRPr="00381B9C">
        <w:rPr>
          <w:kern w:val="28"/>
          <w:sz w:val="28"/>
          <w:szCs w:val="28"/>
        </w:rPr>
        <w:t>- для всех видов задержание заключается в фактическом захвате лица, доставлении его в орган уголовного преследования. Доставление лица в орган уголовного преследования — неотъемлемый этап задержания. Однако носит оно, полагаем, административно-право</w:t>
      </w:r>
      <w:r w:rsidRPr="00381B9C">
        <w:rPr>
          <w:kern w:val="28"/>
          <w:sz w:val="28"/>
          <w:szCs w:val="28"/>
        </w:rPr>
        <w:softHyphen/>
        <w:t>вой, а не уголовно-процессуальный характер, так как применяется, во-первых, вне сферы уголовного судопроизводства и, во-вторых, в боль</w:t>
      </w:r>
      <w:r w:rsidRPr="00381B9C">
        <w:rPr>
          <w:kern w:val="28"/>
          <w:sz w:val="28"/>
          <w:szCs w:val="28"/>
        </w:rPr>
        <w:softHyphen/>
        <w:t xml:space="preserve">шинстве случаев — не лицом, осуществляющим уголовный процесс. </w:t>
      </w:r>
    </w:p>
    <w:p w:rsidR="008F6A9B" w:rsidRPr="00381B9C" w:rsidRDefault="008F6A9B" w:rsidP="00381B9C">
      <w:pPr>
        <w:shd w:val="clear" w:color="auto" w:fill="FFFFFF"/>
        <w:spacing w:line="360" w:lineRule="auto"/>
        <w:ind w:firstLine="709"/>
        <w:jc w:val="both"/>
        <w:rPr>
          <w:kern w:val="28"/>
          <w:sz w:val="28"/>
          <w:szCs w:val="28"/>
        </w:rPr>
      </w:pPr>
      <w:r w:rsidRPr="00381B9C">
        <w:rPr>
          <w:kern w:val="28"/>
          <w:sz w:val="28"/>
          <w:szCs w:val="28"/>
        </w:rPr>
        <w:t>Доставление в орган уголовного преследования — это действие, которое вытекает из функции охраны общественного порядка. Процессуальным же задержанием следует считать, осуществление его, во-первых, органом дознания или следователем, прокурором, судом, во-вторых, на основании постановления (определения) о задержании;</w:t>
      </w:r>
      <w:r w:rsidR="00813384" w:rsidRPr="00381B9C">
        <w:rPr>
          <w:kern w:val="28"/>
          <w:sz w:val="28"/>
          <w:szCs w:val="28"/>
        </w:rPr>
        <w:t xml:space="preserve"> </w:t>
      </w:r>
      <w:r w:rsidRPr="00381B9C">
        <w:rPr>
          <w:kern w:val="28"/>
          <w:sz w:val="28"/>
          <w:szCs w:val="28"/>
        </w:rPr>
        <w:t>- кратковременном содержании под стражей в изоляторе временного содержания задержанных;</w:t>
      </w:r>
      <w:r w:rsidR="00813384" w:rsidRPr="00381B9C">
        <w:rPr>
          <w:kern w:val="28"/>
          <w:sz w:val="28"/>
          <w:szCs w:val="28"/>
        </w:rPr>
        <w:t xml:space="preserve"> </w:t>
      </w:r>
      <w:r w:rsidRPr="00381B9C">
        <w:rPr>
          <w:kern w:val="28"/>
          <w:sz w:val="28"/>
          <w:szCs w:val="28"/>
        </w:rPr>
        <w:t>- орган, ведущий уголовный процесс и осуществивший задер</w:t>
      </w:r>
      <w:r w:rsidRPr="00381B9C">
        <w:rPr>
          <w:kern w:val="28"/>
          <w:sz w:val="28"/>
          <w:szCs w:val="28"/>
        </w:rPr>
        <w:softHyphen/>
        <w:t xml:space="preserve">жание, обязан в течение </w:t>
      </w:r>
      <w:smartTag w:uri="urn:schemas-microsoft-com:office:smarttags" w:element="time">
        <w:smartTagPr>
          <w:attr w:name="Minute" w:val="0"/>
          <w:attr w:name="Hour" w:val="12"/>
        </w:smartTagPr>
        <w:r w:rsidRPr="00381B9C">
          <w:rPr>
            <w:kern w:val="28"/>
            <w:sz w:val="28"/>
            <w:szCs w:val="28"/>
          </w:rPr>
          <w:t>12 часов</w:t>
        </w:r>
      </w:smartTag>
      <w:r w:rsidRPr="00381B9C">
        <w:rPr>
          <w:kern w:val="28"/>
          <w:sz w:val="28"/>
          <w:szCs w:val="28"/>
        </w:rPr>
        <w:t xml:space="preserve"> с момента фактического задержа</w:t>
      </w:r>
      <w:r w:rsidRPr="00381B9C">
        <w:rPr>
          <w:kern w:val="28"/>
          <w:sz w:val="28"/>
          <w:szCs w:val="28"/>
        </w:rPr>
        <w:softHyphen/>
        <w:t>ния уведомить об этом совершеннолетних членов семьи задержан</w:t>
      </w:r>
      <w:r w:rsidRPr="00381B9C">
        <w:rPr>
          <w:kern w:val="28"/>
          <w:sz w:val="28"/>
          <w:szCs w:val="28"/>
        </w:rPr>
        <w:softHyphen/>
        <w:t>ного или его близких родственников или предоставить такую возможность самому задержанному;</w:t>
      </w:r>
      <w:r w:rsidR="00813384" w:rsidRPr="00381B9C">
        <w:rPr>
          <w:kern w:val="28"/>
          <w:sz w:val="28"/>
          <w:szCs w:val="28"/>
        </w:rPr>
        <w:t xml:space="preserve"> </w:t>
      </w:r>
      <w:r w:rsidRPr="00381B9C">
        <w:rPr>
          <w:kern w:val="28"/>
          <w:sz w:val="28"/>
          <w:szCs w:val="28"/>
        </w:rPr>
        <w:t xml:space="preserve">- срок задержания подозреваемого (обвиняемого) не может превышать по общему правилу 72 часов - начинает исчисляться этот срок по окончании часа, когда было произведено фактическое задержание. Например, если лицо задержали в </w:t>
      </w:r>
      <w:smartTag w:uri="urn:schemas-microsoft-com:office:smarttags" w:element="time">
        <w:smartTagPr>
          <w:attr w:name="Minute" w:val="10"/>
          <w:attr w:name="Hour" w:val="12"/>
        </w:smartTagPr>
        <w:r w:rsidRPr="00381B9C">
          <w:rPr>
            <w:kern w:val="28"/>
            <w:sz w:val="28"/>
            <w:szCs w:val="28"/>
          </w:rPr>
          <w:t>12.10,</w:t>
        </w:r>
      </w:smartTag>
      <w:r w:rsidRPr="00381B9C">
        <w:rPr>
          <w:kern w:val="28"/>
          <w:sz w:val="28"/>
          <w:szCs w:val="28"/>
        </w:rPr>
        <w:t xml:space="preserve"> отсчет време</w:t>
      </w:r>
      <w:r w:rsidRPr="00381B9C">
        <w:rPr>
          <w:kern w:val="28"/>
          <w:sz w:val="28"/>
          <w:szCs w:val="28"/>
        </w:rPr>
        <w:softHyphen/>
        <w:t xml:space="preserve">ни начинается с </w:t>
      </w:r>
      <w:smartTag w:uri="urn:schemas-microsoft-com:office:smarttags" w:element="time">
        <w:smartTagPr>
          <w:attr w:name="Minute" w:val="10"/>
          <w:attr w:name="Hour" w:val="13"/>
        </w:smartTagPr>
        <w:r w:rsidRPr="00381B9C">
          <w:rPr>
            <w:kern w:val="28"/>
            <w:sz w:val="28"/>
            <w:szCs w:val="28"/>
          </w:rPr>
          <w:t>13.10</w:t>
        </w:r>
      </w:smartTag>
      <w:r w:rsidRPr="00381B9C">
        <w:rPr>
          <w:kern w:val="28"/>
          <w:sz w:val="28"/>
          <w:szCs w:val="28"/>
        </w:rPr>
        <w:t xml:space="preserve"> и истекает через 72 часа. И только в случае совершения таких особо тяжких преступлений, как террористический акт против представителя иностранного госу</w:t>
      </w:r>
      <w:r w:rsidRPr="00381B9C">
        <w:rPr>
          <w:kern w:val="28"/>
          <w:sz w:val="28"/>
          <w:szCs w:val="28"/>
        </w:rPr>
        <w:softHyphen/>
        <w:t>дарства (ч. 2 ст. 124 УК), международный терроризм (ст. 126 УПК), убийство (ч. 2 ст. 139 УК), создание преступной организации либо участие в ней (ч.ч. 1 и 3 ст. 285 УК), бандитизм (ст. 286 УК), терро</w:t>
      </w:r>
      <w:r w:rsidRPr="00381B9C">
        <w:rPr>
          <w:kern w:val="28"/>
          <w:sz w:val="28"/>
          <w:szCs w:val="28"/>
        </w:rPr>
        <w:softHyphen/>
        <w:t>ризм (ч. 3 ст. 289 УК), измена государству (ч. 2 ст. 356 УК), заговор с целью захвата государственной власти (ч. 3 ст. 357 УК), терро</w:t>
      </w:r>
      <w:r w:rsidRPr="00381B9C">
        <w:rPr>
          <w:kern w:val="28"/>
          <w:sz w:val="28"/>
          <w:szCs w:val="28"/>
        </w:rPr>
        <w:softHyphen/>
        <w:t>ристический акт (ст. 259 УК), диверсия (ст. 360 УК), убийство ра</w:t>
      </w:r>
      <w:r w:rsidRPr="00381B9C">
        <w:rPr>
          <w:kern w:val="28"/>
          <w:sz w:val="28"/>
          <w:szCs w:val="28"/>
        </w:rPr>
        <w:softHyphen/>
        <w:t>ботника милиции (ст. 362 УК), а также по такому тяжкому пре</w:t>
      </w:r>
      <w:r w:rsidRPr="00381B9C">
        <w:rPr>
          <w:kern w:val="28"/>
          <w:sz w:val="28"/>
          <w:szCs w:val="28"/>
        </w:rPr>
        <w:softHyphen/>
        <w:t>ступлению, как создание преступной организации либо участие в ней (ч. 2 ст. 285 УК), срок задержания подозреваемого составляет до 10 суток.</w:t>
      </w:r>
    </w:p>
    <w:p w:rsidR="00F2253A" w:rsidRPr="00381B9C" w:rsidRDefault="0019566F" w:rsidP="00381B9C">
      <w:pPr>
        <w:autoSpaceDE w:val="0"/>
        <w:autoSpaceDN w:val="0"/>
        <w:adjustRightInd w:val="0"/>
        <w:spacing w:line="360" w:lineRule="auto"/>
        <w:ind w:firstLine="709"/>
        <w:jc w:val="both"/>
        <w:rPr>
          <w:kern w:val="28"/>
          <w:sz w:val="28"/>
          <w:szCs w:val="28"/>
        </w:rPr>
      </w:pPr>
      <w:r w:rsidRPr="00381B9C">
        <w:rPr>
          <w:kern w:val="28"/>
          <w:sz w:val="28"/>
          <w:szCs w:val="28"/>
        </w:rPr>
        <w:t xml:space="preserve">Заключение под стражу </w:t>
      </w:r>
      <w:r w:rsidR="00CC674D" w:rsidRPr="00381B9C">
        <w:rPr>
          <w:kern w:val="28"/>
          <w:sz w:val="28"/>
          <w:szCs w:val="28"/>
        </w:rPr>
        <w:t xml:space="preserve">(арест) </w:t>
      </w:r>
      <w:r w:rsidRPr="00381B9C">
        <w:rPr>
          <w:kern w:val="28"/>
          <w:sz w:val="28"/>
          <w:szCs w:val="28"/>
        </w:rPr>
        <w:t xml:space="preserve">в качестве меры пресечения применяется лишь в отношении лица, подозреваемого или обвиняемого в совершении преступления, за которое законом предусмотрено наказание в виде лишения свободы на срок свыше двух лет. К лицам, подозреваемым или обвиняемым в совершении тяжкого или особо тяжкого преступления, мера пресечения в виде заключения под стражу может быть применена по мотивам одной лишь тяжести преступления. В исключительных случаях эта мера пресечения может быть применена в отношении подозреваемого или обвиняемого по делам о преступлениях, за которые законом предусмотрено наказание в виде лишения свободы на срок до двух лет, если они не имеют постоянного места жительства на территории Республики Беларусь или не установлена их личность. </w:t>
      </w:r>
    </w:p>
    <w:p w:rsidR="00F2253A" w:rsidRPr="00381B9C" w:rsidRDefault="0019566F" w:rsidP="00381B9C">
      <w:pPr>
        <w:autoSpaceDE w:val="0"/>
        <w:autoSpaceDN w:val="0"/>
        <w:adjustRightInd w:val="0"/>
        <w:spacing w:line="360" w:lineRule="auto"/>
        <w:ind w:firstLine="709"/>
        <w:jc w:val="both"/>
        <w:rPr>
          <w:kern w:val="28"/>
          <w:sz w:val="28"/>
          <w:szCs w:val="28"/>
        </w:rPr>
      </w:pPr>
      <w:r w:rsidRPr="00381B9C">
        <w:rPr>
          <w:kern w:val="28"/>
          <w:sz w:val="28"/>
          <w:szCs w:val="28"/>
        </w:rPr>
        <w:t>К подозреваемым или обвиняемым, которые скрылись от органов уголовного преследования или суда, названная мера пресечения может быть применена независимо от предусмотренного за совершенное преступление наказания.</w:t>
      </w:r>
      <w:r w:rsidR="00CC674D" w:rsidRPr="00381B9C">
        <w:rPr>
          <w:kern w:val="28"/>
          <w:sz w:val="28"/>
          <w:szCs w:val="28"/>
        </w:rPr>
        <w:t xml:space="preserve"> </w:t>
      </w:r>
      <w:r w:rsidRPr="00381B9C">
        <w:rPr>
          <w:kern w:val="28"/>
          <w:sz w:val="28"/>
          <w:szCs w:val="28"/>
        </w:rPr>
        <w:t>В постановлении (определении) о применении данной меры пресечения должны быть изложены основания и мотивы, в силу которых возникла необходимость в заключени</w:t>
      </w:r>
      <w:r w:rsidR="000218F2" w:rsidRPr="00381B9C">
        <w:rPr>
          <w:kern w:val="28"/>
          <w:sz w:val="28"/>
          <w:szCs w:val="28"/>
        </w:rPr>
        <w:t>е</w:t>
      </w:r>
      <w:r w:rsidRPr="00381B9C">
        <w:rPr>
          <w:kern w:val="28"/>
          <w:sz w:val="28"/>
          <w:szCs w:val="28"/>
        </w:rPr>
        <w:t xml:space="preserve"> подозреваемого или обвиняемого под стражу.</w:t>
      </w:r>
      <w:r w:rsidR="00CC674D" w:rsidRPr="00381B9C">
        <w:rPr>
          <w:kern w:val="28"/>
          <w:sz w:val="28"/>
          <w:szCs w:val="28"/>
        </w:rPr>
        <w:t xml:space="preserve"> </w:t>
      </w:r>
      <w:r w:rsidRPr="00381B9C">
        <w:rPr>
          <w:kern w:val="28"/>
          <w:sz w:val="28"/>
          <w:szCs w:val="28"/>
        </w:rPr>
        <w:t>При решении вопроса о даче санкции на заключение под стражу прокурор или его заместитель обязаны тщательно ознакомиться со всеми материалами, содержащими основания для заключения под стражу, и в необходимых случаях лично допросить подозреваемого или обвиняемого, а несовершеннолетних подозреваемого или обвиняемого - во всех случаях.</w:t>
      </w:r>
      <w:r w:rsidR="00CC674D" w:rsidRPr="00381B9C">
        <w:rPr>
          <w:kern w:val="28"/>
          <w:sz w:val="28"/>
          <w:szCs w:val="28"/>
        </w:rPr>
        <w:t xml:space="preserve"> </w:t>
      </w:r>
    </w:p>
    <w:p w:rsidR="0019566F" w:rsidRPr="00381B9C" w:rsidRDefault="0019566F" w:rsidP="00381B9C">
      <w:pPr>
        <w:autoSpaceDE w:val="0"/>
        <w:autoSpaceDN w:val="0"/>
        <w:adjustRightInd w:val="0"/>
        <w:spacing w:line="360" w:lineRule="auto"/>
        <w:ind w:firstLine="709"/>
        <w:jc w:val="both"/>
        <w:rPr>
          <w:kern w:val="28"/>
          <w:sz w:val="28"/>
          <w:szCs w:val="28"/>
        </w:rPr>
      </w:pPr>
      <w:r w:rsidRPr="00381B9C">
        <w:rPr>
          <w:kern w:val="28"/>
          <w:sz w:val="28"/>
          <w:szCs w:val="28"/>
        </w:rPr>
        <w:t>Право давать санкцию на заключение под стражу принадлежит Генеральному прокурору Республики Беларусь, прокурорам областей, городов, районов, приравненным к ним прокурорам и их заместителям.</w:t>
      </w:r>
      <w:r w:rsidR="00CC674D" w:rsidRPr="00381B9C">
        <w:rPr>
          <w:kern w:val="28"/>
          <w:sz w:val="28"/>
          <w:szCs w:val="28"/>
        </w:rPr>
        <w:t xml:space="preserve"> </w:t>
      </w:r>
      <w:r w:rsidRPr="00381B9C">
        <w:rPr>
          <w:kern w:val="28"/>
          <w:sz w:val="28"/>
          <w:szCs w:val="28"/>
        </w:rPr>
        <w:t>Лицо, заключенное под стражу, его защитник, законный представитель вправе обжаловать постановление (определение) органа, ве</w:t>
      </w:r>
      <w:r w:rsidR="00CC674D" w:rsidRPr="00381B9C">
        <w:rPr>
          <w:kern w:val="28"/>
          <w:sz w:val="28"/>
          <w:szCs w:val="28"/>
        </w:rPr>
        <w:t>дущего уголовный процесс</w:t>
      </w:r>
      <w:r w:rsidRPr="00381B9C">
        <w:rPr>
          <w:kern w:val="28"/>
          <w:sz w:val="28"/>
          <w:szCs w:val="28"/>
        </w:rPr>
        <w:t>.</w:t>
      </w:r>
      <w:r w:rsidR="00CC674D" w:rsidRPr="00381B9C">
        <w:rPr>
          <w:kern w:val="28"/>
          <w:sz w:val="28"/>
          <w:szCs w:val="28"/>
        </w:rPr>
        <w:t xml:space="preserve"> </w:t>
      </w:r>
      <w:r w:rsidRPr="00381B9C">
        <w:rPr>
          <w:kern w:val="28"/>
          <w:sz w:val="28"/>
          <w:szCs w:val="28"/>
        </w:rPr>
        <w:t>В случае отказа прокурора или его заместителя в даче санкции на заключение под стражу повторное обращение за санкцией в отношении одного и того же лица по тому же уголовному делу возможно лишь при возникновении новых обстоятельств, дающих основание для применения данной меры пресечения. Указанные правила действуют также при повторном применении данной меры пресечения после ее отмены судом.</w:t>
      </w:r>
    </w:p>
    <w:p w:rsidR="0019566F" w:rsidRPr="00381B9C" w:rsidRDefault="0019566F" w:rsidP="00381B9C">
      <w:pPr>
        <w:autoSpaceDE w:val="0"/>
        <w:autoSpaceDN w:val="0"/>
        <w:adjustRightInd w:val="0"/>
        <w:spacing w:line="360" w:lineRule="auto"/>
        <w:ind w:firstLine="709"/>
        <w:jc w:val="both"/>
        <w:rPr>
          <w:kern w:val="28"/>
          <w:sz w:val="28"/>
          <w:szCs w:val="28"/>
        </w:rPr>
      </w:pPr>
      <w:r w:rsidRPr="00381B9C">
        <w:rPr>
          <w:kern w:val="28"/>
          <w:sz w:val="28"/>
          <w:szCs w:val="28"/>
        </w:rPr>
        <w:t>Если вопрос о применении меры пресечения в виде заключения под стражу в отношении обвиняемого возник в судебном заседании, то решение об этом принимает суд по ходатайству сторон или по собственной инициативе.</w:t>
      </w:r>
      <w:r w:rsidR="00CC674D" w:rsidRPr="00381B9C">
        <w:rPr>
          <w:kern w:val="28"/>
          <w:sz w:val="28"/>
          <w:szCs w:val="28"/>
        </w:rPr>
        <w:t xml:space="preserve"> </w:t>
      </w:r>
      <w:bookmarkStart w:id="1" w:name="RichViewCheckpoint272"/>
      <w:bookmarkEnd w:id="1"/>
      <w:r w:rsidRPr="00381B9C">
        <w:rPr>
          <w:kern w:val="28"/>
          <w:sz w:val="28"/>
          <w:szCs w:val="28"/>
        </w:rPr>
        <w:t>О применении меры пресечения в виде заключения под стражу орган уголовного преследования или суд обязаны уведомить лиц, а в случае применения этой меры пресечения в отношении пенсионера - уведомить орган, выплачивающий ему пенсию.</w:t>
      </w:r>
      <w:r w:rsidR="00CC674D" w:rsidRPr="00381B9C">
        <w:rPr>
          <w:kern w:val="28"/>
          <w:sz w:val="28"/>
          <w:szCs w:val="28"/>
        </w:rPr>
        <w:t xml:space="preserve"> </w:t>
      </w:r>
      <w:r w:rsidRPr="00381B9C">
        <w:rPr>
          <w:kern w:val="28"/>
          <w:sz w:val="28"/>
          <w:szCs w:val="28"/>
        </w:rPr>
        <w:t>Порядок и условия содержания лиц, заключенных под стражу, определяются законом.</w:t>
      </w:r>
    </w:p>
    <w:p w:rsidR="0019566F" w:rsidRPr="00381B9C" w:rsidRDefault="0019566F" w:rsidP="00381B9C">
      <w:pPr>
        <w:autoSpaceDE w:val="0"/>
        <w:autoSpaceDN w:val="0"/>
        <w:adjustRightInd w:val="0"/>
        <w:spacing w:line="360" w:lineRule="auto"/>
        <w:ind w:firstLine="709"/>
        <w:jc w:val="both"/>
        <w:rPr>
          <w:kern w:val="28"/>
          <w:sz w:val="28"/>
          <w:szCs w:val="28"/>
        </w:rPr>
      </w:pPr>
      <w:r w:rsidRPr="00381B9C">
        <w:rPr>
          <w:kern w:val="28"/>
          <w:sz w:val="28"/>
          <w:szCs w:val="28"/>
        </w:rPr>
        <w:t>Мера пресечения в виде заключения под стражу при предварительном расследовании уголовного дела не может превышать двух месяцев.</w:t>
      </w:r>
      <w:r w:rsidR="00CC674D" w:rsidRPr="00381B9C">
        <w:rPr>
          <w:kern w:val="28"/>
          <w:sz w:val="28"/>
          <w:szCs w:val="28"/>
        </w:rPr>
        <w:t xml:space="preserve"> </w:t>
      </w:r>
      <w:bookmarkStart w:id="2" w:name="RichViewCheckpoint274"/>
      <w:bookmarkEnd w:id="2"/>
      <w:r w:rsidRPr="00381B9C">
        <w:rPr>
          <w:kern w:val="28"/>
          <w:sz w:val="28"/>
          <w:szCs w:val="28"/>
        </w:rPr>
        <w:t>Срок содержания под стражей исчисляется со времени заключения подозреваемого, обвиняемого под стражу и до передачи уголовного дела прокурору для направления в суд. В этот срок засчитывается время нахождения лица в местах лишения свободы (изоляторах временного содержания и иных местах содержания арестованных в органах внутренних дел и иных органах, ведущих досудебное производство), а также время принудительного пребывания в психиатрическом (психоневрологическом) или ином лечебном учреждении лица, помещенного в эти учреждения с санкции прокурора или его заместителя либо по постановлению (определению) суда.</w:t>
      </w:r>
    </w:p>
    <w:p w:rsidR="008C10DE" w:rsidRPr="00381B9C" w:rsidRDefault="000539FF" w:rsidP="00381B9C">
      <w:pPr>
        <w:spacing w:line="360" w:lineRule="auto"/>
        <w:ind w:firstLine="709"/>
        <w:jc w:val="both"/>
        <w:rPr>
          <w:b/>
          <w:kern w:val="28"/>
          <w:sz w:val="28"/>
          <w:szCs w:val="28"/>
        </w:rPr>
      </w:pPr>
      <w:r w:rsidRPr="00381B9C">
        <w:rPr>
          <w:kern w:val="28"/>
          <w:sz w:val="28"/>
          <w:szCs w:val="28"/>
        </w:rPr>
        <w:br w:type="page"/>
      </w:r>
      <w:r w:rsidR="008C10DE" w:rsidRPr="00381B9C">
        <w:rPr>
          <w:b/>
          <w:kern w:val="28"/>
          <w:sz w:val="28"/>
          <w:szCs w:val="28"/>
        </w:rPr>
        <w:t>3. МЕТОДИКА РАССЛЕДОВАНИЯ МОШЕННИЧЕСТВА</w:t>
      </w:r>
    </w:p>
    <w:p w:rsidR="008C10DE" w:rsidRPr="00381B9C" w:rsidRDefault="008C10DE" w:rsidP="00381B9C">
      <w:pPr>
        <w:spacing w:line="360" w:lineRule="auto"/>
        <w:ind w:firstLine="709"/>
        <w:jc w:val="both"/>
        <w:rPr>
          <w:kern w:val="28"/>
          <w:sz w:val="28"/>
          <w:szCs w:val="28"/>
        </w:rPr>
      </w:pPr>
    </w:p>
    <w:p w:rsidR="008C10DE" w:rsidRPr="00381B9C" w:rsidRDefault="008C10DE" w:rsidP="00381B9C">
      <w:pPr>
        <w:shd w:val="clear" w:color="auto" w:fill="FFFFFF"/>
        <w:spacing w:line="360" w:lineRule="auto"/>
        <w:ind w:firstLine="709"/>
        <w:jc w:val="both"/>
        <w:rPr>
          <w:kern w:val="28"/>
          <w:sz w:val="28"/>
          <w:szCs w:val="28"/>
        </w:rPr>
      </w:pPr>
      <w:r w:rsidRPr="00381B9C">
        <w:rPr>
          <w:kern w:val="28"/>
          <w:sz w:val="28"/>
          <w:szCs w:val="28"/>
        </w:rPr>
        <w:t xml:space="preserve">Под </w:t>
      </w:r>
      <w:r w:rsidRPr="00381B9C">
        <w:rPr>
          <w:iCs/>
          <w:kern w:val="28"/>
          <w:sz w:val="28"/>
          <w:szCs w:val="28"/>
        </w:rPr>
        <w:t xml:space="preserve">мошенничеством </w:t>
      </w:r>
      <w:r w:rsidRPr="00381B9C">
        <w:rPr>
          <w:kern w:val="28"/>
          <w:sz w:val="28"/>
          <w:szCs w:val="28"/>
        </w:rPr>
        <w:t>как одной из форм хищения зако</w:t>
      </w:r>
      <w:r w:rsidRPr="00381B9C">
        <w:rPr>
          <w:kern w:val="28"/>
          <w:sz w:val="28"/>
          <w:szCs w:val="28"/>
        </w:rPr>
        <w:softHyphen/>
        <w:t>нодатель понимает «завладение имуществом путем обмана или злоупотребления доверием» (ст. 90 УК). Мошенник уме</w:t>
      </w:r>
      <w:r w:rsidRPr="00381B9C">
        <w:rPr>
          <w:kern w:val="28"/>
          <w:sz w:val="28"/>
          <w:szCs w:val="28"/>
        </w:rPr>
        <w:softHyphen/>
        <w:t>ло использует в своих целях доверчивость, простодушие, не</w:t>
      </w:r>
      <w:r w:rsidRPr="00381B9C">
        <w:rPr>
          <w:kern w:val="28"/>
          <w:sz w:val="28"/>
          <w:szCs w:val="28"/>
        </w:rPr>
        <w:softHyphen/>
        <w:t>опытность одних людей и низменные качества других, чтобы получить желанное любым путем, даже в обход существую</w:t>
      </w:r>
      <w:r w:rsidRPr="00381B9C">
        <w:rPr>
          <w:kern w:val="28"/>
          <w:sz w:val="28"/>
          <w:szCs w:val="28"/>
        </w:rPr>
        <w:softHyphen/>
        <w:t>щих правил и законов. Мошенники — это зачастую гастроле</w:t>
      </w:r>
      <w:r w:rsidRPr="00381B9C">
        <w:rPr>
          <w:kern w:val="28"/>
          <w:sz w:val="28"/>
          <w:szCs w:val="28"/>
        </w:rPr>
        <w:softHyphen/>
        <w:t>ры, ранее судимые лица. Иногда они действуют небольшими группами и обычно не общаются с другими категориями уго</w:t>
      </w:r>
      <w:r w:rsidRPr="00381B9C">
        <w:rPr>
          <w:kern w:val="28"/>
          <w:sz w:val="28"/>
          <w:szCs w:val="28"/>
        </w:rPr>
        <w:softHyphen/>
        <w:t>ловных элементов. Чаще всего рассматриваемые преступле</w:t>
      </w:r>
      <w:r w:rsidRPr="00381B9C">
        <w:rPr>
          <w:kern w:val="28"/>
          <w:sz w:val="28"/>
          <w:szCs w:val="28"/>
        </w:rPr>
        <w:softHyphen/>
        <w:t>ния совершаются в больших городах. При мошенничестве потерпевшие некоторое время нахо</w:t>
      </w:r>
      <w:r w:rsidRPr="00381B9C">
        <w:rPr>
          <w:kern w:val="28"/>
          <w:sz w:val="28"/>
          <w:szCs w:val="28"/>
        </w:rPr>
        <w:softHyphen/>
        <w:t>дятся в контакте с преступником в спокойной обстановке, хо</w:t>
      </w:r>
      <w:r w:rsidRPr="00381B9C">
        <w:rPr>
          <w:kern w:val="28"/>
          <w:sz w:val="28"/>
          <w:szCs w:val="28"/>
        </w:rPr>
        <w:softHyphen/>
        <w:t>рошо запоминают его, могут описать внешность и опознать. Это способствует раскрытию преступления, однако потерпев</w:t>
      </w:r>
      <w:r w:rsidRPr="00381B9C">
        <w:rPr>
          <w:kern w:val="28"/>
          <w:sz w:val="28"/>
          <w:szCs w:val="28"/>
        </w:rPr>
        <w:softHyphen/>
        <w:t>шие иногда не заявляют в милицию из-за ложного стыда либо сообщают об этом спустя много времени. Данные обстоятель</w:t>
      </w:r>
      <w:r w:rsidRPr="00381B9C">
        <w:rPr>
          <w:kern w:val="28"/>
          <w:sz w:val="28"/>
          <w:szCs w:val="28"/>
        </w:rPr>
        <w:softHyphen/>
        <w:t>ства, сопряженные с отсутствием на месте преступления ка</w:t>
      </w:r>
      <w:r w:rsidRPr="00381B9C">
        <w:rPr>
          <w:kern w:val="28"/>
          <w:sz w:val="28"/>
          <w:szCs w:val="28"/>
        </w:rPr>
        <w:softHyphen/>
        <w:t>ких-либо следов, отрицательно сказываются на расследова</w:t>
      </w:r>
      <w:r w:rsidRPr="00381B9C">
        <w:rPr>
          <w:kern w:val="28"/>
          <w:sz w:val="28"/>
          <w:szCs w:val="28"/>
        </w:rPr>
        <w:softHyphen/>
        <w:t>нии рассматриваемой категории уголовных дел.</w:t>
      </w:r>
      <w:r w:rsidR="000539FF" w:rsidRPr="00381B9C">
        <w:rPr>
          <w:kern w:val="28"/>
          <w:sz w:val="28"/>
          <w:szCs w:val="28"/>
        </w:rPr>
        <w:t xml:space="preserve"> </w:t>
      </w:r>
      <w:r w:rsidRPr="00381B9C">
        <w:rPr>
          <w:kern w:val="28"/>
          <w:sz w:val="28"/>
          <w:szCs w:val="28"/>
        </w:rPr>
        <w:t>Способы мошенничества разнообразны, они постоянно со</w:t>
      </w:r>
      <w:r w:rsidRPr="00381B9C">
        <w:rPr>
          <w:kern w:val="28"/>
          <w:sz w:val="28"/>
          <w:szCs w:val="28"/>
        </w:rPr>
        <w:softHyphen/>
        <w:t>вершенствуются, сообразуясь с социально-экономическими условиями жизни народа. Завладение государственным, об</w:t>
      </w:r>
      <w:r w:rsidRPr="00381B9C">
        <w:rPr>
          <w:kern w:val="28"/>
          <w:sz w:val="28"/>
          <w:szCs w:val="28"/>
        </w:rPr>
        <w:softHyphen/>
        <w:t>щественным и кооперативным имуществом чаще всего дости</w:t>
      </w:r>
      <w:r w:rsidRPr="00381B9C">
        <w:rPr>
          <w:kern w:val="28"/>
          <w:sz w:val="28"/>
          <w:szCs w:val="28"/>
        </w:rPr>
        <w:softHyphen/>
        <w:t>гается путем создания лжекооперативов, объявления о банк</w:t>
      </w:r>
      <w:r w:rsidRPr="00381B9C">
        <w:rPr>
          <w:kern w:val="28"/>
          <w:sz w:val="28"/>
          <w:szCs w:val="28"/>
        </w:rPr>
        <w:softHyphen/>
        <w:t>ротстве, получения кредита или товара по чужим или ложным документам; незаконного получения пенсий и других выплат с помощью фиктивных документов о возрасте, стаже работы, заработке; подделки кассовых чеков, обсчета кассиров при покупке или размене крупной купюры; получения товаров по фиктивным документам за другое лицо. С целью завладения</w:t>
      </w:r>
      <w:r w:rsidR="000539FF" w:rsidRPr="00381B9C">
        <w:rPr>
          <w:kern w:val="28"/>
          <w:sz w:val="28"/>
          <w:szCs w:val="28"/>
        </w:rPr>
        <w:t xml:space="preserve"> </w:t>
      </w:r>
      <w:r w:rsidRPr="00381B9C">
        <w:rPr>
          <w:kern w:val="28"/>
          <w:sz w:val="28"/>
          <w:szCs w:val="28"/>
        </w:rPr>
        <w:t>чужими документами мошенники иногда входят в преступную связь с карманными ворами</w:t>
      </w:r>
      <w:r w:rsidR="000218F2" w:rsidRPr="00381B9C">
        <w:rPr>
          <w:kern w:val="28"/>
          <w:sz w:val="28"/>
          <w:szCs w:val="28"/>
        </w:rPr>
        <w:t xml:space="preserve"> [11. с. 392].</w:t>
      </w:r>
    </w:p>
    <w:p w:rsidR="000539FF" w:rsidRPr="00381B9C" w:rsidRDefault="008C10DE" w:rsidP="00381B9C">
      <w:pPr>
        <w:shd w:val="clear" w:color="auto" w:fill="FFFFFF"/>
        <w:spacing w:line="360" w:lineRule="auto"/>
        <w:ind w:firstLine="709"/>
        <w:jc w:val="both"/>
        <w:rPr>
          <w:kern w:val="28"/>
          <w:sz w:val="28"/>
          <w:szCs w:val="28"/>
        </w:rPr>
      </w:pPr>
      <w:r w:rsidRPr="00381B9C">
        <w:rPr>
          <w:kern w:val="28"/>
          <w:sz w:val="28"/>
          <w:szCs w:val="28"/>
        </w:rPr>
        <w:t>При посягательстве на личное имущество граждан могут быть использованы следующие способы мошенничества: по</w:t>
      </w:r>
      <w:r w:rsidRPr="00381B9C">
        <w:rPr>
          <w:kern w:val="28"/>
          <w:sz w:val="28"/>
          <w:szCs w:val="28"/>
        </w:rPr>
        <w:softHyphen/>
        <w:t>лучение денег в долг под большие проценты и невозвращение долга; вручение предмета, внешне похожего на продаваемый; обсчет при покупке, размене; вручение вместо золотых изде</w:t>
      </w:r>
      <w:r w:rsidRPr="00381B9C">
        <w:rPr>
          <w:kern w:val="28"/>
          <w:sz w:val="28"/>
          <w:szCs w:val="28"/>
        </w:rPr>
        <w:softHyphen/>
        <w:t xml:space="preserve">лий весьма похожих подделок из меди, вместо бриллиантов </w:t>
      </w:r>
      <w:r w:rsidR="000218F2" w:rsidRPr="00381B9C">
        <w:rPr>
          <w:kern w:val="28"/>
          <w:sz w:val="28"/>
          <w:szCs w:val="28"/>
        </w:rPr>
        <w:t>- г</w:t>
      </w:r>
      <w:r w:rsidRPr="00381B9C">
        <w:rPr>
          <w:kern w:val="28"/>
          <w:sz w:val="28"/>
          <w:szCs w:val="28"/>
        </w:rPr>
        <w:t>раненого стекла, вместо настоящих денег - фальшивых; по</w:t>
      </w:r>
      <w:r w:rsidRPr="00381B9C">
        <w:rPr>
          <w:kern w:val="28"/>
          <w:sz w:val="28"/>
          <w:szCs w:val="28"/>
        </w:rPr>
        <w:softHyphen/>
        <w:t>лучение денег под предлогом оказания помощи в приобрете</w:t>
      </w:r>
      <w:r w:rsidRPr="00381B9C">
        <w:rPr>
          <w:kern w:val="28"/>
          <w:sz w:val="28"/>
          <w:szCs w:val="28"/>
        </w:rPr>
        <w:softHyphen/>
        <w:t>нии товаров либо оказания определенных услуг; нечестная иг</w:t>
      </w:r>
      <w:r w:rsidRPr="00381B9C">
        <w:rPr>
          <w:kern w:val="28"/>
          <w:sz w:val="28"/>
          <w:szCs w:val="28"/>
        </w:rPr>
        <w:softHyphen/>
        <w:t>ра, гадание, знахарство; выдача себя за другое лицо и в ре</w:t>
      </w:r>
      <w:r w:rsidRPr="00381B9C">
        <w:rPr>
          <w:kern w:val="28"/>
          <w:sz w:val="28"/>
          <w:szCs w:val="28"/>
        </w:rPr>
        <w:softHyphen/>
        <w:t>зультате этого получение денег, товаров и других материаль</w:t>
      </w:r>
      <w:r w:rsidRPr="00381B9C">
        <w:rPr>
          <w:kern w:val="28"/>
          <w:sz w:val="28"/>
          <w:szCs w:val="28"/>
        </w:rPr>
        <w:softHyphen/>
        <w:t>ных ценностей; заключение мнимых сделок.</w:t>
      </w:r>
      <w:r w:rsidR="000539FF" w:rsidRPr="00381B9C">
        <w:rPr>
          <w:kern w:val="28"/>
          <w:sz w:val="28"/>
          <w:szCs w:val="28"/>
        </w:rPr>
        <w:t xml:space="preserve"> </w:t>
      </w:r>
      <w:r w:rsidRPr="00381B9C">
        <w:rPr>
          <w:kern w:val="28"/>
          <w:sz w:val="28"/>
          <w:szCs w:val="28"/>
        </w:rPr>
        <w:t>Широкое распространение получило подбрасывание «цен</w:t>
      </w:r>
      <w:r w:rsidRPr="00381B9C">
        <w:rPr>
          <w:kern w:val="28"/>
          <w:sz w:val="28"/>
          <w:szCs w:val="28"/>
        </w:rPr>
        <w:softHyphen/>
        <w:t>ностей» и участие в их дележе. Потерпевшему подбрасывают предмет, внешне напоминающий пачку денег («куклу») и в про</w:t>
      </w:r>
      <w:r w:rsidRPr="00381B9C">
        <w:rPr>
          <w:kern w:val="28"/>
          <w:sz w:val="28"/>
          <w:szCs w:val="28"/>
        </w:rPr>
        <w:softHyphen/>
        <w:t>цессе дележа «находки» похищают у него настоящие деньги.</w:t>
      </w:r>
      <w:r w:rsidR="000539FF" w:rsidRPr="00381B9C">
        <w:rPr>
          <w:kern w:val="28"/>
          <w:sz w:val="28"/>
          <w:szCs w:val="28"/>
        </w:rPr>
        <w:t xml:space="preserve"> </w:t>
      </w:r>
      <w:r w:rsidRPr="00381B9C">
        <w:rPr>
          <w:kern w:val="28"/>
          <w:sz w:val="28"/>
          <w:szCs w:val="28"/>
        </w:rPr>
        <w:t>Встречаются также случаи подделки ценных бумаг, лоте</w:t>
      </w:r>
      <w:r w:rsidRPr="00381B9C">
        <w:rPr>
          <w:kern w:val="28"/>
          <w:sz w:val="28"/>
          <w:szCs w:val="28"/>
        </w:rPr>
        <w:softHyphen/>
        <w:t>рейных билетов, на которые якобы выпал крупный выигрыш. В ряде случаев доверчивым гражданам показывается даже текст в газете, свидетельствующий, что на данный билет вы</w:t>
      </w:r>
      <w:r w:rsidRPr="00381B9C">
        <w:rPr>
          <w:kern w:val="28"/>
          <w:sz w:val="28"/>
          <w:szCs w:val="28"/>
        </w:rPr>
        <w:softHyphen/>
        <w:t>пал выигрыш. Известны и такие способы мошенничества, как вступление в брак с целью завладения имуществом, концерт</w:t>
      </w:r>
      <w:r w:rsidRPr="00381B9C">
        <w:rPr>
          <w:kern w:val="28"/>
          <w:sz w:val="28"/>
          <w:szCs w:val="28"/>
        </w:rPr>
        <w:softHyphen/>
        <w:t>ные выступления на периферии под именами известных артис</w:t>
      </w:r>
      <w:r w:rsidRPr="00381B9C">
        <w:rPr>
          <w:kern w:val="28"/>
          <w:sz w:val="28"/>
          <w:szCs w:val="28"/>
        </w:rPr>
        <w:softHyphen/>
        <w:t>тов, подделка и продажа предметов искусства и т. д.</w:t>
      </w:r>
      <w:r w:rsidR="000539FF" w:rsidRPr="00381B9C">
        <w:rPr>
          <w:kern w:val="28"/>
          <w:sz w:val="28"/>
          <w:szCs w:val="28"/>
        </w:rPr>
        <w:t xml:space="preserve"> </w:t>
      </w:r>
    </w:p>
    <w:p w:rsidR="008C10DE" w:rsidRPr="00381B9C" w:rsidRDefault="008C10DE" w:rsidP="00381B9C">
      <w:pPr>
        <w:shd w:val="clear" w:color="auto" w:fill="FFFFFF"/>
        <w:spacing w:line="360" w:lineRule="auto"/>
        <w:ind w:firstLine="709"/>
        <w:jc w:val="both"/>
        <w:rPr>
          <w:kern w:val="28"/>
          <w:sz w:val="28"/>
          <w:szCs w:val="28"/>
        </w:rPr>
      </w:pPr>
      <w:r w:rsidRPr="00381B9C">
        <w:rPr>
          <w:kern w:val="28"/>
          <w:sz w:val="28"/>
          <w:szCs w:val="28"/>
        </w:rPr>
        <w:t>Уголовные дела по этой категории преступлений обычно возбуждаются по заявлениям потерпевших, сообщениям уч</w:t>
      </w:r>
      <w:r w:rsidRPr="00381B9C">
        <w:rPr>
          <w:kern w:val="28"/>
          <w:sz w:val="28"/>
          <w:szCs w:val="28"/>
        </w:rPr>
        <w:softHyphen/>
        <w:t>реждений, предприятий, организаций и должностных лиц, а также по результатам непосредственного обнаружения орга</w:t>
      </w:r>
      <w:r w:rsidRPr="00381B9C">
        <w:rPr>
          <w:kern w:val="28"/>
          <w:sz w:val="28"/>
          <w:szCs w:val="28"/>
        </w:rPr>
        <w:softHyphen/>
        <w:t>нами дознания признаков мошенничества, например при за</w:t>
      </w:r>
      <w:r w:rsidRPr="00381B9C">
        <w:rPr>
          <w:kern w:val="28"/>
          <w:sz w:val="28"/>
          <w:szCs w:val="28"/>
        </w:rPr>
        <w:softHyphen/>
        <w:t>держании с поличным. При расследовании мошенничества подлежат доказыванию нижеследующие обстоятельства</w:t>
      </w:r>
      <w:r w:rsidR="000218F2" w:rsidRPr="00381B9C">
        <w:rPr>
          <w:rStyle w:val="aa"/>
          <w:kern w:val="28"/>
          <w:sz w:val="28"/>
          <w:szCs w:val="28"/>
        </w:rPr>
        <w:footnoteReference w:id="3"/>
      </w:r>
      <w:r w:rsidRPr="00381B9C">
        <w:rPr>
          <w:kern w:val="28"/>
          <w:sz w:val="28"/>
          <w:szCs w:val="28"/>
        </w:rPr>
        <w:t>.</w:t>
      </w:r>
    </w:p>
    <w:p w:rsidR="008C10DE" w:rsidRPr="00381B9C" w:rsidRDefault="008C10DE" w:rsidP="00381B9C">
      <w:pPr>
        <w:shd w:val="clear" w:color="auto" w:fill="FFFFFF"/>
        <w:spacing w:line="360" w:lineRule="auto"/>
        <w:ind w:firstLine="709"/>
        <w:jc w:val="both"/>
        <w:rPr>
          <w:kern w:val="28"/>
          <w:sz w:val="28"/>
          <w:szCs w:val="28"/>
        </w:rPr>
      </w:pPr>
      <w:r w:rsidRPr="00381B9C">
        <w:rPr>
          <w:kern w:val="28"/>
          <w:sz w:val="28"/>
          <w:szCs w:val="28"/>
        </w:rPr>
        <w:t>1. Являются ли действия, о которых заявлено, преступны</w:t>
      </w:r>
      <w:r w:rsidRPr="00381B9C">
        <w:rPr>
          <w:kern w:val="28"/>
          <w:sz w:val="28"/>
          <w:szCs w:val="28"/>
        </w:rPr>
        <w:softHyphen/>
        <w:t>ми, если да, то являются ли они мошенническими? Дело в том, что при мошенничестве потерпевший сам добровольно отдает преступнику ценности или деньги. Возникает вопрос: будут ли считаться мошенничеством действия гражданина, который, войдя в доверие к пассажиру на вокзале и получив на хранение его вещи, воспользовался отсутствием хозяина, забрал их и скрылся? В данном случае имеет место кража, а не мошенни</w:t>
      </w:r>
      <w:r w:rsidRPr="00381B9C">
        <w:rPr>
          <w:kern w:val="28"/>
          <w:sz w:val="28"/>
          <w:szCs w:val="28"/>
        </w:rPr>
        <w:softHyphen/>
        <w:t>чество, так как здесь нет воли потерпевшего на передачу цен</w:t>
      </w:r>
      <w:r w:rsidRPr="00381B9C">
        <w:rPr>
          <w:kern w:val="28"/>
          <w:sz w:val="28"/>
          <w:szCs w:val="28"/>
        </w:rPr>
        <w:softHyphen/>
        <w:t>ностей.</w:t>
      </w:r>
    </w:p>
    <w:p w:rsidR="008C10DE" w:rsidRPr="00381B9C" w:rsidRDefault="008C10DE" w:rsidP="00381B9C">
      <w:pPr>
        <w:shd w:val="clear" w:color="auto" w:fill="FFFFFF"/>
        <w:tabs>
          <w:tab w:val="left" w:pos="590"/>
        </w:tabs>
        <w:spacing w:line="360" w:lineRule="auto"/>
        <w:ind w:firstLine="709"/>
        <w:jc w:val="both"/>
        <w:rPr>
          <w:kern w:val="28"/>
          <w:sz w:val="28"/>
          <w:szCs w:val="28"/>
        </w:rPr>
      </w:pPr>
      <w:r w:rsidRPr="00381B9C">
        <w:rPr>
          <w:kern w:val="28"/>
          <w:sz w:val="28"/>
          <w:szCs w:val="28"/>
        </w:rPr>
        <w:t>2.</w:t>
      </w:r>
      <w:r w:rsidR="000539FF" w:rsidRPr="00381B9C">
        <w:rPr>
          <w:kern w:val="28"/>
          <w:sz w:val="28"/>
          <w:szCs w:val="28"/>
        </w:rPr>
        <w:t xml:space="preserve"> </w:t>
      </w:r>
      <w:r w:rsidRPr="00381B9C">
        <w:rPr>
          <w:kern w:val="28"/>
          <w:sz w:val="28"/>
          <w:szCs w:val="28"/>
        </w:rPr>
        <w:t>Какова объективная сторона совершения мошенничества: время совершения преступления — для организации розыска по горячим следам, проверки алиби подозреваемого;</w:t>
      </w:r>
      <w:r w:rsidR="000539FF" w:rsidRPr="00381B9C">
        <w:rPr>
          <w:kern w:val="28"/>
          <w:sz w:val="28"/>
          <w:szCs w:val="28"/>
        </w:rPr>
        <w:t xml:space="preserve"> </w:t>
      </w:r>
      <w:r w:rsidRPr="00381B9C">
        <w:rPr>
          <w:kern w:val="28"/>
          <w:sz w:val="28"/>
          <w:szCs w:val="28"/>
        </w:rPr>
        <w:t>место совершения преступления — для организации профилактической и оперативной работы, решения вопроса о территориальной подследственности (уяснение места и времени совершения мошенничества позволяет выявить очевидцев, а</w:t>
      </w:r>
      <w:r w:rsidR="000539FF" w:rsidRPr="00381B9C">
        <w:rPr>
          <w:kern w:val="28"/>
          <w:sz w:val="28"/>
          <w:szCs w:val="28"/>
        </w:rPr>
        <w:t xml:space="preserve"> </w:t>
      </w:r>
      <w:r w:rsidRPr="00381B9C">
        <w:rPr>
          <w:kern w:val="28"/>
          <w:sz w:val="28"/>
          <w:szCs w:val="28"/>
        </w:rPr>
        <w:t>иногда и других потерпевших); способ и средства мошенничества? Используя эти сведения, с помощью ИПС «Сигнал»</w:t>
      </w:r>
      <w:r w:rsidR="000539FF" w:rsidRPr="00381B9C">
        <w:rPr>
          <w:kern w:val="28"/>
          <w:sz w:val="28"/>
          <w:szCs w:val="28"/>
        </w:rPr>
        <w:t xml:space="preserve"> </w:t>
      </w:r>
      <w:r w:rsidRPr="00381B9C">
        <w:rPr>
          <w:kern w:val="28"/>
          <w:sz w:val="28"/>
          <w:szCs w:val="28"/>
        </w:rPr>
        <w:t>можно выяснить, не совершены ли другие мошенничества</w:t>
      </w:r>
      <w:r w:rsidR="000539FF" w:rsidRPr="00381B9C">
        <w:rPr>
          <w:kern w:val="28"/>
          <w:sz w:val="28"/>
          <w:szCs w:val="28"/>
        </w:rPr>
        <w:t xml:space="preserve"> </w:t>
      </w:r>
      <w:r w:rsidRPr="00381B9C">
        <w:rPr>
          <w:kern w:val="28"/>
          <w:sz w:val="28"/>
          <w:szCs w:val="28"/>
        </w:rPr>
        <w:t>аналогичным способом, кто мог их совершить. Установление</w:t>
      </w:r>
      <w:r w:rsidR="000539FF" w:rsidRPr="00381B9C">
        <w:rPr>
          <w:kern w:val="28"/>
          <w:sz w:val="28"/>
          <w:szCs w:val="28"/>
        </w:rPr>
        <w:t xml:space="preserve"> </w:t>
      </w:r>
      <w:r w:rsidRPr="00381B9C">
        <w:rPr>
          <w:kern w:val="28"/>
          <w:sz w:val="28"/>
          <w:szCs w:val="28"/>
        </w:rPr>
        <w:t>способа мошенничества позволяет также выдвинуть версии о</w:t>
      </w:r>
      <w:r w:rsidR="000539FF" w:rsidRPr="00381B9C">
        <w:rPr>
          <w:kern w:val="28"/>
          <w:sz w:val="28"/>
          <w:szCs w:val="28"/>
        </w:rPr>
        <w:t xml:space="preserve"> </w:t>
      </w:r>
      <w:r w:rsidRPr="00381B9C">
        <w:rPr>
          <w:kern w:val="28"/>
          <w:sz w:val="28"/>
          <w:szCs w:val="28"/>
        </w:rPr>
        <w:t>лицах, его совершивших, спланировать расследование, определить возможные места нахождения следов преступления и</w:t>
      </w:r>
      <w:r w:rsidR="000539FF" w:rsidRPr="00381B9C">
        <w:rPr>
          <w:kern w:val="28"/>
          <w:sz w:val="28"/>
          <w:szCs w:val="28"/>
        </w:rPr>
        <w:t xml:space="preserve"> </w:t>
      </w:r>
      <w:r w:rsidRPr="00381B9C">
        <w:rPr>
          <w:kern w:val="28"/>
          <w:sz w:val="28"/>
          <w:szCs w:val="28"/>
        </w:rPr>
        <w:t>методы их изъятия.</w:t>
      </w:r>
    </w:p>
    <w:p w:rsidR="008C10DE" w:rsidRPr="00381B9C" w:rsidRDefault="008C10DE" w:rsidP="00381B9C">
      <w:pPr>
        <w:numPr>
          <w:ilvl w:val="0"/>
          <w:numId w:val="2"/>
        </w:numPr>
        <w:shd w:val="clear" w:color="auto" w:fill="FFFFFF"/>
        <w:tabs>
          <w:tab w:val="left" w:pos="528"/>
        </w:tabs>
        <w:autoSpaceDE w:val="0"/>
        <w:autoSpaceDN w:val="0"/>
        <w:adjustRightInd w:val="0"/>
        <w:spacing w:line="360" w:lineRule="auto"/>
        <w:ind w:firstLine="709"/>
        <w:jc w:val="both"/>
        <w:rPr>
          <w:kern w:val="28"/>
          <w:sz w:val="28"/>
          <w:szCs w:val="28"/>
        </w:rPr>
      </w:pPr>
      <w:r w:rsidRPr="00381B9C">
        <w:rPr>
          <w:kern w:val="28"/>
          <w:sz w:val="28"/>
          <w:szCs w:val="28"/>
        </w:rPr>
        <w:t>Виновен ли в совершении преступления подозреваемый, сколько было мошенников, их приметы, каковы были их действия в момент реализации криминального деяния, какие обстоятельства влияют на степень и характер ответственнос</w:t>
      </w:r>
      <w:r w:rsidRPr="00381B9C">
        <w:rPr>
          <w:kern w:val="28"/>
          <w:sz w:val="28"/>
          <w:szCs w:val="28"/>
        </w:rPr>
        <w:softHyphen/>
        <w:t>ти каждого?</w:t>
      </w:r>
    </w:p>
    <w:p w:rsidR="008C10DE" w:rsidRPr="00381B9C" w:rsidRDefault="008C10DE" w:rsidP="00381B9C">
      <w:pPr>
        <w:numPr>
          <w:ilvl w:val="0"/>
          <w:numId w:val="2"/>
        </w:numPr>
        <w:shd w:val="clear" w:color="auto" w:fill="FFFFFF"/>
        <w:tabs>
          <w:tab w:val="left" w:pos="528"/>
        </w:tabs>
        <w:autoSpaceDE w:val="0"/>
        <w:autoSpaceDN w:val="0"/>
        <w:adjustRightInd w:val="0"/>
        <w:spacing w:line="360" w:lineRule="auto"/>
        <w:ind w:firstLine="709"/>
        <w:jc w:val="both"/>
        <w:rPr>
          <w:kern w:val="28"/>
          <w:sz w:val="28"/>
          <w:szCs w:val="28"/>
        </w:rPr>
      </w:pPr>
      <w:r w:rsidRPr="00381B9C">
        <w:rPr>
          <w:kern w:val="28"/>
          <w:sz w:val="28"/>
          <w:szCs w:val="28"/>
        </w:rPr>
        <w:t>Кто потерпевший? Этот вопрос возникает в том случае, если о мошенничестве стало известно из показаний задержан</w:t>
      </w:r>
      <w:r w:rsidRPr="00381B9C">
        <w:rPr>
          <w:kern w:val="28"/>
          <w:sz w:val="28"/>
          <w:szCs w:val="28"/>
        </w:rPr>
        <w:softHyphen/>
        <w:t>ных или оперативно-розыскных мероприятий.</w:t>
      </w:r>
    </w:p>
    <w:p w:rsidR="008C10DE" w:rsidRPr="00381B9C" w:rsidRDefault="008C10DE" w:rsidP="00381B9C">
      <w:pPr>
        <w:numPr>
          <w:ilvl w:val="0"/>
          <w:numId w:val="2"/>
        </w:numPr>
        <w:shd w:val="clear" w:color="auto" w:fill="FFFFFF"/>
        <w:tabs>
          <w:tab w:val="left" w:pos="528"/>
        </w:tabs>
        <w:autoSpaceDE w:val="0"/>
        <w:autoSpaceDN w:val="0"/>
        <w:adjustRightInd w:val="0"/>
        <w:spacing w:line="360" w:lineRule="auto"/>
        <w:ind w:firstLine="709"/>
        <w:jc w:val="both"/>
        <w:rPr>
          <w:kern w:val="28"/>
          <w:sz w:val="28"/>
          <w:szCs w:val="28"/>
        </w:rPr>
      </w:pPr>
      <w:r w:rsidRPr="00381B9C">
        <w:rPr>
          <w:kern w:val="28"/>
          <w:sz w:val="28"/>
          <w:szCs w:val="28"/>
        </w:rPr>
        <w:t>Каков характер и размер ущерба? В ходе расследования устанавливается, каким имуществом завладел преступник. Приметы присвоенного облегчают его розыск, а цена влияет на квалификацию преступления.</w:t>
      </w:r>
    </w:p>
    <w:p w:rsidR="008C10DE" w:rsidRPr="00381B9C" w:rsidRDefault="008C10DE" w:rsidP="00381B9C">
      <w:pPr>
        <w:numPr>
          <w:ilvl w:val="0"/>
          <w:numId w:val="2"/>
        </w:numPr>
        <w:shd w:val="clear" w:color="auto" w:fill="FFFFFF"/>
        <w:tabs>
          <w:tab w:val="left" w:pos="528"/>
        </w:tabs>
        <w:autoSpaceDE w:val="0"/>
        <w:autoSpaceDN w:val="0"/>
        <w:adjustRightInd w:val="0"/>
        <w:spacing w:line="360" w:lineRule="auto"/>
        <w:ind w:firstLine="709"/>
        <w:jc w:val="both"/>
        <w:rPr>
          <w:kern w:val="28"/>
          <w:sz w:val="28"/>
          <w:szCs w:val="28"/>
        </w:rPr>
      </w:pPr>
      <w:r w:rsidRPr="00381B9C">
        <w:rPr>
          <w:kern w:val="28"/>
          <w:sz w:val="28"/>
          <w:szCs w:val="28"/>
        </w:rPr>
        <w:t>Какие обстоятельства способствовали совершению мо</w:t>
      </w:r>
      <w:r w:rsidRPr="00381B9C">
        <w:rPr>
          <w:kern w:val="28"/>
          <w:sz w:val="28"/>
          <w:szCs w:val="28"/>
        </w:rPr>
        <w:softHyphen/>
        <w:t>шенничества? В соответствии со ст. 90 УПК в процессе рас</w:t>
      </w:r>
      <w:r w:rsidRPr="00381B9C">
        <w:rPr>
          <w:kern w:val="28"/>
          <w:sz w:val="28"/>
          <w:szCs w:val="28"/>
        </w:rPr>
        <w:softHyphen/>
        <w:t>следования необходимо выяснить причины и условия, способствующие совершению преступлений, и применять меры по их устранению.</w:t>
      </w:r>
    </w:p>
    <w:p w:rsidR="008C10DE" w:rsidRPr="00381B9C" w:rsidRDefault="008C10DE" w:rsidP="00381B9C">
      <w:pPr>
        <w:shd w:val="clear" w:color="auto" w:fill="FFFFFF"/>
        <w:spacing w:line="360" w:lineRule="auto"/>
        <w:ind w:firstLine="709"/>
        <w:jc w:val="both"/>
        <w:rPr>
          <w:kern w:val="28"/>
          <w:sz w:val="28"/>
          <w:szCs w:val="28"/>
        </w:rPr>
      </w:pPr>
      <w:r w:rsidRPr="00381B9C">
        <w:rPr>
          <w:kern w:val="28"/>
          <w:sz w:val="28"/>
          <w:szCs w:val="28"/>
        </w:rPr>
        <w:t>Первоначальные следственные действия, порядок их про</w:t>
      </w:r>
      <w:r w:rsidRPr="00381B9C">
        <w:rPr>
          <w:kern w:val="28"/>
          <w:sz w:val="28"/>
          <w:szCs w:val="28"/>
        </w:rPr>
        <w:softHyphen/>
        <w:t>ведения зависят от того, удалось ли на момент возбуждения уголовного дела задержать мошенника. В большинстве случа</w:t>
      </w:r>
      <w:r w:rsidRPr="00381B9C">
        <w:rPr>
          <w:kern w:val="28"/>
          <w:sz w:val="28"/>
          <w:szCs w:val="28"/>
        </w:rPr>
        <w:softHyphen/>
        <w:t>ев на данный момент неизвестно, кто совершил мошенничество. Для успешного раскрытия и расследования такого пре</w:t>
      </w:r>
      <w:r w:rsidRPr="00381B9C">
        <w:rPr>
          <w:kern w:val="28"/>
          <w:sz w:val="28"/>
          <w:szCs w:val="28"/>
        </w:rPr>
        <w:softHyphen/>
        <w:t>ступления необходим тесны</w:t>
      </w:r>
      <w:r w:rsidR="000539FF" w:rsidRPr="00381B9C">
        <w:rPr>
          <w:kern w:val="28"/>
          <w:sz w:val="28"/>
          <w:szCs w:val="28"/>
        </w:rPr>
        <w:t>й контакт следователя с работни</w:t>
      </w:r>
      <w:r w:rsidRPr="00381B9C">
        <w:rPr>
          <w:kern w:val="28"/>
          <w:sz w:val="28"/>
          <w:szCs w:val="28"/>
        </w:rPr>
        <w:t>ками милиции, проводящими оперативно-розыскные меро</w:t>
      </w:r>
      <w:r w:rsidRPr="00381B9C">
        <w:rPr>
          <w:kern w:val="28"/>
          <w:sz w:val="28"/>
          <w:szCs w:val="28"/>
        </w:rPr>
        <w:softHyphen/>
        <w:t>приятия.</w:t>
      </w:r>
      <w:r w:rsidR="000539FF" w:rsidRPr="00381B9C">
        <w:rPr>
          <w:kern w:val="28"/>
          <w:sz w:val="28"/>
          <w:szCs w:val="28"/>
        </w:rPr>
        <w:t xml:space="preserve"> </w:t>
      </w:r>
      <w:r w:rsidRPr="00381B9C">
        <w:rPr>
          <w:kern w:val="28"/>
          <w:sz w:val="28"/>
          <w:szCs w:val="28"/>
        </w:rPr>
        <w:t>Если уголовное дело возбуждено по факту преступления, то обычно проводятся: допрос потерпевшего или лиц, отвечаю</w:t>
      </w:r>
      <w:r w:rsidRPr="00381B9C">
        <w:rPr>
          <w:kern w:val="28"/>
          <w:sz w:val="28"/>
          <w:szCs w:val="28"/>
        </w:rPr>
        <w:softHyphen/>
        <w:t>щих за ценности, которые получил мошенник; осмотр места происшествия и вещественных доказательств; выявление сви</w:t>
      </w:r>
      <w:r w:rsidRPr="00381B9C">
        <w:rPr>
          <w:kern w:val="28"/>
          <w:sz w:val="28"/>
          <w:szCs w:val="28"/>
        </w:rPr>
        <w:softHyphen/>
        <w:t>детелей, очевидцев и их допрос; задержание и допрос подозре</w:t>
      </w:r>
      <w:r w:rsidRPr="00381B9C">
        <w:rPr>
          <w:kern w:val="28"/>
          <w:sz w:val="28"/>
          <w:szCs w:val="28"/>
        </w:rPr>
        <w:softHyphen/>
        <w:t>ваемого; обыск по месту жительства и работы подозреваемого.</w:t>
      </w:r>
      <w:r w:rsidR="000539FF" w:rsidRPr="00381B9C">
        <w:rPr>
          <w:kern w:val="28"/>
          <w:sz w:val="28"/>
          <w:szCs w:val="28"/>
        </w:rPr>
        <w:t xml:space="preserve"> </w:t>
      </w:r>
      <w:r w:rsidRPr="00381B9C">
        <w:rPr>
          <w:kern w:val="28"/>
          <w:sz w:val="28"/>
          <w:szCs w:val="28"/>
        </w:rPr>
        <w:t>Допрос потерпевшего, а также лиц, в чьем ведении находи</w:t>
      </w:r>
      <w:r w:rsidRPr="00381B9C">
        <w:rPr>
          <w:kern w:val="28"/>
          <w:sz w:val="28"/>
          <w:szCs w:val="28"/>
        </w:rPr>
        <w:softHyphen/>
        <w:t>лись полученные мошенником ценности, проводится с целью выяснения вопросов, связанных с установлением виновного, его примет, перечня вещей или ценностей, переданных пре</w:t>
      </w:r>
      <w:r w:rsidRPr="00381B9C">
        <w:rPr>
          <w:kern w:val="28"/>
          <w:sz w:val="28"/>
          <w:szCs w:val="28"/>
        </w:rPr>
        <w:softHyphen/>
        <w:t>ступнику, очевидцев криминального деяния, способа соверше</w:t>
      </w:r>
      <w:r w:rsidRPr="00381B9C">
        <w:rPr>
          <w:kern w:val="28"/>
          <w:sz w:val="28"/>
          <w:szCs w:val="28"/>
        </w:rPr>
        <w:softHyphen/>
        <w:t>ния мошенничества и т. д. Преступники часто используют низ</w:t>
      </w:r>
      <w:r w:rsidRPr="00381B9C">
        <w:rPr>
          <w:kern w:val="28"/>
          <w:sz w:val="28"/>
          <w:szCs w:val="28"/>
        </w:rPr>
        <w:softHyphen/>
        <w:t>менные побуждения потерпевших, которые по этой причине впоследствии могут быть неискренними. Потерпевшему сле</w:t>
      </w:r>
      <w:r w:rsidRPr="00381B9C">
        <w:rPr>
          <w:kern w:val="28"/>
          <w:sz w:val="28"/>
          <w:szCs w:val="28"/>
        </w:rPr>
        <w:softHyphen/>
        <w:t>дует разъяснить важность для дела его правдивых показаний, иначе злоумышленник может еще долго оставаться на свобо</w:t>
      </w:r>
      <w:r w:rsidRPr="00381B9C">
        <w:rPr>
          <w:kern w:val="28"/>
          <w:sz w:val="28"/>
          <w:szCs w:val="28"/>
        </w:rPr>
        <w:softHyphen/>
        <w:t>де и совершать преступления. Если потерпевший хорошо за</w:t>
      </w:r>
      <w:r w:rsidRPr="00381B9C">
        <w:rPr>
          <w:kern w:val="28"/>
          <w:sz w:val="28"/>
          <w:szCs w:val="28"/>
        </w:rPr>
        <w:softHyphen/>
        <w:t>помнил внешность мошенника, то целесообразно воссоздать его внешность с помощью идентификационного комплекта рисунков, фоторобота, составить композиционный портрет.</w:t>
      </w:r>
    </w:p>
    <w:p w:rsidR="008C10DE" w:rsidRPr="00381B9C" w:rsidRDefault="008C10DE" w:rsidP="00381B9C">
      <w:pPr>
        <w:shd w:val="clear" w:color="auto" w:fill="FFFFFF"/>
        <w:spacing w:line="360" w:lineRule="auto"/>
        <w:ind w:firstLine="709"/>
        <w:jc w:val="both"/>
        <w:rPr>
          <w:kern w:val="28"/>
          <w:sz w:val="28"/>
          <w:szCs w:val="28"/>
        </w:rPr>
      </w:pPr>
      <w:r w:rsidRPr="00381B9C">
        <w:rPr>
          <w:kern w:val="28"/>
          <w:sz w:val="28"/>
          <w:szCs w:val="28"/>
        </w:rPr>
        <w:t>Осмотр места происшествия по делам данной категории имеет свои особенности. Место происшествия включает в се</w:t>
      </w:r>
      <w:r w:rsidRPr="00381B9C">
        <w:rPr>
          <w:kern w:val="28"/>
          <w:sz w:val="28"/>
          <w:szCs w:val="28"/>
        </w:rPr>
        <w:softHyphen/>
        <w:t>бя, как правило, ряд участков местности и помещений: в од</w:t>
      </w:r>
      <w:r w:rsidRPr="00381B9C">
        <w:rPr>
          <w:kern w:val="28"/>
          <w:sz w:val="28"/>
          <w:szCs w:val="28"/>
        </w:rPr>
        <w:softHyphen/>
        <w:t>ном месте мошенник знакомится с потерпевшим, в другом — входит к нему в доверие, в третьем — получает ценности, в четвертом — прячет их. В зависимости от обстоятельств дела решается вопрос, какие из этих мест следует осматривать. Во время осмотра следователь изучает обстановку места проис</w:t>
      </w:r>
      <w:r w:rsidRPr="00381B9C">
        <w:rPr>
          <w:kern w:val="28"/>
          <w:sz w:val="28"/>
          <w:szCs w:val="28"/>
        </w:rPr>
        <w:softHyphen/>
        <w:t>шествия, ищет следы, свидетельствующие об обстоятель</w:t>
      </w:r>
      <w:r w:rsidRPr="00381B9C">
        <w:rPr>
          <w:kern w:val="28"/>
          <w:sz w:val="28"/>
          <w:szCs w:val="28"/>
        </w:rPr>
        <w:softHyphen/>
        <w:t>ствах, имеющих значение для дела, а также следы, по которым можно идентифицировать преступника либо получить сведения о его личности. Для этого ищут следы рук преступников на предметах, к которым он мог прикасаться. Иногда мошенники оставляют на местах преступления деньги и вещи в качестве залога, а также расписки. Эти объекты тщательно осматрива</w:t>
      </w:r>
      <w:r w:rsidRPr="00381B9C">
        <w:rPr>
          <w:kern w:val="28"/>
          <w:sz w:val="28"/>
          <w:szCs w:val="28"/>
        </w:rPr>
        <w:softHyphen/>
        <w:t>ются и приобщаются к делу как вещественные доказательства.</w:t>
      </w:r>
      <w:r w:rsidR="000539FF" w:rsidRPr="00381B9C">
        <w:rPr>
          <w:kern w:val="28"/>
          <w:sz w:val="28"/>
          <w:szCs w:val="28"/>
        </w:rPr>
        <w:t xml:space="preserve"> </w:t>
      </w:r>
      <w:r w:rsidRPr="00381B9C">
        <w:rPr>
          <w:kern w:val="28"/>
          <w:sz w:val="28"/>
          <w:szCs w:val="28"/>
        </w:rPr>
        <w:t>Если из обстоятельств дела видно, что при совершении преступления были очевидцы, то их нужно установить и под</w:t>
      </w:r>
      <w:r w:rsidRPr="00381B9C">
        <w:rPr>
          <w:kern w:val="28"/>
          <w:sz w:val="28"/>
          <w:szCs w:val="28"/>
        </w:rPr>
        <w:softHyphen/>
        <w:t>робно допросить. Розыск этой категории лиц поручается ра</w:t>
      </w:r>
      <w:r w:rsidRPr="00381B9C">
        <w:rPr>
          <w:kern w:val="28"/>
          <w:sz w:val="28"/>
          <w:szCs w:val="28"/>
        </w:rPr>
        <w:softHyphen/>
        <w:t>ботникам дознания. Допрос очевидцев проводится с целью выяснения данных, помогающих установить преступника, а</w:t>
      </w:r>
      <w:r w:rsidR="000539FF" w:rsidRPr="00381B9C">
        <w:rPr>
          <w:kern w:val="28"/>
          <w:sz w:val="28"/>
          <w:szCs w:val="28"/>
        </w:rPr>
        <w:t xml:space="preserve"> </w:t>
      </w:r>
      <w:r w:rsidR="00C55A0C">
        <w:rPr>
          <w:noProof/>
        </w:rPr>
        <w:pict>
          <v:line id="_x0000_s1026" style="position:absolute;left:0;text-align:left;z-index:251657728;mso-position-horizontal-relative:margin;mso-position-vertical-relative:text" from="-85.9pt,39.1pt" to="-85.9pt,49.65pt" o:allowincell="f" strokeweight=".25pt">
            <w10:wrap anchorx="margin"/>
          </v:line>
        </w:pict>
      </w:r>
      <w:r w:rsidRPr="00381B9C">
        <w:rPr>
          <w:kern w:val="28"/>
          <w:sz w:val="28"/>
          <w:szCs w:val="28"/>
        </w:rPr>
        <w:t>также обстоятельств, имеющих значение для расследования дела и изобличения виновного. Показания очевидцев позволя</w:t>
      </w:r>
      <w:r w:rsidRPr="00381B9C">
        <w:rPr>
          <w:kern w:val="28"/>
          <w:sz w:val="28"/>
          <w:szCs w:val="28"/>
        </w:rPr>
        <w:softHyphen/>
        <w:t>ют получить дополнительные сведения, о которых по какой-либо причине не сообщил потерпевший, дают возможность проверить информацию, сообщенную потерпевшим, а путем проведения очных ставок - изобличить преступника. При допросе очевидцев выясняются в основном те же вопросы, что и при допросе потерпевших.</w:t>
      </w:r>
    </w:p>
    <w:p w:rsidR="008C10DE" w:rsidRPr="00381B9C" w:rsidRDefault="008C10DE" w:rsidP="00381B9C">
      <w:pPr>
        <w:shd w:val="clear" w:color="auto" w:fill="FFFFFF"/>
        <w:spacing w:line="360" w:lineRule="auto"/>
        <w:ind w:firstLine="709"/>
        <w:jc w:val="both"/>
        <w:rPr>
          <w:kern w:val="28"/>
          <w:sz w:val="28"/>
          <w:szCs w:val="28"/>
        </w:rPr>
      </w:pPr>
      <w:r w:rsidRPr="00381B9C">
        <w:rPr>
          <w:kern w:val="28"/>
          <w:sz w:val="28"/>
          <w:szCs w:val="28"/>
        </w:rPr>
        <w:t>Задержание подозреваемого осуществляется в том случае, если преступник застигнут в момент совершения мошенниче</w:t>
      </w:r>
      <w:r w:rsidRPr="00381B9C">
        <w:rPr>
          <w:kern w:val="28"/>
          <w:sz w:val="28"/>
          <w:szCs w:val="28"/>
        </w:rPr>
        <w:softHyphen/>
        <w:t xml:space="preserve">ства либо сразу же после его реализации, если потерпевший, очевидцы прямо указывают на него как на лицо, совершившее мошенничество, если на мошеннике, его одежде, при нем или в его квартире обнаружены следы преступления. Однако чаще всего </w:t>
      </w:r>
      <w:r w:rsidR="000218F2" w:rsidRPr="00381B9C">
        <w:rPr>
          <w:kern w:val="28"/>
          <w:sz w:val="28"/>
          <w:szCs w:val="28"/>
        </w:rPr>
        <w:t>основания,</w:t>
      </w:r>
      <w:r w:rsidRPr="00381B9C">
        <w:rPr>
          <w:kern w:val="28"/>
          <w:sz w:val="28"/>
          <w:szCs w:val="28"/>
        </w:rPr>
        <w:t xml:space="preserve"> к задержанию подозреваемого возникают лишь после производства первоначальных следственных действий.</w:t>
      </w:r>
      <w:r w:rsidR="000539FF" w:rsidRPr="00381B9C">
        <w:rPr>
          <w:kern w:val="28"/>
          <w:sz w:val="28"/>
          <w:szCs w:val="28"/>
        </w:rPr>
        <w:t xml:space="preserve"> </w:t>
      </w:r>
      <w:r w:rsidRPr="00381B9C">
        <w:rPr>
          <w:kern w:val="28"/>
          <w:sz w:val="28"/>
          <w:szCs w:val="28"/>
        </w:rPr>
        <w:t>Мошенник при задержании может попытаться убежать, выбросить или уничтожить компрометирующие его объекты (орудия преступления, деньги, полученные от потерпевшего, и т. п.). Вот поэтому нужно быть всегда наготове и внимательно наблюдать за задерживаемым. Если он что-то выбросил, на это нужно обратить внимание потерпевшего, понятых, оче</w:t>
      </w:r>
      <w:r w:rsidRPr="00381B9C">
        <w:rPr>
          <w:kern w:val="28"/>
          <w:sz w:val="28"/>
          <w:szCs w:val="28"/>
        </w:rPr>
        <w:softHyphen/>
        <w:t>видцев, осторожно поднять предмет и в протоколе задержания или личного обыска отметить данное обстоятельство. Если на этом предмете остались следы рук мошенника, то их следует зафиксировать.</w:t>
      </w:r>
    </w:p>
    <w:p w:rsidR="008C10DE" w:rsidRPr="00381B9C" w:rsidRDefault="008C10DE" w:rsidP="00381B9C">
      <w:pPr>
        <w:shd w:val="clear" w:color="auto" w:fill="FFFFFF"/>
        <w:spacing w:line="360" w:lineRule="auto"/>
        <w:ind w:firstLine="709"/>
        <w:jc w:val="both"/>
        <w:rPr>
          <w:kern w:val="28"/>
          <w:sz w:val="28"/>
          <w:szCs w:val="28"/>
        </w:rPr>
      </w:pPr>
      <w:r w:rsidRPr="00381B9C">
        <w:rPr>
          <w:kern w:val="28"/>
          <w:sz w:val="28"/>
          <w:szCs w:val="28"/>
        </w:rPr>
        <w:t>Особенно тщательно следует готовиться к задержанию группы мошенников с поличным. Накануне тщательно разра</w:t>
      </w:r>
      <w:r w:rsidRPr="00381B9C">
        <w:rPr>
          <w:kern w:val="28"/>
          <w:sz w:val="28"/>
          <w:szCs w:val="28"/>
        </w:rPr>
        <w:softHyphen/>
        <w:t>батывается детальный план, чтобы задержать всех членов группы одновременно и изолировать их друг от друга. Если члены преступной группы установлены в результате след</w:t>
      </w:r>
      <w:r w:rsidRPr="00381B9C">
        <w:rPr>
          <w:kern w:val="28"/>
          <w:sz w:val="28"/>
          <w:szCs w:val="28"/>
        </w:rPr>
        <w:softHyphen/>
        <w:t>ственных действий, то их задерживают в разных местах в одно и то же время, чтобы они не знали, что все соучастники уста</w:t>
      </w:r>
      <w:r w:rsidRPr="00381B9C">
        <w:rPr>
          <w:kern w:val="28"/>
          <w:sz w:val="28"/>
          <w:szCs w:val="28"/>
        </w:rPr>
        <w:softHyphen/>
        <w:t>новлены и задержаны. Сразу же после задержания следует провести личный обыск с целью обнаружения орудий совер</w:t>
      </w:r>
      <w:r w:rsidRPr="00381B9C">
        <w:rPr>
          <w:kern w:val="28"/>
          <w:sz w:val="28"/>
          <w:szCs w:val="28"/>
        </w:rPr>
        <w:softHyphen/>
        <w:t>шения преступления, например денежных «кукол», огранен</w:t>
      </w:r>
      <w:r w:rsidRPr="00381B9C">
        <w:rPr>
          <w:kern w:val="28"/>
          <w:sz w:val="28"/>
          <w:szCs w:val="28"/>
        </w:rPr>
        <w:softHyphen/>
        <w:t>ных стекол, колец из желтого металла. Изымаются также раз</w:t>
      </w:r>
      <w:r w:rsidRPr="00381B9C">
        <w:rPr>
          <w:kern w:val="28"/>
          <w:sz w:val="28"/>
          <w:szCs w:val="28"/>
        </w:rPr>
        <w:softHyphen/>
        <w:t>личные документы, записные книжки, билеты, деньги.</w:t>
      </w:r>
      <w:r w:rsidR="000539FF" w:rsidRPr="00381B9C">
        <w:rPr>
          <w:kern w:val="28"/>
          <w:sz w:val="28"/>
          <w:szCs w:val="28"/>
        </w:rPr>
        <w:t xml:space="preserve"> </w:t>
      </w:r>
      <w:r w:rsidRPr="00381B9C">
        <w:rPr>
          <w:kern w:val="28"/>
          <w:sz w:val="28"/>
          <w:szCs w:val="28"/>
        </w:rPr>
        <w:t>Перед производством обыска работник милиции должен уяснить способ мошенничества. Это облегчает проведение обыска, делает его более целенаправленным. В протоколе обыска следует описать одежду задержанного и по</w:t>
      </w:r>
      <w:r w:rsidR="000539FF" w:rsidRPr="00381B9C">
        <w:rPr>
          <w:kern w:val="28"/>
          <w:sz w:val="28"/>
          <w:szCs w:val="28"/>
        </w:rPr>
        <w:t>стоянно но</w:t>
      </w:r>
      <w:r w:rsidRPr="00381B9C">
        <w:rPr>
          <w:kern w:val="28"/>
          <w:sz w:val="28"/>
          <w:szCs w:val="28"/>
        </w:rPr>
        <w:t>симые им ценные вещи (кольца, часы, кулоны, браслеты), так как не исключено, что эти предметы также приобретены мо</w:t>
      </w:r>
      <w:r w:rsidRPr="00381B9C">
        <w:rPr>
          <w:kern w:val="28"/>
          <w:sz w:val="28"/>
          <w:szCs w:val="28"/>
        </w:rPr>
        <w:softHyphen/>
        <w:t>шенническим путем. После личного обыска принимаются ме</w:t>
      </w:r>
      <w:r w:rsidRPr="00381B9C">
        <w:rPr>
          <w:kern w:val="28"/>
          <w:sz w:val="28"/>
          <w:szCs w:val="28"/>
        </w:rPr>
        <w:softHyphen/>
        <w:t>ры по установлению личности задержанного, места его жи</w:t>
      </w:r>
      <w:r w:rsidRPr="00381B9C">
        <w:rPr>
          <w:kern w:val="28"/>
          <w:sz w:val="28"/>
          <w:szCs w:val="28"/>
        </w:rPr>
        <w:softHyphen/>
        <w:t>тельства. Если преступник его имеет или есть данные, что после совершения криминальных действий он проживал у ко</w:t>
      </w:r>
      <w:r w:rsidRPr="00381B9C">
        <w:rPr>
          <w:kern w:val="28"/>
          <w:sz w:val="28"/>
          <w:szCs w:val="28"/>
        </w:rPr>
        <w:softHyphen/>
        <w:t>го-то на квартире, там следует произвести обыск с целью об</w:t>
      </w:r>
      <w:r w:rsidRPr="00381B9C">
        <w:rPr>
          <w:kern w:val="28"/>
          <w:sz w:val="28"/>
          <w:szCs w:val="28"/>
        </w:rPr>
        <w:softHyphen/>
        <w:t>наружения орудий преступления, незаконно приобретенных ценностей и других объектов, имеющих значение для рассле</w:t>
      </w:r>
      <w:r w:rsidRPr="00381B9C">
        <w:rPr>
          <w:kern w:val="28"/>
          <w:sz w:val="28"/>
          <w:szCs w:val="28"/>
        </w:rPr>
        <w:softHyphen/>
        <w:t>дования. Если есть основания предполагать, что интересую</w:t>
      </w:r>
      <w:r w:rsidRPr="00381B9C">
        <w:rPr>
          <w:kern w:val="28"/>
          <w:sz w:val="28"/>
          <w:szCs w:val="28"/>
        </w:rPr>
        <w:softHyphen/>
        <w:t>щие следствие объекты могут находиться по месту работы, то обыск производится и там.</w:t>
      </w:r>
      <w:r w:rsidR="000539FF" w:rsidRPr="00381B9C">
        <w:rPr>
          <w:kern w:val="28"/>
          <w:sz w:val="28"/>
          <w:szCs w:val="28"/>
        </w:rPr>
        <w:t xml:space="preserve"> </w:t>
      </w:r>
      <w:r w:rsidRPr="00381B9C">
        <w:rPr>
          <w:kern w:val="28"/>
          <w:sz w:val="28"/>
          <w:szCs w:val="28"/>
        </w:rPr>
        <w:t>К допросу задержанного в качестве подозреваемого нужно тщательно готовиться. Следует выяснить обстоятельства преступления, узнать, были ли им совершены другие факты мошенничества, как была выбрана жертва, выяснить способ мошенничества, уточнить, какая подготовительная работа бы</w:t>
      </w:r>
      <w:r w:rsidRPr="00381B9C">
        <w:rPr>
          <w:kern w:val="28"/>
          <w:sz w:val="28"/>
          <w:szCs w:val="28"/>
        </w:rPr>
        <w:softHyphen/>
        <w:t>ла проведена преступником, какие приемы обмана он отраба</w:t>
      </w:r>
      <w:r w:rsidRPr="00381B9C">
        <w:rPr>
          <w:kern w:val="28"/>
          <w:sz w:val="28"/>
          <w:szCs w:val="28"/>
        </w:rPr>
        <w:softHyphen/>
        <w:t>тывал, какие средства подбирал, какие подделывал докумен</w:t>
      </w:r>
      <w:r w:rsidRPr="00381B9C">
        <w:rPr>
          <w:kern w:val="28"/>
          <w:sz w:val="28"/>
          <w:szCs w:val="28"/>
        </w:rPr>
        <w:softHyphen/>
        <w:t>ты, кто является соучастником, кто знал о совершенных пре</w:t>
      </w:r>
      <w:r w:rsidRPr="00381B9C">
        <w:rPr>
          <w:kern w:val="28"/>
          <w:sz w:val="28"/>
          <w:szCs w:val="28"/>
        </w:rPr>
        <w:softHyphen/>
        <w:t>ступлениях, сколько денег или какие вещи получены мошен</w:t>
      </w:r>
      <w:r w:rsidRPr="00381B9C">
        <w:rPr>
          <w:kern w:val="28"/>
          <w:sz w:val="28"/>
          <w:szCs w:val="28"/>
        </w:rPr>
        <w:softHyphen/>
        <w:t>ником от потерпевшего, как было реализовано имущество, приобретенное преступным путем.</w:t>
      </w:r>
    </w:p>
    <w:p w:rsidR="008C10DE" w:rsidRPr="00381B9C" w:rsidRDefault="008C10DE" w:rsidP="00381B9C">
      <w:pPr>
        <w:shd w:val="clear" w:color="auto" w:fill="FFFFFF"/>
        <w:spacing w:line="360" w:lineRule="auto"/>
        <w:ind w:firstLine="709"/>
        <w:jc w:val="both"/>
        <w:rPr>
          <w:kern w:val="28"/>
          <w:sz w:val="28"/>
          <w:szCs w:val="28"/>
        </w:rPr>
      </w:pPr>
      <w:r w:rsidRPr="00381B9C">
        <w:rPr>
          <w:kern w:val="28"/>
          <w:sz w:val="28"/>
          <w:szCs w:val="28"/>
        </w:rPr>
        <w:t>Мошенники, как правило, опытны и изворотливы. Они за</w:t>
      </w:r>
      <w:r w:rsidRPr="00381B9C">
        <w:rPr>
          <w:kern w:val="28"/>
          <w:sz w:val="28"/>
          <w:szCs w:val="28"/>
        </w:rPr>
        <w:softHyphen/>
        <w:t>ранее отрабатывают не только способ мошенничества, но и свою линию поведения на следствии. Ими используются раз</w:t>
      </w:r>
      <w:r w:rsidRPr="00381B9C">
        <w:rPr>
          <w:kern w:val="28"/>
          <w:sz w:val="28"/>
          <w:szCs w:val="28"/>
        </w:rPr>
        <w:softHyphen/>
        <w:t>личные уловки, прежде всего ссылки на алиби. Для проверки их достоверности выявляется характер занятий задержанного непосредственно перед моментом совершения преступления, во время его реализации и сразу же после этого. Показания допрашиваемого тщательно фиксируются и проверяются. При подобном допросе подозреваемый начинает давать путаные показания. Ему указывают на противоречия, предъявляют до</w:t>
      </w:r>
      <w:r w:rsidRPr="00381B9C">
        <w:rPr>
          <w:kern w:val="28"/>
          <w:sz w:val="28"/>
          <w:szCs w:val="28"/>
        </w:rPr>
        <w:softHyphen/>
        <w:t>казательства, опровергающие алиби, и тем самым получают правдивые показания. Если подозреваемый сознается в конк</w:t>
      </w:r>
      <w:r w:rsidRPr="00381B9C">
        <w:rPr>
          <w:kern w:val="28"/>
          <w:sz w:val="28"/>
          <w:szCs w:val="28"/>
        </w:rPr>
        <w:softHyphen/>
        <w:t>ретном мошенничестве, то нужно установить, не совершал ли он других преступлений.</w:t>
      </w:r>
      <w:r w:rsidR="000539FF" w:rsidRPr="00381B9C">
        <w:rPr>
          <w:kern w:val="28"/>
          <w:sz w:val="28"/>
          <w:szCs w:val="28"/>
        </w:rPr>
        <w:t xml:space="preserve"> </w:t>
      </w:r>
      <w:r w:rsidRPr="00381B9C">
        <w:rPr>
          <w:kern w:val="28"/>
          <w:sz w:val="28"/>
          <w:szCs w:val="28"/>
        </w:rPr>
        <w:t>Одновременно с проведением следственных действий осу</w:t>
      </w:r>
      <w:r w:rsidRPr="00381B9C">
        <w:rPr>
          <w:kern w:val="28"/>
          <w:sz w:val="28"/>
          <w:szCs w:val="28"/>
        </w:rPr>
        <w:softHyphen/>
        <w:t>ществляются оперативно-розыскные мероприятия: проводит</w:t>
      </w:r>
      <w:r w:rsidRPr="00381B9C">
        <w:rPr>
          <w:kern w:val="28"/>
          <w:sz w:val="28"/>
          <w:szCs w:val="28"/>
        </w:rPr>
        <w:softHyphen/>
        <w:t>ся ориентирование органов внутренних дел о приметах мо</w:t>
      </w:r>
      <w:r w:rsidRPr="00381B9C">
        <w:rPr>
          <w:kern w:val="28"/>
          <w:sz w:val="28"/>
          <w:szCs w:val="28"/>
        </w:rPr>
        <w:softHyphen/>
        <w:t>шенников, способе мошенничества и разыскиваемых предметах; используются оперативно-розыскные и криминалистические учеты для установления преступников и ра</w:t>
      </w:r>
      <w:r w:rsidR="000539FF" w:rsidRPr="00381B9C">
        <w:rPr>
          <w:kern w:val="28"/>
          <w:sz w:val="28"/>
          <w:szCs w:val="28"/>
        </w:rPr>
        <w:t>зыскиваемых</w:t>
      </w:r>
      <w:r w:rsidRPr="00381B9C">
        <w:rPr>
          <w:kern w:val="28"/>
          <w:sz w:val="28"/>
          <w:szCs w:val="28"/>
        </w:rPr>
        <w:t xml:space="preserve"> вещей, преследуются преступники по горячим следам, по оставленным ими документам; устанавливается наб</w:t>
      </w:r>
      <w:r w:rsidR="00381B9C">
        <w:rPr>
          <w:kern w:val="28"/>
          <w:sz w:val="28"/>
          <w:szCs w:val="28"/>
        </w:rPr>
        <w:t>людение</w:t>
      </w:r>
      <w:r w:rsidRPr="00381B9C">
        <w:rPr>
          <w:kern w:val="28"/>
          <w:sz w:val="28"/>
          <w:szCs w:val="28"/>
        </w:rPr>
        <w:t>;</w:t>
      </w:r>
      <w:r w:rsidR="00381B9C" w:rsidRPr="00381B9C">
        <w:rPr>
          <w:kern w:val="28"/>
          <w:sz w:val="28"/>
          <w:szCs w:val="28"/>
        </w:rPr>
        <w:t xml:space="preserve"> </w:t>
      </w:r>
      <w:r w:rsidRPr="00381B9C">
        <w:rPr>
          <w:kern w:val="28"/>
          <w:sz w:val="28"/>
          <w:szCs w:val="28"/>
        </w:rPr>
        <w:t>а местами наиболее вероятного появления преступников или сбыта разыскиваемых вещей.</w:t>
      </w:r>
      <w:r w:rsidR="000539FF" w:rsidRPr="00381B9C">
        <w:rPr>
          <w:kern w:val="28"/>
          <w:sz w:val="28"/>
          <w:szCs w:val="28"/>
        </w:rPr>
        <w:t xml:space="preserve"> </w:t>
      </w:r>
      <w:r w:rsidRPr="00381B9C">
        <w:rPr>
          <w:kern w:val="28"/>
          <w:sz w:val="28"/>
          <w:szCs w:val="28"/>
        </w:rPr>
        <w:t>К числу последующих следственных действий по делам о мошенничестве относятся предъявление для опознания, след</w:t>
      </w:r>
      <w:r w:rsidRPr="00381B9C">
        <w:rPr>
          <w:kern w:val="28"/>
          <w:sz w:val="28"/>
          <w:szCs w:val="28"/>
        </w:rPr>
        <w:softHyphen/>
        <w:t>ственный эксперимент, назначение судебных экспертиз.</w:t>
      </w:r>
      <w:r w:rsidR="000539FF" w:rsidRPr="00381B9C">
        <w:rPr>
          <w:kern w:val="28"/>
          <w:sz w:val="28"/>
          <w:szCs w:val="28"/>
        </w:rPr>
        <w:t xml:space="preserve"> </w:t>
      </w:r>
      <w:r w:rsidRPr="00381B9C">
        <w:rPr>
          <w:kern w:val="28"/>
          <w:sz w:val="28"/>
          <w:szCs w:val="28"/>
        </w:rPr>
        <w:t>Предъявление личности для опознания по делам этой кате</w:t>
      </w:r>
      <w:r w:rsidRPr="00381B9C">
        <w:rPr>
          <w:kern w:val="28"/>
          <w:sz w:val="28"/>
          <w:szCs w:val="28"/>
        </w:rPr>
        <w:softHyphen/>
        <w:t>гории получило довольно широкое распространение. Следует иметь в виду, что в ходе опознания мошенник пытается воздей</w:t>
      </w:r>
      <w:r w:rsidRPr="00381B9C">
        <w:rPr>
          <w:kern w:val="28"/>
          <w:sz w:val="28"/>
          <w:szCs w:val="28"/>
        </w:rPr>
        <w:softHyphen/>
        <w:t>ствовать на опознающего, запугать или шантажировать его. Эти действия следует решительно пресекать, а опознающего заранее готовить психологически, чтобы тот не боялся подоб</w:t>
      </w:r>
      <w:r w:rsidRPr="00381B9C">
        <w:rPr>
          <w:kern w:val="28"/>
          <w:sz w:val="28"/>
          <w:szCs w:val="28"/>
        </w:rPr>
        <w:softHyphen/>
        <w:t>ных провокаций.</w:t>
      </w:r>
      <w:r w:rsidR="000539FF" w:rsidRPr="00381B9C">
        <w:rPr>
          <w:kern w:val="28"/>
          <w:sz w:val="28"/>
          <w:szCs w:val="28"/>
        </w:rPr>
        <w:t xml:space="preserve"> </w:t>
      </w:r>
      <w:r w:rsidRPr="00381B9C">
        <w:rPr>
          <w:kern w:val="28"/>
          <w:sz w:val="28"/>
          <w:szCs w:val="28"/>
        </w:rPr>
        <w:t>При опознании нужно учитывать, что мошенники при со</w:t>
      </w:r>
      <w:r w:rsidRPr="00381B9C">
        <w:rPr>
          <w:kern w:val="28"/>
          <w:sz w:val="28"/>
          <w:szCs w:val="28"/>
        </w:rPr>
        <w:softHyphen/>
        <w:t xml:space="preserve">вершении преступлений иногда изменяют свою внешность: </w:t>
      </w:r>
      <w:r w:rsidR="00033444">
        <w:rPr>
          <w:kern w:val="28"/>
          <w:sz w:val="28"/>
          <w:szCs w:val="28"/>
        </w:rPr>
        <w:t xml:space="preserve">надевают </w:t>
      </w:r>
      <w:r w:rsidRPr="00381B9C">
        <w:rPr>
          <w:kern w:val="28"/>
          <w:sz w:val="28"/>
          <w:szCs w:val="28"/>
        </w:rPr>
        <w:t>темные очки, меняют одежду, отпускают усы и боро</w:t>
      </w:r>
      <w:r w:rsidRPr="00381B9C">
        <w:rPr>
          <w:kern w:val="28"/>
          <w:sz w:val="28"/>
          <w:szCs w:val="28"/>
        </w:rPr>
        <w:softHyphen/>
        <w:t>ду. Поэтому опознающий должен иметь достаточно времени, чтобы внимательно рассмотреть предъявляемых ему для опоз</w:t>
      </w:r>
      <w:r w:rsidRPr="00381B9C">
        <w:rPr>
          <w:kern w:val="28"/>
          <w:sz w:val="28"/>
          <w:szCs w:val="28"/>
        </w:rPr>
        <w:softHyphen/>
        <w:t>нания лиц.</w:t>
      </w:r>
    </w:p>
    <w:p w:rsidR="008C10DE" w:rsidRPr="00381B9C" w:rsidRDefault="008C10DE" w:rsidP="00381B9C">
      <w:pPr>
        <w:shd w:val="clear" w:color="auto" w:fill="FFFFFF"/>
        <w:spacing w:line="360" w:lineRule="auto"/>
        <w:ind w:firstLine="709"/>
        <w:jc w:val="both"/>
        <w:rPr>
          <w:kern w:val="28"/>
          <w:sz w:val="28"/>
          <w:szCs w:val="28"/>
        </w:rPr>
      </w:pPr>
      <w:r w:rsidRPr="00381B9C">
        <w:rPr>
          <w:kern w:val="28"/>
          <w:sz w:val="28"/>
          <w:szCs w:val="28"/>
        </w:rPr>
        <w:t>Следственный эксперимент проводится в тех случаях, ког</w:t>
      </w:r>
      <w:r w:rsidRPr="00381B9C">
        <w:rPr>
          <w:kern w:val="28"/>
          <w:sz w:val="28"/>
          <w:szCs w:val="28"/>
        </w:rPr>
        <w:softHyphen/>
        <w:t>да нужно проверить возможность восприятия при определен</w:t>
      </w:r>
      <w:r w:rsidRPr="00381B9C">
        <w:rPr>
          <w:kern w:val="28"/>
          <w:sz w:val="28"/>
          <w:szCs w:val="28"/>
        </w:rPr>
        <w:softHyphen/>
        <w:t>ных условиях каких-то конкретных обстоятельств (например, видеть, слышать) либо возможность что-то совершить в конк</w:t>
      </w:r>
      <w:r w:rsidRPr="00381B9C">
        <w:rPr>
          <w:kern w:val="28"/>
          <w:sz w:val="28"/>
          <w:szCs w:val="28"/>
        </w:rPr>
        <w:softHyphen/>
        <w:t>ретной обстановке. Особое значение следственный экспери</w:t>
      </w:r>
      <w:r w:rsidRPr="00381B9C">
        <w:rPr>
          <w:kern w:val="28"/>
          <w:sz w:val="28"/>
          <w:szCs w:val="28"/>
        </w:rPr>
        <w:softHyphen/>
        <w:t>мент приобретает тогда, когда возникает необходимость про</w:t>
      </w:r>
      <w:r w:rsidRPr="00381B9C">
        <w:rPr>
          <w:kern w:val="28"/>
          <w:sz w:val="28"/>
          <w:szCs w:val="28"/>
        </w:rPr>
        <w:softHyphen/>
        <w:t>верить навыки подозреваемого в выполнении каких-то действий, например, ловко передернуть карты, пересчитать купюры так, чтобы при этом часть их была бы изъята, изгото</w:t>
      </w:r>
      <w:r w:rsidRPr="00381B9C">
        <w:rPr>
          <w:kern w:val="28"/>
          <w:sz w:val="28"/>
          <w:szCs w:val="28"/>
        </w:rPr>
        <w:softHyphen/>
        <w:t>вить денежную «куклу». Проведение подобных следственных экспериментов желательно фиксировать с помощью кино</w:t>
      </w:r>
      <w:r w:rsidRPr="00381B9C">
        <w:rPr>
          <w:kern w:val="28"/>
          <w:sz w:val="28"/>
          <w:szCs w:val="28"/>
        </w:rPr>
        <w:softHyphen/>
        <w:t>съемки или видеозаписи.</w:t>
      </w:r>
      <w:r w:rsidR="000539FF" w:rsidRPr="00381B9C">
        <w:rPr>
          <w:kern w:val="28"/>
          <w:sz w:val="28"/>
          <w:szCs w:val="28"/>
        </w:rPr>
        <w:t xml:space="preserve"> </w:t>
      </w:r>
      <w:r w:rsidRPr="00381B9C">
        <w:rPr>
          <w:kern w:val="28"/>
          <w:sz w:val="28"/>
          <w:szCs w:val="28"/>
        </w:rPr>
        <w:t>По делам этой категории чаще других назначаются экспер</w:t>
      </w:r>
      <w:r w:rsidRPr="00381B9C">
        <w:rPr>
          <w:kern w:val="28"/>
          <w:sz w:val="28"/>
          <w:szCs w:val="28"/>
        </w:rPr>
        <w:softHyphen/>
        <w:t>тизы: дактилоскопическая, техническая экспертиза докумен</w:t>
      </w:r>
      <w:r w:rsidRPr="00381B9C">
        <w:rPr>
          <w:kern w:val="28"/>
          <w:sz w:val="28"/>
          <w:szCs w:val="28"/>
        </w:rPr>
        <w:softHyphen/>
        <w:t>тов, графическая, трасологическая, химическая.</w:t>
      </w:r>
      <w:r w:rsidR="000539FF" w:rsidRPr="00381B9C">
        <w:rPr>
          <w:kern w:val="28"/>
          <w:sz w:val="28"/>
          <w:szCs w:val="28"/>
        </w:rPr>
        <w:t xml:space="preserve"> </w:t>
      </w:r>
      <w:r w:rsidRPr="00381B9C">
        <w:rPr>
          <w:kern w:val="28"/>
          <w:sz w:val="28"/>
          <w:szCs w:val="28"/>
        </w:rPr>
        <w:t>С помощью дактилоскопической экспертизы удается уста</w:t>
      </w:r>
      <w:r w:rsidRPr="00381B9C">
        <w:rPr>
          <w:kern w:val="28"/>
          <w:sz w:val="28"/>
          <w:szCs w:val="28"/>
        </w:rPr>
        <w:softHyphen/>
        <w:t>новить, было ли данное лицо в определенном месте и остави</w:t>
      </w:r>
      <w:r w:rsidRPr="00381B9C">
        <w:rPr>
          <w:kern w:val="28"/>
          <w:sz w:val="28"/>
          <w:szCs w:val="28"/>
        </w:rPr>
        <w:softHyphen/>
        <w:t>ло ли свои следы либо держало ли в руках орудия совершения мошенничества — карты, поддельные ювелирные изделия, деньги, вещи.</w:t>
      </w:r>
      <w:r w:rsidR="000539FF" w:rsidRPr="00381B9C">
        <w:rPr>
          <w:kern w:val="28"/>
          <w:sz w:val="28"/>
          <w:szCs w:val="28"/>
        </w:rPr>
        <w:t xml:space="preserve"> </w:t>
      </w:r>
      <w:r w:rsidRPr="00381B9C">
        <w:rPr>
          <w:kern w:val="28"/>
          <w:sz w:val="28"/>
          <w:szCs w:val="28"/>
        </w:rPr>
        <w:t>Для достижения преступных целей мошенники часто поль</w:t>
      </w:r>
      <w:r w:rsidRPr="00381B9C">
        <w:rPr>
          <w:kern w:val="28"/>
          <w:sz w:val="28"/>
          <w:szCs w:val="28"/>
        </w:rPr>
        <w:softHyphen/>
        <w:t xml:space="preserve">зуются фальшивыми документами, с помощью которых вводят в заблуждение должностных </w:t>
      </w:r>
      <w:r w:rsidR="000539FF" w:rsidRPr="00381B9C">
        <w:rPr>
          <w:kern w:val="28"/>
          <w:sz w:val="28"/>
          <w:szCs w:val="28"/>
        </w:rPr>
        <w:t>лиц и других граждан либо в про</w:t>
      </w:r>
      <w:r w:rsidRPr="00381B9C">
        <w:rPr>
          <w:kern w:val="28"/>
          <w:sz w:val="28"/>
          <w:szCs w:val="28"/>
        </w:rPr>
        <w:t>цессе обмана пишут фиктивные расписки, накладные, прото</w:t>
      </w:r>
      <w:r w:rsidRPr="00381B9C">
        <w:rPr>
          <w:kern w:val="28"/>
          <w:sz w:val="28"/>
          <w:szCs w:val="28"/>
        </w:rPr>
        <w:softHyphen/>
        <w:t>колы самочинных обысков и т. п. При личном обыске и обыске по месту жительства и работы мошенника часто изымаются поддельные документы, записные книжки с адресами связей. Все это подлежит экспертному исследованию. Для решения вопросов о том, не исполнен ли определенный текст подозре</w:t>
      </w:r>
      <w:r w:rsidRPr="00381B9C">
        <w:rPr>
          <w:kern w:val="28"/>
          <w:sz w:val="28"/>
          <w:szCs w:val="28"/>
        </w:rPr>
        <w:softHyphen/>
        <w:t>ваемым, каким способом подписан документ, каково было первоначальное содержание частично поддельного документа и подобных, проводится графическая или криминалистическая экспертиза. Трасологическая экспертиза проводится для уста</w:t>
      </w:r>
      <w:r w:rsidRPr="00381B9C">
        <w:rPr>
          <w:kern w:val="28"/>
          <w:sz w:val="28"/>
          <w:szCs w:val="28"/>
        </w:rPr>
        <w:softHyphen/>
        <w:t>новления тождества следов, установления целого по частям.</w:t>
      </w:r>
      <w:r w:rsidR="000539FF" w:rsidRPr="00381B9C">
        <w:rPr>
          <w:kern w:val="28"/>
          <w:sz w:val="28"/>
          <w:szCs w:val="28"/>
        </w:rPr>
        <w:t xml:space="preserve"> </w:t>
      </w:r>
      <w:r w:rsidRPr="00381B9C">
        <w:rPr>
          <w:kern w:val="28"/>
          <w:sz w:val="28"/>
          <w:szCs w:val="28"/>
        </w:rPr>
        <w:t>Помимо криминалистических экспертиз по делу о мошен</w:t>
      </w:r>
      <w:r w:rsidRPr="00381B9C">
        <w:rPr>
          <w:kern w:val="28"/>
          <w:sz w:val="28"/>
          <w:szCs w:val="28"/>
        </w:rPr>
        <w:softHyphen/>
        <w:t>ничестве могут быть назначены и другие экспертизы. Так, на</w:t>
      </w:r>
      <w:r w:rsidRPr="00381B9C">
        <w:rPr>
          <w:kern w:val="28"/>
          <w:sz w:val="28"/>
          <w:szCs w:val="28"/>
        </w:rPr>
        <w:softHyphen/>
        <w:t>пример, если мошенник продал вместо драгоценного другой камень, сходный с ним по каким-то параметрам, то назначает</w:t>
      </w:r>
      <w:r w:rsidRPr="00381B9C">
        <w:rPr>
          <w:kern w:val="28"/>
          <w:sz w:val="28"/>
          <w:szCs w:val="28"/>
        </w:rPr>
        <w:softHyphen/>
        <w:t>ся минералогическая экспертиза. Для установления химичес</w:t>
      </w:r>
      <w:r w:rsidRPr="00381B9C">
        <w:rPr>
          <w:kern w:val="28"/>
          <w:sz w:val="28"/>
          <w:szCs w:val="28"/>
        </w:rPr>
        <w:softHyphen/>
        <w:t>кого состава какого-то изделия (например, кольца, корпуса часов) назначается физико-химическая экспертиза. Если на изделиях, выдаваемых за изделия, изготовленные из драго</w:t>
      </w:r>
      <w:r w:rsidRPr="00381B9C">
        <w:rPr>
          <w:kern w:val="28"/>
          <w:sz w:val="28"/>
          <w:szCs w:val="28"/>
        </w:rPr>
        <w:softHyphen/>
        <w:t>ценных металлов, имеются пробирные знаки, то назначается трасологическая экспертиза, с помощью которой устанавли</w:t>
      </w:r>
      <w:r w:rsidRPr="00381B9C">
        <w:rPr>
          <w:kern w:val="28"/>
          <w:sz w:val="28"/>
          <w:szCs w:val="28"/>
        </w:rPr>
        <w:softHyphen/>
        <w:t>вается, каким способом они поставлены и не одним и тем же инструментом выполнены на нескольких изделиях.</w:t>
      </w:r>
      <w:r w:rsidR="000539FF" w:rsidRPr="00381B9C">
        <w:rPr>
          <w:kern w:val="28"/>
          <w:sz w:val="28"/>
          <w:szCs w:val="28"/>
        </w:rPr>
        <w:t xml:space="preserve"> </w:t>
      </w:r>
      <w:r w:rsidRPr="00381B9C">
        <w:rPr>
          <w:kern w:val="28"/>
          <w:sz w:val="28"/>
          <w:szCs w:val="28"/>
        </w:rPr>
        <w:t>По делам о мошенничестве часто проводится и товаровед</w:t>
      </w:r>
      <w:r w:rsidRPr="00381B9C">
        <w:rPr>
          <w:kern w:val="28"/>
          <w:sz w:val="28"/>
          <w:szCs w:val="28"/>
        </w:rPr>
        <w:softHyphen/>
        <w:t>ческая экспертиза, которая решает вопрос о том, по каким признакам отличается подделка от предмета, изготовленного по утвержденным стандартам, какова их действительная цена на определенный период времени. Проводится комплексная экспертиза, если для решения возникших вопросов нужны познания из различных областей науки и практики.</w:t>
      </w:r>
      <w:r w:rsidR="000539FF" w:rsidRPr="00381B9C">
        <w:rPr>
          <w:kern w:val="28"/>
          <w:sz w:val="28"/>
          <w:szCs w:val="28"/>
        </w:rPr>
        <w:t xml:space="preserve"> </w:t>
      </w:r>
      <w:r w:rsidRPr="00381B9C">
        <w:rPr>
          <w:kern w:val="28"/>
          <w:sz w:val="28"/>
          <w:szCs w:val="28"/>
        </w:rPr>
        <w:t>При расследовании мошенничества проводятся и другие следственные действия: допросы свидетелей, не являющихся очевидцами совершенного мошенничества, очные ставки, допросы обвиняемых. Особой специфики они не имеют, одна</w:t>
      </w:r>
      <w:r w:rsidRPr="00381B9C">
        <w:rPr>
          <w:kern w:val="28"/>
          <w:sz w:val="28"/>
          <w:szCs w:val="28"/>
        </w:rPr>
        <w:softHyphen/>
        <w:t>ко следует иметь в виду, что обвиняемые, как правило, извора</w:t>
      </w:r>
      <w:r w:rsidRPr="00381B9C">
        <w:rPr>
          <w:kern w:val="28"/>
          <w:sz w:val="28"/>
          <w:szCs w:val="28"/>
        </w:rPr>
        <w:softHyphen/>
        <w:t>чиваются, предлагают свои версии, отрицают вину. Поэтому к их допросу следует тщательно готовиться, предварительно составлять план проведения этого следственного действия, готовить доказательства, продумывать последовательность вопросов.</w:t>
      </w:r>
      <w:r w:rsidR="000539FF" w:rsidRPr="00381B9C">
        <w:rPr>
          <w:kern w:val="28"/>
          <w:sz w:val="28"/>
          <w:szCs w:val="28"/>
        </w:rPr>
        <w:t xml:space="preserve"> </w:t>
      </w:r>
      <w:r w:rsidRPr="00381B9C">
        <w:rPr>
          <w:kern w:val="28"/>
          <w:sz w:val="28"/>
          <w:szCs w:val="28"/>
        </w:rPr>
        <w:t>По материалам уголовных дел проводится профилактиче</w:t>
      </w:r>
      <w:r w:rsidRPr="00381B9C">
        <w:rPr>
          <w:kern w:val="28"/>
          <w:sz w:val="28"/>
          <w:szCs w:val="28"/>
        </w:rPr>
        <w:softHyphen/>
        <w:t>ская работа. В процессе расследования дел о мошенничестве выявляются обстоятельства, способствующие совершению</w:t>
      </w:r>
      <w:r w:rsidR="000539FF" w:rsidRPr="00381B9C">
        <w:rPr>
          <w:kern w:val="28"/>
          <w:sz w:val="28"/>
          <w:szCs w:val="28"/>
        </w:rPr>
        <w:t xml:space="preserve"> </w:t>
      </w:r>
      <w:r w:rsidRPr="00381B9C">
        <w:rPr>
          <w:kern w:val="28"/>
          <w:sz w:val="28"/>
          <w:szCs w:val="28"/>
        </w:rPr>
        <w:t>преступлений. Они могут быть подразделены на три группы: обстоятельства объективного характера; обстоятельства, за</w:t>
      </w:r>
      <w:r w:rsidRPr="00381B9C">
        <w:rPr>
          <w:kern w:val="28"/>
          <w:sz w:val="28"/>
          <w:szCs w:val="28"/>
        </w:rPr>
        <w:softHyphen/>
        <w:t>висящие от личности потерпевшего; обстоятельства, относя</w:t>
      </w:r>
      <w:r w:rsidRPr="00381B9C">
        <w:rPr>
          <w:kern w:val="28"/>
          <w:sz w:val="28"/>
          <w:szCs w:val="28"/>
        </w:rPr>
        <w:softHyphen/>
        <w:t>щиеся к личности преступника.</w:t>
      </w:r>
      <w:r w:rsidR="000539FF" w:rsidRPr="00381B9C">
        <w:rPr>
          <w:kern w:val="28"/>
          <w:sz w:val="28"/>
          <w:szCs w:val="28"/>
        </w:rPr>
        <w:t xml:space="preserve"> </w:t>
      </w:r>
    </w:p>
    <w:p w:rsidR="008C10DE" w:rsidRPr="00381B9C" w:rsidRDefault="008C10DE" w:rsidP="00381B9C">
      <w:pPr>
        <w:shd w:val="clear" w:color="auto" w:fill="FFFFFF"/>
        <w:spacing w:line="360" w:lineRule="auto"/>
        <w:ind w:firstLine="709"/>
        <w:jc w:val="both"/>
        <w:rPr>
          <w:kern w:val="28"/>
          <w:sz w:val="28"/>
          <w:szCs w:val="28"/>
        </w:rPr>
      </w:pPr>
      <w:r w:rsidRPr="00381B9C">
        <w:rPr>
          <w:kern w:val="28"/>
          <w:sz w:val="28"/>
          <w:szCs w:val="28"/>
        </w:rPr>
        <w:t>Установив обстоятельства, способствующие совершению мошенничества, следователь принимает меры по их устране</w:t>
      </w:r>
      <w:r w:rsidRPr="00381B9C">
        <w:rPr>
          <w:kern w:val="28"/>
          <w:sz w:val="28"/>
          <w:szCs w:val="28"/>
        </w:rPr>
        <w:softHyphen/>
        <w:t>нию, для чего вносит представление в соответствующие госу</w:t>
      </w:r>
      <w:r w:rsidRPr="00381B9C">
        <w:rPr>
          <w:kern w:val="28"/>
          <w:sz w:val="28"/>
          <w:szCs w:val="28"/>
        </w:rPr>
        <w:softHyphen/>
        <w:t>дарственные или общественные организации для устранения выявленных причин и условий, способствующих совершению преступления; информирует по этому вопросу соответствую</w:t>
      </w:r>
      <w:r w:rsidRPr="00381B9C">
        <w:rPr>
          <w:kern w:val="28"/>
          <w:sz w:val="28"/>
          <w:szCs w:val="28"/>
        </w:rPr>
        <w:softHyphen/>
        <w:t>щие управленческие структуры. Органы дознания обязаны проводить индивидуальную профилактическую работу с лица</w:t>
      </w:r>
      <w:r w:rsidRPr="00381B9C">
        <w:rPr>
          <w:kern w:val="28"/>
          <w:sz w:val="28"/>
          <w:szCs w:val="28"/>
        </w:rPr>
        <w:softHyphen/>
        <w:t>ми, освободившимися из мест лишения свободы. Через сред</w:t>
      </w:r>
      <w:r w:rsidRPr="00381B9C">
        <w:rPr>
          <w:kern w:val="28"/>
          <w:sz w:val="28"/>
          <w:szCs w:val="28"/>
        </w:rPr>
        <w:softHyphen/>
        <w:t>ства массовой информации с населением проводится разъяс</w:t>
      </w:r>
      <w:r w:rsidRPr="00381B9C">
        <w:rPr>
          <w:kern w:val="28"/>
          <w:sz w:val="28"/>
          <w:szCs w:val="28"/>
        </w:rPr>
        <w:softHyphen/>
        <w:t>нительная работа в целях предупреждения мошенничества. Для этого о фактах совершения мошенничества, о неблаго</w:t>
      </w:r>
      <w:r w:rsidRPr="00381B9C">
        <w:rPr>
          <w:kern w:val="28"/>
          <w:sz w:val="28"/>
          <w:szCs w:val="28"/>
        </w:rPr>
        <w:softHyphen/>
        <w:t>видной роли отдельных должностных лиц и граждан, чье пове</w:t>
      </w:r>
      <w:r w:rsidRPr="00381B9C">
        <w:rPr>
          <w:kern w:val="28"/>
          <w:sz w:val="28"/>
          <w:szCs w:val="28"/>
        </w:rPr>
        <w:softHyphen/>
        <w:t>дение способствовало совершению преступления, сообщает</w:t>
      </w:r>
      <w:r w:rsidRPr="00381B9C">
        <w:rPr>
          <w:kern w:val="28"/>
          <w:sz w:val="28"/>
          <w:szCs w:val="28"/>
        </w:rPr>
        <w:softHyphen/>
        <w:t>ся в печати, по радио, телевидению. Немаловажное значение в предупреждении мошенничества играют также открытые су</w:t>
      </w:r>
      <w:r w:rsidRPr="00381B9C">
        <w:rPr>
          <w:kern w:val="28"/>
          <w:sz w:val="28"/>
          <w:szCs w:val="28"/>
        </w:rPr>
        <w:softHyphen/>
        <w:t>дебные процессы по данной категории уголовных дел.</w:t>
      </w:r>
    </w:p>
    <w:p w:rsidR="008C10DE" w:rsidRPr="00381B9C" w:rsidRDefault="008C10DE" w:rsidP="00381B9C">
      <w:pPr>
        <w:spacing w:line="360" w:lineRule="auto"/>
        <w:ind w:firstLine="709"/>
        <w:jc w:val="both"/>
        <w:rPr>
          <w:b/>
          <w:kern w:val="28"/>
          <w:sz w:val="28"/>
          <w:szCs w:val="28"/>
        </w:rPr>
      </w:pPr>
      <w:r w:rsidRPr="00381B9C">
        <w:rPr>
          <w:kern w:val="28"/>
          <w:sz w:val="28"/>
          <w:szCs w:val="28"/>
        </w:rPr>
        <w:br w:type="page"/>
      </w:r>
      <w:r w:rsidRPr="00381B9C">
        <w:rPr>
          <w:b/>
          <w:kern w:val="28"/>
          <w:sz w:val="28"/>
          <w:szCs w:val="28"/>
        </w:rPr>
        <w:t>4. ЗАДАЧА</w:t>
      </w:r>
    </w:p>
    <w:p w:rsidR="008C10DE" w:rsidRPr="00381B9C" w:rsidRDefault="008C10DE" w:rsidP="00381B9C">
      <w:pPr>
        <w:spacing w:line="360" w:lineRule="auto"/>
        <w:ind w:firstLine="709"/>
        <w:jc w:val="both"/>
        <w:rPr>
          <w:kern w:val="28"/>
          <w:sz w:val="28"/>
          <w:szCs w:val="28"/>
        </w:rPr>
      </w:pPr>
    </w:p>
    <w:p w:rsidR="008C10DE" w:rsidRPr="00381B9C" w:rsidRDefault="008C10DE" w:rsidP="00381B9C">
      <w:pPr>
        <w:spacing w:line="360" w:lineRule="auto"/>
        <w:ind w:firstLine="709"/>
        <w:jc w:val="both"/>
        <w:rPr>
          <w:kern w:val="28"/>
          <w:sz w:val="28"/>
          <w:szCs w:val="28"/>
        </w:rPr>
      </w:pPr>
      <w:r w:rsidRPr="00381B9C">
        <w:rPr>
          <w:kern w:val="28"/>
          <w:sz w:val="28"/>
          <w:szCs w:val="28"/>
        </w:rPr>
        <w:t xml:space="preserve">Майским утром на склоне оврага около деревни Страдичи в куче прошлогодних листьев и хвороста обнаружен труп почтальона Федорова. На тыльной поверхности шеи, лице и груди обнаружены многочисленные колото-резаные раны. Под головой трупа лужи крови. Все карманы одежды на трупе вывернуты и пусты. В </w:t>
      </w:r>
      <w:smartTag w:uri="urn:schemas-microsoft-com:office:smarttags" w:element="metricconverter">
        <w:smartTagPr>
          <w:attr w:name="ProductID" w:val="50 м"/>
        </w:smartTagPr>
        <w:r w:rsidRPr="00381B9C">
          <w:rPr>
            <w:kern w:val="28"/>
            <w:sz w:val="28"/>
            <w:szCs w:val="28"/>
          </w:rPr>
          <w:t>50 м</w:t>
        </w:r>
        <w:r w:rsidR="00CC674D" w:rsidRPr="00381B9C">
          <w:rPr>
            <w:kern w:val="28"/>
            <w:sz w:val="28"/>
            <w:szCs w:val="28"/>
          </w:rPr>
          <w:t>етрах</w:t>
        </w:r>
      </w:smartTag>
      <w:r w:rsidRPr="00381B9C">
        <w:rPr>
          <w:kern w:val="28"/>
          <w:sz w:val="28"/>
          <w:szCs w:val="28"/>
        </w:rPr>
        <w:t xml:space="preserve"> от трупа валяется сумка почтальона. В ней, кроме нескольких газет, журналов и писем, больше ничего не обнаружено. По оперативным данным Федоров накануне в отделении связи получил крупную сумму денег для раздачи пенсий. Адресаты и обслуживаемые Федоровым пенсионеры ни почты, ни денег от него не получили. Какие виды криминалистических версий вы знаете? Сформулируйте все возможные версии по описанной выше ситуации. Составьте план расследования, указав в нем первоначальные и последующие следственные действия по каждой из версий, исполнителей и сроки их исполнения. </w:t>
      </w:r>
    </w:p>
    <w:p w:rsidR="00033444" w:rsidRDefault="00033444" w:rsidP="00381B9C">
      <w:pPr>
        <w:spacing w:line="360" w:lineRule="auto"/>
        <w:ind w:firstLine="709"/>
        <w:jc w:val="both"/>
        <w:rPr>
          <w:b/>
          <w:kern w:val="28"/>
          <w:sz w:val="28"/>
          <w:szCs w:val="28"/>
        </w:rPr>
      </w:pPr>
    </w:p>
    <w:p w:rsidR="008C10DE" w:rsidRPr="00381B9C" w:rsidRDefault="000539FF" w:rsidP="00381B9C">
      <w:pPr>
        <w:spacing w:line="360" w:lineRule="auto"/>
        <w:ind w:firstLine="709"/>
        <w:jc w:val="both"/>
        <w:rPr>
          <w:b/>
          <w:kern w:val="28"/>
          <w:sz w:val="28"/>
          <w:szCs w:val="28"/>
        </w:rPr>
      </w:pPr>
      <w:r w:rsidRPr="00381B9C">
        <w:rPr>
          <w:b/>
          <w:kern w:val="28"/>
          <w:sz w:val="28"/>
          <w:szCs w:val="28"/>
        </w:rPr>
        <w:t>Решение задачи</w:t>
      </w:r>
    </w:p>
    <w:p w:rsidR="0019566F" w:rsidRPr="00381B9C" w:rsidRDefault="0019566F" w:rsidP="00381B9C">
      <w:pPr>
        <w:spacing w:line="360" w:lineRule="auto"/>
        <w:ind w:firstLine="709"/>
        <w:jc w:val="both"/>
        <w:rPr>
          <w:b/>
          <w:kern w:val="28"/>
          <w:sz w:val="28"/>
          <w:szCs w:val="28"/>
        </w:rPr>
      </w:pPr>
    </w:p>
    <w:p w:rsidR="00710F25" w:rsidRPr="00381B9C" w:rsidRDefault="0019566F" w:rsidP="00381B9C">
      <w:pPr>
        <w:shd w:val="clear" w:color="auto" w:fill="FFFFFF"/>
        <w:spacing w:line="360" w:lineRule="auto"/>
        <w:ind w:firstLine="709"/>
        <w:jc w:val="both"/>
        <w:rPr>
          <w:kern w:val="28"/>
          <w:sz w:val="28"/>
          <w:szCs w:val="28"/>
        </w:rPr>
      </w:pPr>
      <w:r w:rsidRPr="00381B9C">
        <w:rPr>
          <w:iCs/>
          <w:spacing w:val="-7"/>
          <w:sz w:val="28"/>
          <w:szCs w:val="28"/>
        </w:rPr>
        <w:t xml:space="preserve">Версия — </w:t>
      </w:r>
      <w:r w:rsidRPr="00381B9C">
        <w:rPr>
          <w:spacing w:val="-7"/>
          <w:sz w:val="28"/>
          <w:szCs w:val="28"/>
        </w:rPr>
        <w:t>это разновидность гипотезы, под которой в логи</w:t>
      </w:r>
      <w:r w:rsidRPr="00381B9C">
        <w:rPr>
          <w:spacing w:val="-7"/>
          <w:sz w:val="28"/>
          <w:szCs w:val="28"/>
        </w:rPr>
        <w:softHyphen/>
      </w:r>
      <w:r w:rsidRPr="00381B9C">
        <w:rPr>
          <w:spacing w:val="-5"/>
          <w:sz w:val="28"/>
          <w:szCs w:val="28"/>
        </w:rPr>
        <w:t xml:space="preserve">ке понимается предположение, объясняющее </w:t>
      </w:r>
      <w:r w:rsidRPr="00381B9C">
        <w:rPr>
          <w:kern w:val="28"/>
          <w:sz w:val="28"/>
          <w:szCs w:val="28"/>
        </w:rPr>
        <w:t>происходящее, существование или сущность фактов, а также причины изуча</w:t>
      </w:r>
      <w:r w:rsidRPr="00381B9C">
        <w:rPr>
          <w:kern w:val="28"/>
          <w:sz w:val="28"/>
          <w:szCs w:val="28"/>
        </w:rPr>
        <w:softHyphen/>
        <w:t>емого явления. Под версией в криминалистике понимается суждение, предположительно объясняющее, истолковывающее событие преступления.</w:t>
      </w:r>
      <w:r w:rsidR="00386E2B" w:rsidRPr="00381B9C">
        <w:rPr>
          <w:kern w:val="28"/>
          <w:sz w:val="28"/>
          <w:szCs w:val="28"/>
        </w:rPr>
        <w:t xml:space="preserve"> </w:t>
      </w:r>
      <w:r w:rsidRPr="00381B9C">
        <w:rPr>
          <w:kern w:val="28"/>
          <w:sz w:val="28"/>
          <w:szCs w:val="28"/>
        </w:rPr>
        <w:t>По объему понятий различают общие версии, объясняющие событие в целом и причинную связь между фактами, входящими в состав преступления, и частные версии, касающиеся наличия и характера отдельных фактов, подлежащих доказыванию. Последние выдвигаются для объяснения отдельных обстоятельств совершения уголовно наказуемого деяния (мотив, время, место и так далее), личности преступника или потерпевшего, орудий преступления или предметов криминального посягательства, местонахождения похищенного, а также трупа и его частей, происхождения и механизма образования отдельных следов и т. п. Разновидностью общих версий являются типичные, наиболее ха</w:t>
      </w:r>
      <w:r w:rsidR="00386E2B" w:rsidRPr="00381B9C">
        <w:rPr>
          <w:kern w:val="28"/>
          <w:sz w:val="28"/>
          <w:szCs w:val="28"/>
        </w:rPr>
        <w:t>рактерные для данной следствен</w:t>
      </w:r>
      <w:r w:rsidRPr="00381B9C">
        <w:rPr>
          <w:kern w:val="28"/>
          <w:sz w:val="28"/>
          <w:szCs w:val="28"/>
        </w:rPr>
        <w:t>ной ситуации предположительные объяснения расследуемого события, базирующиеся на обобщении аналогичных фактов из следственной и судебной практики.</w:t>
      </w:r>
      <w:r w:rsidR="00386E2B" w:rsidRPr="00381B9C">
        <w:rPr>
          <w:kern w:val="28"/>
          <w:sz w:val="28"/>
          <w:szCs w:val="28"/>
        </w:rPr>
        <w:t xml:space="preserve"> </w:t>
      </w:r>
      <w:r w:rsidRPr="00381B9C">
        <w:rPr>
          <w:kern w:val="28"/>
          <w:sz w:val="28"/>
          <w:szCs w:val="28"/>
        </w:rPr>
        <w:t>По сфере использования и субъекту выдвижения различаются следственные, в том числе розыскные, экспертные, оперативно-розыскные и судебные версии. При этом надо отметить, что версии - это только такие предположения, которые выдвигаются лицами, правомочными осуществлять их проверку.</w:t>
      </w:r>
      <w:r w:rsidR="00386E2B" w:rsidRPr="00381B9C">
        <w:rPr>
          <w:kern w:val="28"/>
          <w:sz w:val="28"/>
          <w:szCs w:val="28"/>
        </w:rPr>
        <w:t xml:space="preserve"> </w:t>
      </w:r>
      <w:r w:rsidRPr="00381B9C">
        <w:rPr>
          <w:kern w:val="28"/>
          <w:sz w:val="28"/>
          <w:szCs w:val="28"/>
        </w:rPr>
        <w:t>По степени вероятности версии подразделяются на маловероятные и более вероятные; по времени построения - на первоначальные и последующие; по отношению к предмету доказывания - на обвинительные и оправдательные. По своей направленности версии могут быть ретроспективными, т. е. объясняющими события прошлого, и перспективными (прогностическими), объясняющими события будущего, например поведение скрывающегося преступника, появление следов и т.п.</w:t>
      </w:r>
      <w:r w:rsidR="00386E2B" w:rsidRPr="00381B9C">
        <w:rPr>
          <w:kern w:val="28"/>
          <w:sz w:val="28"/>
          <w:szCs w:val="28"/>
        </w:rPr>
        <w:t xml:space="preserve"> </w:t>
      </w:r>
      <w:r w:rsidR="00710F25" w:rsidRPr="00381B9C">
        <w:rPr>
          <w:kern w:val="28"/>
          <w:sz w:val="28"/>
          <w:szCs w:val="28"/>
        </w:rPr>
        <w:t>Построение и проверка версий представляет собой результат логического осмысления фактов, для чего используются все формы логического мышления — анализ, синтез, индук</w:t>
      </w:r>
      <w:r w:rsidR="00710F25" w:rsidRPr="00381B9C">
        <w:rPr>
          <w:kern w:val="28"/>
          <w:sz w:val="28"/>
          <w:szCs w:val="28"/>
        </w:rPr>
        <w:softHyphen/>
        <w:t>ция, дедукция, аналогия, сравнение, обобщение.</w:t>
      </w:r>
      <w:r w:rsidR="00C1121A" w:rsidRPr="00381B9C">
        <w:rPr>
          <w:kern w:val="28"/>
          <w:sz w:val="28"/>
          <w:szCs w:val="28"/>
        </w:rPr>
        <w:t xml:space="preserve"> </w:t>
      </w:r>
      <w:r w:rsidR="00710F25" w:rsidRPr="00381B9C">
        <w:rPr>
          <w:kern w:val="28"/>
          <w:sz w:val="28"/>
          <w:szCs w:val="28"/>
        </w:rPr>
        <w:t>Построение версий дол</w:t>
      </w:r>
      <w:r w:rsidR="00C1121A" w:rsidRPr="00381B9C">
        <w:rPr>
          <w:kern w:val="28"/>
          <w:sz w:val="28"/>
          <w:szCs w:val="28"/>
        </w:rPr>
        <w:t>жно отвечать определенным требо</w:t>
      </w:r>
      <w:r w:rsidR="00710F25" w:rsidRPr="00381B9C">
        <w:rPr>
          <w:kern w:val="28"/>
          <w:sz w:val="28"/>
          <w:szCs w:val="28"/>
        </w:rPr>
        <w:t>ваниям-правилам: версии должны быть реальными, обоснованными существующими фактами; они не должны противоречить научным данным; версия должна быть конкретной; она должна быть логически правильно построенной и непротиворечивой; каждая версия должна иметь контрверсию, т. е. иметь противоположное объяснение факта; по делу должны быть выдвинуты все возможные в данной ситуации версии. Проверка версий представляет собой содержание всего процесса расследования и распадается на два этапа: анализ версий; практическая их проверка, а также проверка выведен</w:t>
      </w:r>
      <w:r w:rsidR="00710F25" w:rsidRPr="00381B9C">
        <w:rPr>
          <w:kern w:val="28"/>
          <w:sz w:val="28"/>
          <w:szCs w:val="28"/>
        </w:rPr>
        <w:softHyphen/>
        <w:t>ных из нее следствий.</w:t>
      </w:r>
    </w:p>
    <w:p w:rsidR="00386E2B" w:rsidRPr="00381B9C" w:rsidRDefault="00CC674D" w:rsidP="00381B9C">
      <w:pPr>
        <w:shd w:val="clear" w:color="auto" w:fill="FFFFFF"/>
        <w:spacing w:line="360" w:lineRule="auto"/>
        <w:ind w:firstLine="709"/>
        <w:jc w:val="both"/>
        <w:rPr>
          <w:kern w:val="28"/>
          <w:sz w:val="28"/>
          <w:szCs w:val="28"/>
        </w:rPr>
      </w:pPr>
      <w:r w:rsidRPr="00381B9C">
        <w:rPr>
          <w:kern w:val="28"/>
          <w:sz w:val="28"/>
          <w:szCs w:val="28"/>
        </w:rPr>
        <w:t xml:space="preserve">Версия 1. Убийство </w:t>
      </w:r>
      <w:r w:rsidR="00FF08CC" w:rsidRPr="00381B9C">
        <w:rPr>
          <w:kern w:val="28"/>
          <w:sz w:val="28"/>
          <w:szCs w:val="28"/>
        </w:rPr>
        <w:t>из корыстных побуждений, либо по найму, либо сопряженное с разбоем, вымогательством или бандитизмом</w:t>
      </w:r>
      <w:r w:rsidRPr="00381B9C">
        <w:rPr>
          <w:kern w:val="28"/>
          <w:sz w:val="28"/>
          <w:szCs w:val="28"/>
        </w:rPr>
        <w:t>.</w:t>
      </w:r>
    </w:p>
    <w:p w:rsidR="00CC674D" w:rsidRPr="00381B9C" w:rsidRDefault="00CC674D" w:rsidP="00381B9C">
      <w:pPr>
        <w:shd w:val="clear" w:color="auto" w:fill="FFFFFF"/>
        <w:spacing w:line="360" w:lineRule="auto"/>
        <w:ind w:firstLine="709"/>
        <w:jc w:val="both"/>
        <w:rPr>
          <w:kern w:val="28"/>
          <w:sz w:val="28"/>
          <w:szCs w:val="28"/>
        </w:rPr>
      </w:pPr>
      <w:r w:rsidRPr="00381B9C">
        <w:rPr>
          <w:kern w:val="28"/>
          <w:sz w:val="28"/>
          <w:szCs w:val="28"/>
        </w:rPr>
        <w:t xml:space="preserve">Версия 2. </w:t>
      </w:r>
      <w:r w:rsidR="00FF08CC" w:rsidRPr="00381B9C">
        <w:rPr>
          <w:kern w:val="28"/>
          <w:sz w:val="28"/>
          <w:szCs w:val="28"/>
        </w:rPr>
        <w:t>Убийство из хулиганских побуждений.</w:t>
      </w:r>
    </w:p>
    <w:p w:rsidR="00813384" w:rsidRPr="00381B9C" w:rsidRDefault="000218F2" w:rsidP="00381B9C">
      <w:pPr>
        <w:shd w:val="clear" w:color="auto" w:fill="FFFFFF"/>
        <w:spacing w:line="360" w:lineRule="auto"/>
        <w:ind w:firstLine="709"/>
        <w:jc w:val="both"/>
        <w:rPr>
          <w:kern w:val="28"/>
          <w:sz w:val="28"/>
          <w:szCs w:val="28"/>
        </w:rPr>
      </w:pPr>
      <w:r w:rsidRPr="00381B9C">
        <w:rPr>
          <w:kern w:val="28"/>
          <w:sz w:val="28"/>
          <w:szCs w:val="28"/>
        </w:rPr>
        <w:t>По версии 1 и 2 составим план расследования в виде таблиц.</w:t>
      </w:r>
    </w:p>
    <w:p w:rsidR="00710F25" w:rsidRPr="00381B9C" w:rsidRDefault="00710F25" w:rsidP="00381B9C">
      <w:pPr>
        <w:shd w:val="clear" w:color="auto" w:fill="FFFFFF"/>
        <w:spacing w:line="360" w:lineRule="auto"/>
        <w:ind w:firstLine="709"/>
        <w:jc w:val="both"/>
        <w:rPr>
          <w:kern w:val="28"/>
          <w:sz w:val="28"/>
          <w:szCs w:val="28"/>
        </w:rPr>
      </w:pPr>
    </w:p>
    <w:p w:rsidR="00074A84" w:rsidRPr="00381B9C" w:rsidRDefault="00074A84" w:rsidP="00381B9C">
      <w:pPr>
        <w:pStyle w:val="HTML"/>
        <w:spacing w:line="360" w:lineRule="auto"/>
        <w:ind w:firstLine="709"/>
        <w:jc w:val="both"/>
        <w:rPr>
          <w:rFonts w:ascii="Times New Roman" w:hAnsi="Times New Roman" w:cs="Times New Roman"/>
          <w:sz w:val="28"/>
          <w:szCs w:val="28"/>
        </w:rPr>
      </w:pPr>
      <w:r w:rsidRPr="00381B9C">
        <w:rPr>
          <w:rFonts w:ascii="Times New Roman" w:hAnsi="Times New Roman" w:cs="Times New Roman"/>
          <w:sz w:val="28"/>
          <w:szCs w:val="28"/>
        </w:rPr>
        <w:t>|Вневерсионн|Следственны|Тактические|Исполнители|Сроки      |Результаты |</w:t>
      </w:r>
    </w:p>
    <w:p w:rsidR="00074A84" w:rsidRPr="00381B9C" w:rsidRDefault="00074A84" w:rsidP="00381B9C">
      <w:pPr>
        <w:pStyle w:val="HTML"/>
        <w:spacing w:line="360" w:lineRule="auto"/>
        <w:ind w:firstLine="709"/>
        <w:jc w:val="both"/>
        <w:rPr>
          <w:rFonts w:ascii="Times New Roman" w:hAnsi="Times New Roman" w:cs="Times New Roman"/>
          <w:sz w:val="28"/>
          <w:szCs w:val="28"/>
        </w:rPr>
      </w:pPr>
      <w:r w:rsidRPr="00381B9C">
        <w:rPr>
          <w:rFonts w:ascii="Times New Roman" w:hAnsi="Times New Roman" w:cs="Times New Roman"/>
          <w:sz w:val="28"/>
          <w:szCs w:val="28"/>
        </w:rPr>
        <w:t>|ые и       |е,         |приемы     |           |исполнения |исполнения |</w:t>
      </w:r>
    </w:p>
    <w:p w:rsidR="00074A84" w:rsidRPr="00381B9C" w:rsidRDefault="00074A84" w:rsidP="00381B9C">
      <w:pPr>
        <w:pStyle w:val="HTML"/>
        <w:spacing w:line="360" w:lineRule="auto"/>
        <w:ind w:firstLine="709"/>
        <w:jc w:val="both"/>
        <w:rPr>
          <w:rFonts w:ascii="Times New Roman" w:hAnsi="Times New Roman" w:cs="Times New Roman"/>
          <w:sz w:val="28"/>
          <w:szCs w:val="28"/>
        </w:rPr>
      </w:pPr>
      <w:r w:rsidRPr="00381B9C">
        <w:rPr>
          <w:rFonts w:ascii="Times New Roman" w:hAnsi="Times New Roman" w:cs="Times New Roman"/>
          <w:sz w:val="28"/>
          <w:szCs w:val="28"/>
        </w:rPr>
        <w:t>|общеверсион|оперативно-|           |           |           |и          |</w:t>
      </w:r>
    </w:p>
    <w:p w:rsidR="00074A84" w:rsidRPr="00381B9C" w:rsidRDefault="00074A84" w:rsidP="00381B9C">
      <w:pPr>
        <w:pStyle w:val="HTML"/>
        <w:spacing w:line="360" w:lineRule="auto"/>
        <w:ind w:firstLine="709"/>
        <w:jc w:val="both"/>
        <w:rPr>
          <w:rFonts w:ascii="Times New Roman" w:hAnsi="Times New Roman" w:cs="Times New Roman"/>
          <w:sz w:val="28"/>
          <w:szCs w:val="28"/>
        </w:rPr>
      </w:pPr>
      <w:r w:rsidRPr="00381B9C">
        <w:rPr>
          <w:rFonts w:ascii="Times New Roman" w:hAnsi="Times New Roman" w:cs="Times New Roman"/>
          <w:sz w:val="28"/>
          <w:szCs w:val="28"/>
        </w:rPr>
        <w:t>|ные вопросы|розыскные и|           |           |           |корректиров|</w:t>
      </w:r>
    </w:p>
    <w:p w:rsidR="00074A84" w:rsidRPr="00381B9C" w:rsidRDefault="00074A84" w:rsidP="00381B9C">
      <w:pPr>
        <w:pStyle w:val="HTML"/>
        <w:spacing w:line="360" w:lineRule="auto"/>
        <w:ind w:firstLine="709"/>
        <w:jc w:val="both"/>
        <w:rPr>
          <w:rFonts w:ascii="Times New Roman" w:hAnsi="Times New Roman" w:cs="Times New Roman"/>
          <w:sz w:val="28"/>
          <w:szCs w:val="28"/>
        </w:rPr>
      </w:pPr>
      <w:r w:rsidRPr="00381B9C">
        <w:rPr>
          <w:rFonts w:ascii="Times New Roman" w:hAnsi="Times New Roman" w:cs="Times New Roman"/>
          <w:sz w:val="28"/>
          <w:szCs w:val="28"/>
        </w:rPr>
        <w:t>|и          |иные       |           |           |           |ка плана   |</w:t>
      </w:r>
    </w:p>
    <w:p w:rsidR="00074A84" w:rsidRPr="00381B9C" w:rsidRDefault="00074A84" w:rsidP="00381B9C">
      <w:pPr>
        <w:pStyle w:val="HTML"/>
        <w:spacing w:line="360" w:lineRule="auto"/>
        <w:ind w:firstLine="709"/>
        <w:jc w:val="both"/>
        <w:rPr>
          <w:rFonts w:ascii="Times New Roman" w:hAnsi="Times New Roman" w:cs="Times New Roman"/>
          <w:sz w:val="28"/>
          <w:szCs w:val="28"/>
        </w:rPr>
      </w:pPr>
      <w:r w:rsidRPr="00381B9C">
        <w:rPr>
          <w:rFonts w:ascii="Times New Roman" w:hAnsi="Times New Roman" w:cs="Times New Roman"/>
          <w:sz w:val="28"/>
          <w:szCs w:val="28"/>
        </w:rPr>
        <w:t>|обстоятельс|действия   |           |           |           |           |</w:t>
      </w:r>
    </w:p>
    <w:p w:rsidR="00074A84" w:rsidRPr="00381B9C" w:rsidRDefault="00074A84" w:rsidP="00381B9C">
      <w:pPr>
        <w:pStyle w:val="HTML"/>
        <w:spacing w:line="360" w:lineRule="auto"/>
        <w:ind w:firstLine="709"/>
        <w:jc w:val="both"/>
        <w:rPr>
          <w:rFonts w:ascii="Times New Roman" w:hAnsi="Times New Roman" w:cs="Times New Roman"/>
          <w:sz w:val="28"/>
          <w:szCs w:val="28"/>
        </w:rPr>
      </w:pPr>
      <w:r w:rsidRPr="00381B9C">
        <w:rPr>
          <w:rFonts w:ascii="Times New Roman" w:hAnsi="Times New Roman" w:cs="Times New Roman"/>
          <w:sz w:val="28"/>
          <w:szCs w:val="28"/>
        </w:rPr>
        <w:t>|тва        |           |           |           |           |           |</w:t>
      </w:r>
    </w:p>
    <w:p w:rsidR="00074A84" w:rsidRPr="00381B9C" w:rsidRDefault="00074A84" w:rsidP="00381B9C">
      <w:pPr>
        <w:pStyle w:val="HTML"/>
        <w:spacing w:line="360" w:lineRule="auto"/>
        <w:ind w:firstLine="709"/>
        <w:jc w:val="both"/>
        <w:rPr>
          <w:rFonts w:ascii="Times New Roman" w:hAnsi="Times New Roman" w:cs="Times New Roman"/>
          <w:sz w:val="28"/>
          <w:szCs w:val="28"/>
        </w:rPr>
      </w:pPr>
    </w:p>
    <w:p w:rsidR="00074A84" w:rsidRPr="00381B9C" w:rsidRDefault="00074A84" w:rsidP="00381B9C">
      <w:pPr>
        <w:pStyle w:val="HTML"/>
        <w:spacing w:line="360" w:lineRule="auto"/>
        <w:ind w:firstLine="709"/>
        <w:jc w:val="both"/>
        <w:rPr>
          <w:rFonts w:ascii="Times New Roman" w:hAnsi="Times New Roman" w:cs="Times New Roman"/>
          <w:sz w:val="28"/>
          <w:szCs w:val="28"/>
        </w:rPr>
      </w:pPr>
      <w:r w:rsidRPr="00381B9C">
        <w:rPr>
          <w:rFonts w:ascii="Times New Roman" w:hAnsi="Times New Roman" w:cs="Times New Roman"/>
          <w:sz w:val="28"/>
          <w:szCs w:val="28"/>
        </w:rPr>
        <w:t>В тех случаях, когда возникает большое число вневерсионных и</w:t>
      </w:r>
      <w:r w:rsidR="00710F25" w:rsidRPr="00381B9C">
        <w:rPr>
          <w:rFonts w:ascii="Times New Roman" w:hAnsi="Times New Roman" w:cs="Times New Roman"/>
          <w:sz w:val="28"/>
          <w:szCs w:val="28"/>
        </w:rPr>
        <w:t xml:space="preserve"> </w:t>
      </w:r>
      <w:r w:rsidRPr="00381B9C">
        <w:rPr>
          <w:rFonts w:ascii="Times New Roman" w:hAnsi="Times New Roman" w:cs="Times New Roman"/>
          <w:sz w:val="28"/>
          <w:szCs w:val="28"/>
        </w:rPr>
        <w:t>общеверсионных вопросов, можно разделить данный</w:t>
      </w:r>
      <w:r w:rsidR="00710F25" w:rsidRPr="00381B9C">
        <w:rPr>
          <w:rFonts w:ascii="Times New Roman" w:hAnsi="Times New Roman" w:cs="Times New Roman"/>
          <w:sz w:val="28"/>
          <w:szCs w:val="28"/>
        </w:rPr>
        <w:t xml:space="preserve"> раздел </w:t>
      </w:r>
      <w:r w:rsidRPr="00381B9C">
        <w:rPr>
          <w:rFonts w:ascii="Times New Roman" w:hAnsi="Times New Roman" w:cs="Times New Roman"/>
          <w:sz w:val="28"/>
          <w:szCs w:val="28"/>
        </w:rPr>
        <w:t>на два,</w:t>
      </w:r>
      <w:r w:rsidR="00710F25" w:rsidRPr="00381B9C">
        <w:rPr>
          <w:rFonts w:ascii="Times New Roman" w:hAnsi="Times New Roman" w:cs="Times New Roman"/>
          <w:sz w:val="28"/>
          <w:szCs w:val="28"/>
        </w:rPr>
        <w:t xml:space="preserve"> </w:t>
      </w:r>
      <w:r w:rsidRPr="00381B9C">
        <w:rPr>
          <w:rFonts w:ascii="Times New Roman" w:hAnsi="Times New Roman" w:cs="Times New Roman"/>
          <w:sz w:val="28"/>
          <w:szCs w:val="28"/>
        </w:rPr>
        <w:t>соответственно изменив лишь название первой колонки.</w:t>
      </w:r>
    </w:p>
    <w:p w:rsidR="00074A84" w:rsidRPr="00381B9C" w:rsidRDefault="00074A84" w:rsidP="00381B9C">
      <w:pPr>
        <w:pStyle w:val="HTML"/>
        <w:spacing w:line="360" w:lineRule="auto"/>
        <w:ind w:firstLine="709"/>
        <w:jc w:val="both"/>
        <w:rPr>
          <w:rFonts w:ascii="Times New Roman" w:hAnsi="Times New Roman" w:cs="Times New Roman"/>
          <w:sz w:val="28"/>
          <w:szCs w:val="28"/>
        </w:rPr>
      </w:pPr>
      <w:r w:rsidRPr="00381B9C">
        <w:rPr>
          <w:rFonts w:ascii="Times New Roman" w:hAnsi="Times New Roman" w:cs="Times New Roman"/>
          <w:sz w:val="28"/>
          <w:szCs w:val="28"/>
        </w:rPr>
        <w:t>Наименование версии (эпизода)</w:t>
      </w:r>
    </w:p>
    <w:p w:rsidR="00074A84" w:rsidRPr="00381B9C" w:rsidRDefault="00074A84" w:rsidP="00033444">
      <w:pPr>
        <w:pStyle w:val="HTML"/>
        <w:spacing w:line="360" w:lineRule="auto"/>
        <w:ind w:left="709"/>
        <w:jc w:val="both"/>
        <w:rPr>
          <w:rFonts w:ascii="Times New Roman" w:hAnsi="Times New Roman" w:cs="Times New Roman"/>
          <w:sz w:val="28"/>
          <w:szCs w:val="28"/>
        </w:rPr>
      </w:pPr>
      <w:r w:rsidRPr="00381B9C">
        <w:rPr>
          <w:rFonts w:ascii="Times New Roman" w:hAnsi="Times New Roman" w:cs="Times New Roman"/>
          <w:sz w:val="28"/>
          <w:szCs w:val="28"/>
        </w:rPr>
        <w:t>|Выясняемые |Следственны|Тактические|Исполнители|Сроки|Результаты |</w:t>
      </w:r>
    </w:p>
    <w:p w:rsidR="00074A84" w:rsidRPr="00381B9C" w:rsidRDefault="00074A84" w:rsidP="00381B9C">
      <w:pPr>
        <w:pStyle w:val="HTML"/>
        <w:spacing w:line="360" w:lineRule="auto"/>
        <w:ind w:firstLine="709"/>
        <w:jc w:val="both"/>
        <w:rPr>
          <w:rFonts w:ascii="Times New Roman" w:hAnsi="Times New Roman" w:cs="Times New Roman"/>
          <w:sz w:val="28"/>
          <w:szCs w:val="28"/>
        </w:rPr>
      </w:pPr>
      <w:r w:rsidRPr="00381B9C">
        <w:rPr>
          <w:rFonts w:ascii="Times New Roman" w:hAnsi="Times New Roman" w:cs="Times New Roman"/>
          <w:sz w:val="28"/>
          <w:szCs w:val="28"/>
        </w:rPr>
        <w:t>|вопросы и  |е,         |приемы     |           |выполнения |выполнения |</w:t>
      </w:r>
    </w:p>
    <w:p w:rsidR="00074A84" w:rsidRPr="00381B9C" w:rsidRDefault="00074A84" w:rsidP="00381B9C">
      <w:pPr>
        <w:pStyle w:val="HTML"/>
        <w:spacing w:line="360" w:lineRule="auto"/>
        <w:ind w:firstLine="709"/>
        <w:jc w:val="both"/>
        <w:rPr>
          <w:rFonts w:ascii="Times New Roman" w:hAnsi="Times New Roman" w:cs="Times New Roman"/>
          <w:sz w:val="28"/>
          <w:szCs w:val="28"/>
        </w:rPr>
      </w:pPr>
      <w:r w:rsidRPr="00381B9C">
        <w:rPr>
          <w:rFonts w:ascii="Times New Roman" w:hAnsi="Times New Roman" w:cs="Times New Roman"/>
          <w:sz w:val="28"/>
          <w:szCs w:val="28"/>
        </w:rPr>
        <w:t>|обстоятельс|оперативно-|           |           |           |и          |</w:t>
      </w:r>
    </w:p>
    <w:p w:rsidR="00074A84" w:rsidRPr="00381B9C" w:rsidRDefault="00074A84" w:rsidP="00381B9C">
      <w:pPr>
        <w:pStyle w:val="HTML"/>
        <w:spacing w:line="360" w:lineRule="auto"/>
        <w:ind w:firstLine="709"/>
        <w:jc w:val="both"/>
        <w:rPr>
          <w:rFonts w:ascii="Times New Roman" w:hAnsi="Times New Roman" w:cs="Times New Roman"/>
          <w:sz w:val="28"/>
          <w:szCs w:val="28"/>
        </w:rPr>
      </w:pPr>
      <w:r w:rsidRPr="00381B9C">
        <w:rPr>
          <w:rFonts w:ascii="Times New Roman" w:hAnsi="Times New Roman" w:cs="Times New Roman"/>
          <w:sz w:val="28"/>
          <w:szCs w:val="28"/>
        </w:rPr>
        <w:t>|тва        |розыскные и|           |           |           |корректиров|</w:t>
      </w:r>
    </w:p>
    <w:p w:rsidR="00074A84" w:rsidRPr="00381B9C" w:rsidRDefault="00074A84" w:rsidP="00381B9C">
      <w:pPr>
        <w:pStyle w:val="HTML"/>
        <w:spacing w:line="360" w:lineRule="auto"/>
        <w:ind w:firstLine="709"/>
        <w:jc w:val="both"/>
        <w:rPr>
          <w:rFonts w:ascii="Times New Roman" w:hAnsi="Times New Roman" w:cs="Times New Roman"/>
          <w:sz w:val="28"/>
          <w:szCs w:val="28"/>
        </w:rPr>
      </w:pPr>
      <w:r w:rsidRPr="00381B9C">
        <w:rPr>
          <w:rFonts w:ascii="Times New Roman" w:hAnsi="Times New Roman" w:cs="Times New Roman"/>
          <w:sz w:val="28"/>
          <w:szCs w:val="28"/>
        </w:rPr>
        <w:t>|           |иные       |           |           |           |ка плана   |</w:t>
      </w:r>
    </w:p>
    <w:p w:rsidR="00074A84" w:rsidRPr="00381B9C" w:rsidRDefault="00074A84" w:rsidP="00381B9C">
      <w:pPr>
        <w:pStyle w:val="HTML"/>
        <w:spacing w:line="360" w:lineRule="auto"/>
        <w:ind w:firstLine="709"/>
        <w:jc w:val="both"/>
        <w:rPr>
          <w:rFonts w:ascii="Times New Roman" w:hAnsi="Times New Roman" w:cs="Times New Roman"/>
          <w:sz w:val="28"/>
          <w:szCs w:val="28"/>
        </w:rPr>
      </w:pPr>
      <w:r w:rsidRPr="00381B9C">
        <w:rPr>
          <w:rFonts w:ascii="Times New Roman" w:hAnsi="Times New Roman" w:cs="Times New Roman"/>
          <w:sz w:val="28"/>
          <w:szCs w:val="28"/>
        </w:rPr>
        <w:t>|           |действия   |           |           |           |           |</w:t>
      </w:r>
    </w:p>
    <w:p w:rsidR="00813384" w:rsidRPr="00381B9C" w:rsidRDefault="00813384" w:rsidP="00381B9C">
      <w:pPr>
        <w:shd w:val="clear" w:color="auto" w:fill="FFFFFF"/>
        <w:spacing w:line="360" w:lineRule="auto"/>
        <w:ind w:firstLine="709"/>
        <w:jc w:val="both"/>
        <w:rPr>
          <w:kern w:val="28"/>
          <w:sz w:val="28"/>
          <w:szCs w:val="28"/>
        </w:rPr>
      </w:pPr>
    </w:p>
    <w:p w:rsidR="00F2253A" w:rsidRPr="00381B9C" w:rsidRDefault="00F2253A" w:rsidP="00381B9C">
      <w:pPr>
        <w:shd w:val="clear" w:color="auto" w:fill="FFFFFF"/>
        <w:spacing w:line="360" w:lineRule="auto"/>
        <w:ind w:firstLine="709"/>
        <w:jc w:val="both"/>
        <w:rPr>
          <w:kern w:val="28"/>
          <w:sz w:val="28"/>
          <w:szCs w:val="28"/>
        </w:rPr>
      </w:pPr>
      <w:r w:rsidRPr="00381B9C">
        <w:rPr>
          <w:kern w:val="28"/>
          <w:sz w:val="28"/>
          <w:szCs w:val="28"/>
        </w:rPr>
        <w:t xml:space="preserve">Обстоятельства, подлежащие доказыванию по делам об убийствах: а) имело ли место убийство; б) место, время, способ причинения смерти; в) кто совершил преступление и кто являлся соучастником, как характеризуется обвиняемый; г) виновность обвиняемого, форма вины, мотивы совершения убийства; д) личность потерпевшего; е) обстоятельства, смягчающие или отягчающие ответственность обвиняемого; ж) каковы характер и размер ущерба, причиненного в результате убийства; з) если совершено умышленное убийство, то не было ли заранее не обещанного укрывательства; и) обстоятельства, исключающие преступность и наказуемость деяния; к) обстоятельства, смягчающие и отягчающие наказание; л) обстоятельства, которые могут повлечь за собой освобождение от уголовной ответственности и наказания; м) причины и условия, способствующие совершению убийства. </w:t>
      </w:r>
    </w:p>
    <w:p w:rsidR="00F2253A" w:rsidRPr="00381B9C" w:rsidRDefault="00F2253A" w:rsidP="00381B9C">
      <w:pPr>
        <w:shd w:val="clear" w:color="auto" w:fill="FFFFFF"/>
        <w:spacing w:line="360" w:lineRule="auto"/>
        <w:ind w:firstLine="709"/>
        <w:jc w:val="both"/>
        <w:rPr>
          <w:kern w:val="28"/>
          <w:sz w:val="28"/>
          <w:szCs w:val="28"/>
        </w:rPr>
      </w:pPr>
      <w:r w:rsidRPr="00381B9C">
        <w:rPr>
          <w:kern w:val="28"/>
          <w:sz w:val="28"/>
          <w:szCs w:val="28"/>
        </w:rPr>
        <w:t>Алгоритм действий следователя на первоначальном этапе расследования: а) осмотр места происшествия; б) допрос свидетелей (в том числе и лиц, которые первыми обнаружили труп); в) назначение судебно-медицинских и криминалистических экспертиз.</w:t>
      </w:r>
    </w:p>
    <w:p w:rsidR="00710F25" w:rsidRPr="00381B9C" w:rsidRDefault="00710F25" w:rsidP="00033444">
      <w:pPr>
        <w:overflowPunct w:val="0"/>
        <w:autoSpaceDE w:val="0"/>
        <w:autoSpaceDN w:val="0"/>
        <w:spacing w:line="360" w:lineRule="auto"/>
        <w:ind w:firstLine="1418"/>
        <w:jc w:val="both"/>
        <w:rPr>
          <w:b/>
          <w:kern w:val="28"/>
          <w:sz w:val="28"/>
          <w:szCs w:val="28"/>
        </w:rPr>
      </w:pPr>
      <w:r w:rsidRPr="00381B9C">
        <w:rPr>
          <w:kern w:val="28"/>
          <w:sz w:val="28"/>
          <w:szCs w:val="28"/>
        </w:rPr>
        <w:br w:type="page"/>
      </w:r>
      <w:r w:rsidRPr="00381B9C">
        <w:rPr>
          <w:b/>
          <w:kern w:val="28"/>
          <w:sz w:val="28"/>
          <w:szCs w:val="28"/>
        </w:rPr>
        <w:t>СПИСОК ИСПОЛЬЗОВАННЫХ ИСТОЧНИКОВ</w:t>
      </w:r>
    </w:p>
    <w:p w:rsidR="00710F25" w:rsidRPr="00381B9C" w:rsidRDefault="00710F25" w:rsidP="00381B9C">
      <w:pPr>
        <w:spacing w:line="360" w:lineRule="auto"/>
        <w:ind w:firstLine="709"/>
        <w:jc w:val="both"/>
        <w:rPr>
          <w:kern w:val="28"/>
          <w:sz w:val="28"/>
          <w:szCs w:val="28"/>
        </w:rPr>
      </w:pPr>
    </w:p>
    <w:p w:rsidR="00710F25" w:rsidRPr="00381B9C" w:rsidRDefault="00710F25" w:rsidP="00033444">
      <w:pPr>
        <w:numPr>
          <w:ilvl w:val="0"/>
          <w:numId w:val="10"/>
        </w:numPr>
        <w:overflowPunct w:val="0"/>
        <w:autoSpaceDE w:val="0"/>
        <w:autoSpaceDN w:val="0"/>
        <w:adjustRightInd w:val="0"/>
        <w:spacing w:line="360" w:lineRule="auto"/>
        <w:ind w:left="1418" w:hanging="709"/>
        <w:jc w:val="both"/>
        <w:rPr>
          <w:kern w:val="28"/>
          <w:sz w:val="28"/>
          <w:szCs w:val="28"/>
        </w:rPr>
      </w:pPr>
      <w:r w:rsidRPr="00381B9C">
        <w:rPr>
          <w:kern w:val="28"/>
          <w:sz w:val="28"/>
          <w:szCs w:val="28"/>
        </w:rPr>
        <w:t xml:space="preserve">Конституция Республики Беларусь. Принята на республиканском референдуме </w:t>
      </w:r>
      <w:smartTag w:uri="urn:schemas-microsoft-com:office:smarttags" w:element="date">
        <w:smartTagPr>
          <w:attr w:name="ls" w:val="trans"/>
          <w:attr w:name="Month" w:val="11"/>
          <w:attr w:name="Day" w:val="24"/>
          <w:attr w:name="Year" w:val="1996"/>
        </w:smartTagPr>
        <w:r w:rsidRPr="00381B9C">
          <w:rPr>
            <w:kern w:val="28"/>
            <w:sz w:val="28"/>
            <w:szCs w:val="28"/>
          </w:rPr>
          <w:t>24 ноября 1996г.</w:t>
        </w:r>
      </w:smartTag>
      <w:r w:rsidRPr="00381B9C">
        <w:rPr>
          <w:kern w:val="28"/>
          <w:sz w:val="28"/>
          <w:szCs w:val="28"/>
        </w:rPr>
        <w:t xml:space="preserve"> Минск «Беларусь</w:t>
      </w:r>
      <w:r w:rsidRPr="00381B9C">
        <w:rPr>
          <w:kern w:val="28"/>
          <w:sz w:val="28"/>
          <w:szCs w:val="28"/>
          <w:lang w:val="en-US"/>
        </w:rPr>
        <w:t>» 1997</w:t>
      </w:r>
      <w:r w:rsidRPr="00381B9C">
        <w:rPr>
          <w:kern w:val="28"/>
          <w:sz w:val="28"/>
          <w:szCs w:val="28"/>
        </w:rPr>
        <w:t>.</w:t>
      </w:r>
    </w:p>
    <w:p w:rsidR="00710F25" w:rsidRPr="00381B9C" w:rsidRDefault="00710F25" w:rsidP="00033444">
      <w:pPr>
        <w:numPr>
          <w:ilvl w:val="0"/>
          <w:numId w:val="10"/>
        </w:numPr>
        <w:overflowPunct w:val="0"/>
        <w:autoSpaceDE w:val="0"/>
        <w:autoSpaceDN w:val="0"/>
        <w:adjustRightInd w:val="0"/>
        <w:spacing w:line="360" w:lineRule="auto"/>
        <w:ind w:left="1418" w:hanging="709"/>
        <w:jc w:val="both"/>
        <w:rPr>
          <w:kern w:val="28"/>
          <w:sz w:val="28"/>
          <w:szCs w:val="28"/>
        </w:rPr>
      </w:pPr>
      <w:r w:rsidRPr="00381B9C">
        <w:rPr>
          <w:kern w:val="28"/>
          <w:sz w:val="28"/>
          <w:szCs w:val="28"/>
        </w:rPr>
        <w:t>Аверьянова Т.В., Белкин Р.С., Корухов Ю.Г., Россинская Е.Р. Криминалистика/ Под ред. Р.С. Белкина. М.: Норма-Инфра-М, 2000 – 687с.</w:t>
      </w:r>
    </w:p>
    <w:p w:rsidR="00710F25" w:rsidRPr="00381B9C" w:rsidRDefault="00710F25" w:rsidP="00033444">
      <w:pPr>
        <w:numPr>
          <w:ilvl w:val="0"/>
          <w:numId w:val="10"/>
        </w:numPr>
        <w:overflowPunct w:val="0"/>
        <w:autoSpaceDE w:val="0"/>
        <w:autoSpaceDN w:val="0"/>
        <w:adjustRightInd w:val="0"/>
        <w:spacing w:line="360" w:lineRule="auto"/>
        <w:ind w:left="1418" w:hanging="709"/>
        <w:jc w:val="both"/>
        <w:rPr>
          <w:kern w:val="28"/>
          <w:sz w:val="28"/>
          <w:szCs w:val="28"/>
        </w:rPr>
      </w:pPr>
      <w:r w:rsidRPr="00381B9C">
        <w:rPr>
          <w:kern w:val="28"/>
          <w:sz w:val="28"/>
          <w:szCs w:val="28"/>
        </w:rPr>
        <w:t>Баев О.Я. Основы криминалистики. Курс лекций. – М., Экзамен, 2001. – 287с.</w:t>
      </w:r>
    </w:p>
    <w:p w:rsidR="00710F25" w:rsidRPr="00381B9C" w:rsidRDefault="00710F25" w:rsidP="00033444">
      <w:pPr>
        <w:numPr>
          <w:ilvl w:val="0"/>
          <w:numId w:val="10"/>
        </w:numPr>
        <w:overflowPunct w:val="0"/>
        <w:autoSpaceDE w:val="0"/>
        <w:autoSpaceDN w:val="0"/>
        <w:adjustRightInd w:val="0"/>
        <w:spacing w:line="360" w:lineRule="auto"/>
        <w:ind w:left="1418" w:hanging="709"/>
        <w:jc w:val="both"/>
        <w:rPr>
          <w:kern w:val="28"/>
          <w:sz w:val="28"/>
          <w:szCs w:val="28"/>
        </w:rPr>
      </w:pPr>
      <w:r w:rsidRPr="00381B9C">
        <w:rPr>
          <w:kern w:val="28"/>
          <w:sz w:val="28"/>
          <w:szCs w:val="28"/>
        </w:rPr>
        <w:t>Балугина Т.С. Криминалистика. Общие положения методики расследования преступлений. Лекции. КубГУ, Краснодар, 2003.</w:t>
      </w:r>
    </w:p>
    <w:p w:rsidR="00710F25" w:rsidRPr="00381B9C" w:rsidRDefault="00710F25" w:rsidP="00033444">
      <w:pPr>
        <w:numPr>
          <w:ilvl w:val="0"/>
          <w:numId w:val="10"/>
        </w:numPr>
        <w:overflowPunct w:val="0"/>
        <w:autoSpaceDE w:val="0"/>
        <w:autoSpaceDN w:val="0"/>
        <w:adjustRightInd w:val="0"/>
        <w:spacing w:line="360" w:lineRule="auto"/>
        <w:ind w:left="1418" w:hanging="709"/>
        <w:jc w:val="both"/>
        <w:rPr>
          <w:kern w:val="28"/>
          <w:sz w:val="28"/>
          <w:szCs w:val="28"/>
        </w:rPr>
      </w:pPr>
      <w:r w:rsidRPr="00381B9C">
        <w:rPr>
          <w:kern w:val="28"/>
          <w:sz w:val="28"/>
          <w:szCs w:val="28"/>
        </w:rPr>
        <w:t>Белкин Р.С. Курс криминалистики. В 3 т. Т. 3: Криминалистические средства, приемы и рекомендации. М.: Юристъ, 1997 – 308с.</w:t>
      </w:r>
    </w:p>
    <w:p w:rsidR="00710F25" w:rsidRPr="00381B9C" w:rsidRDefault="00710F25" w:rsidP="00033444">
      <w:pPr>
        <w:numPr>
          <w:ilvl w:val="0"/>
          <w:numId w:val="10"/>
        </w:numPr>
        <w:overflowPunct w:val="0"/>
        <w:autoSpaceDE w:val="0"/>
        <w:autoSpaceDN w:val="0"/>
        <w:adjustRightInd w:val="0"/>
        <w:spacing w:line="360" w:lineRule="auto"/>
        <w:ind w:left="1418" w:hanging="709"/>
        <w:jc w:val="both"/>
        <w:rPr>
          <w:kern w:val="28"/>
          <w:sz w:val="28"/>
          <w:szCs w:val="28"/>
        </w:rPr>
      </w:pPr>
      <w:r w:rsidRPr="00381B9C">
        <w:rPr>
          <w:kern w:val="28"/>
          <w:sz w:val="28"/>
          <w:szCs w:val="28"/>
        </w:rPr>
        <w:t>Зорин Г. А. Теоретические основы криминалистики. Мн.: Амалфея, 2000. – 486с.</w:t>
      </w:r>
    </w:p>
    <w:p w:rsidR="00710F25" w:rsidRPr="00381B9C" w:rsidRDefault="00710F25" w:rsidP="00033444">
      <w:pPr>
        <w:numPr>
          <w:ilvl w:val="0"/>
          <w:numId w:val="10"/>
        </w:numPr>
        <w:overflowPunct w:val="0"/>
        <w:autoSpaceDE w:val="0"/>
        <w:autoSpaceDN w:val="0"/>
        <w:adjustRightInd w:val="0"/>
        <w:spacing w:line="360" w:lineRule="auto"/>
        <w:ind w:left="1418" w:hanging="709"/>
        <w:jc w:val="both"/>
        <w:rPr>
          <w:kern w:val="28"/>
          <w:sz w:val="28"/>
          <w:szCs w:val="28"/>
        </w:rPr>
      </w:pPr>
      <w:r w:rsidRPr="00381B9C">
        <w:rPr>
          <w:kern w:val="28"/>
          <w:sz w:val="28"/>
          <w:szCs w:val="28"/>
        </w:rPr>
        <w:t>Дактилоскопическая экспертиза. Современное состояние и перспективы развития. – Красноярск: Издательство Красноярского университета, 1990 – 416с.</w:t>
      </w:r>
    </w:p>
    <w:p w:rsidR="00710F25" w:rsidRPr="00381B9C" w:rsidRDefault="00710F25" w:rsidP="00033444">
      <w:pPr>
        <w:numPr>
          <w:ilvl w:val="0"/>
          <w:numId w:val="10"/>
        </w:numPr>
        <w:overflowPunct w:val="0"/>
        <w:autoSpaceDE w:val="0"/>
        <w:autoSpaceDN w:val="0"/>
        <w:adjustRightInd w:val="0"/>
        <w:spacing w:line="360" w:lineRule="auto"/>
        <w:ind w:left="1418" w:hanging="709"/>
        <w:jc w:val="both"/>
        <w:rPr>
          <w:kern w:val="28"/>
          <w:sz w:val="28"/>
          <w:szCs w:val="28"/>
        </w:rPr>
      </w:pPr>
      <w:r w:rsidRPr="00381B9C">
        <w:rPr>
          <w:kern w:val="28"/>
          <w:sz w:val="28"/>
          <w:szCs w:val="28"/>
        </w:rPr>
        <w:t>Криминалистика: Учеб. пособие для слушателей специальность «Правоведение» ВУЗов МВД / И.С. Андреев, Г. И. Грамович, Н. И. Порубов; од ред. Н. И. Порубова. – Мн.: Вышэйшая школа, 1997. – 337с.</w:t>
      </w:r>
    </w:p>
    <w:p w:rsidR="00710F25" w:rsidRPr="00381B9C" w:rsidRDefault="00710F25" w:rsidP="00033444">
      <w:pPr>
        <w:numPr>
          <w:ilvl w:val="0"/>
          <w:numId w:val="10"/>
        </w:numPr>
        <w:overflowPunct w:val="0"/>
        <w:autoSpaceDE w:val="0"/>
        <w:autoSpaceDN w:val="0"/>
        <w:adjustRightInd w:val="0"/>
        <w:spacing w:line="360" w:lineRule="auto"/>
        <w:ind w:left="1418" w:hanging="709"/>
        <w:jc w:val="both"/>
        <w:rPr>
          <w:kern w:val="28"/>
          <w:sz w:val="28"/>
          <w:szCs w:val="28"/>
        </w:rPr>
      </w:pPr>
      <w:r w:rsidRPr="00381B9C">
        <w:rPr>
          <w:kern w:val="28"/>
          <w:sz w:val="28"/>
          <w:szCs w:val="28"/>
        </w:rPr>
        <w:t>Криминалистика: Конспекты лекций в схемах / Ред. Сост. Д. И. Платонов. М.: Приор, 2000 – 141с.</w:t>
      </w:r>
    </w:p>
    <w:p w:rsidR="00710F25" w:rsidRPr="00381B9C" w:rsidRDefault="00710F25" w:rsidP="00033444">
      <w:pPr>
        <w:numPr>
          <w:ilvl w:val="0"/>
          <w:numId w:val="10"/>
        </w:numPr>
        <w:overflowPunct w:val="0"/>
        <w:autoSpaceDE w:val="0"/>
        <w:autoSpaceDN w:val="0"/>
        <w:adjustRightInd w:val="0"/>
        <w:spacing w:line="360" w:lineRule="auto"/>
        <w:ind w:left="1418" w:hanging="709"/>
        <w:jc w:val="both"/>
        <w:rPr>
          <w:kern w:val="28"/>
          <w:sz w:val="28"/>
          <w:szCs w:val="28"/>
        </w:rPr>
      </w:pPr>
      <w:r w:rsidRPr="00381B9C">
        <w:rPr>
          <w:kern w:val="28"/>
          <w:sz w:val="28"/>
          <w:szCs w:val="28"/>
        </w:rPr>
        <w:t>Лавров В.П. Криминалистическое обеспечение раскрытия и расследования корыстно-насильственных преступлений. Спецкурс лекций: Учебн. пособие для вузов. М.: ЮНИТИ-ДАНА, Закон и право, 2003 – 126с.</w:t>
      </w:r>
    </w:p>
    <w:p w:rsidR="000218F2" w:rsidRPr="00381B9C" w:rsidRDefault="000218F2" w:rsidP="00033444">
      <w:pPr>
        <w:numPr>
          <w:ilvl w:val="0"/>
          <w:numId w:val="10"/>
        </w:numPr>
        <w:overflowPunct w:val="0"/>
        <w:autoSpaceDE w:val="0"/>
        <w:autoSpaceDN w:val="0"/>
        <w:adjustRightInd w:val="0"/>
        <w:spacing w:line="360" w:lineRule="auto"/>
        <w:ind w:left="1418" w:hanging="709"/>
        <w:jc w:val="both"/>
        <w:rPr>
          <w:kern w:val="28"/>
          <w:sz w:val="28"/>
          <w:szCs w:val="28"/>
        </w:rPr>
      </w:pPr>
      <w:r w:rsidRPr="00381B9C">
        <w:rPr>
          <w:kern w:val="28"/>
          <w:sz w:val="28"/>
          <w:szCs w:val="28"/>
        </w:rPr>
        <w:t>Порубов Н.И. Криминалистика: учебное пособие / Н.И. Порубов, Г.И. Грамович, А.Н. Порубов; под ред. Н.И. Порубова. – Минск: Выш. шк., 2007. – 507с.</w:t>
      </w:r>
      <w:bookmarkStart w:id="3" w:name="_GoBack"/>
      <w:bookmarkEnd w:id="3"/>
    </w:p>
    <w:sectPr w:rsidR="000218F2" w:rsidRPr="00381B9C" w:rsidSect="00381B9C">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D3C" w:rsidRDefault="00010D3C">
      <w:r>
        <w:separator/>
      </w:r>
    </w:p>
  </w:endnote>
  <w:endnote w:type="continuationSeparator" w:id="0">
    <w:p w:rsidR="00010D3C" w:rsidRDefault="0001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D3C" w:rsidRDefault="00010D3C">
      <w:r>
        <w:separator/>
      </w:r>
    </w:p>
  </w:footnote>
  <w:footnote w:type="continuationSeparator" w:id="0">
    <w:p w:rsidR="00010D3C" w:rsidRDefault="00010D3C">
      <w:r>
        <w:continuationSeparator/>
      </w:r>
    </w:p>
  </w:footnote>
  <w:footnote w:id="1">
    <w:p w:rsidR="00010D3C" w:rsidRDefault="00381B9C" w:rsidP="000218F2">
      <w:pPr>
        <w:overflowPunct w:val="0"/>
        <w:autoSpaceDE w:val="0"/>
        <w:autoSpaceDN w:val="0"/>
        <w:adjustRightInd w:val="0"/>
        <w:jc w:val="both"/>
      </w:pPr>
      <w:r w:rsidRPr="000218F2">
        <w:rPr>
          <w:rStyle w:val="aa"/>
          <w:sz w:val="20"/>
          <w:szCs w:val="20"/>
        </w:rPr>
        <w:footnoteRef/>
      </w:r>
      <w:r w:rsidRPr="000218F2">
        <w:rPr>
          <w:sz w:val="20"/>
          <w:szCs w:val="20"/>
        </w:rPr>
        <w:t xml:space="preserve"> </w:t>
      </w:r>
      <w:r w:rsidRPr="000218F2">
        <w:rPr>
          <w:kern w:val="28"/>
          <w:sz w:val="20"/>
          <w:szCs w:val="20"/>
        </w:rPr>
        <w:t>Порубов Н.И. Криминалистика: учебное пособие / Н.И. Порубов, Г.И. Грамович, А.Н. Порубов; под ред. Н.И. Порубова. – Минск: Выш. шк., 2007. – 507с.</w:t>
      </w:r>
    </w:p>
  </w:footnote>
  <w:footnote w:id="2">
    <w:p w:rsidR="00010D3C" w:rsidRDefault="00381B9C" w:rsidP="000218F2">
      <w:pPr>
        <w:overflowPunct w:val="0"/>
        <w:autoSpaceDE w:val="0"/>
        <w:autoSpaceDN w:val="0"/>
        <w:adjustRightInd w:val="0"/>
        <w:jc w:val="both"/>
      </w:pPr>
      <w:r w:rsidRPr="000218F2">
        <w:rPr>
          <w:rStyle w:val="aa"/>
          <w:sz w:val="20"/>
          <w:szCs w:val="20"/>
        </w:rPr>
        <w:footnoteRef/>
      </w:r>
      <w:r w:rsidRPr="000218F2">
        <w:rPr>
          <w:sz w:val="20"/>
          <w:szCs w:val="20"/>
        </w:rPr>
        <w:t xml:space="preserve"> </w:t>
      </w:r>
      <w:r w:rsidRPr="000218F2">
        <w:rPr>
          <w:kern w:val="28"/>
          <w:sz w:val="20"/>
          <w:szCs w:val="20"/>
        </w:rPr>
        <w:t>Криминалистика: Конспекты лекций в схемах / Ред. Сост. Д. И. Платонов. М.: Приор, 2000 – 141с.</w:t>
      </w:r>
    </w:p>
  </w:footnote>
  <w:footnote w:id="3">
    <w:p w:rsidR="00010D3C" w:rsidRDefault="00381B9C" w:rsidP="000218F2">
      <w:pPr>
        <w:overflowPunct w:val="0"/>
        <w:autoSpaceDE w:val="0"/>
        <w:autoSpaceDN w:val="0"/>
        <w:adjustRightInd w:val="0"/>
        <w:jc w:val="both"/>
      </w:pPr>
      <w:r w:rsidRPr="000218F2">
        <w:rPr>
          <w:rStyle w:val="aa"/>
          <w:sz w:val="20"/>
          <w:szCs w:val="20"/>
        </w:rPr>
        <w:footnoteRef/>
      </w:r>
      <w:r w:rsidRPr="000218F2">
        <w:rPr>
          <w:sz w:val="20"/>
          <w:szCs w:val="20"/>
        </w:rPr>
        <w:t xml:space="preserve"> </w:t>
      </w:r>
      <w:r w:rsidRPr="000218F2">
        <w:rPr>
          <w:kern w:val="28"/>
          <w:sz w:val="20"/>
          <w:szCs w:val="20"/>
        </w:rPr>
        <w:t>Аверьянова Т.В., Белкин Р.С., Корухов Ю.Г., Россинская Е.Р. Криминалистика/ Под ред. Р.С. Белкина. М.: Норма-Инфра-М, 2000 – 687с.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B9C" w:rsidRDefault="00381B9C" w:rsidP="004357B7">
    <w:pPr>
      <w:pStyle w:val="a3"/>
      <w:framePr w:wrap="around" w:vAnchor="text" w:hAnchor="margin" w:xAlign="right" w:y="1"/>
      <w:rPr>
        <w:rStyle w:val="a5"/>
      </w:rPr>
    </w:pPr>
  </w:p>
  <w:p w:rsidR="00381B9C" w:rsidRDefault="00381B9C" w:rsidP="00F56B5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B9C" w:rsidRPr="00F56B5F" w:rsidRDefault="00220978" w:rsidP="004357B7">
    <w:pPr>
      <w:pStyle w:val="a3"/>
      <w:framePr w:wrap="around" w:vAnchor="text" w:hAnchor="margin" w:xAlign="right" w:y="1"/>
      <w:rPr>
        <w:rStyle w:val="a5"/>
        <w:sz w:val="16"/>
        <w:szCs w:val="16"/>
      </w:rPr>
    </w:pPr>
    <w:r>
      <w:rPr>
        <w:rStyle w:val="a5"/>
        <w:noProof/>
        <w:sz w:val="16"/>
        <w:szCs w:val="16"/>
      </w:rPr>
      <w:t>2</w:t>
    </w:r>
  </w:p>
  <w:p w:rsidR="00381B9C" w:rsidRPr="00F56B5F" w:rsidRDefault="00381B9C" w:rsidP="00F56B5F">
    <w:pPr>
      <w:pStyle w:val="a3"/>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E22AA22"/>
    <w:lvl w:ilvl="0">
      <w:numFmt w:val="bullet"/>
      <w:lvlText w:val="*"/>
      <w:lvlJc w:val="left"/>
    </w:lvl>
  </w:abstractNum>
  <w:abstractNum w:abstractNumId="1">
    <w:nsid w:val="05955807"/>
    <w:multiLevelType w:val="hybridMultilevel"/>
    <w:tmpl w:val="B30C5A66"/>
    <w:lvl w:ilvl="0" w:tplc="ACF84068">
      <w:start w:val="1"/>
      <w:numFmt w:val="decimal"/>
      <w:lvlText w:val="%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0413EF7"/>
    <w:multiLevelType w:val="singleLevel"/>
    <w:tmpl w:val="96CA531C"/>
    <w:lvl w:ilvl="0">
      <w:start w:val="1"/>
      <w:numFmt w:val="decimal"/>
      <w:lvlText w:val="%1. "/>
      <w:legacy w:legacy="1" w:legacySpace="0" w:legacyIndent="283"/>
      <w:lvlJc w:val="left"/>
      <w:pPr>
        <w:ind w:left="1560" w:hanging="283"/>
      </w:pPr>
      <w:rPr>
        <w:rFonts w:ascii="Times New Roman" w:hAnsi="Times New Roman" w:cs="Times New Roman" w:hint="default"/>
        <w:b w:val="0"/>
        <w:i w:val="0"/>
        <w:sz w:val="28"/>
      </w:rPr>
    </w:lvl>
  </w:abstractNum>
  <w:abstractNum w:abstractNumId="3">
    <w:nsid w:val="2B5C1BFD"/>
    <w:multiLevelType w:val="hybridMultilevel"/>
    <w:tmpl w:val="CEB2FD5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F4501E6"/>
    <w:multiLevelType w:val="singleLevel"/>
    <w:tmpl w:val="E58A8168"/>
    <w:lvl w:ilvl="0">
      <w:start w:val="3"/>
      <w:numFmt w:val="decimal"/>
      <w:lvlText w:val="%1."/>
      <w:legacy w:legacy="1" w:legacySpace="0" w:legacyIndent="225"/>
      <w:lvlJc w:val="left"/>
      <w:rPr>
        <w:rFonts w:ascii="Times New Roman" w:hAnsi="Times New Roman" w:cs="Times New Roman" w:hint="default"/>
      </w:rPr>
    </w:lvl>
  </w:abstractNum>
  <w:abstractNum w:abstractNumId="5">
    <w:nsid w:val="45C43084"/>
    <w:multiLevelType w:val="hybridMultilevel"/>
    <w:tmpl w:val="D2546ABC"/>
    <w:lvl w:ilvl="0" w:tplc="8278C15C">
      <w:start w:val="1"/>
      <w:numFmt w:val="decimal"/>
      <w:lvlText w:val="%1."/>
      <w:lvlJc w:val="left"/>
      <w:pPr>
        <w:ind w:left="2393" w:hanging="975"/>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50F929FB"/>
    <w:multiLevelType w:val="hybridMultilevel"/>
    <w:tmpl w:val="6854D746"/>
    <w:lvl w:ilvl="0" w:tplc="8278C15C">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lvlOverride w:ilvl="0">
      <w:lvl w:ilvl="0">
        <w:numFmt w:val="bullet"/>
        <w:lvlText w:val="•"/>
        <w:legacy w:legacy="1" w:legacySpace="0" w:legacyIndent="154"/>
        <w:lvlJc w:val="left"/>
        <w:rPr>
          <w:rFonts w:ascii="Times New Roman" w:hAnsi="Times New Roman" w:hint="default"/>
        </w:rPr>
      </w:lvl>
    </w:lvlOverride>
  </w:num>
  <w:num w:numId="4">
    <w:abstractNumId w:val="0"/>
    <w:lvlOverride w:ilvl="0">
      <w:lvl w:ilvl="0">
        <w:numFmt w:val="bullet"/>
        <w:lvlText w:val="•"/>
        <w:legacy w:legacy="1" w:legacySpace="0" w:legacyIndent="153"/>
        <w:lvlJc w:val="left"/>
        <w:rPr>
          <w:rFonts w:ascii="Times New Roman" w:hAnsi="Times New Roman" w:hint="default"/>
        </w:rPr>
      </w:lvl>
    </w:lvlOverride>
  </w:num>
  <w:num w:numId="5">
    <w:abstractNumId w:val="0"/>
    <w:lvlOverride w:ilvl="0">
      <w:lvl w:ilvl="0">
        <w:numFmt w:val="bullet"/>
        <w:lvlText w:val="•"/>
        <w:legacy w:legacy="1" w:legacySpace="0" w:legacyIndent="149"/>
        <w:lvlJc w:val="left"/>
        <w:rPr>
          <w:rFonts w:ascii="Times New Roman" w:hAnsi="Times New Roman" w:hint="default"/>
        </w:rPr>
      </w:lvl>
    </w:lvlOverride>
  </w:num>
  <w:num w:numId="6">
    <w:abstractNumId w:val="2"/>
    <w:lvlOverride w:ilvl="0">
      <w:startOverride w:val="1"/>
    </w:lvlOverride>
  </w:num>
  <w:num w:numId="7">
    <w:abstractNumId w:val="1"/>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846"/>
    <w:rsid w:val="00002CDF"/>
    <w:rsid w:val="00010D3C"/>
    <w:rsid w:val="000218F2"/>
    <w:rsid w:val="00033444"/>
    <w:rsid w:val="000539FF"/>
    <w:rsid w:val="00074A84"/>
    <w:rsid w:val="000A2863"/>
    <w:rsid w:val="00146935"/>
    <w:rsid w:val="0019566F"/>
    <w:rsid w:val="00220978"/>
    <w:rsid w:val="002C5F18"/>
    <w:rsid w:val="00381B9C"/>
    <w:rsid w:val="00386E2B"/>
    <w:rsid w:val="00431292"/>
    <w:rsid w:val="004357B7"/>
    <w:rsid w:val="00620085"/>
    <w:rsid w:val="00644149"/>
    <w:rsid w:val="006E2846"/>
    <w:rsid w:val="00710F25"/>
    <w:rsid w:val="007C1EE3"/>
    <w:rsid w:val="00813384"/>
    <w:rsid w:val="008A025E"/>
    <w:rsid w:val="008C10DE"/>
    <w:rsid w:val="008F6A9B"/>
    <w:rsid w:val="00A8136F"/>
    <w:rsid w:val="00B7337A"/>
    <w:rsid w:val="00C1121A"/>
    <w:rsid w:val="00C55A0C"/>
    <w:rsid w:val="00C651E2"/>
    <w:rsid w:val="00CC674D"/>
    <w:rsid w:val="00F2253A"/>
    <w:rsid w:val="00F56B5F"/>
    <w:rsid w:val="00F77F22"/>
    <w:rsid w:val="00F96C03"/>
    <w:rsid w:val="00FF0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metricconverter"/>
  <w:smartTagType w:namespaceuri="urn:schemas-microsoft-com:office:smarttags" w:name="date"/>
  <w:shapeDefaults>
    <o:shapedefaults v:ext="edit" spidmax="1027"/>
    <o:shapelayout v:ext="edit">
      <o:idmap v:ext="edit" data="1"/>
    </o:shapelayout>
  </w:shapeDefaults>
  <w:decimalSymbol w:val=","/>
  <w:listSeparator w:val=";"/>
  <w14:defaultImageDpi w14:val="0"/>
  <w15:chartTrackingRefBased/>
  <w15:docId w15:val="{A3B45841-5D3E-4F96-AFAC-535798C4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84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56B5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56B5F"/>
    <w:rPr>
      <w:rFonts w:cs="Times New Roman"/>
    </w:rPr>
  </w:style>
  <w:style w:type="paragraph" w:styleId="a6">
    <w:name w:val="footer"/>
    <w:basedOn w:val="a"/>
    <w:link w:val="a7"/>
    <w:uiPriority w:val="99"/>
    <w:rsid w:val="00F56B5F"/>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HTML">
    <w:name w:val="HTML Preformatted"/>
    <w:basedOn w:val="a"/>
    <w:link w:val="HTML0"/>
    <w:uiPriority w:val="99"/>
    <w:rsid w:val="00074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8">
    <w:name w:val="footnote text"/>
    <w:basedOn w:val="a"/>
    <w:link w:val="a9"/>
    <w:uiPriority w:val="99"/>
    <w:semiHidden/>
    <w:rsid w:val="000218F2"/>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0218F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7241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7905</Words>
  <Characters>45062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Контрольная по «Криминалистике»</vt:lpstr>
    </vt:vector>
  </TitlesOfParts>
  <Company>Телерадиокомпания "Брест"</Company>
  <LinksUpToDate>false</LinksUpToDate>
  <CharactersWithSpaces>52862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по «Криминалистике»</dc:title>
  <dc:subject/>
  <dc:creator>Олег</dc:creator>
  <cp:keywords/>
  <dc:description/>
  <cp:lastModifiedBy>admin</cp:lastModifiedBy>
  <cp:revision>2</cp:revision>
  <cp:lastPrinted>2008-02-19T10:53:00Z</cp:lastPrinted>
  <dcterms:created xsi:type="dcterms:W3CDTF">2014-03-07T09:48:00Z</dcterms:created>
  <dcterms:modified xsi:type="dcterms:W3CDTF">2014-03-07T09:48:00Z</dcterms:modified>
</cp:coreProperties>
</file>