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340" w:rsidRPr="00A03190" w:rsidRDefault="00FE5340" w:rsidP="00A03190">
      <w:pPr>
        <w:suppressAutoHyphens/>
        <w:spacing w:line="360" w:lineRule="auto"/>
        <w:ind w:firstLine="709"/>
        <w:jc w:val="center"/>
        <w:rPr>
          <w:rFonts w:eastAsia="Batang"/>
          <w:bCs/>
          <w:sz w:val="28"/>
          <w:szCs w:val="32"/>
        </w:rPr>
      </w:pPr>
      <w:r w:rsidRPr="00A03190">
        <w:rPr>
          <w:rFonts w:eastAsia="Batang"/>
          <w:bCs/>
          <w:sz w:val="28"/>
          <w:szCs w:val="32"/>
        </w:rPr>
        <w:t>ФЕДЕРАЛЬНОЕ АГЕНТСТВО ПО ОБРАЗОВАНИЮ</w:t>
      </w:r>
    </w:p>
    <w:p w:rsidR="00FE5340" w:rsidRPr="00A03190" w:rsidRDefault="00FE5340" w:rsidP="00A03190">
      <w:pPr>
        <w:suppressAutoHyphens/>
        <w:spacing w:line="360" w:lineRule="auto"/>
        <w:ind w:firstLine="709"/>
        <w:jc w:val="center"/>
        <w:rPr>
          <w:rFonts w:eastAsia="Batang"/>
          <w:sz w:val="28"/>
          <w:szCs w:val="32"/>
        </w:rPr>
      </w:pPr>
      <w:r w:rsidRPr="00A03190">
        <w:rPr>
          <w:rFonts w:eastAsia="Batang"/>
          <w:sz w:val="28"/>
          <w:szCs w:val="32"/>
        </w:rPr>
        <w:t xml:space="preserve">Филиал ГОУ ВПО </w:t>
      </w:r>
      <w:r w:rsidR="00A03190" w:rsidRPr="00A03190">
        <w:rPr>
          <w:rFonts w:eastAsia="Batang"/>
          <w:sz w:val="28"/>
          <w:szCs w:val="32"/>
        </w:rPr>
        <w:t>"</w:t>
      </w:r>
      <w:r w:rsidRPr="00A03190">
        <w:rPr>
          <w:rFonts w:eastAsia="Batang"/>
          <w:sz w:val="28"/>
          <w:szCs w:val="32"/>
        </w:rPr>
        <w:t>Санкт-Петербургский государственный инженерно-экономический университет</w:t>
      </w:r>
      <w:r w:rsidR="00A03190" w:rsidRPr="00A03190">
        <w:rPr>
          <w:rFonts w:eastAsia="Batang"/>
          <w:sz w:val="28"/>
          <w:szCs w:val="32"/>
        </w:rPr>
        <w:t>"</w:t>
      </w:r>
      <w:r w:rsidRPr="00A03190">
        <w:rPr>
          <w:rFonts w:eastAsia="Batang"/>
          <w:sz w:val="28"/>
          <w:szCs w:val="32"/>
        </w:rPr>
        <w:t xml:space="preserve"> в городе Твери</w:t>
      </w:r>
    </w:p>
    <w:p w:rsidR="00A03190" w:rsidRPr="00A03190" w:rsidRDefault="00FE5340" w:rsidP="00A03190">
      <w:pPr>
        <w:suppressAutoHyphens/>
        <w:spacing w:line="360" w:lineRule="auto"/>
        <w:ind w:firstLine="709"/>
        <w:jc w:val="center"/>
        <w:rPr>
          <w:sz w:val="28"/>
        </w:rPr>
      </w:pPr>
      <w:r w:rsidRPr="00A03190">
        <w:rPr>
          <w:rFonts w:eastAsia="Batang"/>
          <w:sz w:val="28"/>
        </w:rPr>
        <w:t xml:space="preserve">Кафедра </w:t>
      </w:r>
      <w:r w:rsidRPr="00A03190">
        <w:rPr>
          <w:sz w:val="28"/>
        </w:rPr>
        <w:t>общепрофессиональных дисциплин</w:t>
      </w:r>
    </w:p>
    <w:p w:rsidR="00FE5340" w:rsidRPr="00A03190" w:rsidRDefault="00FE5340" w:rsidP="00A03190">
      <w:pPr>
        <w:suppressAutoHyphens/>
        <w:spacing w:line="360" w:lineRule="auto"/>
        <w:ind w:firstLine="709"/>
        <w:jc w:val="center"/>
        <w:rPr>
          <w:rFonts w:eastAsia="Batang"/>
          <w:sz w:val="28"/>
          <w:szCs w:val="32"/>
        </w:rPr>
      </w:pPr>
    </w:p>
    <w:p w:rsidR="00FE5340" w:rsidRDefault="00FE5340" w:rsidP="00A03190">
      <w:pPr>
        <w:suppressAutoHyphens/>
        <w:spacing w:line="360" w:lineRule="auto"/>
        <w:ind w:firstLine="709"/>
        <w:jc w:val="center"/>
        <w:rPr>
          <w:rFonts w:eastAsia="Batang"/>
          <w:sz w:val="28"/>
          <w:szCs w:val="32"/>
          <w:lang w:val="en-US"/>
        </w:rPr>
      </w:pPr>
    </w:p>
    <w:p w:rsidR="00A03190" w:rsidRDefault="00A03190" w:rsidP="00A03190">
      <w:pPr>
        <w:suppressAutoHyphens/>
        <w:spacing w:line="360" w:lineRule="auto"/>
        <w:ind w:firstLine="709"/>
        <w:jc w:val="center"/>
        <w:rPr>
          <w:rFonts w:eastAsia="Batang"/>
          <w:sz w:val="28"/>
          <w:szCs w:val="32"/>
          <w:lang w:val="en-US"/>
        </w:rPr>
      </w:pPr>
    </w:p>
    <w:p w:rsidR="00A03190" w:rsidRDefault="00A03190" w:rsidP="00A03190">
      <w:pPr>
        <w:suppressAutoHyphens/>
        <w:spacing w:line="360" w:lineRule="auto"/>
        <w:ind w:firstLine="709"/>
        <w:jc w:val="center"/>
        <w:rPr>
          <w:rFonts w:eastAsia="Batang"/>
          <w:sz w:val="28"/>
          <w:szCs w:val="32"/>
          <w:lang w:val="en-US"/>
        </w:rPr>
      </w:pPr>
    </w:p>
    <w:p w:rsidR="00A03190" w:rsidRDefault="00A03190" w:rsidP="00A03190">
      <w:pPr>
        <w:suppressAutoHyphens/>
        <w:spacing w:line="360" w:lineRule="auto"/>
        <w:ind w:firstLine="709"/>
        <w:jc w:val="center"/>
        <w:rPr>
          <w:rFonts w:eastAsia="Batang"/>
          <w:sz w:val="28"/>
          <w:szCs w:val="32"/>
          <w:lang w:val="en-US"/>
        </w:rPr>
      </w:pPr>
    </w:p>
    <w:p w:rsidR="00A03190" w:rsidRPr="00A03190" w:rsidRDefault="00A03190" w:rsidP="00A03190">
      <w:pPr>
        <w:suppressAutoHyphens/>
        <w:spacing w:line="360" w:lineRule="auto"/>
        <w:ind w:firstLine="709"/>
        <w:jc w:val="center"/>
        <w:rPr>
          <w:rFonts w:eastAsia="Batang"/>
          <w:sz w:val="28"/>
          <w:szCs w:val="32"/>
          <w:lang w:val="en-US"/>
        </w:rPr>
      </w:pPr>
    </w:p>
    <w:p w:rsidR="00FE5340" w:rsidRPr="00A03190" w:rsidRDefault="00FE5340" w:rsidP="00A03190">
      <w:pPr>
        <w:suppressAutoHyphens/>
        <w:spacing w:line="360" w:lineRule="auto"/>
        <w:ind w:firstLine="709"/>
        <w:jc w:val="center"/>
        <w:rPr>
          <w:rFonts w:eastAsia="Batang"/>
          <w:sz w:val="28"/>
          <w:szCs w:val="32"/>
        </w:rPr>
      </w:pPr>
    </w:p>
    <w:p w:rsidR="00FE5340" w:rsidRPr="00A03190" w:rsidRDefault="00FE5340" w:rsidP="00A03190">
      <w:pPr>
        <w:suppressAutoHyphens/>
        <w:spacing w:line="360" w:lineRule="auto"/>
        <w:ind w:firstLine="709"/>
        <w:jc w:val="center"/>
        <w:rPr>
          <w:rFonts w:eastAsia="Batang"/>
          <w:sz w:val="28"/>
          <w:szCs w:val="32"/>
        </w:rPr>
      </w:pPr>
    </w:p>
    <w:p w:rsidR="00FE5340" w:rsidRPr="00A03190" w:rsidRDefault="00FE5340" w:rsidP="00A03190">
      <w:pPr>
        <w:suppressAutoHyphens/>
        <w:spacing w:line="360" w:lineRule="auto"/>
        <w:ind w:firstLine="709"/>
        <w:jc w:val="center"/>
        <w:rPr>
          <w:rFonts w:eastAsia="Batang"/>
          <w:sz w:val="28"/>
          <w:szCs w:val="32"/>
        </w:rPr>
      </w:pPr>
    </w:p>
    <w:p w:rsidR="00FE5340" w:rsidRPr="00A03190" w:rsidRDefault="00FE5340" w:rsidP="00A03190">
      <w:pPr>
        <w:suppressAutoHyphens/>
        <w:spacing w:line="360" w:lineRule="auto"/>
        <w:ind w:firstLine="709"/>
        <w:jc w:val="center"/>
        <w:rPr>
          <w:rFonts w:eastAsia="Batang"/>
          <w:sz w:val="28"/>
          <w:szCs w:val="32"/>
        </w:rPr>
      </w:pPr>
      <w:r w:rsidRPr="00A03190">
        <w:rPr>
          <w:rFonts w:eastAsia="Batang"/>
          <w:sz w:val="28"/>
          <w:szCs w:val="32"/>
        </w:rPr>
        <w:t>Контрольная работа по дисциплине:</w:t>
      </w:r>
    </w:p>
    <w:p w:rsidR="00FE5340" w:rsidRPr="00A03190" w:rsidRDefault="00A03190" w:rsidP="00A03190">
      <w:pPr>
        <w:tabs>
          <w:tab w:val="left" w:pos="1155"/>
          <w:tab w:val="center" w:pos="4819"/>
        </w:tabs>
        <w:suppressAutoHyphens/>
        <w:spacing w:line="360" w:lineRule="auto"/>
        <w:ind w:firstLine="709"/>
        <w:jc w:val="center"/>
        <w:rPr>
          <w:bCs/>
          <w:sz w:val="28"/>
          <w:szCs w:val="36"/>
        </w:rPr>
      </w:pPr>
      <w:r w:rsidRPr="00A03190">
        <w:rPr>
          <w:rFonts w:eastAsia="Batang"/>
          <w:bCs/>
          <w:sz w:val="28"/>
          <w:szCs w:val="36"/>
        </w:rPr>
        <w:t>"</w:t>
      </w:r>
      <w:r w:rsidR="003E0915" w:rsidRPr="00A03190">
        <w:rPr>
          <w:rFonts w:eastAsia="Batang"/>
          <w:bCs/>
          <w:sz w:val="28"/>
          <w:szCs w:val="36"/>
        </w:rPr>
        <w:t>ТЕХНИЧЕСКАЯ ЭКСПЛУАТАЦИЯ ЗДАНИЙ</w:t>
      </w:r>
      <w:r w:rsidRPr="00A03190">
        <w:rPr>
          <w:rFonts w:eastAsia="Batang"/>
          <w:bCs/>
          <w:sz w:val="28"/>
          <w:szCs w:val="36"/>
        </w:rPr>
        <w:t>"</w:t>
      </w:r>
    </w:p>
    <w:p w:rsidR="00FE5340" w:rsidRPr="00A03190" w:rsidRDefault="00FE5340" w:rsidP="00A03190">
      <w:pPr>
        <w:suppressAutoHyphens/>
        <w:spacing w:line="360" w:lineRule="auto"/>
        <w:ind w:firstLine="709"/>
        <w:jc w:val="center"/>
        <w:rPr>
          <w:rFonts w:eastAsia="Batang"/>
          <w:sz w:val="28"/>
          <w:szCs w:val="32"/>
        </w:rPr>
      </w:pPr>
    </w:p>
    <w:p w:rsidR="00FE5340" w:rsidRPr="00A03190" w:rsidRDefault="00FE5340" w:rsidP="00A03190">
      <w:pPr>
        <w:suppressAutoHyphens/>
        <w:spacing w:line="360" w:lineRule="auto"/>
        <w:ind w:firstLine="709"/>
        <w:jc w:val="center"/>
        <w:rPr>
          <w:rFonts w:eastAsia="Batang"/>
          <w:sz w:val="28"/>
          <w:szCs w:val="32"/>
        </w:rPr>
      </w:pPr>
    </w:p>
    <w:p w:rsidR="00FE5340" w:rsidRPr="00A03190" w:rsidRDefault="00FE5340" w:rsidP="00A03190">
      <w:pPr>
        <w:suppressAutoHyphens/>
        <w:spacing w:line="360" w:lineRule="auto"/>
        <w:ind w:firstLine="709"/>
        <w:jc w:val="center"/>
        <w:rPr>
          <w:rFonts w:eastAsia="Batang"/>
          <w:sz w:val="28"/>
          <w:szCs w:val="28"/>
        </w:rPr>
      </w:pPr>
    </w:p>
    <w:p w:rsidR="00A03190" w:rsidRPr="00A03190" w:rsidRDefault="00FE5340" w:rsidP="00A03190">
      <w:pPr>
        <w:tabs>
          <w:tab w:val="left" w:pos="3969"/>
        </w:tabs>
        <w:suppressAutoHyphens/>
        <w:spacing w:line="360" w:lineRule="auto"/>
        <w:ind w:left="5954"/>
        <w:rPr>
          <w:rFonts w:eastAsia="Batang"/>
          <w:sz w:val="28"/>
          <w:szCs w:val="28"/>
          <w:u w:val="single"/>
        </w:rPr>
      </w:pPr>
      <w:r w:rsidRPr="00A03190">
        <w:rPr>
          <w:rFonts w:eastAsia="Batang"/>
          <w:bCs/>
          <w:sz w:val="28"/>
          <w:szCs w:val="28"/>
        </w:rPr>
        <w:t>Выполнила:</w:t>
      </w:r>
      <w:r w:rsidRPr="00A03190">
        <w:rPr>
          <w:rFonts w:eastAsia="Batang"/>
          <w:sz w:val="28"/>
          <w:szCs w:val="28"/>
        </w:rPr>
        <w:t xml:space="preserve"> </w:t>
      </w:r>
      <w:r w:rsidRPr="00A03190">
        <w:rPr>
          <w:rFonts w:eastAsia="Batang"/>
          <w:sz w:val="28"/>
          <w:szCs w:val="28"/>
          <w:u w:val="single"/>
        </w:rPr>
        <w:t>Ильина Юлия Викторовна</w:t>
      </w:r>
    </w:p>
    <w:p w:rsidR="00FE5340" w:rsidRPr="00A03190" w:rsidRDefault="00FE5340" w:rsidP="00A03190">
      <w:pPr>
        <w:tabs>
          <w:tab w:val="left" w:pos="3969"/>
        </w:tabs>
        <w:suppressAutoHyphens/>
        <w:spacing w:line="360" w:lineRule="auto"/>
        <w:ind w:left="5954"/>
        <w:rPr>
          <w:rFonts w:eastAsia="Batang"/>
          <w:sz w:val="28"/>
          <w:szCs w:val="28"/>
          <w:u w:val="single"/>
        </w:rPr>
      </w:pPr>
      <w:r w:rsidRPr="00A03190">
        <w:rPr>
          <w:rFonts w:eastAsia="Batang"/>
          <w:sz w:val="28"/>
          <w:szCs w:val="28"/>
        </w:rPr>
        <w:t>студентка</w:t>
      </w:r>
      <w:r w:rsidR="00A03190" w:rsidRPr="00A03190">
        <w:rPr>
          <w:rFonts w:eastAsia="Batang"/>
          <w:sz w:val="28"/>
          <w:szCs w:val="28"/>
        </w:rPr>
        <w:t xml:space="preserve"> </w:t>
      </w:r>
      <w:r w:rsidRPr="00A03190">
        <w:rPr>
          <w:rFonts w:eastAsia="Batang"/>
          <w:sz w:val="28"/>
          <w:szCs w:val="28"/>
          <w:u w:val="single"/>
          <w:lang w:val="en-US"/>
        </w:rPr>
        <w:t>IV</w:t>
      </w:r>
      <w:r w:rsidR="00A03190" w:rsidRPr="00A03190">
        <w:rPr>
          <w:rFonts w:eastAsia="Batang"/>
          <w:sz w:val="28"/>
          <w:szCs w:val="28"/>
          <w:u w:val="single"/>
        </w:rPr>
        <w:t xml:space="preserve"> </w:t>
      </w:r>
      <w:r w:rsidRPr="00A03190">
        <w:rPr>
          <w:rFonts w:eastAsia="Batang"/>
          <w:sz w:val="28"/>
          <w:szCs w:val="28"/>
        </w:rPr>
        <w:t xml:space="preserve">курса </w:t>
      </w:r>
      <w:r w:rsidRPr="00A03190">
        <w:rPr>
          <w:rFonts w:eastAsia="Batang"/>
          <w:sz w:val="28"/>
          <w:szCs w:val="28"/>
          <w:u w:val="single"/>
        </w:rPr>
        <w:t>45-Зс</w:t>
      </w:r>
      <w:r w:rsidRPr="00A03190">
        <w:rPr>
          <w:rFonts w:eastAsia="Batang"/>
          <w:sz w:val="28"/>
          <w:szCs w:val="28"/>
        </w:rPr>
        <w:t xml:space="preserve"> группы</w:t>
      </w:r>
    </w:p>
    <w:p w:rsidR="00A03190" w:rsidRPr="00A03190" w:rsidRDefault="00FE5340" w:rsidP="00A03190">
      <w:pPr>
        <w:tabs>
          <w:tab w:val="left" w:pos="3969"/>
        </w:tabs>
        <w:suppressAutoHyphens/>
        <w:spacing w:line="360" w:lineRule="auto"/>
        <w:ind w:left="5954"/>
        <w:rPr>
          <w:rFonts w:eastAsia="Batang"/>
          <w:sz w:val="28"/>
          <w:szCs w:val="28"/>
          <w:u w:val="single"/>
        </w:rPr>
      </w:pPr>
      <w:r w:rsidRPr="00A03190">
        <w:rPr>
          <w:rFonts w:eastAsia="Batang"/>
          <w:sz w:val="28"/>
          <w:szCs w:val="28"/>
        </w:rPr>
        <w:t>№ зачет. книжки</w:t>
      </w:r>
      <w:r w:rsidR="00A03190" w:rsidRPr="00A03190">
        <w:rPr>
          <w:rFonts w:eastAsia="Batang"/>
          <w:sz w:val="28"/>
          <w:szCs w:val="28"/>
        </w:rPr>
        <w:t xml:space="preserve"> </w:t>
      </w:r>
      <w:r w:rsidRPr="00A03190">
        <w:rPr>
          <w:rFonts w:eastAsia="Batang"/>
          <w:sz w:val="28"/>
          <w:szCs w:val="28"/>
          <w:u w:val="single"/>
        </w:rPr>
        <w:t>721- З</w:t>
      </w:r>
    </w:p>
    <w:p w:rsidR="00FE5340" w:rsidRPr="00A03190" w:rsidRDefault="00FE5340" w:rsidP="00A03190">
      <w:pPr>
        <w:suppressAutoHyphens/>
        <w:spacing w:line="360" w:lineRule="auto"/>
        <w:ind w:firstLine="709"/>
        <w:jc w:val="center"/>
        <w:rPr>
          <w:rFonts w:eastAsia="Batang"/>
          <w:sz w:val="28"/>
          <w:szCs w:val="28"/>
        </w:rPr>
      </w:pPr>
    </w:p>
    <w:p w:rsidR="00A03190" w:rsidRPr="00A40AB1" w:rsidRDefault="00A03190" w:rsidP="00A03190">
      <w:pPr>
        <w:suppressAutoHyphens/>
        <w:spacing w:line="360" w:lineRule="auto"/>
        <w:ind w:firstLine="709"/>
        <w:jc w:val="center"/>
        <w:rPr>
          <w:rFonts w:eastAsia="Batang"/>
          <w:i/>
          <w:sz w:val="28"/>
        </w:rPr>
      </w:pPr>
    </w:p>
    <w:p w:rsidR="00A03190" w:rsidRPr="00A40AB1" w:rsidRDefault="00A03190" w:rsidP="00A03190">
      <w:pPr>
        <w:suppressAutoHyphens/>
        <w:spacing w:line="360" w:lineRule="auto"/>
        <w:ind w:firstLine="709"/>
        <w:jc w:val="center"/>
        <w:rPr>
          <w:rFonts w:eastAsia="Batang"/>
          <w:i/>
          <w:sz w:val="28"/>
        </w:rPr>
      </w:pPr>
    </w:p>
    <w:p w:rsidR="00A03190" w:rsidRPr="00A40AB1" w:rsidRDefault="00A03190" w:rsidP="00A03190">
      <w:pPr>
        <w:suppressAutoHyphens/>
        <w:spacing w:line="360" w:lineRule="auto"/>
        <w:ind w:firstLine="709"/>
        <w:jc w:val="center"/>
        <w:rPr>
          <w:rFonts w:eastAsia="Batang"/>
          <w:i/>
          <w:sz w:val="28"/>
        </w:rPr>
      </w:pPr>
    </w:p>
    <w:p w:rsidR="00FE5340" w:rsidRPr="00A03190" w:rsidRDefault="00FE5340" w:rsidP="00A03190">
      <w:pPr>
        <w:suppressAutoHyphens/>
        <w:spacing w:line="360" w:lineRule="auto"/>
        <w:ind w:firstLine="709"/>
        <w:jc w:val="center"/>
        <w:rPr>
          <w:rFonts w:eastAsia="Batang"/>
          <w:sz w:val="28"/>
          <w:szCs w:val="28"/>
        </w:rPr>
      </w:pPr>
      <w:r w:rsidRPr="00A03190">
        <w:rPr>
          <w:rFonts w:eastAsia="Batang"/>
          <w:sz w:val="28"/>
          <w:szCs w:val="28"/>
        </w:rPr>
        <w:t>Тверь</w:t>
      </w:r>
    </w:p>
    <w:p w:rsidR="00FE5340" w:rsidRPr="00A03190" w:rsidRDefault="00FE5340" w:rsidP="00A03190">
      <w:pPr>
        <w:suppressAutoHyphens/>
        <w:spacing w:line="360" w:lineRule="auto"/>
        <w:ind w:firstLine="709"/>
        <w:jc w:val="center"/>
        <w:rPr>
          <w:rFonts w:eastAsia="Batang"/>
          <w:sz w:val="28"/>
          <w:szCs w:val="28"/>
        </w:rPr>
      </w:pPr>
      <w:r w:rsidRPr="00A03190">
        <w:rPr>
          <w:rFonts w:eastAsia="Batang"/>
          <w:sz w:val="28"/>
          <w:szCs w:val="28"/>
        </w:rPr>
        <w:t>2009</w:t>
      </w:r>
    </w:p>
    <w:p w:rsidR="003E0915" w:rsidRPr="00A40AB1" w:rsidRDefault="00A03190" w:rsidP="00A03190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  <w:r>
        <w:rPr>
          <w:sz w:val="28"/>
        </w:rPr>
        <w:br w:type="page"/>
      </w:r>
      <w:r w:rsidR="003E0915" w:rsidRPr="00A03190">
        <w:rPr>
          <w:b/>
          <w:bCs/>
          <w:sz w:val="28"/>
          <w:szCs w:val="32"/>
        </w:rPr>
        <w:t>Оценка технического состояния</w:t>
      </w:r>
      <w:r>
        <w:rPr>
          <w:b/>
          <w:bCs/>
          <w:sz w:val="28"/>
          <w:szCs w:val="32"/>
        </w:rPr>
        <w:t xml:space="preserve"> </w:t>
      </w:r>
      <w:r w:rsidR="003E0915" w:rsidRPr="00A03190">
        <w:rPr>
          <w:b/>
          <w:bCs/>
          <w:sz w:val="28"/>
          <w:szCs w:val="32"/>
        </w:rPr>
        <w:t>здания</w:t>
      </w:r>
    </w:p>
    <w:p w:rsidR="00A03190" w:rsidRPr="00A40AB1" w:rsidRDefault="00A03190" w:rsidP="00A03190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A03190" w:rsidRDefault="00E3650B" w:rsidP="00A0319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3190">
        <w:rPr>
          <w:sz w:val="28"/>
          <w:szCs w:val="28"/>
        </w:rPr>
        <w:t>Цель работы: изучение функциональных обязанностей</w:t>
      </w:r>
      <w:r w:rsidR="00A03190">
        <w:rPr>
          <w:sz w:val="28"/>
          <w:szCs w:val="28"/>
        </w:rPr>
        <w:t xml:space="preserve"> </w:t>
      </w:r>
      <w:r w:rsidRPr="00A03190">
        <w:rPr>
          <w:sz w:val="28"/>
          <w:szCs w:val="28"/>
        </w:rPr>
        <w:t>службы эксплуатации зданий.</w:t>
      </w:r>
    </w:p>
    <w:p w:rsidR="00E3650B" w:rsidRPr="00A03190" w:rsidRDefault="00E3650B" w:rsidP="00A0319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3190">
        <w:rPr>
          <w:sz w:val="28"/>
          <w:szCs w:val="28"/>
        </w:rPr>
        <w:t>Задачи работы: формирование</w:t>
      </w:r>
      <w:r w:rsidR="00A03190">
        <w:rPr>
          <w:sz w:val="28"/>
          <w:szCs w:val="28"/>
        </w:rPr>
        <w:t xml:space="preserve"> </w:t>
      </w:r>
      <w:r w:rsidRPr="00A03190">
        <w:rPr>
          <w:sz w:val="28"/>
          <w:szCs w:val="28"/>
        </w:rPr>
        <w:t>навыков</w:t>
      </w:r>
      <w:r w:rsidR="00A03190">
        <w:rPr>
          <w:sz w:val="28"/>
          <w:szCs w:val="28"/>
        </w:rPr>
        <w:t xml:space="preserve"> </w:t>
      </w:r>
      <w:r w:rsidRPr="00A03190">
        <w:rPr>
          <w:sz w:val="28"/>
          <w:szCs w:val="28"/>
        </w:rPr>
        <w:t>обследования</w:t>
      </w:r>
      <w:r w:rsidR="00A03190">
        <w:rPr>
          <w:sz w:val="28"/>
          <w:szCs w:val="28"/>
        </w:rPr>
        <w:t xml:space="preserve"> </w:t>
      </w:r>
      <w:r w:rsidRPr="00A03190">
        <w:rPr>
          <w:sz w:val="28"/>
          <w:szCs w:val="28"/>
        </w:rPr>
        <w:t>зданий</w:t>
      </w:r>
      <w:r w:rsidR="00A03190">
        <w:rPr>
          <w:sz w:val="28"/>
          <w:szCs w:val="28"/>
        </w:rPr>
        <w:t xml:space="preserve"> </w:t>
      </w:r>
      <w:r w:rsidRPr="00A03190">
        <w:rPr>
          <w:sz w:val="28"/>
          <w:szCs w:val="28"/>
        </w:rPr>
        <w:t>и сооружений; оценка</w:t>
      </w:r>
      <w:r w:rsidR="00A03190">
        <w:rPr>
          <w:sz w:val="28"/>
          <w:szCs w:val="28"/>
        </w:rPr>
        <w:t xml:space="preserve"> </w:t>
      </w:r>
      <w:r w:rsidRPr="00A03190">
        <w:rPr>
          <w:sz w:val="28"/>
          <w:szCs w:val="28"/>
        </w:rPr>
        <w:t>степени износа</w:t>
      </w:r>
      <w:r w:rsidR="00A03190">
        <w:rPr>
          <w:sz w:val="28"/>
          <w:szCs w:val="28"/>
        </w:rPr>
        <w:t xml:space="preserve"> </w:t>
      </w:r>
      <w:r w:rsidRPr="00A03190">
        <w:rPr>
          <w:sz w:val="28"/>
          <w:szCs w:val="28"/>
        </w:rPr>
        <w:t>здания; составление</w:t>
      </w:r>
      <w:r w:rsidR="00A03190">
        <w:rPr>
          <w:sz w:val="28"/>
          <w:szCs w:val="28"/>
        </w:rPr>
        <w:t xml:space="preserve"> </w:t>
      </w:r>
      <w:r w:rsidRPr="00A03190">
        <w:rPr>
          <w:sz w:val="28"/>
          <w:szCs w:val="28"/>
        </w:rPr>
        <w:t>задания</w:t>
      </w:r>
      <w:r w:rsidR="00A03190">
        <w:rPr>
          <w:sz w:val="28"/>
          <w:szCs w:val="28"/>
        </w:rPr>
        <w:t xml:space="preserve"> </w:t>
      </w:r>
      <w:r w:rsidRPr="00A03190">
        <w:rPr>
          <w:sz w:val="28"/>
          <w:szCs w:val="28"/>
        </w:rPr>
        <w:t>по текущему ремонту и техническому обслуживанию здания.</w:t>
      </w:r>
    </w:p>
    <w:p w:rsidR="00D90A35" w:rsidRPr="00A03190" w:rsidRDefault="00D90A35" w:rsidP="00A0319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3650B" w:rsidRPr="00A40AB1" w:rsidRDefault="00A03190" w:rsidP="00A03190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</w:r>
      <w:r w:rsidR="00D90A35" w:rsidRPr="00A03190">
        <w:rPr>
          <w:b/>
          <w:sz w:val="28"/>
          <w:szCs w:val="28"/>
        </w:rPr>
        <w:t>1. Сведения</w:t>
      </w:r>
      <w:r>
        <w:rPr>
          <w:b/>
          <w:sz w:val="28"/>
          <w:szCs w:val="28"/>
        </w:rPr>
        <w:t xml:space="preserve"> </w:t>
      </w:r>
      <w:r w:rsidR="00A40AB1">
        <w:rPr>
          <w:b/>
          <w:sz w:val="28"/>
          <w:szCs w:val="28"/>
        </w:rPr>
        <w:t>о здании</w:t>
      </w:r>
    </w:p>
    <w:p w:rsidR="00E3650B" w:rsidRPr="00A03190" w:rsidRDefault="00E3650B" w:rsidP="00A03190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03190" w:rsidRPr="00A03190" w:rsidRDefault="00342C9A" w:rsidP="00A03190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03190">
        <w:rPr>
          <w:bCs/>
          <w:sz w:val="28"/>
          <w:szCs w:val="28"/>
        </w:rPr>
        <w:t xml:space="preserve">Двор </w:t>
      </w:r>
      <w:r w:rsidR="00A03190">
        <w:rPr>
          <w:bCs/>
          <w:sz w:val="28"/>
          <w:szCs w:val="28"/>
        </w:rPr>
        <w:t>"</w:t>
      </w:r>
      <w:r w:rsidRPr="00A03190">
        <w:rPr>
          <w:bCs/>
          <w:sz w:val="28"/>
          <w:szCs w:val="28"/>
        </w:rPr>
        <w:t>Пролетарки</w:t>
      </w:r>
      <w:r w:rsidR="00A03190">
        <w:rPr>
          <w:bCs/>
          <w:sz w:val="28"/>
          <w:szCs w:val="28"/>
        </w:rPr>
        <w:t>"</w:t>
      </w:r>
      <w:r w:rsidRPr="00A03190">
        <w:rPr>
          <w:bCs/>
          <w:sz w:val="28"/>
          <w:szCs w:val="28"/>
        </w:rPr>
        <w:t xml:space="preserve">, первоначальное название которого </w:t>
      </w:r>
      <w:r w:rsidR="00A03190">
        <w:rPr>
          <w:bCs/>
          <w:sz w:val="28"/>
          <w:szCs w:val="28"/>
        </w:rPr>
        <w:t>"</w:t>
      </w:r>
      <w:r w:rsidRPr="00A03190">
        <w:rPr>
          <w:bCs/>
          <w:sz w:val="28"/>
          <w:szCs w:val="28"/>
        </w:rPr>
        <w:t>Морозовские казармы</w:t>
      </w:r>
      <w:r w:rsidR="00A03190">
        <w:rPr>
          <w:bCs/>
          <w:sz w:val="28"/>
          <w:szCs w:val="28"/>
        </w:rPr>
        <w:t>"</w:t>
      </w:r>
      <w:r w:rsidRPr="00A03190">
        <w:rPr>
          <w:bCs/>
          <w:sz w:val="28"/>
          <w:szCs w:val="28"/>
        </w:rPr>
        <w:t>, вот уже второе столетие придает удивительное своеобразие архит</w:t>
      </w:r>
      <w:r w:rsidR="00A03190">
        <w:rPr>
          <w:bCs/>
          <w:sz w:val="28"/>
          <w:szCs w:val="28"/>
        </w:rPr>
        <w:t>ектурному облику нашего города.</w:t>
      </w:r>
    </w:p>
    <w:p w:rsidR="00A03190" w:rsidRPr="00A03190" w:rsidRDefault="00A03190" w:rsidP="00A03190">
      <w:pPr>
        <w:suppressAutoHyphens/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</w:p>
    <w:p w:rsidR="00A03190" w:rsidRDefault="00666809" w:rsidP="00A03190">
      <w:pPr>
        <w:suppressAutoHyphens/>
        <w:spacing w:line="360" w:lineRule="auto"/>
        <w:ind w:firstLine="709"/>
        <w:jc w:val="both"/>
        <w:rPr>
          <w:b/>
          <w:bCs/>
          <w:i/>
          <w:sz w:val="28"/>
          <w:szCs w:val="28"/>
          <w:lang w:val="en-US"/>
        </w:rPr>
      </w:pPr>
      <w:r>
        <w:rPr>
          <w:b/>
          <w:bCs/>
          <w:i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86.25pt">
            <v:imagedata r:id="rId7" o:title=""/>
          </v:shape>
        </w:pict>
      </w:r>
    </w:p>
    <w:p w:rsidR="00AB2941" w:rsidRPr="00A40AB1" w:rsidRDefault="00AB2941" w:rsidP="00A03190">
      <w:pPr>
        <w:suppressAutoHyphens/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A03190">
        <w:rPr>
          <w:b/>
          <w:bCs/>
          <w:i/>
          <w:sz w:val="28"/>
          <w:szCs w:val="28"/>
        </w:rPr>
        <w:t>Рисунок 1</w:t>
      </w:r>
    </w:p>
    <w:p w:rsidR="00A03190" w:rsidRPr="00A40AB1" w:rsidRDefault="00A03190" w:rsidP="00A03190">
      <w:pPr>
        <w:suppressAutoHyphens/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</w:p>
    <w:p w:rsidR="00A03190" w:rsidRPr="00A03190" w:rsidRDefault="00A03190" w:rsidP="00A0319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3190">
        <w:rPr>
          <w:bCs/>
          <w:sz w:val="28"/>
          <w:szCs w:val="28"/>
        </w:rPr>
        <w:t xml:space="preserve">Сюда стремятся попасть туристы, им </w:t>
      </w:r>
      <w:r w:rsidR="00342C9A" w:rsidRPr="00A03190">
        <w:rPr>
          <w:bCs/>
          <w:sz w:val="28"/>
          <w:szCs w:val="28"/>
        </w:rPr>
        <w:t xml:space="preserve">интересуются потенциальные инвесторы, его выбирают для натурных съемок известные кинорежиссеры, которым необходимо воссоздать в своих фильмах атмосферу начала прошлого и конца позапрошлого веков. А возник он вокруг фабрики </w:t>
      </w:r>
      <w:r>
        <w:rPr>
          <w:bCs/>
          <w:sz w:val="28"/>
          <w:szCs w:val="28"/>
        </w:rPr>
        <w:t>"</w:t>
      </w:r>
      <w:r w:rsidR="00342C9A" w:rsidRPr="00A03190">
        <w:rPr>
          <w:bCs/>
          <w:sz w:val="28"/>
          <w:szCs w:val="28"/>
        </w:rPr>
        <w:t>Тверская мануфактура</w:t>
      </w:r>
      <w:r>
        <w:rPr>
          <w:bCs/>
          <w:sz w:val="28"/>
          <w:szCs w:val="28"/>
        </w:rPr>
        <w:t>"</w:t>
      </w:r>
      <w:r w:rsidR="00342C9A" w:rsidRPr="00A03190">
        <w:rPr>
          <w:bCs/>
          <w:sz w:val="28"/>
          <w:szCs w:val="28"/>
        </w:rPr>
        <w:t xml:space="preserve"> благодаря стараниям одного из отпрысков знаменитой династии купцов и промышленников Морозовых, родоначальником которой был крепостной крестьянин Савва Васильевич Морозов.</w:t>
      </w:r>
      <w:r>
        <w:rPr>
          <w:sz w:val="28"/>
          <w:szCs w:val="28"/>
        </w:rPr>
        <w:t xml:space="preserve">  </w:t>
      </w:r>
      <w:r w:rsidR="00342C9A" w:rsidRPr="00A03190">
        <w:rPr>
          <w:sz w:val="28"/>
          <w:szCs w:val="28"/>
        </w:rPr>
        <w:t>Основателя династии Морозовых часто путают с его внуком, Саввой Тимофеевичем Морозовым, который дружил с Максимом Горьким, помогал революционерам в их борьбе с царским правительством и покончил жизнь самоубийством. Но тому уже досталось неплохое наследство и было где развернуться, в отличие от его деда, который, имея первоначальный капитал в размере пяти рублей и обладая особым секретом окраски тканей, сумел создать фамильную текстильную империю.</w:t>
      </w:r>
      <w:r>
        <w:rPr>
          <w:sz w:val="28"/>
          <w:szCs w:val="28"/>
        </w:rPr>
        <w:t xml:space="preserve">  </w:t>
      </w:r>
      <w:r w:rsidR="00342C9A" w:rsidRPr="00A03190">
        <w:rPr>
          <w:sz w:val="28"/>
          <w:szCs w:val="28"/>
        </w:rPr>
        <w:t xml:space="preserve">В Твери одной из ее ветвей заправлял тоже внук - Иван Абрамович Морозов, но в силу рано проявившейся душевной болезни его дело продолжила жена Варвара Алексеевна, именно с ее именем и связано строительство рабочего городка вокруг </w:t>
      </w:r>
      <w:r>
        <w:rPr>
          <w:sz w:val="28"/>
          <w:szCs w:val="28"/>
        </w:rPr>
        <w:t>"</w:t>
      </w:r>
      <w:r w:rsidR="00342C9A" w:rsidRPr="00A03190">
        <w:rPr>
          <w:sz w:val="28"/>
          <w:szCs w:val="28"/>
        </w:rPr>
        <w:t>Тверской мануфактуры</w:t>
      </w:r>
      <w:r>
        <w:rPr>
          <w:sz w:val="28"/>
          <w:szCs w:val="28"/>
        </w:rPr>
        <w:t>"</w:t>
      </w:r>
      <w:r w:rsidR="00342C9A" w:rsidRPr="00A03190">
        <w:rPr>
          <w:sz w:val="28"/>
          <w:szCs w:val="28"/>
        </w:rPr>
        <w:t xml:space="preserve"> по проекту известного архитектора Владимира Терского. К началу XX века </w:t>
      </w:r>
      <w:r>
        <w:rPr>
          <w:sz w:val="28"/>
          <w:szCs w:val="28"/>
        </w:rPr>
        <w:t>"</w:t>
      </w:r>
      <w:r w:rsidR="00342C9A" w:rsidRPr="00A03190">
        <w:rPr>
          <w:sz w:val="28"/>
          <w:szCs w:val="28"/>
        </w:rPr>
        <w:t>Морозовские казармы</w:t>
      </w:r>
      <w:r>
        <w:rPr>
          <w:sz w:val="28"/>
          <w:szCs w:val="28"/>
        </w:rPr>
        <w:t>"</w:t>
      </w:r>
      <w:r w:rsidR="00342C9A" w:rsidRPr="00A03190">
        <w:rPr>
          <w:sz w:val="28"/>
          <w:szCs w:val="28"/>
        </w:rPr>
        <w:t xml:space="preserve"> представляли собой замкнутый, обнесенный стеной двор, в котором были построены дома для инженерно-технических работников и казармы для рабочих </w:t>
      </w:r>
      <w:r>
        <w:rPr>
          <w:sz w:val="28"/>
          <w:szCs w:val="28"/>
        </w:rPr>
        <w:t>"</w:t>
      </w:r>
      <w:r w:rsidR="00342C9A" w:rsidRPr="00A03190">
        <w:rPr>
          <w:sz w:val="28"/>
          <w:szCs w:val="28"/>
        </w:rPr>
        <w:t>Товарищества тверских мануфактур</w:t>
      </w:r>
      <w:r>
        <w:rPr>
          <w:sz w:val="28"/>
          <w:szCs w:val="28"/>
        </w:rPr>
        <w:t>"</w:t>
      </w:r>
      <w:r w:rsidR="00342C9A" w:rsidRPr="00A03190">
        <w:rPr>
          <w:sz w:val="28"/>
          <w:szCs w:val="28"/>
        </w:rPr>
        <w:t>. Здесь была создана целая инфраструктура, в которую помимо фабрики входили больница, родильный дом, часовня, народный театр, зал для спектаклей, почта, библиотека</w:t>
      </w:r>
      <w:r w:rsidR="00A84202" w:rsidRPr="00A03190">
        <w:rPr>
          <w:sz w:val="28"/>
          <w:szCs w:val="28"/>
        </w:rPr>
        <w:t>, чайная, аптека, магазинчики.</w:t>
      </w:r>
      <w:r w:rsidR="00342C9A" w:rsidRPr="00A03190">
        <w:rPr>
          <w:sz w:val="28"/>
          <w:szCs w:val="28"/>
        </w:rPr>
        <w:t xml:space="preserve"> А сами дома, построенные из красного кирпича и пригнанные друг к другу специальным раствором, в состав которого входили отдельные компоненты куриного яйца, отличались такой несокрушимой крепостью, что когда уже в советское время строители попытались снести один из них с помощью самой современной техники, то потерпели позорное фиаско.</w:t>
      </w:r>
    </w:p>
    <w:p w:rsidR="00A03190" w:rsidRPr="00A03190" w:rsidRDefault="00A03190" w:rsidP="00A0319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3190" w:rsidRPr="00A03190" w:rsidRDefault="00666809" w:rsidP="00A0319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12.5pt;height:150.75pt">
            <v:imagedata r:id="rId8" o:title=""/>
          </v:shape>
        </w:pict>
      </w:r>
    </w:p>
    <w:p w:rsidR="00AB2941" w:rsidRPr="00A40AB1" w:rsidRDefault="00AB2941" w:rsidP="00A03190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03190">
        <w:rPr>
          <w:b/>
          <w:i/>
          <w:sz w:val="28"/>
          <w:szCs w:val="28"/>
        </w:rPr>
        <w:t>Рисунок 2</w:t>
      </w:r>
    </w:p>
    <w:p w:rsidR="00A03190" w:rsidRPr="00A40AB1" w:rsidRDefault="00A03190" w:rsidP="00A03190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A03190" w:rsidRDefault="00342C9A" w:rsidP="00A0319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3190">
        <w:rPr>
          <w:sz w:val="28"/>
          <w:szCs w:val="28"/>
        </w:rPr>
        <w:t xml:space="preserve">Уже в советское время </w:t>
      </w:r>
      <w:r w:rsidR="00A03190">
        <w:rPr>
          <w:sz w:val="28"/>
          <w:szCs w:val="28"/>
        </w:rPr>
        <w:t>"</w:t>
      </w:r>
      <w:r w:rsidRPr="00A03190">
        <w:rPr>
          <w:sz w:val="28"/>
          <w:szCs w:val="28"/>
        </w:rPr>
        <w:t>Морозовские казармы</w:t>
      </w:r>
      <w:r w:rsidR="00A03190">
        <w:rPr>
          <w:sz w:val="28"/>
          <w:szCs w:val="28"/>
        </w:rPr>
        <w:t>"</w:t>
      </w:r>
      <w:r w:rsidRPr="00A03190">
        <w:rPr>
          <w:sz w:val="28"/>
          <w:szCs w:val="28"/>
        </w:rPr>
        <w:t xml:space="preserve">, превратившиеся в </w:t>
      </w:r>
      <w:r w:rsidR="00A03190">
        <w:rPr>
          <w:sz w:val="28"/>
          <w:szCs w:val="28"/>
        </w:rPr>
        <w:t>"</w:t>
      </w:r>
      <w:r w:rsidRPr="00A03190">
        <w:rPr>
          <w:sz w:val="28"/>
          <w:szCs w:val="28"/>
        </w:rPr>
        <w:t xml:space="preserve">Двор </w:t>
      </w:r>
      <w:r w:rsidR="00A03190">
        <w:rPr>
          <w:sz w:val="28"/>
          <w:szCs w:val="28"/>
        </w:rPr>
        <w:t>"</w:t>
      </w:r>
      <w:r w:rsidRPr="00A03190">
        <w:rPr>
          <w:sz w:val="28"/>
          <w:szCs w:val="28"/>
        </w:rPr>
        <w:t>Пролетарки</w:t>
      </w:r>
      <w:r w:rsidR="00A03190">
        <w:rPr>
          <w:sz w:val="28"/>
          <w:szCs w:val="28"/>
        </w:rPr>
        <w:t>"</w:t>
      </w:r>
      <w:r w:rsidRPr="00A03190">
        <w:rPr>
          <w:sz w:val="28"/>
          <w:szCs w:val="28"/>
        </w:rPr>
        <w:t xml:space="preserve">, стали нести необратимые потери. Сначала исчезла церквушка. Потом - больница, аптека и библиотека. А вместо народного театра появился спортивно-оздоровительный комплекс. В бывших казармах, а ныне общежитиях, уже давно живут люди, в большинстве своем не имеющие никакого отношения к ныне здравствующей </w:t>
      </w:r>
      <w:r w:rsidR="00A03190">
        <w:rPr>
          <w:sz w:val="28"/>
          <w:szCs w:val="28"/>
        </w:rPr>
        <w:t>"</w:t>
      </w:r>
      <w:r w:rsidRPr="00A03190">
        <w:rPr>
          <w:sz w:val="28"/>
          <w:szCs w:val="28"/>
        </w:rPr>
        <w:t>Тверской мануфактуре</w:t>
      </w:r>
      <w:r w:rsidR="00A03190">
        <w:rPr>
          <w:sz w:val="28"/>
          <w:szCs w:val="28"/>
        </w:rPr>
        <w:t>"</w:t>
      </w:r>
      <w:r w:rsidRPr="00A03190">
        <w:rPr>
          <w:sz w:val="28"/>
          <w:szCs w:val="28"/>
        </w:rPr>
        <w:t xml:space="preserve">. Особенно многолюдно стало в них после распада Советского Союза, когда в Россию потянулись беженцы из бывших братских республик. Время от времени </w:t>
      </w:r>
      <w:r w:rsidR="00A03190">
        <w:rPr>
          <w:sz w:val="28"/>
          <w:szCs w:val="28"/>
        </w:rPr>
        <w:t>"</w:t>
      </w:r>
      <w:r w:rsidRPr="00A03190">
        <w:rPr>
          <w:sz w:val="28"/>
          <w:szCs w:val="28"/>
        </w:rPr>
        <w:t xml:space="preserve">Двор </w:t>
      </w:r>
      <w:r w:rsidR="00A03190">
        <w:rPr>
          <w:sz w:val="28"/>
          <w:szCs w:val="28"/>
        </w:rPr>
        <w:t>"</w:t>
      </w:r>
      <w:r w:rsidRPr="00A03190">
        <w:rPr>
          <w:sz w:val="28"/>
          <w:szCs w:val="28"/>
        </w:rPr>
        <w:t>Пролетарки</w:t>
      </w:r>
      <w:r w:rsidR="00A03190">
        <w:rPr>
          <w:sz w:val="28"/>
          <w:szCs w:val="28"/>
        </w:rPr>
        <w:t>"</w:t>
      </w:r>
      <w:r w:rsidRPr="00A03190">
        <w:rPr>
          <w:sz w:val="28"/>
          <w:szCs w:val="28"/>
        </w:rPr>
        <w:t xml:space="preserve"> заставлял говорить о себе то громкими криминальными преступлениями, то прославившими его знаменитостями. Именно здесь родились народный артист СССР Владимир Зельдин - легенда нашего театра и кинематографа, трагически погибший композитор и певец шансона Михаил Круг, известный музыкант, джазмен, народный артист России Давид Голощекин, основавший и возглавивший единственную в России и мире филармонию джазовой музыки, и многие, многие другие. Во времена Великой Отечественной войны в небе над </w:t>
      </w:r>
      <w:r w:rsidR="00A03190">
        <w:rPr>
          <w:sz w:val="28"/>
          <w:szCs w:val="28"/>
        </w:rPr>
        <w:t>"</w:t>
      </w:r>
      <w:r w:rsidRPr="00A03190">
        <w:rPr>
          <w:sz w:val="28"/>
          <w:szCs w:val="28"/>
        </w:rPr>
        <w:t>Пролетаркой</w:t>
      </w:r>
      <w:r w:rsidR="00A03190">
        <w:rPr>
          <w:sz w:val="28"/>
          <w:szCs w:val="28"/>
        </w:rPr>
        <w:t>"</w:t>
      </w:r>
      <w:r w:rsidRPr="00A03190">
        <w:rPr>
          <w:sz w:val="28"/>
          <w:szCs w:val="28"/>
        </w:rPr>
        <w:t xml:space="preserve"> погибли два советских летчика, совершив смертельный таран немецких с</w:t>
      </w:r>
      <w:r w:rsidR="004A6722" w:rsidRPr="00A03190">
        <w:rPr>
          <w:sz w:val="28"/>
          <w:szCs w:val="28"/>
        </w:rPr>
        <w:t>амолетов.</w:t>
      </w:r>
    </w:p>
    <w:p w:rsidR="00A03190" w:rsidRDefault="00342C9A" w:rsidP="00A03190">
      <w:pPr>
        <w:suppressAutoHyphens/>
        <w:spacing w:line="360" w:lineRule="auto"/>
        <w:ind w:firstLine="709"/>
        <w:jc w:val="both"/>
        <w:rPr>
          <w:rStyle w:val="text"/>
          <w:sz w:val="28"/>
          <w:szCs w:val="28"/>
        </w:rPr>
      </w:pPr>
      <w:r w:rsidRPr="00A03190">
        <w:rPr>
          <w:sz w:val="28"/>
          <w:szCs w:val="28"/>
        </w:rPr>
        <w:t xml:space="preserve">Но в последние годы складывается ощущение, что лучшие времена </w:t>
      </w:r>
      <w:r w:rsidR="00A03190">
        <w:rPr>
          <w:sz w:val="28"/>
          <w:szCs w:val="28"/>
        </w:rPr>
        <w:t>"</w:t>
      </w:r>
      <w:r w:rsidRPr="00A03190">
        <w:rPr>
          <w:sz w:val="28"/>
          <w:szCs w:val="28"/>
        </w:rPr>
        <w:t xml:space="preserve">Двора </w:t>
      </w:r>
      <w:r w:rsidR="00A03190">
        <w:rPr>
          <w:sz w:val="28"/>
          <w:szCs w:val="28"/>
        </w:rPr>
        <w:t>"</w:t>
      </w:r>
      <w:r w:rsidRPr="00A03190">
        <w:rPr>
          <w:sz w:val="28"/>
          <w:szCs w:val="28"/>
        </w:rPr>
        <w:t>Пролетарки</w:t>
      </w:r>
      <w:r w:rsidR="00A03190">
        <w:rPr>
          <w:sz w:val="28"/>
          <w:szCs w:val="28"/>
        </w:rPr>
        <w:t>"</w:t>
      </w:r>
      <w:r w:rsidRPr="00A03190">
        <w:rPr>
          <w:sz w:val="28"/>
          <w:szCs w:val="28"/>
        </w:rPr>
        <w:t xml:space="preserve"> остались позади. Общежития, десятилетиями не помнящие капитального ремонта, пришли в упадок, внутри</w:t>
      </w:r>
      <w:r w:rsidR="00D90A35" w:rsidRPr="00A03190">
        <w:rPr>
          <w:sz w:val="28"/>
          <w:szCs w:val="28"/>
        </w:rPr>
        <w:t xml:space="preserve"> </w:t>
      </w:r>
      <w:r w:rsidRPr="00A03190">
        <w:rPr>
          <w:sz w:val="28"/>
          <w:szCs w:val="28"/>
        </w:rPr>
        <w:t xml:space="preserve">дворовые дороги находятся в жутком состоянии. </w:t>
      </w:r>
      <w:r w:rsidR="00D41090" w:rsidRPr="00A03190">
        <w:rPr>
          <w:rStyle w:val="text"/>
          <w:sz w:val="28"/>
          <w:szCs w:val="28"/>
        </w:rPr>
        <w:t>Непонятной остается судьба жильцов этих домов. Сейчас в общежитиях зарегистрировано более 1500 человек.</w:t>
      </w:r>
    </w:p>
    <w:p w:rsidR="00624347" w:rsidRPr="00A03190" w:rsidRDefault="00624347" w:rsidP="00A03190">
      <w:pPr>
        <w:suppressAutoHyphens/>
        <w:spacing w:line="360" w:lineRule="auto"/>
        <w:ind w:firstLine="709"/>
        <w:jc w:val="both"/>
        <w:rPr>
          <w:rStyle w:val="text"/>
          <w:sz w:val="28"/>
          <w:szCs w:val="28"/>
        </w:rPr>
      </w:pPr>
    </w:p>
    <w:p w:rsidR="00D41090" w:rsidRPr="00A40AB1" w:rsidRDefault="00624347" w:rsidP="00A03190">
      <w:pPr>
        <w:suppressAutoHyphens/>
        <w:spacing w:line="360" w:lineRule="auto"/>
        <w:ind w:firstLine="709"/>
        <w:jc w:val="both"/>
        <w:rPr>
          <w:rStyle w:val="text"/>
          <w:b/>
          <w:sz w:val="28"/>
          <w:szCs w:val="28"/>
        </w:rPr>
      </w:pPr>
      <w:r w:rsidRPr="00A03190">
        <w:rPr>
          <w:rStyle w:val="text"/>
          <w:b/>
          <w:sz w:val="28"/>
          <w:szCs w:val="28"/>
        </w:rPr>
        <w:t>2. Оценка физического и морального износа здания</w:t>
      </w:r>
    </w:p>
    <w:p w:rsidR="00A03190" w:rsidRPr="00A40AB1" w:rsidRDefault="00A03190" w:rsidP="00A03190">
      <w:pPr>
        <w:suppressAutoHyphens/>
        <w:spacing w:line="360" w:lineRule="auto"/>
        <w:ind w:firstLine="709"/>
        <w:jc w:val="both"/>
        <w:rPr>
          <w:rStyle w:val="text"/>
          <w:b/>
          <w:sz w:val="28"/>
          <w:szCs w:val="28"/>
        </w:rPr>
      </w:pPr>
    </w:p>
    <w:p w:rsidR="000243C8" w:rsidRPr="00A03190" w:rsidRDefault="000243C8" w:rsidP="00A03190">
      <w:pPr>
        <w:suppressAutoHyphens/>
        <w:spacing w:line="360" w:lineRule="auto"/>
        <w:ind w:firstLine="709"/>
        <w:jc w:val="both"/>
        <w:rPr>
          <w:rStyle w:val="text"/>
          <w:sz w:val="28"/>
          <w:szCs w:val="28"/>
        </w:rPr>
      </w:pPr>
      <w:r w:rsidRPr="00A03190">
        <w:rPr>
          <w:rStyle w:val="text"/>
          <w:sz w:val="28"/>
          <w:szCs w:val="28"/>
        </w:rPr>
        <w:t>Техническое состояние здания в целом является функцией работоспособности отдельных конструктивны</w:t>
      </w:r>
      <w:r w:rsidR="00ED3E40" w:rsidRPr="00A03190">
        <w:rPr>
          <w:rStyle w:val="text"/>
          <w:sz w:val="28"/>
          <w:szCs w:val="28"/>
        </w:rPr>
        <w:t>х элементов и связей между ними</w:t>
      </w:r>
      <w:r w:rsidRPr="00A03190">
        <w:rPr>
          <w:rStyle w:val="text"/>
          <w:sz w:val="28"/>
          <w:szCs w:val="28"/>
        </w:rPr>
        <w:t>.</w:t>
      </w:r>
      <w:r w:rsidR="00EE34E7" w:rsidRPr="00A03190">
        <w:rPr>
          <w:rStyle w:val="text"/>
          <w:sz w:val="28"/>
          <w:szCs w:val="28"/>
        </w:rPr>
        <w:t xml:space="preserve"> С течением времени происходит снижение прочности, устойчивости, ухудшаются тепло- и звукоизоляционные, водо- и воздухопроницаемые свойства. Это явление называется физическим износом и определяется в относительных величинах (%) и в стоимостном выражении.</w:t>
      </w:r>
    </w:p>
    <w:p w:rsidR="00EE34E7" w:rsidRPr="00A03190" w:rsidRDefault="00EE34E7" w:rsidP="00A03190">
      <w:pPr>
        <w:suppressAutoHyphens/>
        <w:spacing w:line="360" w:lineRule="auto"/>
        <w:ind w:firstLine="709"/>
        <w:jc w:val="both"/>
        <w:rPr>
          <w:rStyle w:val="text"/>
          <w:sz w:val="28"/>
          <w:szCs w:val="28"/>
        </w:rPr>
      </w:pPr>
      <w:r w:rsidRPr="00A03190">
        <w:rPr>
          <w:rStyle w:val="text"/>
          <w:sz w:val="28"/>
          <w:szCs w:val="28"/>
        </w:rPr>
        <w:t>Для технической характеристики</w:t>
      </w:r>
      <w:r w:rsidR="00A03190">
        <w:rPr>
          <w:rStyle w:val="text"/>
          <w:sz w:val="28"/>
          <w:szCs w:val="28"/>
        </w:rPr>
        <w:t xml:space="preserve"> </w:t>
      </w:r>
      <w:r w:rsidRPr="00A03190">
        <w:rPr>
          <w:rStyle w:val="text"/>
          <w:sz w:val="28"/>
          <w:szCs w:val="28"/>
        </w:rPr>
        <w:t>состояния отдельных конструкций здания возникает необходимость определить его физический износ.</w:t>
      </w:r>
      <w:r w:rsidR="00F142E9" w:rsidRPr="00A03190">
        <w:rPr>
          <w:rStyle w:val="text"/>
          <w:sz w:val="28"/>
          <w:szCs w:val="28"/>
        </w:rPr>
        <w:t xml:space="preserve"> </w:t>
      </w:r>
      <w:r w:rsidRPr="00A03190">
        <w:rPr>
          <w:rStyle w:val="text"/>
          <w:sz w:val="28"/>
          <w:szCs w:val="28"/>
        </w:rPr>
        <w:t xml:space="preserve">Физический износ – величина, характеризующая степень </w:t>
      </w:r>
      <w:r w:rsidR="00F142E9" w:rsidRPr="00A03190">
        <w:rPr>
          <w:rStyle w:val="text"/>
          <w:sz w:val="28"/>
          <w:szCs w:val="28"/>
        </w:rPr>
        <w:t>ухудшения</w:t>
      </w:r>
      <w:r w:rsidRPr="00A03190">
        <w:rPr>
          <w:rStyle w:val="text"/>
          <w:sz w:val="28"/>
          <w:szCs w:val="28"/>
        </w:rPr>
        <w:t xml:space="preserve"> </w:t>
      </w:r>
      <w:r w:rsidR="00F142E9" w:rsidRPr="00A03190">
        <w:rPr>
          <w:rStyle w:val="text"/>
          <w:sz w:val="28"/>
          <w:szCs w:val="28"/>
        </w:rPr>
        <w:t>технических и связанных с ним других эксплуатационных показателей здания на определенный момент времени, в результате чего происходит снижение стоимости конструкции здания. Под физическим износом понимают потерю зданием с течением времени несущих способностей, прочности, устойчивости.</w:t>
      </w:r>
    </w:p>
    <w:p w:rsidR="00F142E9" w:rsidRPr="00A40AB1" w:rsidRDefault="00F142E9" w:rsidP="00A03190">
      <w:pPr>
        <w:suppressAutoHyphens/>
        <w:spacing w:line="360" w:lineRule="auto"/>
        <w:ind w:firstLine="709"/>
        <w:jc w:val="both"/>
        <w:rPr>
          <w:rStyle w:val="text"/>
          <w:sz w:val="28"/>
          <w:szCs w:val="28"/>
        </w:rPr>
      </w:pPr>
      <w:r w:rsidRPr="00A03190">
        <w:rPr>
          <w:rStyle w:val="text"/>
          <w:sz w:val="28"/>
          <w:szCs w:val="28"/>
        </w:rPr>
        <w:t>Основными причинами физического износа являются воздействия природных факторов, а также технологических процессов, связанных с эксплуатацией здания.</w:t>
      </w:r>
    </w:p>
    <w:p w:rsidR="00A03190" w:rsidRPr="00A40AB1" w:rsidRDefault="00A03190" w:rsidP="00A03190">
      <w:pPr>
        <w:suppressAutoHyphens/>
        <w:spacing w:line="360" w:lineRule="auto"/>
        <w:ind w:firstLine="709"/>
        <w:jc w:val="both"/>
        <w:rPr>
          <w:rStyle w:val="text"/>
          <w:sz w:val="28"/>
          <w:szCs w:val="28"/>
        </w:rPr>
      </w:pPr>
    </w:p>
    <w:p w:rsidR="00D41090" w:rsidRPr="00A03190" w:rsidRDefault="003524BC" w:rsidP="00A03190">
      <w:pPr>
        <w:suppressAutoHyphens/>
        <w:spacing w:line="360" w:lineRule="auto"/>
        <w:ind w:firstLine="709"/>
        <w:jc w:val="both"/>
        <w:rPr>
          <w:rStyle w:val="text"/>
          <w:b/>
          <w:i/>
          <w:sz w:val="28"/>
          <w:szCs w:val="28"/>
        </w:rPr>
      </w:pPr>
      <w:r w:rsidRPr="00A03190">
        <w:rPr>
          <w:rStyle w:val="text"/>
          <w:b/>
          <w:i/>
          <w:sz w:val="28"/>
          <w:szCs w:val="28"/>
        </w:rPr>
        <w:t>Таблица №1 Определение физического износа здания.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736"/>
        <w:gridCol w:w="2583"/>
        <w:gridCol w:w="1967"/>
      </w:tblGrid>
      <w:tr w:rsidR="000D7D16" w:rsidRPr="005E0F24" w:rsidTr="005E0F24">
        <w:tc>
          <w:tcPr>
            <w:tcW w:w="1726" w:type="dxa"/>
            <w:shd w:val="clear" w:color="auto" w:fill="auto"/>
          </w:tcPr>
          <w:p w:rsidR="000D7D16" w:rsidRPr="005E0F24" w:rsidRDefault="000D7D16" w:rsidP="005E0F24">
            <w:pPr>
              <w:suppressAutoHyphens/>
              <w:spacing w:line="360" w:lineRule="auto"/>
              <w:rPr>
                <w:rFonts w:eastAsia="Batang"/>
                <w:bCs/>
                <w:sz w:val="20"/>
              </w:rPr>
            </w:pPr>
            <w:r w:rsidRPr="005E0F24">
              <w:rPr>
                <w:rFonts w:eastAsia="Batang"/>
                <w:bCs/>
                <w:sz w:val="20"/>
              </w:rPr>
              <w:t>Конструкции</w:t>
            </w:r>
          </w:p>
        </w:tc>
        <w:tc>
          <w:tcPr>
            <w:tcW w:w="736" w:type="dxa"/>
            <w:shd w:val="clear" w:color="auto" w:fill="auto"/>
          </w:tcPr>
          <w:p w:rsidR="000D7D16" w:rsidRPr="005E0F24" w:rsidRDefault="000D7D16" w:rsidP="005E0F24">
            <w:pPr>
              <w:suppressAutoHyphens/>
              <w:spacing w:line="360" w:lineRule="auto"/>
              <w:rPr>
                <w:rFonts w:eastAsia="Batang"/>
                <w:bCs/>
                <w:sz w:val="20"/>
              </w:rPr>
            </w:pPr>
            <w:r w:rsidRPr="005E0F24">
              <w:rPr>
                <w:rFonts w:eastAsia="Batang"/>
                <w:bCs/>
                <w:sz w:val="20"/>
              </w:rPr>
              <w:t>Износ</w:t>
            </w:r>
          </w:p>
        </w:tc>
        <w:tc>
          <w:tcPr>
            <w:tcW w:w="2583" w:type="dxa"/>
            <w:shd w:val="clear" w:color="auto" w:fill="auto"/>
          </w:tcPr>
          <w:p w:rsidR="000D7D16" w:rsidRPr="005E0F24" w:rsidRDefault="000D7D16" w:rsidP="005E0F24">
            <w:pPr>
              <w:suppressAutoHyphens/>
              <w:spacing w:line="360" w:lineRule="auto"/>
              <w:rPr>
                <w:rFonts w:eastAsia="Batang"/>
                <w:bCs/>
                <w:sz w:val="20"/>
              </w:rPr>
            </w:pPr>
            <w:r w:rsidRPr="005E0F24">
              <w:rPr>
                <w:rFonts w:eastAsia="Batang"/>
                <w:bCs/>
                <w:sz w:val="20"/>
              </w:rPr>
              <w:t>Удельный вес конструкции в стоимости здания, %</w:t>
            </w:r>
          </w:p>
        </w:tc>
        <w:tc>
          <w:tcPr>
            <w:tcW w:w="1967" w:type="dxa"/>
            <w:shd w:val="clear" w:color="auto" w:fill="auto"/>
          </w:tcPr>
          <w:p w:rsidR="000D7D16" w:rsidRPr="005E0F24" w:rsidRDefault="000D7D16" w:rsidP="005E0F24">
            <w:pPr>
              <w:suppressAutoHyphens/>
              <w:spacing w:line="360" w:lineRule="auto"/>
              <w:rPr>
                <w:rFonts w:eastAsia="Batang"/>
                <w:bCs/>
                <w:sz w:val="20"/>
              </w:rPr>
            </w:pPr>
            <w:r w:rsidRPr="005E0F24">
              <w:rPr>
                <w:rFonts w:eastAsia="Batang"/>
                <w:bCs/>
                <w:sz w:val="20"/>
              </w:rPr>
              <w:t>Износ * Уд. Вес конструкции</w:t>
            </w:r>
          </w:p>
        </w:tc>
      </w:tr>
      <w:tr w:rsidR="000D7D16" w:rsidRPr="005E0F24" w:rsidTr="005E0F24">
        <w:tc>
          <w:tcPr>
            <w:tcW w:w="1726" w:type="dxa"/>
            <w:shd w:val="clear" w:color="auto" w:fill="auto"/>
          </w:tcPr>
          <w:p w:rsidR="000D7D16" w:rsidRPr="005E0F24" w:rsidRDefault="000D7D16" w:rsidP="005E0F24">
            <w:pPr>
              <w:suppressAutoHyphens/>
              <w:spacing w:line="360" w:lineRule="auto"/>
              <w:rPr>
                <w:rFonts w:eastAsia="Batang"/>
                <w:bCs/>
                <w:sz w:val="20"/>
              </w:rPr>
            </w:pPr>
            <w:r w:rsidRPr="005E0F24">
              <w:rPr>
                <w:rFonts w:eastAsia="Batang"/>
                <w:bCs/>
                <w:sz w:val="20"/>
              </w:rPr>
              <w:t>Фундамент</w:t>
            </w:r>
          </w:p>
        </w:tc>
        <w:tc>
          <w:tcPr>
            <w:tcW w:w="736" w:type="dxa"/>
            <w:shd w:val="clear" w:color="auto" w:fill="auto"/>
          </w:tcPr>
          <w:p w:rsidR="000D7D16" w:rsidRPr="005E0F24" w:rsidRDefault="003923A2" w:rsidP="005E0F24">
            <w:pPr>
              <w:suppressAutoHyphens/>
              <w:spacing w:line="360" w:lineRule="auto"/>
              <w:rPr>
                <w:rFonts w:eastAsia="Batang"/>
                <w:bCs/>
                <w:sz w:val="20"/>
              </w:rPr>
            </w:pPr>
            <w:r w:rsidRPr="005E0F24">
              <w:rPr>
                <w:rFonts w:eastAsia="Batang"/>
                <w:bCs/>
                <w:sz w:val="20"/>
              </w:rPr>
              <w:t>39</w:t>
            </w:r>
          </w:p>
        </w:tc>
        <w:tc>
          <w:tcPr>
            <w:tcW w:w="2583" w:type="dxa"/>
            <w:shd w:val="clear" w:color="auto" w:fill="auto"/>
          </w:tcPr>
          <w:p w:rsidR="000D7D16" w:rsidRPr="005E0F24" w:rsidRDefault="003923A2" w:rsidP="005E0F24">
            <w:pPr>
              <w:suppressAutoHyphens/>
              <w:spacing w:line="360" w:lineRule="auto"/>
              <w:rPr>
                <w:rFonts w:eastAsia="Batang"/>
                <w:bCs/>
                <w:sz w:val="20"/>
              </w:rPr>
            </w:pPr>
            <w:r w:rsidRPr="005E0F24">
              <w:rPr>
                <w:rFonts w:eastAsia="Batang"/>
                <w:bCs/>
                <w:sz w:val="20"/>
              </w:rPr>
              <w:t>45</w:t>
            </w:r>
          </w:p>
        </w:tc>
        <w:tc>
          <w:tcPr>
            <w:tcW w:w="1967" w:type="dxa"/>
            <w:shd w:val="clear" w:color="auto" w:fill="auto"/>
          </w:tcPr>
          <w:p w:rsidR="000D7D16" w:rsidRPr="005E0F24" w:rsidRDefault="001C4619" w:rsidP="005E0F24">
            <w:pPr>
              <w:suppressAutoHyphens/>
              <w:spacing w:line="360" w:lineRule="auto"/>
              <w:rPr>
                <w:rFonts w:eastAsia="Batang"/>
                <w:bCs/>
                <w:sz w:val="20"/>
              </w:rPr>
            </w:pPr>
            <w:r w:rsidRPr="005E0F24">
              <w:rPr>
                <w:rFonts w:eastAsia="Batang"/>
                <w:bCs/>
                <w:sz w:val="20"/>
              </w:rPr>
              <w:t>1755,00</w:t>
            </w:r>
          </w:p>
        </w:tc>
      </w:tr>
      <w:tr w:rsidR="000D7D16" w:rsidRPr="005E0F24" w:rsidTr="005E0F24">
        <w:tc>
          <w:tcPr>
            <w:tcW w:w="1726" w:type="dxa"/>
            <w:shd w:val="clear" w:color="auto" w:fill="auto"/>
          </w:tcPr>
          <w:p w:rsidR="000D7D16" w:rsidRPr="005E0F24" w:rsidRDefault="000D7D16" w:rsidP="005E0F24">
            <w:pPr>
              <w:suppressAutoHyphens/>
              <w:spacing w:line="360" w:lineRule="auto"/>
              <w:rPr>
                <w:rFonts w:eastAsia="Batang"/>
                <w:bCs/>
                <w:sz w:val="20"/>
              </w:rPr>
            </w:pPr>
            <w:r w:rsidRPr="005E0F24">
              <w:rPr>
                <w:rFonts w:eastAsia="Batang"/>
                <w:bCs/>
                <w:sz w:val="20"/>
              </w:rPr>
              <w:t>Стены</w:t>
            </w:r>
          </w:p>
        </w:tc>
        <w:tc>
          <w:tcPr>
            <w:tcW w:w="736" w:type="dxa"/>
            <w:shd w:val="clear" w:color="auto" w:fill="auto"/>
          </w:tcPr>
          <w:p w:rsidR="000D7D16" w:rsidRPr="005E0F24" w:rsidRDefault="001C4619" w:rsidP="005E0F24">
            <w:pPr>
              <w:suppressAutoHyphens/>
              <w:spacing w:line="360" w:lineRule="auto"/>
              <w:rPr>
                <w:rFonts w:eastAsia="Batang"/>
                <w:bCs/>
                <w:sz w:val="20"/>
              </w:rPr>
            </w:pPr>
            <w:r w:rsidRPr="005E0F24">
              <w:rPr>
                <w:rFonts w:eastAsia="Batang"/>
                <w:bCs/>
                <w:sz w:val="20"/>
              </w:rPr>
              <w:t>30</w:t>
            </w:r>
          </w:p>
        </w:tc>
        <w:tc>
          <w:tcPr>
            <w:tcW w:w="2583" w:type="dxa"/>
            <w:shd w:val="clear" w:color="auto" w:fill="auto"/>
          </w:tcPr>
          <w:p w:rsidR="000D7D16" w:rsidRPr="005E0F24" w:rsidRDefault="003923A2" w:rsidP="005E0F24">
            <w:pPr>
              <w:suppressAutoHyphens/>
              <w:spacing w:line="360" w:lineRule="auto"/>
              <w:rPr>
                <w:rFonts w:eastAsia="Batang"/>
                <w:bCs/>
                <w:sz w:val="20"/>
              </w:rPr>
            </w:pPr>
            <w:r w:rsidRPr="005E0F24">
              <w:rPr>
                <w:rFonts w:eastAsia="Batang"/>
                <w:bCs/>
                <w:sz w:val="20"/>
              </w:rPr>
              <w:t>47</w:t>
            </w:r>
          </w:p>
        </w:tc>
        <w:tc>
          <w:tcPr>
            <w:tcW w:w="1967" w:type="dxa"/>
            <w:shd w:val="clear" w:color="auto" w:fill="auto"/>
          </w:tcPr>
          <w:p w:rsidR="000D7D16" w:rsidRPr="005E0F24" w:rsidRDefault="001C4619" w:rsidP="005E0F24">
            <w:pPr>
              <w:suppressAutoHyphens/>
              <w:spacing w:line="360" w:lineRule="auto"/>
              <w:rPr>
                <w:rFonts w:eastAsia="Batang"/>
                <w:bCs/>
                <w:sz w:val="20"/>
              </w:rPr>
            </w:pPr>
            <w:r w:rsidRPr="005E0F24">
              <w:rPr>
                <w:rFonts w:eastAsia="Batang"/>
                <w:bCs/>
                <w:sz w:val="20"/>
              </w:rPr>
              <w:t>1410,00</w:t>
            </w:r>
          </w:p>
        </w:tc>
      </w:tr>
      <w:tr w:rsidR="000D7D16" w:rsidRPr="005E0F24" w:rsidTr="005E0F24">
        <w:tc>
          <w:tcPr>
            <w:tcW w:w="1726" w:type="dxa"/>
            <w:shd w:val="clear" w:color="auto" w:fill="auto"/>
          </w:tcPr>
          <w:p w:rsidR="000D7D16" w:rsidRPr="005E0F24" w:rsidRDefault="000D7D16" w:rsidP="005E0F24">
            <w:pPr>
              <w:suppressAutoHyphens/>
              <w:spacing w:line="360" w:lineRule="auto"/>
              <w:rPr>
                <w:rFonts w:eastAsia="Batang"/>
                <w:bCs/>
                <w:sz w:val="20"/>
              </w:rPr>
            </w:pPr>
            <w:r w:rsidRPr="005E0F24">
              <w:rPr>
                <w:rFonts w:eastAsia="Batang"/>
                <w:bCs/>
                <w:sz w:val="20"/>
              </w:rPr>
              <w:t>Перекрытия</w:t>
            </w:r>
          </w:p>
        </w:tc>
        <w:tc>
          <w:tcPr>
            <w:tcW w:w="736" w:type="dxa"/>
            <w:shd w:val="clear" w:color="auto" w:fill="auto"/>
          </w:tcPr>
          <w:p w:rsidR="000D7D16" w:rsidRPr="005E0F24" w:rsidRDefault="001C4619" w:rsidP="005E0F24">
            <w:pPr>
              <w:suppressAutoHyphens/>
              <w:spacing w:line="360" w:lineRule="auto"/>
              <w:rPr>
                <w:rFonts w:eastAsia="Batang"/>
                <w:bCs/>
                <w:sz w:val="20"/>
              </w:rPr>
            </w:pPr>
            <w:r w:rsidRPr="005E0F24">
              <w:rPr>
                <w:rFonts w:eastAsia="Batang"/>
                <w:bCs/>
                <w:sz w:val="20"/>
              </w:rPr>
              <w:t>25</w:t>
            </w:r>
          </w:p>
        </w:tc>
        <w:tc>
          <w:tcPr>
            <w:tcW w:w="2583" w:type="dxa"/>
            <w:shd w:val="clear" w:color="auto" w:fill="auto"/>
          </w:tcPr>
          <w:p w:rsidR="000D7D16" w:rsidRPr="005E0F24" w:rsidRDefault="003923A2" w:rsidP="005E0F24">
            <w:pPr>
              <w:suppressAutoHyphens/>
              <w:spacing w:line="360" w:lineRule="auto"/>
              <w:rPr>
                <w:rFonts w:eastAsia="Batang"/>
                <w:bCs/>
                <w:sz w:val="20"/>
              </w:rPr>
            </w:pPr>
            <w:r w:rsidRPr="005E0F24">
              <w:rPr>
                <w:rFonts w:eastAsia="Batang"/>
                <w:bCs/>
                <w:sz w:val="20"/>
              </w:rPr>
              <w:t>36</w:t>
            </w:r>
          </w:p>
        </w:tc>
        <w:tc>
          <w:tcPr>
            <w:tcW w:w="1967" w:type="dxa"/>
            <w:shd w:val="clear" w:color="auto" w:fill="auto"/>
          </w:tcPr>
          <w:p w:rsidR="000D7D16" w:rsidRPr="005E0F24" w:rsidRDefault="001C4619" w:rsidP="005E0F24">
            <w:pPr>
              <w:suppressAutoHyphens/>
              <w:spacing w:line="360" w:lineRule="auto"/>
              <w:rPr>
                <w:rFonts w:eastAsia="Batang"/>
                <w:bCs/>
                <w:sz w:val="20"/>
              </w:rPr>
            </w:pPr>
            <w:r w:rsidRPr="005E0F24">
              <w:rPr>
                <w:rFonts w:eastAsia="Batang"/>
                <w:bCs/>
                <w:sz w:val="20"/>
              </w:rPr>
              <w:t>900,00</w:t>
            </w:r>
          </w:p>
        </w:tc>
      </w:tr>
      <w:tr w:rsidR="000D7D16" w:rsidRPr="005E0F24" w:rsidTr="005E0F24">
        <w:tc>
          <w:tcPr>
            <w:tcW w:w="1726" w:type="dxa"/>
            <w:shd w:val="clear" w:color="auto" w:fill="auto"/>
          </w:tcPr>
          <w:p w:rsidR="000D7D16" w:rsidRPr="005E0F24" w:rsidRDefault="000D7D16" w:rsidP="005E0F24">
            <w:pPr>
              <w:suppressAutoHyphens/>
              <w:spacing w:line="360" w:lineRule="auto"/>
              <w:rPr>
                <w:rFonts w:eastAsia="Batang"/>
                <w:bCs/>
                <w:sz w:val="20"/>
              </w:rPr>
            </w:pPr>
            <w:r w:rsidRPr="005E0F24">
              <w:rPr>
                <w:rFonts w:eastAsia="Batang"/>
                <w:bCs/>
                <w:sz w:val="20"/>
              </w:rPr>
              <w:t>Окна и двери</w:t>
            </w:r>
          </w:p>
        </w:tc>
        <w:tc>
          <w:tcPr>
            <w:tcW w:w="736" w:type="dxa"/>
            <w:shd w:val="clear" w:color="auto" w:fill="auto"/>
          </w:tcPr>
          <w:p w:rsidR="000D7D16" w:rsidRPr="005E0F24" w:rsidRDefault="001C4619" w:rsidP="005E0F24">
            <w:pPr>
              <w:suppressAutoHyphens/>
              <w:spacing w:line="360" w:lineRule="auto"/>
              <w:rPr>
                <w:rFonts w:eastAsia="Batang"/>
                <w:bCs/>
                <w:sz w:val="20"/>
              </w:rPr>
            </w:pPr>
            <w:r w:rsidRPr="005E0F24">
              <w:rPr>
                <w:rFonts w:eastAsia="Batang"/>
                <w:bCs/>
                <w:sz w:val="20"/>
              </w:rPr>
              <w:t>40</w:t>
            </w:r>
          </w:p>
        </w:tc>
        <w:tc>
          <w:tcPr>
            <w:tcW w:w="2583" w:type="dxa"/>
            <w:shd w:val="clear" w:color="auto" w:fill="auto"/>
          </w:tcPr>
          <w:p w:rsidR="000D7D16" w:rsidRPr="005E0F24" w:rsidRDefault="003923A2" w:rsidP="005E0F24">
            <w:pPr>
              <w:suppressAutoHyphens/>
              <w:spacing w:line="360" w:lineRule="auto"/>
              <w:rPr>
                <w:rFonts w:eastAsia="Batang"/>
                <w:bCs/>
                <w:sz w:val="20"/>
              </w:rPr>
            </w:pPr>
            <w:r w:rsidRPr="005E0F24">
              <w:rPr>
                <w:rFonts w:eastAsia="Batang"/>
                <w:bCs/>
                <w:sz w:val="20"/>
              </w:rPr>
              <w:t>30</w:t>
            </w:r>
          </w:p>
        </w:tc>
        <w:tc>
          <w:tcPr>
            <w:tcW w:w="1967" w:type="dxa"/>
            <w:shd w:val="clear" w:color="auto" w:fill="auto"/>
          </w:tcPr>
          <w:p w:rsidR="000D7D16" w:rsidRPr="005E0F24" w:rsidRDefault="001C4619" w:rsidP="005E0F24">
            <w:pPr>
              <w:suppressAutoHyphens/>
              <w:spacing w:line="360" w:lineRule="auto"/>
              <w:rPr>
                <w:rFonts w:eastAsia="Batang"/>
                <w:bCs/>
                <w:sz w:val="20"/>
              </w:rPr>
            </w:pPr>
            <w:r w:rsidRPr="005E0F24">
              <w:rPr>
                <w:rFonts w:eastAsia="Batang"/>
                <w:bCs/>
                <w:sz w:val="20"/>
              </w:rPr>
              <w:t>1200,00</w:t>
            </w:r>
          </w:p>
        </w:tc>
      </w:tr>
      <w:tr w:rsidR="000D7D16" w:rsidRPr="005E0F24" w:rsidTr="005E0F24">
        <w:tc>
          <w:tcPr>
            <w:tcW w:w="1726" w:type="dxa"/>
            <w:shd w:val="clear" w:color="auto" w:fill="auto"/>
          </w:tcPr>
          <w:p w:rsidR="000D7D16" w:rsidRPr="005E0F24" w:rsidRDefault="000D7D16" w:rsidP="005E0F24">
            <w:pPr>
              <w:suppressAutoHyphens/>
              <w:spacing w:line="360" w:lineRule="auto"/>
              <w:rPr>
                <w:rFonts w:eastAsia="Batang"/>
                <w:bCs/>
                <w:sz w:val="20"/>
              </w:rPr>
            </w:pPr>
            <w:r w:rsidRPr="005E0F24">
              <w:rPr>
                <w:rFonts w:eastAsia="Batang"/>
                <w:bCs/>
                <w:sz w:val="20"/>
              </w:rPr>
              <w:t>Кровля</w:t>
            </w:r>
          </w:p>
        </w:tc>
        <w:tc>
          <w:tcPr>
            <w:tcW w:w="736" w:type="dxa"/>
            <w:shd w:val="clear" w:color="auto" w:fill="auto"/>
          </w:tcPr>
          <w:p w:rsidR="000D7D16" w:rsidRPr="005E0F24" w:rsidRDefault="001C4619" w:rsidP="005E0F24">
            <w:pPr>
              <w:suppressAutoHyphens/>
              <w:spacing w:line="360" w:lineRule="auto"/>
              <w:rPr>
                <w:rFonts w:eastAsia="Batang"/>
                <w:bCs/>
                <w:sz w:val="20"/>
              </w:rPr>
            </w:pPr>
            <w:r w:rsidRPr="005E0F24">
              <w:rPr>
                <w:rFonts w:eastAsia="Batang"/>
                <w:bCs/>
                <w:sz w:val="20"/>
              </w:rPr>
              <w:t>3</w:t>
            </w:r>
          </w:p>
        </w:tc>
        <w:tc>
          <w:tcPr>
            <w:tcW w:w="2583" w:type="dxa"/>
            <w:shd w:val="clear" w:color="auto" w:fill="auto"/>
          </w:tcPr>
          <w:p w:rsidR="000D7D16" w:rsidRPr="005E0F24" w:rsidRDefault="001C4619" w:rsidP="005E0F24">
            <w:pPr>
              <w:suppressAutoHyphens/>
              <w:spacing w:line="360" w:lineRule="auto"/>
              <w:rPr>
                <w:rFonts w:eastAsia="Batang"/>
                <w:bCs/>
                <w:sz w:val="20"/>
              </w:rPr>
            </w:pPr>
            <w:r w:rsidRPr="005E0F24">
              <w:rPr>
                <w:rFonts w:eastAsia="Batang"/>
                <w:bCs/>
                <w:sz w:val="20"/>
              </w:rPr>
              <w:t>5</w:t>
            </w:r>
          </w:p>
        </w:tc>
        <w:tc>
          <w:tcPr>
            <w:tcW w:w="1967" w:type="dxa"/>
            <w:shd w:val="clear" w:color="auto" w:fill="auto"/>
          </w:tcPr>
          <w:p w:rsidR="000D7D16" w:rsidRPr="005E0F24" w:rsidRDefault="001C4619" w:rsidP="005E0F24">
            <w:pPr>
              <w:suppressAutoHyphens/>
              <w:spacing w:line="360" w:lineRule="auto"/>
              <w:rPr>
                <w:rFonts w:eastAsia="Batang"/>
                <w:bCs/>
                <w:sz w:val="20"/>
              </w:rPr>
            </w:pPr>
            <w:r w:rsidRPr="005E0F24">
              <w:rPr>
                <w:rFonts w:eastAsia="Batang"/>
                <w:bCs/>
                <w:sz w:val="20"/>
              </w:rPr>
              <w:t>15,00</w:t>
            </w:r>
          </w:p>
        </w:tc>
      </w:tr>
      <w:tr w:rsidR="000D7D16" w:rsidRPr="005E0F24" w:rsidTr="005E0F24">
        <w:tc>
          <w:tcPr>
            <w:tcW w:w="1726" w:type="dxa"/>
            <w:shd w:val="clear" w:color="auto" w:fill="auto"/>
          </w:tcPr>
          <w:p w:rsidR="000D7D16" w:rsidRPr="005E0F24" w:rsidRDefault="000D7D16" w:rsidP="005E0F24">
            <w:pPr>
              <w:suppressAutoHyphens/>
              <w:spacing w:line="360" w:lineRule="auto"/>
              <w:rPr>
                <w:rFonts w:eastAsia="Batang"/>
                <w:bCs/>
                <w:sz w:val="20"/>
              </w:rPr>
            </w:pPr>
            <w:r w:rsidRPr="005E0F24">
              <w:rPr>
                <w:rFonts w:eastAsia="Batang"/>
                <w:bCs/>
                <w:sz w:val="20"/>
              </w:rPr>
              <w:t>Прочие элементы</w:t>
            </w:r>
          </w:p>
        </w:tc>
        <w:tc>
          <w:tcPr>
            <w:tcW w:w="736" w:type="dxa"/>
            <w:shd w:val="clear" w:color="auto" w:fill="auto"/>
          </w:tcPr>
          <w:p w:rsidR="000D7D16" w:rsidRPr="005E0F24" w:rsidRDefault="001C4619" w:rsidP="005E0F24">
            <w:pPr>
              <w:suppressAutoHyphens/>
              <w:spacing w:line="360" w:lineRule="auto"/>
              <w:rPr>
                <w:rFonts w:eastAsia="Batang"/>
                <w:bCs/>
                <w:sz w:val="20"/>
              </w:rPr>
            </w:pPr>
            <w:r w:rsidRPr="005E0F24">
              <w:rPr>
                <w:rFonts w:eastAsia="Batang"/>
                <w:bCs/>
                <w:sz w:val="20"/>
              </w:rPr>
              <w:t>30</w:t>
            </w:r>
          </w:p>
        </w:tc>
        <w:tc>
          <w:tcPr>
            <w:tcW w:w="2583" w:type="dxa"/>
            <w:shd w:val="clear" w:color="auto" w:fill="auto"/>
          </w:tcPr>
          <w:p w:rsidR="000D7D16" w:rsidRPr="005E0F24" w:rsidRDefault="003923A2" w:rsidP="005E0F24">
            <w:pPr>
              <w:suppressAutoHyphens/>
              <w:spacing w:line="360" w:lineRule="auto"/>
              <w:rPr>
                <w:rFonts w:eastAsia="Batang"/>
                <w:bCs/>
                <w:sz w:val="20"/>
              </w:rPr>
            </w:pPr>
            <w:r w:rsidRPr="005E0F24">
              <w:rPr>
                <w:rFonts w:eastAsia="Batang"/>
                <w:bCs/>
                <w:sz w:val="20"/>
              </w:rPr>
              <w:t>6</w:t>
            </w:r>
          </w:p>
        </w:tc>
        <w:tc>
          <w:tcPr>
            <w:tcW w:w="1967" w:type="dxa"/>
            <w:shd w:val="clear" w:color="auto" w:fill="auto"/>
          </w:tcPr>
          <w:p w:rsidR="000D7D16" w:rsidRPr="005E0F24" w:rsidRDefault="001C4619" w:rsidP="005E0F24">
            <w:pPr>
              <w:suppressAutoHyphens/>
              <w:spacing w:line="360" w:lineRule="auto"/>
              <w:rPr>
                <w:rFonts w:eastAsia="Batang"/>
                <w:bCs/>
                <w:sz w:val="20"/>
              </w:rPr>
            </w:pPr>
            <w:r w:rsidRPr="005E0F24">
              <w:rPr>
                <w:rFonts w:eastAsia="Batang"/>
                <w:bCs/>
                <w:sz w:val="20"/>
              </w:rPr>
              <w:t>150,00</w:t>
            </w:r>
          </w:p>
        </w:tc>
      </w:tr>
      <w:tr w:rsidR="000D7D16" w:rsidRPr="005E0F24" w:rsidTr="005E0F24">
        <w:tc>
          <w:tcPr>
            <w:tcW w:w="1726" w:type="dxa"/>
            <w:shd w:val="clear" w:color="auto" w:fill="auto"/>
          </w:tcPr>
          <w:p w:rsidR="000D7D16" w:rsidRPr="005E0F24" w:rsidRDefault="000D7D16" w:rsidP="005E0F24">
            <w:pPr>
              <w:suppressAutoHyphens/>
              <w:spacing w:line="360" w:lineRule="auto"/>
              <w:rPr>
                <w:rFonts w:eastAsia="Batang"/>
                <w:bCs/>
                <w:sz w:val="20"/>
              </w:rPr>
            </w:pPr>
            <w:r w:rsidRPr="005E0F24">
              <w:rPr>
                <w:rFonts w:eastAsia="Batang"/>
                <w:bCs/>
                <w:sz w:val="20"/>
              </w:rPr>
              <w:t>ИТОГО:</w:t>
            </w:r>
          </w:p>
        </w:tc>
        <w:tc>
          <w:tcPr>
            <w:tcW w:w="736" w:type="dxa"/>
            <w:shd w:val="clear" w:color="auto" w:fill="auto"/>
          </w:tcPr>
          <w:p w:rsidR="000D7D16" w:rsidRPr="005E0F24" w:rsidRDefault="000D7D16" w:rsidP="005E0F24">
            <w:pPr>
              <w:suppressAutoHyphens/>
              <w:spacing w:line="360" w:lineRule="auto"/>
              <w:rPr>
                <w:rFonts w:eastAsia="Batang"/>
                <w:bCs/>
                <w:sz w:val="20"/>
              </w:rPr>
            </w:pPr>
          </w:p>
        </w:tc>
        <w:tc>
          <w:tcPr>
            <w:tcW w:w="2583" w:type="dxa"/>
            <w:shd w:val="clear" w:color="auto" w:fill="auto"/>
          </w:tcPr>
          <w:p w:rsidR="000D7D16" w:rsidRPr="005E0F24" w:rsidRDefault="003923A2" w:rsidP="005E0F24">
            <w:pPr>
              <w:suppressAutoHyphens/>
              <w:spacing w:line="360" w:lineRule="auto"/>
              <w:rPr>
                <w:rFonts w:eastAsia="Batang"/>
                <w:bCs/>
                <w:sz w:val="20"/>
              </w:rPr>
            </w:pPr>
            <w:r w:rsidRPr="005E0F24">
              <w:rPr>
                <w:rFonts w:eastAsia="Batang"/>
                <w:bCs/>
                <w:sz w:val="20"/>
              </w:rPr>
              <w:t>100</w:t>
            </w:r>
          </w:p>
        </w:tc>
        <w:tc>
          <w:tcPr>
            <w:tcW w:w="1967" w:type="dxa"/>
            <w:shd w:val="clear" w:color="auto" w:fill="auto"/>
          </w:tcPr>
          <w:p w:rsidR="000D7D16" w:rsidRPr="005E0F24" w:rsidRDefault="001C4619" w:rsidP="005E0F24">
            <w:pPr>
              <w:suppressAutoHyphens/>
              <w:spacing w:line="360" w:lineRule="auto"/>
              <w:rPr>
                <w:rFonts w:eastAsia="Batang"/>
                <w:bCs/>
                <w:sz w:val="20"/>
              </w:rPr>
            </w:pPr>
            <w:r w:rsidRPr="005E0F24">
              <w:rPr>
                <w:rFonts w:eastAsia="Batang"/>
                <w:bCs/>
                <w:sz w:val="20"/>
              </w:rPr>
              <w:t>5430,00</w:t>
            </w:r>
          </w:p>
        </w:tc>
      </w:tr>
    </w:tbl>
    <w:p w:rsidR="003524BC" w:rsidRPr="00A03190" w:rsidRDefault="003524BC" w:rsidP="00A03190">
      <w:pPr>
        <w:suppressAutoHyphens/>
        <w:spacing w:line="360" w:lineRule="auto"/>
        <w:ind w:firstLine="709"/>
        <w:jc w:val="both"/>
        <w:rPr>
          <w:rStyle w:val="text"/>
          <w:sz w:val="28"/>
          <w:szCs w:val="28"/>
        </w:rPr>
      </w:pPr>
    </w:p>
    <w:p w:rsidR="003524BC" w:rsidRPr="00A03190" w:rsidRDefault="000F552E" w:rsidP="00A03190">
      <w:pPr>
        <w:suppressAutoHyphens/>
        <w:spacing w:line="360" w:lineRule="auto"/>
        <w:ind w:firstLine="709"/>
        <w:jc w:val="both"/>
        <w:rPr>
          <w:rStyle w:val="text"/>
          <w:sz w:val="28"/>
          <w:szCs w:val="28"/>
        </w:rPr>
      </w:pPr>
      <w:r w:rsidRPr="00A03190">
        <w:rPr>
          <w:rStyle w:val="text"/>
          <w:sz w:val="28"/>
          <w:szCs w:val="28"/>
        </w:rPr>
        <w:t xml:space="preserve">И=(сумма </w:t>
      </w:r>
      <w:r w:rsidR="000D7D16" w:rsidRPr="00A03190">
        <w:rPr>
          <w:rStyle w:val="text"/>
          <w:sz w:val="28"/>
          <w:szCs w:val="28"/>
        </w:rPr>
        <w:t>(Износ</w:t>
      </w:r>
      <w:r w:rsidRPr="00A03190">
        <w:rPr>
          <w:rStyle w:val="text"/>
          <w:sz w:val="28"/>
          <w:szCs w:val="28"/>
        </w:rPr>
        <w:t xml:space="preserve"> </w:t>
      </w:r>
      <w:r w:rsidR="000D7D16" w:rsidRPr="00A03190">
        <w:rPr>
          <w:rStyle w:val="text"/>
          <w:sz w:val="28"/>
          <w:szCs w:val="28"/>
        </w:rPr>
        <w:t>*</w:t>
      </w:r>
      <w:r w:rsidRPr="00A03190">
        <w:rPr>
          <w:rStyle w:val="text"/>
          <w:sz w:val="28"/>
          <w:szCs w:val="28"/>
        </w:rPr>
        <w:t xml:space="preserve"> </w:t>
      </w:r>
      <w:r w:rsidR="000D7D16" w:rsidRPr="00A03190">
        <w:rPr>
          <w:rStyle w:val="text"/>
          <w:sz w:val="28"/>
          <w:szCs w:val="28"/>
        </w:rPr>
        <w:t>Уд.</w:t>
      </w:r>
      <w:r w:rsidRPr="00A03190">
        <w:rPr>
          <w:rStyle w:val="text"/>
          <w:sz w:val="28"/>
          <w:szCs w:val="28"/>
        </w:rPr>
        <w:t xml:space="preserve"> </w:t>
      </w:r>
      <w:r w:rsidR="000D7D16" w:rsidRPr="00A03190">
        <w:rPr>
          <w:rStyle w:val="text"/>
          <w:sz w:val="28"/>
          <w:szCs w:val="28"/>
        </w:rPr>
        <w:t>вес))/100=</w:t>
      </w:r>
      <w:r w:rsidR="001C4619" w:rsidRPr="00A03190">
        <w:rPr>
          <w:rStyle w:val="text"/>
          <w:sz w:val="28"/>
          <w:szCs w:val="28"/>
        </w:rPr>
        <w:t>5430,00/100=54,3%</w:t>
      </w:r>
    </w:p>
    <w:p w:rsidR="00A03190" w:rsidRPr="00A40AB1" w:rsidRDefault="00A03190" w:rsidP="00A03190">
      <w:pPr>
        <w:suppressAutoHyphens/>
        <w:spacing w:line="360" w:lineRule="auto"/>
        <w:ind w:firstLine="709"/>
        <w:jc w:val="both"/>
        <w:rPr>
          <w:rStyle w:val="text"/>
          <w:sz w:val="28"/>
          <w:szCs w:val="28"/>
        </w:rPr>
      </w:pPr>
    </w:p>
    <w:p w:rsidR="00FB2542" w:rsidRPr="00A03190" w:rsidRDefault="00FB2542" w:rsidP="00A03190">
      <w:pPr>
        <w:suppressAutoHyphens/>
        <w:spacing w:line="360" w:lineRule="auto"/>
        <w:ind w:firstLine="709"/>
        <w:jc w:val="both"/>
        <w:rPr>
          <w:rStyle w:val="text"/>
          <w:sz w:val="28"/>
          <w:szCs w:val="28"/>
        </w:rPr>
      </w:pPr>
      <w:r w:rsidRPr="00A03190">
        <w:rPr>
          <w:rStyle w:val="text"/>
          <w:sz w:val="28"/>
          <w:szCs w:val="28"/>
        </w:rPr>
        <w:t>Из приведенных расчетов можно сделать вывод, что оценка технического состояния (физический износ) является неудовлетворительной и эксплуатация конструктивных элементов возможна лишь при условии значительного капитального ремонта.</w:t>
      </w:r>
      <w:r w:rsidR="00ED3E40" w:rsidRPr="00A03190">
        <w:rPr>
          <w:rStyle w:val="text"/>
          <w:sz w:val="28"/>
          <w:szCs w:val="28"/>
        </w:rPr>
        <w:t xml:space="preserve"> Примерная стоимость капитального ремонта от восстановительной стоимости конструктивных элементов будет равна 58%.</w:t>
      </w:r>
    </w:p>
    <w:p w:rsidR="002F735A" w:rsidRPr="00A40AB1" w:rsidRDefault="002F735A" w:rsidP="00A03190">
      <w:pPr>
        <w:suppressAutoHyphens/>
        <w:spacing w:line="360" w:lineRule="auto"/>
        <w:ind w:firstLine="709"/>
        <w:jc w:val="both"/>
        <w:rPr>
          <w:rStyle w:val="text"/>
          <w:b/>
          <w:i/>
          <w:sz w:val="28"/>
          <w:szCs w:val="28"/>
        </w:rPr>
      </w:pPr>
    </w:p>
    <w:p w:rsidR="00A03190" w:rsidRPr="00A03190" w:rsidRDefault="00666809" w:rsidP="00A03190">
      <w:pPr>
        <w:suppressAutoHyphens/>
        <w:spacing w:line="360" w:lineRule="auto"/>
        <w:ind w:firstLine="709"/>
        <w:jc w:val="both"/>
        <w:rPr>
          <w:rStyle w:val="text"/>
          <w:sz w:val="28"/>
          <w:szCs w:val="28"/>
          <w:lang w:val="en-US"/>
        </w:rPr>
      </w:pPr>
      <w:r>
        <w:rPr>
          <w:rStyle w:val="text"/>
          <w:sz w:val="28"/>
          <w:szCs w:val="28"/>
          <w:lang w:val="en-US"/>
        </w:rPr>
        <w:pict>
          <v:shape id="_x0000_i1027" type="#_x0000_t75" style="width:188.25pt;height:93.75pt">
            <v:imagedata r:id="rId9" o:title=""/>
          </v:shape>
        </w:pict>
      </w:r>
    </w:p>
    <w:p w:rsidR="002F735A" w:rsidRPr="00A03190" w:rsidRDefault="00AB2941" w:rsidP="00A03190">
      <w:pPr>
        <w:suppressAutoHyphens/>
        <w:spacing w:line="360" w:lineRule="auto"/>
        <w:ind w:firstLine="709"/>
        <w:jc w:val="both"/>
        <w:rPr>
          <w:rStyle w:val="text"/>
          <w:b/>
          <w:i/>
          <w:sz w:val="28"/>
          <w:szCs w:val="28"/>
        </w:rPr>
      </w:pPr>
      <w:r w:rsidRPr="00A03190">
        <w:rPr>
          <w:rStyle w:val="text"/>
          <w:b/>
          <w:i/>
          <w:sz w:val="28"/>
          <w:szCs w:val="28"/>
        </w:rPr>
        <w:t>Рисунок 3</w:t>
      </w:r>
    </w:p>
    <w:p w:rsidR="002F735A" w:rsidRPr="00A03190" w:rsidRDefault="00A03190" w:rsidP="00A03190">
      <w:pPr>
        <w:suppressAutoHyphens/>
        <w:spacing w:line="360" w:lineRule="auto"/>
        <w:ind w:firstLine="709"/>
        <w:jc w:val="both"/>
        <w:rPr>
          <w:rStyle w:val="text"/>
          <w:sz w:val="28"/>
          <w:szCs w:val="28"/>
        </w:rPr>
      </w:pPr>
      <w:r>
        <w:rPr>
          <w:rStyle w:val="text"/>
          <w:b/>
          <w:i/>
          <w:sz w:val="28"/>
          <w:szCs w:val="28"/>
        </w:rPr>
        <w:br w:type="page"/>
      </w:r>
      <w:r w:rsidR="00666809">
        <w:rPr>
          <w:rStyle w:val="text"/>
          <w:sz w:val="28"/>
          <w:szCs w:val="28"/>
        </w:rPr>
        <w:pict>
          <v:shape id="_x0000_i1028" type="#_x0000_t75" style="width:112.5pt;height:138.75pt">
            <v:imagedata r:id="rId10" o:title=""/>
          </v:shape>
        </w:pict>
      </w:r>
    </w:p>
    <w:p w:rsidR="002F735A" w:rsidRPr="00A40AB1" w:rsidRDefault="00AB2941" w:rsidP="00A03190">
      <w:pPr>
        <w:suppressAutoHyphens/>
        <w:spacing w:line="360" w:lineRule="auto"/>
        <w:ind w:firstLine="709"/>
        <w:jc w:val="both"/>
        <w:rPr>
          <w:rStyle w:val="text"/>
          <w:b/>
          <w:i/>
          <w:sz w:val="28"/>
          <w:szCs w:val="28"/>
        </w:rPr>
      </w:pPr>
      <w:r w:rsidRPr="00A03190">
        <w:rPr>
          <w:rStyle w:val="text"/>
          <w:b/>
          <w:i/>
          <w:sz w:val="28"/>
          <w:szCs w:val="28"/>
        </w:rPr>
        <w:t>Рисунок 4</w:t>
      </w:r>
    </w:p>
    <w:p w:rsidR="00A03190" w:rsidRPr="00A40AB1" w:rsidRDefault="00A03190" w:rsidP="00A03190">
      <w:pPr>
        <w:suppressAutoHyphens/>
        <w:spacing w:line="360" w:lineRule="auto"/>
        <w:ind w:firstLine="709"/>
        <w:jc w:val="both"/>
        <w:rPr>
          <w:rStyle w:val="text"/>
          <w:b/>
          <w:i/>
          <w:sz w:val="28"/>
          <w:szCs w:val="28"/>
        </w:rPr>
      </w:pPr>
    </w:p>
    <w:p w:rsidR="00AB2941" w:rsidRPr="00A03190" w:rsidRDefault="00FB2542" w:rsidP="00A03190">
      <w:pPr>
        <w:suppressAutoHyphens/>
        <w:spacing w:line="360" w:lineRule="auto"/>
        <w:ind w:firstLine="709"/>
        <w:jc w:val="both"/>
        <w:rPr>
          <w:rStyle w:val="text"/>
          <w:sz w:val="28"/>
          <w:szCs w:val="28"/>
        </w:rPr>
      </w:pPr>
      <w:r w:rsidRPr="00A03190">
        <w:rPr>
          <w:rStyle w:val="text"/>
          <w:sz w:val="28"/>
          <w:szCs w:val="28"/>
        </w:rPr>
        <w:t>В процессе эксплуатации здания подвергаются моральному износу, основная причина которого – технический</w:t>
      </w:r>
      <w:r w:rsidR="00A03190">
        <w:rPr>
          <w:rStyle w:val="text"/>
          <w:sz w:val="28"/>
          <w:szCs w:val="28"/>
        </w:rPr>
        <w:t xml:space="preserve"> </w:t>
      </w:r>
      <w:r w:rsidRPr="00A03190">
        <w:rPr>
          <w:rStyle w:val="text"/>
          <w:sz w:val="28"/>
          <w:szCs w:val="28"/>
        </w:rPr>
        <w:t>прогресс.</w:t>
      </w:r>
    </w:p>
    <w:p w:rsidR="00A03190" w:rsidRDefault="00FB2542" w:rsidP="00A03190">
      <w:pPr>
        <w:suppressAutoHyphens/>
        <w:spacing w:line="360" w:lineRule="auto"/>
        <w:ind w:firstLine="709"/>
        <w:jc w:val="both"/>
        <w:rPr>
          <w:rStyle w:val="text"/>
          <w:sz w:val="28"/>
          <w:szCs w:val="28"/>
        </w:rPr>
      </w:pPr>
      <w:r w:rsidRPr="00A03190">
        <w:rPr>
          <w:rStyle w:val="text"/>
          <w:sz w:val="28"/>
          <w:szCs w:val="28"/>
        </w:rPr>
        <w:t>Моральный износ – величина, характеризующая степень несоответствия основных параметров, определяющих условия проживания, объем и качество предоставляемых услуг современным требованиям.</w:t>
      </w:r>
    </w:p>
    <w:p w:rsidR="00A03190" w:rsidRPr="00A40AB1" w:rsidRDefault="00A03190" w:rsidP="00A03190">
      <w:pPr>
        <w:suppressAutoHyphens/>
        <w:spacing w:line="360" w:lineRule="auto"/>
        <w:ind w:firstLine="709"/>
        <w:jc w:val="both"/>
        <w:rPr>
          <w:rStyle w:val="text"/>
          <w:b/>
          <w:i/>
          <w:sz w:val="28"/>
          <w:szCs w:val="28"/>
        </w:rPr>
      </w:pPr>
    </w:p>
    <w:p w:rsidR="005F771A" w:rsidRPr="00A40AB1" w:rsidRDefault="005F771A" w:rsidP="00A03190">
      <w:pPr>
        <w:suppressAutoHyphens/>
        <w:spacing w:line="360" w:lineRule="auto"/>
        <w:ind w:firstLine="709"/>
        <w:jc w:val="both"/>
        <w:rPr>
          <w:rStyle w:val="text"/>
          <w:b/>
          <w:i/>
          <w:sz w:val="28"/>
          <w:szCs w:val="28"/>
          <w:lang w:val="en-US"/>
        </w:rPr>
      </w:pPr>
      <w:r w:rsidRPr="00A03190">
        <w:rPr>
          <w:rStyle w:val="text"/>
          <w:b/>
          <w:i/>
          <w:sz w:val="28"/>
          <w:szCs w:val="28"/>
        </w:rPr>
        <w:t xml:space="preserve">Таблица №2 </w:t>
      </w:r>
      <w:r w:rsidR="00A40AB1">
        <w:rPr>
          <w:rStyle w:val="text"/>
          <w:b/>
          <w:i/>
          <w:sz w:val="28"/>
          <w:szCs w:val="28"/>
        </w:rPr>
        <w:t>Оценка морального износа здания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910"/>
        <w:gridCol w:w="832"/>
        <w:gridCol w:w="839"/>
        <w:gridCol w:w="1287"/>
        <w:gridCol w:w="848"/>
        <w:gridCol w:w="855"/>
      </w:tblGrid>
      <w:tr w:rsidR="001743A9" w:rsidRPr="005E0F24" w:rsidTr="005E0F24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1743A9" w:rsidRPr="005E0F24" w:rsidRDefault="001743A9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Параметры объекта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743A9" w:rsidRPr="005E0F24" w:rsidRDefault="001743A9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Оценка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1743A9" w:rsidRPr="005E0F24" w:rsidRDefault="001743A9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Коэф</w:t>
            </w:r>
            <w:r w:rsidR="002D20E7" w:rsidRPr="005E0F24">
              <w:rPr>
                <w:rStyle w:val="text"/>
                <w:sz w:val="20"/>
              </w:rPr>
              <w:t>.</w:t>
            </w:r>
            <w:r w:rsidRPr="005E0F24">
              <w:rPr>
                <w:rStyle w:val="text"/>
                <w:sz w:val="20"/>
              </w:rPr>
              <w:t xml:space="preserve"> значимости параметра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743A9" w:rsidRPr="005E0F24" w:rsidRDefault="001743A9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Итоговые оценки</w:t>
            </w:r>
          </w:p>
        </w:tc>
      </w:tr>
      <w:tr w:rsidR="001743A9" w:rsidRPr="005E0F24" w:rsidTr="005E0F24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1743A9" w:rsidRPr="005E0F24" w:rsidRDefault="001743A9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743A9" w:rsidRPr="005E0F24" w:rsidRDefault="001743A9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Эталон</w:t>
            </w:r>
          </w:p>
        </w:tc>
        <w:tc>
          <w:tcPr>
            <w:tcW w:w="0" w:type="auto"/>
            <w:shd w:val="clear" w:color="auto" w:fill="auto"/>
          </w:tcPr>
          <w:p w:rsidR="001743A9" w:rsidRPr="005E0F24" w:rsidRDefault="001743A9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Объект</w:t>
            </w:r>
          </w:p>
        </w:tc>
        <w:tc>
          <w:tcPr>
            <w:tcW w:w="1287" w:type="dxa"/>
            <w:vMerge/>
            <w:shd w:val="clear" w:color="auto" w:fill="auto"/>
          </w:tcPr>
          <w:p w:rsidR="001743A9" w:rsidRPr="005E0F24" w:rsidRDefault="001743A9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743A9" w:rsidRPr="005E0F24" w:rsidRDefault="001743A9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Эталон</w:t>
            </w:r>
          </w:p>
        </w:tc>
        <w:tc>
          <w:tcPr>
            <w:tcW w:w="0" w:type="auto"/>
            <w:shd w:val="clear" w:color="auto" w:fill="auto"/>
          </w:tcPr>
          <w:p w:rsidR="001743A9" w:rsidRPr="005E0F24" w:rsidRDefault="001743A9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Объект</w:t>
            </w:r>
          </w:p>
        </w:tc>
      </w:tr>
      <w:tr w:rsidR="001743A9" w:rsidRPr="005E0F24" w:rsidTr="005E0F24">
        <w:trPr>
          <w:jc w:val="center"/>
        </w:trPr>
        <w:tc>
          <w:tcPr>
            <w:tcW w:w="0" w:type="auto"/>
            <w:shd w:val="clear" w:color="auto" w:fill="auto"/>
          </w:tcPr>
          <w:p w:rsidR="001743A9" w:rsidRPr="005E0F24" w:rsidRDefault="001743A9" w:rsidP="005E0F24">
            <w:pPr>
              <w:numPr>
                <w:ilvl w:val="0"/>
                <w:numId w:val="1"/>
              </w:numPr>
              <w:suppressAutoHyphens/>
              <w:spacing w:line="360" w:lineRule="auto"/>
              <w:ind w:left="0" w:firstLine="0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Градостроительный аспект</w:t>
            </w:r>
          </w:p>
          <w:p w:rsidR="001743A9" w:rsidRPr="005E0F24" w:rsidRDefault="00A84202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- соответствие территории функциям</w:t>
            </w:r>
          </w:p>
          <w:p w:rsidR="00A84202" w:rsidRPr="005E0F24" w:rsidRDefault="00A84202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- архитектурн</w:t>
            </w:r>
            <w:r w:rsidR="00D9688A" w:rsidRPr="005E0F24">
              <w:rPr>
                <w:rStyle w:val="text"/>
                <w:sz w:val="20"/>
              </w:rPr>
              <w:t>ая</w:t>
            </w:r>
            <w:r w:rsidRPr="005E0F24">
              <w:rPr>
                <w:rStyle w:val="text"/>
                <w:sz w:val="20"/>
              </w:rPr>
              <w:t xml:space="preserve"> </w:t>
            </w:r>
            <w:r w:rsidR="002D20E7" w:rsidRPr="005E0F24">
              <w:rPr>
                <w:rStyle w:val="text"/>
                <w:sz w:val="20"/>
              </w:rPr>
              <w:t>значимость</w:t>
            </w:r>
            <w:r w:rsidRPr="005E0F24">
              <w:rPr>
                <w:rStyle w:val="text"/>
                <w:sz w:val="20"/>
              </w:rPr>
              <w:t xml:space="preserve"> объекта</w:t>
            </w:r>
          </w:p>
          <w:p w:rsidR="00A84202" w:rsidRPr="005E0F24" w:rsidRDefault="00A84202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- благоустройства территории</w:t>
            </w:r>
          </w:p>
          <w:p w:rsidR="002D20E7" w:rsidRPr="005E0F24" w:rsidRDefault="002D20E7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-общественный транспорт</w:t>
            </w:r>
          </w:p>
        </w:tc>
        <w:tc>
          <w:tcPr>
            <w:tcW w:w="0" w:type="auto"/>
            <w:shd w:val="clear" w:color="auto" w:fill="auto"/>
          </w:tcPr>
          <w:p w:rsidR="00A84202" w:rsidRPr="005E0F24" w:rsidRDefault="00A84202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</w:p>
          <w:p w:rsidR="001743A9" w:rsidRPr="005E0F24" w:rsidRDefault="00A84202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10</w:t>
            </w:r>
          </w:p>
          <w:p w:rsidR="00A84202" w:rsidRPr="005E0F24" w:rsidRDefault="00A84202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10</w:t>
            </w:r>
          </w:p>
          <w:p w:rsidR="00A84202" w:rsidRPr="005E0F24" w:rsidRDefault="00A84202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10</w:t>
            </w:r>
          </w:p>
          <w:p w:rsidR="002D20E7" w:rsidRPr="005E0F24" w:rsidRDefault="002D20E7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A84202" w:rsidRPr="005E0F24" w:rsidRDefault="00A84202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</w:p>
          <w:p w:rsidR="001743A9" w:rsidRPr="005E0F24" w:rsidRDefault="00A84202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8</w:t>
            </w:r>
          </w:p>
          <w:p w:rsidR="00A84202" w:rsidRPr="005E0F24" w:rsidRDefault="002D20E7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9</w:t>
            </w:r>
          </w:p>
          <w:p w:rsidR="00A84202" w:rsidRPr="005E0F24" w:rsidRDefault="00627506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5</w:t>
            </w:r>
          </w:p>
          <w:p w:rsidR="002D20E7" w:rsidRPr="005E0F24" w:rsidRDefault="002D20E7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10</w:t>
            </w:r>
          </w:p>
        </w:tc>
        <w:tc>
          <w:tcPr>
            <w:tcW w:w="1287" w:type="dxa"/>
            <w:shd w:val="clear" w:color="auto" w:fill="auto"/>
          </w:tcPr>
          <w:p w:rsidR="001743A9" w:rsidRPr="005E0F24" w:rsidRDefault="002D20E7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2D20E7" w:rsidRPr="005E0F24" w:rsidRDefault="002D20E7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</w:p>
          <w:p w:rsidR="001743A9" w:rsidRPr="005E0F24" w:rsidRDefault="002D20E7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5</w:t>
            </w:r>
          </w:p>
          <w:p w:rsidR="002D20E7" w:rsidRPr="005E0F24" w:rsidRDefault="002D20E7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5</w:t>
            </w:r>
          </w:p>
          <w:p w:rsidR="002D20E7" w:rsidRPr="005E0F24" w:rsidRDefault="002D20E7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5</w:t>
            </w:r>
          </w:p>
          <w:p w:rsidR="002D20E7" w:rsidRPr="005E0F24" w:rsidRDefault="002D20E7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2F735A" w:rsidRPr="005E0F24" w:rsidRDefault="002F735A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</w:p>
          <w:p w:rsidR="001743A9" w:rsidRPr="005E0F24" w:rsidRDefault="002F735A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4</w:t>
            </w:r>
          </w:p>
          <w:p w:rsidR="002F735A" w:rsidRPr="005E0F24" w:rsidRDefault="002F735A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4,5</w:t>
            </w:r>
          </w:p>
          <w:p w:rsidR="002F735A" w:rsidRPr="005E0F24" w:rsidRDefault="00627506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2,5</w:t>
            </w:r>
          </w:p>
          <w:p w:rsidR="002F735A" w:rsidRPr="005E0F24" w:rsidRDefault="002F735A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5</w:t>
            </w:r>
          </w:p>
        </w:tc>
      </w:tr>
      <w:tr w:rsidR="001743A9" w:rsidRPr="005E0F24" w:rsidTr="005E0F24">
        <w:trPr>
          <w:jc w:val="center"/>
        </w:trPr>
        <w:tc>
          <w:tcPr>
            <w:tcW w:w="0" w:type="auto"/>
            <w:shd w:val="clear" w:color="auto" w:fill="auto"/>
          </w:tcPr>
          <w:p w:rsidR="001743A9" w:rsidRPr="005E0F24" w:rsidRDefault="00A84202" w:rsidP="005E0F24">
            <w:pPr>
              <w:numPr>
                <w:ilvl w:val="0"/>
                <w:numId w:val="1"/>
              </w:numPr>
              <w:suppressAutoHyphens/>
              <w:spacing w:line="360" w:lineRule="auto"/>
              <w:ind w:left="0" w:firstLine="0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Функциональные качества:</w:t>
            </w:r>
          </w:p>
          <w:p w:rsidR="003308A4" w:rsidRPr="005E0F24" w:rsidRDefault="00A84202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-планировка</w:t>
            </w:r>
          </w:p>
          <w:p w:rsidR="00A84202" w:rsidRPr="005E0F24" w:rsidRDefault="00F30B6B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-температурно-влажностной</w:t>
            </w:r>
            <w:r w:rsidR="00AE4182" w:rsidRPr="005E0F24">
              <w:rPr>
                <w:rStyle w:val="text"/>
                <w:sz w:val="20"/>
              </w:rPr>
              <w:t xml:space="preserve"> режим помещения</w:t>
            </w:r>
          </w:p>
        </w:tc>
        <w:tc>
          <w:tcPr>
            <w:tcW w:w="0" w:type="auto"/>
            <w:shd w:val="clear" w:color="auto" w:fill="auto"/>
          </w:tcPr>
          <w:p w:rsidR="001743A9" w:rsidRPr="005E0F24" w:rsidRDefault="001743A9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</w:p>
          <w:p w:rsidR="00A84202" w:rsidRPr="005E0F24" w:rsidRDefault="00A84202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10</w:t>
            </w:r>
          </w:p>
          <w:p w:rsidR="003308A4" w:rsidRPr="005E0F24" w:rsidRDefault="003308A4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1743A9" w:rsidRPr="005E0F24" w:rsidRDefault="001743A9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</w:p>
          <w:p w:rsidR="00A84202" w:rsidRPr="005E0F24" w:rsidRDefault="00A84202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2</w:t>
            </w:r>
          </w:p>
          <w:p w:rsidR="003308A4" w:rsidRPr="005E0F24" w:rsidRDefault="002D20E7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3</w:t>
            </w:r>
          </w:p>
        </w:tc>
        <w:tc>
          <w:tcPr>
            <w:tcW w:w="1287" w:type="dxa"/>
            <w:shd w:val="clear" w:color="auto" w:fill="auto"/>
          </w:tcPr>
          <w:p w:rsidR="001743A9" w:rsidRPr="005E0F24" w:rsidRDefault="002D20E7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2F735A" w:rsidRPr="005E0F24" w:rsidRDefault="002F735A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</w:p>
          <w:p w:rsidR="001743A9" w:rsidRPr="005E0F24" w:rsidRDefault="00C44B9F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9</w:t>
            </w:r>
          </w:p>
          <w:p w:rsidR="002F735A" w:rsidRPr="005E0F24" w:rsidRDefault="002F735A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2F735A" w:rsidRPr="005E0F24" w:rsidRDefault="002F735A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</w:p>
          <w:p w:rsidR="001743A9" w:rsidRPr="005E0F24" w:rsidRDefault="002F735A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1,8</w:t>
            </w:r>
          </w:p>
          <w:p w:rsidR="002F735A" w:rsidRPr="005E0F24" w:rsidRDefault="002F735A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2,7</w:t>
            </w:r>
          </w:p>
        </w:tc>
      </w:tr>
      <w:tr w:rsidR="001743A9" w:rsidRPr="005E0F24" w:rsidTr="005E0F24">
        <w:trPr>
          <w:jc w:val="center"/>
        </w:trPr>
        <w:tc>
          <w:tcPr>
            <w:tcW w:w="0" w:type="auto"/>
            <w:shd w:val="clear" w:color="auto" w:fill="auto"/>
          </w:tcPr>
          <w:p w:rsidR="001743A9" w:rsidRPr="005E0F24" w:rsidRDefault="00AE4182" w:rsidP="005E0F24">
            <w:pPr>
              <w:numPr>
                <w:ilvl w:val="0"/>
                <w:numId w:val="1"/>
              </w:numPr>
              <w:suppressAutoHyphens/>
              <w:spacing w:line="360" w:lineRule="auto"/>
              <w:ind w:left="0" w:firstLine="0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Техническая эксплуатация здания</w:t>
            </w:r>
          </w:p>
          <w:p w:rsidR="00AE4182" w:rsidRPr="005E0F24" w:rsidRDefault="00AE4182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- соблюдение сроков текущих и капитальных ремонтов</w:t>
            </w:r>
          </w:p>
          <w:p w:rsidR="00AE4182" w:rsidRPr="005E0F24" w:rsidRDefault="00AE4182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-эффект. собственника</w:t>
            </w:r>
          </w:p>
          <w:p w:rsidR="00AE4182" w:rsidRPr="005E0F24" w:rsidRDefault="00AE4182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-соответствие систем здания современным требованиям</w:t>
            </w:r>
          </w:p>
        </w:tc>
        <w:tc>
          <w:tcPr>
            <w:tcW w:w="0" w:type="auto"/>
            <w:shd w:val="clear" w:color="auto" w:fill="auto"/>
          </w:tcPr>
          <w:p w:rsidR="001743A9" w:rsidRPr="005E0F24" w:rsidRDefault="001743A9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</w:p>
          <w:p w:rsidR="00AE4182" w:rsidRPr="005E0F24" w:rsidRDefault="00AE4182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10</w:t>
            </w:r>
          </w:p>
          <w:p w:rsidR="00AE4182" w:rsidRPr="005E0F24" w:rsidRDefault="00AE4182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</w:p>
          <w:p w:rsidR="00AE4182" w:rsidRPr="005E0F24" w:rsidRDefault="00AE4182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10</w:t>
            </w:r>
          </w:p>
          <w:p w:rsidR="00AE4182" w:rsidRPr="005E0F24" w:rsidRDefault="00AE4182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1743A9" w:rsidRPr="005E0F24" w:rsidRDefault="001743A9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</w:p>
          <w:p w:rsidR="00AE4182" w:rsidRPr="005E0F24" w:rsidRDefault="00AE4182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1</w:t>
            </w:r>
          </w:p>
          <w:p w:rsidR="00AE4182" w:rsidRPr="005E0F24" w:rsidRDefault="00AE4182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</w:p>
          <w:p w:rsidR="00AE4182" w:rsidRPr="005E0F24" w:rsidRDefault="00AE4182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7</w:t>
            </w:r>
          </w:p>
          <w:p w:rsidR="00AE4182" w:rsidRPr="005E0F24" w:rsidRDefault="00AE4182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3</w:t>
            </w:r>
          </w:p>
        </w:tc>
        <w:tc>
          <w:tcPr>
            <w:tcW w:w="1287" w:type="dxa"/>
            <w:shd w:val="clear" w:color="auto" w:fill="auto"/>
          </w:tcPr>
          <w:p w:rsidR="001743A9" w:rsidRPr="005E0F24" w:rsidRDefault="002D20E7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2F735A" w:rsidRPr="005E0F24" w:rsidRDefault="002F735A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</w:p>
          <w:p w:rsidR="001743A9" w:rsidRPr="005E0F24" w:rsidRDefault="002F735A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9</w:t>
            </w:r>
          </w:p>
          <w:p w:rsidR="002F735A" w:rsidRPr="005E0F24" w:rsidRDefault="002F735A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</w:p>
          <w:p w:rsidR="002F735A" w:rsidRPr="005E0F24" w:rsidRDefault="002F735A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9</w:t>
            </w:r>
          </w:p>
          <w:p w:rsidR="002F735A" w:rsidRPr="005E0F24" w:rsidRDefault="002F735A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2F735A" w:rsidRPr="005E0F24" w:rsidRDefault="002F735A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</w:p>
          <w:p w:rsidR="001743A9" w:rsidRPr="005E0F24" w:rsidRDefault="002F735A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0,9</w:t>
            </w:r>
          </w:p>
          <w:p w:rsidR="002F735A" w:rsidRPr="005E0F24" w:rsidRDefault="002F735A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</w:p>
          <w:p w:rsidR="002F735A" w:rsidRPr="005E0F24" w:rsidRDefault="002F735A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6,3</w:t>
            </w:r>
          </w:p>
          <w:p w:rsidR="002F735A" w:rsidRPr="005E0F24" w:rsidRDefault="002F735A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3,9</w:t>
            </w:r>
          </w:p>
        </w:tc>
      </w:tr>
      <w:tr w:rsidR="001743A9" w:rsidRPr="005E0F24" w:rsidTr="005E0F24">
        <w:trPr>
          <w:jc w:val="center"/>
        </w:trPr>
        <w:tc>
          <w:tcPr>
            <w:tcW w:w="0" w:type="auto"/>
            <w:shd w:val="clear" w:color="auto" w:fill="auto"/>
          </w:tcPr>
          <w:p w:rsidR="001743A9" w:rsidRPr="005E0F24" w:rsidRDefault="00AE4182" w:rsidP="005E0F24">
            <w:pPr>
              <w:numPr>
                <w:ilvl w:val="0"/>
                <w:numId w:val="1"/>
              </w:numPr>
              <w:suppressAutoHyphens/>
              <w:spacing w:line="360" w:lineRule="auto"/>
              <w:ind w:left="0" w:firstLine="0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Инвестиционная привлекательность:</w:t>
            </w:r>
          </w:p>
          <w:p w:rsidR="00AE4182" w:rsidRPr="005E0F24" w:rsidRDefault="00AE4182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-выгодно ли вкладывать деньги</w:t>
            </w:r>
          </w:p>
        </w:tc>
        <w:tc>
          <w:tcPr>
            <w:tcW w:w="0" w:type="auto"/>
            <w:shd w:val="clear" w:color="auto" w:fill="auto"/>
          </w:tcPr>
          <w:p w:rsidR="00AE4182" w:rsidRPr="005E0F24" w:rsidRDefault="00AE4182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AE4182" w:rsidRPr="005E0F24" w:rsidRDefault="00752F36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7</w:t>
            </w:r>
          </w:p>
        </w:tc>
        <w:tc>
          <w:tcPr>
            <w:tcW w:w="1287" w:type="dxa"/>
            <w:shd w:val="clear" w:color="auto" w:fill="auto"/>
          </w:tcPr>
          <w:p w:rsidR="001743A9" w:rsidRPr="005E0F24" w:rsidRDefault="002D20E7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0,6</w:t>
            </w:r>
          </w:p>
        </w:tc>
        <w:tc>
          <w:tcPr>
            <w:tcW w:w="0" w:type="auto"/>
            <w:shd w:val="clear" w:color="auto" w:fill="auto"/>
          </w:tcPr>
          <w:p w:rsidR="001743A9" w:rsidRPr="005E0F24" w:rsidRDefault="002F735A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743A9" w:rsidRPr="005E0F24" w:rsidRDefault="00752F36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4,2</w:t>
            </w:r>
          </w:p>
        </w:tc>
      </w:tr>
      <w:tr w:rsidR="001743A9" w:rsidRPr="005E0F24" w:rsidTr="005E0F24">
        <w:trPr>
          <w:jc w:val="center"/>
        </w:trPr>
        <w:tc>
          <w:tcPr>
            <w:tcW w:w="0" w:type="auto"/>
            <w:shd w:val="clear" w:color="auto" w:fill="auto"/>
          </w:tcPr>
          <w:p w:rsidR="001743A9" w:rsidRPr="005E0F24" w:rsidRDefault="00AE4182" w:rsidP="005E0F24">
            <w:pPr>
              <w:numPr>
                <w:ilvl w:val="0"/>
                <w:numId w:val="1"/>
              </w:numPr>
              <w:suppressAutoHyphens/>
              <w:spacing w:line="360" w:lineRule="auto"/>
              <w:ind w:left="0" w:firstLine="0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Жильцы домов</w:t>
            </w:r>
            <w:r w:rsidR="002F735A" w:rsidRPr="005E0F24">
              <w:rPr>
                <w:rStyle w:val="text"/>
                <w:sz w:val="20"/>
              </w:rPr>
              <w:t>,</w:t>
            </w:r>
            <w:r w:rsidRPr="005E0F24">
              <w:rPr>
                <w:rStyle w:val="text"/>
                <w:sz w:val="20"/>
              </w:rPr>
              <w:t xml:space="preserve"> условия их проживания:</w:t>
            </w:r>
          </w:p>
          <w:p w:rsidR="00AE4182" w:rsidRPr="005E0F24" w:rsidRDefault="00AE4182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- ЖК коммуникации</w:t>
            </w:r>
          </w:p>
          <w:p w:rsidR="002F735A" w:rsidRPr="005E0F24" w:rsidRDefault="002F735A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- Экология</w:t>
            </w:r>
          </w:p>
        </w:tc>
        <w:tc>
          <w:tcPr>
            <w:tcW w:w="0" w:type="auto"/>
            <w:shd w:val="clear" w:color="auto" w:fill="auto"/>
          </w:tcPr>
          <w:p w:rsidR="002F735A" w:rsidRPr="005E0F24" w:rsidRDefault="002F735A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</w:p>
          <w:p w:rsidR="002D20E7" w:rsidRPr="005E0F24" w:rsidRDefault="00AE4182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10</w:t>
            </w:r>
          </w:p>
          <w:p w:rsidR="002F735A" w:rsidRPr="005E0F24" w:rsidRDefault="002F735A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AE4182" w:rsidRPr="005E0F24" w:rsidRDefault="00AE4182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</w:p>
          <w:p w:rsidR="002D20E7" w:rsidRPr="005E0F24" w:rsidRDefault="002D20E7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2</w:t>
            </w:r>
          </w:p>
          <w:p w:rsidR="002F735A" w:rsidRPr="005E0F24" w:rsidRDefault="002F735A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5</w:t>
            </w:r>
          </w:p>
        </w:tc>
        <w:tc>
          <w:tcPr>
            <w:tcW w:w="1287" w:type="dxa"/>
            <w:shd w:val="clear" w:color="auto" w:fill="auto"/>
          </w:tcPr>
          <w:p w:rsidR="002F735A" w:rsidRPr="005E0F24" w:rsidRDefault="002F735A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</w:p>
          <w:p w:rsidR="001743A9" w:rsidRPr="005E0F24" w:rsidRDefault="002D20E7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1</w:t>
            </w:r>
          </w:p>
          <w:p w:rsidR="002F735A" w:rsidRPr="005E0F24" w:rsidRDefault="002F735A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743A9" w:rsidRPr="005E0F24" w:rsidRDefault="001743A9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</w:p>
          <w:p w:rsidR="002F735A" w:rsidRPr="005E0F24" w:rsidRDefault="002F735A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10</w:t>
            </w:r>
          </w:p>
          <w:p w:rsidR="002F735A" w:rsidRPr="005E0F24" w:rsidRDefault="002F735A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2F735A" w:rsidRPr="005E0F24" w:rsidRDefault="002F735A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</w:p>
          <w:p w:rsidR="001743A9" w:rsidRPr="005E0F24" w:rsidRDefault="002F735A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2</w:t>
            </w:r>
          </w:p>
          <w:p w:rsidR="002F735A" w:rsidRPr="005E0F24" w:rsidRDefault="002F735A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5</w:t>
            </w:r>
          </w:p>
        </w:tc>
      </w:tr>
      <w:tr w:rsidR="001743A9" w:rsidRPr="005E0F24" w:rsidTr="005E0F24">
        <w:trPr>
          <w:jc w:val="center"/>
        </w:trPr>
        <w:tc>
          <w:tcPr>
            <w:tcW w:w="0" w:type="auto"/>
            <w:shd w:val="clear" w:color="auto" w:fill="auto"/>
          </w:tcPr>
          <w:p w:rsidR="001743A9" w:rsidRPr="005E0F24" w:rsidRDefault="00627506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1743A9" w:rsidRPr="005E0F24" w:rsidRDefault="002F735A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1743A9" w:rsidRPr="005E0F24" w:rsidRDefault="002F735A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61</w:t>
            </w:r>
          </w:p>
        </w:tc>
        <w:tc>
          <w:tcPr>
            <w:tcW w:w="1287" w:type="dxa"/>
            <w:shd w:val="clear" w:color="auto" w:fill="auto"/>
          </w:tcPr>
          <w:p w:rsidR="001743A9" w:rsidRPr="005E0F24" w:rsidRDefault="001743A9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743A9" w:rsidRPr="005E0F24" w:rsidRDefault="002F735A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91</w:t>
            </w:r>
          </w:p>
        </w:tc>
        <w:tc>
          <w:tcPr>
            <w:tcW w:w="0" w:type="auto"/>
            <w:shd w:val="clear" w:color="auto" w:fill="auto"/>
          </w:tcPr>
          <w:p w:rsidR="001743A9" w:rsidRPr="005E0F24" w:rsidRDefault="00752F36" w:rsidP="005E0F24">
            <w:pPr>
              <w:suppressAutoHyphens/>
              <w:spacing w:line="360" w:lineRule="auto"/>
              <w:rPr>
                <w:rStyle w:val="text"/>
                <w:sz w:val="20"/>
              </w:rPr>
            </w:pPr>
            <w:r w:rsidRPr="005E0F24">
              <w:rPr>
                <w:rStyle w:val="text"/>
                <w:sz w:val="20"/>
              </w:rPr>
              <w:t>42,80</w:t>
            </w:r>
          </w:p>
        </w:tc>
      </w:tr>
    </w:tbl>
    <w:p w:rsidR="005F771A" w:rsidRPr="00A03190" w:rsidRDefault="005F771A" w:rsidP="00A03190">
      <w:pPr>
        <w:suppressAutoHyphens/>
        <w:spacing w:line="360" w:lineRule="auto"/>
        <w:ind w:firstLine="709"/>
        <w:jc w:val="both"/>
        <w:rPr>
          <w:rStyle w:val="text"/>
          <w:sz w:val="28"/>
          <w:szCs w:val="28"/>
        </w:rPr>
      </w:pPr>
    </w:p>
    <w:p w:rsidR="003524BC" w:rsidRPr="00A03190" w:rsidRDefault="00627506" w:rsidP="00A03190">
      <w:pPr>
        <w:suppressAutoHyphens/>
        <w:spacing w:line="360" w:lineRule="auto"/>
        <w:ind w:firstLine="709"/>
        <w:jc w:val="both"/>
        <w:rPr>
          <w:rStyle w:val="text"/>
          <w:sz w:val="28"/>
          <w:szCs w:val="28"/>
        </w:rPr>
      </w:pPr>
      <w:r w:rsidRPr="00A03190">
        <w:rPr>
          <w:rStyle w:val="text"/>
          <w:sz w:val="28"/>
          <w:szCs w:val="28"/>
        </w:rPr>
        <w:t>МИ=(Эталон – Объект)/Эталон *100%=(91-</w:t>
      </w:r>
      <w:r w:rsidR="00752F36" w:rsidRPr="00A03190">
        <w:rPr>
          <w:rStyle w:val="text"/>
          <w:sz w:val="28"/>
          <w:szCs w:val="28"/>
        </w:rPr>
        <w:t>42,8</w:t>
      </w:r>
      <w:r w:rsidRPr="00A03190">
        <w:rPr>
          <w:rStyle w:val="text"/>
          <w:sz w:val="28"/>
          <w:szCs w:val="28"/>
        </w:rPr>
        <w:t>)/91*100%=5</w:t>
      </w:r>
      <w:r w:rsidR="00752F36" w:rsidRPr="00A03190">
        <w:rPr>
          <w:rStyle w:val="text"/>
          <w:sz w:val="28"/>
          <w:szCs w:val="28"/>
        </w:rPr>
        <w:t>2</w:t>
      </w:r>
      <w:r w:rsidRPr="00A03190">
        <w:rPr>
          <w:rStyle w:val="text"/>
          <w:sz w:val="28"/>
          <w:szCs w:val="28"/>
        </w:rPr>
        <w:t>%</w:t>
      </w:r>
    </w:p>
    <w:p w:rsidR="00A03190" w:rsidRDefault="00A03190" w:rsidP="00A03190">
      <w:pPr>
        <w:suppressAutoHyphens/>
        <w:spacing w:line="360" w:lineRule="auto"/>
        <w:ind w:firstLine="709"/>
        <w:jc w:val="both"/>
        <w:rPr>
          <w:rStyle w:val="text"/>
          <w:sz w:val="28"/>
          <w:szCs w:val="28"/>
          <w:lang w:val="en-US"/>
        </w:rPr>
      </w:pPr>
    </w:p>
    <w:p w:rsidR="00FB2542" w:rsidRPr="00A40AB1" w:rsidRDefault="00FB2542" w:rsidP="00A03190">
      <w:pPr>
        <w:suppressAutoHyphens/>
        <w:spacing w:line="360" w:lineRule="auto"/>
        <w:ind w:firstLine="709"/>
        <w:jc w:val="both"/>
        <w:rPr>
          <w:rStyle w:val="text"/>
          <w:sz w:val="28"/>
          <w:szCs w:val="28"/>
        </w:rPr>
      </w:pPr>
      <w:r w:rsidRPr="00A03190">
        <w:rPr>
          <w:rStyle w:val="text"/>
          <w:sz w:val="28"/>
          <w:szCs w:val="28"/>
        </w:rPr>
        <w:t>Сущность его заключается в том, что с течением времени под влиянием непрерывного технического прогресса возникают несоответствия между вновь возводимыми и старыми зданиями, несоответствие здания его функциональным назначениям вследствие меняющихся социальных запросов.</w:t>
      </w:r>
      <w:r w:rsidR="000234AB" w:rsidRPr="00A03190">
        <w:rPr>
          <w:rStyle w:val="text"/>
          <w:sz w:val="28"/>
          <w:szCs w:val="28"/>
        </w:rPr>
        <w:t xml:space="preserve"> Это заключается в несоответствии архитектурно-планировочных решений современным требованиям о переуплотненности застройки, в недостаточном уровне благоустройства, озеленения территории, в устаревшем инженерном оборудовании. Старые здания часто не </w:t>
      </w:r>
      <w:r w:rsidR="00752F36" w:rsidRPr="00A03190">
        <w:rPr>
          <w:rStyle w:val="text"/>
          <w:sz w:val="28"/>
          <w:szCs w:val="28"/>
        </w:rPr>
        <w:t>удовлетворяют</w:t>
      </w:r>
      <w:r w:rsidR="000234AB" w:rsidRPr="00A03190">
        <w:rPr>
          <w:rStyle w:val="text"/>
          <w:sz w:val="28"/>
          <w:szCs w:val="28"/>
        </w:rPr>
        <w:t xml:space="preserve"> современным запросам людей и современным требованиям производства ни по своим габаритам, планировке, расположению помещений, внешнему облику, ни по уровню технического оснащения. Эти здания могут быть достаточно прочными, и физический износ их незначительный, но </w:t>
      </w:r>
      <w:r w:rsidR="00A03190">
        <w:rPr>
          <w:rStyle w:val="text"/>
          <w:sz w:val="28"/>
          <w:szCs w:val="28"/>
        </w:rPr>
        <w:t>"</w:t>
      </w:r>
      <w:r w:rsidR="000234AB" w:rsidRPr="00A03190">
        <w:rPr>
          <w:rStyle w:val="text"/>
          <w:sz w:val="28"/>
          <w:szCs w:val="28"/>
        </w:rPr>
        <w:t>морально</w:t>
      </w:r>
      <w:r w:rsidR="00A03190">
        <w:rPr>
          <w:rStyle w:val="text"/>
          <w:sz w:val="28"/>
          <w:szCs w:val="28"/>
        </w:rPr>
        <w:t>"</w:t>
      </w:r>
      <w:r w:rsidR="000234AB" w:rsidRPr="00A03190">
        <w:rPr>
          <w:rStyle w:val="text"/>
          <w:sz w:val="28"/>
          <w:szCs w:val="28"/>
        </w:rPr>
        <w:t xml:space="preserve"> они устарели. Поэтому необходимо произвести реконструкцию, модернизацию, переустройство старого здания для приведения его в соответствии с современными требованиями.</w:t>
      </w:r>
    </w:p>
    <w:p w:rsidR="00A03190" w:rsidRPr="00A40AB1" w:rsidRDefault="00A03190" w:rsidP="00A03190">
      <w:pPr>
        <w:suppressAutoHyphens/>
        <w:spacing w:line="360" w:lineRule="auto"/>
        <w:ind w:firstLine="709"/>
        <w:jc w:val="both"/>
        <w:rPr>
          <w:rStyle w:val="text"/>
          <w:sz w:val="28"/>
          <w:szCs w:val="28"/>
        </w:rPr>
      </w:pPr>
    </w:p>
    <w:p w:rsidR="00AB2941" w:rsidRPr="00A03190" w:rsidRDefault="00666809" w:rsidP="00A03190">
      <w:pPr>
        <w:suppressAutoHyphens/>
        <w:spacing w:line="360" w:lineRule="auto"/>
        <w:ind w:firstLine="709"/>
        <w:jc w:val="both"/>
        <w:rPr>
          <w:rStyle w:val="text"/>
          <w:sz w:val="28"/>
          <w:szCs w:val="28"/>
        </w:rPr>
      </w:pPr>
      <w:r>
        <w:rPr>
          <w:rStyle w:val="text"/>
          <w:sz w:val="28"/>
          <w:szCs w:val="28"/>
        </w:rPr>
        <w:pict>
          <v:shape id="_x0000_i1029" type="#_x0000_t75" style="width:212.25pt;height:165pt">
            <v:imagedata r:id="rId11" o:title=""/>
          </v:shape>
        </w:pict>
      </w:r>
    </w:p>
    <w:p w:rsidR="00AB2941" w:rsidRPr="00A03190" w:rsidRDefault="00AB2941" w:rsidP="00A03190">
      <w:pPr>
        <w:tabs>
          <w:tab w:val="left" w:pos="2730"/>
        </w:tabs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03190">
        <w:rPr>
          <w:b/>
          <w:i/>
          <w:sz w:val="28"/>
          <w:szCs w:val="28"/>
        </w:rPr>
        <w:t>Рисунок 5</w:t>
      </w:r>
    </w:p>
    <w:p w:rsidR="004A6722" w:rsidRPr="00A03190" w:rsidRDefault="00A03190" w:rsidP="00A0319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text"/>
          <w:sz w:val="28"/>
          <w:szCs w:val="28"/>
        </w:rPr>
        <w:br w:type="page"/>
      </w:r>
      <w:r w:rsidR="00D41090" w:rsidRPr="00A03190">
        <w:rPr>
          <w:rStyle w:val="text"/>
          <w:sz w:val="28"/>
          <w:szCs w:val="28"/>
        </w:rPr>
        <w:t>В Морозовских казармах капитальный ремонт не проводился уже 30 лет. В здании очень холодно, прорываются трубы. Застеклять окна на этажах жильцам приходится самостоятельно. Однако они все-таки надеются на благоприятное для них решение затянувшегося состояния.</w:t>
      </w:r>
    </w:p>
    <w:p w:rsidR="00A03190" w:rsidRDefault="00D41090" w:rsidP="00A0319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3190">
        <w:rPr>
          <w:sz w:val="28"/>
          <w:szCs w:val="28"/>
        </w:rPr>
        <w:t>В</w:t>
      </w:r>
      <w:r w:rsidR="00A03190">
        <w:rPr>
          <w:sz w:val="28"/>
          <w:szCs w:val="28"/>
        </w:rPr>
        <w:t xml:space="preserve"> </w:t>
      </w:r>
      <w:r w:rsidR="00342C9A" w:rsidRPr="00A03190">
        <w:rPr>
          <w:sz w:val="28"/>
          <w:szCs w:val="28"/>
        </w:rPr>
        <w:t xml:space="preserve">2005 году депутатами Тверской городской Думы была принята городская целевая программа по реконструкции </w:t>
      </w:r>
      <w:r w:rsidR="00A03190">
        <w:rPr>
          <w:sz w:val="28"/>
          <w:szCs w:val="28"/>
        </w:rPr>
        <w:t>"</w:t>
      </w:r>
      <w:r w:rsidR="00342C9A" w:rsidRPr="00A03190">
        <w:rPr>
          <w:sz w:val="28"/>
          <w:szCs w:val="28"/>
        </w:rPr>
        <w:t xml:space="preserve">Двора </w:t>
      </w:r>
      <w:r w:rsidR="00A03190">
        <w:rPr>
          <w:sz w:val="28"/>
          <w:szCs w:val="28"/>
        </w:rPr>
        <w:t>"</w:t>
      </w:r>
      <w:r w:rsidR="00342C9A" w:rsidRPr="00A03190">
        <w:rPr>
          <w:sz w:val="28"/>
          <w:szCs w:val="28"/>
        </w:rPr>
        <w:t>Пролетарки</w:t>
      </w:r>
      <w:r w:rsidR="00A03190">
        <w:rPr>
          <w:sz w:val="28"/>
          <w:szCs w:val="28"/>
        </w:rPr>
        <w:t>"</w:t>
      </w:r>
      <w:r w:rsidR="00342C9A" w:rsidRPr="00A03190">
        <w:rPr>
          <w:sz w:val="28"/>
          <w:szCs w:val="28"/>
        </w:rPr>
        <w:t xml:space="preserve"> на 2005-2010 годы. Но, как </w:t>
      </w:r>
      <w:r w:rsidR="004A6722" w:rsidRPr="00A03190">
        <w:rPr>
          <w:sz w:val="28"/>
          <w:szCs w:val="28"/>
        </w:rPr>
        <w:t>заявил</w:t>
      </w:r>
      <w:r w:rsidR="00342C9A" w:rsidRPr="00A03190">
        <w:rPr>
          <w:sz w:val="28"/>
          <w:szCs w:val="28"/>
        </w:rPr>
        <w:t xml:space="preserve"> главный инженер департамента ЖКХ городской администрации, несмотря на </w:t>
      </w:r>
      <w:r w:rsidR="000F552E" w:rsidRPr="00A03190">
        <w:rPr>
          <w:sz w:val="28"/>
          <w:szCs w:val="28"/>
        </w:rPr>
        <w:t>то,</w:t>
      </w:r>
      <w:r w:rsidR="00342C9A" w:rsidRPr="00A03190">
        <w:rPr>
          <w:sz w:val="28"/>
          <w:szCs w:val="28"/>
        </w:rPr>
        <w:t xml:space="preserve"> что в этой программе было предусмотрено (после реконструкции семи существующих общежитий) использовать их под социальное жилье, средств на это у города нет. И идея поэтапного переселения жильцов, в том числе в новое общежитие семейного типа в поселке Первомайском, так пока и остается только на бумаге, пусть и с грифом Тверской городской Думы.</w:t>
      </w:r>
      <w:r w:rsidR="00A40AB1" w:rsidRPr="00A40AB1">
        <w:rPr>
          <w:sz w:val="28"/>
          <w:szCs w:val="28"/>
        </w:rPr>
        <w:t xml:space="preserve"> </w:t>
      </w:r>
      <w:r w:rsidR="00342C9A" w:rsidRPr="00A03190">
        <w:rPr>
          <w:sz w:val="28"/>
          <w:szCs w:val="28"/>
        </w:rPr>
        <w:t xml:space="preserve">Время от времени заходят сюда и потенциальные инвесторы, в том числе из Германии. Они </w:t>
      </w:r>
      <w:r w:rsidR="00F9100B" w:rsidRPr="00A03190">
        <w:rPr>
          <w:sz w:val="28"/>
          <w:szCs w:val="28"/>
        </w:rPr>
        <w:t>удивляются</w:t>
      </w:r>
      <w:r w:rsidR="00342C9A" w:rsidRPr="00A03190">
        <w:rPr>
          <w:sz w:val="28"/>
          <w:szCs w:val="28"/>
        </w:rPr>
        <w:t>, разглядывая этот историко-архитектурный комплекс, и даже имеют на него свои виды: хотят превратить его в элитный гостинично-развлекательный комплекс. И даже были согласны взять затраты на это чудесное превращение на себя, но только... при условии расселения живущих здесь людей. У города такой возможности, естественно, нет. Помимо обветшалых зданий здесь пришли в негодность электрические сети, впрочем, над этой проблемо</w:t>
      </w:r>
      <w:r w:rsidR="00F30B6B" w:rsidRPr="00A03190">
        <w:rPr>
          <w:sz w:val="28"/>
          <w:szCs w:val="28"/>
        </w:rPr>
        <w:t>й сейчас работают специалисты.</w:t>
      </w:r>
    </w:p>
    <w:p w:rsidR="00A03190" w:rsidRDefault="00342C9A" w:rsidP="00A0319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3190">
        <w:rPr>
          <w:sz w:val="28"/>
          <w:szCs w:val="28"/>
        </w:rPr>
        <w:t>Начиная с 2001 года здесь ведется капитальный ремонт кровли, который никак не может завершиться и по сегодняшний день. Новая кровля по-прежнему протекает, водостоки навешаны частично, водоотливы, расположенные на пояске по периметру дома и декоративны</w:t>
      </w:r>
      <w:r w:rsidR="00F30B6B" w:rsidRPr="00A03190">
        <w:rPr>
          <w:sz w:val="28"/>
          <w:szCs w:val="28"/>
        </w:rPr>
        <w:t>х выступах, не заменяются.</w:t>
      </w:r>
      <w:r w:rsidR="00A03190">
        <w:rPr>
          <w:sz w:val="28"/>
          <w:szCs w:val="28"/>
        </w:rPr>
        <w:t xml:space="preserve"> </w:t>
      </w:r>
      <w:r w:rsidR="00F30B6B" w:rsidRPr="00A03190">
        <w:rPr>
          <w:sz w:val="28"/>
          <w:szCs w:val="28"/>
        </w:rPr>
        <w:t xml:space="preserve">Жильцы домов обращались </w:t>
      </w:r>
      <w:r w:rsidRPr="00A03190">
        <w:rPr>
          <w:sz w:val="28"/>
          <w:szCs w:val="28"/>
        </w:rPr>
        <w:t xml:space="preserve">в Генеральную прокуратуру, никакого воздействия на городских чиновников не оказало. И тогда, осознав, что спасение утопающих - дело рук самих утопающих, жители </w:t>
      </w:r>
      <w:r w:rsidR="00A03190">
        <w:rPr>
          <w:sz w:val="28"/>
          <w:szCs w:val="28"/>
        </w:rPr>
        <w:t>"</w:t>
      </w:r>
      <w:r w:rsidRPr="00A03190">
        <w:rPr>
          <w:sz w:val="28"/>
          <w:szCs w:val="28"/>
        </w:rPr>
        <w:t>Пролетарки</w:t>
      </w:r>
      <w:r w:rsidR="00A03190">
        <w:rPr>
          <w:sz w:val="28"/>
          <w:szCs w:val="28"/>
        </w:rPr>
        <w:t>"</w:t>
      </w:r>
      <w:r w:rsidRPr="00A03190">
        <w:rPr>
          <w:sz w:val="28"/>
          <w:szCs w:val="28"/>
        </w:rPr>
        <w:t xml:space="preserve"> решили взять ситуацию под свой контроль и создать ТОС - орган территориального общественного самоуправления. Необходимые уставные документы были представлены в администрацию Пролетарского района, но чиновники нашли в них какие-то ошибки и неточности, и теперь они переделываются заново.</w:t>
      </w:r>
    </w:p>
    <w:p w:rsidR="00CC72D7" w:rsidRPr="00A03190" w:rsidRDefault="00624347" w:rsidP="00A0319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03190">
        <w:rPr>
          <w:sz w:val="28"/>
          <w:szCs w:val="28"/>
        </w:rPr>
        <w:t>Предлагаются следующие планы восстановления</w:t>
      </w:r>
      <w:r w:rsidR="00342C9A" w:rsidRPr="00A03190">
        <w:rPr>
          <w:sz w:val="28"/>
          <w:szCs w:val="28"/>
        </w:rPr>
        <w:t xml:space="preserve"> </w:t>
      </w:r>
      <w:r w:rsidRPr="00A03190">
        <w:rPr>
          <w:sz w:val="28"/>
          <w:szCs w:val="28"/>
        </w:rPr>
        <w:t>тер</w:t>
      </w:r>
      <w:r w:rsidR="00342C9A" w:rsidRPr="00A03190">
        <w:rPr>
          <w:sz w:val="28"/>
          <w:szCs w:val="28"/>
        </w:rPr>
        <w:t xml:space="preserve">ритории </w:t>
      </w:r>
      <w:r w:rsidR="00A03190">
        <w:rPr>
          <w:sz w:val="28"/>
          <w:szCs w:val="28"/>
        </w:rPr>
        <w:t>"</w:t>
      </w:r>
      <w:r w:rsidR="00342C9A" w:rsidRPr="00A03190">
        <w:rPr>
          <w:sz w:val="28"/>
          <w:szCs w:val="28"/>
        </w:rPr>
        <w:t xml:space="preserve">Двора </w:t>
      </w:r>
      <w:r w:rsidR="00A03190">
        <w:rPr>
          <w:sz w:val="28"/>
          <w:szCs w:val="28"/>
        </w:rPr>
        <w:t>"</w:t>
      </w:r>
      <w:r w:rsidR="00342C9A" w:rsidRPr="00A03190">
        <w:rPr>
          <w:sz w:val="28"/>
          <w:szCs w:val="28"/>
        </w:rPr>
        <w:t>Пролетарки</w:t>
      </w:r>
      <w:r w:rsidR="00A03190">
        <w:rPr>
          <w:sz w:val="28"/>
          <w:szCs w:val="28"/>
        </w:rPr>
        <w:t>"</w:t>
      </w:r>
      <w:r w:rsidR="00342C9A" w:rsidRPr="00A03190">
        <w:rPr>
          <w:sz w:val="28"/>
          <w:szCs w:val="28"/>
        </w:rPr>
        <w:t xml:space="preserve">: выявить арендаторов и владельцев зданий, находящихся на </w:t>
      </w:r>
      <w:r w:rsidRPr="00A03190">
        <w:rPr>
          <w:sz w:val="28"/>
          <w:szCs w:val="28"/>
        </w:rPr>
        <w:t>этой</w:t>
      </w:r>
      <w:r w:rsidR="00342C9A" w:rsidRPr="00A03190">
        <w:rPr>
          <w:sz w:val="28"/>
          <w:szCs w:val="28"/>
        </w:rPr>
        <w:t xml:space="preserve"> территории, принять меры по пресечению фактов самозахвата земли. Благоустроить территорию, организовать здесь стоматологическую помощь населени</w:t>
      </w:r>
      <w:r w:rsidR="00F30B6B" w:rsidRPr="00A03190">
        <w:rPr>
          <w:sz w:val="28"/>
          <w:szCs w:val="28"/>
        </w:rPr>
        <w:t xml:space="preserve">ю и приемную участкового врача. </w:t>
      </w:r>
      <w:r w:rsidR="00946DF4" w:rsidRPr="00A03190">
        <w:rPr>
          <w:sz w:val="28"/>
          <w:szCs w:val="28"/>
        </w:rPr>
        <w:t>В</w:t>
      </w:r>
      <w:r w:rsidR="00342C9A" w:rsidRPr="00A03190">
        <w:rPr>
          <w:sz w:val="28"/>
          <w:szCs w:val="28"/>
        </w:rPr>
        <w:t>осстановление зеленой зоны и очистк</w:t>
      </w:r>
      <w:r w:rsidR="00946DF4" w:rsidRPr="00A03190">
        <w:rPr>
          <w:sz w:val="28"/>
          <w:szCs w:val="28"/>
        </w:rPr>
        <w:t>а</w:t>
      </w:r>
      <w:r w:rsidR="00342C9A" w:rsidRPr="00A03190">
        <w:rPr>
          <w:sz w:val="28"/>
          <w:szCs w:val="28"/>
        </w:rPr>
        <w:t xml:space="preserve"> берегов реки Тьмаки, ремонт участка дороги до станции </w:t>
      </w:r>
      <w:r w:rsidR="00A03190">
        <w:rPr>
          <w:sz w:val="28"/>
          <w:szCs w:val="28"/>
        </w:rPr>
        <w:t>"</w:t>
      </w:r>
      <w:r w:rsidR="00342C9A" w:rsidRPr="00A03190">
        <w:rPr>
          <w:sz w:val="28"/>
          <w:szCs w:val="28"/>
        </w:rPr>
        <w:t>Пролетарская</w:t>
      </w:r>
      <w:r w:rsidR="00A03190">
        <w:rPr>
          <w:sz w:val="28"/>
          <w:szCs w:val="28"/>
        </w:rPr>
        <w:t>"</w:t>
      </w:r>
      <w:r w:rsidR="00342C9A" w:rsidRPr="00A03190">
        <w:rPr>
          <w:sz w:val="28"/>
          <w:szCs w:val="28"/>
        </w:rPr>
        <w:t xml:space="preserve">. А главное </w:t>
      </w:r>
      <w:r w:rsidR="00F30B6B" w:rsidRPr="00A03190">
        <w:rPr>
          <w:sz w:val="28"/>
          <w:szCs w:val="28"/>
        </w:rPr>
        <w:t>–</w:t>
      </w:r>
      <w:r w:rsidR="00342C9A" w:rsidRPr="00A03190">
        <w:rPr>
          <w:sz w:val="28"/>
          <w:szCs w:val="28"/>
        </w:rPr>
        <w:t xml:space="preserve"> </w:t>
      </w:r>
      <w:r w:rsidR="00946DF4" w:rsidRPr="00A03190">
        <w:rPr>
          <w:sz w:val="28"/>
          <w:szCs w:val="28"/>
        </w:rPr>
        <w:t>необходимо</w:t>
      </w:r>
      <w:r w:rsidR="00342C9A" w:rsidRPr="00A03190">
        <w:rPr>
          <w:sz w:val="28"/>
          <w:szCs w:val="28"/>
        </w:rPr>
        <w:t xml:space="preserve"> </w:t>
      </w:r>
      <w:r w:rsidR="00946DF4" w:rsidRPr="00A03190">
        <w:rPr>
          <w:sz w:val="28"/>
          <w:szCs w:val="28"/>
        </w:rPr>
        <w:t xml:space="preserve">привлечь к </w:t>
      </w:r>
      <w:r w:rsidR="00342C9A" w:rsidRPr="00A03190">
        <w:rPr>
          <w:sz w:val="28"/>
          <w:szCs w:val="28"/>
        </w:rPr>
        <w:t>участи</w:t>
      </w:r>
      <w:r w:rsidR="00946DF4" w:rsidRPr="00A03190">
        <w:rPr>
          <w:sz w:val="28"/>
          <w:szCs w:val="28"/>
        </w:rPr>
        <w:t xml:space="preserve">ю </w:t>
      </w:r>
      <w:r w:rsidR="00342C9A" w:rsidRPr="00A03190">
        <w:rPr>
          <w:sz w:val="28"/>
          <w:szCs w:val="28"/>
        </w:rPr>
        <w:t>в ремонте и реконструкци</w:t>
      </w:r>
      <w:r w:rsidR="00946DF4" w:rsidRPr="00A03190">
        <w:rPr>
          <w:sz w:val="28"/>
          <w:szCs w:val="28"/>
        </w:rPr>
        <w:t xml:space="preserve">и жилого комплекса </w:t>
      </w:r>
      <w:r w:rsidR="00A03190">
        <w:rPr>
          <w:sz w:val="28"/>
          <w:szCs w:val="28"/>
        </w:rPr>
        <w:t>"</w:t>
      </w:r>
      <w:r w:rsidR="00946DF4" w:rsidRPr="00A03190">
        <w:rPr>
          <w:sz w:val="28"/>
          <w:szCs w:val="28"/>
        </w:rPr>
        <w:t>Пролетарки</w:t>
      </w:r>
      <w:r w:rsidR="00A03190">
        <w:rPr>
          <w:sz w:val="28"/>
          <w:szCs w:val="28"/>
        </w:rPr>
        <w:t>"</w:t>
      </w:r>
      <w:r w:rsidR="00946DF4" w:rsidRPr="00A03190">
        <w:rPr>
          <w:sz w:val="28"/>
          <w:szCs w:val="28"/>
        </w:rPr>
        <w:t xml:space="preserve"> непосредственно самих жильцов.</w:t>
      </w:r>
      <w:r w:rsidR="00A03190">
        <w:rPr>
          <w:sz w:val="28"/>
          <w:szCs w:val="28"/>
        </w:rPr>
        <w:t xml:space="preserve">  </w:t>
      </w:r>
      <w:r w:rsidR="00342C9A" w:rsidRPr="00A03190">
        <w:rPr>
          <w:sz w:val="28"/>
          <w:szCs w:val="28"/>
        </w:rPr>
        <w:t xml:space="preserve">Хочется верить, что не только </w:t>
      </w:r>
      <w:r w:rsidR="00A03190">
        <w:rPr>
          <w:sz w:val="28"/>
          <w:szCs w:val="28"/>
        </w:rPr>
        <w:t>"</w:t>
      </w:r>
      <w:r w:rsidR="00342C9A" w:rsidRPr="00A03190">
        <w:rPr>
          <w:sz w:val="28"/>
          <w:szCs w:val="28"/>
        </w:rPr>
        <w:t>вчера</w:t>
      </w:r>
      <w:r w:rsidR="00A03190">
        <w:rPr>
          <w:sz w:val="28"/>
          <w:szCs w:val="28"/>
        </w:rPr>
        <w:t>"</w:t>
      </w:r>
      <w:r w:rsidR="00342C9A" w:rsidRPr="00A03190">
        <w:rPr>
          <w:sz w:val="28"/>
          <w:szCs w:val="28"/>
        </w:rPr>
        <w:t xml:space="preserve">, но и </w:t>
      </w:r>
      <w:r w:rsidR="00A03190">
        <w:rPr>
          <w:sz w:val="28"/>
          <w:szCs w:val="28"/>
        </w:rPr>
        <w:t>"</w:t>
      </w:r>
      <w:r w:rsidR="00342C9A" w:rsidRPr="00A03190">
        <w:rPr>
          <w:sz w:val="28"/>
          <w:szCs w:val="28"/>
        </w:rPr>
        <w:t>завтра</w:t>
      </w:r>
      <w:r w:rsidR="00A03190">
        <w:rPr>
          <w:sz w:val="28"/>
          <w:szCs w:val="28"/>
        </w:rPr>
        <w:t>"</w:t>
      </w:r>
      <w:r w:rsidR="00342C9A" w:rsidRPr="00A03190">
        <w:rPr>
          <w:sz w:val="28"/>
          <w:szCs w:val="28"/>
        </w:rPr>
        <w:t xml:space="preserve"> у этого уникального архитектурного комплекса все же есть. Каким оно будет, во многом зависит от людей, которые здесь живут.</w:t>
      </w:r>
    </w:p>
    <w:p w:rsidR="00AB5E18" w:rsidRPr="005E0F24" w:rsidRDefault="00A40AB1" w:rsidP="00A03190">
      <w:pPr>
        <w:suppressAutoHyphens/>
        <w:spacing w:line="360" w:lineRule="auto"/>
        <w:ind w:firstLine="709"/>
        <w:jc w:val="both"/>
        <w:rPr>
          <w:color w:val="FFFFFF"/>
          <w:sz w:val="28"/>
          <w:szCs w:val="20"/>
        </w:rPr>
      </w:pPr>
      <w:r w:rsidRPr="005E0F24">
        <w:rPr>
          <w:color w:val="FFFFFF"/>
          <w:sz w:val="28"/>
          <w:szCs w:val="20"/>
        </w:rPr>
        <w:t>износ физический моральный ремонт здание</w:t>
      </w:r>
    </w:p>
    <w:p w:rsidR="00C44B9F" w:rsidRPr="00A03190" w:rsidRDefault="00A03190" w:rsidP="00A03190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0"/>
        </w:rPr>
        <w:br w:type="page"/>
      </w:r>
      <w:r w:rsidR="00C44B9F" w:rsidRPr="00A03190">
        <w:rPr>
          <w:b/>
          <w:sz w:val="28"/>
          <w:szCs w:val="28"/>
        </w:rPr>
        <w:t>Список литературы</w:t>
      </w:r>
    </w:p>
    <w:p w:rsidR="00C44B9F" w:rsidRPr="00A03190" w:rsidRDefault="00C44B9F" w:rsidP="00A0319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93049" w:rsidRPr="00A03190" w:rsidRDefault="00F93049" w:rsidP="00A03190">
      <w:pPr>
        <w:numPr>
          <w:ilvl w:val="0"/>
          <w:numId w:val="5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A03190">
        <w:rPr>
          <w:sz w:val="28"/>
          <w:szCs w:val="28"/>
        </w:rPr>
        <w:t>Вильчик Н.П. Архитектура зданий: Учебник.- М.; ИНФРА-М, 2005.</w:t>
      </w:r>
    </w:p>
    <w:p w:rsidR="00F93049" w:rsidRPr="00A03190" w:rsidRDefault="00F93049" w:rsidP="00A03190">
      <w:pPr>
        <w:numPr>
          <w:ilvl w:val="0"/>
          <w:numId w:val="5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A03190">
        <w:rPr>
          <w:sz w:val="28"/>
          <w:szCs w:val="28"/>
        </w:rPr>
        <w:t>Шумилов М.С. Гражданские здания и их техническая эксплуатация: Учебник.- М.: В.Ш., 1985.</w:t>
      </w:r>
    </w:p>
    <w:p w:rsidR="00F93049" w:rsidRPr="00A03190" w:rsidRDefault="00F93049" w:rsidP="00A03190">
      <w:pPr>
        <w:pStyle w:val="2"/>
        <w:numPr>
          <w:ilvl w:val="0"/>
          <w:numId w:val="5"/>
        </w:numPr>
        <w:suppressAutoHyphens/>
        <w:spacing w:after="0" w:line="360" w:lineRule="auto"/>
        <w:ind w:left="0" w:firstLine="0"/>
        <w:rPr>
          <w:sz w:val="28"/>
          <w:szCs w:val="28"/>
        </w:rPr>
      </w:pPr>
      <w:r w:rsidRPr="00A03190">
        <w:rPr>
          <w:sz w:val="28"/>
          <w:szCs w:val="28"/>
        </w:rPr>
        <w:t>Техническое обслуживание и ремонт зданий и сооружений: Справ. пос. \Бойко М.Д. и др._М.: Стройиздат, 1993.</w:t>
      </w:r>
    </w:p>
    <w:p w:rsidR="00A03190" w:rsidRDefault="00F93049" w:rsidP="00A03190">
      <w:pPr>
        <w:pStyle w:val="2"/>
        <w:numPr>
          <w:ilvl w:val="0"/>
          <w:numId w:val="5"/>
        </w:numPr>
        <w:suppressAutoHyphens/>
        <w:spacing w:after="0" w:line="360" w:lineRule="auto"/>
        <w:ind w:left="0" w:firstLine="0"/>
        <w:rPr>
          <w:sz w:val="28"/>
          <w:szCs w:val="28"/>
        </w:rPr>
      </w:pPr>
      <w:r w:rsidRPr="00A03190">
        <w:rPr>
          <w:sz w:val="28"/>
          <w:szCs w:val="28"/>
        </w:rPr>
        <w:t>Комков В.А., Рощина С.И., Тимахова Н.С. Техническая эксплуатация</w:t>
      </w:r>
      <w:r w:rsidR="00A03190">
        <w:rPr>
          <w:sz w:val="28"/>
          <w:szCs w:val="28"/>
        </w:rPr>
        <w:t xml:space="preserve"> </w:t>
      </w:r>
      <w:r w:rsidRPr="00A03190">
        <w:rPr>
          <w:sz w:val="28"/>
          <w:szCs w:val="28"/>
        </w:rPr>
        <w:t>зданий и сооружений: Учебник.- М.: ИНФРА-М, 2005.</w:t>
      </w:r>
    </w:p>
    <w:p w:rsidR="004A6722" w:rsidRPr="005E0F24" w:rsidRDefault="004A6722" w:rsidP="00A03190">
      <w:pPr>
        <w:suppressAutoHyphens/>
        <w:spacing w:line="360" w:lineRule="auto"/>
        <w:ind w:firstLine="709"/>
        <w:jc w:val="both"/>
        <w:rPr>
          <w:color w:val="FFFFFF"/>
          <w:sz w:val="28"/>
          <w:szCs w:val="20"/>
          <w:lang w:val="en-US"/>
        </w:rPr>
      </w:pPr>
      <w:bookmarkStart w:id="0" w:name="_GoBack"/>
      <w:bookmarkEnd w:id="0"/>
    </w:p>
    <w:sectPr w:rsidR="004A6722" w:rsidRPr="005E0F24" w:rsidSect="00A03190">
      <w:headerReference w:type="default" r:id="rId12"/>
      <w:footerReference w:type="even" r:id="rId13"/>
      <w:footerReference w:type="defaul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F24" w:rsidRDefault="005E0F24">
      <w:r>
        <w:separator/>
      </w:r>
    </w:p>
  </w:endnote>
  <w:endnote w:type="continuationSeparator" w:id="0">
    <w:p w:rsidR="005E0F24" w:rsidRDefault="005E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BB2" w:rsidRDefault="00EB3BB2" w:rsidP="00CD67F0">
    <w:pPr>
      <w:pStyle w:val="aa"/>
      <w:framePr w:wrap="around" w:vAnchor="text" w:hAnchor="margin" w:xAlign="right" w:y="1"/>
      <w:rPr>
        <w:rStyle w:val="ac"/>
      </w:rPr>
    </w:pPr>
  </w:p>
  <w:p w:rsidR="00EB3BB2" w:rsidRDefault="00EB3BB2" w:rsidP="00EB3BB2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BB2" w:rsidRPr="00A03190" w:rsidRDefault="00EB3BB2" w:rsidP="00EB3BB2">
    <w:pPr>
      <w:pStyle w:val="aa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F24" w:rsidRDefault="005E0F24">
      <w:r>
        <w:separator/>
      </w:r>
    </w:p>
  </w:footnote>
  <w:footnote w:type="continuationSeparator" w:id="0">
    <w:p w:rsidR="005E0F24" w:rsidRDefault="005E0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190" w:rsidRPr="00A03190" w:rsidRDefault="00A03190" w:rsidP="00A03190">
    <w:pPr>
      <w:pStyle w:val="ad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5077A0"/>
    <w:multiLevelType w:val="hybridMultilevel"/>
    <w:tmpl w:val="57FE1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62A7CEE"/>
    <w:multiLevelType w:val="hybridMultilevel"/>
    <w:tmpl w:val="F0F45F08"/>
    <w:lvl w:ilvl="0" w:tplc="C3065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1C200F7"/>
    <w:multiLevelType w:val="singleLevel"/>
    <w:tmpl w:val="E904D9A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2C9A"/>
    <w:rsid w:val="000234AB"/>
    <w:rsid w:val="000243C8"/>
    <w:rsid w:val="000D7D16"/>
    <w:rsid w:val="000F552E"/>
    <w:rsid w:val="001743A9"/>
    <w:rsid w:val="001C4619"/>
    <w:rsid w:val="001D255C"/>
    <w:rsid w:val="002D20E7"/>
    <w:rsid w:val="002F735A"/>
    <w:rsid w:val="00321393"/>
    <w:rsid w:val="003308A4"/>
    <w:rsid w:val="00342C9A"/>
    <w:rsid w:val="003524BC"/>
    <w:rsid w:val="003923A2"/>
    <w:rsid w:val="003B5BFE"/>
    <w:rsid w:val="003E0915"/>
    <w:rsid w:val="004A6722"/>
    <w:rsid w:val="005E0F24"/>
    <w:rsid w:val="005F771A"/>
    <w:rsid w:val="00624347"/>
    <w:rsid w:val="00627506"/>
    <w:rsid w:val="00666809"/>
    <w:rsid w:val="00752F36"/>
    <w:rsid w:val="0080133F"/>
    <w:rsid w:val="00946DF4"/>
    <w:rsid w:val="0095360B"/>
    <w:rsid w:val="00A03190"/>
    <w:rsid w:val="00A40AB1"/>
    <w:rsid w:val="00A84202"/>
    <w:rsid w:val="00AA0125"/>
    <w:rsid w:val="00AB2941"/>
    <w:rsid w:val="00AB5E18"/>
    <w:rsid w:val="00AE4182"/>
    <w:rsid w:val="00B27C6C"/>
    <w:rsid w:val="00BC3F41"/>
    <w:rsid w:val="00C44B9F"/>
    <w:rsid w:val="00C855C3"/>
    <w:rsid w:val="00CC72D7"/>
    <w:rsid w:val="00CD67F0"/>
    <w:rsid w:val="00D41090"/>
    <w:rsid w:val="00D90A35"/>
    <w:rsid w:val="00D9688A"/>
    <w:rsid w:val="00DA3436"/>
    <w:rsid w:val="00E3650B"/>
    <w:rsid w:val="00EB3BB2"/>
    <w:rsid w:val="00ED3E40"/>
    <w:rsid w:val="00EE34E7"/>
    <w:rsid w:val="00F142E9"/>
    <w:rsid w:val="00F30B6B"/>
    <w:rsid w:val="00F9100B"/>
    <w:rsid w:val="00F93049"/>
    <w:rsid w:val="00FB2542"/>
    <w:rsid w:val="00FE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255D909F-FF15-4E54-95DB-66AEA309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5E18"/>
    <w:rPr>
      <w:rFonts w:cs="Times New Roman"/>
      <w:color w:val="0000FF"/>
      <w:u w:val="single"/>
    </w:rPr>
  </w:style>
  <w:style w:type="character" w:customStyle="1" w:styleId="text">
    <w:name w:val="text"/>
    <w:rsid w:val="00AB5E18"/>
    <w:rPr>
      <w:rFonts w:cs="Times New Roman"/>
    </w:rPr>
  </w:style>
  <w:style w:type="paragraph" w:styleId="a4">
    <w:name w:val="Normal (Web)"/>
    <w:basedOn w:val="a"/>
    <w:uiPriority w:val="99"/>
    <w:rsid w:val="00AB5E1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AB5E18"/>
    <w:rPr>
      <w:rFonts w:cs="Times New Roman"/>
      <w:b/>
      <w:bCs/>
    </w:rPr>
  </w:style>
  <w:style w:type="paragraph" w:customStyle="1" w:styleId="a6">
    <w:name w:val="заголов"/>
    <w:basedOn w:val="a7"/>
    <w:rsid w:val="00FE5340"/>
    <w:pPr>
      <w:spacing w:after="0" w:line="360" w:lineRule="auto"/>
      <w:ind w:left="0"/>
      <w:jc w:val="center"/>
    </w:pPr>
    <w:rPr>
      <w:b/>
    </w:rPr>
  </w:style>
  <w:style w:type="paragraph" w:styleId="a7">
    <w:name w:val="Body Text Indent"/>
    <w:basedOn w:val="a"/>
    <w:link w:val="a8"/>
    <w:uiPriority w:val="99"/>
    <w:rsid w:val="00FE5340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4"/>
      <w:szCs w:val="24"/>
    </w:rPr>
  </w:style>
  <w:style w:type="table" w:styleId="a9">
    <w:name w:val="Table Grid"/>
    <w:basedOn w:val="a1"/>
    <w:uiPriority w:val="59"/>
    <w:rsid w:val="000D7D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F9304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EB3B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uiPriority w:val="99"/>
    <w:rsid w:val="00EB3BB2"/>
    <w:rPr>
      <w:rFonts w:cs="Times New Roman"/>
    </w:rPr>
  </w:style>
  <w:style w:type="paragraph" w:styleId="ad">
    <w:name w:val="header"/>
    <w:basedOn w:val="a"/>
    <w:link w:val="ae"/>
    <w:uiPriority w:val="99"/>
    <w:rsid w:val="00A031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A0319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2009-03-25T12:03:00Z</cp:lastPrinted>
  <dcterms:created xsi:type="dcterms:W3CDTF">2014-03-24T10:11:00Z</dcterms:created>
  <dcterms:modified xsi:type="dcterms:W3CDTF">2014-03-24T10:11:00Z</dcterms:modified>
</cp:coreProperties>
</file>