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88" w:rsidRPr="003C364B" w:rsidRDefault="00307C88" w:rsidP="003C364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364B">
        <w:rPr>
          <w:sz w:val="28"/>
          <w:szCs w:val="28"/>
        </w:rPr>
        <w:t xml:space="preserve">Практика эксплуатации транспортной техники показывает, что в настоящее время при минимальных затратах работоспособное состояние машины позволяют поддерживать принципы технического обслуживания и ремонта, которые носят планово-предупредительный характер. </w:t>
      </w:r>
    </w:p>
    <w:p w:rsidR="00307C88" w:rsidRPr="003C364B" w:rsidRDefault="00307C88" w:rsidP="003C364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364B">
        <w:rPr>
          <w:iCs/>
          <w:sz w:val="28"/>
          <w:szCs w:val="28"/>
        </w:rPr>
        <w:t xml:space="preserve">Техническое обслуживание </w:t>
      </w:r>
      <w:r w:rsidRPr="003C364B">
        <w:rPr>
          <w:sz w:val="28"/>
          <w:szCs w:val="28"/>
        </w:rPr>
        <w:t xml:space="preserve">— это комплекс операций или операция по поддержанию работоспособности или исправности транспортных средств при использовании их по назначению, хранении и транспортировании </w:t>
      </w:r>
    </w:p>
    <w:p w:rsidR="00307C88" w:rsidRPr="003C364B" w:rsidRDefault="00307C88" w:rsidP="003C364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364B">
        <w:rPr>
          <w:iCs/>
          <w:sz w:val="28"/>
          <w:szCs w:val="28"/>
        </w:rPr>
        <w:t xml:space="preserve">Ремонт — </w:t>
      </w:r>
      <w:r w:rsidRPr="003C364B">
        <w:rPr>
          <w:sz w:val="28"/>
          <w:szCs w:val="28"/>
        </w:rPr>
        <w:t>это комплекс операций по восстановлению исправности или работоспособности транспортных средств и восстановлению их ресурсов или ресурсов составных частей.</w:t>
      </w:r>
    </w:p>
    <w:p w:rsidR="00307C88" w:rsidRPr="003C364B" w:rsidRDefault="00307C88" w:rsidP="003C364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364B">
        <w:rPr>
          <w:sz w:val="28"/>
          <w:szCs w:val="28"/>
        </w:rPr>
        <w:t>В соответствии с руководством по эксплуатации машину ставят на техническое обслуживание и ремонт в плановом порядке с учетом принятой периодичности и графика проведения работ, чем и обусловливается плановый порядок их проведения. Предупредительность заключается в своевременном выполнении процессов и операций технического обслуживания и ремонта по принятой технологии, что предупреждает появление отказов. Вид и порядок чередования технического обслуживания и ремонта (график проведения работ) устанавливается по каждому типу и модельному ряду машин отдельно.</w:t>
      </w:r>
    </w:p>
    <w:p w:rsidR="00307C88" w:rsidRPr="003C364B" w:rsidRDefault="00307C88" w:rsidP="003C364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364B">
        <w:rPr>
          <w:sz w:val="28"/>
          <w:szCs w:val="28"/>
        </w:rPr>
        <w:t>При более широком внедрении методов и средств технического диагностирования можно перейти от планово-предупредительной системы к стратегии технического обслуживания и ремонта по результатам диагностирован</w:t>
      </w:r>
      <w:r w:rsidR="004F168C" w:rsidRPr="003C364B">
        <w:rPr>
          <w:sz w:val="28"/>
          <w:szCs w:val="28"/>
        </w:rPr>
        <w:t>ия технического состояния машин</w:t>
      </w:r>
      <w:r w:rsidRPr="003C364B">
        <w:rPr>
          <w:sz w:val="28"/>
          <w:szCs w:val="28"/>
        </w:rPr>
        <w:t xml:space="preserve">. В этом случае в плановом порядке намечено осуществлять только контроль за состоянием сборочных единиц и составных частей, а сами работы возможно выполнять по потребности на основе диагностирования их технического состояния. </w:t>
      </w:r>
    </w:p>
    <w:p w:rsidR="00307C88" w:rsidRPr="003C364B" w:rsidRDefault="00307C88" w:rsidP="003C364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364B">
        <w:rPr>
          <w:sz w:val="28"/>
          <w:szCs w:val="28"/>
        </w:rPr>
        <w:t>Цель технического диагностирования — выявить неисправности машины без ее разборки, определить ресурс безотказной работы сборочных единиц, фактическую потребность в производстве работ при техническом обслуживании и ремонте, момент возникновения отказа или неисправности сборочных единиц.</w:t>
      </w:r>
    </w:p>
    <w:p w:rsidR="00307C88" w:rsidRPr="003C364B" w:rsidRDefault="00307C88" w:rsidP="003C364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364B">
        <w:rPr>
          <w:sz w:val="28"/>
          <w:szCs w:val="28"/>
        </w:rPr>
        <w:t>Техническое диагностирование машины организуется во взаимосвязи с технологическими процессами технического обслуживания и ремонта, приведенными в руководстве по эксплуатации машины.</w:t>
      </w:r>
    </w:p>
    <w:p w:rsidR="00307C88" w:rsidRPr="003C364B" w:rsidRDefault="00307C88" w:rsidP="003C364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364B">
        <w:rPr>
          <w:sz w:val="28"/>
          <w:szCs w:val="28"/>
        </w:rPr>
        <w:t xml:space="preserve">Диагностирование машин включает в себя: </w:t>
      </w:r>
    </w:p>
    <w:p w:rsidR="00307C88" w:rsidRPr="003C364B" w:rsidRDefault="00307C88" w:rsidP="003C364B">
      <w:pPr>
        <w:widowControl/>
        <w:numPr>
          <w:ilvl w:val="0"/>
          <w:numId w:val="25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C364B">
        <w:rPr>
          <w:sz w:val="28"/>
          <w:szCs w:val="28"/>
        </w:rPr>
        <w:t xml:space="preserve">анализ их технического состояния, </w:t>
      </w:r>
    </w:p>
    <w:p w:rsidR="00307C88" w:rsidRPr="003C364B" w:rsidRDefault="00307C88" w:rsidP="003C364B">
      <w:pPr>
        <w:widowControl/>
        <w:numPr>
          <w:ilvl w:val="0"/>
          <w:numId w:val="25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C364B">
        <w:rPr>
          <w:sz w:val="28"/>
          <w:szCs w:val="28"/>
        </w:rPr>
        <w:t xml:space="preserve">выбор методов диагностирования сборочных единиц, </w:t>
      </w:r>
    </w:p>
    <w:p w:rsidR="00307C88" w:rsidRPr="003C364B" w:rsidRDefault="00307C88" w:rsidP="003C364B">
      <w:pPr>
        <w:widowControl/>
        <w:numPr>
          <w:ilvl w:val="0"/>
          <w:numId w:val="25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C364B">
        <w:rPr>
          <w:sz w:val="28"/>
          <w:szCs w:val="28"/>
        </w:rPr>
        <w:t xml:space="preserve">разработку условий выполнения диагностических операций, </w:t>
      </w:r>
    </w:p>
    <w:p w:rsidR="00307C88" w:rsidRPr="003C364B" w:rsidRDefault="00307C88" w:rsidP="003C364B">
      <w:pPr>
        <w:widowControl/>
        <w:numPr>
          <w:ilvl w:val="0"/>
          <w:numId w:val="25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C364B">
        <w:rPr>
          <w:sz w:val="28"/>
          <w:szCs w:val="28"/>
        </w:rPr>
        <w:t xml:space="preserve">выбор средств диагностирования, </w:t>
      </w:r>
    </w:p>
    <w:p w:rsidR="00307C88" w:rsidRPr="003C364B" w:rsidRDefault="00307C88" w:rsidP="003C364B">
      <w:pPr>
        <w:widowControl/>
        <w:numPr>
          <w:ilvl w:val="0"/>
          <w:numId w:val="25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C364B">
        <w:rPr>
          <w:sz w:val="28"/>
          <w:szCs w:val="28"/>
        </w:rPr>
        <w:t>разработку дополнений по диагностированию к эксплуатационной документации.</w:t>
      </w:r>
    </w:p>
    <w:p w:rsidR="00307C88" w:rsidRPr="003C364B" w:rsidRDefault="00307C88" w:rsidP="003C364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364B">
        <w:rPr>
          <w:sz w:val="28"/>
          <w:szCs w:val="28"/>
        </w:rPr>
        <w:t>В основу организации технической диагностики машин положен принцип специализации и разделения труда, когда диагностирование проводится не мастерами и слесарями технического обслуживания и ремонта, а специальной службой технической диагностики, которая состоит из специально подготовленных специалистов: инженера-диагноста, мастера-диагноста и звена слесарей-диагностов.</w:t>
      </w:r>
    </w:p>
    <w:p w:rsidR="00307C88" w:rsidRPr="003C364B" w:rsidRDefault="00307C88" w:rsidP="003C364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364B">
        <w:rPr>
          <w:sz w:val="28"/>
          <w:szCs w:val="28"/>
        </w:rPr>
        <w:t>Диагностирование является неотъемлемым технологическим элементом всей системы технического обслуживания и ремонта транспортной техники, обеспечивает проведение работ технического обслуживания и ремонта по фактическому техническому состоянию транспортных средств.</w:t>
      </w:r>
    </w:p>
    <w:p w:rsidR="00307C88" w:rsidRPr="003C364B" w:rsidRDefault="00307C88" w:rsidP="003C364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364B">
        <w:rPr>
          <w:sz w:val="28"/>
          <w:szCs w:val="28"/>
        </w:rPr>
        <w:t>Техническое диагностирование транспортных средств планируют и выполняют по потребности; производится также ресурсное диагностирование.</w:t>
      </w:r>
    </w:p>
    <w:p w:rsidR="00307C88" w:rsidRPr="003C364B" w:rsidRDefault="00307C88" w:rsidP="003C364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364B">
        <w:rPr>
          <w:iCs/>
          <w:sz w:val="28"/>
          <w:szCs w:val="28"/>
        </w:rPr>
        <w:t xml:space="preserve">Плановое диагностирование </w:t>
      </w:r>
      <w:r w:rsidRPr="003C364B">
        <w:rPr>
          <w:sz w:val="28"/>
          <w:szCs w:val="28"/>
        </w:rPr>
        <w:t xml:space="preserve">проводят после отработки транспортным средством установленного количества моточасов. </w:t>
      </w:r>
    </w:p>
    <w:p w:rsidR="00307C88" w:rsidRPr="003C364B" w:rsidRDefault="003C364B" w:rsidP="003C364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307C88" w:rsidRPr="003C364B">
        <w:rPr>
          <w:iCs/>
          <w:sz w:val="28"/>
          <w:szCs w:val="28"/>
        </w:rPr>
        <w:t>Таблица 1 - Назначение и содержание планового диагностирования машин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2391"/>
        <w:gridCol w:w="2398"/>
        <w:gridCol w:w="2398"/>
      </w:tblGrid>
      <w:tr w:rsidR="00307C88" w:rsidRPr="00E75C38" w:rsidTr="00E75C38">
        <w:tc>
          <w:tcPr>
            <w:tcW w:w="1245" w:type="pct"/>
            <w:shd w:val="clear" w:color="auto" w:fill="auto"/>
            <w:vAlign w:val="center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iCs/>
                <w:szCs w:val="22"/>
              </w:rPr>
            </w:pPr>
            <w:r w:rsidRPr="00E75C38">
              <w:rPr>
                <w:iCs/>
                <w:szCs w:val="22"/>
              </w:rPr>
              <w:t>Условное</w:t>
            </w:r>
            <w:r w:rsidR="003C364B" w:rsidRPr="00E75C38">
              <w:rPr>
                <w:iCs/>
                <w:szCs w:val="22"/>
              </w:rPr>
              <w:t xml:space="preserve"> </w:t>
            </w:r>
            <w:r w:rsidRPr="00E75C38">
              <w:rPr>
                <w:iCs/>
                <w:szCs w:val="22"/>
              </w:rPr>
              <w:t>обозначение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iCs/>
                <w:szCs w:val="22"/>
              </w:rPr>
            </w:pPr>
            <w:r w:rsidRPr="00E75C38">
              <w:rPr>
                <w:iCs/>
                <w:szCs w:val="22"/>
              </w:rPr>
              <w:t>Периодичность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iCs/>
                <w:szCs w:val="22"/>
              </w:rPr>
            </w:pPr>
            <w:r w:rsidRPr="00E75C38">
              <w:rPr>
                <w:iCs/>
                <w:szCs w:val="22"/>
              </w:rPr>
              <w:t>Целевое</w:t>
            </w:r>
            <w:r w:rsidR="003C364B" w:rsidRPr="00E75C38">
              <w:rPr>
                <w:iCs/>
                <w:szCs w:val="22"/>
              </w:rPr>
              <w:t xml:space="preserve"> </w:t>
            </w:r>
            <w:r w:rsidRPr="00E75C38">
              <w:rPr>
                <w:iCs/>
                <w:szCs w:val="22"/>
              </w:rPr>
              <w:t>назначение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iCs/>
                <w:szCs w:val="22"/>
              </w:rPr>
            </w:pPr>
            <w:r w:rsidRPr="00E75C38">
              <w:rPr>
                <w:iCs/>
                <w:szCs w:val="22"/>
              </w:rPr>
              <w:t>Основное</w:t>
            </w:r>
            <w:r w:rsidR="003C364B" w:rsidRPr="00E75C38">
              <w:rPr>
                <w:iCs/>
                <w:szCs w:val="22"/>
              </w:rPr>
              <w:t xml:space="preserve"> </w:t>
            </w:r>
            <w:r w:rsidRPr="00E75C38">
              <w:rPr>
                <w:iCs/>
                <w:szCs w:val="22"/>
              </w:rPr>
              <w:t>содержание</w:t>
            </w:r>
          </w:p>
        </w:tc>
      </w:tr>
      <w:tr w:rsidR="00307C88" w:rsidRPr="00E75C38" w:rsidTr="00E75C38">
        <w:tc>
          <w:tcPr>
            <w:tcW w:w="1245" w:type="pct"/>
            <w:shd w:val="clear" w:color="auto" w:fill="auto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iCs/>
                <w:szCs w:val="22"/>
              </w:rPr>
            </w:pPr>
            <w:r w:rsidRPr="00E75C38">
              <w:rPr>
                <w:iCs/>
                <w:szCs w:val="22"/>
              </w:rPr>
              <w:t>Д0</w:t>
            </w:r>
          </w:p>
        </w:tc>
        <w:tc>
          <w:tcPr>
            <w:tcW w:w="1249" w:type="pct"/>
            <w:shd w:val="clear" w:color="auto" w:fill="auto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iCs/>
                <w:szCs w:val="22"/>
              </w:rPr>
            </w:pPr>
            <w:r w:rsidRPr="00E75C38">
              <w:rPr>
                <w:iCs/>
                <w:szCs w:val="22"/>
              </w:rPr>
              <w:t>При проведении ЕО</w:t>
            </w:r>
          </w:p>
        </w:tc>
        <w:tc>
          <w:tcPr>
            <w:tcW w:w="1253" w:type="pct"/>
            <w:shd w:val="clear" w:color="auto" w:fill="auto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iCs/>
                <w:szCs w:val="22"/>
              </w:rPr>
            </w:pPr>
            <w:r w:rsidRPr="00E75C38">
              <w:rPr>
                <w:iCs/>
                <w:szCs w:val="22"/>
              </w:rPr>
              <w:t>Определить готовность машины к выезду на объект применения</w:t>
            </w:r>
          </w:p>
        </w:tc>
        <w:tc>
          <w:tcPr>
            <w:tcW w:w="1253" w:type="pct"/>
            <w:shd w:val="clear" w:color="auto" w:fill="auto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iCs/>
                <w:szCs w:val="22"/>
              </w:rPr>
            </w:pPr>
            <w:r w:rsidRPr="00E75C38">
              <w:rPr>
                <w:iCs/>
                <w:szCs w:val="22"/>
              </w:rPr>
              <w:t>Проверка общего состояния составных частей</w:t>
            </w:r>
          </w:p>
        </w:tc>
      </w:tr>
      <w:tr w:rsidR="00307C88" w:rsidRPr="00E75C38" w:rsidTr="00E75C38">
        <w:tc>
          <w:tcPr>
            <w:tcW w:w="1245" w:type="pct"/>
            <w:shd w:val="clear" w:color="auto" w:fill="auto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iCs/>
                <w:szCs w:val="22"/>
              </w:rPr>
            </w:pPr>
            <w:r w:rsidRPr="00E75C38">
              <w:rPr>
                <w:iCs/>
                <w:szCs w:val="22"/>
              </w:rPr>
              <w:t>Д1</w:t>
            </w:r>
          </w:p>
        </w:tc>
        <w:tc>
          <w:tcPr>
            <w:tcW w:w="1249" w:type="pct"/>
            <w:shd w:val="clear" w:color="auto" w:fill="auto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iCs/>
                <w:szCs w:val="22"/>
              </w:rPr>
            </w:pPr>
            <w:r w:rsidRPr="00E75C38">
              <w:rPr>
                <w:iCs/>
                <w:szCs w:val="22"/>
              </w:rPr>
              <w:t xml:space="preserve">При проведении ТО -1 </w:t>
            </w:r>
          </w:p>
        </w:tc>
        <w:tc>
          <w:tcPr>
            <w:tcW w:w="1253" w:type="pct"/>
            <w:shd w:val="clear" w:color="auto" w:fill="auto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iCs/>
                <w:szCs w:val="22"/>
              </w:rPr>
            </w:pPr>
            <w:r w:rsidRPr="00E75C38">
              <w:rPr>
                <w:iCs/>
                <w:szCs w:val="22"/>
              </w:rPr>
              <w:t>Определить работоспособность систем, обеспечивающих безопасную работу машины</w:t>
            </w:r>
          </w:p>
        </w:tc>
        <w:tc>
          <w:tcPr>
            <w:tcW w:w="1253" w:type="pct"/>
            <w:shd w:val="clear" w:color="auto" w:fill="auto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iCs/>
                <w:szCs w:val="22"/>
              </w:rPr>
            </w:pPr>
            <w:r w:rsidRPr="00E75C38">
              <w:rPr>
                <w:iCs/>
                <w:szCs w:val="22"/>
              </w:rPr>
              <w:t>Проверка работоспособности сборочных единиц гидрооборудования и систем</w:t>
            </w:r>
          </w:p>
        </w:tc>
      </w:tr>
      <w:tr w:rsidR="00307C88" w:rsidRPr="00E75C38" w:rsidTr="00E75C38">
        <w:tc>
          <w:tcPr>
            <w:tcW w:w="1245" w:type="pct"/>
            <w:shd w:val="clear" w:color="auto" w:fill="auto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iCs/>
                <w:szCs w:val="22"/>
              </w:rPr>
            </w:pPr>
            <w:r w:rsidRPr="00E75C38">
              <w:rPr>
                <w:iCs/>
                <w:szCs w:val="22"/>
              </w:rPr>
              <w:t>Д2</w:t>
            </w:r>
          </w:p>
        </w:tc>
        <w:tc>
          <w:tcPr>
            <w:tcW w:w="1249" w:type="pct"/>
            <w:shd w:val="clear" w:color="auto" w:fill="auto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iCs/>
                <w:szCs w:val="22"/>
              </w:rPr>
            </w:pPr>
            <w:r w:rsidRPr="00E75C38">
              <w:rPr>
                <w:iCs/>
                <w:szCs w:val="22"/>
              </w:rPr>
              <w:t>При проведении ТО- 2, ТО0 3</w:t>
            </w:r>
          </w:p>
        </w:tc>
        <w:tc>
          <w:tcPr>
            <w:tcW w:w="1253" w:type="pct"/>
            <w:shd w:val="clear" w:color="auto" w:fill="auto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iCs/>
                <w:szCs w:val="22"/>
              </w:rPr>
            </w:pPr>
            <w:r w:rsidRPr="00E75C38">
              <w:rPr>
                <w:iCs/>
                <w:szCs w:val="22"/>
              </w:rPr>
              <w:t>Определить техническое состояние машины в целом</w:t>
            </w:r>
          </w:p>
        </w:tc>
        <w:tc>
          <w:tcPr>
            <w:tcW w:w="1253" w:type="pct"/>
            <w:shd w:val="clear" w:color="auto" w:fill="auto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iCs/>
                <w:szCs w:val="22"/>
              </w:rPr>
            </w:pPr>
            <w:r w:rsidRPr="00E75C38">
              <w:rPr>
                <w:iCs/>
                <w:szCs w:val="22"/>
              </w:rPr>
              <w:t>Проверка работоспособности сборочных единиц</w:t>
            </w:r>
          </w:p>
        </w:tc>
      </w:tr>
      <w:tr w:rsidR="00307C88" w:rsidRPr="00E75C38" w:rsidTr="00E75C38">
        <w:tc>
          <w:tcPr>
            <w:tcW w:w="1245" w:type="pct"/>
            <w:shd w:val="clear" w:color="auto" w:fill="auto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iCs/>
                <w:szCs w:val="22"/>
              </w:rPr>
            </w:pPr>
            <w:r w:rsidRPr="00E75C38">
              <w:rPr>
                <w:iCs/>
                <w:szCs w:val="22"/>
              </w:rPr>
              <w:t>Дс</w:t>
            </w:r>
          </w:p>
        </w:tc>
        <w:tc>
          <w:tcPr>
            <w:tcW w:w="1249" w:type="pct"/>
            <w:shd w:val="clear" w:color="auto" w:fill="auto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iCs/>
                <w:szCs w:val="22"/>
              </w:rPr>
            </w:pPr>
            <w:r w:rsidRPr="00E75C38">
              <w:rPr>
                <w:iCs/>
                <w:szCs w:val="22"/>
              </w:rPr>
              <w:t>При проведении СО</w:t>
            </w:r>
          </w:p>
        </w:tc>
        <w:tc>
          <w:tcPr>
            <w:tcW w:w="1253" w:type="pct"/>
            <w:shd w:val="clear" w:color="auto" w:fill="auto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iCs/>
                <w:szCs w:val="22"/>
              </w:rPr>
            </w:pPr>
            <w:r w:rsidRPr="00E75C38">
              <w:rPr>
                <w:iCs/>
                <w:szCs w:val="22"/>
              </w:rPr>
              <w:t>Определить готовность машины к осеннее – зимнему или весеннее – летнему периодам</w:t>
            </w:r>
          </w:p>
        </w:tc>
        <w:tc>
          <w:tcPr>
            <w:tcW w:w="1253" w:type="pct"/>
            <w:shd w:val="clear" w:color="auto" w:fill="auto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iCs/>
                <w:szCs w:val="22"/>
              </w:rPr>
            </w:pPr>
            <w:r w:rsidRPr="00E75C38">
              <w:rPr>
                <w:iCs/>
                <w:szCs w:val="22"/>
              </w:rPr>
              <w:t>Проверка работоспособности элементов машины при температуре окружающего воздуха – 40…+40◦ С</w:t>
            </w:r>
          </w:p>
        </w:tc>
      </w:tr>
      <w:tr w:rsidR="00307C88" w:rsidRPr="00E75C38" w:rsidTr="00E75C38">
        <w:tc>
          <w:tcPr>
            <w:tcW w:w="1245" w:type="pct"/>
            <w:shd w:val="clear" w:color="auto" w:fill="auto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iCs/>
                <w:szCs w:val="22"/>
              </w:rPr>
            </w:pPr>
            <w:r w:rsidRPr="00E75C38">
              <w:rPr>
                <w:iCs/>
                <w:szCs w:val="22"/>
              </w:rPr>
              <w:t>Д3</w:t>
            </w:r>
          </w:p>
        </w:tc>
        <w:tc>
          <w:tcPr>
            <w:tcW w:w="1249" w:type="pct"/>
            <w:shd w:val="clear" w:color="auto" w:fill="auto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iCs/>
                <w:szCs w:val="22"/>
              </w:rPr>
            </w:pPr>
            <w:r w:rsidRPr="00E75C38">
              <w:rPr>
                <w:iCs/>
                <w:szCs w:val="22"/>
              </w:rPr>
              <w:t>При поступлении заявки на проведение ремонта</w:t>
            </w:r>
          </w:p>
        </w:tc>
        <w:tc>
          <w:tcPr>
            <w:tcW w:w="1253" w:type="pct"/>
            <w:shd w:val="clear" w:color="auto" w:fill="auto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iCs/>
                <w:szCs w:val="22"/>
              </w:rPr>
            </w:pPr>
            <w:r w:rsidRPr="00E75C38">
              <w:rPr>
                <w:iCs/>
                <w:szCs w:val="22"/>
              </w:rPr>
              <w:t>Определить место, причину и вид дефекта или состояния машины в целом и отдельных деталей</w:t>
            </w:r>
          </w:p>
        </w:tc>
        <w:tc>
          <w:tcPr>
            <w:tcW w:w="1253" w:type="pct"/>
            <w:shd w:val="clear" w:color="auto" w:fill="auto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iCs/>
                <w:szCs w:val="22"/>
              </w:rPr>
            </w:pPr>
            <w:r w:rsidRPr="00E75C38">
              <w:rPr>
                <w:iCs/>
                <w:szCs w:val="22"/>
              </w:rPr>
              <w:t>Поиск дефекта или проверка технического состояния машины</w:t>
            </w:r>
          </w:p>
        </w:tc>
      </w:tr>
    </w:tbl>
    <w:p w:rsidR="00307C88" w:rsidRPr="003C364B" w:rsidRDefault="00307C88" w:rsidP="003C364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7C88" w:rsidRPr="003C364B" w:rsidRDefault="00307C88" w:rsidP="003C364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364B">
        <w:rPr>
          <w:sz w:val="28"/>
          <w:szCs w:val="28"/>
        </w:rPr>
        <w:t>Целью планового диагностирования является установление потребности составных частей, сборочных единиц и машины в целом в техническом обслуживании и ремонте, а также определение объема намеченных к выполнению технологических операций и работ. Как правило, при наличии у эксплуатационной организации 200 и более единиц техники для планового диагностирования отводят специальные посты, где имеется соответствующее диагностическое оборудование. Наиболее распространены хозяйства с собственным парком менее 200 машин. В этом случае диагностирование совмещают с техническим обслуживанием или ремонтом на одном участке.</w:t>
      </w:r>
    </w:p>
    <w:p w:rsidR="00307C88" w:rsidRPr="003C364B" w:rsidRDefault="00307C88" w:rsidP="003C364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364B">
        <w:rPr>
          <w:iCs/>
          <w:sz w:val="28"/>
          <w:szCs w:val="28"/>
        </w:rPr>
        <w:t xml:space="preserve">Диагностирование по потребности </w:t>
      </w:r>
      <w:r w:rsidRPr="003C364B">
        <w:rPr>
          <w:sz w:val="28"/>
          <w:szCs w:val="28"/>
        </w:rPr>
        <w:t>проводят, когда необходимо обнаружить дефект при появлении неисправности машины. Такой вид диагностирования может выполняться на постах и участках обоих типов: специализированных и совмещенных.</w:t>
      </w:r>
    </w:p>
    <w:p w:rsidR="00307C88" w:rsidRPr="003C364B" w:rsidRDefault="00307C88" w:rsidP="003C364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364B">
        <w:rPr>
          <w:iCs/>
          <w:sz w:val="28"/>
          <w:szCs w:val="28"/>
        </w:rPr>
        <w:t xml:space="preserve">Ресурсное диагностирование </w:t>
      </w:r>
      <w:r w:rsidRPr="003C364B">
        <w:rPr>
          <w:sz w:val="28"/>
          <w:szCs w:val="28"/>
        </w:rPr>
        <w:t>проводят при ТО-3, а также перед назначением сроков постановки машины на текущий и капитальный ремонт. Данный вид диагностирования включает в себя процессы и операции всего состава работ по определению технического состояния, прогнозированию остаточного ресурса сборочных единиц, составных частей и машины в целом.</w:t>
      </w:r>
    </w:p>
    <w:p w:rsidR="00307C88" w:rsidRPr="003C364B" w:rsidRDefault="00307C88" w:rsidP="003C364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364B">
        <w:rPr>
          <w:sz w:val="28"/>
          <w:szCs w:val="28"/>
        </w:rPr>
        <w:t>Существуют два метода диагностирования машин: внешний осмотр и диагностирование инструментальными средствами (с помощью специального оборудования и приборов).</w:t>
      </w:r>
    </w:p>
    <w:p w:rsidR="004F168C" w:rsidRPr="003C364B" w:rsidRDefault="00307C88" w:rsidP="003C364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364B">
        <w:rPr>
          <w:iCs/>
          <w:sz w:val="28"/>
          <w:szCs w:val="28"/>
        </w:rPr>
        <w:t xml:space="preserve">Внешний осмотр </w:t>
      </w:r>
      <w:r w:rsidRPr="003C364B">
        <w:rPr>
          <w:sz w:val="28"/>
          <w:szCs w:val="28"/>
        </w:rPr>
        <w:t xml:space="preserve">начинают с проверки сборочных единиц с </w:t>
      </w:r>
      <w:r w:rsidR="004F168C" w:rsidRPr="003C364B">
        <w:rPr>
          <w:sz w:val="28"/>
          <w:szCs w:val="28"/>
        </w:rPr>
        <w:t>возможными неисправностями</w:t>
      </w:r>
      <w:r w:rsidRPr="003C364B">
        <w:rPr>
          <w:sz w:val="28"/>
          <w:szCs w:val="28"/>
        </w:rPr>
        <w:t>. При продолжении внешнего осмотра обращают внимание на отсутствие подтекания масла, рабочей и охлаждающей жидкостей, топлива, состояние уплотнений и креплений, наличие видимых повреждений несущих металлоконструкций рабочего оборудования. При внешнем осмотре на основании замечаний водителя выявляют наличие шумов, стуков, задымленности силовой установки и перегрева гидросистемы и трансмиссии.</w:t>
      </w:r>
    </w:p>
    <w:p w:rsidR="004F168C" w:rsidRPr="003C364B" w:rsidRDefault="004F168C" w:rsidP="003C364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7C88" w:rsidRPr="003C364B" w:rsidRDefault="00307C88" w:rsidP="003C364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364B">
        <w:rPr>
          <w:sz w:val="28"/>
          <w:szCs w:val="28"/>
        </w:rPr>
        <w:t>Таблица 2 –</w:t>
      </w:r>
      <w:r w:rsidR="003C364B">
        <w:rPr>
          <w:sz w:val="28"/>
          <w:szCs w:val="28"/>
        </w:rPr>
        <w:t xml:space="preserve"> </w:t>
      </w:r>
      <w:r w:rsidRPr="003C364B">
        <w:rPr>
          <w:bCs/>
          <w:sz w:val="28"/>
          <w:szCs w:val="28"/>
        </w:rPr>
        <w:t>Возможные неисправности основных сборочных</w:t>
      </w:r>
      <w:r w:rsidR="003C364B">
        <w:rPr>
          <w:bCs/>
          <w:sz w:val="28"/>
          <w:szCs w:val="28"/>
        </w:rPr>
        <w:t xml:space="preserve"> </w:t>
      </w:r>
      <w:r w:rsidRPr="003C364B">
        <w:rPr>
          <w:bCs/>
          <w:sz w:val="28"/>
          <w:szCs w:val="28"/>
        </w:rPr>
        <w:t>транспортных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6"/>
        <w:gridCol w:w="3225"/>
        <w:gridCol w:w="450"/>
        <w:gridCol w:w="2760"/>
      </w:tblGrid>
      <w:tr w:rsidR="00307C88" w:rsidRPr="00E75C38" w:rsidTr="00E75C38">
        <w:trPr>
          <w:trHeight w:val="20"/>
        </w:trPr>
        <w:tc>
          <w:tcPr>
            <w:tcW w:w="1635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Неисправность, внешнее проявление и дополнительные признаки</w:t>
            </w:r>
          </w:p>
        </w:tc>
        <w:tc>
          <w:tcPr>
            <w:tcW w:w="1688" w:type="pct"/>
            <w:gridSpan w:val="2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Вероятная причина</w:t>
            </w:r>
            <w:r w:rsidR="003C364B" w:rsidRPr="00E75C38">
              <w:rPr>
                <w:szCs w:val="22"/>
              </w:rPr>
              <w:t xml:space="preserve"> </w:t>
            </w:r>
            <w:r w:rsidRPr="00E75C38">
              <w:rPr>
                <w:szCs w:val="22"/>
              </w:rPr>
              <w:t>неисправности</w:t>
            </w:r>
          </w:p>
        </w:tc>
        <w:tc>
          <w:tcPr>
            <w:tcW w:w="1677" w:type="pct"/>
            <w:gridSpan w:val="2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Способ устранения</w:t>
            </w:r>
            <w:r w:rsidR="003C364B" w:rsidRPr="00E75C38">
              <w:rPr>
                <w:szCs w:val="22"/>
              </w:rPr>
              <w:t xml:space="preserve"> </w:t>
            </w:r>
            <w:r w:rsidRPr="00E75C38">
              <w:rPr>
                <w:szCs w:val="22"/>
              </w:rPr>
              <w:t>неисправности</w:t>
            </w:r>
          </w:p>
        </w:tc>
      </w:tr>
      <w:tr w:rsidR="00307C88" w:rsidRPr="00E75C38" w:rsidTr="00E75C38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iCs/>
                <w:szCs w:val="22"/>
              </w:rPr>
              <w:t>Двигатель и его системы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 w:val="restar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Двигатель не запускается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или работает с перебоями</w:t>
            </w: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В топливную систему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попал воздух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Удалить воздух, проворачивая коленчатый вал или прокачивая воздух ручным насосом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Стартер не проворачивает вал или вращает его медленно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Проверить заряд аккумуляторных батарей и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при необходимости зарядить их. Проверить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состояние контактов в цепях питания стартера и зачистить их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Загрязнение топливных фильтров, трубопроводов или воздухоочистителя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Промыть фильтры грубой и тонкой очистки,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при необходимости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заменить фильтрующие</w:t>
            </w:r>
            <w:r w:rsidR="003C364B" w:rsidRPr="00E75C38">
              <w:rPr>
                <w:szCs w:val="22"/>
              </w:rPr>
              <w:t xml:space="preserve"> </w:t>
            </w:r>
            <w:r w:rsidRPr="00E75C38">
              <w:rPr>
                <w:szCs w:val="22"/>
              </w:rPr>
              <w:t>элементы; прочистить трубопроводы; промыть воздухоочиститель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Неправильный угол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опережения впрыска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топлива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Отрегулировать угол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опережения впрыска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Не работает топливоподкачивающий насос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Отремонтировать или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заменить исправным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Заедание рейки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топливного насоса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высокого давления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То же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 w:val="restar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Двигатель не развивает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мощности, дымит</w:t>
            </w:r>
          </w:p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Загрязнение воздухоочистителя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Промыть фильтрующий элемент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/>
            <w:shd w:val="clear" w:color="auto" w:fill="auto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Рычаг управления регулятором не доходит до болта максимальных оборотов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Проверить и отрегулировать систему тяг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/>
            <w:shd w:val="clear" w:color="auto" w:fill="auto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Неплотное прилегание клапанов газораспределения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отрегулировать тепловые зазоры клапанного механизма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/>
            <w:shd w:val="clear" w:color="auto" w:fill="auto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Нарушение регулировки или засорение форсунки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Отрегулировать, промыть и прочистить форсунку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/>
            <w:shd w:val="clear" w:color="auto" w:fill="auto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Зависание плунжера топливного насоса высокого давления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Заменить плунжерную пару и отрегулировать насос на стенде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/>
            <w:shd w:val="clear" w:color="auto" w:fill="auto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Изношены поршневые кольца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Заменить кольца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 w:val="restar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Двигатель стучит</w:t>
            </w:r>
          </w:p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Ранний впрыск топлива в цилиндры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Отрегулировать угол опережения впрыска</w:t>
            </w:r>
            <w:r w:rsidR="003C364B" w:rsidRPr="00E75C38">
              <w:rPr>
                <w:szCs w:val="22"/>
              </w:rPr>
              <w:t xml:space="preserve"> </w:t>
            </w:r>
            <w:r w:rsidRPr="00E75C38">
              <w:rPr>
                <w:szCs w:val="22"/>
              </w:rPr>
              <w:t>топлива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/>
            <w:shd w:val="clear" w:color="auto" w:fill="auto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Нарушена регулировка клапанного механизма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Отрегулировать тепловые зазоры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 w:val="restar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Повышенный расход масла</w:t>
            </w:r>
          </w:p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Изношены поршневые кольца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Заменить кольца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/>
            <w:shd w:val="clear" w:color="auto" w:fill="auto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Утечка масла через прокладки и сальники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Устранить неисправность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 w:val="restar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Двигатель внезапно глохнет</w:t>
            </w:r>
          </w:p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Загрязнение топливных фильтров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Промыть фильтры и заменить фильтрующие элементы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/>
            <w:shd w:val="clear" w:color="auto" w:fill="auto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Прекращение подачи топлива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Проверить работу топливоподкачивающего насоса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 w:val="restar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Пониженное давление масла в смазочной системе</w:t>
            </w: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Увеличение зазоров в коренных и шатунных подшипниках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Отремонтировать двигатель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/>
            <w:shd w:val="clear" w:color="auto" w:fill="auto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Загрязнение фильтра грубой очистки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Промыть или заменить фильтрующий элемент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Повышенная температура масла</w:t>
            </w: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Неисправность системы охлаждения масла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Отрегулировать систему охлаждения масла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 w:val="restar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В смазочную систему попадает охлаждающая жидкость</w:t>
            </w: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Разрушение прокладок головки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цилиндров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Заменить прокладки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Подтекание по резиновым кольцам гильз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Заменить неисправные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уплотнительные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кольца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 w:val="restar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Повышенная температура жидкости в системе</w:t>
            </w:r>
            <w:r w:rsidR="003C364B" w:rsidRPr="00E75C38">
              <w:rPr>
                <w:szCs w:val="22"/>
              </w:rPr>
              <w:t xml:space="preserve"> </w:t>
            </w:r>
            <w:r w:rsidRPr="00E75C38">
              <w:rPr>
                <w:szCs w:val="22"/>
              </w:rPr>
              <w:t>охлаждения</w:t>
            </w: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Слабое натяжение или обрыв ремня водяного насоса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Натянуть или заменить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ремень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Загрязнение внешней поверхности радиатора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Очистить сердцевину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радиатора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Заедание клапана термостата в закрытом виде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Заменить термостат</w:t>
            </w:r>
          </w:p>
        </w:tc>
      </w:tr>
      <w:tr w:rsidR="00307C88" w:rsidRPr="00E75C38" w:rsidTr="00E75C38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iCs/>
                <w:szCs w:val="22"/>
              </w:rPr>
              <w:t>Муфта сцепления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 w:val="restar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Пробуксовывание сцепления</w:t>
            </w: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Недостаточная величина свободного</w:t>
            </w:r>
            <w:r w:rsidR="003C364B" w:rsidRPr="00E75C38">
              <w:rPr>
                <w:szCs w:val="22"/>
              </w:rPr>
              <w:t xml:space="preserve"> </w:t>
            </w:r>
            <w:r w:rsidRPr="00E75C38">
              <w:rPr>
                <w:szCs w:val="22"/>
              </w:rPr>
              <w:t>хода педали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Отрегулировать свободный ход и зазор между кулачками и выжимным подшипником в пределах 3,5 ...4,5 мм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Замаслены или изношены накладки дисков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Промыть накладки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дисков в бензине или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керосине, изношенные заменить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Ослаблены или сломаны</w:t>
            </w:r>
            <w:r w:rsidR="003C364B" w:rsidRPr="00E75C38">
              <w:rPr>
                <w:szCs w:val="22"/>
              </w:rPr>
              <w:t xml:space="preserve"> </w:t>
            </w:r>
            <w:r w:rsidRPr="00E75C38">
              <w:rPr>
                <w:szCs w:val="22"/>
              </w:rPr>
              <w:t>нажимные пружины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Заменить пружины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 w:val="restar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Неполное включение</w:t>
            </w:r>
            <w:r w:rsidR="003C364B" w:rsidRPr="00E75C38">
              <w:rPr>
                <w:szCs w:val="22"/>
              </w:rPr>
              <w:t xml:space="preserve"> </w:t>
            </w:r>
            <w:r w:rsidRPr="00E75C38">
              <w:rPr>
                <w:szCs w:val="22"/>
              </w:rPr>
              <w:t>сцепления</w:t>
            </w: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Большой зазор между отжимными кулачками и подшипником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Отрегулировать зазор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в пределах 3,5 ...4,5 мм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Покороблен ведомый диск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Выправить или заменить диск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Изношен выжимной подшипник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Заменить подшипник</w:t>
            </w:r>
          </w:p>
        </w:tc>
      </w:tr>
      <w:tr w:rsidR="00307C88" w:rsidRPr="00E75C38" w:rsidTr="00E75C38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iCs/>
                <w:szCs w:val="22"/>
              </w:rPr>
              <w:t>Электрооборудование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 w:val="restar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Быстро разряжаются аккумуляторные батареи</w:t>
            </w: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Аккумуляторные батареи не заряжаются от генератора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Проверить зарядный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ток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Утечка тока по поверхности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аккумулятора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Протереть поверхность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батареи 10%-ным раствором аммиака (нашатырным спиртом)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Сульфатация пластин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Отремонтировать батарею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При проверке батареи нагрузочной вилкой в некоторых элементах напряжение равно или близко к нулю</w:t>
            </w: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Короткое замыкание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в аккумуляторе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То же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 w:val="restar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На выходе генератора зарядный ток ниже номинального</w:t>
            </w: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Поврежден провод между генератором, реле-регулятором и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батареей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Устранить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повреждение провода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Загрязнение коллектора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Протереть коллектор тряпочкой, смоченной техническим спиртом, или зачистить шлифовальной шкуркой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Изношены щетки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Заменить щетки, притереть их к коллектору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Неисправен реле-регулятор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Заменить реле-регулятор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 w:val="restar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На выходе генератора большой зарядный ток</w:t>
            </w: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Короткое замыкание проводов в цепи генератор — реле-регулятор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Устранить повреждение</w:t>
            </w:r>
          </w:p>
        </w:tc>
      </w:tr>
      <w:tr w:rsidR="00307C88" w:rsidRPr="00E75C38" w:rsidTr="00E75C38">
        <w:trPr>
          <w:trHeight w:val="20"/>
        </w:trPr>
        <w:tc>
          <w:tcPr>
            <w:tcW w:w="1635" w:type="pct"/>
            <w:vMerge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3" w:type="pct"/>
            <w:gridSpan w:val="3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Неисправен реле-регулятор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Отремонтировать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реле-регулятор</w:t>
            </w:r>
          </w:p>
        </w:tc>
      </w:tr>
      <w:tr w:rsidR="00307C88" w:rsidRPr="00E75C38" w:rsidTr="00E75C38">
        <w:trPr>
          <w:trHeight w:val="20"/>
        </w:trPr>
        <w:tc>
          <w:tcPr>
            <w:tcW w:w="1638" w:type="pct"/>
            <w:gridSpan w:val="2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Колебания зарядного тока</w:t>
            </w:r>
          </w:p>
        </w:tc>
        <w:tc>
          <w:tcPr>
            <w:tcW w:w="1920" w:type="pct"/>
            <w:gridSpan w:val="2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Слабый нажим щеток на коллектор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Подтянуть щетки</w:t>
            </w:r>
          </w:p>
        </w:tc>
      </w:tr>
      <w:tr w:rsidR="00307C88" w:rsidRPr="00E75C38" w:rsidTr="00E75C38">
        <w:trPr>
          <w:trHeight w:val="20"/>
        </w:trPr>
        <w:tc>
          <w:tcPr>
            <w:tcW w:w="1638" w:type="pct"/>
            <w:gridSpan w:val="2"/>
            <w:vMerge w:val="restar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Стартер не работает или слабо проворачивает коленчатый вал</w:t>
            </w:r>
          </w:p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0" w:type="pct"/>
            <w:gridSpan w:val="2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Нет контакта в цепи стартер — батарея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Устранить повреждение</w:t>
            </w:r>
          </w:p>
        </w:tc>
      </w:tr>
      <w:tr w:rsidR="00307C88" w:rsidRPr="00E75C38" w:rsidTr="00E75C38">
        <w:trPr>
          <w:trHeight w:val="20"/>
        </w:trPr>
        <w:tc>
          <w:tcPr>
            <w:tcW w:w="1638" w:type="pct"/>
            <w:gridSpan w:val="2"/>
            <w:vMerge/>
            <w:shd w:val="clear" w:color="auto" w:fill="auto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0" w:type="pct"/>
            <w:gridSpan w:val="2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Неисправно реле или кнопка включения стартера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Отремонтировать или заменить реле и кнопку</w:t>
            </w:r>
          </w:p>
        </w:tc>
      </w:tr>
      <w:tr w:rsidR="00307C88" w:rsidRPr="00E75C38" w:rsidTr="00E75C38">
        <w:trPr>
          <w:trHeight w:val="20"/>
        </w:trPr>
        <w:tc>
          <w:tcPr>
            <w:tcW w:w="1638" w:type="pct"/>
            <w:gridSpan w:val="2"/>
            <w:vMerge/>
            <w:shd w:val="clear" w:color="auto" w:fill="auto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0" w:type="pct"/>
            <w:gridSpan w:val="2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Разряжен аккумулятор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Подзарядить батареи</w:t>
            </w:r>
          </w:p>
        </w:tc>
      </w:tr>
      <w:tr w:rsidR="00307C88" w:rsidRPr="00E75C38" w:rsidTr="00E75C38">
        <w:trPr>
          <w:trHeight w:val="20"/>
        </w:trPr>
        <w:tc>
          <w:tcPr>
            <w:tcW w:w="1638" w:type="pct"/>
            <w:gridSpan w:val="2"/>
            <w:vMerge w:val="restar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Стартер вращается, но не проворачивает коленчатый вал</w:t>
            </w:r>
          </w:p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0" w:type="pct"/>
            <w:gridSpan w:val="2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Поломка зубьев венца маховика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Заменить венец</w:t>
            </w:r>
          </w:p>
        </w:tc>
      </w:tr>
      <w:tr w:rsidR="00307C88" w:rsidRPr="00E75C38" w:rsidTr="00E75C38">
        <w:trPr>
          <w:trHeight w:val="20"/>
        </w:trPr>
        <w:tc>
          <w:tcPr>
            <w:tcW w:w="1638" w:type="pct"/>
            <w:gridSpan w:val="2"/>
            <w:vMerge/>
            <w:shd w:val="clear" w:color="auto" w:fill="auto"/>
          </w:tcPr>
          <w:p w:rsidR="00307C88" w:rsidRPr="00E75C38" w:rsidRDefault="00307C88" w:rsidP="00E75C38">
            <w:pPr>
              <w:widowControl/>
              <w:suppressAutoHyphens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1920" w:type="pct"/>
            <w:gridSpan w:val="2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Разогнут рычаг включения стартера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Отрихтовать рычаг</w:t>
            </w:r>
          </w:p>
        </w:tc>
      </w:tr>
      <w:tr w:rsidR="00307C88" w:rsidRPr="00E75C38" w:rsidTr="00E75C38">
        <w:trPr>
          <w:trHeight w:val="20"/>
        </w:trPr>
        <w:tc>
          <w:tcPr>
            <w:tcW w:w="1638" w:type="pct"/>
            <w:gridSpan w:val="2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Реле стартера работает с перебоями</w:t>
            </w:r>
          </w:p>
        </w:tc>
        <w:tc>
          <w:tcPr>
            <w:tcW w:w="1920" w:type="pct"/>
            <w:gridSpan w:val="2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Обрыв обмотки реле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Заменить реле</w:t>
            </w:r>
          </w:p>
        </w:tc>
      </w:tr>
      <w:tr w:rsidR="00307C88" w:rsidRPr="00E75C38" w:rsidTr="00E75C38">
        <w:trPr>
          <w:trHeight w:val="20"/>
        </w:trPr>
        <w:tc>
          <w:tcPr>
            <w:tcW w:w="1638" w:type="pct"/>
            <w:gridSpan w:val="2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Не горят лампы фар, стоп-сигнала, щитка приборов</w:t>
            </w:r>
          </w:p>
        </w:tc>
        <w:tc>
          <w:tcPr>
            <w:tcW w:w="1920" w:type="pct"/>
            <w:gridSpan w:val="2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Перегорел соответствующий предохранитель или лампа, нарушен контакт в патроне, обрыв провода</w:t>
            </w:r>
          </w:p>
        </w:tc>
        <w:tc>
          <w:tcPr>
            <w:tcW w:w="144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2"/>
              </w:rPr>
            </w:pPr>
            <w:r w:rsidRPr="00E75C38">
              <w:rPr>
                <w:szCs w:val="22"/>
              </w:rPr>
              <w:t>Устранить повреждение</w:t>
            </w:r>
          </w:p>
        </w:tc>
      </w:tr>
    </w:tbl>
    <w:p w:rsidR="003C364B" w:rsidRDefault="003C364B" w:rsidP="003C364B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7C88" w:rsidRPr="003C364B" w:rsidRDefault="003C364B" w:rsidP="003C364B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07C88" w:rsidRPr="003C364B">
        <w:rPr>
          <w:sz w:val="28"/>
          <w:szCs w:val="28"/>
        </w:rPr>
        <w:t xml:space="preserve">Основа </w:t>
      </w:r>
      <w:r w:rsidR="00307C88" w:rsidRPr="003C364B">
        <w:rPr>
          <w:iCs/>
          <w:sz w:val="28"/>
          <w:szCs w:val="28"/>
        </w:rPr>
        <w:t xml:space="preserve">диагностирования инструментальными средствами </w:t>
      </w:r>
      <w:r w:rsidR="00307C88" w:rsidRPr="003C364B">
        <w:rPr>
          <w:sz w:val="28"/>
          <w:szCs w:val="28"/>
        </w:rPr>
        <w:t>— определение показателей технического состояния сборочных единиц, их замер и сравнение со значениями параметров, установленных нормативными документами на создание машины. При техническом диагностировании с помощью приборов измеряются диагностические параметры деталей, сборочных единиц, составных частей и машины в целом. Диагностические параметры машин, измеряемые и контро</w:t>
      </w:r>
      <w:r w:rsidR="004F168C" w:rsidRPr="003C364B">
        <w:rPr>
          <w:sz w:val="28"/>
          <w:szCs w:val="28"/>
        </w:rPr>
        <w:t>лируемые при ТО-1, ТО-2 и ТО-3.</w:t>
      </w:r>
    </w:p>
    <w:p w:rsidR="00307C88" w:rsidRPr="003C364B" w:rsidRDefault="00307C88" w:rsidP="003C364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364B">
        <w:rPr>
          <w:sz w:val="28"/>
          <w:szCs w:val="28"/>
        </w:rPr>
        <w:t>В результате технического диагностирования:</w:t>
      </w:r>
    </w:p>
    <w:p w:rsidR="00307C88" w:rsidRPr="003C364B" w:rsidRDefault="00307C88" w:rsidP="003C364B">
      <w:pPr>
        <w:widowControl/>
        <w:numPr>
          <w:ilvl w:val="0"/>
          <w:numId w:val="24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C364B">
        <w:rPr>
          <w:sz w:val="28"/>
          <w:szCs w:val="28"/>
        </w:rPr>
        <w:t>оценивается техническое состояние машины и ее остаточный ресурс,</w:t>
      </w:r>
    </w:p>
    <w:p w:rsidR="00307C88" w:rsidRPr="003C364B" w:rsidRDefault="00307C88" w:rsidP="003C364B">
      <w:pPr>
        <w:widowControl/>
        <w:numPr>
          <w:ilvl w:val="0"/>
          <w:numId w:val="24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C364B">
        <w:rPr>
          <w:sz w:val="28"/>
          <w:szCs w:val="28"/>
        </w:rPr>
        <w:t xml:space="preserve">принимается решение о ее дальнейшем использовании по назначению, </w:t>
      </w:r>
    </w:p>
    <w:p w:rsidR="00307C88" w:rsidRPr="003C364B" w:rsidRDefault="00307C88" w:rsidP="003C364B">
      <w:pPr>
        <w:widowControl/>
        <w:numPr>
          <w:ilvl w:val="0"/>
          <w:numId w:val="24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C364B">
        <w:rPr>
          <w:sz w:val="28"/>
          <w:szCs w:val="28"/>
        </w:rPr>
        <w:t>определяется потребность в техническом обслуживании и ремонте.</w:t>
      </w:r>
    </w:p>
    <w:p w:rsidR="003C364B" w:rsidRPr="00E75C38" w:rsidRDefault="00B8323C" w:rsidP="003C364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color w:val="FFFFFF"/>
          <w:sz w:val="28"/>
          <w:szCs w:val="28"/>
        </w:rPr>
      </w:pPr>
      <w:r w:rsidRPr="00E75C38">
        <w:rPr>
          <w:bCs/>
          <w:color w:val="FFFFFF"/>
          <w:sz w:val="28"/>
          <w:szCs w:val="28"/>
        </w:rPr>
        <w:t>диагностирование машина транспортный технический</w:t>
      </w:r>
    </w:p>
    <w:p w:rsidR="00307C88" w:rsidRPr="003C364B" w:rsidRDefault="00307C88" w:rsidP="003C364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364B">
        <w:rPr>
          <w:bCs/>
          <w:sz w:val="28"/>
          <w:szCs w:val="28"/>
        </w:rPr>
        <w:t>Таб</w:t>
      </w:r>
      <w:r w:rsidRPr="003C364B">
        <w:rPr>
          <w:sz w:val="28"/>
          <w:szCs w:val="28"/>
        </w:rPr>
        <w:t xml:space="preserve">лица </w:t>
      </w:r>
      <w:r w:rsidRPr="003C364B">
        <w:rPr>
          <w:bCs/>
          <w:sz w:val="28"/>
          <w:szCs w:val="28"/>
        </w:rPr>
        <w:t>3 – Диагностические параметры машин, измеряемые</w:t>
      </w:r>
      <w:r w:rsidR="003C364B">
        <w:rPr>
          <w:bCs/>
          <w:sz w:val="28"/>
          <w:szCs w:val="28"/>
        </w:rPr>
        <w:t xml:space="preserve"> </w:t>
      </w:r>
      <w:r w:rsidRPr="003C364B">
        <w:rPr>
          <w:bCs/>
          <w:sz w:val="28"/>
          <w:szCs w:val="28"/>
        </w:rPr>
        <w:t>при</w:t>
      </w:r>
      <w:r w:rsidR="003C364B">
        <w:rPr>
          <w:bCs/>
          <w:sz w:val="28"/>
          <w:szCs w:val="28"/>
        </w:rPr>
        <w:t xml:space="preserve"> </w:t>
      </w:r>
      <w:r w:rsidRPr="003C364B">
        <w:rPr>
          <w:bCs/>
          <w:sz w:val="28"/>
          <w:szCs w:val="28"/>
        </w:rPr>
        <w:t>ТО-1, ТО-2 и ТО-3 (по данным Рекомендаций по организации</w:t>
      </w:r>
      <w:r w:rsidR="003C364B">
        <w:rPr>
          <w:bCs/>
          <w:sz w:val="28"/>
          <w:szCs w:val="28"/>
        </w:rPr>
        <w:t xml:space="preserve"> </w:t>
      </w:r>
      <w:r w:rsidRPr="003C364B">
        <w:rPr>
          <w:bCs/>
          <w:sz w:val="28"/>
          <w:szCs w:val="28"/>
        </w:rPr>
        <w:t>технического обслуживания и ремонта транспортных средств 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9"/>
        <w:gridCol w:w="4692"/>
        <w:gridCol w:w="750"/>
        <w:gridCol w:w="750"/>
        <w:gridCol w:w="750"/>
      </w:tblGrid>
      <w:tr w:rsidR="00307C88" w:rsidRPr="00E75C38" w:rsidTr="00E75C38">
        <w:trPr>
          <w:cantSplit/>
          <w:trHeight w:val="20"/>
        </w:trPr>
        <w:tc>
          <w:tcPr>
            <w:tcW w:w="1373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Объект технического диагностирования</w:t>
            </w:r>
          </w:p>
        </w:tc>
        <w:tc>
          <w:tcPr>
            <w:tcW w:w="2451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Диагностические параметры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ТО-1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ТО-2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ТО-3</w:t>
            </w:r>
          </w:p>
        </w:tc>
      </w:tr>
      <w:tr w:rsidR="00307C88" w:rsidRPr="00E75C38" w:rsidTr="00E75C38">
        <w:trPr>
          <w:cantSplit/>
          <w:trHeight w:val="20"/>
        </w:trPr>
        <w:tc>
          <w:tcPr>
            <w:tcW w:w="1373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1</w:t>
            </w:r>
          </w:p>
        </w:tc>
        <w:tc>
          <w:tcPr>
            <w:tcW w:w="2451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2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3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4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5</w:t>
            </w:r>
          </w:p>
        </w:tc>
      </w:tr>
      <w:tr w:rsidR="00307C88" w:rsidRPr="00E75C38" w:rsidTr="00E75C38">
        <w:trPr>
          <w:cantSplit/>
          <w:trHeight w:val="20"/>
        </w:trPr>
        <w:tc>
          <w:tcPr>
            <w:tcW w:w="1373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1. Двигатель в целом</w:t>
            </w:r>
          </w:p>
        </w:tc>
        <w:tc>
          <w:tcPr>
            <w:tcW w:w="2451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Мощность двигателя, расход топлива, частота вращения коленчатого вала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+</w:t>
            </w:r>
          </w:p>
        </w:tc>
      </w:tr>
      <w:tr w:rsidR="00307C88" w:rsidRPr="00E75C38" w:rsidTr="00E75C38">
        <w:trPr>
          <w:cantSplit/>
          <w:trHeight w:val="20"/>
        </w:trPr>
        <w:tc>
          <w:tcPr>
            <w:tcW w:w="1373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Цилиндро –поршневая</w:t>
            </w:r>
            <w:r w:rsidR="003C364B" w:rsidRPr="00E75C38">
              <w:rPr>
                <w:szCs w:val="24"/>
              </w:rPr>
              <w:t xml:space="preserve"> </w:t>
            </w:r>
            <w:r w:rsidRPr="00E75C38">
              <w:rPr>
                <w:szCs w:val="24"/>
              </w:rPr>
              <w:t>группа</w:t>
            </w:r>
          </w:p>
        </w:tc>
        <w:tc>
          <w:tcPr>
            <w:tcW w:w="2451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Параметры вибрации и шума в подшипниках, механизме газораспределения и т.д., количество газов,</w:t>
            </w:r>
            <w:r w:rsidR="003C364B" w:rsidRPr="00E75C38">
              <w:rPr>
                <w:szCs w:val="24"/>
              </w:rPr>
              <w:t xml:space="preserve"> </w:t>
            </w:r>
            <w:r w:rsidRPr="00E75C38">
              <w:rPr>
                <w:szCs w:val="24"/>
              </w:rPr>
              <w:t>прорывающихся в картер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+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+</w:t>
            </w:r>
          </w:p>
        </w:tc>
      </w:tr>
      <w:tr w:rsidR="00307C88" w:rsidRPr="00E75C38" w:rsidTr="00E75C38">
        <w:trPr>
          <w:cantSplit/>
          <w:trHeight w:val="20"/>
        </w:trPr>
        <w:tc>
          <w:tcPr>
            <w:tcW w:w="1373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451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Компрессия в цилиндрах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+</w:t>
            </w:r>
          </w:p>
        </w:tc>
      </w:tr>
      <w:tr w:rsidR="00307C88" w:rsidRPr="00E75C38" w:rsidTr="00E75C38">
        <w:trPr>
          <w:cantSplit/>
          <w:trHeight w:val="20"/>
        </w:trPr>
        <w:tc>
          <w:tcPr>
            <w:tcW w:w="1373" w:type="pct"/>
            <w:vMerge w:val="restar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Кривошипно-шатунный</w:t>
            </w:r>
            <w:r w:rsidR="003C364B" w:rsidRPr="00E75C38">
              <w:rPr>
                <w:szCs w:val="24"/>
              </w:rPr>
              <w:t xml:space="preserve"> </w:t>
            </w:r>
            <w:r w:rsidRPr="00E75C38">
              <w:rPr>
                <w:szCs w:val="24"/>
              </w:rPr>
              <w:t>механизм</w:t>
            </w:r>
          </w:p>
        </w:tc>
        <w:tc>
          <w:tcPr>
            <w:tcW w:w="2451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Давление масла в главной магистрали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+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+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+</w:t>
            </w:r>
          </w:p>
        </w:tc>
      </w:tr>
      <w:tr w:rsidR="00307C88" w:rsidRPr="00E75C38" w:rsidTr="00E75C38">
        <w:trPr>
          <w:cantSplit/>
          <w:trHeight w:val="20"/>
        </w:trPr>
        <w:tc>
          <w:tcPr>
            <w:tcW w:w="1373" w:type="pct"/>
            <w:vMerge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451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Суммарный зазор в верхних головках шатуна и пальцах, в бобышках поршня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+</w:t>
            </w:r>
          </w:p>
        </w:tc>
      </w:tr>
      <w:tr w:rsidR="00307C88" w:rsidRPr="00E75C38" w:rsidTr="00E75C38">
        <w:trPr>
          <w:cantSplit/>
          <w:trHeight w:val="20"/>
        </w:trPr>
        <w:tc>
          <w:tcPr>
            <w:tcW w:w="1373" w:type="pct"/>
            <w:vMerge w:val="restar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Смазочная система</w:t>
            </w:r>
          </w:p>
        </w:tc>
        <w:tc>
          <w:tcPr>
            <w:tcW w:w="2451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Давление масла в главной магистрали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+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+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+</w:t>
            </w:r>
          </w:p>
        </w:tc>
      </w:tr>
      <w:tr w:rsidR="00307C88" w:rsidRPr="00E75C38" w:rsidTr="00E75C38">
        <w:trPr>
          <w:cantSplit/>
          <w:trHeight w:val="20"/>
        </w:trPr>
        <w:tc>
          <w:tcPr>
            <w:tcW w:w="1373" w:type="pct"/>
            <w:vMerge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451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Производительность масляного насоса, осадок примесей масла, наличие воды в масле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+</w:t>
            </w:r>
          </w:p>
        </w:tc>
      </w:tr>
      <w:tr w:rsidR="00307C88" w:rsidRPr="00E75C38" w:rsidTr="00E75C38">
        <w:trPr>
          <w:cantSplit/>
          <w:trHeight w:val="20"/>
        </w:trPr>
        <w:tc>
          <w:tcPr>
            <w:tcW w:w="1373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Механизм газораспределения</w:t>
            </w:r>
          </w:p>
        </w:tc>
        <w:tc>
          <w:tcPr>
            <w:tcW w:w="2451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Момент затяжки шпилек крепления головки цилиндров, зазоры между стержнями клапанов и бойками коромысел, неплотность клапанов газораспределения, угол начала открывания впускных клапанов, утопание клапанов в гнездах головок цилиндров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+</w:t>
            </w:r>
          </w:p>
        </w:tc>
      </w:tr>
      <w:tr w:rsidR="00307C88" w:rsidRPr="00E75C38" w:rsidTr="00E75C38">
        <w:trPr>
          <w:cantSplit/>
          <w:trHeight w:val="20"/>
        </w:trPr>
        <w:tc>
          <w:tcPr>
            <w:tcW w:w="1373" w:type="pct"/>
            <w:vMerge w:val="restar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Система охлаждения</w:t>
            </w:r>
          </w:p>
        </w:tc>
        <w:tc>
          <w:tcPr>
            <w:tcW w:w="2451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Натяжение ремня вентилятора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+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+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+</w:t>
            </w:r>
          </w:p>
        </w:tc>
      </w:tr>
      <w:tr w:rsidR="00307C88" w:rsidRPr="00E75C38" w:rsidTr="00E75C38">
        <w:trPr>
          <w:cantSplit/>
          <w:trHeight w:val="20"/>
        </w:trPr>
        <w:tc>
          <w:tcPr>
            <w:tcW w:w="1373" w:type="pct"/>
            <w:vMerge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451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Перепад температуры охлаждающей жидкости на входе в радиатор и на выходе из него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+</w:t>
            </w:r>
          </w:p>
        </w:tc>
      </w:tr>
      <w:tr w:rsidR="00307C88" w:rsidRPr="00E75C38" w:rsidTr="00E75C38">
        <w:trPr>
          <w:cantSplit/>
          <w:trHeight w:val="20"/>
        </w:trPr>
        <w:tc>
          <w:tcPr>
            <w:tcW w:w="1373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Система очистки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и подачи воздуха</w:t>
            </w:r>
          </w:p>
        </w:tc>
        <w:tc>
          <w:tcPr>
            <w:tcW w:w="2451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Засоренность воздухоочистителя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+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+</w:t>
            </w:r>
          </w:p>
        </w:tc>
      </w:tr>
      <w:tr w:rsidR="00307C88" w:rsidRPr="00E75C38" w:rsidTr="00E75C38">
        <w:trPr>
          <w:cantSplit/>
          <w:trHeight w:val="20"/>
        </w:trPr>
        <w:tc>
          <w:tcPr>
            <w:tcW w:w="1373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Система питания двигателя</w:t>
            </w:r>
          </w:p>
        </w:tc>
        <w:tc>
          <w:tcPr>
            <w:tcW w:w="2451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Производительность насоса, равномерность подачи топлива, угол начала подачи топлива, давление впрыска топлива, перепад давления до и после фильтра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+</w:t>
            </w:r>
          </w:p>
        </w:tc>
      </w:tr>
      <w:tr w:rsidR="00307C88" w:rsidRPr="00E75C38" w:rsidTr="00E75C38">
        <w:trPr>
          <w:cantSplit/>
          <w:trHeight w:val="20"/>
        </w:trPr>
        <w:tc>
          <w:tcPr>
            <w:tcW w:w="1373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 xml:space="preserve">2. Гидросистема в целом 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Насос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Гидрораспределитель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 xml:space="preserve">Гидроцилиндры 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Фильтры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Рабочая жидкость</w:t>
            </w:r>
          </w:p>
        </w:tc>
        <w:tc>
          <w:tcPr>
            <w:tcW w:w="2451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 xml:space="preserve">Продолжительность рабочего цикла, усадка штоков гидроцилиндров 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 xml:space="preserve">Давление, производительность 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 xml:space="preserve">Усилие перемещения золотника и ход его от нейтрального положения, усилие затяжки гаек стяжных шпилек и болтов крепления блоков золотников управления и предохранительных клапанов, утечка жидкости по золотнику 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Внутренние перетечки, объемный</w:t>
            </w:r>
            <w:r w:rsidR="003C364B" w:rsidRPr="00E75C38">
              <w:rPr>
                <w:szCs w:val="24"/>
              </w:rPr>
              <w:t xml:space="preserve"> </w:t>
            </w:r>
            <w:r w:rsidRPr="00E75C38">
              <w:rPr>
                <w:szCs w:val="24"/>
              </w:rPr>
              <w:t xml:space="preserve">КПД 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 xml:space="preserve">Давление жидкости перед фильтром 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Параметры качества жидкости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-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-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-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-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-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 xml:space="preserve">+ 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+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-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-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-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+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+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+ +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 xml:space="preserve">+ 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 xml:space="preserve">+ 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+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</w:p>
        </w:tc>
      </w:tr>
      <w:tr w:rsidR="00307C88" w:rsidRPr="00E75C38" w:rsidTr="00E75C38">
        <w:trPr>
          <w:cantSplit/>
          <w:trHeight w:val="20"/>
        </w:trPr>
        <w:tc>
          <w:tcPr>
            <w:tcW w:w="1373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3. Электрооборудование</w:t>
            </w:r>
          </w:p>
        </w:tc>
        <w:tc>
          <w:tcPr>
            <w:tcW w:w="2451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 xml:space="preserve">Уровень электролита аккумуляторных батарей, натяжение ремня генератора 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Плотность электролита, точность встроенных контрольно-измерительных приборов Напряжение батарей, сила света фар. сила звучания сигнала, зарядный ток генератора, напряжение и ток срабатывания реле-регулятора и на клеммах стартера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bCs/>
                <w:szCs w:val="24"/>
              </w:rPr>
            </w:pPr>
            <w:r w:rsidRPr="00E75C38">
              <w:rPr>
                <w:bCs/>
                <w:szCs w:val="24"/>
              </w:rPr>
              <w:t>+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bCs/>
                <w:iCs/>
                <w:szCs w:val="24"/>
              </w:rPr>
            </w:pP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bCs/>
                <w:iCs/>
                <w:szCs w:val="24"/>
              </w:rPr>
            </w:pPr>
            <w:r w:rsidRPr="00E75C38">
              <w:rPr>
                <w:bCs/>
                <w:iCs/>
                <w:szCs w:val="24"/>
              </w:rPr>
              <w:t>-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bCs/>
                <w:iCs/>
                <w:szCs w:val="24"/>
              </w:rPr>
            </w:pP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bCs/>
                <w:iCs/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 xml:space="preserve">+ 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bCs/>
                <w:szCs w:val="24"/>
              </w:rPr>
            </w:pPr>
            <w:r w:rsidRPr="00E75C38">
              <w:rPr>
                <w:bCs/>
                <w:szCs w:val="24"/>
              </w:rPr>
              <w:t>+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bCs/>
                <w:szCs w:val="24"/>
              </w:rPr>
            </w:pP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bCs/>
                <w:iCs/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 xml:space="preserve">+ 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bCs/>
                <w:szCs w:val="24"/>
              </w:rPr>
            </w:pPr>
            <w:r w:rsidRPr="00E75C38">
              <w:rPr>
                <w:bCs/>
                <w:szCs w:val="24"/>
              </w:rPr>
              <w:t>+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bCs/>
                <w:szCs w:val="24"/>
              </w:rPr>
            </w:pP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bCs/>
                <w:szCs w:val="24"/>
              </w:rPr>
              <w:t>+</w:t>
            </w:r>
          </w:p>
        </w:tc>
      </w:tr>
      <w:tr w:rsidR="00307C88" w:rsidRPr="00E75C38" w:rsidTr="00E75C38">
        <w:trPr>
          <w:cantSplit/>
          <w:trHeight w:val="20"/>
        </w:trPr>
        <w:tc>
          <w:tcPr>
            <w:tcW w:w="1373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4. Ходовая система</w:t>
            </w:r>
            <w:r w:rsidR="003C364B" w:rsidRPr="00E75C38">
              <w:rPr>
                <w:szCs w:val="24"/>
              </w:rPr>
              <w:t xml:space="preserve"> 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451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Давление воздуха в шинах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Величина тормозного пути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 xml:space="preserve">Высота протектора шин, угол развала и схождения колес, осевые зазоры в подшипниках колес 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+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bCs/>
                <w:iCs/>
                <w:szCs w:val="24"/>
              </w:rPr>
            </w:pPr>
            <w:r w:rsidRPr="00E75C38">
              <w:rPr>
                <w:bCs/>
                <w:iCs/>
                <w:szCs w:val="24"/>
              </w:rPr>
              <w:t>-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bCs/>
                <w:iCs/>
                <w:szCs w:val="24"/>
              </w:rPr>
            </w:pPr>
            <w:r w:rsidRPr="00E75C38">
              <w:rPr>
                <w:bCs/>
                <w:iCs/>
                <w:szCs w:val="24"/>
              </w:rPr>
              <w:t>-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+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+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bCs/>
                <w:iCs/>
                <w:szCs w:val="24"/>
              </w:rPr>
            </w:pPr>
            <w:r w:rsidRPr="00E75C38">
              <w:rPr>
                <w:bCs/>
                <w:iCs/>
                <w:szCs w:val="24"/>
              </w:rPr>
              <w:t>-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+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+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+</w:t>
            </w:r>
          </w:p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</w:p>
        </w:tc>
      </w:tr>
      <w:tr w:rsidR="00307C88" w:rsidRPr="00E75C38" w:rsidTr="00E75C38">
        <w:trPr>
          <w:cantSplit/>
          <w:trHeight w:val="20"/>
        </w:trPr>
        <w:tc>
          <w:tcPr>
            <w:tcW w:w="1373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5. Трансмиссия и система управления</w:t>
            </w:r>
          </w:p>
        </w:tc>
        <w:tc>
          <w:tcPr>
            <w:tcW w:w="2451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Суммарный зазор в механизмах трансмиссии, усилия на педалях, люфт рулевого колеса и усилие на его ободе, зазоры в подшипниках бортовых передач, угловой зазор в подшипниках промежуточной опоры карданной передачи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bCs/>
                <w:iCs/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bCs/>
                <w:iCs/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+</w:t>
            </w:r>
          </w:p>
        </w:tc>
      </w:tr>
      <w:tr w:rsidR="00307C88" w:rsidRPr="00E75C38" w:rsidTr="00E75C38">
        <w:trPr>
          <w:cantSplit/>
          <w:trHeight w:val="20"/>
        </w:trPr>
        <w:tc>
          <w:tcPr>
            <w:tcW w:w="1373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6. Несущая система</w:t>
            </w:r>
          </w:p>
        </w:tc>
        <w:tc>
          <w:tcPr>
            <w:tcW w:w="2451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Трещины в металлоконструкциях и сварных швах, погнутости и вмятины, степень коррозии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bCs/>
                <w:iCs/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+</w:t>
            </w:r>
          </w:p>
        </w:tc>
        <w:tc>
          <w:tcPr>
            <w:tcW w:w="392" w:type="pct"/>
            <w:shd w:val="clear" w:color="auto" w:fill="auto"/>
          </w:tcPr>
          <w:p w:rsidR="00307C88" w:rsidRPr="00E75C38" w:rsidRDefault="00307C88" w:rsidP="00E75C38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szCs w:val="24"/>
              </w:rPr>
            </w:pPr>
            <w:r w:rsidRPr="00E75C38">
              <w:rPr>
                <w:szCs w:val="24"/>
              </w:rPr>
              <w:t>+</w:t>
            </w:r>
          </w:p>
        </w:tc>
      </w:tr>
    </w:tbl>
    <w:p w:rsidR="004F168C" w:rsidRPr="003C364B" w:rsidRDefault="004F168C" w:rsidP="003C364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7C88" w:rsidRPr="003C364B" w:rsidRDefault="00307C88" w:rsidP="003C364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C364B">
        <w:rPr>
          <w:sz w:val="28"/>
          <w:szCs w:val="28"/>
        </w:rPr>
        <w:t xml:space="preserve">В связи с тем, что техническую диагностику при техническом обслуживании проводят без разборки машин, особое значение приобретают признаки, которые характеризуют техническое состояние составных частей и сборочных единиц. Признаки, определяющие техническое состояние машины и имеющие количественное выражение, называют </w:t>
      </w:r>
      <w:r w:rsidRPr="003C364B">
        <w:rPr>
          <w:iCs/>
          <w:sz w:val="28"/>
          <w:szCs w:val="28"/>
        </w:rPr>
        <w:t xml:space="preserve">параметрами технического состояния. </w:t>
      </w:r>
    </w:p>
    <w:p w:rsidR="00307C88" w:rsidRPr="003C364B" w:rsidRDefault="00307C88" w:rsidP="003C364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364B">
        <w:rPr>
          <w:sz w:val="28"/>
          <w:szCs w:val="28"/>
        </w:rPr>
        <w:t xml:space="preserve">Выделяют три группы параметров технического состояния: </w:t>
      </w:r>
    </w:p>
    <w:p w:rsidR="00307C88" w:rsidRPr="003C364B" w:rsidRDefault="00307C88" w:rsidP="003C364B">
      <w:pPr>
        <w:widowControl/>
        <w:numPr>
          <w:ilvl w:val="0"/>
          <w:numId w:val="22"/>
        </w:numPr>
        <w:shd w:val="clear" w:color="auto" w:fill="FFFFFF"/>
        <w:tabs>
          <w:tab w:val="clear" w:pos="1429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C364B">
        <w:rPr>
          <w:sz w:val="28"/>
          <w:szCs w:val="28"/>
        </w:rPr>
        <w:t xml:space="preserve">структурные (зазоры, несоосности, вмятины, изгибы и т.п.); </w:t>
      </w:r>
    </w:p>
    <w:p w:rsidR="00307C88" w:rsidRPr="003C364B" w:rsidRDefault="00307C88" w:rsidP="003C364B">
      <w:pPr>
        <w:widowControl/>
        <w:numPr>
          <w:ilvl w:val="0"/>
          <w:numId w:val="22"/>
        </w:numPr>
        <w:shd w:val="clear" w:color="auto" w:fill="FFFFFF"/>
        <w:tabs>
          <w:tab w:val="clear" w:pos="1429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C364B">
        <w:rPr>
          <w:sz w:val="28"/>
          <w:szCs w:val="28"/>
        </w:rPr>
        <w:t xml:space="preserve">функциональные (мощность, расход топлива, давление в гидросистеме, напряжение и сила тока и т.п.); </w:t>
      </w:r>
    </w:p>
    <w:p w:rsidR="00307C88" w:rsidRPr="003C364B" w:rsidRDefault="00307C88" w:rsidP="003C364B">
      <w:pPr>
        <w:widowControl/>
        <w:numPr>
          <w:ilvl w:val="0"/>
          <w:numId w:val="22"/>
        </w:numPr>
        <w:shd w:val="clear" w:color="auto" w:fill="FFFFFF"/>
        <w:tabs>
          <w:tab w:val="clear" w:pos="1429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C364B">
        <w:rPr>
          <w:sz w:val="28"/>
          <w:szCs w:val="28"/>
        </w:rPr>
        <w:t xml:space="preserve">сопутствующие параметры процессов (шум, вибрация, загазованность и т.д.). </w:t>
      </w:r>
    </w:p>
    <w:p w:rsidR="00307C88" w:rsidRPr="003C364B" w:rsidRDefault="00307C88" w:rsidP="003C364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364B">
        <w:rPr>
          <w:sz w:val="28"/>
          <w:szCs w:val="28"/>
        </w:rPr>
        <w:t xml:space="preserve">Любой из параметров технического состояния, используемый для диагностирования, является </w:t>
      </w:r>
      <w:r w:rsidRPr="003C364B">
        <w:rPr>
          <w:iCs/>
          <w:sz w:val="28"/>
          <w:szCs w:val="28"/>
        </w:rPr>
        <w:t xml:space="preserve">диагностическим параметром. </w:t>
      </w:r>
      <w:r w:rsidRPr="003C364B">
        <w:rPr>
          <w:sz w:val="28"/>
          <w:szCs w:val="28"/>
        </w:rPr>
        <w:t>Если в результате разработки системы диагностирования будет выделено совпадение значения диагностируемого параметра с соответствующим критерием предельного состояния машины, ее дальнейшее использование невозможно и она выводится из эксплуатации для проведения ремонтных работ.</w:t>
      </w:r>
    </w:p>
    <w:p w:rsidR="00307C88" w:rsidRPr="003C364B" w:rsidRDefault="00307C88" w:rsidP="003C364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364B">
        <w:rPr>
          <w:sz w:val="28"/>
          <w:szCs w:val="28"/>
        </w:rPr>
        <w:t xml:space="preserve">Процесс диагностирования машин состоит из трех последовательно выполняемых этапов: </w:t>
      </w:r>
    </w:p>
    <w:p w:rsidR="00307C88" w:rsidRPr="003C364B" w:rsidRDefault="00307C88" w:rsidP="003C364B">
      <w:pPr>
        <w:widowControl/>
        <w:numPr>
          <w:ilvl w:val="0"/>
          <w:numId w:val="23"/>
        </w:numPr>
        <w:shd w:val="clear" w:color="auto" w:fill="FFFFFF"/>
        <w:tabs>
          <w:tab w:val="clear" w:pos="1429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C364B">
        <w:rPr>
          <w:sz w:val="28"/>
          <w:szCs w:val="28"/>
        </w:rPr>
        <w:t xml:space="preserve">анализ технического состояния машины и результатов диагностирования; </w:t>
      </w:r>
    </w:p>
    <w:p w:rsidR="00307C88" w:rsidRPr="003C364B" w:rsidRDefault="00307C88" w:rsidP="003C364B">
      <w:pPr>
        <w:widowControl/>
        <w:numPr>
          <w:ilvl w:val="0"/>
          <w:numId w:val="23"/>
        </w:numPr>
        <w:shd w:val="clear" w:color="auto" w:fill="FFFFFF"/>
        <w:tabs>
          <w:tab w:val="clear" w:pos="1429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C364B">
        <w:rPr>
          <w:sz w:val="28"/>
          <w:szCs w:val="28"/>
        </w:rPr>
        <w:t xml:space="preserve">определение вида и объема работ по техническому обслуживанию и ремонту; </w:t>
      </w:r>
    </w:p>
    <w:p w:rsidR="00307C88" w:rsidRPr="003C364B" w:rsidRDefault="00307C88" w:rsidP="003C364B">
      <w:pPr>
        <w:widowControl/>
        <w:numPr>
          <w:ilvl w:val="0"/>
          <w:numId w:val="23"/>
        </w:numPr>
        <w:shd w:val="clear" w:color="auto" w:fill="FFFFFF"/>
        <w:tabs>
          <w:tab w:val="clear" w:pos="1429"/>
          <w:tab w:val="num" w:pos="5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C364B">
        <w:rPr>
          <w:sz w:val="28"/>
          <w:szCs w:val="28"/>
        </w:rPr>
        <w:t xml:space="preserve">направление машины в соответствующие рабочие зоны технического обслуживания или ремонта. </w:t>
      </w:r>
    </w:p>
    <w:p w:rsidR="00307C88" w:rsidRPr="003C364B" w:rsidRDefault="00307C88" w:rsidP="003C364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364B">
        <w:rPr>
          <w:sz w:val="28"/>
          <w:szCs w:val="28"/>
        </w:rPr>
        <w:t>Для каждой сборочной единицы разрабатывают методы, средства и условия диагностирования, позволяющие наиболее точно и полно определить ее техническое состояние.</w:t>
      </w:r>
    </w:p>
    <w:p w:rsidR="00307C88" w:rsidRPr="003C364B" w:rsidRDefault="00307C88" w:rsidP="003C364B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364B">
        <w:rPr>
          <w:sz w:val="28"/>
          <w:szCs w:val="28"/>
        </w:rPr>
        <w:t xml:space="preserve">При техническом диагностировании составляется специальная карта, форма которой приведена в табл 3. В карту вносятся результаты диагностирования, заключение о необходимом объеме и содержании работ по техническому обслуживанию или ремонту машины. </w:t>
      </w:r>
    </w:p>
    <w:p w:rsidR="004F168C" w:rsidRPr="003C364B" w:rsidRDefault="003C364B" w:rsidP="003C364B">
      <w:pPr>
        <w:pStyle w:val="a9"/>
        <w:suppressAutoHyphens/>
        <w:spacing w:line="360" w:lineRule="auto"/>
        <w:jc w:val="both"/>
      </w:pPr>
      <w:r w:rsidRPr="003C364B">
        <w:rPr>
          <w:bCs w:val="0"/>
          <w:szCs w:val="28"/>
        </w:rPr>
        <w:br w:type="page"/>
      </w:r>
      <w:r w:rsidR="004F168C" w:rsidRPr="003C364B">
        <w:t>Б</w:t>
      </w:r>
      <w:r w:rsidRPr="003C364B">
        <w:t>иблиографический список</w:t>
      </w:r>
    </w:p>
    <w:p w:rsidR="004F168C" w:rsidRPr="003C364B" w:rsidRDefault="004F168C" w:rsidP="003C364B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4F168C" w:rsidRPr="003C364B" w:rsidRDefault="004F168C" w:rsidP="003C364B">
      <w:pPr>
        <w:widowControl/>
        <w:numPr>
          <w:ilvl w:val="0"/>
          <w:numId w:val="29"/>
        </w:numPr>
        <w:tabs>
          <w:tab w:val="clear" w:pos="720"/>
          <w:tab w:val="num" w:pos="0"/>
          <w:tab w:val="left" w:pos="284"/>
          <w:tab w:val="left" w:pos="426"/>
        </w:tabs>
        <w:suppressAutoHyphens/>
        <w:autoSpaceDE/>
        <w:autoSpaceDN/>
        <w:adjustRightInd/>
        <w:spacing w:line="360" w:lineRule="auto"/>
        <w:ind w:left="0" w:firstLine="0"/>
        <w:rPr>
          <w:sz w:val="28"/>
        </w:rPr>
      </w:pPr>
      <w:r w:rsidRPr="003C364B">
        <w:rPr>
          <w:sz w:val="28"/>
        </w:rPr>
        <w:t>Стандартизация и сертификация в сфере услуг [Текст]: учебн. пособие для вузов/под ред. А.В.Ракова. – М.: Мастерство, 2010. – 208 с</w:t>
      </w:r>
    </w:p>
    <w:p w:rsidR="004F168C" w:rsidRPr="003C364B" w:rsidRDefault="004F168C" w:rsidP="003C364B">
      <w:pPr>
        <w:widowControl/>
        <w:numPr>
          <w:ilvl w:val="0"/>
          <w:numId w:val="29"/>
        </w:numPr>
        <w:tabs>
          <w:tab w:val="clear" w:pos="720"/>
          <w:tab w:val="num" w:pos="0"/>
          <w:tab w:val="left" w:pos="284"/>
          <w:tab w:val="left" w:pos="426"/>
        </w:tabs>
        <w:suppressAutoHyphens/>
        <w:autoSpaceDE/>
        <w:autoSpaceDN/>
        <w:adjustRightInd/>
        <w:spacing w:line="360" w:lineRule="auto"/>
        <w:ind w:left="0" w:firstLine="0"/>
        <w:rPr>
          <w:sz w:val="28"/>
        </w:rPr>
      </w:pPr>
      <w:r w:rsidRPr="003C364B">
        <w:rPr>
          <w:sz w:val="28"/>
        </w:rPr>
        <w:t>Коммерческое товароведение и экспертиза[Текст]: учебн. пособие для вузов/Г.А.Васильев [и др.]; отв. ред. Г.А.Васильева и Н.А. Нагапетьянца. – М.: Банки и биржи, ЮНИТИ, 2008. – 135 с.</w:t>
      </w:r>
    </w:p>
    <w:p w:rsidR="004F168C" w:rsidRPr="003C364B" w:rsidRDefault="004F168C" w:rsidP="003C364B">
      <w:pPr>
        <w:widowControl/>
        <w:numPr>
          <w:ilvl w:val="0"/>
          <w:numId w:val="29"/>
        </w:numPr>
        <w:tabs>
          <w:tab w:val="clear" w:pos="720"/>
          <w:tab w:val="num" w:pos="0"/>
          <w:tab w:val="left" w:pos="284"/>
          <w:tab w:val="left" w:pos="426"/>
        </w:tabs>
        <w:suppressAutoHyphens/>
        <w:autoSpaceDE/>
        <w:autoSpaceDN/>
        <w:adjustRightInd/>
        <w:spacing w:line="360" w:lineRule="auto"/>
        <w:ind w:left="0" w:firstLine="0"/>
        <w:rPr>
          <w:sz w:val="28"/>
        </w:rPr>
      </w:pPr>
      <w:r w:rsidRPr="003C364B">
        <w:rPr>
          <w:sz w:val="28"/>
        </w:rPr>
        <w:t>Товарная экспертиза [Текст]: учебник для вузов / Н.М.Чечеткина, Т.И. Путилина, В.В. Горбунева. – Ростов н / Д: Феникс, 2010. – 512 с.</w:t>
      </w:r>
    </w:p>
    <w:p w:rsidR="004F168C" w:rsidRPr="003C364B" w:rsidRDefault="004F168C" w:rsidP="003C364B">
      <w:pPr>
        <w:widowControl/>
        <w:numPr>
          <w:ilvl w:val="0"/>
          <w:numId w:val="29"/>
        </w:numPr>
        <w:tabs>
          <w:tab w:val="clear" w:pos="720"/>
          <w:tab w:val="num" w:pos="0"/>
          <w:tab w:val="left" w:pos="284"/>
          <w:tab w:val="left" w:pos="426"/>
        </w:tabs>
        <w:suppressAutoHyphens/>
        <w:autoSpaceDE/>
        <w:autoSpaceDN/>
        <w:adjustRightInd/>
        <w:spacing w:line="360" w:lineRule="auto"/>
        <w:ind w:left="0" w:firstLine="0"/>
        <w:rPr>
          <w:sz w:val="28"/>
        </w:rPr>
      </w:pPr>
      <w:r w:rsidRPr="003C364B">
        <w:rPr>
          <w:sz w:val="28"/>
        </w:rPr>
        <w:t>Кравец, В.Н. Законодательные и потребительские требования к автомобилям [Текст]/ В.Н.Кравец, Е.В. Горынин.– Н.Новгород, 2009. – 176 с.</w:t>
      </w:r>
    </w:p>
    <w:p w:rsidR="004F168C" w:rsidRPr="003C364B" w:rsidRDefault="004F168C" w:rsidP="003C364B">
      <w:pPr>
        <w:widowControl/>
        <w:numPr>
          <w:ilvl w:val="0"/>
          <w:numId w:val="29"/>
        </w:numPr>
        <w:tabs>
          <w:tab w:val="clear" w:pos="720"/>
          <w:tab w:val="num" w:pos="0"/>
          <w:tab w:val="left" w:pos="284"/>
          <w:tab w:val="left" w:pos="426"/>
        </w:tabs>
        <w:suppressAutoHyphens/>
        <w:autoSpaceDE/>
        <w:autoSpaceDN/>
        <w:adjustRightInd/>
        <w:spacing w:line="360" w:lineRule="auto"/>
        <w:ind w:left="0" w:firstLine="0"/>
        <w:rPr>
          <w:sz w:val="28"/>
        </w:rPr>
      </w:pPr>
      <w:r w:rsidRPr="003C364B">
        <w:rPr>
          <w:sz w:val="28"/>
        </w:rPr>
        <w:t>Мороз, С.М. Комментарий к ГОСТ Р 51709 – 2001 «Автотранспортные средства. Требования к техническому состоянию и методам проверки» [Текст]/ С.М.Мороз.- М.: Транспорт, 2008.-240с.</w:t>
      </w:r>
    </w:p>
    <w:p w:rsidR="004F168C" w:rsidRPr="003C364B" w:rsidRDefault="004F168C" w:rsidP="003C364B">
      <w:pPr>
        <w:widowControl/>
        <w:numPr>
          <w:ilvl w:val="0"/>
          <w:numId w:val="29"/>
        </w:numPr>
        <w:tabs>
          <w:tab w:val="clear" w:pos="720"/>
          <w:tab w:val="num" w:pos="0"/>
          <w:tab w:val="left" w:pos="284"/>
          <w:tab w:val="left" w:pos="426"/>
        </w:tabs>
        <w:suppressAutoHyphens/>
        <w:autoSpaceDE/>
        <w:autoSpaceDN/>
        <w:adjustRightInd/>
        <w:spacing w:line="360" w:lineRule="auto"/>
        <w:ind w:left="0" w:firstLine="0"/>
        <w:rPr>
          <w:sz w:val="28"/>
        </w:rPr>
      </w:pPr>
      <w:r w:rsidRPr="003C364B">
        <w:rPr>
          <w:sz w:val="28"/>
        </w:rPr>
        <w:t>Хазаров, А.М. Диагностирование легковых автомобилей на станциях технического обслуживания [Текст]: учеб. пособие для вузов / А.М. Хазаров, А.М. Кривенко Е.И.– М.: Высшая школа, 2007. – 146 с.</w:t>
      </w:r>
    </w:p>
    <w:p w:rsidR="004F168C" w:rsidRPr="003C364B" w:rsidRDefault="004F168C" w:rsidP="003C364B">
      <w:pPr>
        <w:widowControl/>
        <w:numPr>
          <w:ilvl w:val="0"/>
          <w:numId w:val="29"/>
        </w:numPr>
        <w:tabs>
          <w:tab w:val="clear" w:pos="720"/>
          <w:tab w:val="num" w:pos="0"/>
          <w:tab w:val="left" w:pos="284"/>
          <w:tab w:val="left" w:pos="426"/>
        </w:tabs>
        <w:suppressAutoHyphens/>
        <w:autoSpaceDE/>
        <w:autoSpaceDN/>
        <w:adjustRightInd/>
        <w:spacing w:line="360" w:lineRule="auto"/>
        <w:ind w:left="0" w:firstLine="0"/>
        <w:rPr>
          <w:sz w:val="28"/>
        </w:rPr>
      </w:pPr>
      <w:r w:rsidRPr="003C364B">
        <w:rPr>
          <w:sz w:val="28"/>
        </w:rPr>
        <w:t>Андрианов, Ю.В. Оценка автотранспортных средств [Текст]/ Ю.В. Андрианов.– М.: Дело, 2008. – 488 с.</w:t>
      </w:r>
    </w:p>
    <w:p w:rsidR="004F168C" w:rsidRPr="003C364B" w:rsidRDefault="004F168C" w:rsidP="003C364B">
      <w:pPr>
        <w:widowControl/>
        <w:numPr>
          <w:ilvl w:val="0"/>
          <w:numId w:val="29"/>
        </w:numPr>
        <w:tabs>
          <w:tab w:val="clear" w:pos="720"/>
          <w:tab w:val="num" w:pos="0"/>
          <w:tab w:val="left" w:pos="284"/>
          <w:tab w:val="left" w:pos="426"/>
        </w:tabs>
        <w:suppressAutoHyphens/>
        <w:autoSpaceDE/>
        <w:autoSpaceDN/>
        <w:adjustRightInd/>
        <w:spacing w:line="360" w:lineRule="auto"/>
        <w:ind w:left="0" w:firstLine="0"/>
        <w:rPr>
          <w:sz w:val="28"/>
        </w:rPr>
      </w:pPr>
      <w:r w:rsidRPr="003C364B">
        <w:rPr>
          <w:sz w:val="28"/>
        </w:rPr>
        <w:t>Бешелев, С.Д.</w:t>
      </w:r>
      <w:r w:rsidR="003C364B">
        <w:rPr>
          <w:sz w:val="28"/>
        </w:rPr>
        <w:t xml:space="preserve"> </w:t>
      </w:r>
      <w:r w:rsidRPr="003C364B">
        <w:rPr>
          <w:sz w:val="28"/>
        </w:rPr>
        <w:t>Математико-статистические методы экспертных оценок [Текст]/</w:t>
      </w:r>
      <w:r w:rsidR="003C364B">
        <w:rPr>
          <w:sz w:val="28"/>
        </w:rPr>
        <w:t xml:space="preserve"> </w:t>
      </w:r>
      <w:r w:rsidRPr="003C364B">
        <w:rPr>
          <w:sz w:val="28"/>
        </w:rPr>
        <w:t>С.Д. Бешелев, Гурвич С.Ф. – М.: Высшая школа 2010. – 364 с.</w:t>
      </w:r>
    </w:p>
    <w:p w:rsidR="004F168C" w:rsidRPr="003C364B" w:rsidRDefault="004F168C" w:rsidP="003C364B">
      <w:pPr>
        <w:widowControl/>
        <w:numPr>
          <w:ilvl w:val="0"/>
          <w:numId w:val="29"/>
        </w:numPr>
        <w:tabs>
          <w:tab w:val="clear" w:pos="720"/>
          <w:tab w:val="num" w:pos="0"/>
          <w:tab w:val="left" w:pos="284"/>
          <w:tab w:val="left" w:pos="426"/>
        </w:tabs>
        <w:suppressAutoHyphens/>
        <w:autoSpaceDE/>
        <w:autoSpaceDN/>
        <w:adjustRightInd/>
        <w:spacing w:line="360" w:lineRule="auto"/>
        <w:ind w:left="0" w:firstLine="0"/>
        <w:rPr>
          <w:sz w:val="28"/>
        </w:rPr>
      </w:pPr>
      <w:r w:rsidRPr="003C364B">
        <w:rPr>
          <w:sz w:val="28"/>
        </w:rPr>
        <w:t>Марков, О.Д. Автосервис. Рынок - автомобиль – клиент [Текст]/ О.Д.Марков. – М.: Транспорт, 2009. - 270 с.</w:t>
      </w:r>
    </w:p>
    <w:p w:rsidR="004F168C" w:rsidRPr="003C364B" w:rsidRDefault="004F168C" w:rsidP="003C364B">
      <w:pPr>
        <w:widowControl/>
        <w:numPr>
          <w:ilvl w:val="0"/>
          <w:numId w:val="29"/>
        </w:numPr>
        <w:tabs>
          <w:tab w:val="clear" w:pos="720"/>
          <w:tab w:val="num" w:pos="0"/>
          <w:tab w:val="left" w:pos="284"/>
          <w:tab w:val="left" w:pos="426"/>
        </w:tabs>
        <w:suppressAutoHyphens/>
        <w:autoSpaceDE/>
        <w:autoSpaceDN/>
        <w:adjustRightInd/>
        <w:spacing w:line="360" w:lineRule="auto"/>
        <w:ind w:left="0" w:firstLine="0"/>
        <w:rPr>
          <w:sz w:val="28"/>
        </w:rPr>
      </w:pPr>
      <w:r w:rsidRPr="003C364B">
        <w:rPr>
          <w:sz w:val="28"/>
        </w:rPr>
        <w:t>Надежность машин [Текст]: учебн. пособие для машиностр. спец. вузов</w:t>
      </w:r>
      <w:r w:rsidR="003C364B">
        <w:rPr>
          <w:sz w:val="28"/>
        </w:rPr>
        <w:t xml:space="preserve"> </w:t>
      </w:r>
      <w:r w:rsidRPr="003C364B">
        <w:rPr>
          <w:sz w:val="28"/>
        </w:rPr>
        <w:t>/ Д.Н.Решетов [и др.]; под общ. ред. Д.Н.Решетова. – М.: Высш. шк., 2008. – 238 с.</w:t>
      </w:r>
    </w:p>
    <w:p w:rsidR="004F168C" w:rsidRPr="003C364B" w:rsidRDefault="004F168C" w:rsidP="003C364B">
      <w:pPr>
        <w:widowControl/>
        <w:numPr>
          <w:ilvl w:val="0"/>
          <w:numId w:val="29"/>
        </w:numPr>
        <w:tabs>
          <w:tab w:val="clear" w:pos="720"/>
          <w:tab w:val="num" w:pos="0"/>
          <w:tab w:val="left" w:pos="284"/>
          <w:tab w:val="left" w:pos="426"/>
        </w:tabs>
        <w:suppressAutoHyphens/>
        <w:autoSpaceDE/>
        <w:autoSpaceDN/>
        <w:adjustRightInd/>
        <w:spacing w:line="360" w:lineRule="auto"/>
        <w:ind w:left="0" w:firstLine="0"/>
        <w:rPr>
          <w:sz w:val="28"/>
        </w:rPr>
      </w:pPr>
      <w:r w:rsidRPr="003C364B">
        <w:rPr>
          <w:sz w:val="28"/>
        </w:rPr>
        <w:t>Голубков, Е.П. Маркетинговые исследования: теория, методология и практика [Текст]: учебник/ Е.П.Голубков. – Изд.3-е, перераб. и доп. – М.: Финпресс, 2010. – 496 с.</w:t>
      </w:r>
    </w:p>
    <w:p w:rsidR="004F168C" w:rsidRPr="003C364B" w:rsidRDefault="004F168C" w:rsidP="003C364B">
      <w:pPr>
        <w:widowControl/>
        <w:numPr>
          <w:ilvl w:val="0"/>
          <w:numId w:val="29"/>
        </w:numPr>
        <w:tabs>
          <w:tab w:val="clear" w:pos="720"/>
          <w:tab w:val="num" w:pos="0"/>
          <w:tab w:val="left" w:pos="284"/>
          <w:tab w:val="left" w:pos="426"/>
        </w:tabs>
        <w:suppressAutoHyphens/>
        <w:autoSpaceDE/>
        <w:autoSpaceDN/>
        <w:adjustRightInd/>
        <w:spacing w:line="360" w:lineRule="auto"/>
        <w:ind w:left="0" w:firstLine="0"/>
        <w:rPr>
          <w:sz w:val="28"/>
        </w:rPr>
      </w:pPr>
      <w:r w:rsidRPr="003C364B">
        <w:rPr>
          <w:sz w:val="28"/>
        </w:rPr>
        <w:t>Ротенберг, Р.В. Основы надежности системы водитель – автомобиль – дорога – среда [Текст]/ Р.В. Ротенберг.– М.: Машиностроение, 2007. – 216 с.</w:t>
      </w:r>
    </w:p>
    <w:p w:rsidR="004F168C" w:rsidRPr="003C364B" w:rsidRDefault="004F168C" w:rsidP="003C364B">
      <w:pPr>
        <w:widowControl/>
        <w:numPr>
          <w:ilvl w:val="0"/>
          <w:numId w:val="29"/>
        </w:numPr>
        <w:tabs>
          <w:tab w:val="clear" w:pos="720"/>
          <w:tab w:val="num" w:pos="0"/>
          <w:tab w:val="left" w:pos="284"/>
          <w:tab w:val="left" w:pos="426"/>
        </w:tabs>
        <w:suppressAutoHyphens/>
        <w:autoSpaceDE/>
        <w:autoSpaceDN/>
        <w:adjustRightInd/>
        <w:spacing w:line="360" w:lineRule="auto"/>
        <w:ind w:left="0" w:firstLine="0"/>
        <w:rPr>
          <w:sz w:val="28"/>
        </w:rPr>
      </w:pPr>
      <w:r w:rsidRPr="003C364B">
        <w:rPr>
          <w:sz w:val="28"/>
        </w:rPr>
        <w:t>Волгин, В.В. Справочник по диагностике неисправностей автомобиля [Текст]/ В.В.Волгин. – М.: Транспорт, 2009. - 140с.</w:t>
      </w:r>
    </w:p>
    <w:p w:rsidR="004F168C" w:rsidRPr="003C364B" w:rsidRDefault="004F168C" w:rsidP="003C364B">
      <w:pPr>
        <w:widowControl/>
        <w:numPr>
          <w:ilvl w:val="0"/>
          <w:numId w:val="29"/>
        </w:numPr>
        <w:tabs>
          <w:tab w:val="clear" w:pos="720"/>
          <w:tab w:val="num" w:pos="0"/>
          <w:tab w:val="left" w:pos="284"/>
          <w:tab w:val="left" w:pos="426"/>
        </w:tabs>
        <w:suppressAutoHyphens/>
        <w:autoSpaceDE/>
        <w:autoSpaceDN/>
        <w:adjustRightInd/>
        <w:spacing w:line="360" w:lineRule="auto"/>
        <w:ind w:left="0" w:firstLine="0"/>
        <w:rPr>
          <w:sz w:val="28"/>
        </w:rPr>
      </w:pPr>
      <w:r w:rsidRPr="003C364B">
        <w:rPr>
          <w:sz w:val="28"/>
        </w:rPr>
        <w:t>Волгин, В.В. Инструментальный контроль [Текст]/ В.В. Волгин. - М.: Транспорт, 2009. - 95с.</w:t>
      </w:r>
    </w:p>
    <w:p w:rsidR="004F168C" w:rsidRPr="002D37ED" w:rsidRDefault="004F168C" w:rsidP="003C364B">
      <w:pPr>
        <w:widowControl/>
        <w:numPr>
          <w:ilvl w:val="0"/>
          <w:numId w:val="29"/>
        </w:numPr>
        <w:tabs>
          <w:tab w:val="clear" w:pos="720"/>
          <w:tab w:val="num" w:pos="0"/>
          <w:tab w:val="left" w:pos="284"/>
          <w:tab w:val="left" w:pos="426"/>
        </w:tabs>
        <w:suppressAutoHyphens/>
        <w:autoSpaceDE/>
        <w:autoSpaceDN/>
        <w:adjustRightInd/>
        <w:spacing w:line="360" w:lineRule="auto"/>
        <w:ind w:left="0" w:firstLine="0"/>
        <w:rPr>
          <w:sz w:val="28"/>
        </w:rPr>
      </w:pPr>
      <w:r w:rsidRPr="003C364B">
        <w:rPr>
          <w:sz w:val="28"/>
        </w:rPr>
        <w:t>Волгин, В.В. Автосервис и права потребителей [Текст]/ В.В. Волгин.– М.: Изд.-торг. Корпорация «Дашков и Ко», 2008. –160 с.</w:t>
      </w:r>
    </w:p>
    <w:p w:rsidR="002D37ED" w:rsidRPr="00E75C38" w:rsidRDefault="002D37ED" w:rsidP="002D37ED">
      <w:pPr>
        <w:widowControl/>
        <w:tabs>
          <w:tab w:val="left" w:pos="284"/>
          <w:tab w:val="left" w:pos="426"/>
        </w:tabs>
        <w:suppressAutoHyphens/>
        <w:autoSpaceDE/>
        <w:autoSpaceDN/>
        <w:adjustRightInd/>
        <w:spacing w:line="360" w:lineRule="auto"/>
        <w:rPr>
          <w:color w:val="FFFFFF"/>
          <w:sz w:val="28"/>
        </w:rPr>
      </w:pPr>
      <w:bookmarkStart w:id="0" w:name="_GoBack"/>
      <w:bookmarkEnd w:id="0"/>
    </w:p>
    <w:sectPr w:rsidR="002D37ED" w:rsidRPr="00E75C38" w:rsidSect="003C364B">
      <w:headerReference w:type="default" r:id="rId7"/>
      <w:foot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C38" w:rsidRDefault="00E75C38">
      <w:r>
        <w:separator/>
      </w:r>
    </w:p>
  </w:endnote>
  <w:endnote w:type="continuationSeparator" w:id="0">
    <w:p w:rsidR="00E75C38" w:rsidRDefault="00E7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68C" w:rsidRDefault="004F168C" w:rsidP="008636BC">
    <w:pPr>
      <w:pStyle w:val="a6"/>
      <w:framePr w:wrap="around" w:vAnchor="text" w:hAnchor="margin" w:xAlign="center" w:y="1"/>
      <w:rPr>
        <w:rStyle w:val="a5"/>
      </w:rPr>
    </w:pPr>
  </w:p>
  <w:p w:rsidR="004F168C" w:rsidRDefault="004F16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C38" w:rsidRDefault="00E75C38">
      <w:r>
        <w:separator/>
      </w:r>
    </w:p>
  </w:footnote>
  <w:footnote w:type="continuationSeparator" w:id="0">
    <w:p w:rsidR="00E75C38" w:rsidRDefault="00E75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23C" w:rsidRPr="00B8323C" w:rsidRDefault="00B8323C" w:rsidP="00B8323C">
    <w:pPr>
      <w:pStyle w:val="a3"/>
      <w:widowControl/>
      <w:suppressAutoHyphens/>
      <w:spacing w:line="360" w:lineRule="auto"/>
      <w:ind w:firstLine="709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3B80E20"/>
    <w:lvl w:ilvl="0">
      <w:numFmt w:val="bullet"/>
      <w:lvlText w:val="*"/>
      <w:lvlJc w:val="left"/>
    </w:lvl>
  </w:abstractNum>
  <w:abstractNum w:abstractNumId="1">
    <w:nsid w:val="03C002CF"/>
    <w:multiLevelType w:val="hybridMultilevel"/>
    <w:tmpl w:val="DD7ED0F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3F61A55"/>
    <w:multiLevelType w:val="hybridMultilevel"/>
    <w:tmpl w:val="EDC65D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63665BF"/>
    <w:multiLevelType w:val="hybridMultilevel"/>
    <w:tmpl w:val="410CFA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8567B7D"/>
    <w:multiLevelType w:val="hybridMultilevel"/>
    <w:tmpl w:val="616619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8CC2929"/>
    <w:multiLevelType w:val="hybridMultilevel"/>
    <w:tmpl w:val="FB269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3C62B3"/>
    <w:multiLevelType w:val="hybridMultilevel"/>
    <w:tmpl w:val="6ED4215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0AD718D2"/>
    <w:multiLevelType w:val="singleLevel"/>
    <w:tmpl w:val="9A9853B6"/>
    <w:lvl w:ilvl="0">
      <w:start w:val="2"/>
      <w:numFmt w:val="decimal"/>
      <w:lvlText w:val="1.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8">
    <w:nsid w:val="11C44CDD"/>
    <w:multiLevelType w:val="hybridMultilevel"/>
    <w:tmpl w:val="DBB8C1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75D001E"/>
    <w:multiLevelType w:val="hybridMultilevel"/>
    <w:tmpl w:val="6E44C0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9CB4693"/>
    <w:multiLevelType w:val="hybridMultilevel"/>
    <w:tmpl w:val="58763B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9F1651C"/>
    <w:multiLevelType w:val="hybridMultilevel"/>
    <w:tmpl w:val="83A003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6E2586E"/>
    <w:multiLevelType w:val="singleLevel"/>
    <w:tmpl w:val="6ACED4F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278849C2"/>
    <w:multiLevelType w:val="hybridMultilevel"/>
    <w:tmpl w:val="BA7E1B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7AA5B9D"/>
    <w:multiLevelType w:val="hybridMultilevel"/>
    <w:tmpl w:val="B9043F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8B44123"/>
    <w:multiLevelType w:val="hybridMultilevel"/>
    <w:tmpl w:val="36887F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9A02222"/>
    <w:multiLevelType w:val="hybridMultilevel"/>
    <w:tmpl w:val="47C00B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3916FAB"/>
    <w:multiLevelType w:val="hybridMultilevel"/>
    <w:tmpl w:val="7CB6DC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965238C"/>
    <w:multiLevelType w:val="hybridMultilevel"/>
    <w:tmpl w:val="E1C284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7473BBC"/>
    <w:multiLevelType w:val="hybridMultilevel"/>
    <w:tmpl w:val="CDE6AD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B78057C"/>
    <w:multiLevelType w:val="hybridMultilevel"/>
    <w:tmpl w:val="2F0436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BD60831"/>
    <w:multiLevelType w:val="hybridMultilevel"/>
    <w:tmpl w:val="F698DB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75F252D"/>
    <w:multiLevelType w:val="hybridMultilevel"/>
    <w:tmpl w:val="C962343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27C7710"/>
    <w:multiLevelType w:val="hybridMultilevel"/>
    <w:tmpl w:val="B8A078D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2AE7E76"/>
    <w:multiLevelType w:val="hybridMultilevel"/>
    <w:tmpl w:val="73D65E7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5291823"/>
    <w:multiLevelType w:val="singleLevel"/>
    <w:tmpl w:val="572A45CE"/>
    <w:lvl w:ilvl="0">
      <w:start w:val="2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6">
    <w:nsid w:val="6C4A11B5"/>
    <w:multiLevelType w:val="hybridMultilevel"/>
    <w:tmpl w:val="21807C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D896B18"/>
    <w:multiLevelType w:val="hybridMultilevel"/>
    <w:tmpl w:val="715432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75591C32"/>
    <w:multiLevelType w:val="singleLevel"/>
    <w:tmpl w:val="CBAC05B8"/>
    <w:lvl w:ilvl="0">
      <w:start w:val="5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28"/>
  </w:num>
  <w:num w:numId="4">
    <w:abstractNumId w:val="25"/>
  </w:num>
  <w:num w:numId="5">
    <w:abstractNumId w:val="0"/>
    <w:lvlOverride w:ilvl="0">
      <w:lvl w:ilvl="0">
        <w:numFmt w:val="bullet"/>
        <w:lvlText w:val="—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6">
    <w:abstractNumId w:val="12"/>
  </w:num>
  <w:num w:numId="7">
    <w:abstractNumId w:val="10"/>
  </w:num>
  <w:num w:numId="8">
    <w:abstractNumId w:val="3"/>
  </w:num>
  <w:num w:numId="9">
    <w:abstractNumId w:val="18"/>
  </w:num>
  <w:num w:numId="10">
    <w:abstractNumId w:val="2"/>
  </w:num>
  <w:num w:numId="11">
    <w:abstractNumId w:val="15"/>
  </w:num>
  <w:num w:numId="12">
    <w:abstractNumId w:val="24"/>
  </w:num>
  <w:num w:numId="13">
    <w:abstractNumId w:val="22"/>
  </w:num>
  <w:num w:numId="14">
    <w:abstractNumId w:val="9"/>
  </w:num>
  <w:num w:numId="15">
    <w:abstractNumId w:val="13"/>
  </w:num>
  <w:num w:numId="16">
    <w:abstractNumId w:val="11"/>
  </w:num>
  <w:num w:numId="17">
    <w:abstractNumId w:val="4"/>
  </w:num>
  <w:num w:numId="18">
    <w:abstractNumId w:val="8"/>
  </w:num>
  <w:num w:numId="19">
    <w:abstractNumId w:val="16"/>
  </w:num>
  <w:num w:numId="20">
    <w:abstractNumId w:val="6"/>
  </w:num>
  <w:num w:numId="21">
    <w:abstractNumId w:val="26"/>
  </w:num>
  <w:num w:numId="22">
    <w:abstractNumId w:val="19"/>
  </w:num>
  <w:num w:numId="23">
    <w:abstractNumId w:val="27"/>
  </w:num>
  <w:num w:numId="24">
    <w:abstractNumId w:val="21"/>
  </w:num>
  <w:num w:numId="25">
    <w:abstractNumId w:val="20"/>
  </w:num>
  <w:num w:numId="26">
    <w:abstractNumId w:val="17"/>
  </w:num>
  <w:num w:numId="27">
    <w:abstractNumId w:val="14"/>
  </w:num>
  <w:num w:numId="28">
    <w:abstractNumId w:val="2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C88"/>
    <w:rsid w:val="002D37ED"/>
    <w:rsid w:val="00307C88"/>
    <w:rsid w:val="003C364B"/>
    <w:rsid w:val="003D41F0"/>
    <w:rsid w:val="004B7BE8"/>
    <w:rsid w:val="004F168C"/>
    <w:rsid w:val="0066454B"/>
    <w:rsid w:val="008454C3"/>
    <w:rsid w:val="008636BC"/>
    <w:rsid w:val="0091491D"/>
    <w:rsid w:val="00A17281"/>
    <w:rsid w:val="00AE4BDE"/>
    <w:rsid w:val="00AF68E9"/>
    <w:rsid w:val="00B8323C"/>
    <w:rsid w:val="00D50BFA"/>
    <w:rsid w:val="00E7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8F61B8-70B8-44AC-9089-0EB98128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C8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7C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307C88"/>
    <w:rPr>
      <w:rFonts w:cs="Times New Roman"/>
    </w:rPr>
  </w:style>
  <w:style w:type="paragraph" w:styleId="a6">
    <w:name w:val="footer"/>
    <w:basedOn w:val="a"/>
    <w:link w:val="a7"/>
    <w:uiPriority w:val="99"/>
    <w:rsid w:val="00307C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</w:rPr>
  </w:style>
  <w:style w:type="table" w:styleId="a8">
    <w:name w:val="Table Grid"/>
    <w:basedOn w:val="a1"/>
    <w:uiPriority w:val="59"/>
    <w:rsid w:val="00307C8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307C8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</w:rPr>
  </w:style>
  <w:style w:type="paragraph" w:styleId="a9">
    <w:name w:val="Title"/>
    <w:basedOn w:val="a"/>
    <w:link w:val="aa"/>
    <w:uiPriority w:val="10"/>
    <w:qFormat/>
    <w:rsid w:val="004F168C"/>
    <w:pPr>
      <w:widowControl/>
      <w:autoSpaceDE/>
      <w:autoSpaceDN/>
      <w:adjustRightInd/>
      <w:ind w:firstLine="709"/>
      <w:jc w:val="center"/>
    </w:pPr>
    <w:rPr>
      <w:b/>
      <w:bCs/>
      <w:sz w:val="28"/>
      <w:szCs w:val="24"/>
    </w:rPr>
  </w:style>
  <w:style w:type="character" w:customStyle="1" w:styleId="aa">
    <w:name w:val="Название Знак"/>
    <w:link w:val="a9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2806</Words>
  <Characters>15998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МЕСТО ДИАГНОСТИРОВАНИЯ В СИСТЕМЕ ПОДДЕРЖАНИЯ ТЕХНИЧЕСКОГО СОСТОЯНИЯ АВТОМОБИЛЕЙ</vt:lpstr>
    </vt:vector>
  </TitlesOfParts>
  <Company>MoBIL GROUP</Company>
  <LinksUpToDate>false</LinksUpToDate>
  <CharactersWithSpaces>18767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МЕСТО ДИАГНОСТИРОВАНИЯ В СИСТЕМЕ ПОДДЕРЖАНИЯ ТЕХНИЧЕСКОГО СОСТОЯНИЯ АВТОМОБИЛЕЙ</dc:title>
  <dc:subject/>
  <dc:creator>Женя</dc:creator>
  <cp:keywords/>
  <dc:description/>
  <cp:lastModifiedBy>admin</cp:lastModifiedBy>
  <cp:revision>2</cp:revision>
  <dcterms:created xsi:type="dcterms:W3CDTF">2014-03-25T21:30:00Z</dcterms:created>
  <dcterms:modified xsi:type="dcterms:W3CDTF">2014-03-25T21:30:00Z</dcterms:modified>
</cp:coreProperties>
</file>