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37D" w:rsidRPr="00356289" w:rsidRDefault="00F5737D" w:rsidP="00356289">
      <w:pPr>
        <w:suppressAutoHyphens/>
        <w:spacing w:line="360" w:lineRule="auto"/>
        <w:ind w:firstLine="709"/>
        <w:jc w:val="center"/>
        <w:rPr>
          <w:sz w:val="28"/>
          <w:szCs w:val="28"/>
        </w:rPr>
      </w:pPr>
      <w:r w:rsidRPr="00356289">
        <w:rPr>
          <w:sz w:val="28"/>
          <w:szCs w:val="28"/>
        </w:rPr>
        <w:t>Министерство образования и науки РФ</w:t>
      </w:r>
    </w:p>
    <w:p w:rsidR="00F5737D" w:rsidRPr="00356289" w:rsidRDefault="00F5737D" w:rsidP="00356289">
      <w:pPr>
        <w:suppressAutoHyphens/>
        <w:spacing w:line="360" w:lineRule="auto"/>
        <w:ind w:firstLine="709"/>
        <w:jc w:val="center"/>
        <w:rPr>
          <w:sz w:val="28"/>
          <w:szCs w:val="28"/>
        </w:rPr>
      </w:pPr>
      <w:r w:rsidRPr="00356289">
        <w:rPr>
          <w:sz w:val="28"/>
          <w:szCs w:val="28"/>
        </w:rPr>
        <w:t>Государственное образовательное учреждение высшего профессионального образования</w:t>
      </w:r>
    </w:p>
    <w:p w:rsidR="00F5737D" w:rsidRPr="00356289" w:rsidRDefault="00F5737D" w:rsidP="00356289">
      <w:pPr>
        <w:suppressAutoHyphens/>
        <w:spacing w:line="360" w:lineRule="auto"/>
        <w:ind w:firstLine="709"/>
        <w:jc w:val="center"/>
        <w:rPr>
          <w:sz w:val="28"/>
          <w:szCs w:val="28"/>
        </w:rPr>
      </w:pPr>
      <w:r w:rsidRPr="00356289">
        <w:rPr>
          <w:sz w:val="28"/>
          <w:szCs w:val="28"/>
        </w:rPr>
        <w:t>«Вологодский государственный технический университет»</w:t>
      </w:r>
    </w:p>
    <w:p w:rsidR="00F5737D" w:rsidRPr="00356289" w:rsidRDefault="00F5737D" w:rsidP="00356289">
      <w:pPr>
        <w:suppressAutoHyphens/>
        <w:spacing w:line="360" w:lineRule="auto"/>
        <w:ind w:firstLine="709"/>
        <w:jc w:val="center"/>
        <w:rPr>
          <w:sz w:val="28"/>
          <w:szCs w:val="28"/>
        </w:rPr>
      </w:pPr>
      <w:r w:rsidRPr="00356289">
        <w:rPr>
          <w:sz w:val="28"/>
          <w:szCs w:val="28"/>
        </w:rPr>
        <w:t>(ВоГТУ)</w:t>
      </w:r>
    </w:p>
    <w:p w:rsidR="00C3582F" w:rsidRPr="00356289" w:rsidRDefault="00C3582F" w:rsidP="00356289">
      <w:pPr>
        <w:pStyle w:val="1"/>
        <w:keepNext w:val="0"/>
        <w:suppressAutoHyphens/>
        <w:spacing w:line="360" w:lineRule="auto"/>
        <w:ind w:firstLine="709"/>
        <w:jc w:val="center"/>
        <w:rPr>
          <w:sz w:val="28"/>
        </w:rPr>
      </w:pPr>
      <w:r w:rsidRPr="00356289">
        <w:rPr>
          <w:sz w:val="28"/>
        </w:rPr>
        <w:t xml:space="preserve">Кафедра </w:t>
      </w:r>
      <w:r w:rsidR="00DB52E9" w:rsidRPr="00356289">
        <w:rPr>
          <w:sz w:val="28"/>
        </w:rPr>
        <w:t>промышленного и гражданского строительства</w:t>
      </w:r>
    </w:p>
    <w:p w:rsidR="00C3582F" w:rsidRPr="00356289" w:rsidRDefault="00C3582F"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p>
    <w:p w:rsidR="00C3582F" w:rsidRPr="00356289" w:rsidRDefault="00357621" w:rsidP="00356289">
      <w:pPr>
        <w:suppressAutoHyphens/>
        <w:spacing w:line="360" w:lineRule="auto"/>
        <w:ind w:firstLine="709"/>
        <w:jc w:val="center"/>
        <w:rPr>
          <w:bCs/>
          <w:sz w:val="28"/>
        </w:rPr>
      </w:pPr>
      <w:r w:rsidRPr="00356289">
        <w:rPr>
          <w:bCs/>
          <w:sz w:val="28"/>
        </w:rPr>
        <w:t>Контрольная работа</w:t>
      </w:r>
    </w:p>
    <w:p w:rsidR="00C3582F" w:rsidRPr="00356289" w:rsidRDefault="00C3582F" w:rsidP="00356289">
      <w:pPr>
        <w:suppressAutoHyphens/>
        <w:spacing w:line="360" w:lineRule="auto"/>
        <w:ind w:firstLine="709"/>
        <w:jc w:val="center"/>
        <w:rPr>
          <w:bCs/>
          <w:sz w:val="28"/>
        </w:rPr>
      </w:pPr>
      <w:r w:rsidRPr="00356289">
        <w:rPr>
          <w:bCs/>
          <w:sz w:val="28"/>
        </w:rPr>
        <w:t xml:space="preserve">по </w:t>
      </w:r>
      <w:r w:rsidR="00DB52E9" w:rsidRPr="00356289">
        <w:rPr>
          <w:bCs/>
          <w:sz w:val="28"/>
        </w:rPr>
        <w:t>технологии строительного производства</w:t>
      </w:r>
    </w:p>
    <w:p w:rsidR="00C3582F" w:rsidRPr="00356289" w:rsidRDefault="00C3582F" w:rsidP="00356289">
      <w:pPr>
        <w:suppressAutoHyphens/>
        <w:spacing w:line="360" w:lineRule="auto"/>
        <w:ind w:firstLine="709"/>
        <w:jc w:val="center"/>
        <w:rPr>
          <w:sz w:val="28"/>
        </w:rPr>
      </w:pPr>
    </w:p>
    <w:p w:rsidR="00C3582F" w:rsidRPr="00356289" w:rsidRDefault="00042148" w:rsidP="00356289">
      <w:pPr>
        <w:suppressAutoHyphens/>
        <w:spacing w:line="360" w:lineRule="auto"/>
        <w:ind w:firstLine="709"/>
        <w:jc w:val="center"/>
        <w:rPr>
          <w:sz w:val="28"/>
          <w:szCs w:val="28"/>
        </w:rPr>
      </w:pPr>
      <w:r w:rsidRPr="00356289">
        <w:rPr>
          <w:sz w:val="28"/>
          <w:szCs w:val="28"/>
        </w:rPr>
        <w:t>Технологическая карта монтажа стеновых панелей и оконных блоков одноэтажного промышленного здания</w:t>
      </w:r>
    </w:p>
    <w:p w:rsidR="00C3582F" w:rsidRPr="00356289" w:rsidRDefault="00C3582F" w:rsidP="00356289">
      <w:pPr>
        <w:suppressAutoHyphens/>
        <w:spacing w:line="360" w:lineRule="auto"/>
        <w:ind w:firstLine="709"/>
        <w:jc w:val="center"/>
        <w:rPr>
          <w:sz w:val="28"/>
          <w:szCs w:val="28"/>
        </w:rPr>
      </w:pPr>
    </w:p>
    <w:p w:rsidR="00C3582F" w:rsidRPr="00356289" w:rsidRDefault="00C3582F"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p>
    <w:p w:rsidR="00042148" w:rsidRPr="00356289" w:rsidRDefault="00042148" w:rsidP="00356289">
      <w:pPr>
        <w:suppressAutoHyphens/>
        <w:spacing w:line="360" w:lineRule="auto"/>
        <w:ind w:firstLine="709"/>
        <w:jc w:val="center"/>
        <w:rPr>
          <w:sz w:val="28"/>
        </w:rPr>
      </w:pPr>
    </w:p>
    <w:p w:rsidR="00042148" w:rsidRPr="00356289" w:rsidRDefault="00042148"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p>
    <w:p w:rsidR="00DB52E9" w:rsidRPr="00356289" w:rsidRDefault="00DB52E9" w:rsidP="00356289">
      <w:pPr>
        <w:suppressAutoHyphens/>
        <w:spacing w:line="360" w:lineRule="auto"/>
        <w:ind w:firstLine="709"/>
        <w:jc w:val="center"/>
        <w:rPr>
          <w:sz w:val="28"/>
        </w:rPr>
      </w:pPr>
    </w:p>
    <w:p w:rsidR="00F5737D" w:rsidRPr="00356289" w:rsidRDefault="00F5737D" w:rsidP="00356289">
      <w:pPr>
        <w:suppressAutoHyphens/>
        <w:spacing w:line="360" w:lineRule="auto"/>
        <w:ind w:firstLine="709"/>
        <w:jc w:val="center"/>
        <w:rPr>
          <w:sz w:val="28"/>
        </w:rPr>
      </w:pPr>
    </w:p>
    <w:p w:rsidR="00C3582F" w:rsidRPr="00356289" w:rsidRDefault="00C3582F" w:rsidP="00356289">
      <w:pPr>
        <w:suppressAutoHyphens/>
        <w:spacing w:line="360" w:lineRule="auto"/>
        <w:ind w:firstLine="709"/>
        <w:jc w:val="center"/>
        <w:rPr>
          <w:sz w:val="28"/>
        </w:rPr>
      </w:pPr>
      <w:r w:rsidRPr="00356289">
        <w:rPr>
          <w:sz w:val="28"/>
        </w:rPr>
        <w:t>Вологда</w:t>
      </w:r>
    </w:p>
    <w:p w:rsidR="00DB52E9" w:rsidRPr="00356289" w:rsidRDefault="00C3582F" w:rsidP="00356289">
      <w:pPr>
        <w:suppressAutoHyphens/>
        <w:spacing w:line="360" w:lineRule="auto"/>
        <w:ind w:firstLine="709"/>
        <w:jc w:val="center"/>
        <w:rPr>
          <w:sz w:val="28"/>
        </w:rPr>
      </w:pPr>
      <w:r w:rsidRPr="00356289">
        <w:rPr>
          <w:sz w:val="28"/>
        </w:rPr>
        <w:t>20</w:t>
      </w:r>
      <w:r w:rsidR="00042148" w:rsidRPr="00356289">
        <w:rPr>
          <w:sz w:val="28"/>
        </w:rPr>
        <w:t>10</w:t>
      </w:r>
    </w:p>
    <w:p w:rsidR="005D0B4A" w:rsidRPr="00356289" w:rsidRDefault="00356289" w:rsidP="00356289">
      <w:pPr>
        <w:numPr>
          <w:ilvl w:val="0"/>
          <w:numId w:val="5"/>
        </w:numPr>
        <w:suppressAutoHyphens/>
        <w:spacing w:line="360" w:lineRule="auto"/>
        <w:ind w:left="0" w:firstLine="709"/>
        <w:jc w:val="both"/>
        <w:rPr>
          <w:b/>
          <w:sz w:val="28"/>
          <w:szCs w:val="28"/>
        </w:rPr>
      </w:pPr>
      <w:r>
        <w:rPr>
          <w:sz w:val="28"/>
        </w:rPr>
        <w:br w:type="page"/>
      </w:r>
      <w:r w:rsidR="005D0B4A" w:rsidRPr="00356289">
        <w:rPr>
          <w:b/>
          <w:sz w:val="28"/>
          <w:szCs w:val="28"/>
        </w:rPr>
        <w:t>Исходные данные</w:t>
      </w:r>
    </w:p>
    <w:p w:rsidR="00356289" w:rsidRDefault="00356289" w:rsidP="00356289">
      <w:pPr>
        <w:suppressAutoHyphens/>
        <w:spacing w:line="360" w:lineRule="auto"/>
        <w:ind w:firstLine="709"/>
        <w:jc w:val="both"/>
        <w:rPr>
          <w:sz w:val="28"/>
          <w:lang w:val="en-US"/>
        </w:rPr>
      </w:pPr>
    </w:p>
    <w:p w:rsidR="00524E59" w:rsidRPr="00356289" w:rsidRDefault="00524E59" w:rsidP="00356289">
      <w:pPr>
        <w:suppressAutoHyphens/>
        <w:spacing w:line="360" w:lineRule="auto"/>
        <w:ind w:firstLine="709"/>
        <w:jc w:val="both"/>
        <w:rPr>
          <w:sz w:val="28"/>
        </w:rPr>
      </w:pPr>
      <w:r w:rsidRPr="00356289">
        <w:rPr>
          <w:sz w:val="28"/>
        </w:rPr>
        <w:t>Исходные данные:</w:t>
      </w:r>
    </w:p>
    <w:p w:rsidR="00524E59" w:rsidRPr="00356289" w:rsidRDefault="00524E59" w:rsidP="00356289">
      <w:pPr>
        <w:suppressAutoHyphens/>
        <w:spacing w:line="360" w:lineRule="auto"/>
        <w:ind w:firstLine="709"/>
        <w:jc w:val="both"/>
        <w:rPr>
          <w:sz w:val="28"/>
        </w:rPr>
      </w:pPr>
      <w:r w:rsidRPr="00356289">
        <w:rPr>
          <w:sz w:val="28"/>
          <w:lang w:val="en-US"/>
        </w:rPr>
        <w:t>L</w:t>
      </w:r>
      <w:r w:rsidRPr="00356289">
        <w:rPr>
          <w:sz w:val="28"/>
        </w:rPr>
        <w:t>1 = 12 м (балка)</w:t>
      </w:r>
    </w:p>
    <w:p w:rsidR="00524E59" w:rsidRPr="00356289" w:rsidRDefault="00524E59" w:rsidP="00356289">
      <w:pPr>
        <w:suppressAutoHyphens/>
        <w:spacing w:line="360" w:lineRule="auto"/>
        <w:ind w:firstLine="709"/>
        <w:jc w:val="both"/>
        <w:rPr>
          <w:sz w:val="28"/>
        </w:rPr>
      </w:pPr>
      <w:r w:rsidRPr="00356289">
        <w:rPr>
          <w:sz w:val="28"/>
          <w:lang w:val="en-US"/>
        </w:rPr>
        <w:t>L</w:t>
      </w:r>
      <w:r w:rsidRPr="00356289">
        <w:rPr>
          <w:sz w:val="28"/>
        </w:rPr>
        <w:t>2 = 18 м (балка)</w:t>
      </w:r>
    </w:p>
    <w:p w:rsidR="00524E59" w:rsidRPr="00356289" w:rsidRDefault="00524E59" w:rsidP="00356289">
      <w:pPr>
        <w:suppressAutoHyphens/>
        <w:spacing w:line="360" w:lineRule="auto"/>
        <w:ind w:firstLine="709"/>
        <w:jc w:val="both"/>
        <w:rPr>
          <w:sz w:val="28"/>
        </w:rPr>
      </w:pPr>
      <w:r w:rsidRPr="00356289">
        <w:rPr>
          <w:sz w:val="28"/>
        </w:rPr>
        <w:t>А = 66 м</w:t>
      </w:r>
    </w:p>
    <w:p w:rsidR="00524E59" w:rsidRPr="00356289" w:rsidRDefault="00524E59" w:rsidP="00356289">
      <w:pPr>
        <w:suppressAutoHyphens/>
        <w:spacing w:line="360" w:lineRule="auto"/>
        <w:ind w:firstLine="709"/>
        <w:jc w:val="both"/>
        <w:rPr>
          <w:sz w:val="28"/>
        </w:rPr>
      </w:pPr>
      <w:r w:rsidRPr="00356289">
        <w:rPr>
          <w:sz w:val="28"/>
        </w:rPr>
        <w:t>В = 6 м</w:t>
      </w:r>
    </w:p>
    <w:p w:rsidR="00524E59" w:rsidRPr="00356289" w:rsidRDefault="00524E59" w:rsidP="00356289">
      <w:pPr>
        <w:suppressAutoHyphens/>
        <w:spacing w:line="360" w:lineRule="auto"/>
        <w:ind w:firstLine="709"/>
        <w:jc w:val="both"/>
        <w:rPr>
          <w:sz w:val="28"/>
        </w:rPr>
      </w:pPr>
      <w:r w:rsidRPr="00356289">
        <w:rPr>
          <w:sz w:val="28"/>
        </w:rPr>
        <w:t>Н = 9,6 м</w:t>
      </w:r>
    </w:p>
    <w:p w:rsidR="00524E59" w:rsidRPr="00356289" w:rsidRDefault="00524E59" w:rsidP="00356289">
      <w:pPr>
        <w:suppressAutoHyphens/>
        <w:spacing w:line="360" w:lineRule="auto"/>
        <w:ind w:firstLine="709"/>
        <w:jc w:val="both"/>
        <w:rPr>
          <w:b/>
          <w:sz w:val="28"/>
        </w:rPr>
      </w:pPr>
    </w:p>
    <w:p w:rsidR="00D46EE8" w:rsidRPr="00356289" w:rsidRDefault="00D46EE8" w:rsidP="00356289">
      <w:pPr>
        <w:suppressAutoHyphens/>
        <w:autoSpaceDE w:val="0"/>
        <w:autoSpaceDN w:val="0"/>
        <w:adjustRightInd w:val="0"/>
        <w:spacing w:line="360" w:lineRule="auto"/>
        <w:ind w:firstLine="709"/>
        <w:jc w:val="both"/>
        <w:rPr>
          <w:b/>
          <w:sz w:val="28"/>
          <w:szCs w:val="28"/>
        </w:rPr>
      </w:pPr>
      <w:r w:rsidRPr="00356289">
        <w:rPr>
          <w:b/>
          <w:sz w:val="28"/>
          <w:szCs w:val="28"/>
        </w:rPr>
        <w:t>2. Объёмно-планировочное решение</w:t>
      </w:r>
    </w:p>
    <w:p w:rsidR="00356289" w:rsidRDefault="00356289" w:rsidP="00356289">
      <w:pPr>
        <w:suppressAutoHyphens/>
        <w:autoSpaceDE w:val="0"/>
        <w:autoSpaceDN w:val="0"/>
        <w:adjustRightInd w:val="0"/>
        <w:spacing w:line="360" w:lineRule="auto"/>
        <w:ind w:firstLine="709"/>
        <w:jc w:val="both"/>
        <w:rPr>
          <w:sz w:val="28"/>
          <w:szCs w:val="28"/>
          <w:lang w:val="en-US"/>
        </w:rPr>
      </w:pPr>
    </w:p>
    <w:p w:rsidR="00524E59" w:rsidRPr="00356289" w:rsidRDefault="00181611" w:rsidP="00356289">
      <w:pPr>
        <w:suppressAutoHyphens/>
        <w:autoSpaceDE w:val="0"/>
        <w:autoSpaceDN w:val="0"/>
        <w:adjustRightInd w:val="0"/>
        <w:spacing w:line="360" w:lineRule="auto"/>
        <w:ind w:firstLine="709"/>
        <w:jc w:val="both"/>
        <w:rPr>
          <w:sz w:val="28"/>
          <w:szCs w:val="28"/>
        </w:rPr>
      </w:pPr>
      <w:r>
        <w:rPr>
          <w:sz w:val="28"/>
          <w:szCs w:val="28"/>
        </w:rPr>
        <w:t xml:space="preserve">Проектное здание - </w:t>
      </w:r>
      <w:r w:rsidR="00D46EE8" w:rsidRPr="00356289">
        <w:rPr>
          <w:sz w:val="28"/>
          <w:szCs w:val="28"/>
        </w:rPr>
        <w:t>одноэтажное, каркасное, промышленного назначения сплошной застройки. Здание прямоугольной формы в плане. Состоит из двух цехо</w:t>
      </w:r>
      <w:r w:rsidR="00524E59" w:rsidRPr="00356289">
        <w:rPr>
          <w:sz w:val="28"/>
          <w:szCs w:val="28"/>
        </w:rPr>
        <w:t>в.</w:t>
      </w:r>
    </w:p>
    <w:p w:rsidR="00335514" w:rsidRPr="00356289" w:rsidRDefault="00D46EE8" w:rsidP="00356289">
      <w:pPr>
        <w:suppressAutoHyphens/>
        <w:autoSpaceDE w:val="0"/>
        <w:autoSpaceDN w:val="0"/>
        <w:adjustRightInd w:val="0"/>
        <w:spacing w:line="360" w:lineRule="auto"/>
        <w:ind w:firstLine="709"/>
        <w:jc w:val="both"/>
        <w:rPr>
          <w:sz w:val="28"/>
          <w:szCs w:val="28"/>
        </w:rPr>
      </w:pPr>
      <w:r w:rsidRPr="00356289">
        <w:rPr>
          <w:sz w:val="28"/>
          <w:szCs w:val="28"/>
        </w:rPr>
        <w:t xml:space="preserve">Здание без мостовых кранов с подвесным объемно - транспортным оборудованием. Здание с естественным освещением, которое осуществляется через ленточные оконные проемы по продольным сторонам здания, расположенные в два яруса. </w:t>
      </w:r>
      <w:r w:rsidR="00335514" w:rsidRPr="00356289">
        <w:rPr>
          <w:sz w:val="28"/>
          <w:szCs w:val="28"/>
        </w:rPr>
        <w:t xml:space="preserve">Высота яруса остекления </w:t>
      </w:r>
      <w:smartTag w:uri="urn:schemas-microsoft-com:office:smarttags" w:element="metricconverter">
        <w:smartTagPr>
          <w:attr w:name="ProductID" w:val="4200 мм"/>
        </w:smartTagPr>
        <w:r w:rsidR="00335514" w:rsidRPr="00356289">
          <w:rPr>
            <w:sz w:val="28"/>
            <w:szCs w:val="28"/>
          </w:rPr>
          <w:t>4200 мм</w:t>
        </w:r>
      </w:smartTag>
      <w:r w:rsidR="00335514" w:rsidRPr="00356289">
        <w:rPr>
          <w:sz w:val="28"/>
          <w:szCs w:val="28"/>
        </w:rPr>
        <w:t xml:space="preserve"> и </w:t>
      </w:r>
      <w:smartTag w:uri="urn:schemas-microsoft-com:office:smarttags" w:element="metricconverter">
        <w:smartTagPr>
          <w:attr w:name="ProductID" w:val="2400 мм"/>
        </w:smartTagPr>
        <w:r w:rsidR="00335514" w:rsidRPr="00356289">
          <w:rPr>
            <w:sz w:val="28"/>
            <w:szCs w:val="28"/>
          </w:rPr>
          <w:t>2400 мм</w:t>
        </w:r>
      </w:smartTag>
      <w:r w:rsidR="00335514" w:rsidRPr="00356289">
        <w:rPr>
          <w:sz w:val="28"/>
          <w:szCs w:val="28"/>
        </w:rPr>
        <w:t>.</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 xml:space="preserve">В торцевых стенах предусмотрены ворота для въезда в здание шириной </w:t>
      </w:r>
      <w:smartTag w:uri="urn:schemas-microsoft-com:office:smarttags" w:element="metricconverter">
        <w:smartTagPr>
          <w:attr w:name="ProductID" w:val="3,6 м"/>
        </w:smartTagPr>
        <w:r w:rsidR="00001BD9" w:rsidRPr="00356289">
          <w:rPr>
            <w:sz w:val="28"/>
            <w:szCs w:val="28"/>
          </w:rPr>
          <w:t>3</w:t>
        </w:r>
        <w:r w:rsidRPr="00356289">
          <w:rPr>
            <w:sz w:val="28"/>
            <w:szCs w:val="28"/>
          </w:rPr>
          <w:t>,</w:t>
        </w:r>
        <w:r w:rsidR="00001BD9" w:rsidRPr="00356289">
          <w:rPr>
            <w:sz w:val="28"/>
            <w:szCs w:val="28"/>
          </w:rPr>
          <w:t>6</w:t>
        </w:r>
        <w:r w:rsidRPr="00356289">
          <w:rPr>
            <w:sz w:val="28"/>
            <w:szCs w:val="28"/>
          </w:rPr>
          <w:t xml:space="preserve"> м</w:t>
        </w:r>
      </w:smartTag>
      <w:r w:rsidRPr="00356289">
        <w:rPr>
          <w:sz w:val="28"/>
          <w:szCs w:val="28"/>
        </w:rPr>
        <w:t xml:space="preserve"> и высотой </w:t>
      </w:r>
      <w:smartTag w:uri="urn:schemas-microsoft-com:office:smarttags" w:element="metricconverter">
        <w:smartTagPr>
          <w:attr w:name="ProductID" w:val="3,6 м"/>
        </w:smartTagPr>
        <w:r w:rsidRPr="00356289">
          <w:rPr>
            <w:sz w:val="28"/>
            <w:szCs w:val="28"/>
          </w:rPr>
          <w:t>3,6 м</w:t>
        </w:r>
      </w:smartTag>
    </w:p>
    <w:p w:rsidR="00D46EE8" w:rsidRPr="00356289" w:rsidRDefault="00D46EE8" w:rsidP="00356289">
      <w:pPr>
        <w:suppressAutoHyphens/>
        <w:autoSpaceDE w:val="0"/>
        <w:autoSpaceDN w:val="0"/>
        <w:adjustRightInd w:val="0"/>
        <w:spacing w:line="360" w:lineRule="auto"/>
        <w:ind w:firstLine="709"/>
        <w:jc w:val="both"/>
        <w:rPr>
          <w:sz w:val="28"/>
          <w:szCs w:val="28"/>
        </w:rPr>
      </w:pPr>
      <w:r w:rsidRPr="00356289">
        <w:rPr>
          <w:sz w:val="28"/>
          <w:szCs w:val="28"/>
        </w:rPr>
        <w:t xml:space="preserve">Для отвода от стен здания атмосферных и талых вод по периметру здания с наружной стороны предусмотрена асфальтобетонная отмостка шириной </w:t>
      </w:r>
      <w:smartTag w:uri="urn:schemas-microsoft-com:office:smarttags" w:element="metricconverter">
        <w:smartTagPr>
          <w:attr w:name="ProductID" w:val="1 м"/>
        </w:smartTagPr>
        <w:r w:rsidRPr="00356289">
          <w:rPr>
            <w:sz w:val="28"/>
            <w:szCs w:val="28"/>
          </w:rPr>
          <w:t>1 м</w:t>
        </w:r>
      </w:smartTag>
      <w:r w:rsidRPr="00356289">
        <w:rPr>
          <w:sz w:val="28"/>
          <w:szCs w:val="28"/>
        </w:rPr>
        <w:t xml:space="preserve"> и уклоном 3-5 %. Перед воротами запроектированы бетонные съезды - пандусы длиной </w:t>
      </w:r>
      <w:smartTag w:uri="urn:schemas-microsoft-com:office:smarttags" w:element="metricconverter">
        <w:smartTagPr>
          <w:attr w:name="ProductID" w:val="5 м"/>
        </w:smartTagPr>
        <w:r w:rsidRPr="00356289">
          <w:rPr>
            <w:sz w:val="28"/>
            <w:szCs w:val="28"/>
          </w:rPr>
          <w:t>5 м</w:t>
        </w:r>
      </w:smartTag>
      <w:r w:rsidRPr="00356289">
        <w:rPr>
          <w:sz w:val="28"/>
          <w:szCs w:val="28"/>
        </w:rPr>
        <w:t>. Состав кровли - см. разрез 1-1.</w:t>
      </w:r>
    </w:p>
    <w:p w:rsidR="00D46EE8" w:rsidRPr="00356289" w:rsidRDefault="00D46EE8" w:rsidP="00356289">
      <w:pPr>
        <w:suppressAutoHyphens/>
        <w:autoSpaceDE w:val="0"/>
        <w:autoSpaceDN w:val="0"/>
        <w:adjustRightInd w:val="0"/>
        <w:spacing w:line="360" w:lineRule="auto"/>
        <w:ind w:firstLine="709"/>
        <w:jc w:val="both"/>
        <w:rPr>
          <w:sz w:val="28"/>
          <w:szCs w:val="28"/>
        </w:rPr>
      </w:pPr>
      <w:r w:rsidRPr="00356289">
        <w:rPr>
          <w:sz w:val="28"/>
          <w:szCs w:val="28"/>
        </w:rPr>
        <w:t>Пол промышленного здания состоит из следующих слоев:</w:t>
      </w:r>
    </w:p>
    <w:p w:rsidR="00D46EE8" w:rsidRPr="00356289" w:rsidRDefault="00D46EE8" w:rsidP="00356289">
      <w:pPr>
        <w:suppressAutoHyphens/>
        <w:autoSpaceDE w:val="0"/>
        <w:autoSpaceDN w:val="0"/>
        <w:adjustRightInd w:val="0"/>
        <w:spacing w:line="360" w:lineRule="auto"/>
        <w:ind w:firstLine="709"/>
        <w:jc w:val="both"/>
        <w:rPr>
          <w:sz w:val="28"/>
          <w:szCs w:val="28"/>
        </w:rPr>
      </w:pPr>
      <w:r w:rsidRPr="00356289">
        <w:rPr>
          <w:sz w:val="28"/>
          <w:szCs w:val="28"/>
        </w:rPr>
        <w:t>- утрамбованный грунт</w:t>
      </w:r>
    </w:p>
    <w:p w:rsidR="00D46EE8" w:rsidRPr="00356289" w:rsidRDefault="00D46EE8" w:rsidP="00356289">
      <w:pPr>
        <w:suppressAutoHyphens/>
        <w:autoSpaceDE w:val="0"/>
        <w:autoSpaceDN w:val="0"/>
        <w:adjustRightInd w:val="0"/>
        <w:spacing w:line="360" w:lineRule="auto"/>
        <w:ind w:firstLine="709"/>
        <w:jc w:val="both"/>
        <w:rPr>
          <w:sz w:val="28"/>
          <w:szCs w:val="28"/>
        </w:rPr>
      </w:pPr>
      <w:r w:rsidRPr="00356289">
        <w:rPr>
          <w:sz w:val="28"/>
          <w:szCs w:val="28"/>
        </w:rPr>
        <w:t xml:space="preserve">- бетон М 100- </w:t>
      </w:r>
      <w:smartTag w:uri="urn:schemas-microsoft-com:office:smarttags" w:element="metricconverter">
        <w:smartTagPr>
          <w:attr w:name="ProductID" w:val="150 мм"/>
        </w:smartTagPr>
        <w:r w:rsidRPr="00356289">
          <w:rPr>
            <w:sz w:val="28"/>
            <w:szCs w:val="28"/>
          </w:rPr>
          <w:t>150 мм</w:t>
        </w:r>
      </w:smartTag>
    </w:p>
    <w:p w:rsidR="00D46EE8" w:rsidRPr="00356289" w:rsidRDefault="00D46EE8" w:rsidP="00356289">
      <w:pPr>
        <w:suppressAutoHyphens/>
        <w:autoSpaceDE w:val="0"/>
        <w:autoSpaceDN w:val="0"/>
        <w:adjustRightInd w:val="0"/>
        <w:spacing w:line="360" w:lineRule="auto"/>
        <w:ind w:firstLine="709"/>
        <w:jc w:val="both"/>
        <w:rPr>
          <w:sz w:val="28"/>
          <w:szCs w:val="28"/>
        </w:rPr>
      </w:pPr>
      <w:r w:rsidRPr="00356289">
        <w:rPr>
          <w:sz w:val="28"/>
          <w:szCs w:val="28"/>
        </w:rPr>
        <w:t xml:space="preserve">- асфальтобетон - </w:t>
      </w:r>
      <w:smartTag w:uri="urn:schemas-microsoft-com:office:smarttags" w:element="metricconverter">
        <w:smartTagPr>
          <w:attr w:name="ProductID" w:val="25 мм"/>
        </w:smartTagPr>
        <w:r w:rsidRPr="00356289">
          <w:rPr>
            <w:sz w:val="28"/>
            <w:szCs w:val="28"/>
          </w:rPr>
          <w:t>25 мм</w:t>
        </w:r>
      </w:smartTag>
    </w:p>
    <w:p w:rsidR="00D46EE8" w:rsidRPr="00356289" w:rsidRDefault="00D46EE8" w:rsidP="00356289">
      <w:pPr>
        <w:suppressAutoHyphens/>
        <w:autoSpaceDE w:val="0"/>
        <w:autoSpaceDN w:val="0"/>
        <w:adjustRightInd w:val="0"/>
        <w:spacing w:line="360" w:lineRule="auto"/>
        <w:ind w:firstLine="709"/>
        <w:jc w:val="both"/>
        <w:rPr>
          <w:sz w:val="28"/>
          <w:szCs w:val="28"/>
        </w:rPr>
      </w:pPr>
      <w:r w:rsidRPr="00356289">
        <w:rPr>
          <w:sz w:val="28"/>
          <w:szCs w:val="28"/>
        </w:rPr>
        <w:t xml:space="preserve">Размеры вертикальных швов: ширина </w:t>
      </w:r>
      <w:smartTag w:uri="urn:schemas-microsoft-com:office:smarttags" w:element="metricconverter">
        <w:smartTagPr>
          <w:attr w:name="ProductID" w:val="20 мм"/>
        </w:smartTagPr>
        <w:r w:rsidRPr="00356289">
          <w:rPr>
            <w:sz w:val="28"/>
            <w:szCs w:val="28"/>
          </w:rPr>
          <w:t>20 мм</w:t>
        </w:r>
      </w:smartTag>
      <w:r w:rsidRPr="00356289">
        <w:rPr>
          <w:sz w:val="28"/>
          <w:szCs w:val="28"/>
        </w:rPr>
        <w:t xml:space="preserve">, горизонтальных - </w:t>
      </w:r>
      <w:smartTag w:uri="urn:schemas-microsoft-com:office:smarttags" w:element="metricconverter">
        <w:smartTagPr>
          <w:attr w:name="ProductID" w:val="15 мм"/>
        </w:smartTagPr>
        <w:r w:rsidRPr="00356289">
          <w:rPr>
            <w:sz w:val="28"/>
            <w:szCs w:val="28"/>
          </w:rPr>
          <w:t>15 мм</w:t>
        </w:r>
      </w:smartTag>
      <w:r w:rsidRPr="00356289">
        <w:rPr>
          <w:sz w:val="28"/>
          <w:szCs w:val="28"/>
        </w:rPr>
        <w:t xml:space="preserve"> из цементно-песчаного раствора.</w:t>
      </w:r>
    </w:p>
    <w:p w:rsidR="009631B6" w:rsidRPr="00356289" w:rsidRDefault="00356289" w:rsidP="00356289">
      <w:pPr>
        <w:suppressAutoHyphens/>
        <w:autoSpaceDE w:val="0"/>
        <w:autoSpaceDN w:val="0"/>
        <w:adjustRightInd w:val="0"/>
        <w:spacing w:line="360" w:lineRule="auto"/>
        <w:ind w:firstLine="709"/>
        <w:jc w:val="both"/>
        <w:rPr>
          <w:b/>
          <w:sz w:val="28"/>
          <w:szCs w:val="28"/>
        </w:rPr>
      </w:pPr>
      <w:r>
        <w:rPr>
          <w:sz w:val="28"/>
          <w:szCs w:val="28"/>
        </w:rPr>
        <w:br w:type="page"/>
      </w:r>
      <w:r w:rsidR="009631B6" w:rsidRPr="00356289">
        <w:rPr>
          <w:b/>
          <w:sz w:val="28"/>
          <w:szCs w:val="28"/>
        </w:rPr>
        <w:t>3. Конструктивное решение и конструктивные элементы</w:t>
      </w:r>
    </w:p>
    <w:p w:rsidR="00356289" w:rsidRPr="00CE0716" w:rsidRDefault="00356289" w:rsidP="00356289">
      <w:pPr>
        <w:suppressAutoHyphens/>
        <w:autoSpaceDE w:val="0"/>
        <w:autoSpaceDN w:val="0"/>
        <w:adjustRightInd w:val="0"/>
        <w:spacing w:line="360" w:lineRule="auto"/>
        <w:ind w:firstLine="709"/>
        <w:jc w:val="both"/>
        <w:rPr>
          <w:sz w:val="28"/>
          <w:szCs w:val="28"/>
        </w:rPr>
      </w:pP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 xml:space="preserve">Конструктивная схема от промышленного здания современного типа - каркасная. Каркас образуется колоннами, защемленными в фундаментах и опирающимися на колонны плоскими элементами покрытия </w:t>
      </w:r>
      <w:r w:rsidR="00E41E71" w:rsidRPr="00356289">
        <w:rPr>
          <w:sz w:val="28"/>
          <w:szCs w:val="28"/>
        </w:rPr>
        <w:t>–</w:t>
      </w:r>
      <w:r w:rsidRPr="00356289">
        <w:rPr>
          <w:sz w:val="28"/>
          <w:szCs w:val="28"/>
        </w:rPr>
        <w:t xml:space="preserve"> балками</w:t>
      </w:r>
      <w:r w:rsidR="00C27437" w:rsidRPr="00356289">
        <w:rPr>
          <w:sz w:val="28"/>
          <w:szCs w:val="28"/>
        </w:rPr>
        <w:t xml:space="preserve"> </w:t>
      </w:r>
      <w:smartTag w:uri="urn:schemas-microsoft-com:office:smarttags" w:element="metricconverter">
        <w:smartTagPr>
          <w:attr w:name="ProductID" w:val="12 м"/>
        </w:smartTagPr>
        <w:r w:rsidR="00E41E71" w:rsidRPr="00356289">
          <w:rPr>
            <w:sz w:val="28"/>
            <w:szCs w:val="28"/>
          </w:rPr>
          <w:t>12 м</w:t>
        </w:r>
      </w:smartTag>
      <w:r w:rsidR="00C27437" w:rsidRPr="00356289">
        <w:rPr>
          <w:sz w:val="28"/>
          <w:szCs w:val="28"/>
        </w:rPr>
        <w:t>, 18м</w:t>
      </w:r>
      <w:r w:rsidRPr="00356289">
        <w:rPr>
          <w:sz w:val="28"/>
          <w:szCs w:val="28"/>
        </w:rPr>
        <w:t>.</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 xml:space="preserve">Фундаменты под отдельные колонны каркаса дополняют монолитными ступенчатой формы. Они состоят из подколонника и плитной части (1 или 2 или 3 ступенчатая плита). Обрез фундамента располагается на </w:t>
      </w:r>
      <w:smartTag w:uri="urn:schemas-microsoft-com:office:smarttags" w:element="metricconverter">
        <w:smartTagPr>
          <w:attr w:name="ProductID" w:val="15 см"/>
        </w:smartTagPr>
        <w:r w:rsidRPr="00356289">
          <w:rPr>
            <w:sz w:val="28"/>
            <w:szCs w:val="28"/>
          </w:rPr>
          <w:t>15 см</w:t>
        </w:r>
      </w:smartTag>
      <w:r w:rsidRPr="00356289">
        <w:rPr>
          <w:sz w:val="28"/>
          <w:szCs w:val="28"/>
        </w:rPr>
        <w:t xml:space="preserve"> от уровня чистого поля от 1 этажа. Для соединения с фундаментом колонна заводится в подколонник глубиной </w:t>
      </w:r>
      <w:smartTag w:uri="urn:schemas-microsoft-com:office:smarttags" w:element="metricconverter">
        <w:smartTagPr>
          <w:attr w:name="ProductID" w:val="75 см"/>
        </w:smartTagPr>
        <w:r w:rsidRPr="00356289">
          <w:rPr>
            <w:sz w:val="28"/>
            <w:szCs w:val="28"/>
          </w:rPr>
          <w:t>75 см</w:t>
        </w:r>
      </w:smartTag>
      <w:r w:rsidRPr="00356289">
        <w:rPr>
          <w:sz w:val="28"/>
          <w:szCs w:val="28"/>
        </w:rPr>
        <w:t>. Затем на бетонные столбики, называемые приливы укладывают фундаментные балки, на которые опирают цокольные стеновые панели.</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 xml:space="preserve">Колонны каркаса выполняют из железобетона и зависимости от величины нагрузок от мостовых кранов, </w:t>
      </w:r>
      <w:r w:rsidR="00CB6C45" w:rsidRPr="00356289">
        <w:rPr>
          <w:sz w:val="28"/>
          <w:szCs w:val="28"/>
        </w:rPr>
        <w:t>о</w:t>
      </w:r>
      <w:r w:rsidRPr="00356289">
        <w:rPr>
          <w:sz w:val="28"/>
          <w:szCs w:val="28"/>
        </w:rPr>
        <w:t>ни могут быть сплошного сечения или двухветвявые.</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Сплошные колонны прямоугольного сечения применяют в зданиях без мостовых кранов высотой 4-14м.</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По месторасположению здания колонны бывают крайние и средние. К крайним колоннам с наружной стороны прикрепляют стеновые панели. Эти колонны двух видов: основные и фахверковые.</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Основные колонны располагают по крайним продольным осям и они воспринимают нагрузки от элементов покрытия от мостовых кранов и вес</w:t>
      </w:r>
      <w:r w:rsidR="00C8010A" w:rsidRPr="00356289">
        <w:rPr>
          <w:sz w:val="28"/>
          <w:szCs w:val="28"/>
        </w:rPr>
        <w:t xml:space="preserve"> </w:t>
      </w:r>
      <w:r w:rsidRPr="00356289">
        <w:rPr>
          <w:sz w:val="28"/>
          <w:szCs w:val="28"/>
        </w:rPr>
        <w:t>стеновых панелей.</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Фахверковые колонны устанавливают в торцах здания и они служат только для крепления к ним стеновых панелей.</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 xml:space="preserve">Средние колонны располагают по средним осям здания, если средние колонны имеют поперечное сечение меньше, чем </w:t>
      </w:r>
      <w:smartTag w:uri="urn:schemas-microsoft-com:office:smarttags" w:element="metricconverter">
        <w:smartTagPr>
          <w:attr w:name="ProductID" w:val="600 мм"/>
        </w:smartTagPr>
        <w:r w:rsidRPr="00356289">
          <w:rPr>
            <w:sz w:val="28"/>
            <w:szCs w:val="28"/>
          </w:rPr>
          <w:t>600</w:t>
        </w:r>
        <w:r w:rsidR="00C8010A" w:rsidRPr="00356289">
          <w:rPr>
            <w:sz w:val="28"/>
            <w:szCs w:val="28"/>
          </w:rPr>
          <w:t xml:space="preserve"> </w:t>
        </w:r>
        <w:r w:rsidRPr="00356289">
          <w:rPr>
            <w:sz w:val="28"/>
            <w:szCs w:val="28"/>
          </w:rPr>
          <w:t>мм</w:t>
        </w:r>
      </w:smartTag>
      <w:r w:rsidRPr="00356289">
        <w:rPr>
          <w:sz w:val="28"/>
          <w:szCs w:val="28"/>
        </w:rPr>
        <w:t>. Направление опирания на них балок или ферм</w:t>
      </w:r>
      <w:r w:rsidR="00C8010A" w:rsidRPr="00356289">
        <w:rPr>
          <w:sz w:val="28"/>
          <w:szCs w:val="28"/>
        </w:rPr>
        <w:t xml:space="preserve"> </w:t>
      </w:r>
      <w:r w:rsidRPr="00356289">
        <w:rPr>
          <w:sz w:val="28"/>
          <w:szCs w:val="28"/>
        </w:rPr>
        <w:t>покрытия, то в верхней зоне они имеют кольцонные расширение до 600мм.</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Плоские элементы покрытия разделяются на балки и фермы.</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Балка - это конструктивная загружаемая по всему пролету.</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 xml:space="preserve">Плиты покрытия - это ребристые плиты, размерами 3 на </w:t>
      </w:r>
      <w:smartTag w:uri="urn:schemas-microsoft-com:office:smarttags" w:element="metricconverter">
        <w:smartTagPr>
          <w:attr w:name="ProductID" w:val="6 м"/>
        </w:smartTagPr>
        <w:r w:rsidRPr="00356289">
          <w:rPr>
            <w:sz w:val="28"/>
            <w:szCs w:val="28"/>
          </w:rPr>
          <w:t>6 м</w:t>
        </w:r>
      </w:smartTag>
      <w:r w:rsidRPr="00356289">
        <w:rPr>
          <w:sz w:val="28"/>
          <w:szCs w:val="28"/>
        </w:rPr>
        <w:t>, высотой 0,3м. Для обеспечения устойчивости покрытия в процессе эксплуатации здания, каждая плита приваривается в не менее 3 точках к закладным деталям верхнего пояса балок или ферм. Затем тщательно замолачиваются продольные швы между всеми плитами покрытия.</w:t>
      </w:r>
    </w:p>
    <w:p w:rsidR="009631B6" w:rsidRPr="00356289" w:rsidRDefault="009631B6" w:rsidP="00356289">
      <w:pPr>
        <w:suppressAutoHyphens/>
        <w:autoSpaceDE w:val="0"/>
        <w:autoSpaceDN w:val="0"/>
        <w:adjustRightInd w:val="0"/>
        <w:spacing w:line="360" w:lineRule="auto"/>
        <w:ind w:firstLine="709"/>
        <w:jc w:val="both"/>
        <w:rPr>
          <w:sz w:val="28"/>
          <w:szCs w:val="28"/>
        </w:rPr>
      </w:pPr>
      <w:r w:rsidRPr="00356289">
        <w:rPr>
          <w:sz w:val="28"/>
          <w:szCs w:val="28"/>
        </w:rPr>
        <w:t>Стены представляют собой навесные панели из легких бетонов одну-, двух-, трехслойной конструкции толщиной 200-</w:t>
      </w:r>
      <w:smartTag w:uri="urn:schemas-microsoft-com:office:smarttags" w:element="metricconverter">
        <w:smartTagPr>
          <w:attr w:name="ProductID" w:val="300 мм"/>
        </w:smartTagPr>
        <w:r w:rsidRPr="00356289">
          <w:rPr>
            <w:sz w:val="28"/>
            <w:szCs w:val="28"/>
          </w:rPr>
          <w:t>300 мм</w:t>
        </w:r>
      </w:smartTag>
      <w:r w:rsidRPr="00356289">
        <w:rPr>
          <w:sz w:val="28"/>
          <w:szCs w:val="28"/>
        </w:rPr>
        <w:t>. Швы между панелями демонитизируются упругими прокладками или демонитизирутощи</w:t>
      </w:r>
      <w:r w:rsidR="00C8010A" w:rsidRPr="00356289">
        <w:rPr>
          <w:sz w:val="28"/>
          <w:szCs w:val="28"/>
        </w:rPr>
        <w:t>ми</w:t>
      </w:r>
      <w:r w:rsidRPr="00356289">
        <w:rPr>
          <w:sz w:val="28"/>
          <w:szCs w:val="28"/>
        </w:rPr>
        <w:t xml:space="preserve"> мастик</w:t>
      </w:r>
      <w:r w:rsidR="00C8010A" w:rsidRPr="00356289">
        <w:rPr>
          <w:sz w:val="28"/>
          <w:szCs w:val="28"/>
        </w:rPr>
        <w:t>ами</w:t>
      </w:r>
      <w:r w:rsidRPr="00356289">
        <w:rPr>
          <w:sz w:val="28"/>
          <w:szCs w:val="28"/>
        </w:rPr>
        <w:t>. При навесных панелях сплошное ленточное сцепление в 1-2 яруса. Ярусы остекления должны быть кратны величине 0,6м.</w:t>
      </w:r>
      <w:r w:rsidR="00356289" w:rsidRPr="00356289">
        <w:rPr>
          <w:sz w:val="28"/>
          <w:szCs w:val="28"/>
        </w:rPr>
        <w:t xml:space="preserve"> </w:t>
      </w:r>
      <w:r w:rsidRPr="00356289">
        <w:rPr>
          <w:sz w:val="28"/>
          <w:szCs w:val="28"/>
        </w:rPr>
        <w:t xml:space="preserve">Кровля - это многослойная, рулонная с внутренним водостоком и устраивается путем последовательной укладки по настилу покрытия слоя пароизоляция утеплителя, стяжки из цементно-песчаного раствора и водонепроницаемого ковра, из нескольких слоев рубероида по битумной </w:t>
      </w:r>
      <w:r w:rsidR="00356289" w:rsidRPr="00356289">
        <w:rPr>
          <w:sz w:val="28"/>
          <w:szCs w:val="28"/>
        </w:rPr>
        <w:t>настилки</w:t>
      </w:r>
      <w:r w:rsidRPr="00356289">
        <w:rPr>
          <w:sz w:val="28"/>
          <w:szCs w:val="28"/>
        </w:rPr>
        <w:t>.</w:t>
      </w:r>
    </w:p>
    <w:p w:rsidR="00DC700C" w:rsidRPr="00356289" w:rsidRDefault="00DC700C" w:rsidP="00356289">
      <w:pPr>
        <w:suppressAutoHyphens/>
        <w:spacing w:line="360" w:lineRule="auto"/>
        <w:ind w:firstLine="709"/>
        <w:jc w:val="both"/>
        <w:rPr>
          <w:sz w:val="28"/>
          <w:szCs w:val="28"/>
        </w:rPr>
      </w:pPr>
    </w:p>
    <w:p w:rsidR="00C8010A" w:rsidRPr="00356289" w:rsidRDefault="0048752D" w:rsidP="00356289">
      <w:pPr>
        <w:suppressAutoHyphens/>
        <w:spacing w:line="360" w:lineRule="auto"/>
        <w:ind w:firstLine="709"/>
        <w:jc w:val="both"/>
        <w:rPr>
          <w:b/>
          <w:sz w:val="28"/>
          <w:szCs w:val="28"/>
        </w:rPr>
      </w:pPr>
      <w:r w:rsidRPr="00356289">
        <w:rPr>
          <w:b/>
          <w:sz w:val="28"/>
          <w:szCs w:val="28"/>
        </w:rPr>
        <w:t>4</w:t>
      </w:r>
      <w:r w:rsidR="00C8010A" w:rsidRPr="00356289">
        <w:rPr>
          <w:b/>
          <w:sz w:val="28"/>
          <w:szCs w:val="28"/>
        </w:rPr>
        <w:t>. Определение объемов работ</w:t>
      </w:r>
    </w:p>
    <w:p w:rsidR="00C8010A" w:rsidRPr="00356289" w:rsidRDefault="00C8010A" w:rsidP="00356289">
      <w:pPr>
        <w:suppressAutoHyphens/>
        <w:spacing w:line="360" w:lineRule="auto"/>
        <w:ind w:firstLine="709"/>
        <w:jc w:val="both"/>
        <w:rPr>
          <w:sz w:val="28"/>
          <w:szCs w:val="28"/>
        </w:rPr>
      </w:pPr>
    </w:p>
    <w:p w:rsidR="00C8010A" w:rsidRPr="00356289" w:rsidRDefault="00C8010A" w:rsidP="00356289">
      <w:pPr>
        <w:suppressAutoHyphens/>
        <w:spacing w:line="360" w:lineRule="auto"/>
        <w:ind w:firstLine="709"/>
        <w:jc w:val="both"/>
        <w:rPr>
          <w:sz w:val="28"/>
          <w:szCs w:val="28"/>
        </w:rPr>
      </w:pPr>
      <w:r w:rsidRPr="00356289">
        <w:rPr>
          <w:sz w:val="28"/>
          <w:szCs w:val="28"/>
        </w:rPr>
        <w:t>Определение объемов работ выполняется на основании конструктивных схем и ведомости монтажных элементов табличной форме (таблицы №1 и №2).</w:t>
      </w:r>
    </w:p>
    <w:p w:rsidR="00356289" w:rsidRPr="00CE0716" w:rsidRDefault="00356289" w:rsidP="00356289">
      <w:pPr>
        <w:suppressAutoHyphens/>
        <w:spacing w:line="360" w:lineRule="auto"/>
        <w:ind w:firstLine="709"/>
        <w:jc w:val="both"/>
        <w:rPr>
          <w:sz w:val="28"/>
          <w:szCs w:val="28"/>
        </w:rPr>
      </w:pPr>
    </w:p>
    <w:p w:rsidR="00356289" w:rsidRDefault="00356289" w:rsidP="00356289">
      <w:pPr>
        <w:tabs>
          <w:tab w:val="left" w:pos="6585"/>
        </w:tabs>
        <w:suppressAutoHyphens/>
        <w:spacing w:line="360" w:lineRule="auto"/>
        <w:ind w:firstLine="709"/>
        <w:jc w:val="both"/>
        <w:rPr>
          <w:sz w:val="28"/>
          <w:szCs w:val="28"/>
        </w:rPr>
      </w:pPr>
      <w:r w:rsidRPr="00356289">
        <w:rPr>
          <w:sz w:val="28"/>
          <w:szCs w:val="28"/>
        </w:rPr>
        <w:t>Таблица №1</w:t>
      </w:r>
      <w:r>
        <w:rPr>
          <w:sz w:val="28"/>
          <w:szCs w:val="28"/>
          <w:lang w:val="en-US"/>
        </w:rPr>
        <w:t xml:space="preserve">. </w:t>
      </w:r>
      <w:r w:rsidR="00C8010A" w:rsidRPr="00356289">
        <w:rPr>
          <w:sz w:val="28"/>
          <w:szCs w:val="28"/>
        </w:rPr>
        <w:t>Ведомость монтажных элементов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439"/>
        <w:gridCol w:w="1799"/>
        <w:gridCol w:w="3600"/>
        <w:gridCol w:w="1183"/>
      </w:tblGrid>
      <w:tr w:rsidR="00C8010A" w:rsidRPr="00012A93" w:rsidTr="00012A93">
        <w:trPr>
          <w:cantSplit/>
          <w:trHeight w:val="20"/>
        </w:trPr>
        <w:tc>
          <w:tcPr>
            <w:tcW w:w="809" w:type="pct"/>
            <w:shd w:val="clear" w:color="auto" w:fill="auto"/>
          </w:tcPr>
          <w:p w:rsidR="00C8010A" w:rsidRPr="00012A93" w:rsidRDefault="00C8010A" w:rsidP="00012A93">
            <w:pPr>
              <w:suppressAutoHyphens/>
              <w:spacing w:line="360" w:lineRule="auto"/>
              <w:jc w:val="both"/>
              <w:rPr>
                <w:sz w:val="20"/>
                <w:szCs w:val="28"/>
              </w:rPr>
            </w:pPr>
            <w:r w:rsidRPr="00012A93">
              <w:rPr>
                <w:sz w:val="20"/>
                <w:szCs w:val="28"/>
              </w:rPr>
              <w:t>Сокращенная марка</w:t>
            </w:r>
          </w:p>
        </w:tc>
        <w:tc>
          <w:tcPr>
            <w:tcW w:w="752" w:type="pct"/>
            <w:shd w:val="clear" w:color="auto" w:fill="auto"/>
          </w:tcPr>
          <w:p w:rsidR="00C8010A" w:rsidRPr="00012A93" w:rsidRDefault="00C8010A" w:rsidP="00012A93">
            <w:pPr>
              <w:suppressAutoHyphens/>
              <w:spacing w:line="360" w:lineRule="auto"/>
              <w:jc w:val="both"/>
              <w:rPr>
                <w:sz w:val="20"/>
                <w:szCs w:val="28"/>
              </w:rPr>
            </w:pPr>
            <w:r w:rsidRPr="00012A93">
              <w:rPr>
                <w:sz w:val="20"/>
                <w:szCs w:val="28"/>
              </w:rPr>
              <w:t>Марка по каталогу</w:t>
            </w:r>
          </w:p>
        </w:tc>
        <w:tc>
          <w:tcPr>
            <w:tcW w:w="940" w:type="pct"/>
            <w:shd w:val="clear" w:color="auto" w:fill="auto"/>
          </w:tcPr>
          <w:p w:rsidR="00C8010A" w:rsidRPr="00012A93" w:rsidRDefault="00C8010A" w:rsidP="00012A93">
            <w:pPr>
              <w:suppressAutoHyphens/>
              <w:spacing w:line="360" w:lineRule="auto"/>
              <w:jc w:val="both"/>
              <w:rPr>
                <w:sz w:val="20"/>
                <w:szCs w:val="28"/>
              </w:rPr>
            </w:pPr>
            <w:r w:rsidRPr="00012A93">
              <w:rPr>
                <w:sz w:val="20"/>
                <w:szCs w:val="28"/>
              </w:rPr>
              <w:t>Количество, шт</w:t>
            </w:r>
          </w:p>
        </w:tc>
        <w:tc>
          <w:tcPr>
            <w:tcW w:w="1881" w:type="pct"/>
            <w:shd w:val="clear" w:color="auto" w:fill="auto"/>
          </w:tcPr>
          <w:p w:rsidR="00C8010A" w:rsidRPr="00012A93" w:rsidRDefault="00C8010A" w:rsidP="00012A93">
            <w:pPr>
              <w:suppressAutoHyphens/>
              <w:spacing w:line="360" w:lineRule="auto"/>
              <w:jc w:val="both"/>
              <w:rPr>
                <w:sz w:val="20"/>
                <w:szCs w:val="28"/>
              </w:rPr>
            </w:pPr>
            <w:r w:rsidRPr="00012A93">
              <w:rPr>
                <w:sz w:val="20"/>
                <w:szCs w:val="28"/>
              </w:rPr>
              <w:t>Эскиз</w:t>
            </w:r>
          </w:p>
        </w:tc>
        <w:tc>
          <w:tcPr>
            <w:tcW w:w="618" w:type="pct"/>
            <w:shd w:val="clear" w:color="auto" w:fill="auto"/>
          </w:tcPr>
          <w:p w:rsidR="00C8010A" w:rsidRPr="00012A93" w:rsidRDefault="00C8010A" w:rsidP="00012A93">
            <w:pPr>
              <w:suppressAutoHyphens/>
              <w:spacing w:line="360" w:lineRule="auto"/>
              <w:jc w:val="both"/>
              <w:rPr>
                <w:sz w:val="20"/>
                <w:szCs w:val="28"/>
              </w:rPr>
            </w:pPr>
            <w:r w:rsidRPr="00012A93">
              <w:rPr>
                <w:sz w:val="20"/>
                <w:szCs w:val="28"/>
              </w:rPr>
              <w:t>Масса, т</w:t>
            </w:r>
          </w:p>
        </w:tc>
      </w:tr>
      <w:tr w:rsidR="00C8010A" w:rsidRPr="00012A93" w:rsidTr="00012A93">
        <w:trPr>
          <w:cantSplit/>
          <w:trHeight w:val="20"/>
        </w:trPr>
        <w:tc>
          <w:tcPr>
            <w:tcW w:w="809" w:type="pct"/>
            <w:shd w:val="clear" w:color="auto" w:fill="auto"/>
          </w:tcPr>
          <w:p w:rsidR="00C8010A" w:rsidRPr="00012A93" w:rsidRDefault="00C8010A" w:rsidP="00012A93">
            <w:pPr>
              <w:suppressAutoHyphens/>
              <w:spacing w:line="360" w:lineRule="auto"/>
              <w:jc w:val="both"/>
              <w:rPr>
                <w:sz w:val="20"/>
                <w:szCs w:val="28"/>
              </w:rPr>
            </w:pPr>
            <w:r w:rsidRPr="00012A93">
              <w:rPr>
                <w:sz w:val="20"/>
                <w:szCs w:val="28"/>
              </w:rPr>
              <w:t>П</w:t>
            </w:r>
            <w:r w:rsidR="00F71223" w:rsidRPr="00012A93">
              <w:rPr>
                <w:sz w:val="20"/>
                <w:szCs w:val="28"/>
              </w:rPr>
              <w:t>С-</w:t>
            </w:r>
            <w:r w:rsidRPr="00012A93">
              <w:rPr>
                <w:sz w:val="20"/>
                <w:szCs w:val="28"/>
              </w:rPr>
              <w:t>1</w:t>
            </w:r>
          </w:p>
        </w:tc>
        <w:tc>
          <w:tcPr>
            <w:tcW w:w="752" w:type="pct"/>
            <w:shd w:val="clear" w:color="auto" w:fill="auto"/>
          </w:tcPr>
          <w:p w:rsidR="00C8010A" w:rsidRPr="00012A93" w:rsidRDefault="00C8010A" w:rsidP="00012A93">
            <w:pPr>
              <w:suppressAutoHyphens/>
              <w:spacing w:line="360" w:lineRule="auto"/>
              <w:jc w:val="both"/>
              <w:rPr>
                <w:sz w:val="20"/>
                <w:szCs w:val="28"/>
                <w:lang w:val="en-US"/>
              </w:rPr>
            </w:pPr>
            <w:r w:rsidRPr="00012A93">
              <w:rPr>
                <w:sz w:val="20"/>
                <w:szCs w:val="28"/>
              </w:rPr>
              <w:t>ПС600. 12.20.-Я-</w:t>
            </w:r>
            <w:r w:rsidRPr="00012A93">
              <w:rPr>
                <w:sz w:val="20"/>
                <w:szCs w:val="28"/>
                <w:lang w:val="en-US"/>
              </w:rPr>
              <w:t>I</w:t>
            </w:r>
          </w:p>
        </w:tc>
        <w:tc>
          <w:tcPr>
            <w:tcW w:w="940" w:type="pct"/>
            <w:shd w:val="clear" w:color="auto" w:fill="auto"/>
          </w:tcPr>
          <w:p w:rsidR="00C8010A" w:rsidRPr="00012A93" w:rsidRDefault="00F34E08" w:rsidP="00012A93">
            <w:pPr>
              <w:suppressAutoHyphens/>
              <w:spacing w:line="360" w:lineRule="auto"/>
              <w:jc w:val="both"/>
              <w:rPr>
                <w:sz w:val="20"/>
                <w:szCs w:val="28"/>
              </w:rPr>
            </w:pPr>
            <w:r w:rsidRPr="00012A93">
              <w:rPr>
                <w:sz w:val="20"/>
                <w:szCs w:val="28"/>
              </w:rPr>
              <w:t>200</w:t>
            </w:r>
          </w:p>
          <w:p w:rsidR="00CC2225" w:rsidRPr="00012A93" w:rsidRDefault="00CC2225" w:rsidP="00012A93">
            <w:pPr>
              <w:suppressAutoHyphens/>
              <w:spacing w:line="360" w:lineRule="auto"/>
              <w:jc w:val="both"/>
              <w:rPr>
                <w:sz w:val="20"/>
                <w:szCs w:val="28"/>
              </w:rPr>
            </w:pPr>
          </w:p>
        </w:tc>
        <w:tc>
          <w:tcPr>
            <w:tcW w:w="1881" w:type="pct"/>
            <w:shd w:val="clear" w:color="auto" w:fill="auto"/>
          </w:tcPr>
          <w:p w:rsidR="00C8010A" w:rsidRPr="00012A93" w:rsidRDefault="00C8010A" w:rsidP="00012A93">
            <w:pPr>
              <w:suppressAutoHyphens/>
              <w:spacing w:line="360" w:lineRule="auto"/>
              <w:jc w:val="both"/>
              <w:rPr>
                <w:sz w:val="20"/>
                <w:szCs w:val="28"/>
              </w:rPr>
            </w:pPr>
            <w:r w:rsidRPr="00012A93">
              <w:rPr>
                <w:sz w:val="20"/>
                <w:szCs w:val="28"/>
              </w:rPr>
              <w:t>Стеновые панели</w:t>
            </w:r>
          </w:p>
          <w:p w:rsidR="00042148" w:rsidRPr="00012A93" w:rsidRDefault="00CD1568" w:rsidP="00012A93">
            <w:pPr>
              <w:suppressAutoHyphens/>
              <w:spacing w:line="360" w:lineRule="auto"/>
              <w:jc w:val="both"/>
              <w:rPr>
                <w:sz w:val="20"/>
                <w:szCs w:val="28"/>
              </w:rPr>
            </w:pPr>
            <w:r w:rsidRPr="00012A93">
              <w:rPr>
                <w:sz w:val="20"/>
                <w:szCs w:val="28"/>
              </w:rPr>
              <w:t>Н=1180</w:t>
            </w:r>
          </w:p>
          <w:p w:rsidR="00CD1568" w:rsidRPr="00012A93" w:rsidRDefault="00CD1568" w:rsidP="00012A93">
            <w:pPr>
              <w:suppressAutoHyphens/>
              <w:spacing w:line="360" w:lineRule="auto"/>
              <w:jc w:val="both"/>
              <w:rPr>
                <w:sz w:val="20"/>
                <w:szCs w:val="28"/>
              </w:rPr>
            </w:pPr>
            <w:r w:rsidRPr="00012A93">
              <w:rPr>
                <w:sz w:val="20"/>
                <w:szCs w:val="28"/>
                <w:lang w:val="en-US"/>
              </w:rPr>
              <w:t>L</w:t>
            </w:r>
            <w:r w:rsidRPr="00012A93">
              <w:rPr>
                <w:sz w:val="20"/>
                <w:szCs w:val="28"/>
              </w:rPr>
              <w:t>=5980</w:t>
            </w:r>
          </w:p>
          <w:p w:rsidR="00CD1568" w:rsidRPr="00012A93" w:rsidRDefault="00CD1568" w:rsidP="00012A93">
            <w:pPr>
              <w:suppressAutoHyphens/>
              <w:spacing w:line="360" w:lineRule="auto"/>
              <w:jc w:val="both"/>
              <w:rPr>
                <w:sz w:val="20"/>
                <w:szCs w:val="28"/>
              </w:rPr>
            </w:pPr>
            <w:r w:rsidRPr="00012A93">
              <w:rPr>
                <w:sz w:val="20"/>
                <w:szCs w:val="28"/>
                <w:lang w:val="en-US"/>
              </w:rPr>
              <w:t>b</w:t>
            </w:r>
            <w:r w:rsidRPr="00012A93">
              <w:rPr>
                <w:sz w:val="20"/>
                <w:szCs w:val="28"/>
              </w:rPr>
              <w:t>=200</w:t>
            </w:r>
          </w:p>
        </w:tc>
        <w:tc>
          <w:tcPr>
            <w:tcW w:w="618" w:type="pct"/>
            <w:shd w:val="clear" w:color="auto" w:fill="auto"/>
          </w:tcPr>
          <w:p w:rsidR="00C8010A" w:rsidRPr="00012A93" w:rsidRDefault="00C8010A" w:rsidP="00012A93">
            <w:pPr>
              <w:suppressAutoHyphens/>
              <w:spacing w:line="360" w:lineRule="auto"/>
              <w:jc w:val="both"/>
              <w:rPr>
                <w:sz w:val="20"/>
                <w:szCs w:val="28"/>
              </w:rPr>
            </w:pPr>
            <w:r w:rsidRPr="00012A93">
              <w:rPr>
                <w:sz w:val="20"/>
                <w:szCs w:val="28"/>
              </w:rPr>
              <w:t>1,0</w:t>
            </w:r>
          </w:p>
          <w:p w:rsidR="00C8010A" w:rsidRPr="00012A93" w:rsidRDefault="00C8010A" w:rsidP="00012A93">
            <w:pPr>
              <w:suppressAutoHyphens/>
              <w:spacing w:line="360" w:lineRule="auto"/>
              <w:jc w:val="both"/>
              <w:rPr>
                <w:sz w:val="20"/>
                <w:szCs w:val="28"/>
              </w:rPr>
            </w:pPr>
          </w:p>
        </w:tc>
      </w:tr>
      <w:tr w:rsidR="00C8010A" w:rsidRPr="00012A93" w:rsidTr="00012A93">
        <w:trPr>
          <w:cantSplit/>
          <w:trHeight w:val="20"/>
        </w:trPr>
        <w:tc>
          <w:tcPr>
            <w:tcW w:w="809" w:type="pct"/>
            <w:shd w:val="clear" w:color="auto" w:fill="auto"/>
          </w:tcPr>
          <w:p w:rsidR="00C8010A" w:rsidRPr="00012A93" w:rsidRDefault="00E41E71" w:rsidP="00012A93">
            <w:pPr>
              <w:suppressAutoHyphens/>
              <w:spacing w:line="360" w:lineRule="auto"/>
              <w:jc w:val="both"/>
              <w:rPr>
                <w:sz w:val="20"/>
                <w:szCs w:val="28"/>
              </w:rPr>
            </w:pPr>
            <w:r w:rsidRPr="00012A93">
              <w:rPr>
                <w:sz w:val="20"/>
                <w:szCs w:val="28"/>
              </w:rPr>
              <w:t>ОС1</w:t>
            </w:r>
          </w:p>
        </w:tc>
        <w:tc>
          <w:tcPr>
            <w:tcW w:w="752" w:type="pct"/>
            <w:shd w:val="clear" w:color="auto" w:fill="auto"/>
          </w:tcPr>
          <w:p w:rsidR="00C8010A" w:rsidRPr="00012A93" w:rsidRDefault="00C8010A" w:rsidP="00012A93">
            <w:pPr>
              <w:suppressAutoHyphens/>
              <w:spacing w:line="360" w:lineRule="auto"/>
              <w:jc w:val="both"/>
              <w:rPr>
                <w:sz w:val="20"/>
                <w:szCs w:val="28"/>
              </w:rPr>
            </w:pPr>
          </w:p>
        </w:tc>
        <w:tc>
          <w:tcPr>
            <w:tcW w:w="940" w:type="pct"/>
            <w:shd w:val="clear" w:color="auto" w:fill="auto"/>
          </w:tcPr>
          <w:p w:rsidR="00C8010A" w:rsidRPr="00012A93" w:rsidRDefault="00C27437" w:rsidP="00012A93">
            <w:pPr>
              <w:suppressAutoHyphens/>
              <w:spacing w:line="360" w:lineRule="auto"/>
              <w:jc w:val="both"/>
              <w:rPr>
                <w:sz w:val="20"/>
                <w:szCs w:val="28"/>
              </w:rPr>
            </w:pPr>
            <w:r w:rsidRPr="00012A93">
              <w:rPr>
                <w:sz w:val="20"/>
                <w:szCs w:val="28"/>
              </w:rPr>
              <w:t>18</w:t>
            </w:r>
          </w:p>
        </w:tc>
        <w:tc>
          <w:tcPr>
            <w:tcW w:w="1881" w:type="pct"/>
            <w:shd w:val="clear" w:color="auto" w:fill="auto"/>
          </w:tcPr>
          <w:p w:rsidR="00C8010A" w:rsidRPr="00012A93" w:rsidRDefault="00CD1568" w:rsidP="00012A93">
            <w:pPr>
              <w:suppressAutoHyphens/>
              <w:spacing w:line="360" w:lineRule="auto"/>
              <w:jc w:val="both"/>
              <w:rPr>
                <w:sz w:val="20"/>
                <w:szCs w:val="28"/>
                <w:lang w:val="en-US"/>
              </w:rPr>
            </w:pPr>
            <w:r w:rsidRPr="00012A93">
              <w:rPr>
                <w:sz w:val="20"/>
                <w:szCs w:val="28"/>
              </w:rPr>
              <w:t>Окна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472"/>
              <w:gridCol w:w="472"/>
              <w:gridCol w:w="473"/>
            </w:tblGrid>
            <w:tr w:rsidR="003B1202" w:rsidRPr="00356289" w:rsidTr="00356289">
              <w:trPr>
                <w:trHeight w:val="503"/>
              </w:trPr>
              <w:tc>
                <w:tcPr>
                  <w:tcW w:w="472"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c>
                <w:tcPr>
                  <w:tcW w:w="472"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c>
                <w:tcPr>
                  <w:tcW w:w="472"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c>
                <w:tcPr>
                  <w:tcW w:w="473"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r>
            <w:tr w:rsidR="003B1202" w:rsidRPr="00356289" w:rsidTr="00356289">
              <w:trPr>
                <w:trHeight w:val="472"/>
              </w:trPr>
              <w:tc>
                <w:tcPr>
                  <w:tcW w:w="472"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c>
                <w:tcPr>
                  <w:tcW w:w="472"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c>
                <w:tcPr>
                  <w:tcW w:w="472"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c>
                <w:tcPr>
                  <w:tcW w:w="473"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r>
            <w:tr w:rsidR="003B1202" w:rsidRPr="00356289" w:rsidTr="00356289">
              <w:trPr>
                <w:trHeight w:val="535"/>
              </w:trPr>
              <w:tc>
                <w:tcPr>
                  <w:tcW w:w="472"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c>
                <w:tcPr>
                  <w:tcW w:w="472"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c>
                <w:tcPr>
                  <w:tcW w:w="472"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c>
                <w:tcPr>
                  <w:tcW w:w="473" w:type="dxa"/>
                  <w:tcBorders>
                    <w:top w:val="single" w:sz="4" w:space="0" w:color="auto"/>
                    <w:left w:val="single" w:sz="4" w:space="0" w:color="auto"/>
                    <w:bottom w:val="single" w:sz="4" w:space="0" w:color="auto"/>
                    <w:right w:val="single" w:sz="4" w:space="0" w:color="auto"/>
                  </w:tcBorders>
                </w:tcPr>
                <w:p w:rsidR="003B1202" w:rsidRPr="00356289" w:rsidRDefault="003B1202" w:rsidP="00356289">
                  <w:pPr>
                    <w:suppressAutoHyphens/>
                    <w:spacing w:line="360" w:lineRule="auto"/>
                    <w:jc w:val="both"/>
                    <w:rPr>
                      <w:sz w:val="20"/>
                      <w:szCs w:val="28"/>
                    </w:rPr>
                  </w:pPr>
                </w:p>
              </w:tc>
            </w:tr>
          </w:tbl>
          <w:p w:rsidR="00D2124A" w:rsidRPr="00012A93" w:rsidRDefault="00D2124A" w:rsidP="00012A93">
            <w:pPr>
              <w:suppressAutoHyphens/>
              <w:spacing w:line="360" w:lineRule="auto"/>
              <w:jc w:val="both"/>
              <w:rPr>
                <w:sz w:val="20"/>
                <w:szCs w:val="28"/>
                <w:lang w:val="en-US"/>
              </w:rPr>
            </w:pPr>
            <w:r w:rsidRPr="00012A93">
              <w:rPr>
                <w:sz w:val="20"/>
                <w:szCs w:val="28"/>
                <w:lang w:val="en-US"/>
              </w:rPr>
              <w:t>A=3000</w:t>
            </w:r>
          </w:p>
          <w:p w:rsidR="00D2124A" w:rsidRPr="00012A93" w:rsidRDefault="00D2124A" w:rsidP="00012A93">
            <w:pPr>
              <w:suppressAutoHyphens/>
              <w:spacing w:line="360" w:lineRule="auto"/>
              <w:jc w:val="both"/>
              <w:rPr>
                <w:sz w:val="20"/>
                <w:szCs w:val="28"/>
                <w:lang w:val="en-US"/>
              </w:rPr>
            </w:pPr>
            <w:r w:rsidRPr="00012A93">
              <w:rPr>
                <w:sz w:val="20"/>
                <w:szCs w:val="28"/>
                <w:lang w:val="en-US"/>
              </w:rPr>
              <w:t>B=2400</w:t>
            </w:r>
          </w:p>
        </w:tc>
        <w:tc>
          <w:tcPr>
            <w:tcW w:w="618" w:type="pct"/>
            <w:shd w:val="clear" w:color="auto" w:fill="auto"/>
          </w:tcPr>
          <w:p w:rsidR="00C8010A" w:rsidRPr="00012A93" w:rsidRDefault="00D2124A" w:rsidP="00012A93">
            <w:pPr>
              <w:suppressAutoHyphens/>
              <w:spacing w:line="360" w:lineRule="auto"/>
              <w:jc w:val="both"/>
              <w:rPr>
                <w:sz w:val="20"/>
                <w:szCs w:val="28"/>
              </w:rPr>
            </w:pPr>
            <w:r w:rsidRPr="00012A93">
              <w:rPr>
                <w:sz w:val="20"/>
                <w:szCs w:val="28"/>
                <w:lang w:val="en-US"/>
              </w:rPr>
              <w:t>0</w:t>
            </w:r>
            <w:r w:rsidRPr="00012A93">
              <w:rPr>
                <w:sz w:val="20"/>
                <w:szCs w:val="28"/>
              </w:rPr>
              <w:t>,126</w:t>
            </w:r>
          </w:p>
        </w:tc>
      </w:tr>
      <w:tr w:rsidR="00E41E71" w:rsidRPr="00012A93" w:rsidTr="00012A93">
        <w:trPr>
          <w:cantSplit/>
          <w:trHeight w:val="20"/>
        </w:trPr>
        <w:tc>
          <w:tcPr>
            <w:tcW w:w="809" w:type="pct"/>
            <w:shd w:val="clear" w:color="auto" w:fill="auto"/>
          </w:tcPr>
          <w:p w:rsidR="00E41E71" w:rsidRPr="00012A93" w:rsidRDefault="00E41E71" w:rsidP="00012A93">
            <w:pPr>
              <w:suppressAutoHyphens/>
              <w:spacing w:line="360" w:lineRule="auto"/>
              <w:jc w:val="both"/>
              <w:rPr>
                <w:sz w:val="20"/>
                <w:szCs w:val="28"/>
              </w:rPr>
            </w:pPr>
            <w:r w:rsidRPr="00012A93">
              <w:rPr>
                <w:sz w:val="20"/>
                <w:szCs w:val="28"/>
              </w:rPr>
              <w:t>ОС-2</w:t>
            </w:r>
          </w:p>
        </w:tc>
        <w:tc>
          <w:tcPr>
            <w:tcW w:w="752" w:type="pct"/>
            <w:shd w:val="clear" w:color="auto" w:fill="auto"/>
          </w:tcPr>
          <w:p w:rsidR="00E41E71" w:rsidRPr="00012A93" w:rsidRDefault="00E41E71" w:rsidP="00012A93">
            <w:pPr>
              <w:suppressAutoHyphens/>
              <w:spacing w:line="360" w:lineRule="auto"/>
              <w:jc w:val="both"/>
              <w:rPr>
                <w:sz w:val="20"/>
                <w:szCs w:val="28"/>
              </w:rPr>
            </w:pPr>
          </w:p>
        </w:tc>
        <w:tc>
          <w:tcPr>
            <w:tcW w:w="940" w:type="pct"/>
            <w:shd w:val="clear" w:color="auto" w:fill="auto"/>
          </w:tcPr>
          <w:p w:rsidR="00E41E71" w:rsidRPr="00012A93" w:rsidRDefault="00C27437" w:rsidP="00012A93">
            <w:pPr>
              <w:suppressAutoHyphens/>
              <w:spacing w:line="360" w:lineRule="auto"/>
              <w:jc w:val="both"/>
              <w:rPr>
                <w:sz w:val="20"/>
                <w:szCs w:val="28"/>
              </w:rPr>
            </w:pPr>
            <w:r w:rsidRPr="00012A93">
              <w:rPr>
                <w:sz w:val="20"/>
                <w:szCs w:val="28"/>
              </w:rPr>
              <w:t>18</w:t>
            </w:r>
          </w:p>
        </w:tc>
        <w:tc>
          <w:tcPr>
            <w:tcW w:w="1881" w:type="pct"/>
            <w:shd w:val="clear" w:color="auto" w:fill="auto"/>
          </w:tcPr>
          <w:p w:rsidR="00D2124A" w:rsidRPr="00012A93" w:rsidRDefault="00D2124A" w:rsidP="00012A93">
            <w:pPr>
              <w:suppressAutoHyphens/>
              <w:spacing w:line="360" w:lineRule="auto"/>
              <w:jc w:val="both"/>
              <w:rPr>
                <w:sz w:val="20"/>
                <w:szCs w:val="28"/>
                <w:lang w:val="en-US"/>
              </w:rPr>
            </w:pPr>
            <w:r w:rsidRPr="00012A93">
              <w:rPr>
                <w:sz w:val="20"/>
                <w:szCs w:val="28"/>
              </w:rPr>
              <w:t>Окна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23"/>
              <w:gridCol w:w="523"/>
              <w:gridCol w:w="523"/>
            </w:tblGrid>
            <w:tr w:rsidR="001104BC" w:rsidRPr="00356289" w:rsidTr="00356289">
              <w:trPr>
                <w:trHeight w:val="491"/>
              </w:trPr>
              <w:tc>
                <w:tcPr>
                  <w:tcW w:w="523" w:type="dxa"/>
                  <w:tcBorders>
                    <w:top w:val="single" w:sz="4" w:space="0" w:color="auto"/>
                    <w:left w:val="single" w:sz="4" w:space="0" w:color="auto"/>
                    <w:bottom w:val="single" w:sz="4" w:space="0" w:color="auto"/>
                    <w:right w:val="single" w:sz="4" w:space="0" w:color="auto"/>
                  </w:tcBorders>
                </w:tcPr>
                <w:p w:rsidR="001104BC" w:rsidRPr="00356289" w:rsidRDefault="001104BC" w:rsidP="00356289">
                  <w:pPr>
                    <w:suppressAutoHyphens/>
                    <w:spacing w:line="360" w:lineRule="auto"/>
                    <w:jc w:val="both"/>
                    <w:rPr>
                      <w:sz w:val="20"/>
                      <w:szCs w:val="28"/>
                    </w:rPr>
                  </w:pPr>
                </w:p>
              </w:tc>
              <w:tc>
                <w:tcPr>
                  <w:tcW w:w="523" w:type="dxa"/>
                  <w:tcBorders>
                    <w:top w:val="single" w:sz="4" w:space="0" w:color="auto"/>
                    <w:left w:val="single" w:sz="4" w:space="0" w:color="auto"/>
                    <w:bottom w:val="single" w:sz="4" w:space="0" w:color="auto"/>
                    <w:right w:val="single" w:sz="4" w:space="0" w:color="auto"/>
                  </w:tcBorders>
                </w:tcPr>
                <w:p w:rsidR="001104BC" w:rsidRPr="00356289" w:rsidRDefault="001104BC" w:rsidP="00356289">
                  <w:pPr>
                    <w:suppressAutoHyphens/>
                    <w:spacing w:line="360" w:lineRule="auto"/>
                    <w:jc w:val="both"/>
                    <w:rPr>
                      <w:sz w:val="20"/>
                      <w:szCs w:val="28"/>
                    </w:rPr>
                  </w:pPr>
                </w:p>
              </w:tc>
              <w:tc>
                <w:tcPr>
                  <w:tcW w:w="523" w:type="dxa"/>
                  <w:tcBorders>
                    <w:top w:val="single" w:sz="4" w:space="0" w:color="auto"/>
                    <w:left w:val="single" w:sz="4" w:space="0" w:color="auto"/>
                    <w:bottom w:val="single" w:sz="4" w:space="0" w:color="auto"/>
                    <w:right w:val="single" w:sz="4" w:space="0" w:color="auto"/>
                  </w:tcBorders>
                </w:tcPr>
                <w:p w:rsidR="001104BC" w:rsidRPr="00356289" w:rsidRDefault="001104BC" w:rsidP="00356289">
                  <w:pPr>
                    <w:suppressAutoHyphens/>
                    <w:spacing w:line="360" w:lineRule="auto"/>
                    <w:jc w:val="both"/>
                    <w:rPr>
                      <w:sz w:val="20"/>
                      <w:szCs w:val="28"/>
                    </w:rPr>
                  </w:pPr>
                </w:p>
              </w:tc>
              <w:tc>
                <w:tcPr>
                  <w:tcW w:w="523" w:type="dxa"/>
                  <w:tcBorders>
                    <w:top w:val="single" w:sz="4" w:space="0" w:color="auto"/>
                    <w:left w:val="single" w:sz="4" w:space="0" w:color="auto"/>
                    <w:bottom w:val="single" w:sz="4" w:space="0" w:color="auto"/>
                    <w:right w:val="single" w:sz="4" w:space="0" w:color="auto"/>
                  </w:tcBorders>
                </w:tcPr>
                <w:p w:rsidR="001104BC" w:rsidRPr="00356289" w:rsidRDefault="001104BC" w:rsidP="00356289">
                  <w:pPr>
                    <w:suppressAutoHyphens/>
                    <w:spacing w:line="360" w:lineRule="auto"/>
                    <w:jc w:val="both"/>
                    <w:rPr>
                      <w:sz w:val="20"/>
                      <w:szCs w:val="28"/>
                    </w:rPr>
                  </w:pPr>
                </w:p>
              </w:tc>
            </w:tr>
            <w:tr w:rsidR="001104BC" w:rsidRPr="00356289" w:rsidTr="00356289">
              <w:trPr>
                <w:trHeight w:val="491"/>
              </w:trPr>
              <w:tc>
                <w:tcPr>
                  <w:tcW w:w="523" w:type="dxa"/>
                  <w:tcBorders>
                    <w:top w:val="single" w:sz="4" w:space="0" w:color="auto"/>
                    <w:left w:val="single" w:sz="4" w:space="0" w:color="auto"/>
                    <w:bottom w:val="single" w:sz="4" w:space="0" w:color="auto"/>
                    <w:right w:val="single" w:sz="4" w:space="0" w:color="auto"/>
                  </w:tcBorders>
                </w:tcPr>
                <w:p w:rsidR="001104BC" w:rsidRPr="00356289" w:rsidRDefault="001104BC" w:rsidP="00356289">
                  <w:pPr>
                    <w:suppressAutoHyphens/>
                    <w:spacing w:line="360" w:lineRule="auto"/>
                    <w:jc w:val="both"/>
                    <w:rPr>
                      <w:sz w:val="20"/>
                      <w:szCs w:val="28"/>
                    </w:rPr>
                  </w:pPr>
                </w:p>
              </w:tc>
              <w:tc>
                <w:tcPr>
                  <w:tcW w:w="523" w:type="dxa"/>
                  <w:tcBorders>
                    <w:top w:val="single" w:sz="4" w:space="0" w:color="auto"/>
                    <w:left w:val="single" w:sz="4" w:space="0" w:color="auto"/>
                    <w:bottom w:val="single" w:sz="4" w:space="0" w:color="auto"/>
                    <w:right w:val="single" w:sz="4" w:space="0" w:color="auto"/>
                  </w:tcBorders>
                </w:tcPr>
                <w:p w:rsidR="001104BC" w:rsidRPr="00356289" w:rsidRDefault="001104BC" w:rsidP="00356289">
                  <w:pPr>
                    <w:suppressAutoHyphens/>
                    <w:spacing w:line="360" w:lineRule="auto"/>
                    <w:jc w:val="both"/>
                    <w:rPr>
                      <w:sz w:val="20"/>
                      <w:szCs w:val="28"/>
                    </w:rPr>
                  </w:pPr>
                </w:p>
              </w:tc>
              <w:tc>
                <w:tcPr>
                  <w:tcW w:w="523" w:type="dxa"/>
                  <w:tcBorders>
                    <w:top w:val="single" w:sz="4" w:space="0" w:color="auto"/>
                    <w:left w:val="single" w:sz="4" w:space="0" w:color="auto"/>
                    <w:bottom w:val="single" w:sz="4" w:space="0" w:color="auto"/>
                    <w:right w:val="single" w:sz="4" w:space="0" w:color="auto"/>
                  </w:tcBorders>
                </w:tcPr>
                <w:p w:rsidR="001104BC" w:rsidRPr="00356289" w:rsidRDefault="001104BC" w:rsidP="00356289">
                  <w:pPr>
                    <w:suppressAutoHyphens/>
                    <w:spacing w:line="360" w:lineRule="auto"/>
                    <w:jc w:val="both"/>
                    <w:rPr>
                      <w:sz w:val="20"/>
                      <w:szCs w:val="28"/>
                    </w:rPr>
                  </w:pPr>
                </w:p>
              </w:tc>
              <w:tc>
                <w:tcPr>
                  <w:tcW w:w="523" w:type="dxa"/>
                  <w:tcBorders>
                    <w:top w:val="single" w:sz="4" w:space="0" w:color="auto"/>
                    <w:left w:val="single" w:sz="4" w:space="0" w:color="auto"/>
                    <w:bottom w:val="single" w:sz="4" w:space="0" w:color="auto"/>
                    <w:right w:val="single" w:sz="4" w:space="0" w:color="auto"/>
                  </w:tcBorders>
                </w:tcPr>
                <w:p w:rsidR="001104BC" w:rsidRPr="00356289" w:rsidRDefault="001104BC" w:rsidP="00356289">
                  <w:pPr>
                    <w:suppressAutoHyphens/>
                    <w:spacing w:line="360" w:lineRule="auto"/>
                    <w:jc w:val="both"/>
                    <w:rPr>
                      <w:sz w:val="20"/>
                      <w:szCs w:val="28"/>
                    </w:rPr>
                  </w:pPr>
                </w:p>
              </w:tc>
            </w:tr>
          </w:tbl>
          <w:p w:rsidR="00D2124A" w:rsidRPr="00012A93" w:rsidRDefault="00D2124A" w:rsidP="00012A93">
            <w:pPr>
              <w:suppressAutoHyphens/>
              <w:spacing w:line="360" w:lineRule="auto"/>
              <w:jc w:val="both"/>
              <w:rPr>
                <w:sz w:val="20"/>
                <w:szCs w:val="28"/>
                <w:lang w:val="en-US"/>
              </w:rPr>
            </w:pPr>
            <w:r w:rsidRPr="00012A93">
              <w:rPr>
                <w:sz w:val="20"/>
                <w:szCs w:val="28"/>
                <w:lang w:val="en-US"/>
              </w:rPr>
              <w:t>A=3000</w:t>
            </w:r>
          </w:p>
          <w:p w:rsidR="00E41E71" w:rsidRPr="00012A93" w:rsidRDefault="00D2124A" w:rsidP="00012A93">
            <w:pPr>
              <w:suppressAutoHyphens/>
              <w:spacing w:line="360" w:lineRule="auto"/>
              <w:jc w:val="both"/>
              <w:rPr>
                <w:sz w:val="20"/>
                <w:szCs w:val="28"/>
              </w:rPr>
            </w:pPr>
            <w:r w:rsidRPr="00012A93">
              <w:rPr>
                <w:sz w:val="20"/>
                <w:szCs w:val="28"/>
                <w:lang w:val="en-US"/>
              </w:rPr>
              <w:t>B=</w:t>
            </w:r>
            <w:r w:rsidRPr="00012A93">
              <w:rPr>
                <w:sz w:val="20"/>
                <w:szCs w:val="28"/>
              </w:rPr>
              <w:t>1800</w:t>
            </w:r>
          </w:p>
        </w:tc>
        <w:tc>
          <w:tcPr>
            <w:tcW w:w="618" w:type="pct"/>
            <w:shd w:val="clear" w:color="auto" w:fill="auto"/>
          </w:tcPr>
          <w:p w:rsidR="00E41E71" w:rsidRPr="00012A93" w:rsidRDefault="00D2124A" w:rsidP="00012A93">
            <w:pPr>
              <w:suppressAutoHyphens/>
              <w:spacing w:line="360" w:lineRule="auto"/>
              <w:jc w:val="both"/>
              <w:rPr>
                <w:sz w:val="20"/>
                <w:szCs w:val="28"/>
              </w:rPr>
            </w:pPr>
            <w:r w:rsidRPr="00012A93">
              <w:rPr>
                <w:sz w:val="20"/>
                <w:szCs w:val="28"/>
              </w:rPr>
              <w:t>0,108</w:t>
            </w:r>
          </w:p>
        </w:tc>
      </w:tr>
      <w:tr w:rsidR="00E41E71" w:rsidRPr="00012A93" w:rsidTr="00012A93">
        <w:trPr>
          <w:cantSplit/>
          <w:trHeight w:val="20"/>
        </w:trPr>
        <w:tc>
          <w:tcPr>
            <w:tcW w:w="809" w:type="pct"/>
            <w:shd w:val="clear" w:color="auto" w:fill="auto"/>
          </w:tcPr>
          <w:p w:rsidR="00E41E71" w:rsidRPr="00012A93" w:rsidRDefault="00E41E71" w:rsidP="00012A93">
            <w:pPr>
              <w:suppressAutoHyphens/>
              <w:spacing w:line="360" w:lineRule="auto"/>
              <w:jc w:val="both"/>
              <w:rPr>
                <w:sz w:val="20"/>
                <w:szCs w:val="28"/>
              </w:rPr>
            </w:pPr>
            <w:r w:rsidRPr="00012A93">
              <w:rPr>
                <w:sz w:val="20"/>
                <w:szCs w:val="28"/>
              </w:rPr>
              <w:t>Ворота</w:t>
            </w:r>
          </w:p>
        </w:tc>
        <w:tc>
          <w:tcPr>
            <w:tcW w:w="752" w:type="pct"/>
            <w:shd w:val="clear" w:color="auto" w:fill="auto"/>
          </w:tcPr>
          <w:p w:rsidR="00E41E71" w:rsidRPr="00012A93" w:rsidRDefault="00E41E71" w:rsidP="00012A93">
            <w:pPr>
              <w:suppressAutoHyphens/>
              <w:spacing w:line="360" w:lineRule="auto"/>
              <w:jc w:val="both"/>
              <w:rPr>
                <w:sz w:val="20"/>
                <w:szCs w:val="28"/>
              </w:rPr>
            </w:pPr>
          </w:p>
        </w:tc>
        <w:tc>
          <w:tcPr>
            <w:tcW w:w="940" w:type="pct"/>
            <w:shd w:val="clear" w:color="auto" w:fill="auto"/>
          </w:tcPr>
          <w:p w:rsidR="00E41E71" w:rsidRPr="00012A93" w:rsidRDefault="00C27437" w:rsidP="00012A93">
            <w:pPr>
              <w:suppressAutoHyphens/>
              <w:spacing w:line="360" w:lineRule="auto"/>
              <w:jc w:val="both"/>
              <w:rPr>
                <w:sz w:val="20"/>
                <w:szCs w:val="28"/>
              </w:rPr>
            </w:pPr>
            <w:r w:rsidRPr="00012A93">
              <w:rPr>
                <w:sz w:val="20"/>
                <w:szCs w:val="28"/>
              </w:rPr>
              <w:t>4</w:t>
            </w:r>
          </w:p>
        </w:tc>
        <w:tc>
          <w:tcPr>
            <w:tcW w:w="1881" w:type="pct"/>
            <w:shd w:val="clear" w:color="auto" w:fill="auto"/>
          </w:tcPr>
          <w:tbl>
            <w:tblPr>
              <w:tblpPr w:leftFromText="180" w:rightFromText="180"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10"/>
            </w:tblGrid>
            <w:tr w:rsidR="001104BC" w:rsidRPr="00356289" w:rsidTr="00356289">
              <w:trPr>
                <w:trHeight w:val="2145"/>
              </w:trPr>
              <w:tc>
                <w:tcPr>
                  <w:tcW w:w="1309" w:type="dxa"/>
                  <w:tcBorders>
                    <w:top w:val="single" w:sz="4" w:space="0" w:color="auto"/>
                    <w:left w:val="single" w:sz="4" w:space="0" w:color="auto"/>
                    <w:bottom w:val="single" w:sz="4" w:space="0" w:color="auto"/>
                    <w:right w:val="single" w:sz="4" w:space="0" w:color="auto"/>
                  </w:tcBorders>
                </w:tcPr>
                <w:p w:rsidR="001104BC" w:rsidRPr="00356289" w:rsidRDefault="003C24AB" w:rsidP="00356289">
                  <w:pPr>
                    <w:suppressAutoHyphens/>
                    <w:spacing w:line="360" w:lineRule="auto"/>
                    <w:jc w:val="both"/>
                    <w:rPr>
                      <w:sz w:val="20"/>
                      <w:szCs w:val="28"/>
                    </w:rPr>
                  </w:pPr>
                  <w:r>
                    <w:rPr>
                      <w:noProof/>
                    </w:rPr>
                    <w:pict>
                      <v:line id="_x0000_s1026" style="position:absolute;left:0;text-align:left;z-index:251657216;mso-position-horizontal-relative:text;mso-position-vertical-relative:text" from="42.95pt,41.9pt" to="42.95pt,59.9pt"/>
                    </w:pict>
                  </w:r>
                </w:p>
              </w:tc>
              <w:tc>
                <w:tcPr>
                  <w:tcW w:w="1310" w:type="dxa"/>
                  <w:tcBorders>
                    <w:top w:val="single" w:sz="4" w:space="0" w:color="auto"/>
                    <w:left w:val="single" w:sz="4" w:space="0" w:color="auto"/>
                    <w:bottom w:val="single" w:sz="4" w:space="0" w:color="auto"/>
                    <w:right w:val="single" w:sz="4" w:space="0" w:color="auto"/>
                  </w:tcBorders>
                </w:tcPr>
                <w:p w:rsidR="001104BC" w:rsidRPr="00356289" w:rsidRDefault="003C24AB" w:rsidP="00356289">
                  <w:pPr>
                    <w:suppressAutoHyphens/>
                    <w:spacing w:line="360" w:lineRule="auto"/>
                    <w:jc w:val="both"/>
                    <w:rPr>
                      <w:sz w:val="20"/>
                      <w:szCs w:val="28"/>
                    </w:rPr>
                  </w:pPr>
                  <w:r>
                    <w:rPr>
                      <w:noProof/>
                    </w:rPr>
                    <w:pict>
                      <v:line id="_x0000_s1027" style="position:absolute;left:0;text-align:left;z-index:251658240;mso-position-horizontal-relative:text;mso-position-vertical-relative:text" from="4.5pt,41.9pt" to="4.5pt,59.9pt"/>
                    </w:pict>
                  </w:r>
                </w:p>
              </w:tc>
            </w:tr>
          </w:tbl>
          <w:p w:rsidR="00E41E71" w:rsidRPr="00012A93" w:rsidRDefault="00E41E71" w:rsidP="00012A93">
            <w:pPr>
              <w:suppressAutoHyphens/>
              <w:spacing w:line="360" w:lineRule="auto"/>
              <w:jc w:val="both"/>
              <w:rPr>
                <w:sz w:val="20"/>
                <w:szCs w:val="28"/>
              </w:rPr>
            </w:pPr>
          </w:p>
        </w:tc>
        <w:tc>
          <w:tcPr>
            <w:tcW w:w="618" w:type="pct"/>
            <w:shd w:val="clear" w:color="auto" w:fill="auto"/>
          </w:tcPr>
          <w:p w:rsidR="00E41E71" w:rsidRPr="00012A93" w:rsidRDefault="001104BC" w:rsidP="00012A93">
            <w:pPr>
              <w:suppressAutoHyphens/>
              <w:spacing w:line="360" w:lineRule="auto"/>
              <w:jc w:val="both"/>
              <w:rPr>
                <w:sz w:val="20"/>
                <w:szCs w:val="28"/>
              </w:rPr>
            </w:pPr>
            <w:r w:rsidRPr="00012A93">
              <w:rPr>
                <w:sz w:val="20"/>
                <w:szCs w:val="28"/>
              </w:rPr>
              <w:t>1</w:t>
            </w:r>
          </w:p>
        </w:tc>
      </w:tr>
    </w:tbl>
    <w:p w:rsidR="00D3784A" w:rsidRPr="00356289" w:rsidRDefault="00D3784A" w:rsidP="00356289">
      <w:pPr>
        <w:suppressAutoHyphens/>
        <w:spacing w:line="360" w:lineRule="auto"/>
        <w:ind w:firstLine="709"/>
        <w:jc w:val="both"/>
        <w:rPr>
          <w:sz w:val="28"/>
          <w:szCs w:val="28"/>
        </w:rPr>
      </w:pPr>
    </w:p>
    <w:p w:rsidR="00356289" w:rsidRDefault="00356289" w:rsidP="00356289">
      <w:pPr>
        <w:suppressAutoHyphens/>
        <w:spacing w:line="360" w:lineRule="auto"/>
        <w:ind w:firstLine="709"/>
        <w:jc w:val="both"/>
        <w:rPr>
          <w:sz w:val="28"/>
          <w:szCs w:val="28"/>
        </w:rPr>
      </w:pPr>
      <w:r w:rsidRPr="00356289">
        <w:rPr>
          <w:sz w:val="28"/>
          <w:szCs w:val="28"/>
        </w:rPr>
        <w:t xml:space="preserve">Таблица №2. </w:t>
      </w:r>
      <w:r w:rsidR="00020360" w:rsidRPr="00356289">
        <w:rPr>
          <w:sz w:val="28"/>
          <w:szCs w:val="28"/>
        </w:rPr>
        <w:t>Сводная ведомость объемов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447"/>
        <w:gridCol w:w="695"/>
        <w:gridCol w:w="1045"/>
        <w:gridCol w:w="3535"/>
        <w:gridCol w:w="1223"/>
      </w:tblGrid>
      <w:tr w:rsidR="00020360" w:rsidRPr="00012A93" w:rsidTr="00012A93">
        <w:trPr>
          <w:cantSplit/>
        </w:trPr>
        <w:tc>
          <w:tcPr>
            <w:tcW w:w="330"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w:t>
            </w:r>
          </w:p>
        </w:tc>
        <w:tc>
          <w:tcPr>
            <w:tcW w:w="1282"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Наименование работ</w:t>
            </w:r>
          </w:p>
        </w:tc>
        <w:tc>
          <w:tcPr>
            <w:tcW w:w="366"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Ед. изм.</w:t>
            </w:r>
          </w:p>
        </w:tc>
        <w:tc>
          <w:tcPr>
            <w:tcW w:w="549"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Объем</w:t>
            </w:r>
          </w:p>
        </w:tc>
        <w:tc>
          <w:tcPr>
            <w:tcW w:w="1831"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Формула расчета</w:t>
            </w:r>
          </w:p>
        </w:tc>
        <w:tc>
          <w:tcPr>
            <w:tcW w:w="643"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Прим</w:t>
            </w:r>
          </w:p>
        </w:tc>
      </w:tr>
      <w:tr w:rsidR="00020360" w:rsidRPr="00012A93" w:rsidTr="00012A93">
        <w:trPr>
          <w:cantSplit/>
        </w:trPr>
        <w:tc>
          <w:tcPr>
            <w:tcW w:w="330"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1</w:t>
            </w:r>
          </w:p>
        </w:tc>
        <w:tc>
          <w:tcPr>
            <w:tcW w:w="1282"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2</w:t>
            </w:r>
          </w:p>
        </w:tc>
        <w:tc>
          <w:tcPr>
            <w:tcW w:w="366"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3</w:t>
            </w:r>
          </w:p>
        </w:tc>
        <w:tc>
          <w:tcPr>
            <w:tcW w:w="549"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4</w:t>
            </w:r>
          </w:p>
        </w:tc>
        <w:tc>
          <w:tcPr>
            <w:tcW w:w="1831"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5</w:t>
            </w:r>
          </w:p>
        </w:tc>
        <w:tc>
          <w:tcPr>
            <w:tcW w:w="643" w:type="pct"/>
            <w:shd w:val="clear" w:color="auto" w:fill="auto"/>
          </w:tcPr>
          <w:p w:rsidR="00020360" w:rsidRPr="00012A93" w:rsidRDefault="00020360" w:rsidP="00012A93">
            <w:pPr>
              <w:tabs>
                <w:tab w:val="left" w:pos="2760"/>
              </w:tabs>
              <w:suppressAutoHyphens/>
              <w:spacing w:line="360" w:lineRule="auto"/>
              <w:jc w:val="both"/>
              <w:rPr>
                <w:sz w:val="20"/>
              </w:rPr>
            </w:pPr>
            <w:r w:rsidRPr="00012A93">
              <w:rPr>
                <w:sz w:val="20"/>
              </w:rPr>
              <w:t>6</w:t>
            </w:r>
          </w:p>
        </w:tc>
      </w:tr>
      <w:tr w:rsidR="00586ED2" w:rsidRPr="00012A93" w:rsidTr="00012A93">
        <w:trPr>
          <w:cantSplit/>
        </w:trPr>
        <w:tc>
          <w:tcPr>
            <w:tcW w:w="330" w:type="pct"/>
            <w:shd w:val="clear" w:color="auto" w:fill="auto"/>
          </w:tcPr>
          <w:p w:rsidR="00586ED2" w:rsidRPr="00012A93" w:rsidRDefault="00586ED2" w:rsidP="00012A93">
            <w:pPr>
              <w:tabs>
                <w:tab w:val="left" w:pos="2760"/>
              </w:tabs>
              <w:suppressAutoHyphens/>
              <w:spacing w:line="360" w:lineRule="auto"/>
              <w:jc w:val="both"/>
              <w:rPr>
                <w:sz w:val="20"/>
              </w:rPr>
            </w:pPr>
            <w:r w:rsidRPr="00012A93">
              <w:rPr>
                <w:sz w:val="20"/>
              </w:rPr>
              <w:t>1</w:t>
            </w:r>
          </w:p>
        </w:tc>
        <w:tc>
          <w:tcPr>
            <w:tcW w:w="1282" w:type="pct"/>
            <w:shd w:val="clear" w:color="auto" w:fill="auto"/>
          </w:tcPr>
          <w:p w:rsidR="00586ED2" w:rsidRPr="00012A93" w:rsidRDefault="00586ED2" w:rsidP="00012A93">
            <w:pPr>
              <w:tabs>
                <w:tab w:val="left" w:pos="2760"/>
              </w:tabs>
              <w:suppressAutoHyphens/>
              <w:spacing w:line="360" w:lineRule="auto"/>
              <w:jc w:val="both"/>
              <w:rPr>
                <w:sz w:val="20"/>
              </w:rPr>
            </w:pPr>
            <w:r w:rsidRPr="00012A93">
              <w:rPr>
                <w:sz w:val="20"/>
              </w:rPr>
              <w:t xml:space="preserve">Площадь оконных блоков </w:t>
            </w:r>
          </w:p>
          <w:p w:rsidR="00586ED2" w:rsidRPr="00012A93" w:rsidRDefault="00586ED2" w:rsidP="00012A93">
            <w:pPr>
              <w:tabs>
                <w:tab w:val="left" w:pos="2760"/>
              </w:tabs>
              <w:suppressAutoHyphens/>
              <w:spacing w:line="360" w:lineRule="auto"/>
              <w:jc w:val="both"/>
              <w:rPr>
                <w:sz w:val="20"/>
              </w:rPr>
            </w:pPr>
            <w:r w:rsidRPr="00012A93">
              <w:rPr>
                <w:sz w:val="20"/>
              </w:rPr>
              <w:t>ОС-1</w:t>
            </w:r>
          </w:p>
          <w:p w:rsidR="00586ED2" w:rsidRPr="00012A93" w:rsidRDefault="00586ED2" w:rsidP="00012A93">
            <w:pPr>
              <w:tabs>
                <w:tab w:val="left" w:pos="2760"/>
              </w:tabs>
              <w:suppressAutoHyphens/>
              <w:spacing w:line="360" w:lineRule="auto"/>
              <w:jc w:val="both"/>
              <w:rPr>
                <w:sz w:val="20"/>
              </w:rPr>
            </w:pPr>
            <w:r w:rsidRPr="00012A93">
              <w:rPr>
                <w:sz w:val="20"/>
              </w:rPr>
              <w:t>ОС-2</w:t>
            </w:r>
          </w:p>
        </w:tc>
        <w:tc>
          <w:tcPr>
            <w:tcW w:w="366" w:type="pct"/>
            <w:shd w:val="clear" w:color="auto" w:fill="auto"/>
          </w:tcPr>
          <w:p w:rsidR="00586ED2" w:rsidRPr="00012A93" w:rsidRDefault="00586ED2" w:rsidP="00012A93">
            <w:pPr>
              <w:tabs>
                <w:tab w:val="left" w:pos="2760"/>
              </w:tabs>
              <w:suppressAutoHyphens/>
              <w:spacing w:line="360" w:lineRule="auto"/>
              <w:jc w:val="both"/>
              <w:rPr>
                <w:sz w:val="20"/>
              </w:rPr>
            </w:pPr>
          </w:p>
          <w:p w:rsidR="00586ED2" w:rsidRPr="00012A93" w:rsidRDefault="00586ED2" w:rsidP="00012A93">
            <w:pPr>
              <w:tabs>
                <w:tab w:val="left" w:pos="2760"/>
              </w:tabs>
              <w:suppressAutoHyphens/>
              <w:spacing w:line="360" w:lineRule="auto"/>
              <w:jc w:val="both"/>
              <w:rPr>
                <w:sz w:val="20"/>
              </w:rPr>
            </w:pPr>
            <w:smartTag w:uri="urn:schemas-microsoft-com:office:smarttags" w:element="metricconverter">
              <w:smartTagPr>
                <w:attr w:name="ProductID" w:val="100 м2"/>
              </w:smartTagPr>
              <w:r w:rsidRPr="00012A93">
                <w:rPr>
                  <w:sz w:val="20"/>
                </w:rPr>
                <w:t>100 м2</w:t>
              </w:r>
            </w:smartTag>
          </w:p>
        </w:tc>
        <w:tc>
          <w:tcPr>
            <w:tcW w:w="549" w:type="pct"/>
            <w:shd w:val="clear" w:color="auto" w:fill="auto"/>
          </w:tcPr>
          <w:p w:rsidR="00586ED2" w:rsidRPr="00012A93" w:rsidRDefault="00586ED2" w:rsidP="00012A93">
            <w:pPr>
              <w:tabs>
                <w:tab w:val="left" w:pos="2760"/>
              </w:tabs>
              <w:suppressAutoHyphens/>
              <w:spacing w:line="360" w:lineRule="auto"/>
              <w:jc w:val="both"/>
              <w:rPr>
                <w:sz w:val="20"/>
              </w:rPr>
            </w:pPr>
          </w:p>
          <w:p w:rsidR="000A0B34" w:rsidRPr="00012A93" w:rsidRDefault="00147DD8" w:rsidP="00012A93">
            <w:pPr>
              <w:tabs>
                <w:tab w:val="left" w:pos="2760"/>
              </w:tabs>
              <w:suppressAutoHyphens/>
              <w:spacing w:line="360" w:lineRule="auto"/>
              <w:jc w:val="both"/>
              <w:rPr>
                <w:sz w:val="20"/>
              </w:rPr>
            </w:pPr>
            <w:r w:rsidRPr="00012A93">
              <w:rPr>
                <w:sz w:val="20"/>
              </w:rPr>
              <w:t>1,296</w:t>
            </w:r>
          </w:p>
          <w:p w:rsidR="000A0B34" w:rsidRPr="00012A93" w:rsidRDefault="00147DD8" w:rsidP="00012A93">
            <w:pPr>
              <w:tabs>
                <w:tab w:val="left" w:pos="2760"/>
              </w:tabs>
              <w:suppressAutoHyphens/>
              <w:spacing w:line="360" w:lineRule="auto"/>
              <w:jc w:val="both"/>
              <w:rPr>
                <w:sz w:val="20"/>
              </w:rPr>
            </w:pPr>
            <w:r w:rsidRPr="00012A93">
              <w:rPr>
                <w:sz w:val="20"/>
              </w:rPr>
              <w:t>0,972</w:t>
            </w:r>
          </w:p>
        </w:tc>
        <w:tc>
          <w:tcPr>
            <w:tcW w:w="1831" w:type="pct"/>
            <w:shd w:val="clear" w:color="auto" w:fill="auto"/>
          </w:tcPr>
          <w:p w:rsidR="00586ED2" w:rsidRPr="00012A93" w:rsidRDefault="00586ED2" w:rsidP="00012A93">
            <w:pPr>
              <w:tabs>
                <w:tab w:val="left" w:pos="2760"/>
              </w:tabs>
              <w:suppressAutoHyphens/>
              <w:spacing w:line="360" w:lineRule="auto"/>
              <w:jc w:val="both"/>
              <w:rPr>
                <w:sz w:val="20"/>
              </w:rPr>
            </w:pPr>
          </w:p>
          <w:p w:rsidR="00586ED2" w:rsidRPr="00012A93" w:rsidRDefault="00F34E08" w:rsidP="00012A93">
            <w:pPr>
              <w:tabs>
                <w:tab w:val="left" w:pos="2760"/>
              </w:tabs>
              <w:suppressAutoHyphens/>
              <w:spacing w:line="360" w:lineRule="auto"/>
              <w:jc w:val="both"/>
              <w:rPr>
                <w:sz w:val="20"/>
              </w:rPr>
            </w:pPr>
            <w:r w:rsidRPr="00012A93">
              <w:rPr>
                <w:sz w:val="20"/>
              </w:rPr>
              <w:t>3,0*2,4*18/100=1,296</w:t>
            </w:r>
          </w:p>
          <w:p w:rsidR="00586ED2" w:rsidRPr="00012A93" w:rsidRDefault="00F34E08" w:rsidP="00012A93">
            <w:pPr>
              <w:tabs>
                <w:tab w:val="left" w:pos="2760"/>
              </w:tabs>
              <w:suppressAutoHyphens/>
              <w:spacing w:line="360" w:lineRule="auto"/>
              <w:jc w:val="both"/>
              <w:rPr>
                <w:sz w:val="20"/>
              </w:rPr>
            </w:pPr>
            <w:r w:rsidRPr="00012A93">
              <w:rPr>
                <w:sz w:val="20"/>
              </w:rPr>
              <w:t>3,0*1,8*18/100=0,972</w:t>
            </w:r>
          </w:p>
        </w:tc>
        <w:tc>
          <w:tcPr>
            <w:tcW w:w="643" w:type="pct"/>
            <w:shd w:val="clear" w:color="auto" w:fill="auto"/>
          </w:tcPr>
          <w:p w:rsidR="00586ED2" w:rsidRPr="00012A93" w:rsidRDefault="00586ED2" w:rsidP="00012A93">
            <w:pPr>
              <w:tabs>
                <w:tab w:val="left" w:pos="2760"/>
              </w:tabs>
              <w:suppressAutoHyphens/>
              <w:spacing w:line="360" w:lineRule="auto"/>
              <w:jc w:val="both"/>
              <w:rPr>
                <w:sz w:val="20"/>
              </w:rPr>
            </w:pPr>
            <w:r w:rsidRPr="00012A93">
              <w:rPr>
                <w:sz w:val="20"/>
              </w:rPr>
              <w:t>Т1</w:t>
            </w:r>
          </w:p>
        </w:tc>
      </w:tr>
      <w:tr w:rsidR="00020360" w:rsidRPr="00012A93" w:rsidTr="00012A93">
        <w:trPr>
          <w:cantSplit/>
        </w:trPr>
        <w:tc>
          <w:tcPr>
            <w:tcW w:w="330"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2</w:t>
            </w:r>
          </w:p>
        </w:tc>
        <w:tc>
          <w:tcPr>
            <w:tcW w:w="1282" w:type="pct"/>
            <w:shd w:val="clear" w:color="auto" w:fill="auto"/>
          </w:tcPr>
          <w:p w:rsidR="00020360" w:rsidRPr="00012A93" w:rsidRDefault="00CE4422" w:rsidP="00012A93">
            <w:pPr>
              <w:tabs>
                <w:tab w:val="left" w:pos="2760"/>
              </w:tabs>
              <w:suppressAutoHyphens/>
              <w:spacing w:line="360" w:lineRule="auto"/>
              <w:jc w:val="both"/>
              <w:rPr>
                <w:sz w:val="20"/>
              </w:rPr>
            </w:pPr>
            <w:r w:rsidRPr="00012A93">
              <w:rPr>
                <w:sz w:val="20"/>
              </w:rPr>
              <w:t>Масса оконных блоков</w:t>
            </w:r>
          </w:p>
          <w:p w:rsidR="00F71223" w:rsidRPr="00012A93" w:rsidRDefault="00F71223" w:rsidP="00012A93">
            <w:pPr>
              <w:tabs>
                <w:tab w:val="left" w:pos="2760"/>
              </w:tabs>
              <w:suppressAutoHyphens/>
              <w:spacing w:line="360" w:lineRule="auto"/>
              <w:jc w:val="both"/>
              <w:rPr>
                <w:sz w:val="20"/>
              </w:rPr>
            </w:pPr>
            <w:r w:rsidRPr="00012A93">
              <w:rPr>
                <w:sz w:val="20"/>
              </w:rPr>
              <w:t>ОС-1</w:t>
            </w:r>
          </w:p>
          <w:p w:rsidR="00F71223" w:rsidRPr="00012A93" w:rsidRDefault="00F71223" w:rsidP="00012A93">
            <w:pPr>
              <w:tabs>
                <w:tab w:val="left" w:pos="2760"/>
              </w:tabs>
              <w:suppressAutoHyphens/>
              <w:spacing w:line="360" w:lineRule="auto"/>
              <w:jc w:val="both"/>
              <w:rPr>
                <w:sz w:val="20"/>
              </w:rPr>
            </w:pPr>
            <w:r w:rsidRPr="00012A93">
              <w:rPr>
                <w:sz w:val="20"/>
              </w:rPr>
              <w:t>ОС-2</w:t>
            </w:r>
          </w:p>
        </w:tc>
        <w:tc>
          <w:tcPr>
            <w:tcW w:w="366" w:type="pct"/>
            <w:shd w:val="clear" w:color="auto" w:fill="auto"/>
          </w:tcPr>
          <w:p w:rsidR="00020360" w:rsidRPr="00012A93" w:rsidRDefault="00CE4422" w:rsidP="00012A93">
            <w:pPr>
              <w:tabs>
                <w:tab w:val="left" w:pos="2760"/>
              </w:tabs>
              <w:suppressAutoHyphens/>
              <w:spacing w:line="360" w:lineRule="auto"/>
              <w:jc w:val="both"/>
              <w:rPr>
                <w:sz w:val="20"/>
              </w:rPr>
            </w:pPr>
            <w:r w:rsidRPr="00012A93">
              <w:rPr>
                <w:sz w:val="20"/>
              </w:rPr>
              <w:t>100 т</w:t>
            </w:r>
          </w:p>
        </w:tc>
        <w:tc>
          <w:tcPr>
            <w:tcW w:w="549" w:type="pct"/>
            <w:shd w:val="clear" w:color="auto" w:fill="auto"/>
          </w:tcPr>
          <w:p w:rsidR="00020360" w:rsidRPr="00012A93" w:rsidRDefault="00020360" w:rsidP="00012A93">
            <w:pPr>
              <w:tabs>
                <w:tab w:val="left" w:pos="2760"/>
              </w:tabs>
              <w:suppressAutoHyphens/>
              <w:spacing w:line="360" w:lineRule="auto"/>
              <w:jc w:val="both"/>
              <w:rPr>
                <w:sz w:val="20"/>
              </w:rPr>
            </w:pPr>
          </w:p>
          <w:p w:rsidR="00F71223" w:rsidRPr="00012A93" w:rsidRDefault="00147DD8" w:rsidP="00012A93">
            <w:pPr>
              <w:tabs>
                <w:tab w:val="left" w:pos="2760"/>
              </w:tabs>
              <w:suppressAutoHyphens/>
              <w:spacing w:line="360" w:lineRule="auto"/>
              <w:jc w:val="both"/>
              <w:rPr>
                <w:sz w:val="20"/>
              </w:rPr>
            </w:pPr>
            <w:r w:rsidRPr="00012A93">
              <w:rPr>
                <w:sz w:val="20"/>
              </w:rPr>
              <w:t>0,02592</w:t>
            </w:r>
          </w:p>
          <w:p w:rsidR="00F71223" w:rsidRPr="00012A93" w:rsidRDefault="00F71223" w:rsidP="00012A93">
            <w:pPr>
              <w:tabs>
                <w:tab w:val="left" w:pos="2760"/>
              </w:tabs>
              <w:suppressAutoHyphens/>
              <w:spacing w:line="360" w:lineRule="auto"/>
              <w:jc w:val="both"/>
              <w:rPr>
                <w:sz w:val="20"/>
              </w:rPr>
            </w:pPr>
            <w:r w:rsidRPr="00012A93">
              <w:rPr>
                <w:sz w:val="20"/>
              </w:rPr>
              <w:t>0,0</w:t>
            </w:r>
            <w:r w:rsidR="00147DD8" w:rsidRPr="00012A93">
              <w:rPr>
                <w:sz w:val="20"/>
              </w:rPr>
              <w:t>1944</w:t>
            </w:r>
          </w:p>
        </w:tc>
        <w:tc>
          <w:tcPr>
            <w:tcW w:w="1831" w:type="pct"/>
            <w:shd w:val="clear" w:color="auto" w:fill="auto"/>
          </w:tcPr>
          <w:p w:rsidR="00F71223" w:rsidRPr="00012A93" w:rsidRDefault="00F71223" w:rsidP="00012A93">
            <w:pPr>
              <w:tabs>
                <w:tab w:val="left" w:pos="2760"/>
              </w:tabs>
              <w:suppressAutoHyphens/>
              <w:spacing w:line="360" w:lineRule="auto"/>
              <w:jc w:val="both"/>
              <w:rPr>
                <w:sz w:val="20"/>
              </w:rPr>
            </w:pPr>
          </w:p>
          <w:p w:rsidR="00020360" w:rsidRPr="00012A93" w:rsidRDefault="00F34E08" w:rsidP="00012A93">
            <w:pPr>
              <w:tabs>
                <w:tab w:val="left" w:pos="2760"/>
              </w:tabs>
              <w:suppressAutoHyphens/>
              <w:spacing w:line="360" w:lineRule="auto"/>
              <w:jc w:val="both"/>
              <w:rPr>
                <w:sz w:val="20"/>
              </w:rPr>
            </w:pPr>
            <w:r w:rsidRPr="00012A93">
              <w:rPr>
                <w:sz w:val="20"/>
              </w:rPr>
              <w:t>3,0*2,4*18</w:t>
            </w:r>
            <w:r w:rsidR="00CE4422" w:rsidRPr="00012A93">
              <w:rPr>
                <w:sz w:val="20"/>
              </w:rPr>
              <w:t>*20/100000=</w:t>
            </w:r>
            <w:r w:rsidR="0061687B" w:rsidRPr="00012A93">
              <w:rPr>
                <w:sz w:val="20"/>
              </w:rPr>
              <w:t>0,02592</w:t>
            </w:r>
          </w:p>
          <w:p w:rsidR="00CE4422" w:rsidRPr="00012A93" w:rsidRDefault="00F34E08" w:rsidP="00012A93">
            <w:pPr>
              <w:tabs>
                <w:tab w:val="left" w:pos="2760"/>
              </w:tabs>
              <w:suppressAutoHyphens/>
              <w:spacing w:line="360" w:lineRule="auto"/>
              <w:jc w:val="both"/>
              <w:rPr>
                <w:sz w:val="20"/>
              </w:rPr>
            </w:pPr>
            <w:r w:rsidRPr="00012A93">
              <w:rPr>
                <w:sz w:val="20"/>
              </w:rPr>
              <w:t>3,0*1,8*18</w:t>
            </w:r>
            <w:r w:rsidR="00CE4422" w:rsidRPr="00012A93">
              <w:rPr>
                <w:sz w:val="20"/>
              </w:rPr>
              <w:t>*20/100000=</w:t>
            </w:r>
            <w:r w:rsidR="00F71223" w:rsidRPr="00012A93">
              <w:rPr>
                <w:sz w:val="20"/>
              </w:rPr>
              <w:t>0,0</w:t>
            </w:r>
            <w:r w:rsidR="0061687B" w:rsidRPr="00012A93">
              <w:rPr>
                <w:sz w:val="20"/>
              </w:rPr>
              <w:t>1944</w:t>
            </w:r>
          </w:p>
        </w:tc>
        <w:tc>
          <w:tcPr>
            <w:tcW w:w="643" w:type="pct"/>
            <w:shd w:val="clear" w:color="auto" w:fill="auto"/>
          </w:tcPr>
          <w:p w:rsidR="00020360" w:rsidRPr="00012A93" w:rsidRDefault="00F71223" w:rsidP="00012A93">
            <w:pPr>
              <w:tabs>
                <w:tab w:val="left" w:pos="2760"/>
              </w:tabs>
              <w:suppressAutoHyphens/>
              <w:spacing w:line="360" w:lineRule="auto"/>
              <w:jc w:val="both"/>
              <w:rPr>
                <w:sz w:val="20"/>
              </w:rPr>
            </w:pPr>
            <w:r w:rsidRPr="00012A93">
              <w:rPr>
                <w:sz w:val="20"/>
              </w:rPr>
              <w:t>Пр1Т1(7)</w:t>
            </w:r>
          </w:p>
        </w:tc>
      </w:tr>
      <w:tr w:rsidR="00020360" w:rsidRPr="00012A93" w:rsidTr="00012A93">
        <w:trPr>
          <w:cantSplit/>
        </w:trPr>
        <w:tc>
          <w:tcPr>
            <w:tcW w:w="330"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3</w:t>
            </w:r>
          </w:p>
        </w:tc>
        <w:tc>
          <w:tcPr>
            <w:tcW w:w="1282" w:type="pct"/>
            <w:shd w:val="clear" w:color="auto" w:fill="auto"/>
          </w:tcPr>
          <w:p w:rsidR="00020360" w:rsidRPr="00012A93" w:rsidRDefault="00F71223" w:rsidP="00012A93">
            <w:pPr>
              <w:tabs>
                <w:tab w:val="left" w:pos="2760"/>
              </w:tabs>
              <w:suppressAutoHyphens/>
              <w:spacing w:line="360" w:lineRule="auto"/>
              <w:jc w:val="both"/>
              <w:rPr>
                <w:sz w:val="20"/>
              </w:rPr>
            </w:pPr>
            <w:r w:rsidRPr="00012A93">
              <w:rPr>
                <w:sz w:val="20"/>
              </w:rPr>
              <w:t>Стеновые панели</w:t>
            </w:r>
          </w:p>
          <w:p w:rsidR="00F71223" w:rsidRPr="00012A93" w:rsidRDefault="00F71223" w:rsidP="00012A93">
            <w:pPr>
              <w:tabs>
                <w:tab w:val="left" w:pos="2760"/>
              </w:tabs>
              <w:suppressAutoHyphens/>
              <w:spacing w:line="360" w:lineRule="auto"/>
              <w:jc w:val="both"/>
              <w:rPr>
                <w:sz w:val="20"/>
              </w:rPr>
            </w:pPr>
            <w:r w:rsidRPr="00012A93">
              <w:rPr>
                <w:sz w:val="20"/>
              </w:rPr>
              <w:t>ПС-1</w:t>
            </w:r>
          </w:p>
        </w:tc>
        <w:tc>
          <w:tcPr>
            <w:tcW w:w="366" w:type="pct"/>
            <w:shd w:val="clear" w:color="auto" w:fill="auto"/>
          </w:tcPr>
          <w:p w:rsidR="00020360" w:rsidRPr="00012A93" w:rsidRDefault="00F71223" w:rsidP="00012A93">
            <w:pPr>
              <w:tabs>
                <w:tab w:val="left" w:pos="2760"/>
              </w:tabs>
              <w:suppressAutoHyphens/>
              <w:spacing w:line="360" w:lineRule="auto"/>
              <w:jc w:val="both"/>
              <w:rPr>
                <w:sz w:val="20"/>
              </w:rPr>
            </w:pPr>
            <w:r w:rsidRPr="00012A93">
              <w:rPr>
                <w:sz w:val="20"/>
              </w:rPr>
              <w:t>100 т</w:t>
            </w:r>
          </w:p>
        </w:tc>
        <w:tc>
          <w:tcPr>
            <w:tcW w:w="549" w:type="pct"/>
            <w:shd w:val="clear" w:color="auto" w:fill="auto"/>
          </w:tcPr>
          <w:p w:rsidR="00F71223" w:rsidRPr="00012A93" w:rsidRDefault="00F71223" w:rsidP="00012A93">
            <w:pPr>
              <w:tabs>
                <w:tab w:val="left" w:pos="2760"/>
              </w:tabs>
              <w:suppressAutoHyphens/>
              <w:spacing w:line="360" w:lineRule="auto"/>
              <w:jc w:val="both"/>
              <w:rPr>
                <w:sz w:val="20"/>
              </w:rPr>
            </w:pPr>
            <w:r w:rsidRPr="00012A93">
              <w:rPr>
                <w:sz w:val="20"/>
              </w:rPr>
              <w:t>2</w:t>
            </w:r>
          </w:p>
          <w:p w:rsidR="00F71223" w:rsidRPr="00012A93" w:rsidRDefault="00F71223" w:rsidP="00012A93">
            <w:pPr>
              <w:tabs>
                <w:tab w:val="left" w:pos="2760"/>
              </w:tabs>
              <w:suppressAutoHyphens/>
              <w:spacing w:line="360" w:lineRule="auto"/>
              <w:jc w:val="both"/>
              <w:rPr>
                <w:sz w:val="20"/>
              </w:rPr>
            </w:pPr>
          </w:p>
        </w:tc>
        <w:tc>
          <w:tcPr>
            <w:tcW w:w="1831" w:type="pct"/>
            <w:shd w:val="clear" w:color="auto" w:fill="auto"/>
          </w:tcPr>
          <w:p w:rsidR="00F71223" w:rsidRPr="00012A93" w:rsidRDefault="00F71223" w:rsidP="00012A93">
            <w:pPr>
              <w:tabs>
                <w:tab w:val="left" w:pos="2760"/>
              </w:tabs>
              <w:suppressAutoHyphens/>
              <w:spacing w:line="360" w:lineRule="auto"/>
              <w:jc w:val="both"/>
              <w:rPr>
                <w:sz w:val="20"/>
              </w:rPr>
            </w:pPr>
            <w:r w:rsidRPr="00012A93">
              <w:rPr>
                <w:sz w:val="20"/>
              </w:rPr>
              <w:t>200*1/100=2</w:t>
            </w:r>
          </w:p>
          <w:p w:rsidR="00F71223" w:rsidRPr="00012A93" w:rsidRDefault="00F71223" w:rsidP="00012A93">
            <w:pPr>
              <w:tabs>
                <w:tab w:val="left" w:pos="2760"/>
              </w:tabs>
              <w:suppressAutoHyphens/>
              <w:spacing w:line="360" w:lineRule="auto"/>
              <w:jc w:val="both"/>
              <w:rPr>
                <w:sz w:val="20"/>
              </w:rPr>
            </w:pPr>
          </w:p>
        </w:tc>
        <w:tc>
          <w:tcPr>
            <w:tcW w:w="643" w:type="pct"/>
            <w:shd w:val="clear" w:color="auto" w:fill="auto"/>
          </w:tcPr>
          <w:p w:rsidR="00020360" w:rsidRPr="00012A93" w:rsidRDefault="00F71223" w:rsidP="00012A93">
            <w:pPr>
              <w:tabs>
                <w:tab w:val="left" w:pos="2760"/>
              </w:tabs>
              <w:suppressAutoHyphens/>
              <w:spacing w:line="360" w:lineRule="auto"/>
              <w:jc w:val="both"/>
              <w:rPr>
                <w:sz w:val="20"/>
              </w:rPr>
            </w:pPr>
            <w:r w:rsidRPr="00012A93">
              <w:rPr>
                <w:sz w:val="20"/>
              </w:rPr>
              <w:t>Пр1Т1(7)</w:t>
            </w:r>
          </w:p>
        </w:tc>
      </w:tr>
      <w:tr w:rsidR="00020360" w:rsidRPr="00012A93" w:rsidTr="00012A93">
        <w:trPr>
          <w:cantSplit/>
        </w:trPr>
        <w:tc>
          <w:tcPr>
            <w:tcW w:w="330"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4</w:t>
            </w:r>
          </w:p>
        </w:tc>
        <w:tc>
          <w:tcPr>
            <w:tcW w:w="1282" w:type="pct"/>
            <w:shd w:val="clear" w:color="auto" w:fill="auto"/>
          </w:tcPr>
          <w:p w:rsidR="00020360" w:rsidRPr="00012A93" w:rsidRDefault="00F71223" w:rsidP="00012A93">
            <w:pPr>
              <w:tabs>
                <w:tab w:val="left" w:pos="2760"/>
              </w:tabs>
              <w:suppressAutoHyphens/>
              <w:spacing w:line="360" w:lineRule="auto"/>
              <w:jc w:val="both"/>
              <w:rPr>
                <w:sz w:val="20"/>
              </w:rPr>
            </w:pPr>
            <w:r w:rsidRPr="00012A93">
              <w:rPr>
                <w:sz w:val="20"/>
              </w:rPr>
              <w:t>Уплотняющие прокладки</w:t>
            </w:r>
          </w:p>
        </w:tc>
        <w:tc>
          <w:tcPr>
            <w:tcW w:w="366" w:type="pct"/>
            <w:shd w:val="clear" w:color="auto" w:fill="auto"/>
          </w:tcPr>
          <w:p w:rsidR="00020360" w:rsidRPr="00012A93" w:rsidRDefault="00F71223" w:rsidP="00012A93">
            <w:pPr>
              <w:tabs>
                <w:tab w:val="left" w:pos="2760"/>
              </w:tabs>
              <w:suppressAutoHyphens/>
              <w:spacing w:line="360" w:lineRule="auto"/>
              <w:jc w:val="both"/>
              <w:rPr>
                <w:sz w:val="20"/>
              </w:rPr>
            </w:pPr>
            <w:r w:rsidRPr="00012A93">
              <w:rPr>
                <w:sz w:val="20"/>
              </w:rPr>
              <w:t>1 т</w:t>
            </w:r>
          </w:p>
        </w:tc>
        <w:tc>
          <w:tcPr>
            <w:tcW w:w="549" w:type="pct"/>
            <w:shd w:val="clear" w:color="auto" w:fill="auto"/>
          </w:tcPr>
          <w:p w:rsidR="00020360" w:rsidRPr="00012A93" w:rsidRDefault="008F2180" w:rsidP="00012A93">
            <w:pPr>
              <w:tabs>
                <w:tab w:val="left" w:pos="2760"/>
              </w:tabs>
              <w:suppressAutoHyphens/>
              <w:spacing w:line="360" w:lineRule="auto"/>
              <w:jc w:val="both"/>
              <w:rPr>
                <w:sz w:val="20"/>
              </w:rPr>
            </w:pPr>
            <w:r w:rsidRPr="00012A93">
              <w:rPr>
                <w:sz w:val="20"/>
              </w:rPr>
              <w:t>1,</w:t>
            </w:r>
            <w:r w:rsidR="00147DD8" w:rsidRPr="00012A93">
              <w:rPr>
                <w:sz w:val="20"/>
              </w:rPr>
              <w:t>44</w:t>
            </w:r>
          </w:p>
        </w:tc>
        <w:tc>
          <w:tcPr>
            <w:tcW w:w="1831" w:type="pct"/>
            <w:shd w:val="clear" w:color="auto" w:fill="auto"/>
          </w:tcPr>
          <w:p w:rsidR="00020360" w:rsidRPr="00012A93" w:rsidRDefault="00147DD8" w:rsidP="00012A93">
            <w:pPr>
              <w:tabs>
                <w:tab w:val="left" w:pos="2760"/>
              </w:tabs>
              <w:suppressAutoHyphens/>
              <w:spacing w:line="360" w:lineRule="auto"/>
              <w:jc w:val="both"/>
              <w:rPr>
                <w:sz w:val="20"/>
              </w:rPr>
            </w:pPr>
            <w:r w:rsidRPr="00012A93">
              <w:rPr>
                <w:sz w:val="20"/>
              </w:rPr>
              <w:t>(200*7,2</w:t>
            </w:r>
            <w:r w:rsidR="008F2180" w:rsidRPr="00012A93">
              <w:rPr>
                <w:sz w:val="20"/>
              </w:rPr>
              <w:t>)/1000=1,</w:t>
            </w:r>
            <w:r w:rsidRPr="00012A93">
              <w:rPr>
                <w:sz w:val="20"/>
              </w:rPr>
              <w:t>44</w:t>
            </w:r>
          </w:p>
        </w:tc>
        <w:tc>
          <w:tcPr>
            <w:tcW w:w="643" w:type="pct"/>
            <w:shd w:val="clear" w:color="auto" w:fill="auto"/>
          </w:tcPr>
          <w:p w:rsidR="00020360" w:rsidRPr="00012A93" w:rsidRDefault="008F2180" w:rsidP="00012A93">
            <w:pPr>
              <w:tabs>
                <w:tab w:val="left" w:pos="2760"/>
              </w:tabs>
              <w:suppressAutoHyphens/>
              <w:spacing w:line="360" w:lineRule="auto"/>
              <w:jc w:val="both"/>
              <w:rPr>
                <w:sz w:val="20"/>
              </w:rPr>
            </w:pPr>
            <w:r w:rsidRPr="00012A93">
              <w:rPr>
                <w:sz w:val="20"/>
              </w:rPr>
              <w:t>Пр1Т2(7)</w:t>
            </w:r>
          </w:p>
        </w:tc>
      </w:tr>
      <w:tr w:rsidR="00020360" w:rsidRPr="00012A93" w:rsidTr="00012A93">
        <w:trPr>
          <w:cantSplit/>
        </w:trPr>
        <w:tc>
          <w:tcPr>
            <w:tcW w:w="330"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5</w:t>
            </w:r>
          </w:p>
        </w:tc>
        <w:tc>
          <w:tcPr>
            <w:tcW w:w="1282" w:type="pct"/>
            <w:shd w:val="clear" w:color="auto" w:fill="auto"/>
          </w:tcPr>
          <w:p w:rsidR="00020360" w:rsidRPr="00012A93" w:rsidRDefault="008F2180" w:rsidP="00012A93">
            <w:pPr>
              <w:suppressAutoHyphens/>
              <w:spacing w:line="360" w:lineRule="auto"/>
              <w:jc w:val="both"/>
              <w:rPr>
                <w:sz w:val="20"/>
              </w:rPr>
            </w:pPr>
            <w:r w:rsidRPr="00012A93">
              <w:rPr>
                <w:sz w:val="20"/>
              </w:rPr>
              <w:t>Полиизобутиленовая мастика</w:t>
            </w:r>
          </w:p>
        </w:tc>
        <w:tc>
          <w:tcPr>
            <w:tcW w:w="366" w:type="pct"/>
            <w:shd w:val="clear" w:color="auto" w:fill="auto"/>
          </w:tcPr>
          <w:p w:rsidR="00020360" w:rsidRPr="00012A93" w:rsidRDefault="008F2180" w:rsidP="00012A93">
            <w:pPr>
              <w:tabs>
                <w:tab w:val="left" w:pos="2760"/>
              </w:tabs>
              <w:suppressAutoHyphens/>
              <w:spacing w:line="360" w:lineRule="auto"/>
              <w:jc w:val="both"/>
              <w:rPr>
                <w:sz w:val="20"/>
              </w:rPr>
            </w:pPr>
            <w:r w:rsidRPr="00012A93">
              <w:rPr>
                <w:sz w:val="20"/>
              </w:rPr>
              <w:t>1 т</w:t>
            </w:r>
          </w:p>
        </w:tc>
        <w:tc>
          <w:tcPr>
            <w:tcW w:w="549" w:type="pct"/>
            <w:shd w:val="clear" w:color="auto" w:fill="auto"/>
          </w:tcPr>
          <w:p w:rsidR="00020360" w:rsidRPr="00012A93" w:rsidRDefault="008F2180" w:rsidP="00012A93">
            <w:pPr>
              <w:tabs>
                <w:tab w:val="left" w:pos="2760"/>
              </w:tabs>
              <w:suppressAutoHyphens/>
              <w:spacing w:line="360" w:lineRule="auto"/>
              <w:jc w:val="both"/>
              <w:rPr>
                <w:sz w:val="20"/>
              </w:rPr>
            </w:pPr>
            <w:r w:rsidRPr="00012A93">
              <w:rPr>
                <w:sz w:val="20"/>
              </w:rPr>
              <w:t>1,</w:t>
            </w:r>
            <w:r w:rsidR="00147DD8" w:rsidRPr="00012A93">
              <w:rPr>
                <w:sz w:val="20"/>
              </w:rPr>
              <w:t>008</w:t>
            </w:r>
          </w:p>
        </w:tc>
        <w:tc>
          <w:tcPr>
            <w:tcW w:w="1831" w:type="pct"/>
            <w:shd w:val="clear" w:color="auto" w:fill="auto"/>
          </w:tcPr>
          <w:p w:rsidR="00615494" w:rsidRPr="00012A93" w:rsidRDefault="00147DD8" w:rsidP="00012A93">
            <w:pPr>
              <w:tabs>
                <w:tab w:val="left" w:pos="2760"/>
              </w:tabs>
              <w:suppressAutoHyphens/>
              <w:spacing w:line="360" w:lineRule="auto"/>
              <w:jc w:val="both"/>
              <w:rPr>
                <w:sz w:val="20"/>
              </w:rPr>
            </w:pPr>
            <w:r w:rsidRPr="00012A93">
              <w:rPr>
                <w:sz w:val="20"/>
              </w:rPr>
              <w:t>(200*5,04</w:t>
            </w:r>
            <w:r w:rsidR="008F2180" w:rsidRPr="00012A93">
              <w:rPr>
                <w:sz w:val="20"/>
              </w:rPr>
              <w:t>)/1000=1,</w:t>
            </w:r>
            <w:r w:rsidRPr="00012A93">
              <w:rPr>
                <w:sz w:val="20"/>
              </w:rPr>
              <w:t>008</w:t>
            </w:r>
          </w:p>
        </w:tc>
        <w:tc>
          <w:tcPr>
            <w:tcW w:w="643" w:type="pct"/>
            <w:shd w:val="clear" w:color="auto" w:fill="auto"/>
          </w:tcPr>
          <w:p w:rsidR="00020360" w:rsidRPr="00012A93" w:rsidRDefault="008F2180" w:rsidP="00012A93">
            <w:pPr>
              <w:tabs>
                <w:tab w:val="left" w:pos="2760"/>
              </w:tabs>
              <w:suppressAutoHyphens/>
              <w:spacing w:line="360" w:lineRule="auto"/>
              <w:jc w:val="both"/>
              <w:rPr>
                <w:sz w:val="20"/>
              </w:rPr>
            </w:pPr>
            <w:r w:rsidRPr="00012A93">
              <w:rPr>
                <w:sz w:val="20"/>
              </w:rPr>
              <w:t>Пр1Т2(7)</w:t>
            </w:r>
          </w:p>
        </w:tc>
      </w:tr>
      <w:tr w:rsidR="00020360" w:rsidRPr="00012A93" w:rsidTr="00012A93">
        <w:trPr>
          <w:cantSplit/>
        </w:trPr>
        <w:tc>
          <w:tcPr>
            <w:tcW w:w="330"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6</w:t>
            </w:r>
          </w:p>
        </w:tc>
        <w:tc>
          <w:tcPr>
            <w:tcW w:w="1282" w:type="pct"/>
            <w:shd w:val="clear" w:color="auto" w:fill="auto"/>
          </w:tcPr>
          <w:p w:rsidR="00020360" w:rsidRPr="00012A93" w:rsidRDefault="008F2180" w:rsidP="00012A93">
            <w:pPr>
              <w:tabs>
                <w:tab w:val="left" w:pos="2760"/>
              </w:tabs>
              <w:suppressAutoHyphens/>
              <w:spacing w:line="360" w:lineRule="auto"/>
              <w:jc w:val="both"/>
              <w:rPr>
                <w:sz w:val="20"/>
              </w:rPr>
            </w:pPr>
            <w:r w:rsidRPr="00012A93">
              <w:rPr>
                <w:sz w:val="20"/>
              </w:rPr>
              <w:t>Оцинкованное железо</w:t>
            </w:r>
          </w:p>
        </w:tc>
        <w:tc>
          <w:tcPr>
            <w:tcW w:w="366" w:type="pct"/>
            <w:shd w:val="clear" w:color="auto" w:fill="auto"/>
          </w:tcPr>
          <w:p w:rsidR="00020360" w:rsidRPr="00012A93" w:rsidRDefault="008F2180" w:rsidP="00012A93">
            <w:pPr>
              <w:tabs>
                <w:tab w:val="left" w:pos="2760"/>
              </w:tabs>
              <w:suppressAutoHyphens/>
              <w:spacing w:line="360" w:lineRule="auto"/>
              <w:jc w:val="both"/>
              <w:rPr>
                <w:sz w:val="20"/>
              </w:rPr>
            </w:pPr>
            <w:r w:rsidRPr="00012A93">
              <w:rPr>
                <w:sz w:val="20"/>
              </w:rPr>
              <w:t>1 т</w:t>
            </w:r>
          </w:p>
        </w:tc>
        <w:tc>
          <w:tcPr>
            <w:tcW w:w="549" w:type="pct"/>
            <w:shd w:val="clear" w:color="auto" w:fill="auto"/>
          </w:tcPr>
          <w:p w:rsidR="00020360" w:rsidRPr="00012A93" w:rsidRDefault="00EB0C3D" w:rsidP="00012A93">
            <w:pPr>
              <w:tabs>
                <w:tab w:val="left" w:pos="2760"/>
              </w:tabs>
              <w:suppressAutoHyphens/>
              <w:spacing w:line="360" w:lineRule="auto"/>
              <w:jc w:val="both"/>
              <w:rPr>
                <w:sz w:val="20"/>
              </w:rPr>
            </w:pPr>
            <w:r w:rsidRPr="00012A93">
              <w:rPr>
                <w:sz w:val="20"/>
              </w:rPr>
              <w:t>0,2798</w:t>
            </w:r>
          </w:p>
        </w:tc>
        <w:tc>
          <w:tcPr>
            <w:tcW w:w="1831" w:type="pct"/>
            <w:shd w:val="clear" w:color="auto" w:fill="auto"/>
          </w:tcPr>
          <w:p w:rsidR="00020360" w:rsidRPr="00012A93" w:rsidRDefault="00890EE3" w:rsidP="00012A93">
            <w:pPr>
              <w:tabs>
                <w:tab w:val="left" w:pos="2760"/>
              </w:tabs>
              <w:suppressAutoHyphens/>
              <w:spacing w:line="360" w:lineRule="auto"/>
              <w:jc w:val="both"/>
              <w:rPr>
                <w:sz w:val="20"/>
              </w:rPr>
            </w:pPr>
            <w:r w:rsidRPr="00012A93">
              <w:rPr>
                <w:sz w:val="20"/>
              </w:rPr>
              <w:t>36*3*2*0,00055*7850*0,3/1000=0,2</w:t>
            </w:r>
            <w:r w:rsidR="00EB0C3D" w:rsidRPr="00012A93">
              <w:rPr>
                <w:sz w:val="20"/>
              </w:rPr>
              <w:t>798</w:t>
            </w:r>
          </w:p>
        </w:tc>
        <w:tc>
          <w:tcPr>
            <w:tcW w:w="643" w:type="pct"/>
            <w:shd w:val="clear" w:color="auto" w:fill="auto"/>
          </w:tcPr>
          <w:p w:rsidR="00020360" w:rsidRPr="00012A93" w:rsidRDefault="00EB0C3D" w:rsidP="00012A93">
            <w:pPr>
              <w:tabs>
                <w:tab w:val="left" w:pos="2760"/>
              </w:tabs>
              <w:suppressAutoHyphens/>
              <w:spacing w:line="360" w:lineRule="auto"/>
              <w:jc w:val="both"/>
              <w:rPr>
                <w:sz w:val="20"/>
              </w:rPr>
            </w:pPr>
            <w:r w:rsidRPr="00012A93">
              <w:rPr>
                <w:sz w:val="20"/>
              </w:rPr>
              <w:t>Пр1Т2(7)</w:t>
            </w:r>
          </w:p>
        </w:tc>
      </w:tr>
      <w:tr w:rsidR="00020360" w:rsidRPr="00012A93" w:rsidTr="00012A93">
        <w:trPr>
          <w:cantSplit/>
        </w:trPr>
        <w:tc>
          <w:tcPr>
            <w:tcW w:w="330"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7</w:t>
            </w:r>
          </w:p>
        </w:tc>
        <w:tc>
          <w:tcPr>
            <w:tcW w:w="1282" w:type="pct"/>
            <w:shd w:val="clear" w:color="auto" w:fill="auto"/>
          </w:tcPr>
          <w:p w:rsidR="00020360" w:rsidRPr="00012A93" w:rsidRDefault="00EB0C3D" w:rsidP="00012A93">
            <w:pPr>
              <w:tabs>
                <w:tab w:val="left" w:pos="2760"/>
              </w:tabs>
              <w:suppressAutoHyphens/>
              <w:spacing w:line="360" w:lineRule="auto"/>
              <w:jc w:val="both"/>
              <w:rPr>
                <w:sz w:val="20"/>
              </w:rPr>
            </w:pPr>
            <w:r w:rsidRPr="00012A93">
              <w:rPr>
                <w:sz w:val="20"/>
              </w:rPr>
              <w:t>Электросварка стыков стеновых панелей</w:t>
            </w:r>
          </w:p>
        </w:tc>
        <w:tc>
          <w:tcPr>
            <w:tcW w:w="366" w:type="pct"/>
            <w:shd w:val="clear" w:color="auto" w:fill="auto"/>
          </w:tcPr>
          <w:p w:rsidR="00020360" w:rsidRPr="00012A93" w:rsidRDefault="00EB0C3D" w:rsidP="00012A93">
            <w:pPr>
              <w:tabs>
                <w:tab w:val="left" w:pos="2760"/>
              </w:tabs>
              <w:suppressAutoHyphens/>
              <w:spacing w:line="360" w:lineRule="auto"/>
              <w:jc w:val="both"/>
              <w:rPr>
                <w:sz w:val="20"/>
              </w:rPr>
            </w:pPr>
            <w:smartTag w:uri="urn:schemas-microsoft-com:office:smarttags" w:element="metricconverter">
              <w:smartTagPr>
                <w:attr w:name="ProductID" w:val="10 м"/>
              </w:smartTagPr>
              <w:r w:rsidRPr="00012A93">
                <w:rPr>
                  <w:sz w:val="20"/>
                </w:rPr>
                <w:t>10 м</w:t>
              </w:r>
            </w:smartTag>
          </w:p>
        </w:tc>
        <w:tc>
          <w:tcPr>
            <w:tcW w:w="549" w:type="pct"/>
            <w:shd w:val="clear" w:color="auto" w:fill="auto"/>
          </w:tcPr>
          <w:p w:rsidR="00020360" w:rsidRPr="00012A93" w:rsidRDefault="00EB0C3D" w:rsidP="00012A93">
            <w:pPr>
              <w:tabs>
                <w:tab w:val="left" w:pos="2760"/>
              </w:tabs>
              <w:suppressAutoHyphens/>
              <w:spacing w:line="360" w:lineRule="auto"/>
              <w:jc w:val="both"/>
              <w:rPr>
                <w:sz w:val="20"/>
              </w:rPr>
            </w:pPr>
            <w:r w:rsidRPr="00012A93">
              <w:rPr>
                <w:sz w:val="20"/>
              </w:rPr>
              <w:t>1</w:t>
            </w:r>
            <w:r w:rsidR="006A42BB" w:rsidRPr="00012A93">
              <w:rPr>
                <w:sz w:val="20"/>
              </w:rPr>
              <w:t>2,8</w:t>
            </w:r>
          </w:p>
        </w:tc>
        <w:tc>
          <w:tcPr>
            <w:tcW w:w="1831" w:type="pct"/>
            <w:shd w:val="clear" w:color="auto" w:fill="auto"/>
          </w:tcPr>
          <w:p w:rsidR="00020360" w:rsidRPr="00012A93" w:rsidRDefault="006A42BB" w:rsidP="00012A93">
            <w:pPr>
              <w:tabs>
                <w:tab w:val="left" w:pos="2760"/>
              </w:tabs>
              <w:suppressAutoHyphens/>
              <w:spacing w:line="360" w:lineRule="auto"/>
              <w:jc w:val="both"/>
              <w:rPr>
                <w:sz w:val="20"/>
              </w:rPr>
            </w:pPr>
            <w:r w:rsidRPr="00012A93">
              <w:rPr>
                <w:sz w:val="20"/>
              </w:rPr>
              <w:t>0,64*200</w:t>
            </w:r>
            <w:r w:rsidR="00EB0C3D" w:rsidRPr="00012A93">
              <w:rPr>
                <w:sz w:val="20"/>
              </w:rPr>
              <w:t>/10=1</w:t>
            </w:r>
            <w:r w:rsidRPr="00012A93">
              <w:rPr>
                <w:sz w:val="20"/>
              </w:rPr>
              <w:t>2,8</w:t>
            </w:r>
          </w:p>
        </w:tc>
        <w:tc>
          <w:tcPr>
            <w:tcW w:w="643" w:type="pct"/>
            <w:shd w:val="clear" w:color="auto" w:fill="auto"/>
          </w:tcPr>
          <w:p w:rsidR="00020360" w:rsidRPr="00012A93" w:rsidRDefault="00EB0C3D" w:rsidP="00012A93">
            <w:pPr>
              <w:tabs>
                <w:tab w:val="left" w:pos="2760"/>
              </w:tabs>
              <w:suppressAutoHyphens/>
              <w:spacing w:line="360" w:lineRule="auto"/>
              <w:jc w:val="both"/>
              <w:rPr>
                <w:sz w:val="20"/>
              </w:rPr>
            </w:pPr>
            <w:r w:rsidRPr="00012A93">
              <w:rPr>
                <w:sz w:val="20"/>
              </w:rPr>
              <w:t>Пр1Т2(7)</w:t>
            </w:r>
          </w:p>
        </w:tc>
      </w:tr>
      <w:tr w:rsidR="00020360" w:rsidRPr="00012A93" w:rsidTr="00012A93">
        <w:trPr>
          <w:cantSplit/>
        </w:trPr>
        <w:tc>
          <w:tcPr>
            <w:tcW w:w="330"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8</w:t>
            </w:r>
          </w:p>
        </w:tc>
        <w:tc>
          <w:tcPr>
            <w:tcW w:w="1282" w:type="pct"/>
            <w:shd w:val="clear" w:color="auto" w:fill="auto"/>
          </w:tcPr>
          <w:p w:rsidR="00020360" w:rsidRPr="00012A93" w:rsidRDefault="00EB0C3D" w:rsidP="00012A93">
            <w:pPr>
              <w:tabs>
                <w:tab w:val="left" w:pos="2760"/>
              </w:tabs>
              <w:suppressAutoHyphens/>
              <w:spacing w:line="360" w:lineRule="auto"/>
              <w:jc w:val="both"/>
              <w:rPr>
                <w:sz w:val="20"/>
              </w:rPr>
            </w:pPr>
            <w:r w:rsidRPr="00012A93">
              <w:rPr>
                <w:sz w:val="20"/>
              </w:rPr>
              <w:t>Ворота</w:t>
            </w:r>
          </w:p>
        </w:tc>
        <w:tc>
          <w:tcPr>
            <w:tcW w:w="366" w:type="pct"/>
            <w:shd w:val="clear" w:color="auto" w:fill="auto"/>
          </w:tcPr>
          <w:p w:rsidR="00020360" w:rsidRPr="00012A93" w:rsidRDefault="00EB0C3D" w:rsidP="00012A93">
            <w:pPr>
              <w:tabs>
                <w:tab w:val="left" w:pos="2760"/>
              </w:tabs>
              <w:suppressAutoHyphens/>
              <w:spacing w:line="360" w:lineRule="auto"/>
              <w:jc w:val="both"/>
              <w:rPr>
                <w:sz w:val="20"/>
              </w:rPr>
            </w:pPr>
            <w:r w:rsidRPr="00012A93">
              <w:rPr>
                <w:sz w:val="20"/>
              </w:rPr>
              <w:t>100 т</w:t>
            </w:r>
          </w:p>
        </w:tc>
        <w:tc>
          <w:tcPr>
            <w:tcW w:w="549" w:type="pct"/>
            <w:shd w:val="clear" w:color="auto" w:fill="auto"/>
          </w:tcPr>
          <w:p w:rsidR="00020360" w:rsidRPr="00012A93" w:rsidRDefault="00EB0C3D" w:rsidP="00012A93">
            <w:pPr>
              <w:tabs>
                <w:tab w:val="left" w:pos="2760"/>
              </w:tabs>
              <w:suppressAutoHyphens/>
              <w:spacing w:line="360" w:lineRule="auto"/>
              <w:jc w:val="both"/>
              <w:rPr>
                <w:sz w:val="20"/>
              </w:rPr>
            </w:pPr>
            <w:r w:rsidRPr="00012A93">
              <w:rPr>
                <w:sz w:val="20"/>
              </w:rPr>
              <w:t>0,0</w:t>
            </w:r>
            <w:r w:rsidR="006A42BB" w:rsidRPr="00012A93">
              <w:rPr>
                <w:sz w:val="20"/>
              </w:rPr>
              <w:t>4</w:t>
            </w:r>
          </w:p>
        </w:tc>
        <w:tc>
          <w:tcPr>
            <w:tcW w:w="1831" w:type="pct"/>
            <w:shd w:val="clear" w:color="auto" w:fill="auto"/>
          </w:tcPr>
          <w:p w:rsidR="00394324" w:rsidRPr="00012A93" w:rsidRDefault="00C27437" w:rsidP="00012A93">
            <w:pPr>
              <w:tabs>
                <w:tab w:val="left" w:pos="2760"/>
              </w:tabs>
              <w:suppressAutoHyphens/>
              <w:spacing w:line="360" w:lineRule="auto"/>
              <w:jc w:val="both"/>
              <w:rPr>
                <w:sz w:val="20"/>
              </w:rPr>
            </w:pPr>
            <w:r w:rsidRPr="00012A93">
              <w:rPr>
                <w:sz w:val="20"/>
              </w:rPr>
              <w:t>4</w:t>
            </w:r>
            <w:r w:rsidR="00EB0C3D" w:rsidRPr="00012A93">
              <w:rPr>
                <w:sz w:val="20"/>
              </w:rPr>
              <w:t>*1000/100000=0,0</w:t>
            </w:r>
            <w:r w:rsidRPr="00012A93">
              <w:rPr>
                <w:sz w:val="20"/>
              </w:rPr>
              <w:t>4</w:t>
            </w:r>
          </w:p>
        </w:tc>
        <w:tc>
          <w:tcPr>
            <w:tcW w:w="643" w:type="pct"/>
            <w:shd w:val="clear" w:color="auto" w:fill="auto"/>
          </w:tcPr>
          <w:p w:rsidR="00020360" w:rsidRPr="00012A93" w:rsidRDefault="00EB0C3D" w:rsidP="00012A93">
            <w:pPr>
              <w:tabs>
                <w:tab w:val="left" w:pos="2760"/>
              </w:tabs>
              <w:suppressAutoHyphens/>
              <w:spacing w:line="360" w:lineRule="auto"/>
              <w:jc w:val="both"/>
              <w:rPr>
                <w:sz w:val="20"/>
              </w:rPr>
            </w:pPr>
            <w:r w:rsidRPr="00012A93">
              <w:rPr>
                <w:sz w:val="20"/>
              </w:rPr>
              <w:t>Пр1Т1(7)</w:t>
            </w:r>
          </w:p>
        </w:tc>
      </w:tr>
      <w:tr w:rsidR="00020360" w:rsidRPr="00012A93" w:rsidTr="00012A93">
        <w:trPr>
          <w:cantSplit/>
        </w:trPr>
        <w:tc>
          <w:tcPr>
            <w:tcW w:w="330"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9</w:t>
            </w:r>
          </w:p>
        </w:tc>
        <w:tc>
          <w:tcPr>
            <w:tcW w:w="1282" w:type="pct"/>
            <w:shd w:val="clear" w:color="auto" w:fill="auto"/>
          </w:tcPr>
          <w:p w:rsidR="00020360" w:rsidRPr="00012A93" w:rsidRDefault="00EB0C3D" w:rsidP="00012A93">
            <w:pPr>
              <w:tabs>
                <w:tab w:val="left" w:pos="2760"/>
              </w:tabs>
              <w:suppressAutoHyphens/>
              <w:spacing w:line="360" w:lineRule="auto"/>
              <w:jc w:val="both"/>
              <w:rPr>
                <w:sz w:val="20"/>
              </w:rPr>
            </w:pPr>
            <w:r w:rsidRPr="00012A93">
              <w:rPr>
                <w:sz w:val="20"/>
              </w:rPr>
              <w:t>Заче</w:t>
            </w:r>
            <w:r w:rsidR="008974B9" w:rsidRPr="00012A93">
              <w:rPr>
                <w:sz w:val="20"/>
              </w:rPr>
              <w:t>ка</w:t>
            </w:r>
            <w:r w:rsidRPr="00012A93">
              <w:rPr>
                <w:sz w:val="20"/>
              </w:rPr>
              <w:t>нка и расшивка швов панелей стен снаружи здания</w:t>
            </w:r>
          </w:p>
        </w:tc>
        <w:tc>
          <w:tcPr>
            <w:tcW w:w="366" w:type="pct"/>
            <w:shd w:val="clear" w:color="auto" w:fill="auto"/>
          </w:tcPr>
          <w:p w:rsidR="00020360" w:rsidRPr="00012A93" w:rsidRDefault="00EB0C3D" w:rsidP="00012A93">
            <w:pPr>
              <w:tabs>
                <w:tab w:val="left" w:pos="2760"/>
              </w:tabs>
              <w:suppressAutoHyphens/>
              <w:spacing w:line="360" w:lineRule="auto"/>
              <w:jc w:val="both"/>
              <w:rPr>
                <w:sz w:val="20"/>
              </w:rPr>
            </w:pPr>
            <w:smartTag w:uri="urn:schemas-microsoft-com:office:smarttags" w:element="metricconverter">
              <w:smartTagPr>
                <w:attr w:name="ProductID" w:val="10 м"/>
              </w:smartTagPr>
              <w:r w:rsidRPr="00012A93">
                <w:rPr>
                  <w:sz w:val="20"/>
                </w:rPr>
                <w:t>10 м</w:t>
              </w:r>
            </w:smartTag>
          </w:p>
        </w:tc>
        <w:tc>
          <w:tcPr>
            <w:tcW w:w="549" w:type="pct"/>
            <w:shd w:val="clear" w:color="auto" w:fill="auto"/>
          </w:tcPr>
          <w:p w:rsidR="00020360" w:rsidRPr="00012A93" w:rsidRDefault="0001341D" w:rsidP="00012A93">
            <w:pPr>
              <w:tabs>
                <w:tab w:val="left" w:pos="2760"/>
              </w:tabs>
              <w:suppressAutoHyphens/>
              <w:spacing w:line="360" w:lineRule="auto"/>
              <w:jc w:val="both"/>
              <w:rPr>
                <w:sz w:val="20"/>
              </w:rPr>
            </w:pPr>
            <w:r w:rsidRPr="00012A93">
              <w:rPr>
                <w:sz w:val="20"/>
              </w:rPr>
              <w:t>168,96</w:t>
            </w:r>
          </w:p>
        </w:tc>
        <w:tc>
          <w:tcPr>
            <w:tcW w:w="1831"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29,76+139,2=168,96</w:t>
            </w:r>
          </w:p>
        </w:tc>
        <w:tc>
          <w:tcPr>
            <w:tcW w:w="643" w:type="pct"/>
            <w:shd w:val="clear" w:color="auto" w:fill="auto"/>
          </w:tcPr>
          <w:p w:rsidR="00020360" w:rsidRPr="00012A93" w:rsidRDefault="006A35AB" w:rsidP="00012A93">
            <w:pPr>
              <w:tabs>
                <w:tab w:val="left" w:pos="2760"/>
              </w:tabs>
              <w:suppressAutoHyphens/>
              <w:spacing w:line="360" w:lineRule="auto"/>
              <w:jc w:val="both"/>
              <w:rPr>
                <w:sz w:val="20"/>
              </w:rPr>
            </w:pPr>
            <w:r w:rsidRPr="00012A93">
              <w:rPr>
                <w:sz w:val="20"/>
              </w:rPr>
              <w:t>Е4-1-28 п.4</w:t>
            </w:r>
          </w:p>
        </w:tc>
      </w:tr>
      <w:tr w:rsidR="00020360" w:rsidRPr="00012A93" w:rsidTr="00012A93">
        <w:trPr>
          <w:cantSplit/>
        </w:trPr>
        <w:tc>
          <w:tcPr>
            <w:tcW w:w="330"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10</w:t>
            </w:r>
          </w:p>
        </w:tc>
        <w:tc>
          <w:tcPr>
            <w:tcW w:w="1282" w:type="pct"/>
            <w:shd w:val="clear" w:color="auto" w:fill="auto"/>
          </w:tcPr>
          <w:p w:rsidR="00020360" w:rsidRPr="00012A93" w:rsidRDefault="008974B9" w:rsidP="00012A93">
            <w:pPr>
              <w:tabs>
                <w:tab w:val="left" w:pos="2760"/>
              </w:tabs>
              <w:suppressAutoHyphens/>
              <w:spacing w:line="360" w:lineRule="auto"/>
              <w:jc w:val="both"/>
              <w:rPr>
                <w:sz w:val="20"/>
              </w:rPr>
            </w:pPr>
            <w:r w:rsidRPr="00012A93">
              <w:rPr>
                <w:sz w:val="20"/>
              </w:rPr>
              <w:t>Объем бетона для заделки швов стеновых панелей</w:t>
            </w:r>
          </w:p>
        </w:tc>
        <w:tc>
          <w:tcPr>
            <w:tcW w:w="366" w:type="pct"/>
            <w:shd w:val="clear" w:color="auto" w:fill="auto"/>
          </w:tcPr>
          <w:p w:rsidR="00020360" w:rsidRPr="00012A93" w:rsidRDefault="008974B9" w:rsidP="00012A93">
            <w:pPr>
              <w:tabs>
                <w:tab w:val="left" w:pos="2760"/>
              </w:tabs>
              <w:suppressAutoHyphens/>
              <w:spacing w:line="360" w:lineRule="auto"/>
              <w:jc w:val="both"/>
              <w:rPr>
                <w:sz w:val="20"/>
              </w:rPr>
            </w:pPr>
            <w:r w:rsidRPr="00012A93">
              <w:rPr>
                <w:sz w:val="20"/>
              </w:rPr>
              <w:t>м3</w:t>
            </w:r>
          </w:p>
        </w:tc>
        <w:tc>
          <w:tcPr>
            <w:tcW w:w="549" w:type="pct"/>
            <w:shd w:val="clear" w:color="auto" w:fill="auto"/>
          </w:tcPr>
          <w:p w:rsidR="00020360" w:rsidRPr="00012A93" w:rsidRDefault="00596150" w:rsidP="00012A93">
            <w:pPr>
              <w:tabs>
                <w:tab w:val="left" w:pos="2760"/>
              </w:tabs>
              <w:suppressAutoHyphens/>
              <w:spacing w:line="360" w:lineRule="auto"/>
              <w:jc w:val="both"/>
              <w:rPr>
                <w:sz w:val="20"/>
              </w:rPr>
            </w:pPr>
            <w:r w:rsidRPr="00012A93">
              <w:rPr>
                <w:sz w:val="20"/>
              </w:rPr>
              <w:t>10,12</w:t>
            </w:r>
          </w:p>
        </w:tc>
        <w:tc>
          <w:tcPr>
            <w:tcW w:w="1831" w:type="pct"/>
            <w:shd w:val="clear" w:color="auto" w:fill="auto"/>
          </w:tcPr>
          <w:p w:rsidR="00020360" w:rsidRPr="00012A93" w:rsidRDefault="006A42BB" w:rsidP="00012A93">
            <w:pPr>
              <w:tabs>
                <w:tab w:val="left" w:pos="2760"/>
              </w:tabs>
              <w:suppressAutoHyphens/>
              <w:spacing w:line="360" w:lineRule="auto"/>
              <w:jc w:val="both"/>
              <w:rPr>
                <w:sz w:val="20"/>
              </w:rPr>
            </w:pPr>
            <w:r w:rsidRPr="00012A93">
              <w:rPr>
                <w:sz w:val="20"/>
              </w:rPr>
              <w:t>(0,023*200</w:t>
            </w:r>
            <w:r w:rsidR="008974B9" w:rsidRPr="00012A93">
              <w:rPr>
                <w:sz w:val="20"/>
              </w:rPr>
              <w:t>)*2200/1000 = 1</w:t>
            </w:r>
            <w:r w:rsidR="00596150" w:rsidRPr="00012A93">
              <w:rPr>
                <w:sz w:val="20"/>
              </w:rPr>
              <w:t>0,12</w:t>
            </w:r>
          </w:p>
        </w:tc>
        <w:tc>
          <w:tcPr>
            <w:tcW w:w="643" w:type="pct"/>
            <w:shd w:val="clear" w:color="auto" w:fill="auto"/>
          </w:tcPr>
          <w:p w:rsidR="00020360" w:rsidRPr="00012A93" w:rsidRDefault="008974B9" w:rsidP="00012A93">
            <w:pPr>
              <w:tabs>
                <w:tab w:val="left" w:pos="2760"/>
              </w:tabs>
              <w:suppressAutoHyphens/>
              <w:spacing w:line="360" w:lineRule="auto"/>
              <w:jc w:val="both"/>
              <w:rPr>
                <w:sz w:val="20"/>
              </w:rPr>
            </w:pPr>
            <w:r w:rsidRPr="00012A93">
              <w:rPr>
                <w:sz w:val="20"/>
              </w:rPr>
              <w:t>Пр1Т2(7)</w:t>
            </w:r>
          </w:p>
          <w:p w:rsidR="008974B9" w:rsidRPr="00012A93" w:rsidRDefault="008974B9" w:rsidP="00012A93">
            <w:pPr>
              <w:tabs>
                <w:tab w:val="left" w:pos="2760"/>
              </w:tabs>
              <w:suppressAutoHyphens/>
              <w:spacing w:line="360" w:lineRule="auto"/>
              <w:jc w:val="both"/>
              <w:rPr>
                <w:sz w:val="20"/>
              </w:rPr>
            </w:pPr>
            <w:r w:rsidRPr="00012A93">
              <w:rPr>
                <w:sz w:val="20"/>
              </w:rPr>
              <w:t>Е1-22 Пр1</w:t>
            </w:r>
          </w:p>
        </w:tc>
      </w:tr>
      <w:tr w:rsidR="00020360" w:rsidRPr="00012A93" w:rsidTr="00012A93">
        <w:trPr>
          <w:cantSplit/>
        </w:trPr>
        <w:tc>
          <w:tcPr>
            <w:tcW w:w="330" w:type="pct"/>
            <w:shd w:val="clear" w:color="auto" w:fill="auto"/>
          </w:tcPr>
          <w:p w:rsidR="00020360" w:rsidRPr="00012A93" w:rsidRDefault="00586ED2" w:rsidP="00012A93">
            <w:pPr>
              <w:tabs>
                <w:tab w:val="left" w:pos="2760"/>
              </w:tabs>
              <w:suppressAutoHyphens/>
              <w:spacing w:line="360" w:lineRule="auto"/>
              <w:jc w:val="both"/>
              <w:rPr>
                <w:sz w:val="20"/>
              </w:rPr>
            </w:pPr>
            <w:r w:rsidRPr="00012A93">
              <w:rPr>
                <w:sz w:val="20"/>
              </w:rPr>
              <w:t>11</w:t>
            </w:r>
          </w:p>
        </w:tc>
        <w:tc>
          <w:tcPr>
            <w:tcW w:w="1282" w:type="pct"/>
            <w:shd w:val="clear" w:color="auto" w:fill="auto"/>
          </w:tcPr>
          <w:p w:rsidR="00020360" w:rsidRPr="00012A93" w:rsidRDefault="008974B9" w:rsidP="00012A93">
            <w:pPr>
              <w:tabs>
                <w:tab w:val="left" w:pos="2760"/>
              </w:tabs>
              <w:suppressAutoHyphens/>
              <w:spacing w:line="360" w:lineRule="auto"/>
              <w:jc w:val="both"/>
              <w:rPr>
                <w:sz w:val="20"/>
              </w:rPr>
            </w:pPr>
            <w:r w:rsidRPr="00012A93">
              <w:rPr>
                <w:sz w:val="20"/>
              </w:rPr>
              <w:t>Конопатка швов оконных блоков снаружи здания</w:t>
            </w:r>
          </w:p>
        </w:tc>
        <w:tc>
          <w:tcPr>
            <w:tcW w:w="366" w:type="pct"/>
            <w:shd w:val="clear" w:color="auto" w:fill="auto"/>
          </w:tcPr>
          <w:p w:rsidR="00020360" w:rsidRPr="00012A93" w:rsidRDefault="008974B9" w:rsidP="00012A93">
            <w:pPr>
              <w:tabs>
                <w:tab w:val="left" w:pos="2760"/>
              </w:tabs>
              <w:suppressAutoHyphens/>
              <w:spacing w:line="360" w:lineRule="auto"/>
              <w:jc w:val="both"/>
              <w:rPr>
                <w:sz w:val="20"/>
              </w:rPr>
            </w:pPr>
            <w:smartTag w:uri="urn:schemas-microsoft-com:office:smarttags" w:element="metricconverter">
              <w:smartTagPr>
                <w:attr w:name="ProductID" w:val="10 м"/>
              </w:smartTagPr>
              <w:r w:rsidRPr="00012A93">
                <w:rPr>
                  <w:sz w:val="20"/>
                </w:rPr>
                <w:t>10 м</w:t>
              </w:r>
            </w:smartTag>
          </w:p>
        </w:tc>
        <w:tc>
          <w:tcPr>
            <w:tcW w:w="549" w:type="pct"/>
            <w:shd w:val="clear" w:color="auto" w:fill="auto"/>
          </w:tcPr>
          <w:p w:rsidR="00020360" w:rsidRPr="00012A93" w:rsidRDefault="0001341D" w:rsidP="00012A93">
            <w:pPr>
              <w:tabs>
                <w:tab w:val="left" w:pos="2760"/>
              </w:tabs>
              <w:suppressAutoHyphens/>
              <w:spacing w:line="360" w:lineRule="auto"/>
              <w:jc w:val="both"/>
              <w:rPr>
                <w:sz w:val="20"/>
              </w:rPr>
            </w:pPr>
            <w:r w:rsidRPr="00012A93">
              <w:rPr>
                <w:sz w:val="20"/>
              </w:rPr>
              <w:t>34,32</w:t>
            </w:r>
          </w:p>
        </w:tc>
        <w:tc>
          <w:tcPr>
            <w:tcW w:w="1831" w:type="pct"/>
            <w:shd w:val="clear" w:color="auto" w:fill="auto"/>
          </w:tcPr>
          <w:p w:rsidR="00020360" w:rsidRPr="00012A93" w:rsidRDefault="0001341D" w:rsidP="00012A93">
            <w:pPr>
              <w:tabs>
                <w:tab w:val="left" w:pos="2760"/>
              </w:tabs>
              <w:suppressAutoHyphens/>
              <w:spacing w:line="360" w:lineRule="auto"/>
              <w:jc w:val="both"/>
              <w:rPr>
                <w:sz w:val="20"/>
              </w:rPr>
            </w:pPr>
            <w:r w:rsidRPr="00012A93">
              <w:rPr>
                <w:sz w:val="20"/>
              </w:rPr>
              <w:t>(145,2+198)/10 = 34,32</w:t>
            </w:r>
          </w:p>
        </w:tc>
        <w:tc>
          <w:tcPr>
            <w:tcW w:w="643" w:type="pct"/>
            <w:shd w:val="clear" w:color="auto" w:fill="auto"/>
          </w:tcPr>
          <w:p w:rsidR="00020360" w:rsidRPr="00012A93" w:rsidRDefault="007E4FF3" w:rsidP="00012A93">
            <w:pPr>
              <w:tabs>
                <w:tab w:val="left" w:pos="2760"/>
              </w:tabs>
              <w:suppressAutoHyphens/>
              <w:spacing w:line="360" w:lineRule="auto"/>
              <w:jc w:val="both"/>
              <w:rPr>
                <w:sz w:val="20"/>
              </w:rPr>
            </w:pPr>
            <w:r w:rsidRPr="00012A93">
              <w:rPr>
                <w:sz w:val="20"/>
              </w:rPr>
              <w:t>Е4-1-28 п.1</w:t>
            </w:r>
          </w:p>
        </w:tc>
      </w:tr>
    </w:tbl>
    <w:p w:rsidR="000A45AE" w:rsidRPr="00356289" w:rsidRDefault="000A45AE" w:rsidP="00356289">
      <w:pPr>
        <w:tabs>
          <w:tab w:val="left" w:pos="2175"/>
        </w:tabs>
        <w:suppressAutoHyphens/>
        <w:spacing w:line="360" w:lineRule="auto"/>
        <w:ind w:firstLine="709"/>
        <w:jc w:val="both"/>
        <w:rPr>
          <w:sz w:val="28"/>
          <w:szCs w:val="28"/>
        </w:rPr>
      </w:pPr>
    </w:p>
    <w:p w:rsidR="00356289" w:rsidRPr="00356289" w:rsidRDefault="00020360" w:rsidP="00356289">
      <w:pPr>
        <w:tabs>
          <w:tab w:val="left" w:pos="2175"/>
        </w:tabs>
        <w:suppressAutoHyphens/>
        <w:spacing w:line="360" w:lineRule="auto"/>
        <w:ind w:firstLine="709"/>
        <w:jc w:val="both"/>
        <w:rPr>
          <w:b/>
          <w:sz w:val="28"/>
          <w:szCs w:val="28"/>
        </w:rPr>
      </w:pPr>
      <w:r w:rsidRPr="00356289">
        <w:rPr>
          <w:b/>
          <w:sz w:val="28"/>
          <w:szCs w:val="28"/>
        </w:rPr>
        <w:t>5. Выбор метода производства монтажных работ</w:t>
      </w:r>
    </w:p>
    <w:p w:rsidR="00356289" w:rsidRDefault="00356289" w:rsidP="00356289">
      <w:pPr>
        <w:tabs>
          <w:tab w:val="left" w:pos="1080"/>
          <w:tab w:val="left" w:pos="2175"/>
        </w:tabs>
        <w:suppressAutoHyphens/>
        <w:spacing w:line="360" w:lineRule="auto"/>
        <w:ind w:firstLine="709"/>
        <w:jc w:val="both"/>
        <w:rPr>
          <w:sz w:val="28"/>
          <w:szCs w:val="28"/>
          <w:lang w:val="en-US"/>
        </w:rPr>
      </w:pPr>
    </w:p>
    <w:p w:rsidR="000A45AE" w:rsidRPr="00356289" w:rsidRDefault="00020360" w:rsidP="00356289">
      <w:pPr>
        <w:tabs>
          <w:tab w:val="left" w:pos="1080"/>
          <w:tab w:val="left" w:pos="2175"/>
        </w:tabs>
        <w:suppressAutoHyphens/>
        <w:spacing w:line="360" w:lineRule="auto"/>
        <w:ind w:firstLine="709"/>
        <w:jc w:val="both"/>
        <w:rPr>
          <w:sz w:val="28"/>
          <w:szCs w:val="28"/>
        </w:rPr>
      </w:pPr>
      <w:r w:rsidRPr="00356289">
        <w:rPr>
          <w:sz w:val="28"/>
          <w:szCs w:val="28"/>
        </w:rPr>
        <w:t>Метод монтажа – дифференцированный. Здание монтируется в 1 захватку. Монтаж ведется в 3 проходки монтажного крана. При первой проходке крана устанавливают только колонны после их выверки и закрепления, при второй фермы, балки покрытия и плиты покрытия, при третьей проходке устанавливают стеновые панели.</w:t>
      </w:r>
      <w:r w:rsidR="00733B88" w:rsidRPr="00356289">
        <w:rPr>
          <w:sz w:val="28"/>
          <w:szCs w:val="28"/>
        </w:rPr>
        <w:t xml:space="preserve"> Монтаж стеновых панелей можно начинать только после окончании работ по монтажу несущих конструкций здания. При больших объемах работ целесообразно монтировать стены 3 потоками. Первый поток монтирует нижнюю часть стен до уровня оконных проемов; второй простенки и оконные блоки; третий стены от верха до оконного проема до конца. При установке стеновых панелей используется дифференцированный метод монтажа.</w:t>
      </w:r>
    </w:p>
    <w:p w:rsidR="00356289" w:rsidRPr="00CE0716" w:rsidRDefault="00356289" w:rsidP="00356289">
      <w:pPr>
        <w:suppressAutoHyphens/>
        <w:autoSpaceDE w:val="0"/>
        <w:autoSpaceDN w:val="0"/>
        <w:adjustRightInd w:val="0"/>
        <w:spacing w:line="360" w:lineRule="auto"/>
        <w:ind w:firstLine="709"/>
        <w:jc w:val="both"/>
        <w:rPr>
          <w:sz w:val="28"/>
          <w:szCs w:val="28"/>
        </w:rPr>
      </w:pPr>
    </w:p>
    <w:p w:rsidR="00672051" w:rsidRPr="00356289" w:rsidRDefault="0048752D" w:rsidP="00356289">
      <w:pPr>
        <w:suppressAutoHyphens/>
        <w:autoSpaceDE w:val="0"/>
        <w:autoSpaceDN w:val="0"/>
        <w:adjustRightInd w:val="0"/>
        <w:spacing w:line="360" w:lineRule="auto"/>
        <w:ind w:firstLine="709"/>
        <w:jc w:val="both"/>
        <w:rPr>
          <w:b/>
          <w:sz w:val="28"/>
          <w:szCs w:val="28"/>
        </w:rPr>
      </w:pPr>
      <w:r w:rsidRPr="00356289">
        <w:rPr>
          <w:b/>
          <w:sz w:val="28"/>
          <w:szCs w:val="28"/>
        </w:rPr>
        <w:t>6</w:t>
      </w:r>
      <w:r w:rsidR="00672051" w:rsidRPr="00356289">
        <w:rPr>
          <w:b/>
          <w:sz w:val="28"/>
          <w:szCs w:val="28"/>
        </w:rPr>
        <w:t>. Выбор монтажных приспособлений</w:t>
      </w:r>
    </w:p>
    <w:p w:rsidR="00356289" w:rsidRPr="00CE0716" w:rsidRDefault="00356289" w:rsidP="00356289">
      <w:pPr>
        <w:suppressAutoHyphens/>
        <w:autoSpaceDE w:val="0"/>
        <w:autoSpaceDN w:val="0"/>
        <w:adjustRightInd w:val="0"/>
        <w:spacing w:line="360" w:lineRule="auto"/>
        <w:ind w:firstLine="709"/>
        <w:jc w:val="both"/>
        <w:rPr>
          <w:sz w:val="28"/>
          <w:szCs w:val="28"/>
        </w:rPr>
      </w:pPr>
    </w:p>
    <w:p w:rsidR="0081273D" w:rsidRPr="00356289" w:rsidRDefault="0081273D" w:rsidP="00356289">
      <w:pPr>
        <w:suppressAutoHyphens/>
        <w:autoSpaceDE w:val="0"/>
        <w:autoSpaceDN w:val="0"/>
        <w:adjustRightInd w:val="0"/>
        <w:spacing w:line="360" w:lineRule="auto"/>
        <w:ind w:firstLine="709"/>
        <w:jc w:val="both"/>
        <w:rPr>
          <w:sz w:val="28"/>
          <w:szCs w:val="28"/>
        </w:rPr>
      </w:pPr>
      <w:r w:rsidRPr="00356289">
        <w:rPr>
          <w:sz w:val="28"/>
          <w:szCs w:val="28"/>
        </w:rPr>
        <w:t>При производстве монтажных работ используются грузозахватные и крепежно-выверочные приспособления. Выбор монтажных приспособлений выполняется в табличной форме (Таблица 3). Т.к. здание выполняется из унифицированных конструкций, то пользуемся типовой оснасткой. После окончания монтажа несущего каркаса здания начинают монтировать наружные стеновые панели и переплеты. Это самостоятельный комплексный процесс, выполняемый отдельным потоком и специальным оборудованием. Стеновые панели монтируют с транспортных средств с помощью двухветвевого стропа (ТЗ п1). Затем панели выверяют и окончательно закрепляют после установки, снимают строп. При установке панелей используют 2 люльки (ТЗ пб), подвешиваемые с наружной и внутренней сторон здания. Для обеспечения безопасности при работе на высоте применяется временное ограждение крупнопанельных плит(ТЗ п4) и страховочного пояса (ТЗ п9). Для работы на высоте используют приставные или навесные подмости. Переплет остекления можно устанавливать самостоятельным потоком после окончания монтажа остекления или в одном потоке с ним.</w:t>
      </w:r>
    </w:p>
    <w:p w:rsidR="00356289" w:rsidRPr="00CE0716" w:rsidRDefault="00356289" w:rsidP="00356289">
      <w:pPr>
        <w:tabs>
          <w:tab w:val="left" w:pos="2175"/>
          <w:tab w:val="left" w:pos="2265"/>
        </w:tabs>
        <w:suppressAutoHyphens/>
        <w:spacing w:line="360" w:lineRule="auto"/>
        <w:ind w:firstLine="709"/>
        <w:jc w:val="both"/>
        <w:rPr>
          <w:sz w:val="28"/>
          <w:szCs w:val="28"/>
        </w:rPr>
      </w:pPr>
    </w:p>
    <w:p w:rsidR="00356289" w:rsidRDefault="0078070E" w:rsidP="00356289">
      <w:pPr>
        <w:tabs>
          <w:tab w:val="left" w:pos="2175"/>
          <w:tab w:val="left" w:pos="2265"/>
        </w:tabs>
        <w:suppressAutoHyphens/>
        <w:spacing w:line="360" w:lineRule="auto"/>
        <w:ind w:firstLine="709"/>
        <w:jc w:val="both"/>
        <w:rPr>
          <w:sz w:val="28"/>
          <w:szCs w:val="28"/>
        </w:rPr>
      </w:pPr>
      <w:r w:rsidRPr="00356289">
        <w:rPr>
          <w:sz w:val="28"/>
          <w:szCs w:val="28"/>
        </w:rPr>
        <w:t>Таблица №3</w:t>
      </w:r>
      <w:r w:rsidR="00356289" w:rsidRPr="00356289">
        <w:rPr>
          <w:sz w:val="28"/>
          <w:szCs w:val="28"/>
        </w:rPr>
        <w:t xml:space="preserve">. </w:t>
      </w:r>
      <w:r w:rsidR="00672051" w:rsidRPr="00356289">
        <w:rPr>
          <w:sz w:val="28"/>
          <w:szCs w:val="28"/>
        </w:rPr>
        <w:t>Приспособления для монтажа сборных конструкций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90"/>
        <w:gridCol w:w="3330"/>
        <w:gridCol w:w="1787"/>
        <w:gridCol w:w="697"/>
        <w:gridCol w:w="1390"/>
      </w:tblGrid>
      <w:tr w:rsidR="00672051" w:rsidRPr="00356289" w:rsidTr="00356289">
        <w:trPr>
          <w:cantSplit/>
          <w:trHeight w:val="20"/>
        </w:trPr>
        <w:tc>
          <w:tcPr>
            <w:tcW w:w="1277" w:type="pct"/>
            <w:vAlign w:val="center"/>
          </w:tcPr>
          <w:p w:rsidR="00672051" w:rsidRPr="00356289" w:rsidRDefault="00672051" w:rsidP="00356289">
            <w:pPr>
              <w:suppressAutoHyphens/>
              <w:spacing w:line="360" w:lineRule="auto"/>
              <w:jc w:val="both"/>
              <w:rPr>
                <w:sz w:val="20"/>
                <w:szCs w:val="28"/>
              </w:rPr>
            </w:pPr>
            <w:r w:rsidRPr="00356289">
              <w:rPr>
                <w:sz w:val="20"/>
                <w:szCs w:val="28"/>
              </w:rPr>
              <w:t>Наименование приспособления, кем разработано</w:t>
            </w:r>
          </w:p>
        </w:tc>
        <w:tc>
          <w:tcPr>
            <w:tcW w:w="1825" w:type="pct"/>
            <w:vAlign w:val="center"/>
          </w:tcPr>
          <w:p w:rsidR="00672051" w:rsidRPr="00356289" w:rsidRDefault="00672051" w:rsidP="00356289">
            <w:pPr>
              <w:suppressAutoHyphens/>
              <w:spacing w:line="360" w:lineRule="auto"/>
              <w:jc w:val="both"/>
              <w:rPr>
                <w:sz w:val="20"/>
              </w:rPr>
            </w:pPr>
            <w:r w:rsidRPr="00356289">
              <w:rPr>
                <w:sz w:val="20"/>
              </w:rPr>
              <w:t>Эскиз</w:t>
            </w:r>
          </w:p>
        </w:tc>
        <w:tc>
          <w:tcPr>
            <w:tcW w:w="657" w:type="pct"/>
            <w:vAlign w:val="center"/>
          </w:tcPr>
          <w:p w:rsidR="00672051" w:rsidRPr="00356289" w:rsidRDefault="00672051" w:rsidP="00356289">
            <w:pPr>
              <w:suppressAutoHyphens/>
              <w:spacing w:line="360" w:lineRule="auto"/>
              <w:jc w:val="both"/>
              <w:rPr>
                <w:sz w:val="20"/>
              </w:rPr>
            </w:pPr>
            <w:r w:rsidRPr="00356289">
              <w:rPr>
                <w:sz w:val="20"/>
              </w:rPr>
              <w:t>Грузоподъемность, т</w:t>
            </w:r>
          </w:p>
        </w:tc>
        <w:tc>
          <w:tcPr>
            <w:tcW w:w="438" w:type="pct"/>
            <w:vAlign w:val="center"/>
          </w:tcPr>
          <w:p w:rsidR="00672051" w:rsidRPr="00356289" w:rsidRDefault="00672051" w:rsidP="00356289">
            <w:pPr>
              <w:suppressAutoHyphens/>
              <w:spacing w:line="360" w:lineRule="auto"/>
              <w:jc w:val="both"/>
              <w:rPr>
                <w:sz w:val="20"/>
              </w:rPr>
            </w:pPr>
            <w:r w:rsidRPr="00356289">
              <w:rPr>
                <w:sz w:val="20"/>
              </w:rPr>
              <w:t>Вес, т</w:t>
            </w:r>
          </w:p>
        </w:tc>
        <w:tc>
          <w:tcPr>
            <w:tcW w:w="803" w:type="pct"/>
            <w:vAlign w:val="center"/>
          </w:tcPr>
          <w:p w:rsidR="00672051" w:rsidRPr="00356289" w:rsidRDefault="00672051" w:rsidP="00356289">
            <w:pPr>
              <w:suppressAutoHyphens/>
              <w:spacing w:line="360" w:lineRule="auto"/>
              <w:jc w:val="both"/>
              <w:rPr>
                <w:sz w:val="20"/>
              </w:rPr>
            </w:pPr>
            <w:r w:rsidRPr="00356289">
              <w:rPr>
                <w:sz w:val="20"/>
              </w:rPr>
              <w:t>Расчетная высота, м</w:t>
            </w:r>
          </w:p>
        </w:tc>
      </w:tr>
      <w:tr w:rsidR="00672051" w:rsidRPr="00356289" w:rsidTr="00356289">
        <w:trPr>
          <w:cantSplit/>
          <w:trHeight w:val="20"/>
        </w:trPr>
        <w:tc>
          <w:tcPr>
            <w:tcW w:w="1277" w:type="pct"/>
            <w:tcBorders>
              <w:top w:val="single" w:sz="4" w:space="0" w:color="auto"/>
            </w:tcBorders>
          </w:tcPr>
          <w:p w:rsidR="00672051" w:rsidRPr="00356289" w:rsidRDefault="00672051" w:rsidP="00356289">
            <w:pPr>
              <w:suppressAutoHyphens/>
              <w:spacing w:line="360" w:lineRule="auto"/>
              <w:jc w:val="both"/>
              <w:rPr>
                <w:sz w:val="20"/>
              </w:rPr>
            </w:pPr>
            <w:r w:rsidRPr="00356289">
              <w:rPr>
                <w:sz w:val="20"/>
              </w:rPr>
              <w:t>1. Двухветвевой строп 2СК</w:t>
            </w:r>
          </w:p>
        </w:tc>
        <w:tc>
          <w:tcPr>
            <w:tcW w:w="1825" w:type="pct"/>
            <w:tcBorders>
              <w:top w:val="single" w:sz="4" w:space="0" w:color="auto"/>
            </w:tcBorders>
          </w:tcPr>
          <w:p w:rsidR="00672051" w:rsidRPr="00356289" w:rsidRDefault="00F72B13" w:rsidP="00356289">
            <w:pPr>
              <w:suppressAutoHyphens/>
              <w:spacing w:line="360" w:lineRule="auto"/>
              <w:jc w:val="both"/>
              <w:rPr>
                <w:sz w:val="20"/>
              </w:rPr>
            </w:pPr>
            <w:r w:rsidRPr="00356289">
              <w:rPr>
                <w:sz w:val="20"/>
              </w:rPr>
              <w:object w:dxaOrig="11625" w:dyaOrig="8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75pt" o:ole="">
                  <v:imagedata r:id="rId7" o:title=""/>
                </v:shape>
                <o:OLEObject Type="Embed" ProgID="AutoCAD.Drawing.15" ShapeID="_x0000_i1025" DrawAspect="Content" ObjectID="_1457470212" r:id="rId8"/>
              </w:object>
            </w:r>
          </w:p>
        </w:tc>
        <w:tc>
          <w:tcPr>
            <w:tcW w:w="657" w:type="pct"/>
            <w:tcBorders>
              <w:top w:val="single" w:sz="4" w:space="0" w:color="auto"/>
            </w:tcBorders>
          </w:tcPr>
          <w:p w:rsidR="00672051" w:rsidRPr="00356289" w:rsidRDefault="00672051" w:rsidP="00356289">
            <w:pPr>
              <w:suppressAutoHyphens/>
              <w:spacing w:line="360" w:lineRule="auto"/>
              <w:jc w:val="both"/>
              <w:rPr>
                <w:sz w:val="20"/>
              </w:rPr>
            </w:pPr>
            <w:r w:rsidRPr="00356289">
              <w:rPr>
                <w:sz w:val="20"/>
              </w:rPr>
              <w:t>10</w:t>
            </w:r>
          </w:p>
        </w:tc>
        <w:tc>
          <w:tcPr>
            <w:tcW w:w="438" w:type="pct"/>
            <w:tcBorders>
              <w:top w:val="single" w:sz="4" w:space="0" w:color="auto"/>
            </w:tcBorders>
          </w:tcPr>
          <w:p w:rsidR="00672051" w:rsidRPr="00356289" w:rsidRDefault="00672051" w:rsidP="00356289">
            <w:pPr>
              <w:suppressAutoHyphens/>
              <w:spacing w:line="360" w:lineRule="auto"/>
              <w:jc w:val="both"/>
              <w:rPr>
                <w:sz w:val="20"/>
              </w:rPr>
            </w:pPr>
            <w:r w:rsidRPr="00356289">
              <w:rPr>
                <w:sz w:val="20"/>
              </w:rPr>
              <w:t>0.06</w:t>
            </w:r>
          </w:p>
        </w:tc>
        <w:tc>
          <w:tcPr>
            <w:tcW w:w="803" w:type="pct"/>
            <w:tcBorders>
              <w:top w:val="single" w:sz="4" w:space="0" w:color="auto"/>
            </w:tcBorders>
          </w:tcPr>
          <w:p w:rsidR="00672051" w:rsidRPr="00356289" w:rsidRDefault="00672051" w:rsidP="00356289">
            <w:pPr>
              <w:suppressAutoHyphens/>
              <w:spacing w:line="360" w:lineRule="auto"/>
              <w:jc w:val="both"/>
              <w:rPr>
                <w:sz w:val="20"/>
              </w:rPr>
            </w:pPr>
            <w:r w:rsidRPr="00356289">
              <w:rPr>
                <w:sz w:val="20"/>
              </w:rPr>
              <w:t>4.5</w:t>
            </w:r>
          </w:p>
        </w:tc>
      </w:tr>
      <w:tr w:rsidR="00672051" w:rsidRPr="00356289" w:rsidTr="00356289">
        <w:trPr>
          <w:cantSplit/>
          <w:trHeight w:val="20"/>
        </w:trPr>
        <w:tc>
          <w:tcPr>
            <w:tcW w:w="1277" w:type="pct"/>
          </w:tcPr>
          <w:p w:rsidR="00672051" w:rsidRPr="00356289" w:rsidRDefault="00672051" w:rsidP="00356289">
            <w:pPr>
              <w:suppressAutoHyphens/>
              <w:spacing w:line="360" w:lineRule="auto"/>
              <w:jc w:val="both"/>
              <w:rPr>
                <w:sz w:val="20"/>
              </w:rPr>
            </w:pPr>
            <w:r w:rsidRPr="00356289">
              <w:rPr>
                <w:sz w:val="20"/>
              </w:rPr>
              <w:t xml:space="preserve">2. </w:t>
            </w:r>
            <w:r w:rsidR="00BE7614" w:rsidRPr="00356289">
              <w:rPr>
                <w:sz w:val="20"/>
              </w:rPr>
              <w:t>Монтажная площадка с лестницей 2 шт</w:t>
            </w:r>
          </w:p>
        </w:tc>
        <w:tc>
          <w:tcPr>
            <w:tcW w:w="1825" w:type="pct"/>
          </w:tcPr>
          <w:p w:rsidR="00672051" w:rsidRPr="00356289" w:rsidRDefault="003C24AB" w:rsidP="00356289">
            <w:pPr>
              <w:suppressAutoHyphens/>
              <w:spacing w:line="360" w:lineRule="auto"/>
              <w:jc w:val="both"/>
              <w:rPr>
                <w:sz w:val="20"/>
              </w:rPr>
            </w:pPr>
            <w:r>
              <w:rPr>
                <w:sz w:val="20"/>
              </w:rPr>
              <w:pict>
                <v:shape id="_x0000_i1026" type="#_x0000_t75" style="width:89.25pt;height:93.75pt">
                  <v:imagedata r:id="rId9" o:title=""/>
                </v:shape>
              </w:pict>
            </w:r>
          </w:p>
        </w:tc>
        <w:tc>
          <w:tcPr>
            <w:tcW w:w="657" w:type="pct"/>
          </w:tcPr>
          <w:p w:rsidR="00672051" w:rsidRPr="00356289" w:rsidRDefault="00BE7614" w:rsidP="00356289">
            <w:pPr>
              <w:suppressAutoHyphens/>
              <w:spacing w:line="360" w:lineRule="auto"/>
              <w:jc w:val="both"/>
              <w:rPr>
                <w:sz w:val="20"/>
              </w:rPr>
            </w:pPr>
            <w:r w:rsidRPr="00356289">
              <w:rPr>
                <w:sz w:val="20"/>
              </w:rPr>
              <w:t>-</w:t>
            </w:r>
          </w:p>
        </w:tc>
        <w:tc>
          <w:tcPr>
            <w:tcW w:w="438" w:type="pct"/>
          </w:tcPr>
          <w:p w:rsidR="00672051" w:rsidRPr="00356289" w:rsidRDefault="00BE7614" w:rsidP="00356289">
            <w:pPr>
              <w:suppressAutoHyphens/>
              <w:spacing w:line="360" w:lineRule="auto"/>
              <w:jc w:val="both"/>
              <w:rPr>
                <w:sz w:val="20"/>
              </w:rPr>
            </w:pPr>
            <w:r w:rsidRPr="00356289">
              <w:rPr>
                <w:sz w:val="20"/>
              </w:rPr>
              <w:t>-</w:t>
            </w:r>
          </w:p>
        </w:tc>
        <w:tc>
          <w:tcPr>
            <w:tcW w:w="803" w:type="pct"/>
          </w:tcPr>
          <w:p w:rsidR="00672051" w:rsidRPr="00356289" w:rsidRDefault="00BE7614" w:rsidP="00356289">
            <w:pPr>
              <w:suppressAutoHyphens/>
              <w:spacing w:line="360" w:lineRule="auto"/>
              <w:jc w:val="both"/>
              <w:rPr>
                <w:sz w:val="20"/>
              </w:rPr>
            </w:pPr>
            <w:r w:rsidRPr="00356289">
              <w:rPr>
                <w:sz w:val="20"/>
              </w:rPr>
              <w:t>-</w:t>
            </w:r>
          </w:p>
        </w:tc>
      </w:tr>
      <w:tr w:rsidR="00672051" w:rsidRPr="00356289" w:rsidTr="00356289">
        <w:trPr>
          <w:cantSplit/>
          <w:trHeight w:val="20"/>
        </w:trPr>
        <w:tc>
          <w:tcPr>
            <w:tcW w:w="1277" w:type="pct"/>
          </w:tcPr>
          <w:p w:rsidR="00672051" w:rsidRPr="00356289" w:rsidRDefault="00672051" w:rsidP="00356289">
            <w:pPr>
              <w:suppressAutoHyphens/>
              <w:spacing w:line="360" w:lineRule="auto"/>
              <w:jc w:val="both"/>
              <w:rPr>
                <w:sz w:val="20"/>
              </w:rPr>
            </w:pPr>
            <w:r w:rsidRPr="00356289">
              <w:rPr>
                <w:sz w:val="20"/>
              </w:rPr>
              <w:t xml:space="preserve">3. </w:t>
            </w:r>
            <w:r w:rsidR="00BE7614" w:rsidRPr="00356289">
              <w:rPr>
                <w:sz w:val="20"/>
              </w:rPr>
              <w:t xml:space="preserve">Емкость для содержания бетона объемом </w:t>
            </w:r>
            <w:smartTag w:uri="urn:schemas-microsoft-com:office:smarttags" w:element="metricconverter">
              <w:smartTagPr>
                <w:attr w:name="ProductID" w:val="0,25 м3"/>
              </w:smartTagPr>
              <w:r w:rsidR="00BE7614" w:rsidRPr="00356289">
                <w:rPr>
                  <w:sz w:val="20"/>
                </w:rPr>
                <w:t>0,25 м3</w:t>
              </w:r>
            </w:smartTag>
            <w:r w:rsidR="00BE7614" w:rsidRPr="00356289">
              <w:rPr>
                <w:sz w:val="20"/>
              </w:rPr>
              <w:t>, 10 шт</w:t>
            </w:r>
          </w:p>
        </w:tc>
        <w:tc>
          <w:tcPr>
            <w:tcW w:w="1825" w:type="pct"/>
          </w:tcPr>
          <w:p w:rsidR="00672051" w:rsidRPr="00356289" w:rsidRDefault="003C24AB" w:rsidP="00356289">
            <w:pPr>
              <w:suppressAutoHyphens/>
              <w:spacing w:line="360" w:lineRule="auto"/>
              <w:jc w:val="both"/>
              <w:rPr>
                <w:sz w:val="20"/>
              </w:rPr>
            </w:pPr>
            <w:r>
              <w:rPr>
                <w:sz w:val="20"/>
              </w:rPr>
              <w:pict>
                <v:shape id="_x0000_i1027" type="#_x0000_t75" style="width:120pt;height:62.25pt">
                  <v:imagedata r:id="rId10" o:title=""/>
                </v:shape>
              </w:pict>
            </w:r>
          </w:p>
        </w:tc>
        <w:tc>
          <w:tcPr>
            <w:tcW w:w="657" w:type="pct"/>
          </w:tcPr>
          <w:p w:rsidR="00672051" w:rsidRPr="00356289" w:rsidRDefault="00BE7614" w:rsidP="00356289">
            <w:pPr>
              <w:suppressAutoHyphens/>
              <w:spacing w:line="360" w:lineRule="auto"/>
              <w:jc w:val="both"/>
              <w:rPr>
                <w:sz w:val="20"/>
              </w:rPr>
            </w:pPr>
            <w:r w:rsidRPr="00356289">
              <w:rPr>
                <w:sz w:val="20"/>
              </w:rPr>
              <w:t>-</w:t>
            </w:r>
          </w:p>
        </w:tc>
        <w:tc>
          <w:tcPr>
            <w:tcW w:w="438" w:type="pct"/>
          </w:tcPr>
          <w:p w:rsidR="00672051" w:rsidRPr="00356289" w:rsidRDefault="00BE7614" w:rsidP="00356289">
            <w:pPr>
              <w:suppressAutoHyphens/>
              <w:spacing w:line="360" w:lineRule="auto"/>
              <w:jc w:val="both"/>
              <w:rPr>
                <w:sz w:val="20"/>
              </w:rPr>
            </w:pPr>
            <w:r w:rsidRPr="00356289">
              <w:rPr>
                <w:sz w:val="20"/>
              </w:rPr>
              <w:t>-</w:t>
            </w:r>
          </w:p>
        </w:tc>
        <w:tc>
          <w:tcPr>
            <w:tcW w:w="803" w:type="pct"/>
          </w:tcPr>
          <w:p w:rsidR="00672051" w:rsidRPr="00356289" w:rsidRDefault="00BE7614" w:rsidP="00356289">
            <w:pPr>
              <w:suppressAutoHyphens/>
              <w:spacing w:line="360" w:lineRule="auto"/>
              <w:jc w:val="both"/>
              <w:rPr>
                <w:sz w:val="20"/>
              </w:rPr>
            </w:pPr>
            <w:r w:rsidRPr="00356289">
              <w:rPr>
                <w:sz w:val="20"/>
              </w:rPr>
              <w:t>-</w:t>
            </w:r>
          </w:p>
        </w:tc>
      </w:tr>
      <w:tr w:rsidR="00672051" w:rsidRPr="00356289" w:rsidTr="00356289">
        <w:trPr>
          <w:cantSplit/>
          <w:trHeight w:val="20"/>
        </w:trPr>
        <w:tc>
          <w:tcPr>
            <w:tcW w:w="1277" w:type="pct"/>
            <w:tcBorders>
              <w:bottom w:val="single" w:sz="4" w:space="0" w:color="auto"/>
            </w:tcBorders>
          </w:tcPr>
          <w:p w:rsidR="00672051" w:rsidRPr="00356289" w:rsidRDefault="00672051" w:rsidP="00356289">
            <w:pPr>
              <w:suppressAutoHyphens/>
              <w:spacing w:line="360" w:lineRule="auto"/>
              <w:jc w:val="both"/>
              <w:rPr>
                <w:sz w:val="20"/>
              </w:rPr>
            </w:pPr>
            <w:r w:rsidRPr="00356289">
              <w:rPr>
                <w:sz w:val="20"/>
              </w:rPr>
              <w:t xml:space="preserve">4. </w:t>
            </w:r>
            <w:r w:rsidR="00BE7614" w:rsidRPr="00356289">
              <w:rPr>
                <w:sz w:val="20"/>
              </w:rPr>
              <w:t>Временное ограждение крупнопанельных плит</w:t>
            </w:r>
          </w:p>
        </w:tc>
        <w:tc>
          <w:tcPr>
            <w:tcW w:w="1825" w:type="pct"/>
            <w:tcBorders>
              <w:bottom w:val="single" w:sz="4" w:space="0" w:color="auto"/>
            </w:tcBorders>
          </w:tcPr>
          <w:p w:rsidR="00672051" w:rsidRPr="00356289" w:rsidRDefault="00F72B13" w:rsidP="00356289">
            <w:pPr>
              <w:suppressAutoHyphens/>
              <w:spacing w:line="360" w:lineRule="auto"/>
              <w:jc w:val="both"/>
              <w:rPr>
                <w:sz w:val="20"/>
              </w:rPr>
            </w:pPr>
            <w:r w:rsidRPr="00356289">
              <w:rPr>
                <w:sz w:val="20"/>
              </w:rPr>
              <w:object w:dxaOrig="8850" w:dyaOrig="5730">
                <v:shape id="_x0000_i1028" type="#_x0000_t75" style="width:119.25pt;height:77.25pt" o:ole="">
                  <v:imagedata r:id="rId11" o:title=""/>
                </v:shape>
                <o:OLEObject Type="Embed" ProgID="AutoCAD.Drawing.15" ShapeID="_x0000_i1028" DrawAspect="Content" ObjectID="_1457470213" r:id="rId12"/>
              </w:object>
            </w:r>
          </w:p>
        </w:tc>
        <w:tc>
          <w:tcPr>
            <w:tcW w:w="657" w:type="pct"/>
            <w:tcBorders>
              <w:bottom w:val="single" w:sz="4" w:space="0" w:color="auto"/>
            </w:tcBorders>
          </w:tcPr>
          <w:p w:rsidR="00672051" w:rsidRPr="00356289" w:rsidRDefault="00BE7614" w:rsidP="00356289">
            <w:pPr>
              <w:suppressAutoHyphens/>
              <w:spacing w:line="360" w:lineRule="auto"/>
              <w:jc w:val="both"/>
              <w:rPr>
                <w:sz w:val="20"/>
              </w:rPr>
            </w:pPr>
            <w:r w:rsidRPr="00356289">
              <w:rPr>
                <w:sz w:val="20"/>
              </w:rPr>
              <w:t>-</w:t>
            </w:r>
          </w:p>
        </w:tc>
        <w:tc>
          <w:tcPr>
            <w:tcW w:w="438" w:type="pct"/>
            <w:tcBorders>
              <w:bottom w:val="single" w:sz="4" w:space="0" w:color="auto"/>
            </w:tcBorders>
          </w:tcPr>
          <w:p w:rsidR="00672051" w:rsidRPr="00356289" w:rsidRDefault="00BE7614" w:rsidP="00356289">
            <w:pPr>
              <w:suppressAutoHyphens/>
              <w:spacing w:line="360" w:lineRule="auto"/>
              <w:jc w:val="both"/>
              <w:rPr>
                <w:sz w:val="20"/>
              </w:rPr>
            </w:pPr>
            <w:r w:rsidRPr="00356289">
              <w:rPr>
                <w:sz w:val="20"/>
              </w:rPr>
              <w:t>-</w:t>
            </w:r>
          </w:p>
        </w:tc>
        <w:tc>
          <w:tcPr>
            <w:tcW w:w="803" w:type="pct"/>
            <w:tcBorders>
              <w:bottom w:val="single" w:sz="4" w:space="0" w:color="auto"/>
            </w:tcBorders>
          </w:tcPr>
          <w:p w:rsidR="00672051" w:rsidRPr="00356289" w:rsidRDefault="00BE7614" w:rsidP="00356289">
            <w:pPr>
              <w:suppressAutoHyphens/>
              <w:spacing w:line="360" w:lineRule="auto"/>
              <w:jc w:val="both"/>
              <w:rPr>
                <w:sz w:val="20"/>
              </w:rPr>
            </w:pPr>
            <w:r w:rsidRPr="00356289">
              <w:rPr>
                <w:sz w:val="20"/>
              </w:rPr>
              <w:t>-</w:t>
            </w:r>
          </w:p>
        </w:tc>
      </w:tr>
      <w:tr w:rsidR="00672051" w:rsidRPr="00356289" w:rsidTr="00356289">
        <w:trPr>
          <w:cantSplit/>
          <w:trHeight w:val="20"/>
        </w:trPr>
        <w:tc>
          <w:tcPr>
            <w:tcW w:w="1277" w:type="pct"/>
          </w:tcPr>
          <w:p w:rsidR="00672051" w:rsidRPr="00356289" w:rsidRDefault="00672051" w:rsidP="00356289">
            <w:pPr>
              <w:suppressAutoHyphens/>
              <w:spacing w:line="360" w:lineRule="auto"/>
              <w:jc w:val="both"/>
              <w:rPr>
                <w:sz w:val="20"/>
              </w:rPr>
            </w:pPr>
            <w:r w:rsidRPr="00356289">
              <w:rPr>
                <w:sz w:val="20"/>
              </w:rPr>
              <w:t xml:space="preserve">5. </w:t>
            </w:r>
            <w:r w:rsidR="00BE7614" w:rsidRPr="00356289">
              <w:rPr>
                <w:sz w:val="20"/>
              </w:rPr>
              <w:t>Страховочный пояс для работы на высоте</w:t>
            </w:r>
          </w:p>
        </w:tc>
        <w:tc>
          <w:tcPr>
            <w:tcW w:w="1825" w:type="pct"/>
          </w:tcPr>
          <w:p w:rsidR="00672051" w:rsidRPr="00356289" w:rsidRDefault="003C24AB" w:rsidP="00356289">
            <w:pPr>
              <w:suppressAutoHyphens/>
              <w:spacing w:line="360" w:lineRule="auto"/>
              <w:jc w:val="both"/>
              <w:rPr>
                <w:sz w:val="20"/>
              </w:rPr>
            </w:pPr>
            <w:r>
              <w:rPr>
                <w:sz w:val="20"/>
              </w:rPr>
              <w:pict>
                <v:shape id="_x0000_i1029" type="#_x0000_t75" style="width:135pt;height:60pt">
                  <v:imagedata r:id="rId13" o:title=""/>
                </v:shape>
              </w:pict>
            </w:r>
          </w:p>
        </w:tc>
        <w:tc>
          <w:tcPr>
            <w:tcW w:w="657" w:type="pct"/>
          </w:tcPr>
          <w:p w:rsidR="00672051" w:rsidRPr="00356289" w:rsidRDefault="00BE7614" w:rsidP="00356289">
            <w:pPr>
              <w:suppressAutoHyphens/>
              <w:spacing w:line="360" w:lineRule="auto"/>
              <w:jc w:val="both"/>
              <w:rPr>
                <w:sz w:val="20"/>
              </w:rPr>
            </w:pPr>
            <w:r w:rsidRPr="00356289">
              <w:rPr>
                <w:sz w:val="20"/>
              </w:rPr>
              <w:t>-</w:t>
            </w:r>
          </w:p>
        </w:tc>
        <w:tc>
          <w:tcPr>
            <w:tcW w:w="438" w:type="pct"/>
          </w:tcPr>
          <w:p w:rsidR="00672051" w:rsidRPr="00356289" w:rsidRDefault="00BE7614" w:rsidP="00356289">
            <w:pPr>
              <w:suppressAutoHyphens/>
              <w:spacing w:line="360" w:lineRule="auto"/>
              <w:jc w:val="both"/>
              <w:rPr>
                <w:sz w:val="20"/>
              </w:rPr>
            </w:pPr>
            <w:r w:rsidRPr="00356289">
              <w:rPr>
                <w:sz w:val="20"/>
              </w:rPr>
              <w:t>-</w:t>
            </w:r>
          </w:p>
        </w:tc>
        <w:tc>
          <w:tcPr>
            <w:tcW w:w="803" w:type="pct"/>
          </w:tcPr>
          <w:p w:rsidR="00672051" w:rsidRPr="00356289" w:rsidRDefault="00BE7614" w:rsidP="00356289">
            <w:pPr>
              <w:suppressAutoHyphens/>
              <w:spacing w:line="360" w:lineRule="auto"/>
              <w:jc w:val="both"/>
              <w:rPr>
                <w:sz w:val="20"/>
              </w:rPr>
            </w:pPr>
            <w:r w:rsidRPr="00356289">
              <w:rPr>
                <w:sz w:val="20"/>
              </w:rPr>
              <w:t>-</w:t>
            </w:r>
          </w:p>
          <w:p w:rsidR="00672051" w:rsidRPr="00356289" w:rsidRDefault="00672051" w:rsidP="00356289">
            <w:pPr>
              <w:suppressAutoHyphens/>
              <w:spacing w:line="360" w:lineRule="auto"/>
              <w:jc w:val="both"/>
              <w:rPr>
                <w:sz w:val="20"/>
              </w:rPr>
            </w:pPr>
          </w:p>
        </w:tc>
      </w:tr>
      <w:tr w:rsidR="00672051" w:rsidRPr="00356289" w:rsidTr="00356289">
        <w:trPr>
          <w:cantSplit/>
          <w:trHeight w:val="20"/>
        </w:trPr>
        <w:tc>
          <w:tcPr>
            <w:tcW w:w="1277" w:type="pct"/>
            <w:tcBorders>
              <w:bottom w:val="single" w:sz="4" w:space="0" w:color="auto"/>
            </w:tcBorders>
          </w:tcPr>
          <w:p w:rsidR="00672051" w:rsidRPr="00356289" w:rsidRDefault="00BE7614" w:rsidP="00356289">
            <w:pPr>
              <w:numPr>
                <w:ilvl w:val="0"/>
                <w:numId w:val="6"/>
              </w:numPr>
              <w:suppressAutoHyphens/>
              <w:overflowPunct w:val="0"/>
              <w:autoSpaceDE w:val="0"/>
              <w:autoSpaceDN w:val="0"/>
              <w:adjustRightInd w:val="0"/>
              <w:spacing w:line="360" w:lineRule="auto"/>
              <w:ind w:left="0" w:firstLine="0"/>
              <w:jc w:val="both"/>
              <w:textAlignment w:val="baseline"/>
              <w:rPr>
                <w:sz w:val="20"/>
              </w:rPr>
            </w:pPr>
            <w:r w:rsidRPr="00356289">
              <w:rPr>
                <w:sz w:val="20"/>
              </w:rPr>
              <w:t>Люльки для работы на высоте</w:t>
            </w:r>
          </w:p>
        </w:tc>
        <w:tc>
          <w:tcPr>
            <w:tcW w:w="1825" w:type="pct"/>
            <w:tcBorders>
              <w:bottom w:val="single" w:sz="4" w:space="0" w:color="auto"/>
            </w:tcBorders>
          </w:tcPr>
          <w:p w:rsidR="00672051" w:rsidRPr="00356289" w:rsidRDefault="003C24AB" w:rsidP="00356289">
            <w:pPr>
              <w:suppressAutoHyphens/>
              <w:spacing w:line="360" w:lineRule="auto"/>
              <w:jc w:val="both"/>
              <w:rPr>
                <w:sz w:val="20"/>
              </w:rPr>
            </w:pPr>
            <w:r>
              <w:rPr>
                <w:sz w:val="20"/>
              </w:rPr>
              <w:pict>
                <v:shape id="_x0000_i1030" type="#_x0000_t75" style="width:109.5pt;height:84.75pt">
                  <v:imagedata r:id="rId14" o:title=""/>
                </v:shape>
              </w:pict>
            </w:r>
          </w:p>
        </w:tc>
        <w:tc>
          <w:tcPr>
            <w:tcW w:w="657" w:type="pct"/>
            <w:tcBorders>
              <w:bottom w:val="single" w:sz="4" w:space="0" w:color="auto"/>
            </w:tcBorders>
          </w:tcPr>
          <w:p w:rsidR="00672051" w:rsidRPr="00356289" w:rsidRDefault="00BE7614" w:rsidP="00356289">
            <w:pPr>
              <w:suppressAutoHyphens/>
              <w:spacing w:line="360" w:lineRule="auto"/>
              <w:jc w:val="both"/>
              <w:rPr>
                <w:sz w:val="20"/>
              </w:rPr>
            </w:pPr>
            <w:r w:rsidRPr="00356289">
              <w:rPr>
                <w:sz w:val="20"/>
              </w:rPr>
              <w:t>-</w:t>
            </w:r>
          </w:p>
        </w:tc>
        <w:tc>
          <w:tcPr>
            <w:tcW w:w="438" w:type="pct"/>
            <w:tcBorders>
              <w:bottom w:val="single" w:sz="4" w:space="0" w:color="auto"/>
            </w:tcBorders>
          </w:tcPr>
          <w:p w:rsidR="00672051" w:rsidRPr="00356289" w:rsidRDefault="00BE7614" w:rsidP="00356289">
            <w:pPr>
              <w:suppressAutoHyphens/>
              <w:spacing w:line="360" w:lineRule="auto"/>
              <w:jc w:val="both"/>
              <w:rPr>
                <w:sz w:val="20"/>
              </w:rPr>
            </w:pPr>
            <w:r w:rsidRPr="00356289">
              <w:rPr>
                <w:sz w:val="20"/>
              </w:rPr>
              <w:t>0,05</w:t>
            </w:r>
          </w:p>
        </w:tc>
        <w:tc>
          <w:tcPr>
            <w:tcW w:w="803" w:type="pct"/>
            <w:tcBorders>
              <w:bottom w:val="single" w:sz="4" w:space="0" w:color="auto"/>
            </w:tcBorders>
          </w:tcPr>
          <w:p w:rsidR="00672051" w:rsidRPr="00356289" w:rsidRDefault="00BE7614" w:rsidP="00356289">
            <w:pPr>
              <w:suppressAutoHyphens/>
              <w:spacing w:line="360" w:lineRule="auto"/>
              <w:jc w:val="both"/>
              <w:rPr>
                <w:sz w:val="20"/>
              </w:rPr>
            </w:pPr>
            <w:r w:rsidRPr="00356289">
              <w:rPr>
                <w:sz w:val="20"/>
              </w:rPr>
              <w:t>-</w:t>
            </w:r>
          </w:p>
        </w:tc>
      </w:tr>
    </w:tbl>
    <w:p w:rsidR="0078070E" w:rsidRPr="00356289" w:rsidRDefault="0078070E" w:rsidP="00356289">
      <w:pPr>
        <w:tabs>
          <w:tab w:val="left" w:pos="2175"/>
        </w:tabs>
        <w:suppressAutoHyphens/>
        <w:spacing w:line="360" w:lineRule="auto"/>
        <w:ind w:firstLine="709"/>
        <w:jc w:val="both"/>
        <w:rPr>
          <w:sz w:val="28"/>
          <w:szCs w:val="28"/>
        </w:rPr>
      </w:pPr>
    </w:p>
    <w:p w:rsidR="00356289" w:rsidRPr="00356289" w:rsidRDefault="00672051" w:rsidP="00356289">
      <w:pPr>
        <w:tabs>
          <w:tab w:val="left" w:pos="2175"/>
        </w:tabs>
        <w:suppressAutoHyphens/>
        <w:spacing w:line="360" w:lineRule="auto"/>
        <w:ind w:firstLine="709"/>
        <w:jc w:val="both"/>
        <w:rPr>
          <w:b/>
          <w:sz w:val="28"/>
          <w:szCs w:val="28"/>
        </w:rPr>
      </w:pPr>
      <w:r w:rsidRPr="00356289">
        <w:rPr>
          <w:b/>
          <w:sz w:val="28"/>
          <w:szCs w:val="28"/>
        </w:rPr>
        <w:t>7</w:t>
      </w:r>
      <w:r w:rsidR="00AC7A5A" w:rsidRPr="00356289">
        <w:rPr>
          <w:b/>
          <w:sz w:val="28"/>
          <w:szCs w:val="28"/>
        </w:rPr>
        <w:t>.</w:t>
      </w:r>
      <w:r w:rsidRPr="00356289">
        <w:rPr>
          <w:b/>
          <w:sz w:val="28"/>
          <w:szCs w:val="28"/>
        </w:rPr>
        <w:t xml:space="preserve"> Определение трудоемкости и продолжительности монтажных работ</w:t>
      </w:r>
    </w:p>
    <w:p w:rsidR="00356289" w:rsidRPr="00CE0716" w:rsidRDefault="00356289" w:rsidP="00356289">
      <w:pPr>
        <w:tabs>
          <w:tab w:val="left" w:pos="720"/>
        </w:tabs>
        <w:suppressAutoHyphens/>
        <w:spacing w:line="360" w:lineRule="auto"/>
        <w:ind w:firstLine="709"/>
        <w:jc w:val="both"/>
        <w:rPr>
          <w:sz w:val="28"/>
          <w:szCs w:val="28"/>
        </w:rPr>
      </w:pPr>
    </w:p>
    <w:p w:rsidR="00672051" w:rsidRPr="00356289" w:rsidRDefault="00672051" w:rsidP="00356289">
      <w:pPr>
        <w:tabs>
          <w:tab w:val="left" w:pos="720"/>
        </w:tabs>
        <w:suppressAutoHyphens/>
        <w:spacing w:line="360" w:lineRule="auto"/>
        <w:ind w:firstLine="709"/>
        <w:jc w:val="both"/>
        <w:rPr>
          <w:sz w:val="28"/>
          <w:szCs w:val="28"/>
        </w:rPr>
      </w:pPr>
      <w:r w:rsidRPr="00356289">
        <w:rPr>
          <w:sz w:val="28"/>
          <w:szCs w:val="28"/>
        </w:rPr>
        <w:t>Основным документом, определяющим затраты труда, стоимости и продолжительности работ, является калькуляция, которая выполняется на основании ЕНиР. Объемы работ берутся из таблиц №1, №2.</w:t>
      </w:r>
    </w:p>
    <w:p w:rsidR="00356289" w:rsidRPr="00CE0716" w:rsidRDefault="00356289" w:rsidP="00356289">
      <w:pPr>
        <w:tabs>
          <w:tab w:val="left" w:pos="2175"/>
        </w:tabs>
        <w:suppressAutoHyphens/>
        <w:spacing w:line="360" w:lineRule="auto"/>
        <w:ind w:firstLine="709"/>
        <w:jc w:val="both"/>
        <w:rPr>
          <w:sz w:val="28"/>
          <w:szCs w:val="28"/>
        </w:rPr>
      </w:pPr>
    </w:p>
    <w:p w:rsidR="00356289" w:rsidRDefault="00356289" w:rsidP="00356289">
      <w:pPr>
        <w:tabs>
          <w:tab w:val="left" w:pos="2175"/>
        </w:tabs>
        <w:suppressAutoHyphens/>
        <w:spacing w:line="360" w:lineRule="auto"/>
        <w:ind w:firstLine="709"/>
        <w:jc w:val="both"/>
        <w:rPr>
          <w:sz w:val="28"/>
          <w:szCs w:val="28"/>
        </w:rPr>
      </w:pPr>
      <w:r w:rsidRPr="00356289">
        <w:rPr>
          <w:sz w:val="28"/>
          <w:szCs w:val="28"/>
        </w:rPr>
        <w:t xml:space="preserve">Таблица №4. </w:t>
      </w:r>
      <w:r w:rsidR="00672051" w:rsidRPr="00356289">
        <w:rPr>
          <w:sz w:val="28"/>
          <w:szCs w:val="28"/>
        </w:rPr>
        <w:t>Калькуляция трудозатрат и заработной платы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580"/>
        <w:gridCol w:w="898"/>
        <w:gridCol w:w="710"/>
        <w:gridCol w:w="1075"/>
        <w:gridCol w:w="1265"/>
        <w:gridCol w:w="756"/>
        <w:gridCol w:w="982"/>
        <w:gridCol w:w="756"/>
        <w:gridCol w:w="982"/>
      </w:tblGrid>
      <w:tr w:rsidR="00672051" w:rsidRPr="00356289" w:rsidTr="00356289">
        <w:trPr>
          <w:cantSplit/>
          <w:trHeight w:val="20"/>
        </w:trPr>
        <w:tc>
          <w:tcPr>
            <w:tcW w:w="296" w:type="pct"/>
            <w:vMerge w:val="restart"/>
          </w:tcPr>
          <w:p w:rsidR="00672051" w:rsidRPr="00356289" w:rsidRDefault="00672051" w:rsidP="00356289">
            <w:pPr>
              <w:tabs>
                <w:tab w:val="left" w:pos="2175"/>
              </w:tabs>
              <w:suppressAutoHyphens/>
              <w:spacing w:line="360" w:lineRule="auto"/>
              <w:jc w:val="both"/>
              <w:rPr>
                <w:sz w:val="20"/>
              </w:rPr>
            </w:pPr>
            <w:r w:rsidRPr="00356289">
              <w:rPr>
                <w:sz w:val="20"/>
              </w:rPr>
              <w:t>№п/п</w:t>
            </w:r>
          </w:p>
        </w:tc>
        <w:tc>
          <w:tcPr>
            <w:tcW w:w="825" w:type="pct"/>
            <w:vMerge w:val="restart"/>
          </w:tcPr>
          <w:p w:rsidR="00672051" w:rsidRPr="00356289" w:rsidRDefault="00672051" w:rsidP="00356289">
            <w:pPr>
              <w:tabs>
                <w:tab w:val="left" w:pos="2175"/>
              </w:tabs>
              <w:suppressAutoHyphens/>
              <w:spacing w:line="360" w:lineRule="auto"/>
              <w:jc w:val="both"/>
              <w:rPr>
                <w:sz w:val="20"/>
              </w:rPr>
            </w:pPr>
            <w:r w:rsidRPr="00356289">
              <w:rPr>
                <w:sz w:val="20"/>
              </w:rPr>
              <w:t>Наименование технологических процессов</w:t>
            </w:r>
          </w:p>
        </w:tc>
        <w:tc>
          <w:tcPr>
            <w:tcW w:w="469" w:type="pct"/>
            <w:vMerge w:val="restart"/>
          </w:tcPr>
          <w:p w:rsidR="00672051" w:rsidRPr="00356289" w:rsidRDefault="00672051" w:rsidP="00356289">
            <w:pPr>
              <w:tabs>
                <w:tab w:val="left" w:pos="2175"/>
              </w:tabs>
              <w:suppressAutoHyphens/>
              <w:spacing w:line="360" w:lineRule="auto"/>
              <w:jc w:val="both"/>
              <w:rPr>
                <w:sz w:val="20"/>
              </w:rPr>
            </w:pPr>
            <w:r w:rsidRPr="00356289">
              <w:rPr>
                <w:sz w:val="20"/>
              </w:rPr>
              <w:t>Единицы измерения</w:t>
            </w:r>
          </w:p>
        </w:tc>
        <w:tc>
          <w:tcPr>
            <w:tcW w:w="371" w:type="pct"/>
            <w:vMerge w:val="restart"/>
          </w:tcPr>
          <w:p w:rsidR="00672051" w:rsidRPr="00356289" w:rsidRDefault="00672051" w:rsidP="00356289">
            <w:pPr>
              <w:tabs>
                <w:tab w:val="left" w:pos="2175"/>
              </w:tabs>
              <w:suppressAutoHyphens/>
              <w:spacing w:line="360" w:lineRule="auto"/>
              <w:jc w:val="both"/>
              <w:rPr>
                <w:sz w:val="20"/>
              </w:rPr>
            </w:pPr>
            <w:r w:rsidRPr="00356289">
              <w:rPr>
                <w:sz w:val="20"/>
              </w:rPr>
              <w:t>Объем работ</w:t>
            </w:r>
          </w:p>
        </w:tc>
        <w:tc>
          <w:tcPr>
            <w:tcW w:w="562" w:type="pct"/>
            <w:vMerge w:val="restart"/>
          </w:tcPr>
          <w:p w:rsidR="00672051" w:rsidRPr="00356289" w:rsidRDefault="00672051" w:rsidP="00356289">
            <w:pPr>
              <w:tabs>
                <w:tab w:val="left" w:pos="2175"/>
              </w:tabs>
              <w:suppressAutoHyphens/>
              <w:spacing w:line="360" w:lineRule="auto"/>
              <w:jc w:val="both"/>
              <w:rPr>
                <w:sz w:val="20"/>
              </w:rPr>
            </w:pPr>
            <w:r w:rsidRPr="00356289">
              <w:rPr>
                <w:sz w:val="20"/>
              </w:rPr>
              <w:t>Обоснование (ЕНиР и др. нормы расценки)</w:t>
            </w:r>
          </w:p>
        </w:tc>
        <w:tc>
          <w:tcPr>
            <w:tcW w:w="661" w:type="pct"/>
            <w:vMerge w:val="restart"/>
          </w:tcPr>
          <w:p w:rsidR="00672051" w:rsidRPr="00356289" w:rsidRDefault="00672051" w:rsidP="00356289">
            <w:pPr>
              <w:tabs>
                <w:tab w:val="left" w:pos="2175"/>
              </w:tabs>
              <w:suppressAutoHyphens/>
              <w:spacing w:line="360" w:lineRule="auto"/>
              <w:jc w:val="both"/>
              <w:rPr>
                <w:sz w:val="20"/>
              </w:rPr>
            </w:pPr>
            <w:r w:rsidRPr="00356289">
              <w:rPr>
                <w:sz w:val="20"/>
              </w:rPr>
              <w:t>Рекомендуемый состав звена</w:t>
            </w:r>
          </w:p>
        </w:tc>
        <w:tc>
          <w:tcPr>
            <w:tcW w:w="908" w:type="pct"/>
            <w:gridSpan w:val="2"/>
          </w:tcPr>
          <w:p w:rsidR="00672051" w:rsidRPr="00356289" w:rsidRDefault="00672051" w:rsidP="00356289">
            <w:pPr>
              <w:tabs>
                <w:tab w:val="left" w:pos="2175"/>
              </w:tabs>
              <w:suppressAutoHyphens/>
              <w:spacing w:line="360" w:lineRule="auto"/>
              <w:jc w:val="both"/>
              <w:rPr>
                <w:sz w:val="20"/>
              </w:rPr>
            </w:pPr>
            <w:r w:rsidRPr="00356289">
              <w:rPr>
                <w:sz w:val="20"/>
              </w:rPr>
              <w:t>Норма времени</w:t>
            </w:r>
          </w:p>
        </w:tc>
        <w:tc>
          <w:tcPr>
            <w:tcW w:w="908" w:type="pct"/>
            <w:gridSpan w:val="2"/>
          </w:tcPr>
          <w:p w:rsidR="00672051" w:rsidRPr="00356289" w:rsidRDefault="00672051" w:rsidP="00356289">
            <w:pPr>
              <w:tabs>
                <w:tab w:val="left" w:pos="2175"/>
              </w:tabs>
              <w:suppressAutoHyphens/>
              <w:spacing w:line="360" w:lineRule="auto"/>
              <w:jc w:val="both"/>
              <w:rPr>
                <w:sz w:val="20"/>
              </w:rPr>
            </w:pPr>
            <w:r w:rsidRPr="00356289">
              <w:rPr>
                <w:sz w:val="20"/>
              </w:rPr>
              <w:t>Затраты труда</w:t>
            </w:r>
          </w:p>
        </w:tc>
      </w:tr>
      <w:tr w:rsidR="00672051" w:rsidRPr="00356289" w:rsidTr="00356289">
        <w:trPr>
          <w:cantSplit/>
          <w:trHeight w:val="20"/>
        </w:trPr>
        <w:tc>
          <w:tcPr>
            <w:tcW w:w="296" w:type="pct"/>
            <w:vMerge/>
          </w:tcPr>
          <w:p w:rsidR="00672051" w:rsidRPr="00356289" w:rsidRDefault="00672051" w:rsidP="00356289">
            <w:pPr>
              <w:tabs>
                <w:tab w:val="left" w:pos="2175"/>
              </w:tabs>
              <w:suppressAutoHyphens/>
              <w:spacing w:line="360" w:lineRule="auto"/>
              <w:jc w:val="both"/>
              <w:rPr>
                <w:sz w:val="20"/>
              </w:rPr>
            </w:pPr>
          </w:p>
        </w:tc>
        <w:tc>
          <w:tcPr>
            <w:tcW w:w="825" w:type="pct"/>
            <w:vMerge/>
          </w:tcPr>
          <w:p w:rsidR="00672051" w:rsidRPr="00356289" w:rsidRDefault="00672051" w:rsidP="00356289">
            <w:pPr>
              <w:tabs>
                <w:tab w:val="left" w:pos="2175"/>
              </w:tabs>
              <w:suppressAutoHyphens/>
              <w:spacing w:line="360" w:lineRule="auto"/>
              <w:jc w:val="both"/>
              <w:rPr>
                <w:sz w:val="20"/>
              </w:rPr>
            </w:pPr>
          </w:p>
        </w:tc>
        <w:tc>
          <w:tcPr>
            <w:tcW w:w="469" w:type="pct"/>
            <w:vMerge/>
          </w:tcPr>
          <w:p w:rsidR="00672051" w:rsidRPr="00356289" w:rsidRDefault="00672051" w:rsidP="00356289">
            <w:pPr>
              <w:tabs>
                <w:tab w:val="left" w:pos="2175"/>
              </w:tabs>
              <w:suppressAutoHyphens/>
              <w:spacing w:line="360" w:lineRule="auto"/>
              <w:jc w:val="both"/>
              <w:rPr>
                <w:sz w:val="20"/>
              </w:rPr>
            </w:pPr>
          </w:p>
        </w:tc>
        <w:tc>
          <w:tcPr>
            <w:tcW w:w="371" w:type="pct"/>
            <w:vMerge/>
          </w:tcPr>
          <w:p w:rsidR="00672051" w:rsidRPr="00356289" w:rsidRDefault="00672051" w:rsidP="00356289">
            <w:pPr>
              <w:tabs>
                <w:tab w:val="left" w:pos="2175"/>
              </w:tabs>
              <w:suppressAutoHyphens/>
              <w:spacing w:line="360" w:lineRule="auto"/>
              <w:jc w:val="both"/>
              <w:rPr>
                <w:sz w:val="20"/>
              </w:rPr>
            </w:pPr>
          </w:p>
        </w:tc>
        <w:tc>
          <w:tcPr>
            <w:tcW w:w="562" w:type="pct"/>
            <w:vMerge/>
          </w:tcPr>
          <w:p w:rsidR="00672051" w:rsidRPr="00356289" w:rsidRDefault="00672051" w:rsidP="00356289">
            <w:pPr>
              <w:tabs>
                <w:tab w:val="left" w:pos="2175"/>
              </w:tabs>
              <w:suppressAutoHyphens/>
              <w:spacing w:line="360" w:lineRule="auto"/>
              <w:jc w:val="both"/>
              <w:rPr>
                <w:sz w:val="20"/>
              </w:rPr>
            </w:pPr>
          </w:p>
        </w:tc>
        <w:tc>
          <w:tcPr>
            <w:tcW w:w="661" w:type="pct"/>
            <w:vMerge/>
          </w:tcPr>
          <w:p w:rsidR="00672051" w:rsidRPr="00356289" w:rsidRDefault="00672051" w:rsidP="00356289">
            <w:pPr>
              <w:tabs>
                <w:tab w:val="left" w:pos="2175"/>
              </w:tabs>
              <w:suppressAutoHyphens/>
              <w:spacing w:line="360" w:lineRule="auto"/>
              <w:jc w:val="both"/>
              <w:rPr>
                <w:sz w:val="20"/>
              </w:rPr>
            </w:pPr>
          </w:p>
        </w:tc>
        <w:tc>
          <w:tcPr>
            <w:tcW w:w="395" w:type="pct"/>
          </w:tcPr>
          <w:p w:rsidR="00672051" w:rsidRPr="00356289" w:rsidRDefault="00672051" w:rsidP="00356289">
            <w:pPr>
              <w:tabs>
                <w:tab w:val="left" w:pos="2175"/>
              </w:tabs>
              <w:suppressAutoHyphens/>
              <w:spacing w:line="360" w:lineRule="auto"/>
              <w:jc w:val="both"/>
              <w:rPr>
                <w:sz w:val="20"/>
              </w:rPr>
            </w:pPr>
            <w:r w:rsidRPr="00356289">
              <w:rPr>
                <w:sz w:val="20"/>
              </w:rPr>
              <w:t>Рабочих чел.-ч.</w:t>
            </w:r>
          </w:p>
        </w:tc>
        <w:tc>
          <w:tcPr>
            <w:tcW w:w="513" w:type="pct"/>
          </w:tcPr>
          <w:p w:rsidR="00672051" w:rsidRPr="00356289" w:rsidRDefault="00672051" w:rsidP="00356289">
            <w:pPr>
              <w:tabs>
                <w:tab w:val="left" w:pos="2175"/>
              </w:tabs>
              <w:suppressAutoHyphens/>
              <w:spacing w:line="360" w:lineRule="auto"/>
              <w:jc w:val="both"/>
              <w:rPr>
                <w:sz w:val="20"/>
              </w:rPr>
            </w:pPr>
            <w:r w:rsidRPr="00356289">
              <w:rPr>
                <w:sz w:val="20"/>
              </w:rPr>
              <w:t>Машиниста чел.-ч.</w:t>
            </w:r>
          </w:p>
        </w:tc>
        <w:tc>
          <w:tcPr>
            <w:tcW w:w="395" w:type="pct"/>
          </w:tcPr>
          <w:p w:rsidR="00672051" w:rsidRPr="00356289" w:rsidRDefault="00672051" w:rsidP="00356289">
            <w:pPr>
              <w:tabs>
                <w:tab w:val="left" w:pos="2175"/>
              </w:tabs>
              <w:suppressAutoHyphens/>
              <w:spacing w:line="360" w:lineRule="auto"/>
              <w:jc w:val="both"/>
              <w:rPr>
                <w:sz w:val="20"/>
              </w:rPr>
            </w:pPr>
            <w:r w:rsidRPr="00356289">
              <w:rPr>
                <w:sz w:val="20"/>
              </w:rPr>
              <w:t>Рабочих чел.-ч</w:t>
            </w:r>
          </w:p>
        </w:tc>
        <w:tc>
          <w:tcPr>
            <w:tcW w:w="513" w:type="pct"/>
          </w:tcPr>
          <w:p w:rsidR="00672051" w:rsidRPr="00356289" w:rsidRDefault="00672051" w:rsidP="00356289">
            <w:pPr>
              <w:tabs>
                <w:tab w:val="left" w:pos="2175"/>
              </w:tabs>
              <w:suppressAutoHyphens/>
              <w:spacing w:line="360" w:lineRule="auto"/>
              <w:jc w:val="both"/>
              <w:rPr>
                <w:sz w:val="20"/>
              </w:rPr>
            </w:pPr>
            <w:r w:rsidRPr="00356289">
              <w:rPr>
                <w:sz w:val="20"/>
              </w:rPr>
              <w:t>Машиниста чел.-ч.</w:t>
            </w:r>
          </w:p>
        </w:tc>
      </w:tr>
      <w:tr w:rsidR="00672051" w:rsidRPr="00356289" w:rsidTr="00356289">
        <w:trPr>
          <w:cantSplit/>
          <w:trHeight w:val="20"/>
        </w:trPr>
        <w:tc>
          <w:tcPr>
            <w:tcW w:w="5000" w:type="pct"/>
            <w:gridSpan w:val="10"/>
          </w:tcPr>
          <w:p w:rsidR="00672051" w:rsidRPr="00356289" w:rsidRDefault="00672051" w:rsidP="00356289">
            <w:pPr>
              <w:tabs>
                <w:tab w:val="left" w:pos="2175"/>
              </w:tabs>
              <w:suppressAutoHyphens/>
              <w:spacing w:line="360" w:lineRule="auto"/>
              <w:jc w:val="both"/>
              <w:rPr>
                <w:sz w:val="20"/>
              </w:rPr>
            </w:pPr>
            <w:r w:rsidRPr="00356289">
              <w:rPr>
                <w:sz w:val="20"/>
              </w:rPr>
              <w:t xml:space="preserve">1. Монтаж </w:t>
            </w:r>
            <w:r w:rsidR="00B10F60" w:rsidRPr="00356289">
              <w:rPr>
                <w:sz w:val="20"/>
              </w:rPr>
              <w:t>стеновых панелей</w:t>
            </w:r>
          </w:p>
        </w:tc>
      </w:tr>
      <w:tr w:rsidR="00672051" w:rsidRPr="00356289" w:rsidTr="00356289">
        <w:trPr>
          <w:cantSplit/>
          <w:trHeight w:val="20"/>
        </w:trPr>
        <w:tc>
          <w:tcPr>
            <w:tcW w:w="296" w:type="pct"/>
          </w:tcPr>
          <w:p w:rsidR="00672051" w:rsidRPr="00356289" w:rsidRDefault="00B10F60" w:rsidP="00356289">
            <w:pPr>
              <w:tabs>
                <w:tab w:val="left" w:pos="2175"/>
              </w:tabs>
              <w:suppressAutoHyphens/>
              <w:spacing w:line="360" w:lineRule="auto"/>
              <w:jc w:val="both"/>
              <w:rPr>
                <w:sz w:val="20"/>
              </w:rPr>
            </w:pPr>
            <w:r w:rsidRPr="00356289">
              <w:rPr>
                <w:sz w:val="20"/>
              </w:rPr>
              <w:t>1</w:t>
            </w:r>
          </w:p>
        </w:tc>
        <w:tc>
          <w:tcPr>
            <w:tcW w:w="825" w:type="pct"/>
          </w:tcPr>
          <w:p w:rsidR="00672051" w:rsidRPr="00356289" w:rsidRDefault="00B10F60" w:rsidP="00356289">
            <w:pPr>
              <w:tabs>
                <w:tab w:val="left" w:pos="2175"/>
              </w:tabs>
              <w:suppressAutoHyphens/>
              <w:spacing w:line="360" w:lineRule="auto"/>
              <w:jc w:val="both"/>
              <w:rPr>
                <w:sz w:val="20"/>
              </w:rPr>
            </w:pPr>
            <w:r w:rsidRPr="00356289">
              <w:rPr>
                <w:sz w:val="20"/>
              </w:rPr>
              <w:t xml:space="preserve">Выгрузка стеновых панелей ПС-1 массой 1 т с панелевозов автомобильным стрелковым самоходным краном грузоподъемностью 10 т и более </w:t>
            </w:r>
          </w:p>
        </w:tc>
        <w:tc>
          <w:tcPr>
            <w:tcW w:w="469" w:type="pct"/>
          </w:tcPr>
          <w:p w:rsidR="00672051" w:rsidRPr="00356289" w:rsidRDefault="00672051" w:rsidP="00356289">
            <w:pPr>
              <w:tabs>
                <w:tab w:val="left" w:pos="2175"/>
              </w:tabs>
              <w:suppressAutoHyphens/>
              <w:spacing w:line="360" w:lineRule="auto"/>
              <w:jc w:val="both"/>
              <w:rPr>
                <w:sz w:val="20"/>
              </w:rPr>
            </w:pPr>
            <w:r w:rsidRPr="00356289">
              <w:rPr>
                <w:sz w:val="20"/>
              </w:rPr>
              <w:t>100 т</w:t>
            </w:r>
          </w:p>
        </w:tc>
        <w:tc>
          <w:tcPr>
            <w:tcW w:w="371" w:type="pct"/>
          </w:tcPr>
          <w:p w:rsidR="00672051" w:rsidRPr="00356289" w:rsidRDefault="00B10F60" w:rsidP="00356289">
            <w:pPr>
              <w:tabs>
                <w:tab w:val="left" w:pos="2175"/>
              </w:tabs>
              <w:suppressAutoHyphens/>
              <w:spacing w:line="360" w:lineRule="auto"/>
              <w:jc w:val="both"/>
              <w:rPr>
                <w:sz w:val="20"/>
              </w:rPr>
            </w:pPr>
            <w:r w:rsidRPr="00356289">
              <w:rPr>
                <w:sz w:val="20"/>
              </w:rPr>
              <w:t>2</w:t>
            </w:r>
            <w:r w:rsidR="0078070E" w:rsidRPr="00356289">
              <w:rPr>
                <w:sz w:val="20"/>
              </w:rPr>
              <w:t>,04</w:t>
            </w:r>
          </w:p>
        </w:tc>
        <w:tc>
          <w:tcPr>
            <w:tcW w:w="562" w:type="pct"/>
          </w:tcPr>
          <w:p w:rsidR="00672051" w:rsidRPr="00356289" w:rsidRDefault="00672051" w:rsidP="00356289">
            <w:pPr>
              <w:tabs>
                <w:tab w:val="left" w:pos="2175"/>
              </w:tabs>
              <w:suppressAutoHyphens/>
              <w:spacing w:line="360" w:lineRule="auto"/>
              <w:jc w:val="both"/>
              <w:rPr>
                <w:sz w:val="20"/>
              </w:rPr>
            </w:pPr>
            <w:r w:rsidRPr="00356289">
              <w:rPr>
                <w:sz w:val="20"/>
              </w:rPr>
              <w:t>Е 1-5 т.</w:t>
            </w:r>
            <w:r w:rsidR="00B10F60" w:rsidRPr="00356289">
              <w:rPr>
                <w:sz w:val="20"/>
              </w:rPr>
              <w:t xml:space="preserve">1, т.2, </w:t>
            </w:r>
            <w:r w:rsidRPr="00356289">
              <w:rPr>
                <w:sz w:val="20"/>
              </w:rPr>
              <w:t>п.</w:t>
            </w:r>
            <w:r w:rsidR="00B10F60" w:rsidRPr="00356289">
              <w:rPr>
                <w:sz w:val="20"/>
              </w:rPr>
              <w:t>2</w:t>
            </w:r>
          </w:p>
        </w:tc>
        <w:tc>
          <w:tcPr>
            <w:tcW w:w="661" w:type="pct"/>
          </w:tcPr>
          <w:p w:rsidR="00672051" w:rsidRPr="00356289" w:rsidRDefault="00672051" w:rsidP="00356289">
            <w:pPr>
              <w:tabs>
                <w:tab w:val="left" w:pos="2175"/>
              </w:tabs>
              <w:suppressAutoHyphens/>
              <w:spacing w:line="360" w:lineRule="auto"/>
              <w:jc w:val="both"/>
              <w:rPr>
                <w:sz w:val="20"/>
              </w:rPr>
            </w:pPr>
            <w:r w:rsidRPr="00356289">
              <w:rPr>
                <w:sz w:val="20"/>
              </w:rPr>
              <w:t>Т2-2</w:t>
            </w:r>
          </w:p>
          <w:p w:rsidR="00672051" w:rsidRPr="00356289" w:rsidRDefault="00672051" w:rsidP="00356289">
            <w:pPr>
              <w:tabs>
                <w:tab w:val="left" w:pos="2175"/>
              </w:tabs>
              <w:suppressAutoHyphens/>
              <w:spacing w:line="360" w:lineRule="auto"/>
              <w:jc w:val="both"/>
              <w:rPr>
                <w:sz w:val="20"/>
              </w:rPr>
            </w:pPr>
            <w:r w:rsidRPr="00356289">
              <w:rPr>
                <w:sz w:val="20"/>
              </w:rPr>
              <w:t>Мк</w:t>
            </w:r>
            <w:r w:rsidR="00C22535" w:rsidRPr="00356289">
              <w:rPr>
                <w:sz w:val="20"/>
              </w:rPr>
              <w:t>б</w:t>
            </w:r>
            <w:r w:rsidRPr="00356289">
              <w:rPr>
                <w:sz w:val="20"/>
              </w:rPr>
              <w:t>-1</w:t>
            </w:r>
          </w:p>
        </w:tc>
        <w:tc>
          <w:tcPr>
            <w:tcW w:w="395" w:type="pct"/>
          </w:tcPr>
          <w:p w:rsidR="00672051" w:rsidRPr="00356289" w:rsidRDefault="00FF6168" w:rsidP="00356289">
            <w:pPr>
              <w:tabs>
                <w:tab w:val="left" w:pos="2175"/>
              </w:tabs>
              <w:suppressAutoHyphens/>
              <w:spacing w:line="360" w:lineRule="auto"/>
              <w:jc w:val="both"/>
              <w:rPr>
                <w:sz w:val="20"/>
                <w:lang w:val="en-US"/>
              </w:rPr>
            </w:pPr>
            <w:r w:rsidRPr="00356289">
              <w:rPr>
                <w:sz w:val="20"/>
                <w:lang w:val="en-US"/>
              </w:rPr>
              <w:t>12</w:t>
            </w:r>
          </w:p>
        </w:tc>
        <w:tc>
          <w:tcPr>
            <w:tcW w:w="513" w:type="pct"/>
          </w:tcPr>
          <w:p w:rsidR="00672051" w:rsidRPr="00356289" w:rsidRDefault="00672051" w:rsidP="00356289">
            <w:pPr>
              <w:tabs>
                <w:tab w:val="left" w:pos="2175"/>
              </w:tabs>
              <w:suppressAutoHyphens/>
              <w:spacing w:line="360" w:lineRule="auto"/>
              <w:jc w:val="both"/>
              <w:rPr>
                <w:sz w:val="20"/>
              </w:rPr>
            </w:pPr>
          </w:p>
          <w:p w:rsidR="00672051" w:rsidRPr="00356289" w:rsidRDefault="00FF6168" w:rsidP="00356289">
            <w:pPr>
              <w:suppressAutoHyphens/>
              <w:spacing w:line="360" w:lineRule="auto"/>
              <w:jc w:val="both"/>
              <w:rPr>
                <w:sz w:val="20"/>
              </w:rPr>
            </w:pPr>
            <w:r w:rsidRPr="00356289">
              <w:rPr>
                <w:sz w:val="20"/>
              </w:rPr>
              <w:t>6,1</w:t>
            </w:r>
          </w:p>
        </w:tc>
        <w:tc>
          <w:tcPr>
            <w:tcW w:w="395" w:type="pct"/>
          </w:tcPr>
          <w:p w:rsidR="00672051" w:rsidRPr="00356289" w:rsidRDefault="00FF6168" w:rsidP="00356289">
            <w:pPr>
              <w:tabs>
                <w:tab w:val="left" w:pos="2175"/>
              </w:tabs>
              <w:suppressAutoHyphens/>
              <w:spacing w:line="360" w:lineRule="auto"/>
              <w:jc w:val="both"/>
              <w:rPr>
                <w:sz w:val="20"/>
              </w:rPr>
            </w:pPr>
            <w:r w:rsidRPr="00356289">
              <w:rPr>
                <w:sz w:val="20"/>
              </w:rPr>
              <w:t>24</w:t>
            </w:r>
          </w:p>
        </w:tc>
        <w:tc>
          <w:tcPr>
            <w:tcW w:w="513" w:type="pct"/>
          </w:tcPr>
          <w:p w:rsidR="00672051" w:rsidRPr="00356289" w:rsidRDefault="00672051" w:rsidP="00356289">
            <w:pPr>
              <w:tabs>
                <w:tab w:val="left" w:pos="2175"/>
              </w:tabs>
              <w:suppressAutoHyphens/>
              <w:spacing w:line="360" w:lineRule="auto"/>
              <w:jc w:val="both"/>
              <w:rPr>
                <w:sz w:val="20"/>
              </w:rPr>
            </w:pPr>
          </w:p>
          <w:p w:rsidR="00672051" w:rsidRPr="00356289" w:rsidRDefault="00672051" w:rsidP="00356289">
            <w:pPr>
              <w:suppressAutoHyphens/>
              <w:spacing w:line="360" w:lineRule="auto"/>
              <w:jc w:val="both"/>
              <w:rPr>
                <w:sz w:val="20"/>
              </w:rPr>
            </w:pPr>
          </w:p>
          <w:p w:rsidR="00672051" w:rsidRPr="00356289" w:rsidRDefault="00FF6168" w:rsidP="00356289">
            <w:pPr>
              <w:suppressAutoHyphens/>
              <w:spacing w:line="360" w:lineRule="auto"/>
              <w:jc w:val="both"/>
              <w:rPr>
                <w:sz w:val="20"/>
              </w:rPr>
            </w:pPr>
            <w:r w:rsidRPr="00356289">
              <w:rPr>
                <w:sz w:val="20"/>
              </w:rPr>
              <w:t>12,2</w:t>
            </w:r>
          </w:p>
        </w:tc>
      </w:tr>
      <w:tr w:rsidR="002C510A" w:rsidRPr="00356289" w:rsidTr="00356289">
        <w:trPr>
          <w:cantSplit/>
          <w:trHeight w:val="20"/>
        </w:trPr>
        <w:tc>
          <w:tcPr>
            <w:tcW w:w="296" w:type="pct"/>
          </w:tcPr>
          <w:p w:rsidR="002C510A" w:rsidRPr="00356289" w:rsidRDefault="008B6FCA" w:rsidP="00356289">
            <w:pPr>
              <w:tabs>
                <w:tab w:val="left" w:pos="2175"/>
              </w:tabs>
              <w:suppressAutoHyphens/>
              <w:spacing w:line="360" w:lineRule="auto"/>
              <w:jc w:val="both"/>
              <w:rPr>
                <w:sz w:val="20"/>
              </w:rPr>
            </w:pPr>
            <w:r w:rsidRPr="00356289">
              <w:rPr>
                <w:sz w:val="20"/>
              </w:rPr>
              <w:t>2</w:t>
            </w:r>
          </w:p>
        </w:tc>
        <w:tc>
          <w:tcPr>
            <w:tcW w:w="825" w:type="pct"/>
          </w:tcPr>
          <w:p w:rsidR="002C510A" w:rsidRPr="00356289" w:rsidRDefault="00FF6168" w:rsidP="00356289">
            <w:pPr>
              <w:tabs>
                <w:tab w:val="left" w:pos="2175"/>
              </w:tabs>
              <w:suppressAutoHyphens/>
              <w:spacing w:line="360" w:lineRule="auto"/>
              <w:jc w:val="both"/>
              <w:rPr>
                <w:sz w:val="20"/>
              </w:rPr>
            </w:pPr>
            <w:r w:rsidRPr="00356289">
              <w:rPr>
                <w:sz w:val="20"/>
              </w:rPr>
              <w:t xml:space="preserve">Установка панелей наружных стен ПС-1 площадью до </w:t>
            </w:r>
            <w:smartTag w:uri="urn:schemas-microsoft-com:office:smarttags" w:element="metricconverter">
              <w:smartTagPr>
                <w:attr w:name="ProductID" w:val="10 м2"/>
              </w:smartTagPr>
              <w:r w:rsidRPr="00356289">
                <w:rPr>
                  <w:sz w:val="20"/>
                </w:rPr>
                <w:t>10 м2</w:t>
              </w:r>
            </w:smartTag>
          </w:p>
        </w:tc>
        <w:tc>
          <w:tcPr>
            <w:tcW w:w="469" w:type="pct"/>
          </w:tcPr>
          <w:p w:rsidR="002C510A" w:rsidRPr="00356289" w:rsidRDefault="002C510A" w:rsidP="00356289">
            <w:pPr>
              <w:tabs>
                <w:tab w:val="left" w:pos="2175"/>
              </w:tabs>
              <w:suppressAutoHyphens/>
              <w:spacing w:line="360" w:lineRule="auto"/>
              <w:jc w:val="both"/>
              <w:rPr>
                <w:sz w:val="20"/>
              </w:rPr>
            </w:pPr>
            <w:r w:rsidRPr="00356289">
              <w:rPr>
                <w:sz w:val="20"/>
              </w:rPr>
              <w:t>1</w:t>
            </w:r>
            <w:r w:rsidR="00FF6168" w:rsidRPr="00356289">
              <w:rPr>
                <w:sz w:val="20"/>
              </w:rPr>
              <w:t xml:space="preserve"> пан</w:t>
            </w:r>
          </w:p>
        </w:tc>
        <w:tc>
          <w:tcPr>
            <w:tcW w:w="371" w:type="pct"/>
          </w:tcPr>
          <w:p w:rsidR="002C510A" w:rsidRPr="00356289" w:rsidRDefault="00FF6168" w:rsidP="00356289">
            <w:pPr>
              <w:tabs>
                <w:tab w:val="left" w:pos="2175"/>
              </w:tabs>
              <w:suppressAutoHyphens/>
              <w:spacing w:line="360" w:lineRule="auto"/>
              <w:jc w:val="both"/>
              <w:rPr>
                <w:sz w:val="20"/>
              </w:rPr>
            </w:pPr>
            <w:r w:rsidRPr="00356289">
              <w:rPr>
                <w:sz w:val="20"/>
              </w:rPr>
              <w:t>200</w:t>
            </w:r>
          </w:p>
        </w:tc>
        <w:tc>
          <w:tcPr>
            <w:tcW w:w="562" w:type="pct"/>
          </w:tcPr>
          <w:p w:rsidR="002C510A" w:rsidRPr="00356289" w:rsidRDefault="002C510A" w:rsidP="00356289">
            <w:pPr>
              <w:tabs>
                <w:tab w:val="left" w:pos="2175"/>
              </w:tabs>
              <w:suppressAutoHyphens/>
              <w:spacing w:line="360" w:lineRule="auto"/>
              <w:jc w:val="both"/>
              <w:rPr>
                <w:sz w:val="20"/>
              </w:rPr>
            </w:pPr>
            <w:r w:rsidRPr="00356289">
              <w:rPr>
                <w:sz w:val="20"/>
              </w:rPr>
              <w:t xml:space="preserve">Е </w:t>
            </w:r>
            <w:r w:rsidR="00FF6168" w:rsidRPr="00356289">
              <w:rPr>
                <w:sz w:val="20"/>
              </w:rPr>
              <w:t>4-1-8, т2, п2, (Тч-1)</w:t>
            </w:r>
          </w:p>
        </w:tc>
        <w:tc>
          <w:tcPr>
            <w:tcW w:w="661" w:type="pct"/>
          </w:tcPr>
          <w:p w:rsidR="00965836" w:rsidRPr="00356289" w:rsidRDefault="008757DA" w:rsidP="00356289">
            <w:pPr>
              <w:tabs>
                <w:tab w:val="left" w:pos="2175"/>
              </w:tabs>
              <w:suppressAutoHyphens/>
              <w:spacing w:line="360" w:lineRule="auto"/>
              <w:jc w:val="both"/>
              <w:rPr>
                <w:sz w:val="20"/>
              </w:rPr>
            </w:pPr>
            <w:r w:rsidRPr="00356289">
              <w:rPr>
                <w:sz w:val="20"/>
              </w:rPr>
              <w:t>М2-1</w:t>
            </w:r>
          </w:p>
          <w:p w:rsidR="008757DA" w:rsidRPr="00356289" w:rsidRDefault="008757DA" w:rsidP="00356289">
            <w:pPr>
              <w:tabs>
                <w:tab w:val="left" w:pos="2175"/>
              </w:tabs>
              <w:suppressAutoHyphens/>
              <w:spacing w:line="360" w:lineRule="auto"/>
              <w:jc w:val="both"/>
              <w:rPr>
                <w:sz w:val="20"/>
              </w:rPr>
            </w:pPr>
            <w:r w:rsidRPr="00356289">
              <w:rPr>
                <w:sz w:val="20"/>
              </w:rPr>
              <w:t>М3-1</w:t>
            </w:r>
          </w:p>
          <w:p w:rsidR="008757DA" w:rsidRPr="00356289" w:rsidRDefault="008757DA" w:rsidP="00356289">
            <w:pPr>
              <w:tabs>
                <w:tab w:val="left" w:pos="2175"/>
              </w:tabs>
              <w:suppressAutoHyphens/>
              <w:spacing w:line="360" w:lineRule="auto"/>
              <w:jc w:val="both"/>
              <w:rPr>
                <w:sz w:val="20"/>
              </w:rPr>
            </w:pPr>
            <w:r w:rsidRPr="00356289">
              <w:rPr>
                <w:sz w:val="20"/>
              </w:rPr>
              <w:t>М4-1</w:t>
            </w:r>
          </w:p>
          <w:p w:rsidR="008757DA" w:rsidRPr="00356289" w:rsidRDefault="008757DA" w:rsidP="00356289">
            <w:pPr>
              <w:tabs>
                <w:tab w:val="left" w:pos="2175"/>
              </w:tabs>
              <w:suppressAutoHyphens/>
              <w:spacing w:line="360" w:lineRule="auto"/>
              <w:jc w:val="both"/>
              <w:rPr>
                <w:sz w:val="20"/>
              </w:rPr>
            </w:pPr>
            <w:r w:rsidRPr="00356289">
              <w:rPr>
                <w:sz w:val="20"/>
              </w:rPr>
              <w:t>М5-1</w:t>
            </w:r>
          </w:p>
          <w:p w:rsidR="002C510A" w:rsidRPr="00356289" w:rsidRDefault="00965836" w:rsidP="00356289">
            <w:pPr>
              <w:tabs>
                <w:tab w:val="left" w:pos="2175"/>
              </w:tabs>
              <w:suppressAutoHyphens/>
              <w:spacing w:line="360" w:lineRule="auto"/>
              <w:jc w:val="both"/>
              <w:rPr>
                <w:sz w:val="20"/>
              </w:rPr>
            </w:pPr>
            <w:r w:rsidRPr="00356289">
              <w:rPr>
                <w:sz w:val="20"/>
              </w:rPr>
              <w:t>Мк</w:t>
            </w:r>
            <w:r w:rsidR="00C22535" w:rsidRPr="00356289">
              <w:rPr>
                <w:sz w:val="20"/>
              </w:rPr>
              <w:t>б</w:t>
            </w:r>
            <w:r w:rsidRPr="00356289">
              <w:rPr>
                <w:sz w:val="20"/>
              </w:rPr>
              <w:t>-1</w:t>
            </w:r>
          </w:p>
        </w:tc>
        <w:tc>
          <w:tcPr>
            <w:tcW w:w="395" w:type="pct"/>
          </w:tcPr>
          <w:p w:rsidR="002C510A" w:rsidRPr="00356289" w:rsidRDefault="008757DA" w:rsidP="00356289">
            <w:pPr>
              <w:tabs>
                <w:tab w:val="left" w:pos="2175"/>
              </w:tabs>
              <w:suppressAutoHyphens/>
              <w:spacing w:line="360" w:lineRule="auto"/>
              <w:jc w:val="both"/>
              <w:rPr>
                <w:sz w:val="20"/>
              </w:rPr>
            </w:pPr>
            <w:r w:rsidRPr="00356289">
              <w:rPr>
                <w:sz w:val="20"/>
              </w:rPr>
              <w:t>0,825</w:t>
            </w:r>
          </w:p>
          <w:p w:rsidR="008757DA" w:rsidRPr="00356289" w:rsidRDefault="008757DA" w:rsidP="00356289">
            <w:pPr>
              <w:tabs>
                <w:tab w:val="left" w:pos="2175"/>
              </w:tabs>
              <w:suppressAutoHyphens/>
              <w:spacing w:line="360" w:lineRule="auto"/>
              <w:jc w:val="both"/>
              <w:rPr>
                <w:sz w:val="20"/>
              </w:rPr>
            </w:pPr>
            <w:r w:rsidRPr="00356289">
              <w:rPr>
                <w:sz w:val="20"/>
              </w:rPr>
              <w:t>0,825</w:t>
            </w:r>
          </w:p>
          <w:p w:rsidR="008757DA" w:rsidRPr="00356289" w:rsidRDefault="008757DA" w:rsidP="00356289">
            <w:pPr>
              <w:tabs>
                <w:tab w:val="left" w:pos="2175"/>
              </w:tabs>
              <w:suppressAutoHyphens/>
              <w:spacing w:line="360" w:lineRule="auto"/>
              <w:jc w:val="both"/>
              <w:rPr>
                <w:sz w:val="20"/>
              </w:rPr>
            </w:pPr>
            <w:r w:rsidRPr="00356289">
              <w:rPr>
                <w:sz w:val="20"/>
              </w:rPr>
              <w:t>0,825</w:t>
            </w:r>
          </w:p>
          <w:p w:rsidR="008757DA" w:rsidRPr="00356289" w:rsidRDefault="008757DA" w:rsidP="00356289">
            <w:pPr>
              <w:tabs>
                <w:tab w:val="left" w:pos="2175"/>
              </w:tabs>
              <w:suppressAutoHyphens/>
              <w:spacing w:line="360" w:lineRule="auto"/>
              <w:jc w:val="both"/>
              <w:rPr>
                <w:sz w:val="20"/>
              </w:rPr>
            </w:pPr>
            <w:r w:rsidRPr="00356289">
              <w:rPr>
                <w:sz w:val="20"/>
              </w:rPr>
              <w:t>0,825</w:t>
            </w:r>
          </w:p>
        </w:tc>
        <w:tc>
          <w:tcPr>
            <w:tcW w:w="513" w:type="pct"/>
          </w:tcPr>
          <w:p w:rsidR="002C510A" w:rsidRPr="00356289" w:rsidRDefault="002C510A" w:rsidP="00356289">
            <w:pPr>
              <w:tabs>
                <w:tab w:val="left" w:pos="2175"/>
              </w:tabs>
              <w:suppressAutoHyphens/>
              <w:spacing w:line="360" w:lineRule="auto"/>
              <w:jc w:val="both"/>
              <w:rPr>
                <w:sz w:val="20"/>
              </w:rPr>
            </w:pPr>
          </w:p>
          <w:p w:rsidR="008757DA" w:rsidRPr="00356289" w:rsidRDefault="008757DA" w:rsidP="00356289">
            <w:pPr>
              <w:tabs>
                <w:tab w:val="left" w:pos="2175"/>
              </w:tabs>
              <w:suppressAutoHyphens/>
              <w:spacing w:line="360" w:lineRule="auto"/>
              <w:jc w:val="both"/>
              <w:rPr>
                <w:sz w:val="20"/>
              </w:rPr>
            </w:pPr>
          </w:p>
          <w:p w:rsidR="008757DA" w:rsidRPr="00356289" w:rsidRDefault="008757DA" w:rsidP="00356289">
            <w:pPr>
              <w:tabs>
                <w:tab w:val="left" w:pos="2175"/>
              </w:tabs>
              <w:suppressAutoHyphens/>
              <w:spacing w:line="360" w:lineRule="auto"/>
              <w:jc w:val="both"/>
              <w:rPr>
                <w:sz w:val="20"/>
              </w:rPr>
            </w:pPr>
          </w:p>
          <w:p w:rsidR="008757DA" w:rsidRPr="00356289" w:rsidRDefault="008757DA" w:rsidP="00356289">
            <w:pPr>
              <w:tabs>
                <w:tab w:val="left" w:pos="2175"/>
              </w:tabs>
              <w:suppressAutoHyphens/>
              <w:spacing w:line="360" w:lineRule="auto"/>
              <w:jc w:val="both"/>
              <w:rPr>
                <w:sz w:val="20"/>
              </w:rPr>
            </w:pPr>
          </w:p>
          <w:p w:rsidR="008757DA" w:rsidRPr="00356289" w:rsidRDefault="008757DA" w:rsidP="00356289">
            <w:pPr>
              <w:tabs>
                <w:tab w:val="left" w:pos="2175"/>
              </w:tabs>
              <w:suppressAutoHyphens/>
              <w:spacing w:line="360" w:lineRule="auto"/>
              <w:jc w:val="both"/>
              <w:rPr>
                <w:sz w:val="20"/>
              </w:rPr>
            </w:pPr>
            <w:r w:rsidRPr="00356289">
              <w:rPr>
                <w:sz w:val="20"/>
              </w:rPr>
              <w:t>0,825</w:t>
            </w:r>
          </w:p>
        </w:tc>
        <w:tc>
          <w:tcPr>
            <w:tcW w:w="395" w:type="pct"/>
          </w:tcPr>
          <w:p w:rsidR="002C510A" w:rsidRPr="00356289" w:rsidRDefault="00263689" w:rsidP="00356289">
            <w:pPr>
              <w:tabs>
                <w:tab w:val="left" w:pos="2175"/>
              </w:tabs>
              <w:suppressAutoHyphens/>
              <w:spacing w:line="360" w:lineRule="auto"/>
              <w:jc w:val="both"/>
              <w:rPr>
                <w:sz w:val="20"/>
              </w:rPr>
            </w:pPr>
            <w:r w:rsidRPr="00356289">
              <w:rPr>
                <w:sz w:val="20"/>
              </w:rPr>
              <w:t>165</w:t>
            </w:r>
          </w:p>
          <w:p w:rsidR="00263689" w:rsidRPr="00356289" w:rsidRDefault="00263689" w:rsidP="00356289">
            <w:pPr>
              <w:tabs>
                <w:tab w:val="left" w:pos="2175"/>
              </w:tabs>
              <w:suppressAutoHyphens/>
              <w:spacing w:line="360" w:lineRule="auto"/>
              <w:jc w:val="both"/>
              <w:rPr>
                <w:sz w:val="20"/>
              </w:rPr>
            </w:pPr>
            <w:r w:rsidRPr="00356289">
              <w:rPr>
                <w:sz w:val="20"/>
              </w:rPr>
              <w:t>165</w:t>
            </w:r>
          </w:p>
          <w:p w:rsidR="00263689" w:rsidRPr="00356289" w:rsidRDefault="00263689" w:rsidP="00356289">
            <w:pPr>
              <w:tabs>
                <w:tab w:val="left" w:pos="2175"/>
              </w:tabs>
              <w:suppressAutoHyphens/>
              <w:spacing w:line="360" w:lineRule="auto"/>
              <w:jc w:val="both"/>
              <w:rPr>
                <w:sz w:val="20"/>
              </w:rPr>
            </w:pPr>
            <w:r w:rsidRPr="00356289">
              <w:rPr>
                <w:sz w:val="20"/>
              </w:rPr>
              <w:t>165</w:t>
            </w:r>
          </w:p>
          <w:p w:rsidR="00263689" w:rsidRPr="00356289" w:rsidRDefault="00263689" w:rsidP="00356289">
            <w:pPr>
              <w:tabs>
                <w:tab w:val="left" w:pos="2175"/>
              </w:tabs>
              <w:suppressAutoHyphens/>
              <w:spacing w:line="360" w:lineRule="auto"/>
              <w:jc w:val="both"/>
              <w:rPr>
                <w:sz w:val="20"/>
              </w:rPr>
            </w:pPr>
            <w:r w:rsidRPr="00356289">
              <w:rPr>
                <w:sz w:val="20"/>
              </w:rPr>
              <w:t>165</w:t>
            </w:r>
          </w:p>
        </w:tc>
        <w:tc>
          <w:tcPr>
            <w:tcW w:w="513" w:type="pct"/>
          </w:tcPr>
          <w:p w:rsidR="002C510A" w:rsidRPr="00356289" w:rsidRDefault="002C510A" w:rsidP="00356289">
            <w:pPr>
              <w:tabs>
                <w:tab w:val="left" w:pos="2175"/>
              </w:tabs>
              <w:suppressAutoHyphens/>
              <w:spacing w:line="360" w:lineRule="auto"/>
              <w:jc w:val="both"/>
              <w:rPr>
                <w:sz w:val="20"/>
              </w:rPr>
            </w:pPr>
          </w:p>
          <w:p w:rsidR="00263689" w:rsidRPr="00356289" w:rsidRDefault="00263689" w:rsidP="00356289">
            <w:pPr>
              <w:tabs>
                <w:tab w:val="left" w:pos="2175"/>
              </w:tabs>
              <w:suppressAutoHyphens/>
              <w:spacing w:line="360" w:lineRule="auto"/>
              <w:jc w:val="both"/>
              <w:rPr>
                <w:sz w:val="20"/>
              </w:rPr>
            </w:pPr>
          </w:p>
          <w:p w:rsidR="00263689" w:rsidRPr="00356289" w:rsidRDefault="00263689" w:rsidP="00356289">
            <w:pPr>
              <w:tabs>
                <w:tab w:val="left" w:pos="2175"/>
              </w:tabs>
              <w:suppressAutoHyphens/>
              <w:spacing w:line="360" w:lineRule="auto"/>
              <w:jc w:val="both"/>
              <w:rPr>
                <w:sz w:val="20"/>
              </w:rPr>
            </w:pPr>
          </w:p>
          <w:p w:rsidR="00263689" w:rsidRPr="00356289" w:rsidRDefault="00263689" w:rsidP="00356289">
            <w:pPr>
              <w:tabs>
                <w:tab w:val="left" w:pos="2175"/>
              </w:tabs>
              <w:suppressAutoHyphens/>
              <w:spacing w:line="360" w:lineRule="auto"/>
              <w:jc w:val="both"/>
              <w:rPr>
                <w:sz w:val="20"/>
              </w:rPr>
            </w:pPr>
          </w:p>
          <w:p w:rsidR="00263689" w:rsidRPr="00356289" w:rsidRDefault="00263689" w:rsidP="00356289">
            <w:pPr>
              <w:tabs>
                <w:tab w:val="left" w:pos="2175"/>
              </w:tabs>
              <w:suppressAutoHyphens/>
              <w:spacing w:line="360" w:lineRule="auto"/>
              <w:jc w:val="both"/>
              <w:rPr>
                <w:sz w:val="20"/>
              </w:rPr>
            </w:pPr>
            <w:r w:rsidRPr="00356289">
              <w:rPr>
                <w:sz w:val="20"/>
              </w:rPr>
              <w:t>165</w:t>
            </w:r>
          </w:p>
        </w:tc>
      </w:tr>
      <w:tr w:rsidR="00672051" w:rsidRPr="00356289" w:rsidTr="00356289">
        <w:trPr>
          <w:cantSplit/>
          <w:trHeight w:val="20"/>
        </w:trPr>
        <w:tc>
          <w:tcPr>
            <w:tcW w:w="296" w:type="pct"/>
          </w:tcPr>
          <w:p w:rsidR="00672051" w:rsidRPr="00356289" w:rsidRDefault="008B6FCA" w:rsidP="00356289">
            <w:pPr>
              <w:tabs>
                <w:tab w:val="left" w:pos="2175"/>
              </w:tabs>
              <w:suppressAutoHyphens/>
              <w:spacing w:line="360" w:lineRule="auto"/>
              <w:jc w:val="both"/>
              <w:rPr>
                <w:sz w:val="20"/>
              </w:rPr>
            </w:pPr>
            <w:r w:rsidRPr="00356289">
              <w:rPr>
                <w:sz w:val="20"/>
              </w:rPr>
              <w:t>3</w:t>
            </w:r>
          </w:p>
        </w:tc>
        <w:tc>
          <w:tcPr>
            <w:tcW w:w="825" w:type="pct"/>
          </w:tcPr>
          <w:p w:rsidR="00672051" w:rsidRPr="00356289" w:rsidRDefault="00263689" w:rsidP="00356289">
            <w:pPr>
              <w:tabs>
                <w:tab w:val="left" w:pos="2175"/>
              </w:tabs>
              <w:suppressAutoHyphens/>
              <w:spacing w:line="360" w:lineRule="auto"/>
              <w:jc w:val="both"/>
              <w:rPr>
                <w:sz w:val="20"/>
              </w:rPr>
            </w:pPr>
            <w:r w:rsidRPr="00356289">
              <w:rPr>
                <w:sz w:val="20"/>
              </w:rPr>
              <w:t xml:space="preserve">Односторонняя сварка углов соединений без скоса кромок, вертикальное положение катета до </w:t>
            </w:r>
            <w:smartTag w:uri="urn:schemas-microsoft-com:office:smarttags" w:element="metricconverter">
              <w:smartTagPr>
                <w:attr w:name="ProductID" w:val="6 мм"/>
              </w:smartTagPr>
              <w:r w:rsidRPr="00356289">
                <w:rPr>
                  <w:sz w:val="20"/>
                </w:rPr>
                <w:t>6 мм</w:t>
              </w:r>
            </w:smartTag>
            <w:r w:rsidRPr="00356289">
              <w:rPr>
                <w:sz w:val="20"/>
              </w:rPr>
              <w:t xml:space="preserve"> (ПС-1, ПС-2)</w:t>
            </w:r>
          </w:p>
        </w:tc>
        <w:tc>
          <w:tcPr>
            <w:tcW w:w="469" w:type="pct"/>
          </w:tcPr>
          <w:p w:rsidR="00672051" w:rsidRPr="00356289" w:rsidRDefault="00263689" w:rsidP="00356289">
            <w:pPr>
              <w:tabs>
                <w:tab w:val="left" w:pos="2175"/>
              </w:tabs>
              <w:suppressAutoHyphens/>
              <w:spacing w:line="360" w:lineRule="auto"/>
              <w:jc w:val="both"/>
              <w:rPr>
                <w:sz w:val="20"/>
              </w:rPr>
            </w:pPr>
            <w:smartTag w:uri="urn:schemas-microsoft-com:office:smarttags" w:element="metricconverter">
              <w:smartTagPr>
                <w:attr w:name="ProductID" w:val="10 м"/>
              </w:smartTagPr>
              <w:r w:rsidRPr="00356289">
                <w:rPr>
                  <w:sz w:val="20"/>
                </w:rPr>
                <w:t>10 м</w:t>
              </w:r>
            </w:smartTag>
            <w:r w:rsidRPr="00356289">
              <w:rPr>
                <w:sz w:val="20"/>
              </w:rPr>
              <w:t xml:space="preserve"> шва</w:t>
            </w:r>
          </w:p>
        </w:tc>
        <w:tc>
          <w:tcPr>
            <w:tcW w:w="371" w:type="pct"/>
          </w:tcPr>
          <w:p w:rsidR="00672051" w:rsidRPr="00356289" w:rsidRDefault="00384B85" w:rsidP="00356289">
            <w:pPr>
              <w:tabs>
                <w:tab w:val="left" w:pos="2175"/>
              </w:tabs>
              <w:suppressAutoHyphens/>
              <w:spacing w:line="360" w:lineRule="auto"/>
              <w:jc w:val="both"/>
              <w:rPr>
                <w:sz w:val="20"/>
              </w:rPr>
            </w:pPr>
            <w:r w:rsidRPr="00356289">
              <w:rPr>
                <w:sz w:val="20"/>
              </w:rPr>
              <w:t>12,8</w:t>
            </w:r>
          </w:p>
        </w:tc>
        <w:tc>
          <w:tcPr>
            <w:tcW w:w="562" w:type="pct"/>
          </w:tcPr>
          <w:p w:rsidR="00672051" w:rsidRPr="00356289" w:rsidRDefault="005510B7" w:rsidP="00356289">
            <w:pPr>
              <w:tabs>
                <w:tab w:val="left" w:pos="2175"/>
              </w:tabs>
              <w:suppressAutoHyphens/>
              <w:spacing w:line="360" w:lineRule="auto"/>
              <w:jc w:val="both"/>
              <w:rPr>
                <w:sz w:val="20"/>
              </w:rPr>
            </w:pPr>
            <w:r w:rsidRPr="00356289">
              <w:rPr>
                <w:sz w:val="20"/>
              </w:rPr>
              <w:t>Е22-1-6, т1,п6</w:t>
            </w:r>
          </w:p>
        </w:tc>
        <w:tc>
          <w:tcPr>
            <w:tcW w:w="661" w:type="pct"/>
          </w:tcPr>
          <w:p w:rsidR="005510B7" w:rsidRPr="00356289" w:rsidRDefault="005510B7" w:rsidP="00356289">
            <w:pPr>
              <w:tabs>
                <w:tab w:val="left" w:pos="2175"/>
              </w:tabs>
              <w:suppressAutoHyphens/>
              <w:spacing w:line="360" w:lineRule="auto"/>
              <w:jc w:val="both"/>
              <w:rPr>
                <w:sz w:val="20"/>
              </w:rPr>
            </w:pPr>
          </w:p>
          <w:p w:rsidR="005510B7" w:rsidRPr="00356289" w:rsidRDefault="005510B7" w:rsidP="00356289">
            <w:pPr>
              <w:tabs>
                <w:tab w:val="left" w:pos="2175"/>
              </w:tabs>
              <w:suppressAutoHyphens/>
              <w:spacing w:line="360" w:lineRule="auto"/>
              <w:jc w:val="both"/>
              <w:rPr>
                <w:sz w:val="20"/>
              </w:rPr>
            </w:pPr>
          </w:p>
          <w:p w:rsidR="00672051" w:rsidRPr="00356289" w:rsidRDefault="005510B7" w:rsidP="00356289">
            <w:pPr>
              <w:tabs>
                <w:tab w:val="left" w:pos="2175"/>
              </w:tabs>
              <w:suppressAutoHyphens/>
              <w:spacing w:line="360" w:lineRule="auto"/>
              <w:jc w:val="both"/>
              <w:rPr>
                <w:sz w:val="20"/>
              </w:rPr>
            </w:pPr>
            <w:r w:rsidRPr="00356289">
              <w:rPr>
                <w:sz w:val="20"/>
              </w:rPr>
              <w:t>Э4-1</w:t>
            </w:r>
          </w:p>
        </w:tc>
        <w:tc>
          <w:tcPr>
            <w:tcW w:w="395" w:type="pct"/>
          </w:tcPr>
          <w:p w:rsidR="00672051" w:rsidRPr="00356289" w:rsidRDefault="00672051" w:rsidP="00356289">
            <w:pPr>
              <w:tabs>
                <w:tab w:val="left" w:pos="2175"/>
              </w:tabs>
              <w:suppressAutoHyphens/>
              <w:spacing w:line="360" w:lineRule="auto"/>
              <w:jc w:val="both"/>
              <w:rPr>
                <w:sz w:val="20"/>
              </w:rPr>
            </w:pPr>
          </w:p>
          <w:p w:rsidR="005510B7" w:rsidRPr="00356289" w:rsidRDefault="005510B7" w:rsidP="00356289">
            <w:pPr>
              <w:tabs>
                <w:tab w:val="left" w:pos="2175"/>
              </w:tabs>
              <w:suppressAutoHyphens/>
              <w:spacing w:line="360" w:lineRule="auto"/>
              <w:jc w:val="both"/>
              <w:rPr>
                <w:sz w:val="20"/>
              </w:rPr>
            </w:pPr>
          </w:p>
          <w:p w:rsidR="005510B7" w:rsidRPr="00356289" w:rsidRDefault="005510B7" w:rsidP="00356289">
            <w:pPr>
              <w:tabs>
                <w:tab w:val="left" w:pos="2175"/>
              </w:tabs>
              <w:suppressAutoHyphens/>
              <w:spacing w:line="360" w:lineRule="auto"/>
              <w:jc w:val="both"/>
              <w:rPr>
                <w:sz w:val="20"/>
              </w:rPr>
            </w:pPr>
            <w:r w:rsidRPr="00356289">
              <w:rPr>
                <w:sz w:val="20"/>
              </w:rPr>
              <w:t>3,3</w:t>
            </w:r>
          </w:p>
        </w:tc>
        <w:tc>
          <w:tcPr>
            <w:tcW w:w="513" w:type="pct"/>
          </w:tcPr>
          <w:p w:rsidR="00672051" w:rsidRPr="00356289" w:rsidRDefault="00672051" w:rsidP="00356289">
            <w:pPr>
              <w:suppressAutoHyphens/>
              <w:spacing w:line="360" w:lineRule="auto"/>
              <w:jc w:val="both"/>
              <w:rPr>
                <w:sz w:val="20"/>
              </w:rPr>
            </w:pPr>
          </w:p>
          <w:p w:rsidR="005510B7" w:rsidRPr="00356289" w:rsidRDefault="005510B7" w:rsidP="00356289">
            <w:pPr>
              <w:suppressAutoHyphens/>
              <w:spacing w:line="360" w:lineRule="auto"/>
              <w:jc w:val="both"/>
              <w:rPr>
                <w:sz w:val="20"/>
              </w:rPr>
            </w:pPr>
          </w:p>
          <w:p w:rsidR="005510B7" w:rsidRPr="00356289" w:rsidRDefault="005510B7" w:rsidP="00356289">
            <w:pPr>
              <w:suppressAutoHyphens/>
              <w:spacing w:line="360" w:lineRule="auto"/>
              <w:jc w:val="both"/>
              <w:rPr>
                <w:sz w:val="20"/>
              </w:rPr>
            </w:pPr>
            <w:r w:rsidRPr="00356289">
              <w:rPr>
                <w:sz w:val="20"/>
              </w:rPr>
              <w:t>-</w:t>
            </w:r>
          </w:p>
        </w:tc>
        <w:tc>
          <w:tcPr>
            <w:tcW w:w="395" w:type="pct"/>
          </w:tcPr>
          <w:p w:rsidR="00672051" w:rsidRPr="00356289" w:rsidRDefault="00672051" w:rsidP="00356289">
            <w:pPr>
              <w:tabs>
                <w:tab w:val="left" w:pos="2175"/>
              </w:tabs>
              <w:suppressAutoHyphens/>
              <w:spacing w:line="360" w:lineRule="auto"/>
              <w:jc w:val="both"/>
              <w:rPr>
                <w:sz w:val="20"/>
              </w:rPr>
            </w:pPr>
          </w:p>
          <w:p w:rsidR="005510B7" w:rsidRPr="00356289" w:rsidRDefault="005510B7" w:rsidP="00356289">
            <w:pPr>
              <w:tabs>
                <w:tab w:val="left" w:pos="2175"/>
              </w:tabs>
              <w:suppressAutoHyphens/>
              <w:spacing w:line="360" w:lineRule="auto"/>
              <w:jc w:val="both"/>
              <w:rPr>
                <w:sz w:val="20"/>
              </w:rPr>
            </w:pPr>
          </w:p>
          <w:p w:rsidR="005510B7" w:rsidRPr="00356289" w:rsidRDefault="00A25EC1" w:rsidP="00356289">
            <w:pPr>
              <w:tabs>
                <w:tab w:val="left" w:pos="2175"/>
              </w:tabs>
              <w:suppressAutoHyphens/>
              <w:spacing w:line="360" w:lineRule="auto"/>
              <w:jc w:val="both"/>
              <w:rPr>
                <w:sz w:val="20"/>
              </w:rPr>
            </w:pPr>
            <w:r w:rsidRPr="00356289">
              <w:rPr>
                <w:sz w:val="20"/>
              </w:rPr>
              <w:t>4</w:t>
            </w:r>
            <w:r w:rsidR="00384B85" w:rsidRPr="00356289">
              <w:rPr>
                <w:sz w:val="20"/>
              </w:rPr>
              <w:t>2,24</w:t>
            </w:r>
          </w:p>
        </w:tc>
        <w:tc>
          <w:tcPr>
            <w:tcW w:w="513" w:type="pct"/>
          </w:tcPr>
          <w:p w:rsidR="00672051" w:rsidRPr="00356289" w:rsidRDefault="00672051" w:rsidP="00356289">
            <w:pPr>
              <w:suppressAutoHyphens/>
              <w:spacing w:line="360" w:lineRule="auto"/>
              <w:jc w:val="both"/>
              <w:rPr>
                <w:sz w:val="20"/>
              </w:rPr>
            </w:pPr>
          </w:p>
          <w:p w:rsidR="005510B7" w:rsidRPr="00356289" w:rsidRDefault="005510B7" w:rsidP="00356289">
            <w:pPr>
              <w:suppressAutoHyphens/>
              <w:spacing w:line="360" w:lineRule="auto"/>
              <w:jc w:val="both"/>
              <w:rPr>
                <w:sz w:val="20"/>
              </w:rPr>
            </w:pPr>
          </w:p>
          <w:p w:rsidR="005510B7" w:rsidRPr="00356289" w:rsidRDefault="005510B7" w:rsidP="00356289">
            <w:pPr>
              <w:suppressAutoHyphens/>
              <w:spacing w:line="360" w:lineRule="auto"/>
              <w:jc w:val="both"/>
              <w:rPr>
                <w:sz w:val="20"/>
              </w:rPr>
            </w:pPr>
            <w:r w:rsidRPr="00356289">
              <w:rPr>
                <w:sz w:val="20"/>
              </w:rPr>
              <w:t>-</w:t>
            </w:r>
          </w:p>
        </w:tc>
      </w:tr>
      <w:tr w:rsidR="00672051" w:rsidRPr="00356289" w:rsidTr="00356289">
        <w:trPr>
          <w:cantSplit/>
          <w:trHeight w:val="20"/>
        </w:trPr>
        <w:tc>
          <w:tcPr>
            <w:tcW w:w="296" w:type="pct"/>
          </w:tcPr>
          <w:p w:rsidR="00672051" w:rsidRPr="00356289" w:rsidRDefault="008B6FCA" w:rsidP="00356289">
            <w:pPr>
              <w:tabs>
                <w:tab w:val="left" w:pos="2175"/>
              </w:tabs>
              <w:suppressAutoHyphens/>
              <w:spacing w:line="360" w:lineRule="auto"/>
              <w:jc w:val="both"/>
              <w:rPr>
                <w:sz w:val="20"/>
              </w:rPr>
            </w:pPr>
            <w:r w:rsidRPr="00356289">
              <w:rPr>
                <w:sz w:val="20"/>
              </w:rPr>
              <w:t>4</w:t>
            </w:r>
          </w:p>
        </w:tc>
        <w:tc>
          <w:tcPr>
            <w:tcW w:w="825" w:type="pct"/>
          </w:tcPr>
          <w:p w:rsidR="00672051" w:rsidRPr="00356289" w:rsidRDefault="005510B7" w:rsidP="00356289">
            <w:pPr>
              <w:tabs>
                <w:tab w:val="left" w:pos="2175"/>
              </w:tabs>
              <w:suppressAutoHyphens/>
              <w:spacing w:line="360" w:lineRule="auto"/>
              <w:jc w:val="both"/>
              <w:rPr>
                <w:sz w:val="20"/>
              </w:rPr>
            </w:pPr>
            <w:r w:rsidRPr="00356289">
              <w:rPr>
                <w:sz w:val="20"/>
              </w:rPr>
              <w:t>Выгрузка вручную с транспортных средств</w:t>
            </w:r>
            <w:r w:rsidR="00426F09" w:rsidRPr="00356289">
              <w:rPr>
                <w:sz w:val="20"/>
              </w:rPr>
              <w:t xml:space="preserve"> уплотняющих прокладок для стеновых панелей ПС-1 </w:t>
            </w:r>
          </w:p>
        </w:tc>
        <w:tc>
          <w:tcPr>
            <w:tcW w:w="469" w:type="pct"/>
          </w:tcPr>
          <w:p w:rsidR="00672051" w:rsidRPr="00356289" w:rsidRDefault="0045796A" w:rsidP="00356289">
            <w:pPr>
              <w:tabs>
                <w:tab w:val="left" w:pos="2175"/>
              </w:tabs>
              <w:suppressAutoHyphens/>
              <w:spacing w:line="360" w:lineRule="auto"/>
              <w:jc w:val="both"/>
              <w:rPr>
                <w:sz w:val="20"/>
              </w:rPr>
            </w:pPr>
            <w:r w:rsidRPr="00356289">
              <w:rPr>
                <w:sz w:val="20"/>
              </w:rPr>
              <w:t>1</w:t>
            </w:r>
            <w:r w:rsidR="00426F09" w:rsidRPr="00356289">
              <w:rPr>
                <w:sz w:val="20"/>
              </w:rPr>
              <w:t xml:space="preserve"> т</w:t>
            </w:r>
          </w:p>
        </w:tc>
        <w:tc>
          <w:tcPr>
            <w:tcW w:w="371" w:type="pct"/>
          </w:tcPr>
          <w:p w:rsidR="00672051" w:rsidRPr="00356289" w:rsidRDefault="00426F09" w:rsidP="00356289">
            <w:pPr>
              <w:tabs>
                <w:tab w:val="left" w:pos="2175"/>
              </w:tabs>
              <w:suppressAutoHyphens/>
              <w:spacing w:line="360" w:lineRule="auto"/>
              <w:jc w:val="both"/>
              <w:rPr>
                <w:sz w:val="20"/>
              </w:rPr>
            </w:pPr>
            <w:r w:rsidRPr="00356289">
              <w:rPr>
                <w:sz w:val="20"/>
              </w:rPr>
              <w:t>1,6896</w:t>
            </w:r>
          </w:p>
        </w:tc>
        <w:tc>
          <w:tcPr>
            <w:tcW w:w="562" w:type="pct"/>
          </w:tcPr>
          <w:p w:rsidR="00672051" w:rsidRPr="00356289" w:rsidRDefault="00426F09" w:rsidP="00356289">
            <w:pPr>
              <w:tabs>
                <w:tab w:val="left" w:pos="2175"/>
              </w:tabs>
              <w:suppressAutoHyphens/>
              <w:spacing w:line="360" w:lineRule="auto"/>
              <w:jc w:val="both"/>
              <w:rPr>
                <w:sz w:val="20"/>
              </w:rPr>
            </w:pPr>
            <w:r w:rsidRPr="00356289">
              <w:rPr>
                <w:sz w:val="20"/>
              </w:rPr>
              <w:t>Е1-22 п1, б</w:t>
            </w:r>
          </w:p>
        </w:tc>
        <w:tc>
          <w:tcPr>
            <w:tcW w:w="661" w:type="pct"/>
          </w:tcPr>
          <w:p w:rsidR="00672051" w:rsidRPr="00356289" w:rsidRDefault="00672051" w:rsidP="00356289">
            <w:pPr>
              <w:tabs>
                <w:tab w:val="left" w:pos="2175"/>
              </w:tabs>
              <w:suppressAutoHyphens/>
              <w:spacing w:line="360" w:lineRule="auto"/>
              <w:jc w:val="both"/>
              <w:rPr>
                <w:sz w:val="20"/>
              </w:rPr>
            </w:pPr>
          </w:p>
          <w:p w:rsidR="00871D69" w:rsidRPr="00356289" w:rsidRDefault="00871D69" w:rsidP="00356289">
            <w:pPr>
              <w:tabs>
                <w:tab w:val="left" w:pos="2175"/>
              </w:tabs>
              <w:suppressAutoHyphens/>
              <w:spacing w:line="360" w:lineRule="auto"/>
              <w:jc w:val="both"/>
              <w:rPr>
                <w:sz w:val="20"/>
              </w:rPr>
            </w:pPr>
          </w:p>
          <w:p w:rsidR="00871D69" w:rsidRPr="00356289" w:rsidRDefault="00871D69" w:rsidP="00356289">
            <w:pPr>
              <w:tabs>
                <w:tab w:val="left" w:pos="2175"/>
              </w:tabs>
              <w:suppressAutoHyphens/>
              <w:spacing w:line="360" w:lineRule="auto"/>
              <w:jc w:val="both"/>
              <w:rPr>
                <w:sz w:val="20"/>
              </w:rPr>
            </w:pPr>
            <w:r w:rsidRPr="00356289">
              <w:rPr>
                <w:sz w:val="20"/>
              </w:rPr>
              <w:t>М1-1</w:t>
            </w:r>
          </w:p>
        </w:tc>
        <w:tc>
          <w:tcPr>
            <w:tcW w:w="395" w:type="pct"/>
          </w:tcPr>
          <w:p w:rsidR="00672051" w:rsidRPr="00356289" w:rsidRDefault="00672051" w:rsidP="00356289">
            <w:pPr>
              <w:tabs>
                <w:tab w:val="left" w:pos="2175"/>
              </w:tabs>
              <w:suppressAutoHyphens/>
              <w:spacing w:line="360" w:lineRule="auto"/>
              <w:jc w:val="both"/>
              <w:rPr>
                <w:sz w:val="20"/>
              </w:rPr>
            </w:pPr>
          </w:p>
          <w:p w:rsidR="00871D69" w:rsidRPr="00356289" w:rsidRDefault="00871D69" w:rsidP="00356289">
            <w:pPr>
              <w:tabs>
                <w:tab w:val="left" w:pos="2175"/>
              </w:tabs>
              <w:suppressAutoHyphens/>
              <w:spacing w:line="360" w:lineRule="auto"/>
              <w:jc w:val="both"/>
              <w:rPr>
                <w:sz w:val="20"/>
              </w:rPr>
            </w:pPr>
          </w:p>
          <w:p w:rsidR="00871D69" w:rsidRPr="00356289" w:rsidRDefault="00871D69" w:rsidP="00356289">
            <w:pPr>
              <w:tabs>
                <w:tab w:val="left" w:pos="2175"/>
              </w:tabs>
              <w:suppressAutoHyphens/>
              <w:spacing w:line="360" w:lineRule="auto"/>
              <w:jc w:val="both"/>
              <w:rPr>
                <w:sz w:val="20"/>
              </w:rPr>
            </w:pPr>
            <w:r w:rsidRPr="00356289">
              <w:rPr>
                <w:sz w:val="20"/>
              </w:rPr>
              <w:t>0,44</w:t>
            </w:r>
          </w:p>
        </w:tc>
        <w:tc>
          <w:tcPr>
            <w:tcW w:w="513" w:type="pct"/>
          </w:tcPr>
          <w:p w:rsidR="00F5041F" w:rsidRPr="00356289" w:rsidRDefault="00F5041F" w:rsidP="00356289">
            <w:pPr>
              <w:suppressAutoHyphens/>
              <w:spacing w:line="360" w:lineRule="auto"/>
              <w:jc w:val="both"/>
              <w:rPr>
                <w:sz w:val="20"/>
              </w:rPr>
            </w:pPr>
          </w:p>
          <w:p w:rsidR="00871D69" w:rsidRPr="00356289" w:rsidRDefault="00871D69" w:rsidP="00356289">
            <w:pPr>
              <w:suppressAutoHyphens/>
              <w:spacing w:line="360" w:lineRule="auto"/>
              <w:jc w:val="both"/>
              <w:rPr>
                <w:sz w:val="20"/>
              </w:rPr>
            </w:pPr>
          </w:p>
          <w:p w:rsidR="00871D69" w:rsidRPr="00356289" w:rsidRDefault="00871D69" w:rsidP="00356289">
            <w:pPr>
              <w:suppressAutoHyphens/>
              <w:spacing w:line="360" w:lineRule="auto"/>
              <w:jc w:val="both"/>
              <w:rPr>
                <w:sz w:val="20"/>
              </w:rPr>
            </w:pPr>
            <w:r w:rsidRPr="00356289">
              <w:rPr>
                <w:sz w:val="20"/>
              </w:rPr>
              <w:t>-</w:t>
            </w:r>
          </w:p>
        </w:tc>
        <w:tc>
          <w:tcPr>
            <w:tcW w:w="395" w:type="pct"/>
          </w:tcPr>
          <w:p w:rsidR="00F5041F" w:rsidRPr="00356289" w:rsidRDefault="00F5041F" w:rsidP="00356289">
            <w:pPr>
              <w:tabs>
                <w:tab w:val="left" w:pos="2175"/>
              </w:tabs>
              <w:suppressAutoHyphens/>
              <w:spacing w:line="360" w:lineRule="auto"/>
              <w:jc w:val="both"/>
              <w:rPr>
                <w:sz w:val="20"/>
              </w:rPr>
            </w:pPr>
          </w:p>
          <w:p w:rsidR="00871D69" w:rsidRPr="00356289" w:rsidRDefault="00871D69" w:rsidP="00356289">
            <w:pPr>
              <w:tabs>
                <w:tab w:val="left" w:pos="2175"/>
              </w:tabs>
              <w:suppressAutoHyphens/>
              <w:spacing w:line="360" w:lineRule="auto"/>
              <w:jc w:val="both"/>
              <w:rPr>
                <w:sz w:val="20"/>
              </w:rPr>
            </w:pPr>
          </w:p>
          <w:p w:rsidR="00871D69" w:rsidRPr="00356289" w:rsidRDefault="00871D69" w:rsidP="00356289">
            <w:pPr>
              <w:tabs>
                <w:tab w:val="left" w:pos="2175"/>
              </w:tabs>
              <w:suppressAutoHyphens/>
              <w:spacing w:line="360" w:lineRule="auto"/>
              <w:jc w:val="both"/>
              <w:rPr>
                <w:sz w:val="20"/>
              </w:rPr>
            </w:pPr>
            <w:r w:rsidRPr="00356289">
              <w:rPr>
                <w:sz w:val="20"/>
              </w:rPr>
              <w:t>0,743</w:t>
            </w:r>
          </w:p>
        </w:tc>
        <w:tc>
          <w:tcPr>
            <w:tcW w:w="513" w:type="pct"/>
          </w:tcPr>
          <w:p w:rsidR="00F5041F" w:rsidRPr="00356289" w:rsidRDefault="00F5041F" w:rsidP="00356289">
            <w:pPr>
              <w:suppressAutoHyphens/>
              <w:spacing w:line="360" w:lineRule="auto"/>
              <w:jc w:val="both"/>
              <w:rPr>
                <w:sz w:val="20"/>
              </w:rPr>
            </w:pPr>
          </w:p>
        </w:tc>
      </w:tr>
      <w:tr w:rsidR="00C162CE" w:rsidRPr="00356289" w:rsidTr="00356289">
        <w:trPr>
          <w:cantSplit/>
          <w:trHeight w:val="20"/>
        </w:trPr>
        <w:tc>
          <w:tcPr>
            <w:tcW w:w="296" w:type="pct"/>
          </w:tcPr>
          <w:p w:rsidR="00C162CE" w:rsidRPr="00356289" w:rsidRDefault="00384B85" w:rsidP="00356289">
            <w:pPr>
              <w:tabs>
                <w:tab w:val="left" w:pos="2175"/>
              </w:tabs>
              <w:suppressAutoHyphens/>
              <w:spacing w:line="360" w:lineRule="auto"/>
              <w:jc w:val="both"/>
              <w:rPr>
                <w:sz w:val="20"/>
              </w:rPr>
            </w:pPr>
            <w:r w:rsidRPr="00356289">
              <w:rPr>
                <w:sz w:val="20"/>
              </w:rPr>
              <w:t>5</w:t>
            </w:r>
          </w:p>
        </w:tc>
        <w:tc>
          <w:tcPr>
            <w:tcW w:w="825" w:type="pct"/>
          </w:tcPr>
          <w:p w:rsidR="00C162CE" w:rsidRPr="00356289" w:rsidRDefault="00871D69" w:rsidP="00356289">
            <w:pPr>
              <w:tabs>
                <w:tab w:val="left" w:pos="2175"/>
              </w:tabs>
              <w:suppressAutoHyphens/>
              <w:spacing w:line="360" w:lineRule="auto"/>
              <w:jc w:val="both"/>
              <w:rPr>
                <w:sz w:val="20"/>
              </w:rPr>
            </w:pPr>
            <w:r w:rsidRPr="00356289">
              <w:rPr>
                <w:sz w:val="20"/>
              </w:rPr>
              <w:t>Герметизация уплотняющими прокладками вертикальных швов стеновых панелей ПС-1 и ПС-2</w:t>
            </w:r>
          </w:p>
        </w:tc>
        <w:tc>
          <w:tcPr>
            <w:tcW w:w="469" w:type="pct"/>
          </w:tcPr>
          <w:p w:rsidR="00C162CE" w:rsidRPr="00356289" w:rsidRDefault="00871D69" w:rsidP="00356289">
            <w:pPr>
              <w:tabs>
                <w:tab w:val="left" w:pos="2175"/>
              </w:tabs>
              <w:suppressAutoHyphens/>
              <w:spacing w:line="360" w:lineRule="auto"/>
              <w:jc w:val="both"/>
              <w:rPr>
                <w:sz w:val="20"/>
              </w:rPr>
            </w:pPr>
            <w:smartTag w:uri="urn:schemas-microsoft-com:office:smarttags" w:element="metricconverter">
              <w:smartTagPr>
                <w:attr w:name="ProductID" w:val="10 м"/>
              </w:smartTagPr>
              <w:r w:rsidRPr="00356289">
                <w:rPr>
                  <w:sz w:val="20"/>
                </w:rPr>
                <w:t>10 м</w:t>
              </w:r>
            </w:smartTag>
            <w:r w:rsidRPr="00356289">
              <w:rPr>
                <w:sz w:val="20"/>
              </w:rPr>
              <w:t xml:space="preserve"> шва</w:t>
            </w:r>
          </w:p>
        </w:tc>
        <w:tc>
          <w:tcPr>
            <w:tcW w:w="371" w:type="pct"/>
          </w:tcPr>
          <w:p w:rsidR="00C162CE" w:rsidRPr="00356289" w:rsidRDefault="00873A8D" w:rsidP="00356289">
            <w:pPr>
              <w:tabs>
                <w:tab w:val="left" w:pos="2175"/>
              </w:tabs>
              <w:suppressAutoHyphens/>
              <w:spacing w:line="360" w:lineRule="auto"/>
              <w:jc w:val="both"/>
              <w:rPr>
                <w:sz w:val="20"/>
              </w:rPr>
            </w:pPr>
            <w:r w:rsidRPr="00356289">
              <w:rPr>
                <w:sz w:val="20"/>
              </w:rPr>
              <w:t>29,76</w:t>
            </w:r>
          </w:p>
        </w:tc>
        <w:tc>
          <w:tcPr>
            <w:tcW w:w="562" w:type="pct"/>
          </w:tcPr>
          <w:p w:rsidR="00C162CE" w:rsidRPr="00356289" w:rsidRDefault="00873A8D" w:rsidP="00356289">
            <w:pPr>
              <w:tabs>
                <w:tab w:val="left" w:pos="2175"/>
              </w:tabs>
              <w:suppressAutoHyphens/>
              <w:spacing w:line="360" w:lineRule="auto"/>
              <w:jc w:val="both"/>
              <w:rPr>
                <w:sz w:val="20"/>
              </w:rPr>
            </w:pPr>
            <w:r w:rsidRPr="00356289">
              <w:rPr>
                <w:sz w:val="20"/>
              </w:rPr>
              <w:t>Е4-1-27, т1, п9</w:t>
            </w:r>
          </w:p>
        </w:tc>
        <w:tc>
          <w:tcPr>
            <w:tcW w:w="661" w:type="pct"/>
          </w:tcPr>
          <w:p w:rsidR="00C162CE" w:rsidRPr="00356289" w:rsidRDefault="00C162CE" w:rsidP="00356289">
            <w:pPr>
              <w:tabs>
                <w:tab w:val="left" w:pos="2175"/>
              </w:tabs>
              <w:suppressAutoHyphens/>
              <w:spacing w:line="360" w:lineRule="auto"/>
              <w:jc w:val="both"/>
              <w:rPr>
                <w:sz w:val="20"/>
              </w:rPr>
            </w:pPr>
          </w:p>
          <w:p w:rsidR="00873A8D" w:rsidRPr="00356289" w:rsidRDefault="00873A8D" w:rsidP="00356289">
            <w:pPr>
              <w:tabs>
                <w:tab w:val="left" w:pos="2175"/>
              </w:tabs>
              <w:suppressAutoHyphens/>
              <w:spacing w:line="360" w:lineRule="auto"/>
              <w:jc w:val="both"/>
              <w:rPr>
                <w:sz w:val="20"/>
              </w:rPr>
            </w:pPr>
            <w:r w:rsidRPr="00356289">
              <w:rPr>
                <w:sz w:val="20"/>
              </w:rPr>
              <w:t>М4-1</w:t>
            </w:r>
          </w:p>
          <w:p w:rsidR="00873A8D" w:rsidRPr="00356289" w:rsidRDefault="00873A8D" w:rsidP="00356289">
            <w:pPr>
              <w:tabs>
                <w:tab w:val="left" w:pos="2175"/>
              </w:tabs>
              <w:suppressAutoHyphens/>
              <w:spacing w:line="360" w:lineRule="auto"/>
              <w:jc w:val="both"/>
              <w:rPr>
                <w:sz w:val="20"/>
              </w:rPr>
            </w:pPr>
            <w:r w:rsidRPr="00356289">
              <w:rPr>
                <w:sz w:val="20"/>
              </w:rPr>
              <w:t>М3-1</w:t>
            </w:r>
          </w:p>
        </w:tc>
        <w:tc>
          <w:tcPr>
            <w:tcW w:w="395" w:type="pct"/>
          </w:tcPr>
          <w:p w:rsidR="00F5041F" w:rsidRPr="00356289" w:rsidRDefault="00F5041F" w:rsidP="00356289">
            <w:pPr>
              <w:tabs>
                <w:tab w:val="left" w:pos="2175"/>
              </w:tabs>
              <w:suppressAutoHyphens/>
              <w:spacing w:line="360" w:lineRule="auto"/>
              <w:jc w:val="both"/>
              <w:rPr>
                <w:sz w:val="20"/>
              </w:rPr>
            </w:pPr>
          </w:p>
          <w:p w:rsidR="00873A8D" w:rsidRPr="00356289" w:rsidRDefault="00873A8D" w:rsidP="00356289">
            <w:pPr>
              <w:tabs>
                <w:tab w:val="left" w:pos="2175"/>
              </w:tabs>
              <w:suppressAutoHyphens/>
              <w:spacing w:line="360" w:lineRule="auto"/>
              <w:jc w:val="both"/>
              <w:rPr>
                <w:sz w:val="20"/>
              </w:rPr>
            </w:pPr>
            <w:r w:rsidRPr="00356289">
              <w:rPr>
                <w:sz w:val="20"/>
              </w:rPr>
              <w:t>0,28</w:t>
            </w:r>
          </w:p>
          <w:p w:rsidR="00873A8D" w:rsidRPr="00356289" w:rsidRDefault="00873A8D" w:rsidP="00356289">
            <w:pPr>
              <w:tabs>
                <w:tab w:val="left" w:pos="2175"/>
              </w:tabs>
              <w:suppressAutoHyphens/>
              <w:spacing w:line="360" w:lineRule="auto"/>
              <w:jc w:val="both"/>
              <w:rPr>
                <w:sz w:val="20"/>
              </w:rPr>
            </w:pPr>
            <w:r w:rsidRPr="00356289">
              <w:rPr>
                <w:sz w:val="20"/>
              </w:rPr>
              <w:t>0,28</w:t>
            </w:r>
          </w:p>
        </w:tc>
        <w:tc>
          <w:tcPr>
            <w:tcW w:w="513" w:type="pct"/>
          </w:tcPr>
          <w:p w:rsidR="00F5041F" w:rsidRPr="00356289" w:rsidRDefault="00F5041F" w:rsidP="00356289">
            <w:pPr>
              <w:tabs>
                <w:tab w:val="left" w:pos="2175"/>
              </w:tabs>
              <w:suppressAutoHyphens/>
              <w:spacing w:line="360" w:lineRule="auto"/>
              <w:jc w:val="both"/>
              <w:rPr>
                <w:sz w:val="20"/>
              </w:rPr>
            </w:pPr>
          </w:p>
          <w:p w:rsidR="00873A8D" w:rsidRPr="00356289" w:rsidRDefault="00873A8D" w:rsidP="00356289">
            <w:pPr>
              <w:tabs>
                <w:tab w:val="left" w:pos="2175"/>
              </w:tabs>
              <w:suppressAutoHyphens/>
              <w:spacing w:line="360" w:lineRule="auto"/>
              <w:jc w:val="both"/>
              <w:rPr>
                <w:sz w:val="20"/>
              </w:rPr>
            </w:pPr>
            <w:r w:rsidRPr="00356289">
              <w:rPr>
                <w:sz w:val="20"/>
              </w:rPr>
              <w:t>-</w:t>
            </w:r>
          </w:p>
          <w:p w:rsidR="00873A8D" w:rsidRPr="00356289" w:rsidRDefault="00873A8D" w:rsidP="00356289">
            <w:pPr>
              <w:tabs>
                <w:tab w:val="left" w:pos="2175"/>
              </w:tabs>
              <w:suppressAutoHyphens/>
              <w:spacing w:line="360" w:lineRule="auto"/>
              <w:jc w:val="both"/>
              <w:rPr>
                <w:sz w:val="20"/>
              </w:rPr>
            </w:pPr>
            <w:r w:rsidRPr="00356289">
              <w:rPr>
                <w:sz w:val="20"/>
              </w:rPr>
              <w:t>-</w:t>
            </w:r>
          </w:p>
        </w:tc>
        <w:tc>
          <w:tcPr>
            <w:tcW w:w="395" w:type="pct"/>
          </w:tcPr>
          <w:p w:rsidR="00F5041F" w:rsidRPr="00356289" w:rsidRDefault="00F5041F" w:rsidP="00356289">
            <w:pPr>
              <w:tabs>
                <w:tab w:val="left" w:pos="2175"/>
              </w:tabs>
              <w:suppressAutoHyphens/>
              <w:spacing w:line="360" w:lineRule="auto"/>
              <w:jc w:val="both"/>
              <w:rPr>
                <w:sz w:val="20"/>
              </w:rPr>
            </w:pPr>
          </w:p>
          <w:p w:rsidR="00873A8D" w:rsidRPr="00356289" w:rsidRDefault="00873A8D" w:rsidP="00356289">
            <w:pPr>
              <w:tabs>
                <w:tab w:val="left" w:pos="2175"/>
              </w:tabs>
              <w:suppressAutoHyphens/>
              <w:spacing w:line="360" w:lineRule="auto"/>
              <w:jc w:val="both"/>
              <w:rPr>
                <w:sz w:val="20"/>
              </w:rPr>
            </w:pPr>
            <w:r w:rsidRPr="00356289">
              <w:rPr>
                <w:sz w:val="20"/>
              </w:rPr>
              <w:t>8,33</w:t>
            </w:r>
          </w:p>
          <w:p w:rsidR="00873A8D" w:rsidRPr="00356289" w:rsidRDefault="00873A8D" w:rsidP="00356289">
            <w:pPr>
              <w:tabs>
                <w:tab w:val="left" w:pos="2175"/>
              </w:tabs>
              <w:suppressAutoHyphens/>
              <w:spacing w:line="360" w:lineRule="auto"/>
              <w:jc w:val="both"/>
              <w:rPr>
                <w:sz w:val="20"/>
              </w:rPr>
            </w:pPr>
            <w:r w:rsidRPr="00356289">
              <w:rPr>
                <w:sz w:val="20"/>
              </w:rPr>
              <w:t>8,33</w:t>
            </w:r>
          </w:p>
        </w:tc>
        <w:tc>
          <w:tcPr>
            <w:tcW w:w="513" w:type="pct"/>
          </w:tcPr>
          <w:p w:rsidR="00F5041F" w:rsidRPr="00356289" w:rsidRDefault="00F5041F" w:rsidP="00356289">
            <w:pPr>
              <w:tabs>
                <w:tab w:val="left" w:pos="2175"/>
              </w:tabs>
              <w:suppressAutoHyphens/>
              <w:spacing w:line="360" w:lineRule="auto"/>
              <w:jc w:val="both"/>
              <w:rPr>
                <w:sz w:val="20"/>
              </w:rPr>
            </w:pPr>
          </w:p>
          <w:p w:rsidR="00873A8D" w:rsidRPr="00356289" w:rsidRDefault="00873A8D" w:rsidP="00356289">
            <w:pPr>
              <w:tabs>
                <w:tab w:val="left" w:pos="2175"/>
              </w:tabs>
              <w:suppressAutoHyphens/>
              <w:spacing w:line="360" w:lineRule="auto"/>
              <w:jc w:val="both"/>
              <w:rPr>
                <w:sz w:val="20"/>
              </w:rPr>
            </w:pPr>
            <w:r w:rsidRPr="00356289">
              <w:rPr>
                <w:sz w:val="20"/>
              </w:rPr>
              <w:t>-</w:t>
            </w:r>
          </w:p>
          <w:p w:rsidR="00873A8D" w:rsidRPr="00356289" w:rsidRDefault="00873A8D" w:rsidP="00356289">
            <w:pPr>
              <w:tabs>
                <w:tab w:val="left" w:pos="2175"/>
              </w:tabs>
              <w:suppressAutoHyphens/>
              <w:spacing w:line="360" w:lineRule="auto"/>
              <w:jc w:val="both"/>
              <w:rPr>
                <w:sz w:val="20"/>
              </w:rPr>
            </w:pPr>
            <w:r w:rsidRPr="00356289">
              <w:rPr>
                <w:sz w:val="20"/>
              </w:rPr>
              <w:t>-</w:t>
            </w:r>
          </w:p>
        </w:tc>
      </w:tr>
      <w:tr w:rsidR="00672051" w:rsidRPr="00356289" w:rsidTr="00356289">
        <w:trPr>
          <w:cantSplit/>
          <w:trHeight w:val="20"/>
        </w:trPr>
        <w:tc>
          <w:tcPr>
            <w:tcW w:w="296" w:type="pct"/>
          </w:tcPr>
          <w:p w:rsidR="00672051" w:rsidRPr="00356289" w:rsidRDefault="00384B85" w:rsidP="00356289">
            <w:pPr>
              <w:tabs>
                <w:tab w:val="left" w:pos="2175"/>
              </w:tabs>
              <w:suppressAutoHyphens/>
              <w:spacing w:line="360" w:lineRule="auto"/>
              <w:jc w:val="both"/>
              <w:rPr>
                <w:sz w:val="20"/>
              </w:rPr>
            </w:pPr>
            <w:r w:rsidRPr="00356289">
              <w:rPr>
                <w:sz w:val="20"/>
              </w:rPr>
              <w:t>6</w:t>
            </w:r>
          </w:p>
        </w:tc>
        <w:tc>
          <w:tcPr>
            <w:tcW w:w="825" w:type="pct"/>
          </w:tcPr>
          <w:p w:rsidR="00672051" w:rsidRPr="00356289" w:rsidRDefault="00873A8D" w:rsidP="00356289">
            <w:pPr>
              <w:tabs>
                <w:tab w:val="left" w:pos="2175"/>
              </w:tabs>
              <w:suppressAutoHyphens/>
              <w:spacing w:line="360" w:lineRule="auto"/>
              <w:jc w:val="both"/>
              <w:rPr>
                <w:sz w:val="20"/>
              </w:rPr>
            </w:pPr>
            <w:r w:rsidRPr="00356289">
              <w:rPr>
                <w:sz w:val="20"/>
              </w:rPr>
              <w:t>--//-- горизонтальных швов</w:t>
            </w:r>
          </w:p>
        </w:tc>
        <w:tc>
          <w:tcPr>
            <w:tcW w:w="469" w:type="pct"/>
          </w:tcPr>
          <w:p w:rsidR="00672051" w:rsidRPr="00356289" w:rsidRDefault="00873A8D" w:rsidP="00356289">
            <w:pPr>
              <w:tabs>
                <w:tab w:val="left" w:pos="2175"/>
              </w:tabs>
              <w:suppressAutoHyphens/>
              <w:spacing w:line="360" w:lineRule="auto"/>
              <w:jc w:val="both"/>
              <w:rPr>
                <w:sz w:val="20"/>
              </w:rPr>
            </w:pPr>
            <w:smartTag w:uri="urn:schemas-microsoft-com:office:smarttags" w:element="metricconverter">
              <w:smartTagPr>
                <w:attr w:name="ProductID" w:val="10 м"/>
              </w:smartTagPr>
              <w:r w:rsidRPr="00356289">
                <w:rPr>
                  <w:sz w:val="20"/>
                </w:rPr>
                <w:t>10 м</w:t>
              </w:r>
            </w:smartTag>
            <w:r w:rsidRPr="00356289">
              <w:rPr>
                <w:sz w:val="20"/>
              </w:rPr>
              <w:t xml:space="preserve"> шва</w:t>
            </w:r>
          </w:p>
        </w:tc>
        <w:tc>
          <w:tcPr>
            <w:tcW w:w="371" w:type="pct"/>
          </w:tcPr>
          <w:p w:rsidR="00672051" w:rsidRPr="00356289" w:rsidRDefault="00294BD4" w:rsidP="00356289">
            <w:pPr>
              <w:tabs>
                <w:tab w:val="left" w:pos="2175"/>
              </w:tabs>
              <w:suppressAutoHyphens/>
              <w:spacing w:line="360" w:lineRule="auto"/>
              <w:jc w:val="both"/>
              <w:rPr>
                <w:sz w:val="20"/>
              </w:rPr>
            </w:pPr>
            <w:r w:rsidRPr="00356289">
              <w:rPr>
                <w:sz w:val="20"/>
              </w:rPr>
              <w:t>139,2</w:t>
            </w:r>
          </w:p>
        </w:tc>
        <w:tc>
          <w:tcPr>
            <w:tcW w:w="562" w:type="pct"/>
          </w:tcPr>
          <w:p w:rsidR="00672051" w:rsidRPr="00356289" w:rsidRDefault="00294BD4" w:rsidP="00356289">
            <w:pPr>
              <w:tabs>
                <w:tab w:val="left" w:pos="2175"/>
              </w:tabs>
              <w:suppressAutoHyphens/>
              <w:spacing w:line="360" w:lineRule="auto"/>
              <w:jc w:val="both"/>
              <w:rPr>
                <w:sz w:val="20"/>
              </w:rPr>
            </w:pPr>
            <w:r w:rsidRPr="00356289">
              <w:rPr>
                <w:sz w:val="20"/>
              </w:rPr>
              <w:t>Е4-1-27, т1, п10</w:t>
            </w:r>
          </w:p>
        </w:tc>
        <w:tc>
          <w:tcPr>
            <w:tcW w:w="661" w:type="pct"/>
          </w:tcPr>
          <w:p w:rsidR="00294BD4" w:rsidRPr="00356289" w:rsidRDefault="00294BD4" w:rsidP="00356289">
            <w:pPr>
              <w:tabs>
                <w:tab w:val="left" w:pos="2175"/>
              </w:tabs>
              <w:suppressAutoHyphens/>
              <w:spacing w:line="360" w:lineRule="auto"/>
              <w:jc w:val="both"/>
              <w:rPr>
                <w:sz w:val="20"/>
              </w:rPr>
            </w:pPr>
            <w:r w:rsidRPr="00356289">
              <w:rPr>
                <w:sz w:val="20"/>
              </w:rPr>
              <w:t>М4-1</w:t>
            </w:r>
          </w:p>
          <w:p w:rsidR="00672051" w:rsidRPr="00356289" w:rsidRDefault="00294BD4" w:rsidP="00356289">
            <w:pPr>
              <w:tabs>
                <w:tab w:val="left" w:pos="2175"/>
              </w:tabs>
              <w:suppressAutoHyphens/>
              <w:spacing w:line="360" w:lineRule="auto"/>
              <w:jc w:val="both"/>
              <w:rPr>
                <w:sz w:val="20"/>
              </w:rPr>
            </w:pPr>
            <w:r w:rsidRPr="00356289">
              <w:rPr>
                <w:sz w:val="20"/>
              </w:rPr>
              <w:t>М3-1</w:t>
            </w:r>
          </w:p>
        </w:tc>
        <w:tc>
          <w:tcPr>
            <w:tcW w:w="395" w:type="pct"/>
          </w:tcPr>
          <w:p w:rsidR="00672051" w:rsidRPr="00356289" w:rsidRDefault="00294BD4" w:rsidP="00356289">
            <w:pPr>
              <w:tabs>
                <w:tab w:val="left" w:pos="2175"/>
              </w:tabs>
              <w:suppressAutoHyphens/>
              <w:spacing w:line="360" w:lineRule="auto"/>
              <w:jc w:val="both"/>
              <w:rPr>
                <w:sz w:val="20"/>
              </w:rPr>
            </w:pPr>
            <w:r w:rsidRPr="00356289">
              <w:rPr>
                <w:sz w:val="20"/>
              </w:rPr>
              <w:t>0,095</w:t>
            </w:r>
          </w:p>
          <w:p w:rsidR="00294BD4" w:rsidRPr="00356289" w:rsidRDefault="00294BD4" w:rsidP="00356289">
            <w:pPr>
              <w:tabs>
                <w:tab w:val="left" w:pos="2175"/>
              </w:tabs>
              <w:suppressAutoHyphens/>
              <w:spacing w:line="360" w:lineRule="auto"/>
              <w:jc w:val="both"/>
              <w:rPr>
                <w:sz w:val="20"/>
              </w:rPr>
            </w:pPr>
            <w:r w:rsidRPr="00356289">
              <w:rPr>
                <w:sz w:val="20"/>
              </w:rPr>
              <w:t>0,095</w:t>
            </w:r>
          </w:p>
        </w:tc>
        <w:tc>
          <w:tcPr>
            <w:tcW w:w="513" w:type="pct"/>
          </w:tcPr>
          <w:p w:rsidR="00672051" w:rsidRPr="00356289" w:rsidRDefault="00294BD4" w:rsidP="00356289">
            <w:pPr>
              <w:tabs>
                <w:tab w:val="left" w:pos="2175"/>
              </w:tabs>
              <w:suppressAutoHyphens/>
              <w:spacing w:line="360" w:lineRule="auto"/>
              <w:jc w:val="both"/>
              <w:rPr>
                <w:sz w:val="20"/>
              </w:rPr>
            </w:pPr>
            <w:r w:rsidRPr="00356289">
              <w:rPr>
                <w:sz w:val="20"/>
              </w:rPr>
              <w:t>-</w:t>
            </w:r>
          </w:p>
          <w:p w:rsidR="00294BD4" w:rsidRPr="00356289" w:rsidRDefault="00294BD4" w:rsidP="00356289">
            <w:pPr>
              <w:tabs>
                <w:tab w:val="left" w:pos="2175"/>
              </w:tabs>
              <w:suppressAutoHyphens/>
              <w:spacing w:line="360" w:lineRule="auto"/>
              <w:jc w:val="both"/>
              <w:rPr>
                <w:sz w:val="20"/>
              </w:rPr>
            </w:pPr>
            <w:r w:rsidRPr="00356289">
              <w:rPr>
                <w:sz w:val="20"/>
              </w:rPr>
              <w:t>-</w:t>
            </w:r>
          </w:p>
        </w:tc>
        <w:tc>
          <w:tcPr>
            <w:tcW w:w="395" w:type="pct"/>
          </w:tcPr>
          <w:p w:rsidR="00672051" w:rsidRPr="00356289" w:rsidRDefault="00294BD4" w:rsidP="00356289">
            <w:pPr>
              <w:tabs>
                <w:tab w:val="left" w:pos="2175"/>
              </w:tabs>
              <w:suppressAutoHyphens/>
              <w:spacing w:line="360" w:lineRule="auto"/>
              <w:jc w:val="both"/>
              <w:rPr>
                <w:sz w:val="20"/>
              </w:rPr>
            </w:pPr>
            <w:r w:rsidRPr="00356289">
              <w:rPr>
                <w:sz w:val="20"/>
              </w:rPr>
              <w:t>13,22</w:t>
            </w:r>
          </w:p>
          <w:p w:rsidR="00294BD4" w:rsidRPr="00356289" w:rsidRDefault="00294BD4" w:rsidP="00356289">
            <w:pPr>
              <w:tabs>
                <w:tab w:val="left" w:pos="2175"/>
              </w:tabs>
              <w:suppressAutoHyphens/>
              <w:spacing w:line="360" w:lineRule="auto"/>
              <w:jc w:val="both"/>
              <w:rPr>
                <w:sz w:val="20"/>
              </w:rPr>
            </w:pPr>
            <w:r w:rsidRPr="00356289">
              <w:rPr>
                <w:sz w:val="20"/>
              </w:rPr>
              <w:t>13,22</w:t>
            </w:r>
          </w:p>
        </w:tc>
        <w:tc>
          <w:tcPr>
            <w:tcW w:w="513" w:type="pct"/>
          </w:tcPr>
          <w:p w:rsidR="00672051" w:rsidRPr="00356289" w:rsidRDefault="00672051" w:rsidP="00356289">
            <w:pPr>
              <w:tabs>
                <w:tab w:val="left" w:pos="2175"/>
              </w:tabs>
              <w:suppressAutoHyphens/>
              <w:spacing w:line="360" w:lineRule="auto"/>
              <w:jc w:val="both"/>
              <w:rPr>
                <w:sz w:val="20"/>
              </w:rPr>
            </w:pPr>
          </w:p>
        </w:tc>
      </w:tr>
      <w:tr w:rsidR="00672051" w:rsidRPr="00356289" w:rsidTr="00356289">
        <w:trPr>
          <w:cantSplit/>
          <w:trHeight w:val="20"/>
        </w:trPr>
        <w:tc>
          <w:tcPr>
            <w:tcW w:w="296" w:type="pct"/>
          </w:tcPr>
          <w:p w:rsidR="00672051" w:rsidRPr="00356289" w:rsidRDefault="00384B85" w:rsidP="00356289">
            <w:pPr>
              <w:tabs>
                <w:tab w:val="left" w:pos="2175"/>
              </w:tabs>
              <w:suppressAutoHyphens/>
              <w:spacing w:line="360" w:lineRule="auto"/>
              <w:jc w:val="both"/>
              <w:rPr>
                <w:sz w:val="20"/>
              </w:rPr>
            </w:pPr>
            <w:r w:rsidRPr="00356289">
              <w:rPr>
                <w:sz w:val="20"/>
              </w:rPr>
              <w:t>7</w:t>
            </w:r>
          </w:p>
        </w:tc>
        <w:tc>
          <w:tcPr>
            <w:tcW w:w="825" w:type="pct"/>
          </w:tcPr>
          <w:p w:rsidR="00672051" w:rsidRPr="00356289" w:rsidRDefault="00294BD4" w:rsidP="00356289">
            <w:pPr>
              <w:tabs>
                <w:tab w:val="left" w:pos="2175"/>
              </w:tabs>
              <w:suppressAutoHyphens/>
              <w:spacing w:line="360" w:lineRule="auto"/>
              <w:jc w:val="both"/>
              <w:rPr>
                <w:sz w:val="20"/>
              </w:rPr>
            </w:pPr>
            <w:r w:rsidRPr="00356289">
              <w:rPr>
                <w:sz w:val="20"/>
              </w:rPr>
              <w:t>Зачеканка и расшивка швов панелей снаружи здания, выполняемые одновременно</w:t>
            </w:r>
          </w:p>
        </w:tc>
        <w:tc>
          <w:tcPr>
            <w:tcW w:w="469" w:type="pct"/>
          </w:tcPr>
          <w:p w:rsidR="00672051" w:rsidRPr="00356289" w:rsidRDefault="00294BD4" w:rsidP="00356289">
            <w:pPr>
              <w:tabs>
                <w:tab w:val="left" w:pos="2175"/>
              </w:tabs>
              <w:suppressAutoHyphens/>
              <w:spacing w:line="360" w:lineRule="auto"/>
              <w:jc w:val="both"/>
              <w:rPr>
                <w:sz w:val="20"/>
              </w:rPr>
            </w:pPr>
            <w:smartTag w:uri="urn:schemas-microsoft-com:office:smarttags" w:element="metricconverter">
              <w:smartTagPr>
                <w:attr w:name="ProductID" w:val="10 м"/>
              </w:smartTagPr>
              <w:r w:rsidRPr="00356289">
                <w:rPr>
                  <w:sz w:val="20"/>
                </w:rPr>
                <w:t>10 м</w:t>
              </w:r>
            </w:smartTag>
            <w:r w:rsidRPr="00356289">
              <w:rPr>
                <w:sz w:val="20"/>
              </w:rPr>
              <w:t xml:space="preserve"> шва</w:t>
            </w:r>
          </w:p>
        </w:tc>
        <w:tc>
          <w:tcPr>
            <w:tcW w:w="371" w:type="pct"/>
          </w:tcPr>
          <w:p w:rsidR="00672051" w:rsidRPr="00356289" w:rsidRDefault="00294BD4" w:rsidP="00356289">
            <w:pPr>
              <w:tabs>
                <w:tab w:val="left" w:pos="2175"/>
              </w:tabs>
              <w:suppressAutoHyphens/>
              <w:spacing w:line="360" w:lineRule="auto"/>
              <w:jc w:val="both"/>
              <w:rPr>
                <w:sz w:val="20"/>
              </w:rPr>
            </w:pPr>
            <w:r w:rsidRPr="00356289">
              <w:rPr>
                <w:sz w:val="20"/>
              </w:rPr>
              <w:t>168,96</w:t>
            </w:r>
          </w:p>
        </w:tc>
        <w:tc>
          <w:tcPr>
            <w:tcW w:w="562" w:type="pct"/>
          </w:tcPr>
          <w:p w:rsidR="00672051" w:rsidRPr="00356289" w:rsidRDefault="00294BD4" w:rsidP="00356289">
            <w:pPr>
              <w:tabs>
                <w:tab w:val="left" w:pos="2175"/>
              </w:tabs>
              <w:suppressAutoHyphens/>
              <w:spacing w:line="360" w:lineRule="auto"/>
              <w:jc w:val="both"/>
              <w:rPr>
                <w:sz w:val="20"/>
              </w:rPr>
            </w:pPr>
            <w:r w:rsidRPr="00356289">
              <w:rPr>
                <w:sz w:val="20"/>
              </w:rPr>
              <w:t>Е4-1-28, т1, п2</w:t>
            </w:r>
          </w:p>
        </w:tc>
        <w:tc>
          <w:tcPr>
            <w:tcW w:w="661" w:type="pct"/>
          </w:tcPr>
          <w:p w:rsidR="00294BD4" w:rsidRPr="00356289" w:rsidRDefault="00294BD4" w:rsidP="00356289">
            <w:pPr>
              <w:tabs>
                <w:tab w:val="left" w:pos="2175"/>
              </w:tabs>
              <w:suppressAutoHyphens/>
              <w:spacing w:line="360" w:lineRule="auto"/>
              <w:jc w:val="both"/>
              <w:rPr>
                <w:sz w:val="20"/>
              </w:rPr>
            </w:pPr>
          </w:p>
          <w:p w:rsidR="00294BD4" w:rsidRPr="00356289" w:rsidRDefault="00294BD4" w:rsidP="00356289">
            <w:pPr>
              <w:tabs>
                <w:tab w:val="left" w:pos="2175"/>
              </w:tabs>
              <w:suppressAutoHyphens/>
              <w:spacing w:line="360" w:lineRule="auto"/>
              <w:jc w:val="both"/>
              <w:rPr>
                <w:sz w:val="20"/>
              </w:rPr>
            </w:pPr>
          </w:p>
          <w:p w:rsidR="00672051" w:rsidRPr="00356289" w:rsidRDefault="00294BD4" w:rsidP="00356289">
            <w:pPr>
              <w:tabs>
                <w:tab w:val="left" w:pos="2175"/>
              </w:tabs>
              <w:suppressAutoHyphens/>
              <w:spacing w:line="360" w:lineRule="auto"/>
              <w:jc w:val="both"/>
              <w:rPr>
                <w:sz w:val="20"/>
              </w:rPr>
            </w:pPr>
            <w:r w:rsidRPr="00356289">
              <w:rPr>
                <w:sz w:val="20"/>
              </w:rPr>
              <w:t>М4-1</w:t>
            </w:r>
          </w:p>
        </w:tc>
        <w:tc>
          <w:tcPr>
            <w:tcW w:w="395" w:type="pct"/>
          </w:tcPr>
          <w:p w:rsidR="00672051" w:rsidRPr="00356289" w:rsidRDefault="00672051" w:rsidP="00356289">
            <w:pPr>
              <w:tabs>
                <w:tab w:val="left" w:pos="2175"/>
              </w:tabs>
              <w:suppressAutoHyphens/>
              <w:spacing w:line="360" w:lineRule="auto"/>
              <w:jc w:val="both"/>
              <w:rPr>
                <w:sz w:val="20"/>
              </w:rPr>
            </w:pPr>
          </w:p>
          <w:p w:rsidR="00294BD4" w:rsidRPr="00356289" w:rsidRDefault="00294BD4" w:rsidP="00356289">
            <w:pPr>
              <w:tabs>
                <w:tab w:val="left" w:pos="2175"/>
              </w:tabs>
              <w:suppressAutoHyphens/>
              <w:spacing w:line="360" w:lineRule="auto"/>
              <w:jc w:val="both"/>
              <w:rPr>
                <w:sz w:val="20"/>
              </w:rPr>
            </w:pPr>
          </w:p>
          <w:p w:rsidR="00294BD4" w:rsidRPr="00356289" w:rsidRDefault="00294BD4" w:rsidP="00356289">
            <w:pPr>
              <w:tabs>
                <w:tab w:val="left" w:pos="2175"/>
              </w:tabs>
              <w:suppressAutoHyphens/>
              <w:spacing w:line="360" w:lineRule="auto"/>
              <w:jc w:val="both"/>
              <w:rPr>
                <w:sz w:val="20"/>
              </w:rPr>
            </w:pPr>
            <w:r w:rsidRPr="00356289">
              <w:rPr>
                <w:sz w:val="20"/>
              </w:rPr>
              <w:t>1,4</w:t>
            </w:r>
          </w:p>
        </w:tc>
        <w:tc>
          <w:tcPr>
            <w:tcW w:w="513" w:type="pct"/>
          </w:tcPr>
          <w:p w:rsidR="00672051" w:rsidRPr="00356289" w:rsidRDefault="00672051" w:rsidP="00356289">
            <w:pPr>
              <w:tabs>
                <w:tab w:val="left" w:pos="2175"/>
              </w:tabs>
              <w:suppressAutoHyphens/>
              <w:spacing w:line="360" w:lineRule="auto"/>
              <w:jc w:val="both"/>
              <w:rPr>
                <w:sz w:val="20"/>
              </w:rPr>
            </w:pPr>
          </w:p>
          <w:p w:rsidR="00294BD4" w:rsidRPr="00356289" w:rsidRDefault="00294BD4" w:rsidP="00356289">
            <w:pPr>
              <w:tabs>
                <w:tab w:val="left" w:pos="2175"/>
              </w:tabs>
              <w:suppressAutoHyphens/>
              <w:spacing w:line="360" w:lineRule="auto"/>
              <w:jc w:val="both"/>
              <w:rPr>
                <w:sz w:val="20"/>
              </w:rPr>
            </w:pPr>
          </w:p>
          <w:p w:rsidR="00294BD4" w:rsidRPr="00356289" w:rsidRDefault="00294BD4" w:rsidP="00356289">
            <w:pPr>
              <w:tabs>
                <w:tab w:val="left" w:pos="2175"/>
              </w:tabs>
              <w:suppressAutoHyphens/>
              <w:spacing w:line="360" w:lineRule="auto"/>
              <w:jc w:val="both"/>
              <w:rPr>
                <w:sz w:val="20"/>
              </w:rPr>
            </w:pPr>
            <w:r w:rsidRPr="00356289">
              <w:rPr>
                <w:sz w:val="20"/>
              </w:rPr>
              <w:t>-</w:t>
            </w:r>
          </w:p>
        </w:tc>
        <w:tc>
          <w:tcPr>
            <w:tcW w:w="395" w:type="pct"/>
          </w:tcPr>
          <w:p w:rsidR="00672051" w:rsidRPr="00356289" w:rsidRDefault="00672051" w:rsidP="00356289">
            <w:pPr>
              <w:tabs>
                <w:tab w:val="left" w:pos="2175"/>
              </w:tabs>
              <w:suppressAutoHyphens/>
              <w:spacing w:line="360" w:lineRule="auto"/>
              <w:jc w:val="both"/>
              <w:rPr>
                <w:sz w:val="20"/>
              </w:rPr>
            </w:pPr>
          </w:p>
          <w:p w:rsidR="00294BD4" w:rsidRPr="00356289" w:rsidRDefault="00294BD4" w:rsidP="00356289">
            <w:pPr>
              <w:tabs>
                <w:tab w:val="left" w:pos="2175"/>
              </w:tabs>
              <w:suppressAutoHyphens/>
              <w:spacing w:line="360" w:lineRule="auto"/>
              <w:jc w:val="both"/>
              <w:rPr>
                <w:sz w:val="20"/>
              </w:rPr>
            </w:pPr>
          </w:p>
          <w:p w:rsidR="00294BD4" w:rsidRPr="00356289" w:rsidRDefault="00294BD4" w:rsidP="00356289">
            <w:pPr>
              <w:tabs>
                <w:tab w:val="left" w:pos="2175"/>
              </w:tabs>
              <w:suppressAutoHyphens/>
              <w:spacing w:line="360" w:lineRule="auto"/>
              <w:jc w:val="both"/>
              <w:rPr>
                <w:sz w:val="20"/>
              </w:rPr>
            </w:pPr>
            <w:r w:rsidRPr="00356289">
              <w:rPr>
                <w:sz w:val="20"/>
              </w:rPr>
              <w:t>236,54</w:t>
            </w:r>
          </w:p>
        </w:tc>
        <w:tc>
          <w:tcPr>
            <w:tcW w:w="513" w:type="pct"/>
          </w:tcPr>
          <w:p w:rsidR="00672051" w:rsidRPr="00356289" w:rsidRDefault="00672051" w:rsidP="00356289">
            <w:pPr>
              <w:tabs>
                <w:tab w:val="left" w:pos="2175"/>
              </w:tabs>
              <w:suppressAutoHyphens/>
              <w:spacing w:line="360" w:lineRule="auto"/>
              <w:jc w:val="both"/>
              <w:rPr>
                <w:sz w:val="20"/>
              </w:rPr>
            </w:pPr>
          </w:p>
          <w:p w:rsidR="00294BD4" w:rsidRPr="00356289" w:rsidRDefault="00294BD4" w:rsidP="00356289">
            <w:pPr>
              <w:tabs>
                <w:tab w:val="left" w:pos="2175"/>
              </w:tabs>
              <w:suppressAutoHyphens/>
              <w:spacing w:line="360" w:lineRule="auto"/>
              <w:jc w:val="both"/>
              <w:rPr>
                <w:sz w:val="20"/>
              </w:rPr>
            </w:pPr>
          </w:p>
          <w:p w:rsidR="00294BD4" w:rsidRPr="00356289" w:rsidRDefault="00294BD4" w:rsidP="00356289">
            <w:pPr>
              <w:tabs>
                <w:tab w:val="left" w:pos="2175"/>
              </w:tabs>
              <w:suppressAutoHyphens/>
              <w:spacing w:line="360" w:lineRule="auto"/>
              <w:jc w:val="both"/>
              <w:rPr>
                <w:sz w:val="20"/>
              </w:rPr>
            </w:pPr>
            <w:r w:rsidRPr="00356289">
              <w:rPr>
                <w:sz w:val="20"/>
              </w:rPr>
              <w:t>-</w:t>
            </w:r>
          </w:p>
        </w:tc>
      </w:tr>
      <w:tr w:rsidR="005D4DF5" w:rsidRPr="00356289" w:rsidTr="00356289">
        <w:trPr>
          <w:cantSplit/>
          <w:trHeight w:val="20"/>
        </w:trPr>
        <w:tc>
          <w:tcPr>
            <w:tcW w:w="296" w:type="pct"/>
          </w:tcPr>
          <w:p w:rsidR="005D4DF5" w:rsidRPr="00356289" w:rsidRDefault="00384B85" w:rsidP="00356289">
            <w:pPr>
              <w:tabs>
                <w:tab w:val="left" w:pos="2175"/>
              </w:tabs>
              <w:suppressAutoHyphens/>
              <w:spacing w:line="360" w:lineRule="auto"/>
              <w:jc w:val="both"/>
              <w:rPr>
                <w:sz w:val="20"/>
              </w:rPr>
            </w:pPr>
            <w:r w:rsidRPr="00356289">
              <w:rPr>
                <w:sz w:val="20"/>
              </w:rPr>
              <w:t>8</w:t>
            </w:r>
          </w:p>
        </w:tc>
        <w:tc>
          <w:tcPr>
            <w:tcW w:w="825" w:type="pct"/>
          </w:tcPr>
          <w:p w:rsidR="005D4DF5" w:rsidRPr="00356289" w:rsidRDefault="00294BD4" w:rsidP="00356289">
            <w:pPr>
              <w:tabs>
                <w:tab w:val="left" w:pos="2175"/>
              </w:tabs>
              <w:suppressAutoHyphens/>
              <w:spacing w:line="360" w:lineRule="auto"/>
              <w:jc w:val="both"/>
              <w:rPr>
                <w:sz w:val="20"/>
              </w:rPr>
            </w:pPr>
            <w:r w:rsidRPr="00356289">
              <w:rPr>
                <w:sz w:val="20"/>
              </w:rPr>
              <w:t>Выгрузка вручную с транспортных средств полиизобутиленовой мастики для стеновых панелей ПС-1</w:t>
            </w:r>
            <w:r w:rsidR="00BB6B04" w:rsidRPr="00356289">
              <w:rPr>
                <w:sz w:val="20"/>
              </w:rPr>
              <w:t xml:space="preserve"> </w:t>
            </w:r>
          </w:p>
        </w:tc>
        <w:tc>
          <w:tcPr>
            <w:tcW w:w="469" w:type="pct"/>
          </w:tcPr>
          <w:p w:rsidR="005D4DF5" w:rsidRPr="00356289" w:rsidRDefault="00294BD4" w:rsidP="00356289">
            <w:pPr>
              <w:tabs>
                <w:tab w:val="left" w:pos="2175"/>
              </w:tabs>
              <w:suppressAutoHyphens/>
              <w:spacing w:line="360" w:lineRule="auto"/>
              <w:jc w:val="both"/>
              <w:rPr>
                <w:sz w:val="20"/>
              </w:rPr>
            </w:pPr>
            <w:r w:rsidRPr="00356289">
              <w:rPr>
                <w:sz w:val="20"/>
              </w:rPr>
              <w:t>1 т</w:t>
            </w:r>
          </w:p>
        </w:tc>
        <w:tc>
          <w:tcPr>
            <w:tcW w:w="371" w:type="pct"/>
          </w:tcPr>
          <w:p w:rsidR="005D4DF5" w:rsidRPr="00356289" w:rsidRDefault="00294BD4" w:rsidP="00356289">
            <w:pPr>
              <w:tabs>
                <w:tab w:val="left" w:pos="2175"/>
              </w:tabs>
              <w:suppressAutoHyphens/>
              <w:spacing w:line="360" w:lineRule="auto"/>
              <w:jc w:val="both"/>
              <w:rPr>
                <w:sz w:val="20"/>
              </w:rPr>
            </w:pPr>
            <w:r w:rsidRPr="00356289">
              <w:rPr>
                <w:sz w:val="20"/>
              </w:rPr>
              <w:t>1,1824</w:t>
            </w:r>
          </w:p>
        </w:tc>
        <w:tc>
          <w:tcPr>
            <w:tcW w:w="562" w:type="pct"/>
          </w:tcPr>
          <w:p w:rsidR="005D4DF5" w:rsidRPr="00356289" w:rsidRDefault="007A6091" w:rsidP="00356289">
            <w:pPr>
              <w:tabs>
                <w:tab w:val="left" w:pos="2175"/>
              </w:tabs>
              <w:suppressAutoHyphens/>
              <w:spacing w:line="360" w:lineRule="auto"/>
              <w:jc w:val="both"/>
              <w:rPr>
                <w:sz w:val="20"/>
              </w:rPr>
            </w:pPr>
            <w:r w:rsidRPr="00356289">
              <w:rPr>
                <w:sz w:val="20"/>
              </w:rPr>
              <w:t>Е</w:t>
            </w:r>
            <w:r w:rsidR="005B1314" w:rsidRPr="00356289">
              <w:rPr>
                <w:sz w:val="20"/>
              </w:rPr>
              <w:t>1-22, п1, б</w:t>
            </w:r>
          </w:p>
        </w:tc>
        <w:tc>
          <w:tcPr>
            <w:tcW w:w="661" w:type="pct"/>
          </w:tcPr>
          <w:p w:rsidR="005B1314" w:rsidRPr="00356289" w:rsidRDefault="005B1314"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p>
          <w:p w:rsidR="005D4DF5" w:rsidRPr="00356289" w:rsidRDefault="005B1314" w:rsidP="00356289">
            <w:pPr>
              <w:tabs>
                <w:tab w:val="left" w:pos="2175"/>
              </w:tabs>
              <w:suppressAutoHyphens/>
              <w:spacing w:line="360" w:lineRule="auto"/>
              <w:jc w:val="both"/>
              <w:rPr>
                <w:sz w:val="20"/>
              </w:rPr>
            </w:pPr>
            <w:r w:rsidRPr="00356289">
              <w:rPr>
                <w:sz w:val="20"/>
              </w:rPr>
              <w:t>М1-1</w:t>
            </w:r>
          </w:p>
        </w:tc>
        <w:tc>
          <w:tcPr>
            <w:tcW w:w="395" w:type="pct"/>
          </w:tcPr>
          <w:p w:rsidR="005D4DF5" w:rsidRPr="00356289" w:rsidRDefault="005D4DF5"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r w:rsidRPr="00356289">
              <w:rPr>
                <w:sz w:val="20"/>
              </w:rPr>
              <w:t>0,44</w:t>
            </w:r>
          </w:p>
        </w:tc>
        <w:tc>
          <w:tcPr>
            <w:tcW w:w="513" w:type="pct"/>
          </w:tcPr>
          <w:p w:rsidR="005D4DF5" w:rsidRPr="00356289" w:rsidRDefault="005D4DF5"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r w:rsidRPr="00356289">
              <w:rPr>
                <w:sz w:val="20"/>
              </w:rPr>
              <w:t>-</w:t>
            </w:r>
          </w:p>
        </w:tc>
        <w:tc>
          <w:tcPr>
            <w:tcW w:w="395" w:type="pct"/>
          </w:tcPr>
          <w:p w:rsidR="005D4DF5" w:rsidRPr="00356289" w:rsidRDefault="005D4DF5"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r w:rsidRPr="00356289">
              <w:rPr>
                <w:sz w:val="20"/>
              </w:rPr>
              <w:t>0,52</w:t>
            </w:r>
          </w:p>
        </w:tc>
        <w:tc>
          <w:tcPr>
            <w:tcW w:w="513" w:type="pct"/>
          </w:tcPr>
          <w:p w:rsidR="008E6D8C" w:rsidRPr="00356289" w:rsidRDefault="008E6D8C"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r w:rsidRPr="00356289">
              <w:rPr>
                <w:sz w:val="20"/>
              </w:rPr>
              <w:t xml:space="preserve">- </w:t>
            </w:r>
          </w:p>
        </w:tc>
      </w:tr>
      <w:tr w:rsidR="00203380" w:rsidRPr="00356289" w:rsidTr="00356289">
        <w:trPr>
          <w:cantSplit/>
          <w:trHeight w:val="20"/>
        </w:trPr>
        <w:tc>
          <w:tcPr>
            <w:tcW w:w="296" w:type="pct"/>
          </w:tcPr>
          <w:p w:rsidR="00203380" w:rsidRPr="00356289" w:rsidRDefault="00384B85" w:rsidP="00356289">
            <w:pPr>
              <w:tabs>
                <w:tab w:val="left" w:pos="2175"/>
              </w:tabs>
              <w:suppressAutoHyphens/>
              <w:spacing w:line="360" w:lineRule="auto"/>
              <w:jc w:val="both"/>
              <w:rPr>
                <w:sz w:val="20"/>
              </w:rPr>
            </w:pPr>
            <w:r w:rsidRPr="00356289">
              <w:rPr>
                <w:sz w:val="20"/>
              </w:rPr>
              <w:t>9</w:t>
            </w:r>
          </w:p>
        </w:tc>
        <w:tc>
          <w:tcPr>
            <w:tcW w:w="825" w:type="pct"/>
          </w:tcPr>
          <w:p w:rsidR="00203380" w:rsidRPr="00356289" w:rsidRDefault="005B1314" w:rsidP="00356289">
            <w:pPr>
              <w:tabs>
                <w:tab w:val="left" w:pos="2175"/>
              </w:tabs>
              <w:suppressAutoHyphens/>
              <w:spacing w:line="360" w:lineRule="auto"/>
              <w:jc w:val="both"/>
              <w:rPr>
                <w:sz w:val="20"/>
              </w:rPr>
            </w:pPr>
            <w:r w:rsidRPr="00356289">
              <w:rPr>
                <w:sz w:val="20"/>
              </w:rPr>
              <w:t>Зарядка гильз мастикой</w:t>
            </w:r>
          </w:p>
        </w:tc>
        <w:tc>
          <w:tcPr>
            <w:tcW w:w="469" w:type="pct"/>
          </w:tcPr>
          <w:p w:rsidR="00203380" w:rsidRPr="00356289" w:rsidRDefault="005B1314" w:rsidP="00356289">
            <w:pPr>
              <w:tabs>
                <w:tab w:val="left" w:pos="2175"/>
              </w:tabs>
              <w:suppressAutoHyphens/>
              <w:spacing w:line="360" w:lineRule="auto"/>
              <w:jc w:val="both"/>
              <w:rPr>
                <w:sz w:val="20"/>
              </w:rPr>
            </w:pPr>
            <w:r w:rsidRPr="00356289">
              <w:rPr>
                <w:sz w:val="20"/>
              </w:rPr>
              <w:t>1 гильза</w:t>
            </w:r>
          </w:p>
        </w:tc>
        <w:tc>
          <w:tcPr>
            <w:tcW w:w="371" w:type="pct"/>
          </w:tcPr>
          <w:p w:rsidR="00203380" w:rsidRPr="00356289" w:rsidRDefault="005B1314" w:rsidP="00356289">
            <w:pPr>
              <w:tabs>
                <w:tab w:val="left" w:pos="2175"/>
              </w:tabs>
              <w:suppressAutoHyphens/>
              <w:spacing w:line="360" w:lineRule="auto"/>
              <w:jc w:val="both"/>
              <w:rPr>
                <w:sz w:val="20"/>
              </w:rPr>
            </w:pPr>
            <w:r w:rsidRPr="00356289">
              <w:rPr>
                <w:sz w:val="20"/>
              </w:rPr>
              <w:t>232</w:t>
            </w:r>
          </w:p>
        </w:tc>
        <w:tc>
          <w:tcPr>
            <w:tcW w:w="562" w:type="pct"/>
          </w:tcPr>
          <w:p w:rsidR="00203380" w:rsidRPr="00356289" w:rsidRDefault="005B1314" w:rsidP="00356289">
            <w:pPr>
              <w:tabs>
                <w:tab w:val="left" w:pos="2175"/>
              </w:tabs>
              <w:suppressAutoHyphens/>
              <w:spacing w:line="360" w:lineRule="auto"/>
              <w:jc w:val="both"/>
              <w:rPr>
                <w:sz w:val="20"/>
              </w:rPr>
            </w:pPr>
            <w:r w:rsidRPr="00356289">
              <w:rPr>
                <w:sz w:val="20"/>
              </w:rPr>
              <w:t>Е4-1-27, п4</w:t>
            </w:r>
          </w:p>
        </w:tc>
        <w:tc>
          <w:tcPr>
            <w:tcW w:w="661" w:type="pct"/>
          </w:tcPr>
          <w:p w:rsidR="00203380" w:rsidRPr="00356289" w:rsidRDefault="005B1314" w:rsidP="00356289">
            <w:pPr>
              <w:tabs>
                <w:tab w:val="left" w:pos="2175"/>
              </w:tabs>
              <w:suppressAutoHyphens/>
              <w:spacing w:line="360" w:lineRule="auto"/>
              <w:jc w:val="both"/>
              <w:rPr>
                <w:sz w:val="20"/>
              </w:rPr>
            </w:pPr>
            <w:r w:rsidRPr="00356289">
              <w:rPr>
                <w:sz w:val="20"/>
              </w:rPr>
              <w:t>М4-1</w:t>
            </w:r>
          </w:p>
          <w:p w:rsidR="005B1314" w:rsidRPr="00356289" w:rsidRDefault="005B1314" w:rsidP="00356289">
            <w:pPr>
              <w:tabs>
                <w:tab w:val="left" w:pos="2175"/>
              </w:tabs>
              <w:suppressAutoHyphens/>
              <w:spacing w:line="360" w:lineRule="auto"/>
              <w:jc w:val="both"/>
              <w:rPr>
                <w:sz w:val="20"/>
              </w:rPr>
            </w:pPr>
            <w:r w:rsidRPr="00356289">
              <w:rPr>
                <w:sz w:val="20"/>
              </w:rPr>
              <w:t>М3-1</w:t>
            </w:r>
          </w:p>
        </w:tc>
        <w:tc>
          <w:tcPr>
            <w:tcW w:w="395" w:type="pct"/>
          </w:tcPr>
          <w:p w:rsidR="00203380" w:rsidRPr="00356289" w:rsidRDefault="005B1314" w:rsidP="00356289">
            <w:pPr>
              <w:tabs>
                <w:tab w:val="left" w:pos="2175"/>
              </w:tabs>
              <w:suppressAutoHyphens/>
              <w:spacing w:line="360" w:lineRule="auto"/>
              <w:jc w:val="both"/>
              <w:rPr>
                <w:sz w:val="20"/>
              </w:rPr>
            </w:pPr>
            <w:r w:rsidRPr="00356289">
              <w:rPr>
                <w:sz w:val="20"/>
              </w:rPr>
              <w:t>0,1</w:t>
            </w:r>
          </w:p>
          <w:p w:rsidR="005B1314" w:rsidRPr="00356289" w:rsidRDefault="005B1314" w:rsidP="00356289">
            <w:pPr>
              <w:tabs>
                <w:tab w:val="left" w:pos="2175"/>
              </w:tabs>
              <w:suppressAutoHyphens/>
              <w:spacing w:line="360" w:lineRule="auto"/>
              <w:jc w:val="both"/>
              <w:rPr>
                <w:sz w:val="20"/>
              </w:rPr>
            </w:pPr>
            <w:r w:rsidRPr="00356289">
              <w:rPr>
                <w:sz w:val="20"/>
              </w:rPr>
              <w:t>0,1</w:t>
            </w:r>
          </w:p>
        </w:tc>
        <w:tc>
          <w:tcPr>
            <w:tcW w:w="513" w:type="pct"/>
          </w:tcPr>
          <w:p w:rsidR="009D2BD4" w:rsidRPr="00356289" w:rsidRDefault="005B1314" w:rsidP="00356289">
            <w:pPr>
              <w:tabs>
                <w:tab w:val="left" w:pos="2175"/>
              </w:tabs>
              <w:suppressAutoHyphens/>
              <w:spacing w:line="360" w:lineRule="auto"/>
              <w:jc w:val="both"/>
              <w:rPr>
                <w:sz w:val="20"/>
              </w:rPr>
            </w:pPr>
            <w:r w:rsidRPr="00356289">
              <w:rPr>
                <w:sz w:val="20"/>
              </w:rPr>
              <w:t>-</w:t>
            </w:r>
          </w:p>
          <w:p w:rsidR="005B1314" w:rsidRPr="00356289" w:rsidRDefault="005B1314" w:rsidP="00356289">
            <w:pPr>
              <w:tabs>
                <w:tab w:val="left" w:pos="2175"/>
              </w:tabs>
              <w:suppressAutoHyphens/>
              <w:spacing w:line="360" w:lineRule="auto"/>
              <w:jc w:val="both"/>
              <w:rPr>
                <w:sz w:val="20"/>
              </w:rPr>
            </w:pPr>
            <w:r w:rsidRPr="00356289">
              <w:rPr>
                <w:sz w:val="20"/>
              </w:rPr>
              <w:t>-</w:t>
            </w:r>
          </w:p>
          <w:p w:rsidR="005B1314" w:rsidRPr="00356289" w:rsidRDefault="005B1314" w:rsidP="00356289">
            <w:pPr>
              <w:tabs>
                <w:tab w:val="left" w:pos="2175"/>
              </w:tabs>
              <w:suppressAutoHyphens/>
              <w:spacing w:line="360" w:lineRule="auto"/>
              <w:jc w:val="both"/>
              <w:rPr>
                <w:sz w:val="20"/>
              </w:rPr>
            </w:pPr>
          </w:p>
        </w:tc>
        <w:tc>
          <w:tcPr>
            <w:tcW w:w="395" w:type="pct"/>
          </w:tcPr>
          <w:p w:rsidR="00203380" w:rsidRPr="00356289" w:rsidRDefault="005B1314" w:rsidP="00356289">
            <w:pPr>
              <w:tabs>
                <w:tab w:val="left" w:pos="2175"/>
              </w:tabs>
              <w:suppressAutoHyphens/>
              <w:spacing w:line="360" w:lineRule="auto"/>
              <w:jc w:val="both"/>
              <w:rPr>
                <w:sz w:val="20"/>
              </w:rPr>
            </w:pPr>
            <w:r w:rsidRPr="00356289">
              <w:rPr>
                <w:sz w:val="20"/>
              </w:rPr>
              <w:t>23,2</w:t>
            </w:r>
          </w:p>
          <w:p w:rsidR="005B1314" w:rsidRPr="00356289" w:rsidRDefault="005B1314" w:rsidP="00356289">
            <w:pPr>
              <w:tabs>
                <w:tab w:val="left" w:pos="2175"/>
              </w:tabs>
              <w:suppressAutoHyphens/>
              <w:spacing w:line="360" w:lineRule="auto"/>
              <w:jc w:val="both"/>
              <w:rPr>
                <w:sz w:val="20"/>
              </w:rPr>
            </w:pPr>
            <w:r w:rsidRPr="00356289">
              <w:rPr>
                <w:sz w:val="20"/>
              </w:rPr>
              <w:t>23,2</w:t>
            </w:r>
          </w:p>
        </w:tc>
        <w:tc>
          <w:tcPr>
            <w:tcW w:w="513" w:type="pct"/>
          </w:tcPr>
          <w:p w:rsidR="009D2BD4" w:rsidRPr="00356289" w:rsidRDefault="005B1314" w:rsidP="00356289">
            <w:pPr>
              <w:tabs>
                <w:tab w:val="left" w:pos="2175"/>
              </w:tabs>
              <w:suppressAutoHyphens/>
              <w:spacing w:line="360" w:lineRule="auto"/>
              <w:jc w:val="both"/>
              <w:rPr>
                <w:sz w:val="20"/>
              </w:rPr>
            </w:pPr>
            <w:r w:rsidRPr="00356289">
              <w:rPr>
                <w:sz w:val="20"/>
              </w:rPr>
              <w:t>-</w:t>
            </w:r>
          </w:p>
          <w:p w:rsidR="005B1314" w:rsidRPr="00356289" w:rsidRDefault="005B1314" w:rsidP="00356289">
            <w:pPr>
              <w:tabs>
                <w:tab w:val="left" w:pos="2175"/>
              </w:tabs>
              <w:suppressAutoHyphens/>
              <w:spacing w:line="360" w:lineRule="auto"/>
              <w:jc w:val="both"/>
              <w:rPr>
                <w:sz w:val="20"/>
              </w:rPr>
            </w:pPr>
            <w:r w:rsidRPr="00356289">
              <w:rPr>
                <w:sz w:val="20"/>
              </w:rPr>
              <w:t>-</w:t>
            </w:r>
          </w:p>
        </w:tc>
      </w:tr>
      <w:tr w:rsidR="00672051" w:rsidRPr="00356289" w:rsidTr="00356289">
        <w:trPr>
          <w:cantSplit/>
          <w:trHeight w:val="20"/>
        </w:trPr>
        <w:tc>
          <w:tcPr>
            <w:tcW w:w="296" w:type="pct"/>
          </w:tcPr>
          <w:p w:rsidR="00672051" w:rsidRPr="00356289" w:rsidRDefault="00384B85" w:rsidP="00356289">
            <w:pPr>
              <w:tabs>
                <w:tab w:val="left" w:pos="2175"/>
              </w:tabs>
              <w:suppressAutoHyphens/>
              <w:spacing w:line="360" w:lineRule="auto"/>
              <w:jc w:val="both"/>
              <w:rPr>
                <w:sz w:val="20"/>
              </w:rPr>
            </w:pPr>
            <w:r w:rsidRPr="00356289">
              <w:rPr>
                <w:sz w:val="20"/>
              </w:rPr>
              <w:t>10</w:t>
            </w:r>
          </w:p>
        </w:tc>
        <w:tc>
          <w:tcPr>
            <w:tcW w:w="825" w:type="pct"/>
          </w:tcPr>
          <w:p w:rsidR="00672051" w:rsidRPr="00356289" w:rsidRDefault="005B1314" w:rsidP="00356289">
            <w:pPr>
              <w:tabs>
                <w:tab w:val="left" w:pos="2175"/>
              </w:tabs>
              <w:suppressAutoHyphens/>
              <w:spacing w:line="360" w:lineRule="auto"/>
              <w:jc w:val="both"/>
              <w:rPr>
                <w:sz w:val="20"/>
              </w:rPr>
            </w:pPr>
            <w:r w:rsidRPr="00356289">
              <w:rPr>
                <w:sz w:val="20"/>
              </w:rPr>
              <w:t>Герметизация полиизобутиленовой мастикой стеновых панелей вертикальных швов</w:t>
            </w:r>
          </w:p>
        </w:tc>
        <w:tc>
          <w:tcPr>
            <w:tcW w:w="469" w:type="pct"/>
          </w:tcPr>
          <w:p w:rsidR="00672051" w:rsidRPr="00356289" w:rsidRDefault="005B1314" w:rsidP="00356289">
            <w:pPr>
              <w:tabs>
                <w:tab w:val="left" w:pos="2175"/>
              </w:tabs>
              <w:suppressAutoHyphens/>
              <w:spacing w:line="360" w:lineRule="auto"/>
              <w:jc w:val="both"/>
              <w:rPr>
                <w:sz w:val="20"/>
              </w:rPr>
            </w:pPr>
            <w:smartTag w:uri="urn:schemas-microsoft-com:office:smarttags" w:element="metricconverter">
              <w:smartTagPr>
                <w:attr w:name="ProductID" w:val="10 м"/>
              </w:smartTagPr>
              <w:r w:rsidRPr="00356289">
                <w:rPr>
                  <w:sz w:val="20"/>
                </w:rPr>
                <w:t>10 м</w:t>
              </w:r>
            </w:smartTag>
            <w:r w:rsidRPr="00356289">
              <w:rPr>
                <w:sz w:val="20"/>
              </w:rPr>
              <w:t xml:space="preserve"> шва</w:t>
            </w:r>
          </w:p>
        </w:tc>
        <w:tc>
          <w:tcPr>
            <w:tcW w:w="371" w:type="pct"/>
          </w:tcPr>
          <w:p w:rsidR="00672051" w:rsidRPr="00356289" w:rsidRDefault="005B1314" w:rsidP="00356289">
            <w:pPr>
              <w:tabs>
                <w:tab w:val="left" w:pos="2175"/>
              </w:tabs>
              <w:suppressAutoHyphens/>
              <w:spacing w:line="360" w:lineRule="auto"/>
              <w:jc w:val="both"/>
              <w:rPr>
                <w:sz w:val="20"/>
              </w:rPr>
            </w:pPr>
            <w:r w:rsidRPr="00356289">
              <w:rPr>
                <w:sz w:val="20"/>
              </w:rPr>
              <w:t>29,76</w:t>
            </w:r>
          </w:p>
        </w:tc>
        <w:tc>
          <w:tcPr>
            <w:tcW w:w="562" w:type="pct"/>
          </w:tcPr>
          <w:p w:rsidR="00672051" w:rsidRPr="00356289" w:rsidRDefault="005B1314" w:rsidP="00356289">
            <w:pPr>
              <w:tabs>
                <w:tab w:val="left" w:pos="2175"/>
              </w:tabs>
              <w:suppressAutoHyphens/>
              <w:spacing w:line="360" w:lineRule="auto"/>
              <w:jc w:val="both"/>
              <w:rPr>
                <w:sz w:val="20"/>
              </w:rPr>
            </w:pPr>
            <w:r w:rsidRPr="00356289">
              <w:rPr>
                <w:sz w:val="20"/>
              </w:rPr>
              <w:t>Е4-1-27, т1, п5</w:t>
            </w:r>
          </w:p>
        </w:tc>
        <w:tc>
          <w:tcPr>
            <w:tcW w:w="661" w:type="pct"/>
          </w:tcPr>
          <w:p w:rsidR="00672051" w:rsidRPr="00356289" w:rsidRDefault="00672051"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r w:rsidRPr="00356289">
              <w:rPr>
                <w:sz w:val="20"/>
              </w:rPr>
              <w:t>М4-1</w:t>
            </w:r>
          </w:p>
          <w:p w:rsidR="005B1314" w:rsidRPr="00356289" w:rsidRDefault="005B1314" w:rsidP="00356289">
            <w:pPr>
              <w:tabs>
                <w:tab w:val="left" w:pos="2175"/>
              </w:tabs>
              <w:suppressAutoHyphens/>
              <w:spacing w:line="360" w:lineRule="auto"/>
              <w:jc w:val="both"/>
              <w:rPr>
                <w:sz w:val="20"/>
              </w:rPr>
            </w:pPr>
            <w:r w:rsidRPr="00356289">
              <w:rPr>
                <w:sz w:val="20"/>
              </w:rPr>
              <w:t>М3-1</w:t>
            </w:r>
          </w:p>
        </w:tc>
        <w:tc>
          <w:tcPr>
            <w:tcW w:w="395" w:type="pct"/>
          </w:tcPr>
          <w:p w:rsidR="005B1314" w:rsidRPr="00356289" w:rsidRDefault="005B1314" w:rsidP="00356289">
            <w:pPr>
              <w:tabs>
                <w:tab w:val="left" w:pos="2175"/>
              </w:tabs>
              <w:suppressAutoHyphens/>
              <w:spacing w:line="360" w:lineRule="auto"/>
              <w:jc w:val="both"/>
              <w:rPr>
                <w:sz w:val="20"/>
              </w:rPr>
            </w:pPr>
          </w:p>
          <w:p w:rsidR="00672051" w:rsidRPr="00356289" w:rsidRDefault="005B1314" w:rsidP="00356289">
            <w:pPr>
              <w:tabs>
                <w:tab w:val="left" w:pos="2175"/>
              </w:tabs>
              <w:suppressAutoHyphens/>
              <w:spacing w:line="360" w:lineRule="auto"/>
              <w:jc w:val="both"/>
              <w:rPr>
                <w:sz w:val="20"/>
              </w:rPr>
            </w:pPr>
            <w:r w:rsidRPr="00356289">
              <w:rPr>
                <w:sz w:val="20"/>
              </w:rPr>
              <w:t>0,65</w:t>
            </w:r>
          </w:p>
          <w:p w:rsidR="005B1314" w:rsidRPr="00356289" w:rsidRDefault="005B1314" w:rsidP="00356289">
            <w:pPr>
              <w:tabs>
                <w:tab w:val="left" w:pos="2175"/>
              </w:tabs>
              <w:suppressAutoHyphens/>
              <w:spacing w:line="360" w:lineRule="auto"/>
              <w:jc w:val="both"/>
              <w:rPr>
                <w:sz w:val="20"/>
              </w:rPr>
            </w:pPr>
            <w:r w:rsidRPr="00356289">
              <w:rPr>
                <w:sz w:val="20"/>
              </w:rPr>
              <w:t>0,65</w:t>
            </w:r>
          </w:p>
        </w:tc>
        <w:tc>
          <w:tcPr>
            <w:tcW w:w="513" w:type="pct"/>
          </w:tcPr>
          <w:p w:rsidR="00672051" w:rsidRPr="00356289" w:rsidRDefault="00672051" w:rsidP="00356289">
            <w:pPr>
              <w:suppressAutoHyphens/>
              <w:spacing w:line="360" w:lineRule="auto"/>
              <w:jc w:val="both"/>
              <w:rPr>
                <w:sz w:val="20"/>
              </w:rPr>
            </w:pPr>
          </w:p>
          <w:p w:rsidR="005B1314" w:rsidRPr="00356289" w:rsidRDefault="005B1314" w:rsidP="00356289">
            <w:pPr>
              <w:suppressAutoHyphens/>
              <w:spacing w:line="360" w:lineRule="auto"/>
              <w:jc w:val="both"/>
              <w:rPr>
                <w:sz w:val="20"/>
              </w:rPr>
            </w:pPr>
            <w:r w:rsidRPr="00356289">
              <w:rPr>
                <w:sz w:val="20"/>
              </w:rPr>
              <w:t>-</w:t>
            </w:r>
          </w:p>
          <w:p w:rsidR="005B1314" w:rsidRPr="00356289" w:rsidRDefault="005B1314" w:rsidP="00356289">
            <w:pPr>
              <w:suppressAutoHyphens/>
              <w:spacing w:line="360" w:lineRule="auto"/>
              <w:jc w:val="both"/>
              <w:rPr>
                <w:sz w:val="20"/>
              </w:rPr>
            </w:pPr>
            <w:r w:rsidRPr="00356289">
              <w:rPr>
                <w:sz w:val="20"/>
              </w:rPr>
              <w:t>-</w:t>
            </w:r>
          </w:p>
        </w:tc>
        <w:tc>
          <w:tcPr>
            <w:tcW w:w="395" w:type="pct"/>
          </w:tcPr>
          <w:p w:rsidR="00672051" w:rsidRPr="00356289" w:rsidRDefault="00672051" w:rsidP="00356289">
            <w:pPr>
              <w:tabs>
                <w:tab w:val="left" w:pos="2175"/>
              </w:tabs>
              <w:suppressAutoHyphens/>
              <w:spacing w:line="360" w:lineRule="auto"/>
              <w:jc w:val="both"/>
              <w:rPr>
                <w:sz w:val="20"/>
              </w:rPr>
            </w:pPr>
          </w:p>
          <w:p w:rsidR="005B1314" w:rsidRPr="00356289" w:rsidRDefault="005B1314" w:rsidP="00356289">
            <w:pPr>
              <w:tabs>
                <w:tab w:val="left" w:pos="2175"/>
              </w:tabs>
              <w:suppressAutoHyphens/>
              <w:spacing w:line="360" w:lineRule="auto"/>
              <w:jc w:val="both"/>
              <w:rPr>
                <w:sz w:val="20"/>
              </w:rPr>
            </w:pPr>
            <w:r w:rsidRPr="00356289">
              <w:rPr>
                <w:sz w:val="20"/>
              </w:rPr>
              <w:t>19,34</w:t>
            </w:r>
          </w:p>
          <w:p w:rsidR="005B1314" w:rsidRPr="00356289" w:rsidRDefault="005B1314" w:rsidP="00356289">
            <w:pPr>
              <w:tabs>
                <w:tab w:val="left" w:pos="2175"/>
              </w:tabs>
              <w:suppressAutoHyphens/>
              <w:spacing w:line="360" w:lineRule="auto"/>
              <w:jc w:val="both"/>
              <w:rPr>
                <w:sz w:val="20"/>
              </w:rPr>
            </w:pPr>
            <w:r w:rsidRPr="00356289">
              <w:rPr>
                <w:sz w:val="20"/>
              </w:rPr>
              <w:t>19,34</w:t>
            </w:r>
          </w:p>
        </w:tc>
        <w:tc>
          <w:tcPr>
            <w:tcW w:w="513" w:type="pct"/>
          </w:tcPr>
          <w:p w:rsidR="00672051" w:rsidRPr="00356289" w:rsidRDefault="00672051" w:rsidP="00356289">
            <w:pPr>
              <w:suppressAutoHyphens/>
              <w:spacing w:line="360" w:lineRule="auto"/>
              <w:jc w:val="both"/>
              <w:rPr>
                <w:sz w:val="20"/>
              </w:rPr>
            </w:pPr>
          </w:p>
          <w:p w:rsidR="005B1314" w:rsidRPr="00356289" w:rsidRDefault="005B1314" w:rsidP="00356289">
            <w:pPr>
              <w:suppressAutoHyphens/>
              <w:spacing w:line="360" w:lineRule="auto"/>
              <w:jc w:val="both"/>
              <w:rPr>
                <w:sz w:val="20"/>
              </w:rPr>
            </w:pPr>
            <w:r w:rsidRPr="00356289">
              <w:rPr>
                <w:sz w:val="20"/>
              </w:rPr>
              <w:t>-</w:t>
            </w:r>
          </w:p>
          <w:p w:rsidR="005B1314" w:rsidRPr="00356289" w:rsidRDefault="005B1314" w:rsidP="00356289">
            <w:pPr>
              <w:suppressAutoHyphens/>
              <w:spacing w:line="360" w:lineRule="auto"/>
              <w:jc w:val="both"/>
              <w:rPr>
                <w:sz w:val="20"/>
              </w:rPr>
            </w:pPr>
            <w:r w:rsidRPr="00356289">
              <w:rPr>
                <w:sz w:val="20"/>
              </w:rPr>
              <w:t>-</w:t>
            </w:r>
          </w:p>
        </w:tc>
      </w:tr>
      <w:tr w:rsidR="00203380" w:rsidRPr="00356289" w:rsidTr="00356289">
        <w:trPr>
          <w:cantSplit/>
          <w:trHeight w:val="20"/>
        </w:trPr>
        <w:tc>
          <w:tcPr>
            <w:tcW w:w="296" w:type="pct"/>
          </w:tcPr>
          <w:p w:rsidR="00203380" w:rsidRPr="00356289" w:rsidRDefault="00384B85" w:rsidP="00356289">
            <w:pPr>
              <w:tabs>
                <w:tab w:val="left" w:pos="2175"/>
              </w:tabs>
              <w:suppressAutoHyphens/>
              <w:spacing w:line="360" w:lineRule="auto"/>
              <w:jc w:val="both"/>
              <w:rPr>
                <w:sz w:val="20"/>
              </w:rPr>
            </w:pPr>
            <w:r w:rsidRPr="00356289">
              <w:rPr>
                <w:sz w:val="20"/>
              </w:rPr>
              <w:t>11</w:t>
            </w:r>
          </w:p>
        </w:tc>
        <w:tc>
          <w:tcPr>
            <w:tcW w:w="825" w:type="pct"/>
          </w:tcPr>
          <w:p w:rsidR="00203380" w:rsidRPr="00356289" w:rsidRDefault="005B1314" w:rsidP="00356289">
            <w:pPr>
              <w:tabs>
                <w:tab w:val="left" w:pos="2175"/>
              </w:tabs>
              <w:suppressAutoHyphens/>
              <w:spacing w:line="360" w:lineRule="auto"/>
              <w:jc w:val="both"/>
              <w:rPr>
                <w:sz w:val="20"/>
              </w:rPr>
            </w:pPr>
            <w:r w:rsidRPr="00356289">
              <w:rPr>
                <w:sz w:val="20"/>
              </w:rPr>
              <w:t>--//-- горизонтальных швов</w:t>
            </w:r>
          </w:p>
        </w:tc>
        <w:tc>
          <w:tcPr>
            <w:tcW w:w="469" w:type="pct"/>
          </w:tcPr>
          <w:p w:rsidR="00203380" w:rsidRPr="00356289" w:rsidRDefault="005B1314" w:rsidP="00356289">
            <w:pPr>
              <w:tabs>
                <w:tab w:val="left" w:pos="2175"/>
              </w:tabs>
              <w:suppressAutoHyphens/>
              <w:spacing w:line="360" w:lineRule="auto"/>
              <w:jc w:val="both"/>
              <w:rPr>
                <w:sz w:val="20"/>
              </w:rPr>
            </w:pPr>
            <w:smartTag w:uri="urn:schemas-microsoft-com:office:smarttags" w:element="metricconverter">
              <w:smartTagPr>
                <w:attr w:name="ProductID" w:val="10 м"/>
              </w:smartTagPr>
              <w:r w:rsidRPr="00356289">
                <w:rPr>
                  <w:sz w:val="20"/>
                </w:rPr>
                <w:t>10 м</w:t>
              </w:r>
            </w:smartTag>
            <w:r w:rsidRPr="00356289">
              <w:rPr>
                <w:sz w:val="20"/>
              </w:rPr>
              <w:t xml:space="preserve"> шва</w:t>
            </w:r>
          </w:p>
        </w:tc>
        <w:tc>
          <w:tcPr>
            <w:tcW w:w="371" w:type="pct"/>
          </w:tcPr>
          <w:p w:rsidR="00203380" w:rsidRPr="00356289" w:rsidRDefault="005B1314" w:rsidP="00356289">
            <w:pPr>
              <w:tabs>
                <w:tab w:val="left" w:pos="2175"/>
              </w:tabs>
              <w:suppressAutoHyphens/>
              <w:spacing w:line="360" w:lineRule="auto"/>
              <w:jc w:val="both"/>
              <w:rPr>
                <w:sz w:val="20"/>
              </w:rPr>
            </w:pPr>
            <w:r w:rsidRPr="00356289">
              <w:rPr>
                <w:sz w:val="20"/>
              </w:rPr>
              <w:t>139,2</w:t>
            </w:r>
          </w:p>
        </w:tc>
        <w:tc>
          <w:tcPr>
            <w:tcW w:w="562" w:type="pct"/>
          </w:tcPr>
          <w:p w:rsidR="00203380" w:rsidRPr="00356289" w:rsidRDefault="005B1314" w:rsidP="00356289">
            <w:pPr>
              <w:tabs>
                <w:tab w:val="left" w:pos="2175"/>
              </w:tabs>
              <w:suppressAutoHyphens/>
              <w:spacing w:line="360" w:lineRule="auto"/>
              <w:jc w:val="both"/>
              <w:rPr>
                <w:sz w:val="20"/>
              </w:rPr>
            </w:pPr>
            <w:r w:rsidRPr="00356289">
              <w:rPr>
                <w:sz w:val="20"/>
              </w:rPr>
              <w:t>Е4-1-27, т1, п6</w:t>
            </w:r>
          </w:p>
        </w:tc>
        <w:tc>
          <w:tcPr>
            <w:tcW w:w="661" w:type="pct"/>
          </w:tcPr>
          <w:p w:rsidR="005B1314" w:rsidRPr="00356289" w:rsidRDefault="005B1314" w:rsidP="00356289">
            <w:pPr>
              <w:tabs>
                <w:tab w:val="left" w:pos="2175"/>
              </w:tabs>
              <w:suppressAutoHyphens/>
              <w:spacing w:line="360" w:lineRule="auto"/>
              <w:jc w:val="both"/>
              <w:rPr>
                <w:sz w:val="20"/>
              </w:rPr>
            </w:pPr>
            <w:r w:rsidRPr="00356289">
              <w:rPr>
                <w:sz w:val="20"/>
              </w:rPr>
              <w:t>М4-1</w:t>
            </w:r>
          </w:p>
          <w:p w:rsidR="00203380" w:rsidRPr="00356289" w:rsidRDefault="005B1314" w:rsidP="00356289">
            <w:pPr>
              <w:tabs>
                <w:tab w:val="left" w:pos="2175"/>
              </w:tabs>
              <w:suppressAutoHyphens/>
              <w:spacing w:line="360" w:lineRule="auto"/>
              <w:jc w:val="both"/>
              <w:rPr>
                <w:sz w:val="20"/>
              </w:rPr>
            </w:pPr>
            <w:r w:rsidRPr="00356289">
              <w:rPr>
                <w:sz w:val="20"/>
              </w:rPr>
              <w:t>М3-1</w:t>
            </w:r>
          </w:p>
        </w:tc>
        <w:tc>
          <w:tcPr>
            <w:tcW w:w="395" w:type="pct"/>
          </w:tcPr>
          <w:p w:rsidR="009A1520" w:rsidRPr="00356289" w:rsidRDefault="005B1314" w:rsidP="00356289">
            <w:pPr>
              <w:tabs>
                <w:tab w:val="left" w:pos="2175"/>
              </w:tabs>
              <w:suppressAutoHyphens/>
              <w:spacing w:line="360" w:lineRule="auto"/>
              <w:jc w:val="both"/>
              <w:rPr>
                <w:sz w:val="20"/>
              </w:rPr>
            </w:pPr>
            <w:r w:rsidRPr="00356289">
              <w:rPr>
                <w:sz w:val="20"/>
              </w:rPr>
              <w:t>0,55</w:t>
            </w:r>
          </w:p>
          <w:p w:rsidR="005B1314" w:rsidRPr="00356289" w:rsidRDefault="005B1314" w:rsidP="00356289">
            <w:pPr>
              <w:tabs>
                <w:tab w:val="left" w:pos="2175"/>
              </w:tabs>
              <w:suppressAutoHyphens/>
              <w:spacing w:line="360" w:lineRule="auto"/>
              <w:jc w:val="both"/>
              <w:rPr>
                <w:sz w:val="20"/>
              </w:rPr>
            </w:pPr>
            <w:r w:rsidRPr="00356289">
              <w:rPr>
                <w:sz w:val="20"/>
              </w:rPr>
              <w:t>0,55</w:t>
            </w:r>
          </w:p>
        </w:tc>
        <w:tc>
          <w:tcPr>
            <w:tcW w:w="513" w:type="pct"/>
          </w:tcPr>
          <w:p w:rsidR="00203380" w:rsidRPr="00356289" w:rsidRDefault="005B1314" w:rsidP="00356289">
            <w:pPr>
              <w:tabs>
                <w:tab w:val="left" w:pos="2175"/>
              </w:tabs>
              <w:suppressAutoHyphens/>
              <w:spacing w:line="360" w:lineRule="auto"/>
              <w:jc w:val="both"/>
              <w:rPr>
                <w:sz w:val="20"/>
              </w:rPr>
            </w:pPr>
            <w:r w:rsidRPr="00356289">
              <w:rPr>
                <w:sz w:val="20"/>
              </w:rPr>
              <w:t>-</w:t>
            </w:r>
          </w:p>
          <w:p w:rsidR="005B1314" w:rsidRPr="00356289" w:rsidRDefault="005B1314" w:rsidP="00356289">
            <w:pPr>
              <w:tabs>
                <w:tab w:val="left" w:pos="2175"/>
              </w:tabs>
              <w:suppressAutoHyphens/>
              <w:spacing w:line="360" w:lineRule="auto"/>
              <w:jc w:val="both"/>
              <w:rPr>
                <w:sz w:val="20"/>
              </w:rPr>
            </w:pPr>
            <w:r w:rsidRPr="00356289">
              <w:rPr>
                <w:sz w:val="20"/>
              </w:rPr>
              <w:t>-</w:t>
            </w:r>
          </w:p>
        </w:tc>
        <w:tc>
          <w:tcPr>
            <w:tcW w:w="395" w:type="pct"/>
          </w:tcPr>
          <w:p w:rsidR="008335DA" w:rsidRPr="00356289" w:rsidRDefault="005B1314" w:rsidP="00356289">
            <w:pPr>
              <w:tabs>
                <w:tab w:val="left" w:pos="2175"/>
              </w:tabs>
              <w:suppressAutoHyphens/>
              <w:spacing w:line="360" w:lineRule="auto"/>
              <w:jc w:val="both"/>
              <w:rPr>
                <w:sz w:val="20"/>
              </w:rPr>
            </w:pPr>
            <w:r w:rsidRPr="00356289">
              <w:rPr>
                <w:sz w:val="20"/>
              </w:rPr>
              <w:t>76,56</w:t>
            </w:r>
          </w:p>
          <w:p w:rsidR="005B1314" w:rsidRPr="00356289" w:rsidRDefault="005B1314" w:rsidP="00356289">
            <w:pPr>
              <w:tabs>
                <w:tab w:val="left" w:pos="2175"/>
              </w:tabs>
              <w:suppressAutoHyphens/>
              <w:spacing w:line="360" w:lineRule="auto"/>
              <w:jc w:val="both"/>
              <w:rPr>
                <w:sz w:val="20"/>
              </w:rPr>
            </w:pPr>
            <w:r w:rsidRPr="00356289">
              <w:rPr>
                <w:sz w:val="20"/>
              </w:rPr>
              <w:t>76,56</w:t>
            </w:r>
          </w:p>
        </w:tc>
        <w:tc>
          <w:tcPr>
            <w:tcW w:w="513" w:type="pct"/>
          </w:tcPr>
          <w:p w:rsidR="009A1520" w:rsidRPr="00356289" w:rsidRDefault="005B1314" w:rsidP="00356289">
            <w:pPr>
              <w:tabs>
                <w:tab w:val="left" w:pos="2175"/>
              </w:tabs>
              <w:suppressAutoHyphens/>
              <w:spacing w:line="360" w:lineRule="auto"/>
              <w:jc w:val="both"/>
              <w:rPr>
                <w:sz w:val="20"/>
              </w:rPr>
            </w:pPr>
            <w:r w:rsidRPr="00356289">
              <w:rPr>
                <w:sz w:val="20"/>
              </w:rPr>
              <w:t>-</w:t>
            </w:r>
          </w:p>
          <w:p w:rsidR="005B1314" w:rsidRPr="00356289" w:rsidRDefault="005B1314" w:rsidP="00356289">
            <w:pPr>
              <w:tabs>
                <w:tab w:val="left" w:pos="2175"/>
              </w:tabs>
              <w:suppressAutoHyphens/>
              <w:spacing w:line="360" w:lineRule="auto"/>
              <w:jc w:val="both"/>
              <w:rPr>
                <w:sz w:val="20"/>
              </w:rPr>
            </w:pPr>
            <w:r w:rsidRPr="00356289">
              <w:rPr>
                <w:sz w:val="20"/>
              </w:rPr>
              <w:t>-</w:t>
            </w:r>
          </w:p>
        </w:tc>
      </w:tr>
      <w:tr w:rsidR="00672051" w:rsidRPr="00356289" w:rsidTr="00356289">
        <w:trPr>
          <w:cantSplit/>
          <w:trHeight w:val="20"/>
        </w:trPr>
        <w:tc>
          <w:tcPr>
            <w:tcW w:w="296" w:type="pct"/>
          </w:tcPr>
          <w:p w:rsidR="00672051" w:rsidRPr="00356289" w:rsidRDefault="005B1314" w:rsidP="00356289">
            <w:pPr>
              <w:tabs>
                <w:tab w:val="left" w:pos="2175"/>
              </w:tabs>
              <w:suppressAutoHyphens/>
              <w:spacing w:line="360" w:lineRule="auto"/>
              <w:jc w:val="both"/>
              <w:rPr>
                <w:sz w:val="20"/>
              </w:rPr>
            </w:pPr>
            <w:r w:rsidRPr="00356289">
              <w:rPr>
                <w:sz w:val="20"/>
              </w:rPr>
              <w:t>1</w:t>
            </w:r>
            <w:r w:rsidR="00384B85" w:rsidRPr="00356289">
              <w:rPr>
                <w:sz w:val="20"/>
              </w:rPr>
              <w:t>2</w:t>
            </w:r>
          </w:p>
        </w:tc>
        <w:tc>
          <w:tcPr>
            <w:tcW w:w="825" w:type="pct"/>
          </w:tcPr>
          <w:p w:rsidR="00672051" w:rsidRPr="00356289" w:rsidRDefault="005B1314" w:rsidP="00356289">
            <w:pPr>
              <w:tabs>
                <w:tab w:val="left" w:pos="2175"/>
              </w:tabs>
              <w:suppressAutoHyphens/>
              <w:spacing w:line="360" w:lineRule="auto"/>
              <w:jc w:val="both"/>
              <w:rPr>
                <w:sz w:val="20"/>
              </w:rPr>
            </w:pPr>
            <w:r w:rsidRPr="00356289">
              <w:rPr>
                <w:sz w:val="20"/>
              </w:rPr>
              <w:t>Зачистка кузова самосвала опро</w:t>
            </w:r>
            <w:r w:rsidR="00BB6B04" w:rsidRPr="00356289">
              <w:rPr>
                <w:sz w:val="20"/>
              </w:rPr>
              <w:t>кидыванием при раз</w:t>
            </w:r>
            <w:r w:rsidRPr="00356289">
              <w:rPr>
                <w:sz w:val="20"/>
              </w:rPr>
              <w:t>грузке</w:t>
            </w:r>
            <w:r w:rsidR="00BB6B04" w:rsidRPr="00356289">
              <w:rPr>
                <w:sz w:val="20"/>
              </w:rPr>
              <w:t xml:space="preserve"> раствора для стеновых панелей ПС-1 и ПС-2</w:t>
            </w:r>
          </w:p>
        </w:tc>
        <w:tc>
          <w:tcPr>
            <w:tcW w:w="469" w:type="pct"/>
          </w:tcPr>
          <w:p w:rsidR="00672051" w:rsidRPr="00356289" w:rsidRDefault="00BB6B04" w:rsidP="00356289">
            <w:pPr>
              <w:tabs>
                <w:tab w:val="left" w:pos="2175"/>
              </w:tabs>
              <w:suppressAutoHyphens/>
              <w:spacing w:line="360" w:lineRule="auto"/>
              <w:jc w:val="both"/>
              <w:rPr>
                <w:sz w:val="20"/>
              </w:rPr>
            </w:pPr>
            <w:r w:rsidRPr="00356289">
              <w:rPr>
                <w:sz w:val="20"/>
              </w:rPr>
              <w:t>1 т</w:t>
            </w:r>
          </w:p>
        </w:tc>
        <w:tc>
          <w:tcPr>
            <w:tcW w:w="371" w:type="pct"/>
          </w:tcPr>
          <w:p w:rsidR="00672051" w:rsidRPr="00356289" w:rsidRDefault="00BB6B04" w:rsidP="00356289">
            <w:pPr>
              <w:tabs>
                <w:tab w:val="left" w:pos="2175"/>
              </w:tabs>
              <w:suppressAutoHyphens/>
              <w:spacing w:line="360" w:lineRule="auto"/>
              <w:jc w:val="both"/>
              <w:rPr>
                <w:sz w:val="20"/>
              </w:rPr>
            </w:pPr>
            <w:r w:rsidRPr="00356289">
              <w:rPr>
                <w:sz w:val="20"/>
              </w:rPr>
              <w:t>12,3728</w:t>
            </w:r>
          </w:p>
        </w:tc>
        <w:tc>
          <w:tcPr>
            <w:tcW w:w="562" w:type="pct"/>
          </w:tcPr>
          <w:p w:rsidR="00BB6B04" w:rsidRPr="00356289" w:rsidRDefault="00BB6B04" w:rsidP="00356289">
            <w:pPr>
              <w:tabs>
                <w:tab w:val="left" w:pos="2175"/>
              </w:tabs>
              <w:suppressAutoHyphens/>
              <w:spacing w:line="360" w:lineRule="auto"/>
              <w:jc w:val="both"/>
              <w:rPr>
                <w:sz w:val="20"/>
              </w:rPr>
            </w:pPr>
          </w:p>
          <w:p w:rsidR="00672051" w:rsidRPr="00356289" w:rsidRDefault="00BB6B04" w:rsidP="00356289">
            <w:pPr>
              <w:tabs>
                <w:tab w:val="left" w:pos="2175"/>
              </w:tabs>
              <w:suppressAutoHyphens/>
              <w:spacing w:line="360" w:lineRule="auto"/>
              <w:jc w:val="both"/>
              <w:rPr>
                <w:sz w:val="20"/>
              </w:rPr>
            </w:pPr>
            <w:r w:rsidRPr="00356289">
              <w:rPr>
                <w:sz w:val="20"/>
              </w:rPr>
              <w:t>Е1-22 Пр1</w:t>
            </w:r>
          </w:p>
        </w:tc>
        <w:tc>
          <w:tcPr>
            <w:tcW w:w="661" w:type="pct"/>
          </w:tcPr>
          <w:p w:rsidR="00672051" w:rsidRPr="00356289" w:rsidRDefault="00672051" w:rsidP="00356289">
            <w:pPr>
              <w:tabs>
                <w:tab w:val="left" w:pos="2175"/>
              </w:tabs>
              <w:suppressAutoHyphens/>
              <w:spacing w:line="360" w:lineRule="auto"/>
              <w:jc w:val="both"/>
              <w:rPr>
                <w:sz w:val="20"/>
              </w:rPr>
            </w:pPr>
          </w:p>
          <w:p w:rsidR="00BB6B04" w:rsidRPr="00356289" w:rsidRDefault="00BB6B04" w:rsidP="00356289">
            <w:pPr>
              <w:tabs>
                <w:tab w:val="left" w:pos="2175"/>
              </w:tabs>
              <w:suppressAutoHyphens/>
              <w:spacing w:line="360" w:lineRule="auto"/>
              <w:jc w:val="both"/>
              <w:rPr>
                <w:sz w:val="20"/>
              </w:rPr>
            </w:pPr>
            <w:r w:rsidRPr="00356289">
              <w:rPr>
                <w:sz w:val="20"/>
              </w:rPr>
              <w:t>М1-1</w:t>
            </w:r>
          </w:p>
        </w:tc>
        <w:tc>
          <w:tcPr>
            <w:tcW w:w="395" w:type="pct"/>
          </w:tcPr>
          <w:p w:rsidR="00672051" w:rsidRPr="00356289" w:rsidRDefault="00672051" w:rsidP="00356289">
            <w:pPr>
              <w:tabs>
                <w:tab w:val="left" w:pos="2175"/>
              </w:tabs>
              <w:suppressAutoHyphens/>
              <w:spacing w:line="360" w:lineRule="auto"/>
              <w:jc w:val="both"/>
              <w:rPr>
                <w:sz w:val="20"/>
              </w:rPr>
            </w:pPr>
          </w:p>
          <w:p w:rsidR="00BB6B04" w:rsidRPr="00356289" w:rsidRDefault="00BB6B04" w:rsidP="00356289">
            <w:pPr>
              <w:tabs>
                <w:tab w:val="left" w:pos="2175"/>
              </w:tabs>
              <w:suppressAutoHyphens/>
              <w:spacing w:line="360" w:lineRule="auto"/>
              <w:jc w:val="both"/>
              <w:rPr>
                <w:sz w:val="20"/>
              </w:rPr>
            </w:pPr>
            <w:r w:rsidRPr="00356289">
              <w:rPr>
                <w:sz w:val="20"/>
              </w:rPr>
              <w:t>0,028</w:t>
            </w:r>
          </w:p>
        </w:tc>
        <w:tc>
          <w:tcPr>
            <w:tcW w:w="513" w:type="pct"/>
          </w:tcPr>
          <w:p w:rsidR="00672051" w:rsidRPr="00356289" w:rsidRDefault="00672051" w:rsidP="00356289">
            <w:pPr>
              <w:suppressAutoHyphens/>
              <w:spacing w:line="360" w:lineRule="auto"/>
              <w:jc w:val="both"/>
              <w:rPr>
                <w:sz w:val="20"/>
              </w:rPr>
            </w:pPr>
          </w:p>
          <w:p w:rsidR="00BB6B04" w:rsidRPr="00356289" w:rsidRDefault="00BB6B04" w:rsidP="00356289">
            <w:pPr>
              <w:suppressAutoHyphens/>
              <w:spacing w:line="360" w:lineRule="auto"/>
              <w:jc w:val="both"/>
              <w:rPr>
                <w:sz w:val="20"/>
              </w:rPr>
            </w:pPr>
            <w:r w:rsidRPr="00356289">
              <w:rPr>
                <w:sz w:val="20"/>
              </w:rPr>
              <w:t>-</w:t>
            </w:r>
          </w:p>
        </w:tc>
        <w:tc>
          <w:tcPr>
            <w:tcW w:w="395" w:type="pct"/>
          </w:tcPr>
          <w:p w:rsidR="00672051" w:rsidRPr="00356289" w:rsidRDefault="00672051" w:rsidP="00356289">
            <w:pPr>
              <w:tabs>
                <w:tab w:val="left" w:pos="2175"/>
              </w:tabs>
              <w:suppressAutoHyphens/>
              <w:spacing w:line="360" w:lineRule="auto"/>
              <w:jc w:val="both"/>
              <w:rPr>
                <w:sz w:val="20"/>
              </w:rPr>
            </w:pPr>
          </w:p>
          <w:p w:rsidR="00BB6B04" w:rsidRPr="00356289" w:rsidRDefault="00BB6B04" w:rsidP="00356289">
            <w:pPr>
              <w:tabs>
                <w:tab w:val="left" w:pos="2175"/>
              </w:tabs>
              <w:suppressAutoHyphens/>
              <w:spacing w:line="360" w:lineRule="auto"/>
              <w:jc w:val="both"/>
              <w:rPr>
                <w:sz w:val="20"/>
              </w:rPr>
            </w:pPr>
            <w:r w:rsidRPr="00356289">
              <w:rPr>
                <w:sz w:val="20"/>
              </w:rPr>
              <w:t>0,346</w:t>
            </w:r>
          </w:p>
        </w:tc>
        <w:tc>
          <w:tcPr>
            <w:tcW w:w="513" w:type="pct"/>
          </w:tcPr>
          <w:p w:rsidR="00672051" w:rsidRPr="00356289" w:rsidRDefault="00672051" w:rsidP="00356289">
            <w:pPr>
              <w:suppressAutoHyphens/>
              <w:spacing w:line="360" w:lineRule="auto"/>
              <w:jc w:val="both"/>
              <w:rPr>
                <w:sz w:val="20"/>
              </w:rPr>
            </w:pPr>
          </w:p>
          <w:p w:rsidR="00BB6B04" w:rsidRPr="00356289" w:rsidRDefault="00BB6B04" w:rsidP="00356289">
            <w:pPr>
              <w:suppressAutoHyphens/>
              <w:spacing w:line="360" w:lineRule="auto"/>
              <w:jc w:val="both"/>
              <w:rPr>
                <w:sz w:val="20"/>
              </w:rPr>
            </w:pPr>
            <w:r w:rsidRPr="00356289">
              <w:rPr>
                <w:sz w:val="20"/>
              </w:rPr>
              <w:t>-</w:t>
            </w:r>
          </w:p>
        </w:tc>
      </w:tr>
      <w:tr w:rsidR="00BB6B04" w:rsidRPr="00356289" w:rsidTr="00356289">
        <w:trPr>
          <w:cantSplit/>
          <w:trHeight w:val="20"/>
        </w:trPr>
        <w:tc>
          <w:tcPr>
            <w:tcW w:w="296" w:type="pct"/>
            <w:tcBorders>
              <w:left w:val="nil"/>
              <w:bottom w:val="nil"/>
              <w:right w:val="nil"/>
            </w:tcBorders>
          </w:tcPr>
          <w:p w:rsidR="00BB6B04" w:rsidRPr="00356289" w:rsidRDefault="00BB6B04" w:rsidP="00356289">
            <w:pPr>
              <w:tabs>
                <w:tab w:val="left" w:pos="2175"/>
              </w:tabs>
              <w:suppressAutoHyphens/>
              <w:spacing w:line="360" w:lineRule="auto"/>
              <w:jc w:val="both"/>
              <w:rPr>
                <w:sz w:val="20"/>
              </w:rPr>
            </w:pPr>
          </w:p>
        </w:tc>
        <w:tc>
          <w:tcPr>
            <w:tcW w:w="825" w:type="pct"/>
            <w:tcBorders>
              <w:left w:val="nil"/>
              <w:bottom w:val="nil"/>
              <w:right w:val="nil"/>
            </w:tcBorders>
          </w:tcPr>
          <w:p w:rsidR="00BB6B04" w:rsidRPr="00356289" w:rsidRDefault="00BB6B04" w:rsidP="00356289">
            <w:pPr>
              <w:tabs>
                <w:tab w:val="left" w:pos="2175"/>
              </w:tabs>
              <w:suppressAutoHyphens/>
              <w:spacing w:line="360" w:lineRule="auto"/>
              <w:jc w:val="both"/>
              <w:rPr>
                <w:sz w:val="20"/>
              </w:rPr>
            </w:pPr>
          </w:p>
        </w:tc>
        <w:tc>
          <w:tcPr>
            <w:tcW w:w="469" w:type="pct"/>
            <w:tcBorders>
              <w:left w:val="nil"/>
              <w:bottom w:val="nil"/>
              <w:right w:val="nil"/>
            </w:tcBorders>
          </w:tcPr>
          <w:p w:rsidR="00BB6B04" w:rsidRPr="00356289" w:rsidRDefault="00BB6B04" w:rsidP="00356289">
            <w:pPr>
              <w:tabs>
                <w:tab w:val="left" w:pos="2175"/>
              </w:tabs>
              <w:suppressAutoHyphens/>
              <w:spacing w:line="360" w:lineRule="auto"/>
              <w:jc w:val="both"/>
              <w:rPr>
                <w:sz w:val="20"/>
              </w:rPr>
            </w:pPr>
          </w:p>
        </w:tc>
        <w:tc>
          <w:tcPr>
            <w:tcW w:w="371" w:type="pct"/>
            <w:tcBorders>
              <w:left w:val="nil"/>
              <w:bottom w:val="nil"/>
              <w:right w:val="nil"/>
            </w:tcBorders>
          </w:tcPr>
          <w:p w:rsidR="00BB6B04" w:rsidRPr="00356289" w:rsidRDefault="00BB6B04" w:rsidP="00356289">
            <w:pPr>
              <w:tabs>
                <w:tab w:val="left" w:pos="2175"/>
              </w:tabs>
              <w:suppressAutoHyphens/>
              <w:spacing w:line="360" w:lineRule="auto"/>
              <w:jc w:val="both"/>
              <w:rPr>
                <w:sz w:val="20"/>
              </w:rPr>
            </w:pPr>
          </w:p>
        </w:tc>
        <w:tc>
          <w:tcPr>
            <w:tcW w:w="562" w:type="pct"/>
            <w:tcBorders>
              <w:left w:val="nil"/>
              <w:bottom w:val="nil"/>
            </w:tcBorders>
          </w:tcPr>
          <w:p w:rsidR="00BB6B04" w:rsidRPr="00356289" w:rsidRDefault="00BB6B04" w:rsidP="00356289">
            <w:pPr>
              <w:tabs>
                <w:tab w:val="left" w:pos="2175"/>
              </w:tabs>
              <w:suppressAutoHyphens/>
              <w:spacing w:line="360" w:lineRule="auto"/>
              <w:jc w:val="both"/>
              <w:rPr>
                <w:sz w:val="20"/>
              </w:rPr>
            </w:pPr>
          </w:p>
        </w:tc>
        <w:tc>
          <w:tcPr>
            <w:tcW w:w="1056" w:type="pct"/>
            <w:gridSpan w:val="2"/>
          </w:tcPr>
          <w:p w:rsidR="00BB6B04" w:rsidRPr="00356289" w:rsidRDefault="00BB6B04" w:rsidP="00356289">
            <w:pPr>
              <w:tabs>
                <w:tab w:val="left" w:pos="2175"/>
              </w:tabs>
              <w:suppressAutoHyphens/>
              <w:spacing w:line="360" w:lineRule="auto"/>
              <w:jc w:val="both"/>
              <w:rPr>
                <w:sz w:val="20"/>
              </w:rPr>
            </w:pPr>
            <w:r w:rsidRPr="00356289">
              <w:rPr>
                <w:sz w:val="20"/>
              </w:rPr>
              <w:t>Всего по п.1</w:t>
            </w:r>
          </w:p>
        </w:tc>
        <w:tc>
          <w:tcPr>
            <w:tcW w:w="513" w:type="pct"/>
          </w:tcPr>
          <w:p w:rsidR="00BB6B04" w:rsidRPr="00356289" w:rsidRDefault="00BB6B04" w:rsidP="00356289">
            <w:pPr>
              <w:tabs>
                <w:tab w:val="left" w:pos="2175"/>
              </w:tabs>
              <w:suppressAutoHyphens/>
              <w:spacing w:line="360" w:lineRule="auto"/>
              <w:jc w:val="both"/>
              <w:rPr>
                <w:sz w:val="20"/>
              </w:rPr>
            </w:pPr>
          </w:p>
        </w:tc>
        <w:tc>
          <w:tcPr>
            <w:tcW w:w="395" w:type="pct"/>
          </w:tcPr>
          <w:p w:rsidR="00BB6B04" w:rsidRPr="00356289" w:rsidRDefault="001F04D2" w:rsidP="00356289">
            <w:pPr>
              <w:tabs>
                <w:tab w:val="left" w:pos="2175"/>
              </w:tabs>
              <w:suppressAutoHyphens/>
              <w:spacing w:line="360" w:lineRule="auto"/>
              <w:jc w:val="both"/>
              <w:rPr>
                <w:sz w:val="20"/>
                <w:szCs w:val="20"/>
              </w:rPr>
            </w:pPr>
            <w:r w:rsidRPr="00356289">
              <w:rPr>
                <w:sz w:val="20"/>
                <w:szCs w:val="20"/>
              </w:rPr>
              <w:t>1</w:t>
            </w:r>
            <w:r w:rsidR="002D2A92" w:rsidRPr="00356289">
              <w:rPr>
                <w:sz w:val="20"/>
                <w:szCs w:val="20"/>
              </w:rPr>
              <w:t>245,69</w:t>
            </w:r>
          </w:p>
        </w:tc>
        <w:tc>
          <w:tcPr>
            <w:tcW w:w="513" w:type="pct"/>
          </w:tcPr>
          <w:p w:rsidR="00BB6B04" w:rsidRPr="00356289" w:rsidRDefault="002D2A92" w:rsidP="00356289">
            <w:pPr>
              <w:tabs>
                <w:tab w:val="left" w:pos="2175"/>
              </w:tabs>
              <w:suppressAutoHyphens/>
              <w:spacing w:line="360" w:lineRule="auto"/>
              <w:jc w:val="both"/>
              <w:rPr>
                <w:sz w:val="20"/>
              </w:rPr>
            </w:pPr>
            <w:r w:rsidRPr="00356289">
              <w:rPr>
                <w:sz w:val="20"/>
              </w:rPr>
              <w:t>177,2</w:t>
            </w:r>
          </w:p>
        </w:tc>
      </w:tr>
      <w:tr w:rsidR="00BB6B04" w:rsidRPr="00356289" w:rsidTr="00356289">
        <w:trPr>
          <w:cantSplit/>
          <w:trHeight w:val="20"/>
        </w:trPr>
        <w:tc>
          <w:tcPr>
            <w:tcW w:w="5000" w:type="pct"/>
            <w:gridSpan w:val="10"/>
          </w:tcPr>
          <w:p w:rsidR="00BB6B04" w:rsidRPr="00356289" w:rsidRDefault="00BB6B04" w:rsidP="00356289">
            <w:pPr>
              <w:tabs>
                <w:tab w:val="left" w:pos="2175"/>
              </w:tabs>
              <w:suppressAutoHyphens/>
              <w:spacing w:line="360" w:lineRule="auto"/>
              <w:jc w:val="both"/>
              <w:rPr>
                <w:sz w:val="20"/>
              </w:rPr>
            </w:pPr>
            <w:r w:rsidRPr="00356289">
              <w:rPr>
                <w:sz w:val="20"/>
              </w:rPr>
              <w:t>2. Монтаж оконных блоков</w:t>
            </w:r>
          </w:p>
        </w:tc>
      </w:tr>
      <w:tr w:rsidR="00BB6B04" w:rsidRPr="00356289" w:rsidTr="00356289">
        <w:trPr>
          <w:cantSplit/>
          <w:trHeight w:val="20"/>
        </w:trPr>
        <w:tc>
          <w:tcPr>
            <w:tcW w:w="296" w:type="pct"/>
          </w:tcPr>
          <w:p w:rsidR="00BB6B04" w:rsidRPr="00356289" w:rsidRDefault="00BB6B04" w:rsidP="00356289">
            <w:pPr>
              <w:tabs>
                <w:tab w:val="left" w:pos="2175"/>
              </w:tabs>
              <w:suppressAutoHyphens/>
              <w:spacing w:line="360" w:lineRule="auto"/>
              <w:jc w:val="both"/>
              <w:rPr>
                <w:sz w:val="20"/>
              </w:rPr>
            </w:pPr>
            <w:r w:rsidRPr="00356289">
              <w:rPr>
                <w:sz w:val="20"/>
              </w:rPr>
              <w:t>1</w:t>
            </w:r>
          </w:p>
        </w:tc>
        <w:tc>
          <w:tcPr>
            <w:tcW w:w="825" w:type="pct"/>
          </w:tcPr>
          <w:p w:rsidR="00BB6B04" w:rsidRPr="00356289" w:rsidRDefault="00713B1B" w:rsidP="00356289">
            <w:pPr>
              <w:tabs>
                <w:tab w:val="left" w:pos="2175"/>
              </w:tabs>
              <w:suppressAutoHyphens/>
              <w:spacing w:line="360" w:lineRule="auto"/>
              <w:jc w:val="both"/>
              <w:rPr>
                <w:sz w:val="20"/>
              </w:rPr>
            </w:pPr>
            <w:r w:rsidRPr="00356289">
              <w:rPr>
                <w:sz w:val="20"/>
              </w:rPr>
              <w:t>Разгрузка оконных блоков ОС-1 (3,0-2,4м) с панелевозов автомобильным стрелковым самоходным краном грузоподъемностью до 25 т</w:t>
            </w:r>
          </w:p>
        </w:tc>
        <w:tc>
          <w:tcPr>
            <w:tcW w:w="469" w:type="pct"/>
          </w:tcPr>
          <w:p w:rsidR="00BB6B04" w:rsidRPr="00356289" w:rsidRDefault="00713B1B" w:rsidP="00356289">
            <w:pPr>
              <w:tabs>
                <w:tab w:val="left" w:pos="2175"/>
              </w:tabs>
              <w:suppressAutoHyphens/>
              <w:spacing w:line="360" w:lineRule="auto"/>
              <w:jc w:val="both"/>
              <w:rPr>
                <w:sz w:val="20"/>
              </w:rPr>
            </w:pPr>
            <w:r w:rsidRPr="00356289">
              <w:rPr>
                <w:sz w:val="20"/>
              </w:rPr>
              <w:t>100 т</w:t>
            </w:r>
          </w:p>
        </w:tc>
        <w:tc>
          <w:tcPr>
            <w:tcW w:w="371" w:type="pct"/>
          </w:tcPr>
          <w:p w:rsidR="00BB6B04" w:rsidRPr="00356289" w:rsidRDefault="00713B1B" w:rsidP="00356289">
            <w:pPr>
              <w:tabs>
                <w:tab w:val="left" w:pos="2175"/>
              </w:tabs>
              <w:suppressAutoHyphens/>
              <w:spacing w:line="360" w:lineRule="auto"/>
              <w:jc w:val="both"/>
              <w:rPr>
                <w:sz w:val="20"/>
              </w:rPr>
            </w:pPr>
            <w:r w:rsidRPr="00356289">
              <w:rPr>
                <w:sz w:val="20"/>
              </w:rPr>
              <w:t>0,0</w:t>
            </w:r>
            <w:r w:rsidR="00384B85" w:rsidRPr="00356289">
              <w:rPr>
                <w:sz w:val="20"/>
              </w:rPr>
              <w:t>259</w:t>
            </w:r>
          </w:p>
        </w:tc>
        <w:tc>
          <w:tcPr>
            <w:tcW w:w="562" w:type="pct"/>
          </w:tcPr>
          <w:p w:rsidR="00BB6B04" w:rsidRPr="00356289" w:rsidRDefault="00713B1B" w:rsidP="00356289">
            <w:pPr>
              <w:tabs>
                <w:tab w:val="left" w:pos="2175"/>
              </w:tabs>
              <w:suppressAutoHyphens/>
              <w:spacing w:line="360" w:lineRule="auto"/>
              <w:jc w:val="both"/>
              <w:rPr>
                <w:sz w:val="20"/>
              </w:rPr>
            </w:pPr>
            <w:r w:rsidRPr="00356289">
              <w:rPr>
                <w:sz w:val="20"/>
              </w:rPr>
              <w:t>Е1-5, т1, т2, п1</w:t>
            </w:r>
          </w:p>
        </w:tc>
        <w:tc>
          <w:tcPr>
            <w:tcW w:w="661" w:type="pct"/>
          </w:tcPr>
          <w:p w:rsidR="00BB6B04" w:rsidRPr="00356289" w:rsidRDefault="00713B1B" w:rsidP="00356289">
            <w:pPr>
              <w:tabs>
                <w:tab w:val="left" w:pos="2175"/>
              </w:tabs>
              <w:suppressAutoHyphens/>
              <w:spacing w:line="360" w:lineRule="auto"/>
              <w:jc w:val="both"/>
              <w:rPr>
                <w:sz w:val="20"/>
              </w:rPr>
            </w:pPr>
            <w:r w:rsidRPr="00356289">
              <w:rPr>
                <w:sz w:val="20"/>
              </w:rPr>
              <w:t>Т2-2</w:t>
            </w:r>
          </w:p>
          <w:p w:rsidR="00713B1B" w:rsidRPr="00356289" w:rsidRDefault="00713B1B" w:rsidP="00356289">
            <w:pPr>
              <w:tabs>
                <w:tab w:val="left" w:pos="2175"/>
              </w:tabs>
              <w:suppressAutoHyphens/>
              <w:spacing w:line="360" w:lineRule="auto"/>
              <w:jc w:val="both"/>
              <w:rPr>
                <w:sz w:val="20"/>
              </w:rPr>
            </w:pPr>
            <w:r w:rsidRPr="00356289">
              <w:rPr>
                <w:sz w:val="20"/>
              </w:rPr>
              <w:t>Мкб-1</w:t>
            </w:r>
          </w:p>
        </w:tc>
        <w:tc>
          <w:tcPr>
            <w:tcW w:w="395" w:type="pct"/>
          </w:tcPr>
          <w:p w:rsidR="00BB6B04" w:rsidRPr="00356289" w:rsidRDefault="00713B1B" w:rsidP="00356289">
            <w:pPr>
              <w:tabs>
                <w:tab w:val="left" w:pos="2175"/>
              </w:tabs>
              <w:suppressAutoHyphens/>
              <w:spacing w:line="360" w:lineRule="auto"/>
              <w:jc w:val="both"/>
              <w:rPr>
                <w:sz w:val="20"/>
              </w:rPr>
            </w:pPr>
            <w:r w:rsidRPr="00356289">
              <w:rPr>
                <w:sz w:val="20"/>
              </w:rPr>
              <w:t>22</w:t>
            </w:r>
          </w:p>
        </w:tc>
        <w:tc>
          <w:tcPr>
            <w:tcW w:w="513" w:type="pct"/>
          </w:tcPr>
          <w:p w:rsidR="00BB6B04" w:rsidRPr="00356289" w:rsidRDefault="00BB6B04" w:rsidP="00356289">
            <w:pPr>
              <w:suppressAutoHyphens/>
              <w:spacing w:line="360" w:lineRule="auto"/>
              <w:jc w:val="both"/>
              <w:rPr>
                <w:sz w:val="20"/>
              </w:rPr>
            </w:pPr>
          </w:p>
          <w:p w:rsidR="00713B1B" w:rsidRPr="00356289" w:rsidRDefault="00713B1B" w:rsidP="00356289">
            <w:pPr>
              <w:suppressAutoHyphens/>
              <w:spacing w:line="360" w:lineRule="auto"/>
              <w:jc w:val="both"/>
              <w:rPr>
                <w:sz w:val="20"/>
              </w:rPr>
            </w:pPr>
            <w:r w:rsidRPr="00356289">
              <w:rPr>
                <w:sz w:val="20"/>
              </w:rPr>
              <w:t>11</w:t>
            </w:r>
          </w:p>
        </w:tc>
        <w:tc>
          <w:tcPr>
            <w:tcW w:w="395" w:type="pct"/>
          </w:tcPr>
          <w:p w:rsidR="00BB6B04" w:rsidRPr="00356289" w:rsidRDefault="00713B1B" w:rsidP="00356289">
            <w:pPr>
              <w:tabs>
                <w:tab w:val="left" w:pos="2175"/>
              </w:tabs>
              <w:suppressAutoHyphens/>
              <w:spacing w:line="360" w:lineRule="auto"/>
              <w:jc w:val="both"/>
              <w:rPr>
                <w:sz w:val="20"/>
              </w:rPr>
            </w:pPr>
            <w:r w:rsidRPr="00356289">
              <w:rPr>
                <w:sz w:val="20"/>
              </w:rPr>
              <w:t>1,3948</w:t>
            </w:r>
          </w:p>
        </w:tc>
        <w:tc>
          <w:tcPr>
            <w:tcW w:w="513" w:type="pct"/>
          </w:tcPr>
          <w:p w:rsidR="00BB6B04" w:rsidRPr="00356289" w:rsidRDefault="00BB6B04" w:rsidP="00356289">
            <w:pPr>
              <w:suppressAutoHyphens/>
              <w:spacing w:line="360" w:lineRule="auto"/>
              <w:jc w:val="both"/>
              <w:rPr>
                <w:sz w:val="20"/>
              </w:rPr>
            </w:pPr>
          </w:p>
          <w:p w:rsidR="00713B1B" w:rsidRPr="00356289" w:rsidRDefault="00713B1B" w:rsidP="00356289">
            <w:pPr>
              <w:suppressAutoHyphens/>
              <w:spacing w:line="360" w:lineRule="auto"/>
              <w:jc w:val="both"/>
              <w:rPr>
                <w:sz w:val="20"/>
              </w:rPr>
            </w:pPr>
            <w:r w:rsidRPr="00356289">
              <w:rPr>
                <w:sz w:val="20"/>
              </w:rPr>
              <w:t>0,6974</w:t>
            </w:r>
          </w:p>
        </w:tc>
      </w:tr>
      <w:tr w:rsidR="00713B1B" w:rsidRPr="00356289" w:rsidTr="00356289">
        <w:trPr>
          <w:cantSplit/>
          <w:trHeight w:val="20"/>
        </w:trPr>
        <w:tc>
          <w:tcPr>
            <w:tcW w:w="296" w:type="pct"/>
          </w:tcPr>
          <w:p w:rsidR="00713B1B" w:rsidRPr="00356289" w:rsidRDefault="00713B1B" w:rsidP="00356289">
            <w:pPr>
              <w:tabs>
                <w:tab w:val="left" w:pos="2175"/>
              </w:tabs>
              <w:suppressAutoHyphens/>
              <w:spacing w:line="360" w:lineRule="auto"/>
              <w:jc w:val="both"/>
              <w:rPr>
                <w:sz w:val="20"/>
              </w:rPr>
            </w:pPr>
            <w:r w:rsidRPr="00356289">
              <w:rPr>
                <w:sz w:val="20"/>
              </w:rPr>
              <w:t>2</w:t>
            </w:r>
          </w:p>
        </w:tc>
        <w:tc>
          <w:tcPr>
            <w:tcW w:w="825" w:type="pct"/>
          </w:tcPr>
          <w:p w:rsidR="00713B1B" w:rsidRPr="00356289" w:rsidRDefault="00713B1B" w:rsidP="00356289">
            <w:pPr>
              <w:tabs>
                <w:tab w:val="left" w:pos="2175"/>
              </w:tabs>
              <w:suppressAutoHyphens/>
              <w:spacing w:line="360" w:lineRule="auto"/>
              <w:jc w:val="both"/>
              <w:rPr>
                <w:sz w:val="20"/>
              </w:rPr>
            </w:pPr>
            <w:r w:rsidRPr="00356289">
              <w:rPr>
                <w:sz w:val="20"/>
              </w:rPr>
              <w:t>--//-- ОС-2 (3,0-1,8)</w:t>
            </w:r>
          </w:p>
        </w:tc>
        <w:tc>
          <w:tcPr>
            <w:tcW w:w="469" w:type="pct"/>
          </w:tcPr>
          <w:p w:rsidR="00713B1B" w:rsidRPr="00356289" w:rsidRDefault="00713B1B" w:rsidP="00356289">
            <w:pPr>
              <w:tabs>
                <w:tab w:val="left" w:pos="2175"/>
              </w:tabs>
              <w:suppressAutoHyphens/>
              <w:spacing w:line="360" w:lineRule="auto"/>
              <w:jc w:val="both"/>
              <w:rPr>
                <w:sz w:val="20"/>
              </w:rPr>
            </w:pPr>
            <w:r w:rsidRPr="00356289">
              <w:rPr>
                <w:sz w:val="20"/>
              </w:rPr>
              <w:t>100 т</w:t>
            </w:r>
          </w:p>
        </w:tc>
        <w:tc>
          <w:tcPr>
            <w:tcW w:w="371" w:type="pct"/>
          </w:tcPr>
          <w:p w:rsidR="00713B1B" w:rsidRPr="00356289" w:rsidRDefault="00713B1B" w:rsidP="00356289">
            <w:pPr>
              <w:tabs>
                <w:tab w:val="left" w:pos="2175"/>
              </w:tabs>
              <w:suppressAutoHyphens/>
              <w:spacing w:line="360" w:lineRule="auto"/>
              <w:jc w:val="both"/>
              <w:rPr>
                <w:sz w:val="20"/>
              </w:rPr>
            </w:pPr>
            <w:r w:rsidRPr="00356289">
              <w:rPr>
                <w:sz w:val="20"/>
              </w:rPr>
              <w:t>0,0</w:t>
            </w:r>
            <w:r w:rsidR="00384B85" w:rsidRPr="00356289">
              <w:rPr>
                <w:sz w:val="20"/>
              </w:rPr>
              <w:t>194</w:t>
            </w:r>
          </w:p>
        </w:tc>
        <w:tc>
          <w:tcPr>
            <w:tcW w:w="562" w:type="pct"/>
          </w:tcPr>
          <w:p w:rsidR="00713B1B" w:rsidRPr="00356289" w:rsidRDefault="00713B1B" w:rsidP="00356289">
            <w:pPr>
              <w:tabs>
                <w:tab w:val="left" w:pos="2175"/>
              </w:tabs>
              <w:suppressAutoHyphens/>
              <w:spacing w:line="360" w:lineRule="auto"/>
              <w:jc w:val="both"/>
              <w:rPr>
                <w:sz w:val="20"/>
              </w:rPr>
            </w:pPr>
            <w:r w:rsidRPr="00356289">
              <w:rPr>
                <w:sz w:val="20"/>
              </w:rPr>
              <w:t>Е1-5, т1, т2, п1</w:t>
            </w:r>
          </w:p>
        </w:tc>
        <w:tc>
          <w:tcPr>
            <w:tcW w:w="661" w:type="pct"/>
          </w:tcPr>
          <w:p w:rsidR="00713B1B" w:rsidRPr="00356289" w:rsidRDefault="00713B1B" w:rsidP="00356289">
            <w:pPr>
              <w:tabs>
                <w:tab w:val="left" w:pos="2175"/>
              </w:tabs>
              <w:suppressAutoHyphens/>
              <w:spacing w:line="360" w:lineRule="auto"/>
              <w:jc w:val="both"/>
              <w:rPr>
                <w:sz w:val="20"/>
              </w:rPr>
            </w:pPr>
            <w:r w:rsidRPr="00356289">
              <w:rPr>
                <w:sz w:val="20"/>
              </w:rPr>
              <w:t>Т2-2</w:t>
            </w:r>
          </w:p>
          <w:p w:rsidR="00713B1B" w:rsidRPr="00356289" w:rsidRDefault="00713B1B" w:rsidP="00356289">
            <w:pPr>
              <w:tabs>
                <w:tab w:val="left" w:pos="2175"/>
              </w:tabs>
              <w:suppressAutoHyphens/>
              <w:spacing w:line="360" w:lineRule="auto"/>
              <w:jc w:val="both"/>
              <w:rPr>
                <w:sz w:val="20"/>
              </w:rPr>
            </w:pPr>
            <w:r w:rsidRPr="00356289">
              <w:rPr>
                <w:sz w:val="20"/>
              </w:rPr>
              <w:t>Мкб-1</w:t>
            </w:r>
          </w:p>
        </w:tc>
        <w:tc>
          <w:tcPr>
            <w:tcW w:w="395" w:type="pct"/>
          </w:tcPr>
          <w:p w:rsidR="00713B1B" w:rsidRPr="00356289" w:rsidRDefault="00713B1B" w:rsidP="00356289">
            <w:pPr>
              <w:tabs>
                <w:tab w:val="left" w:pos="2175"/>
              </w:tabs>
              <w:suppressAutoHyphens/>
              <w:spacing w:line="360" w:lineRule="auto"/>
              <w:jc w:val="both"/>
              <w:rPr>
                <w:sz w:val="20"/>
              </w:rPr>
            </w:pPr>
            <w:r w:rsidRPr="00356289">
              <w:rPr>
                <w:sz w:val="20"/>
              </w:rPr>
              <w:t>22</w:t>
            </w:r>
          </w:p>
        </w:tc>
        <w:tc>
          <w:tcPr>
            <w:tcW w:w="513" w:type="pct"/>
          </w:tcPr>
          <w:p w:rsidR="00713B1B" w:rsidRPr="00356289" w:rsidRDefault="00713B1B" w:rsidP="00356289">
            <w:pPr>
              <w:suppressAutoHyphens/>
              <w:spacing w:line="360" w:lineRule="auto"/>
              <w:jc w:val="both"/>
              <w:rPr>
                <w:sz w:val="20"/>
              </w:rPr>
            </w:pPr>
          </w:p>
          <w:p w:rsidR="00713B1B" w:rsidRPr="00356289" w:rsidRDefault="00713B1B" w:rsidP="00356289">
            <w:pPr>
              <w:suppressAutoHyphens/>
              <w:spacing w:line="360" w:lineRule="auto"/>
              <w:jc w:val="both"/>
              <w:rPr>
                <w:sz w:val="20"/>
              </w:rPr>
            </w:pPr>
            <w:r w:rsidRPr="00356289">
              <w:rPr>
                <w:sz w:val="20"/>
              </w:rPr>
              <w:t>11</w:t>
            </w:r>
          </w:p>
        </w:tc>
        <w:tc>
          <w:tcPr>
            <w:tcW w:w="395" w:type="pct"/>
          </w:tcPr>
          <w:p w:rsidR="00713B1B" w:rsidRPr="00356289" w:rsidRDefault="00713B1B" w:rsidP="00356289">
            <w:pPr>
              <w:tabs>
                <w:tab w:val="left" w:pos="2175"/>
              </w:tabs>
              <w:suppressAutoHyphens/>
              <w:spacing w:line="360" w:lineRule="auto"/>
              <w:jc w:val="both"/>
              <w:rPr>
                <w:sz w:val="20"/>
              </w:rPr>
            </w:pPr>
            <w:r w:rsidRPr="00356289">
              <w:rPr>
                <w:sz w:val="20"/>
              </w:rPr>
              <w:t>0,</w:t>
            </w:r>
            <w:r w:rsidR="002D2A92" w:rsidRPr="00356289">
              <w:rPr>
                <w:sz w:val="20"/>
              </w:rPr>
              <w:t>4268</w:t>
            </w:r>
          </w:p>
        </w:tc>
        <w:tc>
          <w:tcPr>
            <w:tcW w:w="513" w:type="pct"/>
          </w:tcPr>
          <w:p w:rsidR="00713B1B" w:rsidRPr="00356289" w:rsidRDefault="00713B1B" w:rsidP="00356289">
            <w:pPr>
              <w:suppressAutoHyphens/>
              <w:spacing w:line="360" w:lineRule="auto"/>
              <w:jc w:val="both"/>
              <w:rPr>
                <w:sz w:val="20"/>
              </w:rPr>
            </w:pPr>
          </w:p>
          <w:p w:rsidR="00713B1B" w:rsidRPr="00356289" w:rsidRDefault="00713B1B" w:rsidP="00356289">
            <w:pPr>
              <w:suppressAutoHyphens/>
              <w:spacing w:line="360" w:lineRule="auto"/>
              <w:jc w:val="both"/>
              <w:rPr>
                <w:sz w:val="20"/>
              </w:rPr>
            </w:pPr>
            <w:r w:rsidRPr="00356289">
              <w:rPr>
                <w:sz w:val="20"/>
              </w:rPr>
              <w:t>0,2</w:t>
            </w:r>
            <w:r w:rsidR="002D2A92" w:rsidRPr="00356289">
              <w:rPr>
                <w:sz w:val="20"/>
              </w:rPr>
              <w:t>134</w:t>
            </w:r>
          </w:p>
        </w:tc>
      </w:tr>
      <w:tr w:rsidR="00BB6B04" w:rsidRPr="00356289" w:rsidTr="00356289">
        <w:trPr>
          <w:cantSplit/>
          <w:trHeight w:val="20"/>
        </w:trPr>
        <w:tc>
          <w:tcPr>
            <w:tcW w:w="296" w:type="pct"/>
          </w:tcPr>
          <w:p w:rsidR="00BB6B04" w:rsidRPr="00356289" w:rsidRDefault="00713B1B" w:rsidP="00356289">
            <w:pPr>
              <w:tabs>
                <w:tab w:val="left" w:pos="2175"/>
              </w:tabs>
              <w:suppressAutoHyphens/>
              <w:spacing w:line="360" w:lineRule="auto"/>
              <w:jc w:val="both"/>
              <w:rPr>
                <w:sz w:val="20"/>
              </w:rPr>
            </w:pPr>
            <w:r w:rsidRPr="00356289">
              <w:rPr>
                <w:sz w:val="20"/>
              </w:rPr>
              <w:t>3</w:t>
            </w:r>
          </w:p>
        </w:tc>
        <w:tc>
          <w:tcPr>
            <w:tcW w:w="825" w:type="pct"/>
          </w:tcPr>
          <w:p w:rsidR="00BB6B04" w:rsidRPr="00356289" w:rsidRDefault="00713B1B" w:rsidP="00356289">
            <w:pPr>
              <w:tabs>
                <w:tab w:val="left" w:pos="2175"/>
              </w:tabs>
              <w:suppressAutoHyphens/>
              <w:spacing w:line="360" w:lineRule="auto"/>
              <w:jc w:val="both"/>
              <w:rPr>
                <w:sz w:val="20"/>
              </w:rPr>
            </w:pPr>
            <w:r w:rsidRPr="00356289">
              <w:rPr>
                <w:sz w:val="20"/>
              </w:rPr>
              <w:t>Установка оконных блоков ОС-1 широкими коробками с остекленными оконными</w:t>
            </w:r>
            <w:r w:rsidR="00586ED2" w:rsidRPr="00356289">
              <w:rPr>
                <w:sz w:val="20"/>
              </w:rPr>
              <w:t xml:space="preserve"> переплетами площадью блока свыше </w:t>
            </w:r>
            <w:smartTag w:uri="urn:schemas-microsoft-com:office:smarttags" w:element="metricconverter">
              <w:smartTagPr>
                <w:attr w:name="ProductID" w:val="4 м2"/>
              </w:smartTagPr>
              <w:r w:rsidR="00586ED2" w:rsidRPr="00356289">
                <w:rPr>
                  <w:sz w:val="20"/>
                </w:rPr>
                <w:t>4 м2</w:t>
              </w:r>
            </w:smartTag>
          </w:p>
        </w:tc>
        <w:tc>
          <w:tcPr>
            <w:tcW w:w="469" w:type="pct"/>
          </w:tcPr>
          <w:p w:rsidR="00BB6B04" w:rsidRPr="00356289" w:rsidRDefault="00586ED2" w:rsidP="00356289">
            <w:pPr>
              <w:tabs>
                <w:tab w:val="left" w:pos="2175"/>
              </w:tabs>
              <w:suppressAutoHyphens/>
              <w:spacing w:line="360" w:lineRule="auto"/>
              <w:jc w:val="both"/>
              <w:rPr>
                <w:sz w:val="20"/>
              </w:rPr>
            </w:pPr>
            <w:smartTag w:uri="urn:schemas-microsoft-com:office:smarttags" w:element="metricconverter">
              <w:smartTagPr>
                <w:attr w:name="ProductID" w:val="100 м2"/>
              </w:smartTagPr>
              <w:r w:rsidRPr="00356289">
                <w:rPr>
                  <w:sz w:val="20"/>
                </w:rPr>
                <w:t>100 м2</w:t>
              </w:r>
            </w:smartTag>
          </w:p>
        </w:tc>
        <w:tc>
          <w:tcPr>
            <w:tcW w:w="371" w:type="pct"/>
          </w:tcPr>
          <w:p w:rsidR="00BB6B04" w:rsidRPr="00356289" w:rsidRDefault="00384B85" w:rsidP="00356289">
            <w:pPr>
              <w:tabs>
                <w:tab w:val="left" w:pos="2175"/>
              </w:tabs>
              <w:suppressAutoHyphens/>
              <w:spacing w:line="360" w:lineRule="auto"/>
              <w:jc w:val="both"/>
              <w:rPr>
                <w:sz w:val="20"/>
              </w:rPr>
            </w:pPr>
            <w:r w:rsidRPr="00356289">
              <w:rPr>
                <w:sz w:val="20"/>
              </w:rPr>
              <w:t>1,296</w:t>
            </w:r>
          </w:p>
        </w:tc>
        <w:tc>
          <w:tcPr>
            <w:tcW w:w="562" w:type="pct"/>
          </w:tcPr>
          <w:p w:rsidR="00BB6B04" w:rsidRPr="00356289" w:rsidRDefault="00586ED2" w:rsidP="00356289">
            <w:pPr>
              <w:tabs>
                <w:tab w:val="left" w:pos="2175"/>
              </w:tabs>
              <w:suppressAutoHyphens/>
              <w:spacing w:line="360" w:lineRule="auto"/>
              <w:jc w:val="both"/>
              <w:rPr>
                <w:sz w:val="20"/>
              </w:rPr>
            </w:pPr>
            <w:r w:rsidRPr="00356289">
              <w:rPr>
                <w:sz w:val="20"/>
              </w:rPr>
              <w:t xml:space="preserve">Е6-13, т1, п7, </w:t>
            </w:r>
            <w:r w:rsidR="00B028B8" w:rsidRPr="00356289">
              <w:rPr>
                <w:sz w:val="20"/>
              </w:rPr>
              <w:t>вг</w:t>
            </w:r>
            <w:r w:rsidRPr="00356289">
              <w:rPr>
                <w:sz w:val="20"/>
              </w:rPr>
              <w:t xml:space="preserve">, (Пр 6) </w:t>
            </w:r>
          </w:p>
        </w:tc>
        <w:tc>
          <w:tcPr>
            <w:tcW w:w="661" w:type="pct"/>
          </w:tcPr>
          <w:p w:rsidR="00B028B8" w:rsidRPr="00356289" w:rsidRDefault="00B028B8" w:rsidP="00356289">
            <w:pPr>
              <w:tabs>
                <w:tab w:val="left" w:pos="2175"/>
              </w:tabs>
              <w:suppressAutoHyphens/>
              <w:spacing w:line="360" w:lineRule="auto"/>
              <w:jc w:val="both"/>
              <w:rPr>
                <w:sz w:val="20"/>
              </w:rPr>
            </w:pPr>
          </w:p>
          <w:p w:rsidR="00B028B8" w:rsidRPr="00356289" w:rsidRDefault="00B028B8" w:rsidP="00356289">
            <w:pPr>
              <w:tabs>
                <w:tab w:val="left" w:pos="2175"/>
              </w:tabs>
              <w:suppressAutoHyphens/>
              <w:spacing w:line="360" w:lineRule="auto"/>
              <w:jc w:val="both"/>
              <w:rPr>
                <w:sz w:val="20"/>
              </w:rPr>
            </w:pPr>
          </w:p>
          <w:p w:rsidR="00BB6B04" w:rsidRPr="00356289" w:rsidRDefault="00B028B8" w:rsidP="00356289">
            <w:pPr>
              <w:tabs>
                <w:tab w:val="left" w:pos="2175"/>
              </w:tabs>
              <w:suppressAutoHyphens/>
              <w:spacing w:line="360" w:lineRule="auto"/>
              <w:jc w:val="both"/>
              <w:rPr>
                <w:sz w:val="20"/>
              </w:rPr>
            </w:pPr>
            <w:r w:rsidRPr="00356289">
              <w:rPr>
                <w:sz w:val="20"/>
              </w:rPr>
              <w:t>П2-1</w:t>
            </w:r>
          </w:p>
          <w:p w:rsidR="00B028B8" w:rsidRPr="00356289" w:rsidRDefault="00B028B8" w:rsidP="00356289">
            <w:pPr>
              <w:tabs>
                <w:tab w:val="left" w:pos="2175"/>
              </w:tabs>
              <w:suppressAutoHyphens/>
              <w:spacing w:line="360" w:lineRule="auto"/>
              <w:jc w:val="both"/>
              <w:rPr>
                <w:sz w:val="20"/>
              </w:rPr>
            </w:pPr>
            <w:r w:rsidRPr="00356289">
              <w:rPr>
                <w:sz w:val="20"/>
              </w:rPr>
              <w:t>П4-1</w:t>
            </w:r>
          </w:p>
          <w:p w:rsidR="00B028B8" w:rsidRPr="00356289" w:rsidRDefault="00B028B8" w:rsidP="00356289">
            <w:pPr>
              <w:tabs>
                <w:tab w:val="left" w:pos="2175"/>
              </w:tabs>
              <w:suppressAutoHyphens/>
              <w:spacing w:line="360" w:lineRule="auto"/>
              <w:jc w:val="both"/>
              <w:rPr>
                <w:sz w:val="20"/>
              </w:rPr>
            </w:pPr>
            <w:r w:rsidRPr="00356289">
              <w:rPr>
                <w:sz w:val="20"/>
              </w:rPr>
              <w:t>Мк5-1</w:t>
            </w:r>
          </w:p>
        </w:tc>
        <w:tc>
          <w:tcPr>
            <w:tcW w:w="395" w:type="pct"/>
          </w:tcPr>
          <w:p w:rsidR="00B028B8" w:rsidRPr="00356289" w:rsidRDefault="00B028B8" w:rsidP="00356289">
            <w:pPr>
              <w:tabs>
                <w:tab w:val="left" w:pos="2175"/>
              </w:tabs>
              <w:suppressAutoHyphens/>
              <w:spacing w:line="360" w:lineRule="auto"/>
              <w:jc w:val="both"/>
              <w:rPr>
                <w:sz w:val="20"/>
              </w:rPr>
            </w:pPr>
          </w:p>
          <w:p w:rsidR="00B028B8" w:rsidRPr="00356289" w:rsidRDefault="00B028B8" w:rsidP="00356289">
            <w:pPr>
              <w:tabs>
                <w:tab w:val="left" w:pos="2175"/>
              </w:tabs>
              <w:suppressAutoHyphens/>
              <w:spacing w:line="360" w:lineRule="auto"/>
              <w:jc w:val="both"/>
              <w:rPr>
                <w:sz w:val="20"/>
              </w:rPr>
            </w:pPr>
          </w:p>
          <w:p w:rsidR="00BB6B04" w:rsidRPr="00356289" w:rsidRDefault="00B028B8" w:rsidP="00356289">
            <w:pPr>
              <w:tabs>
                <w:tab w:val="left" w:pos="2175"/>
              </w:tabs>
              <w:suppressAutoHyphens/>
              <w:spacing w:line="360" w:lineRule="auto"/>
              <w:jc w:val="both"/>
              <w:rPr>
                <w:sz w:val="20"/>
              </w:rPr>
            </w:pPr>
            <w:r w:rsidRPr="00356289">
              <w:rPr>
                <w:sz w:val="20"/>
              </w:rPr>
              <w:t>7,705</w:t>
            </w:r>
          </w:p>
          <w:p w:rsidR="00B028B8" w:rsidRPr="00356289" w:rsidRDefault="00B028B8" w:rsidP="00356289">
            <w:pPr>
              <w:tabs>
                <w:tab w:val="left" w:pos="2175"/>
              </w:tabs>
              <w:suppressAutoHyphens/>
              <w:spacing w:line="360" w:lineRule="auto"/>
              <w:jc w:val="both"/>
              <w:rPr>
                <w:sz w:val="20"/>
              </w:rPr>
            </w:pPr>
            <w:r w:rsidRPr="00356289">
              <w:rPr>
                <w:sz w:val="20"/>
              </w:rPr>
              <w:t>7,705</w:t>
            </w:r>
          </w:p>
        </w:tc>
        <w:tc>
          <w:tcPr>
            <w:tcW w:w="513" w:type="pct"/>
          </w:tcPr>
          <w:p w:rsidR="00BB6B04" w:rsidRPr="00356289" w:rsidRDefault="00BB6B04" w:rsidP="00356289">
            <w:pPr>
              <w:tabs>
                <w:tab w:val="left" w:pos="2175"/>
              </w:tabs>
              <w:suppressAutoHyphens/>
              <w:spacing w:line="360" w:lineRule="auto"/>
              <w:jc w:val="both"/>
              <w:rPr>
                <w:sz w:val="20"/>
              </w:rPr>
            </w:pPr>
          </w:p>
          <w:p w:rsidR="00B028B8" w:rsidRPr="00356289" w:rsidRDefault="00B028B8" w:rsidP="00356289">
            <w:pPr>
              <w:tabs>
                <w:tab w:val="left" w:pos="2175"/>
              </w:tabs>
              <w:suppressAutoHyphens/>
              <w:spacing w:line="360" w:lineRule="auto"/>
              <w:jc w:val="both"/>
              <w:rPr>
                <w:sz w:val="20"/>
              </w:rPr>
            </w:pPr>
          </w:p>
          <w:p w:rsidR="00B028B8" w:rsidRPr="00356289" w:rsidRDefault="00B028B8" w:rsidP="00356289">
            <w:pPr>
              <w:tabs>
                <w:tab w:val="left" w:pos="2175"/>
              </w:tabs>
              <w:suppressAutoHyphens/>
              <w:spacing w:line="360" w:lineRule="auto"/>
              <w:jc w:val="both"/>
              <w:rPr>
                <w:sz w:val="20"/>
              </w:rPr>
            </w:pPr>
          </w:p>
          <w:p w:rsidR="00B028B8" w:rsidRPr="00356289" w:rsidRDefault="00B028B8" w:rsidP="00356289">
            <w:pPr>
              <w:tabs>
                <w:tab w:val="left" w:pos="2175"/>
              </w:tabs>
              <w:suppressAutoHyphens/>
              <w:spacing w:line="360" w:lineRule="auto"/>
              <w:jc w:val="both"/>
              <w:rPr>
                <w:sz w:val="20"/>
              </w:rPr>
            </w:pPr>
          </w:p>
          <w:p w:rsidR="00B028B8" w:rsidRPr="00356289" w:rsidRDefault="00B028B8" w:rsidP="00356289">
            <w:pPr>
              <w:tabs>
                <w:tab w:val="left" w:pos="2175"/>
              </w:tabs>
              <w:suppressAutoHyphens/>
              <w:spacing w:line="360" w:lineRule="auto"/>
              <w:jc w:val="both"/>
              <w:rPr>
                <w:sz w:val="20"/>
              </w:rPr>
            </w:pPr>
            <w:r w:rsidRPr="00356289">
              <w:rPr>
                <w:sz w:val="20"/>
              </w:rPr>
              <w:t>7,705</w:t>
            </w:r>
          </w:p>
        </w:tc>
        <w:tc>
          <w:tcPr>
            <w:tcW w:w="395" w:type="pct"/>
          </w:tcPr>
          <w:p w:rsidR="00B028B8" w:rsidRPr="00356289" w:rsidRDefault="00B028B8" w:rsidP="00356289">
            <w:pPr>
              <w:tabs>
                <w:tab w:val="left" w:pos="2175"/>
              </w:tabs>
              <w:suppressAutoHyphens/>
              <w:spacing w:line="360" w:lineRule="auto"/>
              <w:jc w:val="both"/>
              <w:rPr>
                <w:sz w:val="20"/>
              </w:rPr>
            </w:pPr>
          </w:p>
          <w:p w:rsidR="00B028B8" w:rsidRPr="00356289" w:rsidRDefault="00B028B8" w:rsidP="00356289">
            <w:pPr>
              <w:tabs>
                <w:tab w:val="left" w:pos="2175"/>
              </w:tabs>
              <w:suppressAutoHyphens/>
              <w:spacing w:line="360" w:lineRule="auto"/>
              <w:jc w:val="both"/>
              <w:rPr>
                <w:sz w:val="20"/>
              </w:rPr>
            </w:pPr>
          </w:p>
          <w:p w:rsidR="00BB6B04" w:rsidRPr="00356289" w:rsidRDefault="002D2A92" w:rsidP="00356289">
            <w:pPr>
              <w:tabs>
                <w:tab w:val="left" w:pos="2175"/>
              </w:tabs>
              <w:suppressAutoHyphens/>
              <w:spacing w:line="360" w:lineRule="auto"/>
              <w:jc w:val="both"/>
              <w:rPr>
                <w:sz w:val="20"/>
              </w:rPr>
            </w:pPr>
            <w:r w:rsidRPr="00356289">
              <w:rPr>
                <w:sz w:val="20"/>
              </w:rPr>
              <w:t>9,9857</w:t>
            </w:r>
          </w:p>
          <w:p w:rsidR="00B028B8" w:rsidRPr="00356289" w:rsidRDefault="002D2A92" w:rsidP="00356289">
            <w:pPr>
              <w:tabs>
                <w:tab w:val="left" w:pos="2175"/>
              </w:tabs>
              <w:suppressAutoHyphens/>
              <w:spacing w:line="360" w:lineRule="auto"/>
              <w:jc w:val="both"/>
              <w:rPr>
                <w:sz w:val="20"/>
              </w:rPr>
            </w:pPr>
            <w:r w:rsidRPr="00356289">
              <w:rPr>
                <w:sz w:val="20"/>
              </w:rPr>
              <w:t>9,9857</w:t>
            </w:r>
          </w:p>
        </w:tc>
        <w:tc>
          <w:tcPr>
            <w:tcW w:w="513" w:type="pct"/>
          </w:tcPr>
          <w:p w:rsidR="00BB6B04" w:rsidRPr="00356289" w:rsidRDefault="00BB6B04" w:rsidP="00356289">
            <w:pPr>
              <w:tabs>
                <w:tab w:val="left" w:pos="2175"/>
              </w:tabs>
              <w:suppressAutoHyphens/>
              <w:spacing w:line="360" w:lineRule="auto"/>
              <w:jc w:val="both"/>
              <w:rPr>
                <w:sz w:val="20"/>
              </w:rPr>
            </w:pPr>
          </w:p>
          <w:p w:rsidR="00B028B8" w:rsidRPr="00356289" w:rsidRDefault="00B028B8" w:rsidP="00356289">
            <w:pPr>
              <w:tabs>
                <w:tab w:val="left" w:pos="2175"/>
              </w:tabs>
              <w:suppressAutoHyphens/>
              <w:spacing w:line="360" w:lineRule="auto"/>
              <w:jc w:val="both"/>
              <w:rPr>
                <w:sz w:val="20"/>
              </w:rPr>
            </w:pPr>
          </w:p>
          <w:p w:rsidR="00B028B8" w:rsidRPr="00356289" w:rsidRDefault="00B028B8" w:rsidP="00356289">
            <w:pPr>
              <w:tabs>
                <w:tab w:val="left" w:pos="2175"/>
              </w:tabs>
              <w:suppressAutoHyphens/>
              <w:spacing w:line="360" w:lineRule="auto"/>
              <w:jc w:val="both"/>
              <w:rPr>
                <w:sz w:val="20"/>
              </w:rPr>
            </w:pPr>
          </w:p>
          <w:p w:rsidR="00B028B8" w:rsidRPr="00356289" w:rsidRDefault="00B028B8" w:rsidP="00356289">
            <w:pPr>
              <w:tabs>
                <w:tab w:val="left" w:pos="2175"/>
              </w:tabs>
              <w:suppressAutoHyphens/>
              <w:spacing w:line="360" w:lineRule="auto"/>
              <w:jc w:val="both"/>
              <w:rPr>
                <w:sz w:val="20"/>
              </w:rPr>
            </w:pPr>
          </w:p>
          <w:p w:rsidR="00B028B8" w:rsidRPr="00356289" w:rsidRDefault="002D2A92" w:rsidP="00356289">
            <w:pPr>
              <w:tabs>
                <w:tab w:val="left" w:pos="2175"/>
              </w:tabs>
              <w:suppressAutoHyphens/>
              <w:spacing w:line="360" w:lineRule="auto"/>
              <w:jc w:val="both"/>
              <w:rPr>
                <w:sz w:val="20"/>
              </w:rPr>
            </w:pPr>
            <w:r w:rsidRPr="00356289">
              <w:rPr>
                <w:sz w:val="20"/>
              </w:rPr>
              <w:t>9,9857</w:t>
            </w:r>
          </w:p>
          <w:p w:rsidR="00B028B8" w:rsidRPr="00356289" w:rsidRDefault="00B028B8" w:rsidP="00356289">
            <w:pPr>
              <w:tabs>
                <w:tab w:val="left" w:pos="2175"/>
              </w:tabs>
              <w:suppressAutoHyphens/>
              <w:spacing w:line="360" w:lineRule="auto"/>
              <w:jc w:val="both"/>
              <w:rPr>
                <w:sz w:val="20"/>
              </w:rPr>
            </w:pPr>
          </w:p>
        </w:tc>
      </w:tr>
      <w:tr w:rsidR="00BB6B04" w:rsidRPr="00356289" w:rsidTr="00356289">
        <w:trPr>
          <w:cantSplit/>
          <w:trHeight w:val="20"/>
        </w:trPr>
        <w:tc>
          <w:tcPr>
            <w:tcW w:w="296" w:type="pct"/>
          </w:tcPr>
          <w:p w:rsidR="00BB6B04" w:rsidRPr="00356289" w:rsidRDefault="00B028B8" w:rsidP="00356289">
            <w:pPr>
              <w:tabs>
                <w:tab w:val="left" w:pos="2175"/>
              </w:tabs>
              <w:suppressAutoHyphens/>
              <w:spacing w:line="360" w:lineRule="auto"/>
              <w:jc w:val="both"/>
              <w:rPr>
                <w:sz w:val="20"/>
              </w:rPr>
            </w:pPr>
            <w:r w:rsidRPr="00356289">
              <w:rPr>
                <w:sz w:val="20"/>
              </w:rPr>
              <w:t>4</w:t>
            </w:r>
          </w:p>
        </w:tc>
        <w:tc>
          <w:tcPr>
            <w:tcW w:w="825" w:type="pct"/>
          </w:tcPr>
          <w:p w:rsidR="00BB6B04" w:rsidRPr="00356289" w:rsidRDefault="00B028B8" w:rsidP="00356289">
            <w:pPr>
              <w:tabs>
                <w:tab w:val="left" w:pos="2175"/>
              </w:tabs>
              <w:suppressAutoHyphens/>
              <w:spacing w:line="360" w:lineRule="auto"/>
              <w:jc w:val="both"/>
              <w:rPr>
                <w:sz w:val="20"/>
              </w:rPr>
            </w:pPr>
            <w:r w:rsidRPr="00356289">
              <w:rPr>
                <w:sz w:val="20"/>
              </w:rPr>
              <w:t>--//-- ОС-2</w:t>
            </w:r>
          </w:p>
        </w:tc>
        <w:tc>
          <w:tcPr>
            <w:tcW w:w="469" w:type="pct"/>
          </w:tcPr>
          <w:p w:rsidR="00BB6B04" w:rsidRPr="00356289" w:rsidRDefault="00B028B8" w:rsidP="00356289">
            <w:pPr>
              <w:tabs>
                <w:tab w:val="left" w:pos="2175"/>
              </w:tabs>
              <w:suppressAutoHyphens/>
              <w:spacing w:line="360" w:lineRule="auto"/>
              <w:jc w:val="both"/>
              <w:rPr>
                <w:sz w:val="20"/>
              </w:rPr>
            </w:pPr>
            <w:smartTag w:uri="urn:schemas-microsoft-com:office:smarttags" w:element="metricconverter">
              <w:smartTagPr>
                <w:attr w:name="ProductID" w:val="100 м"/>
              </w:smartTagPr>
              <w:r w:rsidRPr="00356289">
                <w:rPr>
                  <w:sz w:val="20"/>
                </w:rPr>
                <w:t>100 м</w:t>
              </w:r>
            </w:smartTag>
            <w:r w:rsidRPr="00356289">
              <w:rPr>
                <w:sz w:val="20"/>
              </w:rPr>
              <w:t xml:space="preserve"> 2</w:t>
            </w:r>
          </w:p>
        </w:tc>
        <w:tc>
          <w:tcPr>
            <w:tcW w:w="371" w:type="pct"/>
          </w:tcPr>
          <w:p w:rsidR="00BB6B04" w:rsidRPr="00356289" w:rsidRDefault="00384B85" w:rsidP="00356289">
            <w:pPr>
              <w:tabs>
                <w:tab w:val="left" w:pos="2175"/>
              </w:tabs>
              <w:suppressAutoHyphens/>
              <w:spacing w:line="360" w:lineRule="auto"/>
              <w:jc w:val="both"/>
              <w:rPr>
                <w:sz w:val="20"/>
              </w:rPr>
            </w:pPr>
            <w:r w:rsidRPr="00356289">
              <w:rPr>
                <w:sz w:val="20"/>
              </w:rPr>
              <w:t>0,972</w:t>
            </w:r>
          </w:p>
        </w:tc>
        <w:tc>
          <w:tcPr>
            <w:tcW w:w="562" w:type="pct"/>
          </w:tcPr>
          <w:p w:rsidR="00BB6B04" w:rsidRPr="00356289" w:rsidRDefault="00B028B8" w:rsidP="00356289">
            <w:pPr>
              <w:tabs>
                <w:tab w:val="left" w:pos="2175"/>
              </w:tabs>
              <w:suppressAutoHyphens/>
              <w:spacing w:line="360" w:lineRule="auto"/>
              <w:jc w:val="both"/>
              <w:rPr>
                <w:sz w:val="20"/>
              </w:rPr>
            </w:pPr>
            <w:r w:rsidRPr="00356289">
              <w:rPr>
                <w:sz w:val="20"/>
              </w:rPr>
              <w:t>Е6-13, т1, п7, вг, (Пр 6)</w:t>
            </w:r>
          </w:p>
        </w:tc>
        <w:tc>
          <w:tcPr>
            <w:tcW w:w="661" w:type="pct"/>
          </w:tcPr>
          <w:p w:rsidR="00B028B8" w:rsidRPr="00356289" w:rsidRDefault="00B028B8" w:rsidP="00356289">
            <w:pPr>
              <w:tabs>
                <w:tab w:val="left" w:pos="2175"/>
              </w:tabs>
              <w:suppressAutoHyphens/>
              <w:spacing w:line="360" w:lineRule="auto"/>
              <w:jc w:val="both"/>
              <w:rPr>
                <w:sz w:val="20"/>
              </w:rPr>
            </w:pPr>
            <w:r w:rsidRPr="00356289">
              <w:rPr>
                <w:sz w:val="20"/>
              </w:rPr>
              <w:t>П2-1</w:t>
            </w:r>
          </w:p>
          <w:p w:rsidR="00B028B8" w:rsidRPr="00356289" w:rsidRDefault="00B028B8" w:rsidP="00356289">
            <w:pPr>
              <w:tabs>
                <w:tab w:val="left" w:pos="2175"/>
              </w:tabs>
              <w:suppressAutoHyphens/>
              <w:spacing w:line="360" w:lineRule="auto"/>
              <w:jc w:val="both"/>
              <w:rPr>
                <w:sz w:val="20"/>
              </w:rPr>
            </w:pPr>
            <w:r w:rsidRPr="00356289">
              <w:rPr>
                <w:sz w:val="20"/>
              </w:rPr>
              <w:t>П4-1</w:t>
            </w:r>
          </w:p>
          <w:p w:rsidR="00BB6B04" w:rsidRPr="00356289" w:rsidRDefault="00B028B8" w:rsidP="00356289">
            <w:pPr>
              <w:suppressAutoHyphens/>
              <w:spacing w:line="360" w:lineRule="auto"/>
              <w:jc w:val="both"/>
              <w:rPr>
                <w:sz w:val="20"/>
              </w:rPr>
            </w:pPr>
            <w:r w:rsidRPr="00356289">
              <w:rPr>
                <w:sz w:val="20"/>
              </w:rPr>
              <w:t>Мк5-1</w:t>
            </w:r>
          </w:p>
        </w:tc>
        <w:tc>
          <w:tcPr>
            <w:tcW w:w="395" w:type="pct"/>
          </w:tcPr>
          <w:p w:rsidR="00B028B8" w:rsidRPr="00356289" w:rsidRDefault="00B028B8" w:rsidP="00356289">
            <w:pPr>
              <w:tabs>
                <w:tab w:val="left" w:pos="2175"/>
              </w:tabs>
              <w:suppressAutoHyphens/>
              <w:spacing w:line="360" w:lineRule="auto"/>
              <w:jc w:val="both"/>
              <w:rPr>
                <w:sz w:val="20"/>
              </w:rPr>
            </w:pPr>
            <w:r w:rsidRPr="00356289">
              <w:rPr>
                <w:sz w:val="20"/>
              </w:rPr>
              <w:t>7,705</w:t>
            </w:r>
          </w:p>
          <w:p w:rsidR="00BB6B04" w:rsidRPr="00356289" w:rsidRDefault="00B028B8" w:rsidP="00356289">
            <w:pPr>
              <w:tabs>
                <w:tab w:val="left" w:pos="2175"/>
              </w:tabs>
              <w:suppressAutoHyphens/>
              <w:spacing w:line="360" w:lineRule="auto"/>
              <w:jc w:val="both"/>
              <w:rPr>
                <w:sz w:val="20"/>
              </w:rPr>
            </w:pPr>
            <w:r w:rsidRPr="00356289">
              <w:rPr>
                <w:sz w:val="20"/>
              </w:rPr>
              <w:t>7,705</w:t>
            </w:r>
          </w:p>
        </w:tc>
        <w:tc>
          <w:tcPr>
            <w:tcW w:w="513" w:type="pct"/>
          </w:tcPr>
          <w:p w:rsidR="00BB6B04" w:rsidRPr="00356289" w:rsidRDefault="00BB6B04" w:rsidP="00356289">
            <w:pPr>
              <w:suppressAutoHyphens/>
              <w:spacing w:line="360" w:lineRule="auto"/>
              <w:jc w:val="both"/>
              <w:rPr>
                <w:sz w:val="20"/>
              </w:rPr>
            </w:pPr>
          </w:p>
          <w:p w:rsidR="00B028B8" w:rsidRPr="00356289" w:rsidRDefault="00B028B8" w:rsidP="00356289">
            <w:pPr>
              <w:suppressAutoHyphens/>
              <w:spacing w:line="360" w:lineRule="auto"/>
              <w:jc w:val="both"/>
              <w:rPr>
                <w:sz w:val="20"/>
              </w:rPr>
            </w:pPr>
          </w:p>
          <w:p w:rsidR="00B028B8" w:rsidRPr="00356289" w:rsidRDefault="00B028B8" w:rsidP="00356289">
            <w:pPr>
              <w:suppressAutoHyphens/>
              <w:spacing w:line="360" w:lineRule="auto"/>
              <w:jc w:val="both"/>
              <w:rPr>
                <w:sz w:val="20"/>
              </w:rPr>
            </w:pPr>
            <w:r w:rsidRPr="00356289">
              <w:rPr>
                <w:sz w:val="20"/>
              </w:rPr>
              <w:t>7,705</w:t>
            </w:r>
          </w:p>
        </w:tc>
        <w:tc>
          <w:tcPr>
            <w:tcW w:w="395" w:type="pct"/>
          </w:tcPr>
          <w:p w:rsidR="00BB6B04" w:rsidRPr="00356289" w:rsidRDefault="002D2A92" w:rsidP="00356289">
            <w:pPr>
              <w:tabs>
                <w:tab w:val="left" w:pos="2175"/>
              </w:tabs>
              <w:suppressAutoHyphens/>
              <w:spacing w:line="360" w:lineRule="auto"/>
              <w:jc w:val="both"/>
              <w:rPr>
                <w:sz w:val="20"/>
              </w:rPr>
            </w:pPr>
            <w:r w:rsidRPr="00356289">
              <w:rPr>
                <w:sz w:val="20"/>
              </w:rPr>
              <w:t>7,489</w:t>
            </w:r>
          </w:p>
          <w:p w:rsidR="00B028B8" w:rsidRPr="00356289" w:rsidRDefault="002D2A92" w:rsidP="00356289">
            <w:pPr>
              <w:tabs>
                <w:tab w:val="left" w:pos="2175"/>
              </w:tabs>
              <w:suppressAutoHyphens/>
              <w:spacing w:line="360" w:lineRule="auto"/>
              <w:jc w:val="both"/>
              <w:rPr>
                <w:sz w:val="20"/>
              </w:rPr>
            </w:pPr>
            <w:r w:rsidRPr="00356289">
              <w:rPr>
                <w:sz w:val="20"/>
              </w:rPr>
              <w:t>7,489</w:t>
            </w:r>
          </w:p>
        </w:tc>
        <w:tc>
          <w:tcPr>
            <w:tcW w:w="513" w:type="pct"/>
          </w:tcPr>
          <w:p w:rsidR="00BB6B04" w:rsidRPr="00356289" w:rsidRDefault="00BB6B04" w:rsidP="00356289">
            <w:pPr>
              <w:suppressAutoHyphens/>
              <w:spacing w:line="360" w:lineRule="auto"/>
              <w:jc w:val="both"/>
              <w:rPr>
                <w:sz w:val="20"/>
              </w:rPr>
            </w:pPr>
          </w:p>
          <w:p w:rsidR="00B028B8" w:rsidRPr="00356289" w:rsidRDefault="00B028B8" w:rsidP="00356289">
            <w:pPr>
              <w:suppressAutoHyphens/>
              <w:spacing w:line="360" w:lineRule="auto"/>
              <w:jc w:val="both"/>
              <w:rPr>
                <w:sz w:val="20"/>
              </w:rPr>
            </w:pPr>
          </w:p>
          <w:p w:rsidR="00B028B8" w:rsidRPr="00356289" w:rsidRDefault="002D2A92" w:rsidP="00356289">
            <w:pPr>
              <w:suppressAutoHyphens/>
              <w:spacing w:line="360" w:lineRule="auto"/>
              <w:jc w:val="both"/>
              <w:rPr>
                <w:sz w:val="20"/>
              </w:rPr>
            </w:pPr>
            <w:r w:rsidRPr="00356289">
              <w:rPr>
                <w:sz w:val="20"/>
              </w:rPr>
              <w:t>7,489</w:t>
            </w:r>
          </w:p>
        </w:tc>
      </w:tr>
      <w:tr w:rsidR="00BB6B04" w:rsidRPr="00356289" w:rsidTr="00356289">
        <w:trPr>
          <w:cantSplit/>
          <w:trHeight w:val="20"/>
        </w:trPr>
        <w:tc>
          <w:tcPr>
            <w:tcW w:w="296" w:type="pct"/>
          </w:tcPr>
          <w:p w:rsidR="00BB6B04" w:rsidRPr="00356289" w:rsidRDefault="00B028B8" w:rsidP="00356289">
            <w:pPr>
              <w:tabs>
                <w:tab w:val="left" w:pos="2175"/>
              </w:tabs>
              <w:suppressAutoHyphens/>
              <w:spacing w:line="360" w:lineRule="auto"/>
              <w:jc w:val="both"/>
              <w:rPr>
                <w:sz w:val="20"/>
              </w:rPr>
            </w:pPr>
            <w:r w:rsidRPr="00356289">
              <w:rPr>
                <w:sz w:val="20"/>
              </w:rPr>
              <w:t>5</w:t>
            </w:r>
          </w:p>
        </w:tc>
        <w:tc>
          <w:tcPr>
            <w:tcW w:w="825" w:type="pct"/>
          </w:tcPr>
          <w:p w:rsidR="00BB6B04" w:rsidRPr="00356289" w:rsidRDefault="0001341D" w:rsidP="00356289">
            <w:pPr>
              <w:tabs>
                <w:tab w:val="left" w:pos="2175"/>
              </w:tabs>
              <w:suppressAutoHyphens/>
              <w:spacing w:line="360" w:lineRule="auto"/>
              <w:jc w:val="both"/>
              <w:rPr>
                <w:sz w:val="20"/>
              </w:rPr>
            </w:pPr>
            <w:r w:rsidRPr="00356289">
              <w:rPr>
                <w:sz w:val="20"/>
              </w:rPr>
              <w:t>Герметизация уплотняющими прокладками вертикальных швов оконных блоков ОС-1 и ОС-2</w:t>
            </w:r>
          </w:p>
        </w:tc>
        <w:tc>
          <w:tcPr>
            <w:tcW w:w="469" w:type="pct"/>
          </w:tcPr>
          <w:p w:rsidR="00BB6B04" w:rsidRPr="00356289" w:rsidRDefault="0001341D" w:rsidP="00356289">
            <w:pPr>
              <w:tabs>
                <w:tab w:val="left" w:pos="2175"/>
              </w:tabs>
              <w:suppressAutoHyphens/>
              <w:spacing w:line="360" w:lineRule="auto"/>
              <w:jc w:val="both"/>
              <w:rPr>
                <w:sz w:val="20"/>
              </w:rPr>
            </w:pPr>
            <w:smartTag w:uri="urn:schemas-microsoft-com:office:smarttags" w:element="metricconverter">
              <w:smartTagPr>
                <w:attr w:name="ProductID" w:val="10 м"/>
              </w:smartTagPr>
              <w:r w:rsidRPr="00356289">
                <w:rPr>
                  <w:sz w:val="20"/>
                </w:rPr>
                <w:t>10 м</w:t>
              </w:r>
            </w:smartTag>
            <w:r w:rsidRPr="00356289">
              <w:rPr>
                <w:sz w:val="20"/>
              </w:rPr>
              <w:t xml:space="preserve"> шва</w:t>
            </w:r>
          </w:p>
        </w:tc>
        <w:tc>
          <w:tcPr>
            <w:tcW w:w="371" w:type="pct"/>
          </w:tcPr>
          <w:p w:rsidR="00BB6B04" w:rsidRPr="00356289" w:rsidRDefault="0001341D" w:rsidP="00356289">
            <w:pPr>
              <w:tabs>
                <w:tab w:val="left" w:pos="2175"/>
              </w:tabs>
              <w:suppressAutoHyphens/>
              <w:spacing w:line="360" w:lineRule="auto"/>
              <w:jc w:val="both"/>
              <w:rPr>
                <w:sz w:val="20"/>
              </w:rPr>
            </w:pPr>
            <w:r w:rsidRPr="00356289">
              <w:rPr>
                <w:sz w:val="20"/>
              </w:rPr>
              <w:t>14,52</w:t>
            </w:r>
          </w:p>
        </w:tc>
        <w:tc>
          <w:tcPr>
            <w:tcW w:w="562" w:type="pct"/>
          </w:tcPr>
          <w:p w:rsidR="00BB6B04" w:rsidRPr="00356289" w:rsidRDefault="0001341D" w:rsidP="00356289">
            <w:pPr>
              <w:tabs>
                <w:tab w:val="left" w:pos="2175"/>
              </w:tabs>
              <w:suppressAutoHyphens/>
              <w:spacing w:line="360" w:lineRule="auto"/>
              <w:jc w:val="both"/>
              <w:rPr>
                <w:sz w:val="20"/>
              </w:rPr>
            </w:pPr>
            <w:r w:rsidRPr="00356289">
              <w:rPr>
                <w:sz w:val="20"/>
              </w:rPr>
              <w:t>Е4-1-27, п9</w:t>
            </w:r>
          </w:p>
        </w:tc>
        <w:tc>
          <w:tcPr>
            <w:tcW w:w="661" w:type="pct"/>
          </w:tcPr>
          <w:p w:rsidR="00BB6B04" w:rsidRPr="00356289" w:rsidRDefault="0001341D" w:rsidP="00356289">
            <w:pPr>
              <w:tabs>
                <w:tab w:val="left" w:pos="2175"/>
              </w:tabs>
              <w:suppressAutoHyphens/>
              <w:spacing w:line="360" w:lineRule="auto"/>
              <w:jc w:val="both"/>
              <w:rPr>
                <w:sz w:val="20"/>
              </w:rPr>
            </w:pPr>
            <w:r w:rsidRPr="00356289">
              <w:rPr>
                <w:sz w:val="20"/>
              </w:rPr>
              <w:t>М4-1</w:t>
            </w:r>
          </w:p>
          <w:p w:rsidR="0001341D" w:rsidRPr="00356289" w:rsidRDefault="0001341D" w:rsidP="00356289">
            <w:pPr>
              <w:tabs>
                <w:tab w:val="left" w:pos="2175"/>
              </w:tabs>
              <w:suppressAutoHyphens/>
              <w:spacing w:line="360" w:lineRule="auto"/>
              <w:jc w:val="both"/>
              <w:rPr>
                <w:sz w:val="20"/>
              </w:rPr>
            </w:pPr>
            <w:r w:rsidRPr="00356289">
              <w:rPr>
                <w:sz w:val="20"/>
              </w:rPr>
              <w:t>М3-1</w:t>
            </w:r>
          </w:p>
        </w:tc>
        <w:tc>
          <w:tcPr>
            <w:tcW w:w="395" w:type="pct"/>
          </w:tcPr>
          <w:p w:rsidR="00BB6B04" w:rsidRPr="00356289" w:rsidRDefault="0001341D" w:rsidP="00356289">
            <w:pPr>
              <w:tabs>
                <w:tab w:val="left" w:pos="2175"/>
              </w:tabs>
              <w:suppressAutoHyphens/>
              <w:spacing w:line="360" w:lineRule="auto"/>
              <w:jc w:val="both"/>
              <w:rPr>
                <w:sz w:val="20"/>
              </w:rPr>
            </w:pPr>
            <w:r w:rsidRPr="00356289">
              <w:rPr>
                <w:sz w:val="20"/>
              </w:rPr>
              <w:t>0,28</w:t>
            </w:r>
          </w:p>
          <w:p w:rsidR="0001341D" w:rsidRPr="00356289" w:rsidRDefault="0001341D" w:rsidP="00356289">
            <w:pPr>
              <w:tabs>
                <w:tab w:val="left" w:pos="2175"/>
              </w:tabs>
              <w:suppressAutoHyphens/>
              <w:spacing w:line="360" w:lineRule="auto"/>
              <w:jc w:val="both"/>
              <w:rPr>
                <w:sz w:val="20"/>
              </w:rPr>
            </w:pPr>
            <w:r w:rsidRPr="00356289">
              <w:rPr>
                <w:sz w:val="20"/>
              </w:rPr>
              <w:t>0,28</w:t>
            </w:r>
          </w:p>
        </w:tc>
        <w:tc>
          <w:tcPr>
            <w:tcW w:w="513" w:type="pct"/>
          </w:tcPr>
          <w:p w:rsidR="00BB6B04" w:rsidRPr="00356289" w:rsidRDefault="00A25EC1" w:rsidP="00356289">
            <w:pPr>
              <w:tabs>
                <w:tab w:val="left" w:pos="2175"/>
              </w:tabs>
              <w:suppressAutoHyphens/>
              <w:spacing w:line="360" w:lineRule="auto"/>
              <w:jc w:val="both"/>
              <w:rPr>
                <w:sz w:val="20"/>
              </w:rPr>
            </w:pPr>
            <w:r w:rsidRPr="00356289">
              <w:rPr>
                <w:sz w:val="20"/>
              </w:rPr>
              <w:t>-</w:t>
            </w:r>
          </w:p>
        </w:tc>
        <w:tc>
          <w:tcPr>
            <w:tcW w:w="395" w:type="pct"/>
          </w:tcPr>
          <w:p w:rsidR="00BB6B04" w:rsidRPr="00356289" w:rsidRDefault="00A25EC1" w:rsidP="00356289">
            <w:pPr>
              <w:tabs>
                <w:tab w:val="left" w:pos="2175"/>
              </w:tabs>
              <w:suppressAutoHyphens/>
              <w:spacing w:line="360" w:lineRule="auto"/>
              <w:jc w:val="both"/>
              <w:rPr>
                <w:sz w:val="20"/>
              </w:rPr>
            </w:pPr>
            <w:r w:rsidRPr="00356289">
              <w:rPr>
                <w:sz w:val="20"/>
              </w:rPr>
              <w:t>4,07</w:t>
            </w:r>
          </w:p>
          <w:p w:rsidR="00A25EC1" w:rsidRPr="00356289" w:rsidRDefault="00A25EC1" w:rsidP="00356289">
            <w:pPr>
              <w:tabs>
                <w:tab w:val="left" w:pos="2175"/>
              </w:tabs>
              <w:suppressAutoHyphens/>
              <w:spacing w:line="360" w:lineRule="auto"/>
              <w:jc w:val="both"/>
              <w:rPr>
                <w:sz w:val="20"/>
              </w:rPr>
            </w:pPr>
            <w:r w:rsidRPr="00356289">
              <w:rPr>
                <w:sz w:val="20"/>
              </w:rPr>
              <w:t>4,07</w:t>
            </w:r>
          </w:p>
        </w:tc>
        <w:tc>
          <w:tcPr>
            <w:tcW w:w="513" w:type="pct"/>
          </w:tcPr>
          <w:p w:rsidR="00BB6B04" w:rsidRPr="00356289" w:rsidRDefault="00A25EC1" w:rsidP="00356289">
            <w:pPr>
              <w:tabs>
                <w:tab w:val="left" w:pos="2175"/>
              </w:tabs>
              <w:suppressAutoHyphens/>
              <w:spacing w:line="360" w:lineRule="auto"/>
              <w:jc w:val="both"/>
              <w:rPr>
                <w:sz w:val="20"/>
              </w:rPr>
            </w:pPr>
            <w:r w:rsidRPr="00356289">
              <w:rPr>
                <w:sz w:val="20"/>
              </w:rPr>
              <w:t>-</w:t>
            </w:r>
          </w:p>
        </w:tc>
      </w:tr>
      <w:tr w:rsidR="00BB6B04" w:rsidRPr="00356289" w:rsidTr="00356289">
        <w:trPr>
          <w:cantSplit/>
          <w:trHeight w:val="20"/>
        </w:trPr>
        <w:tc>
          <w:tcPr>
            <w:tcW w:w="296" w:type="pct"/>
          </w:tcPr>
          <w:p w:rsidR="00BB6B04" w:rsidRPr="00356289" w:rsidRDefault="00A25EC1" w:rsidP="00356289">
            <w:pPr>
              <w:tabs>
                <w:tab w:val="left" w:pos="2175"/>
              </w:tabs>
              <w:suppressAutoHyphens/>
              <w:spacing w:line="360" w:lineRule="auto"/>
              <w:jc w:val="both"/>
              <w:rPr>
                <w:sz w:val="20"/>
              </w:rPr>
            </w:pPr>
            <w:r w:rsidRPr="00356289">
              <w:rPr>
                <w:sz w:val="20"/>
              </w:rPr>
              <w:t>6</w:t>
            </w:r>
          </w:p>
        </w:tc>
        <w:tc>
          <w:tcPr>
            <w:tcW w:w="825" w:type="pct"/>
          </w:tcPr>
          <w:p w:rsidR="00BB6B04" w:rsidRPr="00356289" w:rsidRDefault="0001341D" w:rsidP="00356289">
            <w:pPr>
              <w:tabs>
                <w:tab w:val="left" w:pos="2175"/>
              </w:tabs>
              <w:suppressAutoHyphens/>
              <w:spacing w:line="360" w:lineRule="auto"/>
              <w:jc w:val="both"/>
              <w:rPr>
                <w:sz w:val="20"/>
              </w:rPr>
            </w:pPr>
            <w:r w:rsidRPr="00356289">
              <w:rPr>
                <w:sz w:val="20"/>
              </w:rPr>
              <w:t>--//-- горизонтальных швов</w:t>
            </w:r>
          </w:p>
        </w:tc>
        <w:tc>
          <w:tcPr>
            <w:tcW w:w="469" w:type="pct"/>
          </w:tcPr>
          <w:p w:rsidR="00BB6B04" w:rsidRPr="00356289" w:rsidRDefault="0001341D" w:rsidP="00356289">
            <w:pPr>
              <w:tabs>
                <w:tab w:val="left" w:pos="2175"/>
              </w:tabs>
              <w:suppressAutoHyphens/>
              <w:spacing w:line="360" w:lineRule="auto"/>
              <w:jc w:val="both"/>
              <w:rPr>
                <w:sz w:val="20"/>
              </w:rPr>
            </w:pPr>
            <w:smartTag w:uri="urn:schemas-microsoft-com:office:smarttags" w:element="metricconverter">
              <w:smartTagPr>
                <w:attr w:name="ProductID" w:val="10 м"/>
              </w:smartTagPr>
              <w:r w:rsidRPr="00356289">
                <w:rPr>
                  <w:sz w:val="20"/>
                </w:rPr>
                <w:t>10 м</w:t>
              </w:r>
            </w:smartTag>
            <w:r w:rsidRPr="00356289">
              <w:rPr>
                <w:sz w:val="20"/>
              </w:rPr>
              <w:t xml:space="preserve"> шва</w:t>
            </w:r>
          </w:p>
        </w:tc>
        <w:tc>
          <w:tcPr>
            <w:tcW w:w="371" w:type="pct"/>
          </w:tcPr>
          <w:p w:rsidR="00BB6B04" w:rsidRPr="00356289" w:rsidRDefault="0001341D" w:rsidP="00356289">
            <w:pPr>
              <w:tabs>
                <w:tab w:val="left" w:pos="2175"/>
              </w:tabs>
              <w:suppressAutoHyphens/>
              <w:spacing w:line="360" w:lineRule="auto"/>
              <w:jc w:val="both"/>
              <w:rPr>
                <w:sz w:val="20"/>
              </w:rPr>
            </w:pPr>
            <w:r w:rsidRPr="00356289">
              <w:rPr>
                <w:sz w:val="20"/>
              </w:rPr>
              <w:t>19,8</w:t>
            </w:r>
          </w:p>
        </w:tc>
        <w:tc>
          <w:tcPr>
            <w:tcW w:w="562" w:type="pct"/>
          </w:tcPr>
          <w:p w:rsidR="00BB6B04" w:rsidRPr="00356289" w:rsidRDefault="0001341D" w:rsidP="00356289">
            <w:pPr>
              <w:tabs>
                <w:tab w:val="left" w:pos="2175"/>
              </w:tabs>
              <w:suppressAutoHyphens/>
              <w:spacing w:line="360" w:lineRule="auto"/>
              <w:jc w:val="both"/>
              <w:rPr>
                <w:sz w:val="20"/>
              </w:rPr>
            </w:pPr>
            <w:r w:rsidRPr="00356289">
              <w:rPr>
                <w:sz w:val="20"/>
              </w:rPr>
              <w:t>Е4-1-27, п10</w:t>
            </w:r>
          </w:p>
        </w:tc>
        <w:tc>
          <w:tcPr>
            <w:tcW w:w="661" w:type="pct"/>
          </w:tcPr>
          <w:p w:rsidR="0001341D" w:rsidRPr="00356289" w:rsidRDefault="0001341D" w:rsidP="00356289">
            <w:pPr>
              <w:tabs>
                <w:tab w:val="left" w:pos="2175"/>
              </w:tabs>
              <w:suppressAutoHyphens/>
              <w:spacing w:line="360" w:lineRule="auto"/>
              <w:jc w:val="both"/>
              <w:rPr>
                <w:sz w:val="20"/>
              </w:rPr>
            </w:pPr>
            <w:r w:rsidRPr="00356289">
              <w:rPr>
                <w:sz w:val="20"/>
              </w:rPr>
              <w:t>М4-1</w:t>
            </w:r>
          </w:p>
          <w:p w:rsidR="00BB6B04" w:rsidRPr="00356289" w:rsidRDefault="0001341D" w:rsidP="00356289">
            <w:pPr>
              <w:tabs>
                <w:tab w:val="left" w:pos="2175"/>
              </w:tabs>
              <w:suppressAutoHyphens/>
              <w:spacing w:line="360" w:lineRule="auto"/>
              <w:jc w:val="both"/>
              <w:rPr>
                <w:sz w:val="20"/>
              </w:rPr>
            </w:pPr>
            <w:r w:rsidRPr="00356289">
              <w:rPr>
                <w:sz w:val="20"/>
              </w:rPr>
              <w:t>М3-1</w:t>
            </w:r>
          </w:p>
        </w:tc>
        <w:tc>
          <w:tcPr>
            <w:tcW w:w="395" w:type="pct"/>
          </w:tcPr>
          <w:p w:rsidR="00BB6B04" w:rsidRPr="00356289" w:rsidRDefault="0001341D" w:rsidP="00356289">
            <w:pPr>
              <w:tabs>
                <w:tab w:val="left" w:pos="2175"/>
              </w:tabs>
              <w:suppressAutoHyphens/>
              <w:spacing w:line="360" w:lineRule="auto"/>
              <w:jc w:val="both"/>
              <w:rPr>
                <w:sz w:val="20"/>
              </w:rPr>
            </w:pPr>
            <w:r w:rsidRPr="00356289">
              <w:rPr>
                <w:sz w:val="20"/>
              </w:rPr>
              <w:t>0,095</w:t>
            </w:r>
          </w:p>
          <w:p w:rsidR="0001341D" w:rsidRPr="00356289" w:rsidRDefault="0001341D" w:rsidP="00356289">
            <w:pPr>
              <w:tabs>
                <w:tab w:val="left" w:pos="2175"/>
              </w:tabs>
              <w:suppressAutoHyphens/>
              <w:spacing w:line="360" w:lineRule="auto"/>
              <w:jc w:val="both"/>
              <w:rPr>
                <w:sz w:val="20"/>
              </w:rPr>
            </w:pPr>
            <w:r w:rsidRPr="00356289">
              <w:rPr>
                <w:sz w:val="20"/>
              </w:rPr>
              <w:t>0,095</w:t>
            </w:r>
          </w:p>
        </w:tc>
        <w:tc>
          <w:tcPr>
            <w:tcW w:w="513" w:type="pct"/>
          </w:tcPr>
          <w:p w:rsidR="00BB6B04" w:rsidRPr="00356289" w:rsidRDefault="00A25EC1" w:rsidP="00356289">
            <w:pPr>
              <w:tabs>
                <w:tab w:val="left" w:pos="2175"/>
              </w:tabs>
              <w:suppressAutoHyphens/>
              <w:spacing w:line="360" w:lineRule="auto"/>
              <w:jc w:val="both"/>
              <w:rPr>
                <w:sz w:val="20"/>
              </w:rPr>
            </w:pPr>
            <w:r w:rsidRPr="00356289">
              <w:rPr>
                <w:sz w:val="20"/>
              </w:rPr>
              <w:t>-</w:t>
            </w:r>
          </w:p>
        </w:tc>
        <w:tc>
          <w:tcPr>
            <w:tcW w:w="395" w:type="pct"/>
          </w:tcPr>
          <w:p w:rsidR="00BB6B04" w:rsidRPr="00356289" w:rsidRDefault="00A25EC1" w:rsidP="00356289">
            <w:pPr>
              <w:tabs>
                <w:tab w:val="left" w:pos="2175"/>
              </w:tabs>
              <w:suppressAutoHyphens/>
              <w:spacing w:line="360" w:lineRule="auto"/>
              <w:jc w:val="both"/>
              <w:rPr>
                <w:sz w:val="20"/>
              </w:rPr>
            </w:pPr>
            <w:r w:rsidRPr="00356289">
              <w:rPr>
                <w:sz w:val="20"/>
              </w:rPr>
              <w:t>1,88</w:t>
            </w:r>
          </w:p>
          <w:p w:rsidR="00A25EC1" w:rsidRPr="00356289" w:rsidRDefault="00A25EC1" w:rsidP="00356289">
            <w:pPr>
              <w:tabs>
                <w:tab w:val="left" w:pos="2175"/>
              </w:tabs>
              <w:suppressAutoHyphens/>
              <w:spacing w:line="360" w:lineRule="auto"/>
              <w:jc w:val="both"/>
              <w:rPr>
                <w:sz w:val="20"/>
              </w:rPr>
            </w:pPr>
            <w:r w:rsidRPr="00356289">
              <w:rPr>
                <w:sz w:val="20"/>
              </w:rPr>
              <w:t>1,88</w:t>
            </w:r>
          </w:p>
        </w:tc>
        <w:tc>
          <w:tcPr>
            <w:tcW w:w="513" w:type="pct"/>
          </w:tcPr>
          <w:p w:rsidR="00BB6B04" w:rsidRPr="00356289" w:rsidRDefault="00A25EC1" w:rsidP="00356289">
            <w:pPr>
              <w:tabs>
                <w:tab w:val="left" w:pos="2175"/>
              </w:tabs>
              <w:suppressAutoHyphens/>
              <w:spacing w:line="360" w:lineRule="auto"/>
              <w:jc w:val="both"/>
              <w:rPr>
                <w:sz w:val="20"/>
              </w:rPr>
            </w:pPr>
            <w:r w:rsidRPr="00356289">
              <w:rPr>
                <w:sz w:val="20"/>
              </w:rPr>
              <w:t>-</w:t>
            </w:r>
          </w:p>
        </w:tc>
      </w:tr>
      <w:tr w:rsidR="00BB6B04" w:rsidRPr="00356289" w:rsidTr="00356289">
        <w:trPr>
          <w:cantSplit/>
          <w:trHeight w:val="20"/>
        </w:trPr>
        <w:tc>
          <w:tcPr>
            <w:tcW w:w="296" w:type="pct"/>
          </w:tcPr>
          <w:p w:rsidR="00BB6B04" w:rsidRPr="00356289" w:rsidRDefault="00A25EC1" w:rsidP="00356289">
            <w:pPr>
              <w:tabs>
                <w:tab w:val="left" w:pos="2175"/>
              </w:tabs>
              <w:suppressAutoHyphens/>
              <w:spacing w:line="360" w:lineRule="auto"/>
              <w:jc w:val="both"/>
              <w:rPr>
                <w:sz w:val="20"/>
              </w:rPr>
            </w:pPr>
            <w:r w:rsidRPr="00356289">
              <w:rPr>
                <w:sz w:val="20"/>
              </w:rPr>
              <w:t>7</w:t>
            </w:r>
          </w:p>
        </w:tc>
        <w:tc>
          <w:tcPr>
            <w:tcW w:w="825" w:type="pct"/>
          </w:tcPr>
          <w:p w:rsidR="00BB6B04" w:rsidRPr="00356289" w:rsidRDefault="00A25EC1" w:rsidP="00356289">
            <w:pPr>
              <w:tabs>
                <w:tab w:val="left" w:pos="2175"/>
              </w:tabs>
              <w:suppressAutoHyphens/>
              <w:spacing w:line="360" w:lineRule="auto"/>
              <w:jc w:val="both"/>
              <w:rPr>
                <w:sz w:val="20"/>
              </w:rPr>
            </w:pPr>
            <w:r w:rsidRPr="00356289">
              <w:rPr>
                <w:sz w:val="20"/>
              </w:rPr>
              <w:t>Выгрузка вручную с транспортных средств просмоленной пакли для оконных блоков ОС-1</w:t>
            </w:r>
          </w:p>
        </w:tc>
        <w:tc>
          <w:tcPr>
            <w:tcW w:w="469" w:type="pct"/>
          </w:tcPr>
          <w:p w:rsidR="00BB6B04" w:rsidRPr="00356289" w:rsidRDefault="006A4360" w:rsidP="00356289">
            <w:pPr>
              <w:tabs>
                <w:tab w:val="left" w:pos="2175"/>
              </w:tabs>
              <w:suppressAutoHyphens/>
              <w:spacing w:line="360" w:lineRule="auto"/>
              <w:jc w:val="both"/>
              <w:rPr>
                <w:sz w:val="20"/>
              </w:rPr>
            </w:pPr>
            <w:r w:rsidRPr="00356289">
              <w:rPr>
                <w:sz w:val="20"/>
              </w:rPr>
              <w:t>1 т</w:t>
            </w:r>
          </w:p>
        </w:tc>
        <w:tc>
          <w:tcPr>
            <w:tcW w:w="371" w:type="pct"/>
          </w:tcPr>
          <w:p w:rsidR="00BB6B04" w:rsidRPr="00356289" w:rsidRDefault="0045796A" w:rsidP="00356289">
            <w:pPr>
              <w:tabs>
                <w:tab w:val="left" w:pos="2175"/>
              </w:tabs>
              <w:suppressAutoHyphens/>
              <w:spacing w:line="360" w:lineRule="auto"/>
              <w:jc w:val="both"/>
              <w:rPr>
                <w:sz w:val="20"/>
              </w:rPr>
            </w:pPr>
            <w:r w:rsidRPr="00356289">
              <w:rPr>
                <w:sz w:val="20"/>
              </w:rPr>
              <w:t>24,56</w:t>
            </w:r>
          </w:p>
        </w:tc>
        <w:tc>
          <w:tcPr>
            <w:tcW w:w="562" w:type="pct"/>
          </w:tcPr>
          <w:p w:rsidR="00BB6B04" w:rsidRPr="00356289" w:rsidRDefault="006A4360" w:rsidP="00356289">
            <w:pPr>
              <w:tabs>
                <w:tab w:val="left" w:pos="2175"/>
              </w:tabs>
              <w:suppressAutoHyphens/>
              <w:spacing w:line="360" w:lineRule="auto"/>
              <w:jc w:val="both"/>
              <w:rPr>
                <w:sz w:val="20"/>
              </w:rPr>
            </w:pPr>
            <w:r w:rsidRPr="00356289">
              <w:rPr>
                <w:sz w:val="20"/>
              </w:rPr>
              <w:t>Е1-22 п1,б</w:t>
            </w:r>
          </w:p>
        </w:tc>
        <w:tc>
          <w:tcPr>
            <w:tcW w:w="661" w:type="pct"/>
          </w:tcPr>
          <w:p w:rsidR="00BB6B04" w:rsidRPr="00356289" w:rsidRDefault="006A4360" w:rsidP="00356289">
            <w:pPr>
              <w:tabs>
                <w:tab w:val="left" w:pos="2175"/>
              </w:tabs>
              <w:suppressAutoHyphens/>
              <w:spacing w:line="360" w:lineRule="auto"/>
              <w:jc w:val="both"/>
              <w:rPr>
                <w:sz w:val="20"/>
              </w:rPr>
            </w:pPr>
            <w:r w:rsidRPr="00356289">
              <w:rPr>
                <w:sz w:val="20"/>
              </w:rPr>
              <w:t>М1-1</w:t>
            </w:r>
          </w:p>
        </w:tc>
        <w:tc>
          <w:tcPr>
            <w:tcW w:w="395" w:type="pct"/>
          </w:tcPr>
          <w:p w:rsidR="00BB6B04" w:rsidRPr="00356289" w:rsidRDefault="006A4360" w:rsidP="00356289">
            <w:pPr>
              <w:tabs>
                <w:tab w:val="left" w:pos="2175"/>
              </w:tabs>
              <w:suppressAutoHyphens/>
              <w:spacing w:line="360" w:lineRule="auto"/>
              <w:jc w:val="both"/>
              <w:rPr>
                <w:sz w:val="20"/>
              </w:rPr>
            </w:pPr>
            <w:r w:rsidRPr="00356289">
              <w:rPr>
                <w:sz w:val="20"/>
              </w:rPr>
              <w:t>0,44</w:t>
            </w:r>
          </w:p>
        </w:tc>
        <w:tc>
          <w:tcPr>
            <w:tcW w:w="513" w:type="pct"/>
          </w:tcPr>
          <w:p w:rsidR="00BB6B04" w:rsidRPr="00356289" w:rsidRDefault="0045796A" w:rsidP="00356289">
            <w:pPr>
              <w:tabs>
                <w:tab w:val="left" w:pos="2175"/>
              </w:tabs>
              <w:suppressAutoHyphens/>
              <w:spacing w:line="360" w:lineRule="auto"/>
              <w:jc w:val="both"/>
              <w:rPr>
                <w:sz w:val="20"/>
              </w:rPr>
            </w:pPr>
            <w:r w:rsidRPr="00356289">
              <w:rPr>
                <w:sz w:val="20"/>
              </w:rPr>
              <w:t>-</w:t>
            </w:r>
          </w:p>
        </w:tc>
        <w:tc>
          <w:tcPr>
            <w:tcW w:w="395" w:type="pct"/>
          </w:tcPr>
          <w:p w:rsidR="00BB6B04" w:rsidRPr="00356289" w:rsidRDefault="0045796A" w:rsidP="00356289">
            <w:pPr>
              <w:tabs>
                <w:tab w:val="left" w:pos="2175"/>
              </w:tabs>
              <w:suppressAutoHyphens/>
              <w:spacing w:line="360" w:lineRule="auto"/>
              <w:jc w:val="both"/>
              <w:rPr>
                <w:sz w:val="20"/>
              </w:rPr>
            </w:pPr>
            <w:r w:rsidRPr="00356289">
              <w:rPr>
                <w:sz w:val="20"/>
              </w:rPr>
              <w:t>10,8</w:t>
            </w:r>
          </w:p>
        </w:tc>
        <w:tc>
          <w:tcPr>
            <w:tcW w:w="513" w:type="pct"/>
          </w:tcPr>
          <w:p w:rsidR="00BB6B04" w:rsidRPr="00356289" w:rsidRDefault="0045796A" w:rsidP="00356289">
            <w:pPr>
              <w:tabs>
                <w:tab w:val="left" w:pos="2175"/>
              </w:tabs>
              <w:suppressAutoHyphens/>
              <w:spacing w:line="360" w:lineRule="auto"/>
              <w:jc w:val="both"/>
              <w:rPr>
                <w:sz w:val="20"/>
              </w:rPr>
            </w:pPr>
            <w:r w:rsidRPr="00356289">
              <w:rPr>
                <w:sz w:val="20"/>
              </w:rPr>
              <w:t>-</w:t>
            </w:r>
          </w:p>
        </w:tc>
      </w:tr>
      <w:tr w:rsidR="00BB6B04" w:rsidRPr="00356289" w:rsidTr="00356289">
        <w:trPr>
          <w:cantSplit/>
          <w:trHeight w:val="20"/>
        </w:trPr>
        <w:tc>
          <w:tcPr>
            <w:tcW w:w="296" w:type="pct"/>
          </w:tcPr>
          <w:p w:rsidR="00BB6B04" w:rsidRPr="00356289" w:rsidRDefault="006A4360" w:rsidP="00356289">
            <w:pPr>
              <w:tabs>
                <w:tab w:val="left" w:pos="2175"/>
              </w:tabs>
              <w:suppressAutoHyphens/>
              <w:spacing w:line="360" w:lineRule="auto"/>
              <w:jc w:val="both"/>
              <w:rPr>
                <w:sz w:val="20"/>
              </w:rPr>
            </w:pPr>
            <w:r w:rsidRPr="00356289">
              <w:rPr>
                <w:sz w:val="20"/>
              </w:rPr>
              <w:t>8</w:t>
            </w:r>
          </w:p>
        </w:tc>
        <w:tc>
          <w:tcPr>
            <w:tcW w:w="825" w:type="pct"/>
          </w:tcPr>
          <w:p w:rsidR="00BB6B04" w:rsidRPr="00356289" w:rsidRDefault="006A4360" w:rsidP="00356289">
            <w:pPr>
              <w:tabs>
                <w:tab w:val="left" w:pos="2175"/>
              </w:tabs>
              <w:suppressAutoHyphens/>
              <w:spacing w:line="360" w:lineRule="auto"/>
              <w:jc w:val="both"/>
              <w:rPr>
                <w:sz w:val="20"/>
              </w:rPr>
            </w:pPr>
            <w:r w:rsidRPr="00356289">
              <w:rPr>
                <w:sz w:val="20"/>
              </w:rPr>
              <w:t>--//-- ОС-2</w:t>
            </w:r>
          </w:p>
        </w:tc>
        <w:tc>
          <w:tcPr>
            <w:tcW w:w="469" w:type="pct"/>
          </w:tcPr>
          <w:p w:rsidR="00BB6B04" w:rsidRPr="00356289" w:rsidRDefault="006A4360" w:rsidP="00356289">
            <w:pPr>
              <w:tabs>
                <w:tab w:val="left" w:pos="2175"/>
              </w:tabs>
              <w:suppressAutoHyphens/>
              <w:spacing w:line="360" w:lineRule="auto"/>
              <w:jc w:val="both"/>
              <w:rPr>
                <w:sz w:val="20"/>
              </w:rPr>
            </w:pPr>
            <w:r w:rsidRPr="00356289">
              <w:rPr>
                <w:sz w:val="20"/>
              </w:rPr>
              <w:t>1 т</w:t>
            </w:r>
          </w:p>
        </w:tc>
        <w:tc>
          <w:tcPr>
            <w:tcW w:w="371" w:type="pct"/>
          </w:tcPr>
          <w:p w:rsidR="00BB6B04" w:rsidRPr="00356289" w:rsidRDefault="0045796A" w:rsidP="00356289">
            <w:pPr>
              <w:tabs>
                <w:tab w:val="left" w:pos="2175"/>
              </w:tabs>
              <w:suppressAutoHyphens/>
              <w:spacing w:line="360" w:lineRule="auto"/>
              <w:jc w:val="both"/>
              <w:rPr>
                <w:sz w:val="20"/>
              </w:rPr>
            </w:pPr>
            <w:r w:rsidRPr="00356289">
              <w:rPr>
                <w:sz w:val="20"/>
              </w:rPr>
              <w:t>7,65</w:t>
            </w:r>
          </w:p>
        </w:tc>
        <w:tc>
          <w:tcPr>
            <w:tcW w:w="562" w:type="pct"/>
          </w:tcPr>
          <w:p w:rsidR="00BB6B04" w:rsidRPr="00356289" w:rsidRDefault="006A4360" w:rsidP="00356289">
            <w:pPr>
              <w:tabs>
                <w:tab w:val="left" w:pos="2175"/>
              </w:tabs>
              <w:suppressAutoHyphens/>
              <w:spacing w:line="360" w:lineRule="auto"/>
              <w:jc w:val="both"/>
              <w:rPr>
                <w:sz w:val="20"/>
              </w:rPr>
            </w:pPr>
            <w:r w:rsidRPr="00356289">
              <w:rPr>
                <w:sz w:val="20"/>
              </w:rPr>
              <w:t>Е1-22 п1,б</w:t>
            </w:r>
          </w:p>
        </w:tc>
        <w:tc>
          <w:tcPr>
            <w:tcW w:w="661" w:type="pct"/>
          </w:tcPr>
          <w:p w:rsidR="00BB6B04" w:rsidRPr="00356289" w:rsidRDefault="006A4360" w:rsidP="00356289">
            <w:pPr>
              <w:tabs>
                <w:tab w:val="left" w:pos="2175"/>
              </w:tabs>
              <w:suppressAutoHyphens/>
              <w:spacing w:line="360" w:lineRule="auto"/>
              <w:jc w:val="both"/>
              <w:rPr>
                <w:sz w:val="20"/>
              </w:rPr>
            </w:pPr>
            <w:r w:rsidRPr="00356289">
              <w:rPr>
                <w:sz w:val="20"/>
              </w:rPr>
              <w:t>М1-1</w:t>
            </w:r>
          </w:p>
        </w:tc>
        <w:tc>
          <w:tcPr>
            <w:tcW w:w="395" w:type="pct"/>
          </w:tcPr>
          <w:p w:rsidR="00BB6B04" w:rsidRPr="00356289" w:rsidRDefault="006A4360" w:rsidP="00356289">
            <w:pPr>
              <w:tabs>
                <w:tab w:val="left" w:pos="2175"/>
              </w:tabs>
              <w:suppressAutoHyphens/>
              <w:spacing w:line="360" w:lineRule="auto"/>
              <w:jc w:val="both"/>
              <w:rPr>
                <w:sz w:val="20"/>
              </w:rPr>
            </w:pPr>
            <w:r w:rsidRPr="00356289">
              <w:rPr>
                <w:sz w:val="20"/>
              </w:rPr>
              <w:t>0,44</w:t>
            </w:r>
          </w:p>
        </w:tc>
        <w:tc>
          <w:tcPr>
            <w:tcW w:w="513" w:type="pct"/>
          </w:tcPr>
          <w:p w:rsidR="00BB6B04" w:rsidRPr="00356289" w:rsidRDefault="00BB6B04" w:rsidP="00356289">
            <w:pPr>
              <w:tabs>
                <w:tab w:val="left" w:pos="2175"/>
              </w:tabs>
              <w:suppressAutoHyphens/>
              <w:spacing w:line="360" w:lineRule="auto"/>
              <w:jc w:val="both"/>
              <w:rPr>
                <w:sz w:val="20"/>
              </w:rPr>
            </w:pPr>
          </w:p>
        </w:tc>
        <w:tc>
          <w:tcPr>
            <w:tcW w:w="395" w:type="pct"/>
          </w:tcPr>
          <w:p w:rsidR="00BB6B04" w:rsidRPr="00356289" w:rsidRDefault="0045796A" w:rsidP="00356289">
            <w:pPr>
              <w:tabs>
                <w:tab w:val="left" w:pos="2175"/>
              </w:tabs>
              <w:suppressAutoHyphens/>
              <w:spacing w:line="360" w:lineRule="auto"/>
              <w:jc w:val="both"/>
              <w:rPr>
                <w:sz w:val="20"/>
              </w:rPr>
            </w:pPr>
            <w:r w:rsidRPr="00356289">
              <w:rPr>
                <w:sz w:val="20"/>
              </w:rPr>
              <w:t>3,36</w:t>
            </w:r>
          </w:p>
        </w:tc>
        <w:tc>
          <w:tcPr>
            <w:tcW w:w="513" w:type="pct"/>
          </w:tcPr>
          <w:p w:rsidR="00BB6B04" w:rsidRPr="00356289" w:rsidRDefault="00BB6B04" w:rsidP="00356289">
            <w:pPr>
              <w:tabs>
                <w:tab w:val="left" w:pos="2175"/>
              </w:tabs>
              <w:suppressAutoHyphens/>
              <w:spacing w:line="360" w:lineRule="auto"/>
              <w:jc w:val="both"/>
              <w:rPr>
                <w:sz w:val="20"/>
              </w:rPr>
            </w:pPr>
          </w:p>
        </w:tc>
      </w:tr>
      <w:tr w:rsidR="00BB6B04" w:rsidRPr="00356289" w:rsidTr="00356289">
        <w:trPr>
          <w:cantSplit/>
          <w:trHeight w:val="20"/>
        </w:trPr>
        <w:tc>
          <w:tcPr>
            <w:tcW w:w="296" w:type="pct"/>
          </w:tcPr>
          <w:p w:rsidR="00BB6B04" w:rsidRPr="00356289" w:rsidRDefault="006A4360" w:rsidP="00356289">
            <w:pPr>
              <w:tabs>
                <w:tab w:val="left" w:pos="2175"/>
              </w:tabs>
              <w:suppressAutoHyphens/>
              <w:spacing w:line="360" w:lineRule="auto"/>
              <w:jc w:val="both"/>
              <w:rPr>
                <w:sz w:val="20"/>
              </w:rPr>
            </w:pPr>
            <w:r w:rsidRPr="00356289">
              <w:rPr>
                <w:sz w:val="20"/>
              </w:rPr>
              <w:t>9</w:t>
            </w:r>
          </w:p>
        </w:tc>
        <w:tc>
          <w:tcPr>
            <w:tcW w:w="825" w:type="pct"/>
          </w:tcPr>
          <w:p w:rsidR="00BB6B04" w:rsidRPr="00356289" w:rsidRDefault="006A4360" w:rsidP="00356289">
            <w:pPr>
              <w:tabs>
                <w:tab w:val="left" w:pos="2175"/>
              </w:tabs>
              <w:suppressAutoHyphens/>
              <w:spacing w:line="360" w:lineRule="auto"/>
              <w:jc w:val="both"/>
              <w:rPr>
                <w:sz w:val="20"/>
              </w:rPr>
            </w:pPr>
            <w:r w:rsidRPr="00356289">
              <w:rPr>
                <w:sz w:val="20"/>
              </w:rPr>
              <w:t>Конопатка швов оконных блоков снаружи здания</w:t>
            </w:r>
          </w:p>
        </w:tc>
        <w:tc>
          <w:tcPr>
            <w:tcW w:w="469" w:type="pct"/>
          </w:tcPr>
          <w:p w:rsidR="00BB6B04" w:rsidRPr="00356289" w:rsidRDefault="006A4360" w:rsidP="00356289">
            <w:pPr>
              <w:tabs>
                <w:tab w:val="left" w:pos="2175"/>
              </w:tabs>
              <w:suppressAutoHyphens/>
              <w:spacing w:line="360" w:lineRule="auto"/>
              <w:jc w:val="both"/>
              <w:rPr>
                <w:sz w:val="20"/>
              </w:rPr>
            </w:pPr>
            <w:smartTag w:uri="urn:schemas-microsoft-com:office:smarttags" w:element="metricconverter">
              <w:smartTagPr>
                <w:attr w:name="ProductID" w:val="10 м"/>
              </w:smartTagPr>
              <w:r w:rsidRPr="00356289">
                <w:rPr>
                  <w:sz w:val="20"/>
                </w:rPr>
                <w:t>10 м</w:t>
              </w:r>
            </w:smartTag>
            <w:r w:rsidRPr="00356289">
              <w:rPr>
                <w:sz w:val="20"/>
              </w:rPr>
              <w:t xml:space="preserve"> шва</w:t>
            </w:r>
          </w:p>
        </w:tc>
        <w:tc>
          <w:tcPr>
            <w:tcW w:w="371" w:type="pct"/>
          </w:tcPr>
          <w:p w:rsidR="00BB6B04" w:rsidRPr="00356289" w:rsidRDefault="006A4360" w:rsidP="00356289">
            <w:pPr>
              <w:tabs>
                <w:tab w:val="left" w:pos="2175"/>
              </w:tabs>
              <w:suppressAutoHyphens/>
              <w:spacing w:line="360" w:lineRule="auto"/>
              <w:jc w:val="both"/>
              <w:rPr>
                <w:sz w:val="20"/>
              </w:rPr>
            </w:pPr>
            <w:r w:rsidRPr="00356289">
              <w:rPr>
                <w:sz w:val="20"/>
              </w:rPr>
              <w:t>34,32</w:t>
            </w:r>
          </w:p>
        </w:tc>
        <w:tc>
          <w:tcPr>
            <w:tcW w:w="562" w:type="pct"/>
          </w:tcPr>
          <w:p w:rsidR="00BB6B04" w:rsidRPr="00356289" w:rsidRDefault="006A4360" w:rsidP="00356289">
            <w:pPr>
              <w:tabs>
                <w:tab w:val="left" w:pos="2175"/>
              </w:tabs>
              <w:suppressAutoHyphens/>
              <w:spacing w:line="360" w:lineRule="auto"/>
              <w:jc w:val="both"/>
              <w:rPr>
                <w:sz w:val="20"/>
              </w:rPr>
            </w:pPr>
            <w:r w:rsidRPr="00356289">
              <w:rPr>
                <w:sz w:val="20"/>
              </w:rPr>
              <w:t>Е4-1-28, п1</w:t>
            </w:r>
          </w:p>
        </w:tc>
        <w:tc>
          <w:tcPr>
            <w:tcW w:w="661" w:type="pct"/>
          </w:tcPr>
          <w:p w:rsidR="00BB6B04" w:rsidRPr="00356289" w:rsidRDefault="006A4360" w:rsidP="00356289">
            <w:pPr>
              <w:tabs>
                <w:tab w:val="left" w:pos="2175"/>
              </w:tabs>
              <w:suppressAutoHyphens/>
              <w:spacing w:line="360" w:lineRule="auto"/>
              <w:jc w:val="both"/>
              <w:rPr>
                <w:sz w:val="20"/>
              </w:rPr>
            </w:pPr>
            <w:r w:rsidRPr="00356289">
              <w:rPr>
                <w:sz w:val="20"/>
              </w:rPr>
              <w:t>М4-1</w:t>
            </w:r>
          </w:p>
        </w:tc>
        <w:tc>
          <w:tcPr>
            <w:tcW w:w="395" w:type="pct"/>
          </w:tcPr>
          <w:p w:rsidR="00BB6B04" w:rsidRPr="00356289" w:rsidRDefault="006A4360" w:rsidP="00356289">
            <w:pPr>
              <w:tabs>
                <w:tab w:val="left" w:pos="2175"/>
              </w:tabs>
              <w:suppressAutoHyphens/>
              <w:spacing w:line="360" w:lineRule="auto"/>
              <w:jc w:val="both"/>
              <w:rPr>
                <w:sz w:val="20"/>
              </w:rPr>
            </w:pPr>
            <w:r w:rsidRPr="00356289">
              <w:rPr>
                <w:sz w:val="20"/>
              </w:rPr>
              <w:t>1,5</w:t>
            </w:r>
          </w:p>
        </w:tc>
        <w:tc>
          <w:tcPr>
            <w:tcW w:w="513" w:type="pct"/>
          </w:tcPr>
          <w:p w:rsidR="00BB6B04" w:rsidRPr="00356289" w:rsidRDefault="006A4360" w:rsidP="00356289">
            <w:pPr>
              <w:tabs>
                <w:tab w:val="left" w:pos="2175"/>
              </w:tabs>
              <w:suppressAutoHyphens/>
              <w:spacing w:line="360" w:lineRule="auto"/>
              <w:jc w:val="both"/>
              <w:rPr>
                <w:sz w:val="20"/>
              </w:rPr>
            </w:pPr>
            <w:r w:rsidRPr="00356289">
              <w:rPr>
                <w:sz w:val="20"/>
              </w:rPr>
              <w:t>-</w:t>
            </w:r>
          </w:p>
        </w:tc>
        <w:tc>
          <w:tcPr>
            <w:tcW w:w="395" w:type="pct"/>
          </w:tcPr>
          <w:p w:rsidR="00BB6B04" w:rsidRPr="00356289" w:rsidRDefault="006A4360" w:rsidP="00356289">
            <w:pPr>
              <w:tabs>
                <w:tab w:val="left" w:pos="2175"/>
              </w:tabs>
              <w:suppressAutoHyphens/>
              <w:spacing w:line="360" w:lineRule="auto"/>
              <w:jc w:val="both"/>
              <w:rPr>
                <w:sz w:val="20"/>
              </w:rPr>
            </w:pPr>
            <w:r w:rsidRPr="00356289">
              <w:rPr>
                <w:sz w:val="20"/>
              </w:rPr>
              <w:t>51,48</w:t>
            </w:r>
          </w:p>
        </w:tc>
        <w:tc>
          <w:tcPr>
            <w:tcW w:w="513" w:type="pct"/>
          </w:tcPr>
          <w:p w:rsidR="00BB6B04" w:rsidRPr="00356289" w:rsidRDefault="006A4360" w:rsidP="00356289">
            <w:pPr>
              <w:tabs>
                <w:tab w:val="left" w:pos="2175"/>
              </w:tabs>
              <w:suppressAutoHyphens/>
              <w:spacing w:line="360" w:lineRule="auto"/>
              <w:jc w:val="both"/>
              <w:rPr>
                <w:sz w:val="20"/>
              </w:rPr>
            </w:pPr>
            <w:r w:rsidRPr="00356289">
              <w:rPr>
                <w:sz w:val="20"/>
              </w:rPr>
              <w:t>-</w:t>
            </w:r>
          </w:p>
        </w:tc>
      </w:tr>
      <w:tr w:rsidR="00BB6B04" w:rsidRPr="00356289" w:rsidTr="00356289">
        <w:trPr>
          <w:cantSplit/>
          <w:trHeight w:val="20"/>
        </w:trPr>
        <w:tc>
          <w:tcPr>
            <w:tcW w:w="296" w:type="pct"/>
          </w:tcPr>
          <w:p w:rsidR="00BB6B04" w:rsidRPr="00356289" w:rsidRDefault="006A4360" w:rsidP="00356289">
            <w:pPr>
              <w:tabs>
                <w:tab w:val="left" w:pos="2175"/>
              </w:tabs>
              <w:suppressAutoHyphens/>
              <w:spacing w:line="360" w:lineRule="auto"/>
              <w:jc w:val="both"/>
              <w:rPr>
                <w:sz w:val="20"/>
              </w:rPr>
            </w:pPr>
            <w:r w:rsidRPr="00356289">
              <w:rPr>
                <w:sz w:val="20"/>
              </w:rPr>
              <w:t>10</w:t>
            </w:r>
          </w:p>
        </w:tc>
        <w:tc>
          <w:tcPr>
            <w:tcW w:w="825" w:type="pct"/>
          </w:tcPr>
          <w:p w:rsidR="00BB6B04" w:rsidRPr="00356289" w:rsidRDefault="006A4360" w:rsidP="00356289">
            <w:pPr>
              <w:tabs>
                <w:tab w:val="left" w:pos="2175"/>
              </w:tabs>
              <w:suppressAutoHyphens/>
              <w:spacing w:line="360" w:lineRule="auto"/>
              <w:jc w:val="both"/>
              <w:rPr>
                <w:sz w:val="20"/>
              </w:rPr>
            </w:pPr>
            <w:r w:rsidRPr="00356289">
              <w:rPr>
                <w:sz w:val="20"/>
              </w:rPr>
              <w:t>Выгрузка ворот автомобильным краном с массой поднимаемого груза до 1 т</w:t>
            </w:r>
          </w:p>
        </w:tc>
        <w:tc>
          <w:tcPr>
            <w:tcW w:w="469" w:type="pct"/>
          </w:tcPr>
          <w:p w:rsidR="00BB6B04" w:rsidRPr="00356289" w:rsidRDefault="006A4360" w:rsidP="00356289">
            <w:pPr>
              <w:tabs>
                <w:tab w:val="left" w:pos="2175"/>
              </w:tabs>
              <w:suppressAutoHyphens/>
              <w:spacing w:line="360" w:lineRule="auto"/>
              <w:jc w:val="both"/>
              <w:rPr>
                <w:sz w:val="20"/>
              </w:rPr>
            </w:pPr>
            <w:r w:rsidRPr="00356289">
              <w:rPr>
                <w:sz w:val="20"/>
              </w:rPr>
              <w:t>100 т</w:t>
            </w:r>
          </w:p>
        </w:tc>
        <w:tc>
          <w:tcPr>
            <w:tcW w:w="371" w:type="pct"/>
          </w:tcPr>
          <w:p w:rsidR="00BB6B04" w:rsidRPr="00356289" w:rsidRDefault="006A4360" w:rsidP="00356289">
            <w:pPr>
              <w:tabs>
                <w:tab w:val="left" w:pos="2175"/>
              </w:tabs>
              <w:suppressAutoHyphens/>
              <w:spacing w:line="360" w:lineRule="auto"/>
              <w:jc w:val="both"/>
              <w:rPr>
                <w:sz w:val="20"/>
              </w:rPr>
            </w:pPr>
            <w:r w:rsidRPr="00356289">
              <w:rPr>
                <w:sz w:val="20"/>
              </w:rPr>
              <w:t>0,02</w:t>
            </w:r>
          </w:p>
        </w:tc>
        <w:tc>
          <w:tcPr>
            <w:tcW w:w="562" w:type="pct"/>
          </w:tcPr>
          <w:p w:rsidR="00BB6B04" w:rsidRPr="00356289" w:rsidRDefault="006A4360" w:rsidP="00356289">
            <w:pPr>
              <w:tabs>
                <w:tab w:val="left" w:pos="2175"/>
              </w:tabs>
              <w:suppressAutoHyphens/>
              <w:spacing w:line="360" w:lineRule="auto"/>
              <w:jc w:val="both"/>
              <w:rPr>
                <w:sz w:val="20"/>
              </w:rPr>
            </w:pPr>
            <w:r w:rsidRPr="00356289">
              <w:rPr>
                <w:sz w:val="20"/>
              </w:rPr>
              <w:t>Е1-5, т2, п2</w:t>
            </w:r>
          </w:p>
        </w:tc>
        <w:tc>
          <w:tcPr>
            <w:tcW w:w="661" w:type="pct"/>
          </w:tcPr>
          <w:p w:rsidR="00BB6B04" w:rsidRPr="00356289" w:rsidRDefault="00E413FE" w:rsidP="00356289">
            <w:pPr>
              <w:tabs>
                <w:tab w:val="left" w:pos="2175"/>
              </w:tabs>
              <w:suppressAutoHyphens/>
              <w:spacing w:line="360" w:lineRule="auto"/>
              <w:jc w:val="both"/>
              <w:rPr>
                <w:sz w:val="20"/>
              </w:rPr>
            </w:pPr>
            <w:r w:rsidRPr="00356289">
              <w:rPr>
                <w:sz w:val="20"/>
              </w:rPr>
              <w:t>Т2-2</w:t>
            </w:r>
          </w:p>
          <w:p w:rsidR="00E413FE" w:rsidRPr="00356289" w:rsidRDefault="00E413FE" w:rsidP="00356289">
            <w:pPr>
              <w:tabs>
                <w:tab w:val="left" w:pos="2175"/>
              </w:tabs>
              <w:suppressAutoHyphens/>
              <w:spacing w:line="360" w:lineRule="auto"/>
              <w:jc w:val="both"/>
              <w:rPr>
                <w:sz w:val="20"/>
              </w:rPr>
            </w:pPr>
            <w:r w:rsidRPr="00356289">
              <w:rPr>
                <w:sz w:val="20"/>
              </w:rPr>
              <w:t>Мкб-1</w:t>
            </w:r>
          </w:p>
        </w:tc>
        <w:tc>
          <w:tcPr>
            <w:tcW w:w="395" w:type="pct"/>
          </w:tcPr>
          <w:p w:rsidR="00BB6B04" w:rsidRPr="00356289" w:rsidRDefault="00E413FE" w:rsidP="00356289">
            <w:pPr>
              <w:tabs>
                <w:tab w:val="left" w:pos="2175"/>
              </w:tabs>
              <w:suppressAutoHyphens/>
              <w:spacing w:line="360" w:lineRule="auto"/>
              <w:jc w:val="both"/>
              <w:rPr>
                <w:sz w:val="20"/>
              </w:rPr>
            </w:pPr>
            <w:r w:rsidRPr="00356289">
              <w:rPr>
                <w:sz w:val="20"/>
              </w:rPr>
              <w:t>12</w:t>
            </w:r>
          </w:p>
        </w:tc>
        <w:tc>
          <w:tcPr>
            <w:tcW w:w="513" w:type="pct"/>
          </w:tcPr>
          <w:p w:rsidR="00BB6B04" w:rsidRPr="00356289" w:rsidRDefault="00BB6B04" w:rsidP="00356289">
            <w:pPr>
              <w:tabs>
                <w:tab w:val="left" w:pos="2175"/>
              </w:tabs>
              <w:suppressAutoHyphens/>
              <w:spacing w:line="360" w:lineRule="auto"/>
              <w:jc w:val="both"/>
              <w:rPr>
                <w:sz w:val="20"/>
              </w:rPr>
            </w:pPr>
          </w:p>
          <w:p w:rsidR="00E413FE" w:rsidRPr="00356289" w:rsidRDefault="00E413FE" w:rsidP="00356289">
            <w:pPr>
              <w:tabs>
                <w:tab w:val="left" w:pos="2175"/>
              </w:tabs>
              <w:suppressAutoHyphens/>
              <w:spacing w:line="360" w:lineRule="auto"/>
              <w:jc w:val="both"/>
              <w:rPr>
                <w:sz w:val="20"/>
              </w:rPr>
            </w:pPr>
            <w:r w:rsidRPr="00356289">
              <w:rPr>
                <w:sz w:val="20"/>
              </w:rPr>
              <w:t>6,1</w:t>
            </w:r>
          </w:p>
        </w:tc>
        <w:tc>
          <w:tcPr>
            <w:tcW w:w="395" w:type="pct"/>
          </w:tcPr>
          <w:p w:rsidR="00BB6B04" w:rsidRPr="00356289" w:rsidRDefault="00E413FE" w:rsidP="00356289">
            <w:pPr>
              <w:tabs>
                <w:tab w:val="left" w:pos="2175"/>
              </w:tabs>
              <w:suppressAutoHyphens/>
              <w:spacing w:line="360" w:lineRule="auto"/>
              <w:jc w:val="both"/>
              <w:rPr>
                <w:sz w:val="20"/>
              </w:rPr>
            </w:pPr>
            <w:r w:rsidRPr="00356289">
              <w:rPr>
                <w:sz w:val="20"/>
              </w:rPr>
              <w:t>0,24</w:t>
            </w:r>
          </w:p>
        </w:tc>
        <w:tc>
          <w:tcPr>
            <w:tcW w:w="513" w:type="pct"/>
          </w:tcPr>
          <w:p w:rsidR="00BB6B04" w:rsidRPr="00356289" w:rsidRDefault="00BB6B04" w:rsidP="00356289">
            <w:pPr>
              <w:tabs>
                <w:tab w:val="left" w:pos="2175"/>
              </w:tabs>
              <w:suppressAutoHyphens/>
              <w:spacing w:line="360" w:lineRule="auto"/>
              <w:jc w:val="both"/>
              <w:rPr>
                <w:sz w:val="20"/>
              </w:rPr>
            </w:pPr>
          </w:p>
          <w:p w:rsidR="00E413FE" w:rsidRPr="00356289" w:rsidRDefault="00E413FE" w:rsidP="00356289">
            <w:pPr>
              <w:tabs>
                <w:tab w:val="left" w:pos="2175"/>
              </w:tabs>
              <w:suppressAutoHyphens/>
              <w:spacing w:line="360" w:lineRule="auto"/>
              <w:jc w:val="both"/>
              <w:rPr>
                <w:sz w:val="20"/>
              </w:rPr>
            </w:pPr>
            <w:r w:rsidRPr="00356289">
              <w:rPr>
                <w:sz w:val="20"/>
              </w:rPr>
              <w:t>0,122</w:t>
            </w:r>
          </w:p>
        </w:tc>
      </w:tr>
      <w:tr w:rsidR="00BB6B04" w:rsidRPr="00356289" w:rsidTr="00356289">
        <w:trPr>
          <w:cantSplit/>
          <w:trHeight w:val="20"/>
        </w:trPr>
        <w:tc>
          <w:tcPr>
            <w:tcW w:w="296" w:type="pct"/>
          </w:tcPr>
          <w:p w:rsidR="00BB6B04" w:rsidRPr="00356289" w:rsidRDefault="00E413FE" w:rsidP="00356289">
            <w:pPr>
              <w:tabs>
                <w:tab w:val="left" w:pos="2175"/>
              </w:tabs>
              <w:suppressAutoHyphens/>
              <w:spacing w:line="360" w:lineRule="auto"/>
              <w:jc w:val="both"/>
              <w:rPr>
                <w:sz w:val="20"/>
              </w:rPr>
            </w:pPr>
            <w:r w:rsidRPr="00356289">
              <w:rPr>
                <w:sz w:val="20"/>
              </w:rPr>
              <w:t>11</w:t>
            </w:r>
          </w:p>
        </w:tc>
        <w:tc>
          <w:tcPr>
            <w:tcW w:w="825" w:type="pct"/>
          </w:tcPr>
          <w:p w:rsidR="00BB6B04" w:rsidRPr="00356289" w:rsidRDefault="00E413FE" w:rsidP="00356289">
            <w:pPr>
              <w:tabs>
                <w:tab w:val="left" w:pos="2175"/>
              </w:tabs>
              <w:suppressAutoHyphens/>
              <w:spacing w:line="360" w:lineRule="auto"/>
              <w:jc w:val="both"/>
              <w:rPr>
                <w:sz w:val="20"/>
              </w:rPr>
            </w:pPr>
            <w:r w:rsidRPr="00356289">
              <w:rPr>
                <w:sz w:val="20"/>
              </w:rPr>
              <w:t>Навеска ворот при установке краном</w:t>
            </w:r>
          </w:p>
        </w:tc>
        <w:tc>
          <w:tcPr>
            <w:tcW w:w="469" w:type="pct"/>
          </w:tcPr>
          <w:p w:rsidR="00BB6B04" w:rsidRPr="00356289" w:rsidRDefault="00E413FE" w:rsidP="00356289">
            <w:pPr>
              <w:tabs>
                <w:tab w:val="left" w:pos="2175"/>
              </w:tabs>
              <w:suppressAutoHyphens/>
              <w:spacing w:line="360" w:lineRule="auto"/>
              <w:jc w:val="both"/>
              <w:rPr>
                <w:sz w:val="20"/>
              </w:rPr>
            </w:pPr>
            <w:r w:rsidRPr="00356289">
              <w:rPr>
                <w:sz w:val="20"/>
              </w:rPr>
              <w:t>1м2</w:t>
            </w:r>
          </w:p>
        </w:tc>
        <w:tc>
          <w:tcPr>
            <w:tcW w:w="371" w:type="pct"/>
          </w:tcPr>
          <w:p w:rsidR="00BB6B04" w:rsidRPr="00356289" w:rsidRDefault="00E413FE" w:rsidP="00356289">
            <w:pPr>
              <w:tabs>
                <w:tab w:val="left" w:pos="2175"/>
              </w:tabs>
              <w:suppressAutoHyphens/>
              <w:spacing w:line="360" w:lineRule="auto"/>
              <w:jc w:val="both"/>
              <w:rPr>
                <w:sz w:val="20"/>
              </w:rPr>
            </w:pPr>
            <w:r w:rsidRPr="00356289">
              <w:rPr>
                <w:sz w:val="20"/>
              </w:rPr>
              <w:t>43,2</w:t>
            </w:r>
          </w:p>
        </w:tc>
        <w:tc>
          <w:tcPr>
            <w:tcW w:w="562" w:type="pct"/>
          </w:tcPr>
          <w:p w:rsidR="00BB6B04" w:rsidRPr="00356289" w:rsidRDefault="00E413FE" w:rsidP="00356289">
            <w:pPr>
              <w:tabs>
                <w:tab w:val="left" w:pos="2175"/>
              </w:tabs>
              <w:suppressAutoHyphens/>
              <w:spacing w:line="360" w:lineRule="auto"/>
              <w:jc w:val="both"/>
              <w:rPr>
                <w:sz w:val="20"/>
              </w:rPr>
            </w:pPr>
            <w:r w:rsidRPr="00356289">
              <w:rPr>
                <w:sz w:val="20"/>
              </w:rPr>
              <w:t>Е6-13, т4, п3,4</w:t>
            </w:r>
          </w:p>
        </w:tc>
        <w:tc>
          <w:tcPr>
            <w:tcW w:w="661" w:type="pct"/>
          </w:tcPr>
          <w:p w:rsidR="00BB6B04" w:rsidRPr="00356289" w:rsidRDefault="00E413FE" w:rsidP="00356289">
            <w:pPr>
              <w:tabs>
                <w:tab w:val="left" w:pos="2175"/>
              </w:tabs>
              <w:suppressAutoHyphens/>
              <w:spacing w:line="360" w:lineRule="auto"/>
              <w:jc w:val="both"/>
              <w:rPr>
                <w:sz w:val="20"/>
              </w:rPr>
            </w:pPr>
            <w:r w:rsidRPr="00356289">
              <w:rPr>
                <w:sz w:val="20"/>
              </w:rPr>
              <w:t>П2-1</w:t>
            </w:r>
          </w:p>
          <w:p w:rsidR="00E413FE" w:rsidRPr="00356289" w:rsidRDefault="00E413FE" w:rsidP="00356289">
            <w:pPr>
              <w:tabs>
                <w:tab w:val="left" w:pos="2175"/>
              </w:tabs>
              <w:suppressAutoHyphens/>
              <w:spacing w:line="360" w:lineRule="auto"/>
              <w:jc w:val="both"/>
              <w:rPr>
                <w:sz w:val="20"/>
              </w:rPr>
            </w:pPr>
            <w:r w:rsidRPr="00356289">
              <w:rPr>
                <w:sz w:val="20"/>
              </w:rPr>
              <w:t>П4-1</w:t>
            </w:r>
          </w:p>
          <w:p w:rsidR="00E413FE" w:rsidRPr="00356289" w:rsidRDefault="00E413FE" w:rsidP="00356289">
            <w:pPr>
              <w:tabs>
                <w:tab w:val="left" w:pos="2175"/>
              </w:tabs>
              <w:suppressAutoHyphens/>
              <w:spacing w:line="360" w:lineRule="auto"/>
              <w:jc w:val="both"/>
              <w:rPr>
                <w:sz w:val="20"/>
              </w:rPr>
            </w:pPr>
            <w:r w:rsidRPr="00356289">
              <w:rPr>
                <w:sz w:val="20"/>
              </w:rPr>
              <w:t>Мк5-1</w:t>
            </w:r>
          </w:p>
        </w:tc>
        <w:tc>
          <w:tcPr>
            <w:tcW w:w="395" w:type="pct"/>
          </w:tcPr>
          <w:p w:rsidR="00BB6B04" w:rsidRPr="00356289" w:rsidRDefault="00E413FE" w:rsidP="00356289">
            <w:pPr>
              <w:tabs>
                <w:tab w:val="left" w:pos="2175"/>
              </w:tabs>
              <w:suppressAutoHyphens/>
              <w:spacing w:line="360" w:lineRule="auto"/>
              <w:jc w:val="both"/>
              <w:rPr>
                <w:sz w:val="20"/>
              </w:rPr>
            </w:pPr>
            <w:r w:rsidRPr="00356289">
              <w:rPr>
                <w:sz w:val="20"/>
              </w:rPr>
              <w:t>0,12</w:t>
            </w:r>
          </w:p>
          <w:p w:rsidR="00E413FE" w:rsidRPr="00356289" w:rsidRDefault="00E413FE" w:rsidP="00356289">
            <w:pPr>
              <w:tabs>
                <w:tab w:val="left" w:pos="2175"/>
              </w:tabs>
              <w:suppressAutoHyphens/>
              <w:spacing w:line="360" w:lineRule="auto"/>
              <w:jc w:val="both"/>
              <w:rPr>
                <w:sz w:val="20"/>
              </w:rPr>
            </w:pPr>
            <w:r w:rsidRPr="00356289">
              <w:rPr>
                <w:sz w:val="20"/>
              </w:rPr>
              <w:t>0,12</w:t>
            </w:r>
          </w:p>
        </w:tc>
        <w:tc>
          <w:tcPr>
            <w:tcW w:w="513" w:type="pct"/>
          </w:tcPr>
          <w:p w:rsidR="00BB6B04" w:rsidRPr="00356289" w:rsidRDefault="00BB6B04" w:rsidP="00356289">
            <w:pPr>
              <w:tabs>
                <w:tab w:val="left" w:pos="2175"/>
              </w:tabs>
              <w:suppressAutoHyphens/>
              <w:spacing w:line="360" w:lineRule="auto"/>
              <w:jc w:val="both"/>
              <w:rPr>
                <w:sz w:val="20"/>
              </w:rPr>
            </w:pPr>
          </w:p>
          <w:p w:rsidR="00E413FE" w:rsidRPr="00356289" w:rsidRDefault="00E413FE" w:rsidP="00356289">
            <w:pPr>
              <w:tabs>
                <w:tab w:val="left" w:pos="2175"/>
              </w:tabs>
              <w:suppressAutoHyphens/>
              <w:spacing w:line="360" w:lineRule="auto"/>
              <w:jc w:val="both"/>
              <w:rPr>
                <w:sz w:val="20"/>
              </w:rPr>
            </w:pPr>
          </w:p>
          <w:p w:rsidR="00E413FE" w:rsidRPr="00356289" w:rsidRDefault="00E413FE" w:rsidP="00356289">
            <w:pPr>
              <w:tabs>
                <w:tab w:val="left" w:pos="2175"/>
              </w:tabs>
              <w:suppressAutoHyphens/>
              <w:spacing w:line="360" w:lineRule="auto"/>
              <w:jc w:val="both"/>
              <w:rPr>
                <w:sz w:val="20"/>
              </w:rPr>
            </w:pPr>
            <w:r w:rsidRPr="00356289">
              <w:rPr>
                <w:sz w:val="20"/>
              </w:rPr>
              <w:t>0,12</w:t>
            </w:r>
          </w:p>
        </w:tc>
        <w:tc>
          <w:tcPr>
            <w:tcW w:w="395" w:type="pct"/>
          </w:tcPr>
          <w:p w:rsidR="00BB6B04" w:rsidRPr="00356289" w:rsidRDefault="00E413FE" w:rsidP="00356289">
            <w:pPr>
              <w:tabs>
                <w:tab w:val="left" w:pos="2175"/>
              </w:tabs>
              <w:suppressAutoHyphens/>
              <w:spacing w:line="360" w:lineRule="auto"/>
              <w:jc w:val="both"/>
              <w:rPr>
                <w:sz w:val="20"/>
              </w:rPr>
            </w:pPr>
            <w:r w:rsidRPr="00356289">
              <w:rPr>
                <w:sz w:val="20"/>
              </w:rPr>
              <w:t>5,184</w:t>
            </w:r>
          </w:p>
          <w:p w:rsidR="00E413FE" w:rsidRPr="00356289" w:rsidRDefault="00E413FE" w:rsidP="00356289">
            <w:pPr>
              <w:tabs>
                <w:tab w:val="left" w:pos="2175"/>
              </w:tabs>
              <w:suppressAutoHyphens/>
              <w:spacing w:line="360" w:lineRule="auto"/>
              <w:jc w:val="both"/>
              <w:rPr>
                <w:sz w:val="20"/>
              </w:rPr>
            </w:pPr>
            <w:r w:rsidRPr="00356289">
              <w:rPr>
                <w:sz w:val="20"/>
              </w:rPr>
              <w:t>5,184</w:t>
            </w:r>
          </w:p>
        </w:tc>
        <w:tc>
          <w:tcPr>
            <w:tcW w:w="513" w:type="pct"/>
          </w:tcPr>
          <w:p w:rsidR="00BB6B04" w:rsidRPr="00356289" w:rsidRDefault="00BB6B04" w:rsidP="00356289">
            <w:pPr>
              <w:tabs>
                <w:tab w:val="left" w:pos="2175"/>
              </w:tabs>
              <w:suppressAutoHyphens/>
              <w:spacing w:line="360" w:lineRule="auto"/>
              <w:jc w:val="both"/>
              <w:rPr>
                <w:sz w:val="20"/>
              </w:rPr>
            </w:pPr>
          </w:p>
          <w:p w:rsidR="00E413FE" w:rsidRPr="00356289" w:rsidRDefault="00E413FE" w:rsidP="00356289">
            <w:pPr>
              <w:tabs>
                <w:tab w:val="left" w:pos="2175"/>
              </w:tabs>
              <w:suppressAutoHyphens/>
              <w:spacing w:line="360" w:lineRule="auto"/>
              <w:jc w:val="both"/>
              <w:rPr>
                <w:sz w:val="20"/>
              </w:rPr>
            </w:pPr>
          </w:p>
          <w:p w:rsidR="00E413FE" w:rsidRPr="00356289" w:rsidRDefault="00E413FE" w:rsidP="00356289">
            <w:pPr>
              <w:tabs>
                <w:tab w:val="left" w:pos="2175"/>
              </w:tabs>
              <w:suppressAutoHyphens/>
              <w:spacing w:line="360" w:lineRule="auto"/>
              <w:jc w:val="both"/>
              <w:rPr>
                <w:sz w:val="20"/>
              </w:rPr>
            </w:pPr>
            <w:r w:rsidRPr="00356289">
              <w:rPr>
                <w:sz w:val="20"/>
              </w:rPr>
              <w:t>5,184</w:t>
            </w:r>
          </w:p>
        </w:tc>
      </w:tr>
      <w:tr w:rsidR="00BB6B04" w:rsidRPr="00356289" w:rsidTr="00356289">
        <w:trPr>
          <w:cantSplit/>
          <w:trHeight w:val="20"/>
        </w:trPr>
        <w:tc>
          <w:tcPr>
            <w:tcW w:w="296" w:type="pct"/>
          </w:tcPr>
          <w:p w:rsidR="00BB6B04" w:rsidRPr="00356289" w:rsidRDefault="00E413FE" w:rsidP="00356289">
            <w:pPr>
              <w:tabs>
                <w:tab w:val="left" w:pos="2175"/>
              </w:tabs>
              <w:suppressAutoHyphens/>
              <w:spacing w:line="360" w:lineRule="auto"/>
              <w:jc w:val="both"/>
              <w:rPr>
                <w:sz w:val="20"/>
              </w:rPr>
            </w:pPr>
            <w:r w:rsidRPr="00356289">
              <w:rPr>
                <w:sz w:val="20"/>
              </w:rPr>
              <w:t>12</w:t>
            </w:r>
          </w:p>
        </w:tc>
        <w:tc>
          <w:tcPr>
            <w:tcW w:w="825" w:type="pct"/>
          </w:tcPr>
          <w:p w:rsidR="00BB6B04" w:rsidRPr="00356289" w:rsidRDefault="00E413FE" w:rsidP="00356289">
            <w:pPr>
              <w:tabs>
                <w:tab w:val="left" w:pos="2175"/>
              </w:tabs>
              <w:suppressAutoHyphens/>
              <w:spacing w:line="360" w:lineRule="auto"/>
              <w:jc w:val="both"/>
              <w:rPr>
                <w:sz w:val="20"/>
              </w:rPr>
            </w:pPr>
            <w:r w:rsidRPr="00356289">
              <w:rPr>
                <w:sz w:val="20"/>
              </w:rPr>
              <w:t>Выгрузка вручную с транспортных средств оцинкованного железа</w:t>
            </w:r>
          </w:p>
        </w:tc>
        <w:tc>
          <w:tcPr>
            <w:tcW w:w="469" w:type="pct"/>
          </w:tcPr>
          <w:p w:rsidR="00BB6B04" w:rsidRPr="00356289" w:rsidRDefault="00E413FE" w:rsidP="00356289">
            <w:pPr>
              <w:tabs>
                <w:tab w:val="left" w:pos="2175"/>
              </w:tabs>
              <w:suppressAutoHyphens/>
              <w:spacing w:line="360" w:lineRule="auto"/>
              <w:jc w:val="both"/>
              <w:rPr>
                <w:sz w:val="20"/>
              </w:rPr>
            </w:pPr>
            <w:r w:rsidRPr="00356289">
              <w:rPr>
                <w:sz w:val="20"/>
              </w:rPr>
              <w:t>1 т</w:t>
            </w:r>
          </w:p>
        </w:tc>
        <w:tc>
          <w:tcPr>
            <w:tcW w:w="371" w:type="pct"/>
          </w:tcPr>
          <w:p w:rsidR="00BB6B04" w:rsidRPr="00356289" w:rsidRDefault="00E413FE" w:rsidP="00356289">
            <w:pPr>
              <w:tabs>
                <w:tab w:val="left" w:pos="2175"/>
              </w:tabs>
              <w:suppressAutoHyphens/>
              <w:spacing w:line="360" w:lineRule="auto"/>
              <w:jc w:val="both"/>
              <w:rPr>
                <w:sz w:val="20"/>
              </w:rPr>
            </w:pPr>
            <w:r w:rsidRPr="00356289">
              <w:rPr>
                <w:sz w:val="20"/>
              </w:rPr>
              <w:t>0,2798</w:t>
            </w:r>
          </w:p>
        </w:tc>
        <w:tc>
          <w:tcPr>
            <w:tcW w:w="562" w:type="pct"/>
          </w:tcPr>
          <w:p w:rsidR="00BB6B04" w:rsidRPr="00356289" w:rsidRDefault="00E413FE" w:rsidP="00356289">
            <w:pPr>
              <w:tabs>
                <w:tab w:val="left" w:pos="2175"/>
              </w:tabs>
              <w:suppressAutoHyphens/>
              <w:spacing w:line="360" w:lineRule="auto"/>
              <w:jc w:val="both"/>
              <w:rPr>
                <w:sz w:val="20"/>
              </w:rPr>
            </w:pPr>
            <w:r w:rsidRPr="00356289">
              <w:rPr>
                <w:sz w:val="20"/>
              </w:rPr>
              <w:t>Е1-22, п1, б</w:t>
            </w:r>
          </w:p>
        </w:tc>
        <w:tc>
          <w:tcPr>
            <w:tcW w:w="661" w:type="pct"/>
          </w:tcPr>
          <w:p w:rsidR="00BB6B04" w:rsidRPr="00356289" w:rsidRDefault="00E413FE" w:rsidP="00356289">
            <w:pPr>
              <w:tabs>
                <w:tab w:val="left" w:pos="2175"/>
              </w:tabs>
              <w:suppressAutoHyphens/>
              <w:spacing w:line="360" w:lineRule="auto"/>
              <w:jc w:val="both"/>
              <w:rPr>
                <w:sz w:val="20"/>
              </w:rPr>
            </w:pPr>
            <w:r w:rsidRPr="00356289">
              <w:rPr>
                <w:sz w:val="20"/>
              </w:rPr>
              <w:t>М1-1</w:t>
            </w:r>
          </w:p>
        </w:tc>
        <w:tc>
          <w:tcPr>
            <w:tcW w:w="395" w:type="pct"/>
          </w:tcPr>
          <w:p w:rsidR="00BB6B04" w:rsidRPr="00356289" w:rsidRDefault="00E413FE" w:rsidP="00356289">
            <w:pPr>
              <w:tabs>
                <w:tab w:val="left" w:pos="2175"/>
              </w:tabs>
              <w:suppressAutoHyphens/>
              <w:spacing w:line="360" w:lineRule="auto"/>
              <w:jc w:val="both"/>
              <w:rPr>
                <w:sz w:val="20"/>
              </w:rPr>
            </w:pPr>
            <w:r w:rsidRPr="00356289">
              <w:rPr>
                <w:sz w:val="20"/>
              </w:rPr>
              <w:t>0,44</w:t>
            </w:r>
          </w:p>
        </w:tc>
        <w:tc>
          <w:tcPr>
            <w:tcW w:w="513" w:type="pct"/>
          </w:tcPr>
          <w:p w:rsidR="00BB6B04" w:rsidRPr="00356289" w:rsidRDefault="00E413FE" w:rsidP="00356289">
            <w:pPr>
              <w:tabs>
                <w:tab w:val="left" w:pos="2175"/>
              </w:tabs>
              <w:suppressAutoHyphens/>
              <w:spacing w:line="360" w:lineRule="auto"/>
              <w:jc w:val="both"/>
              <w:rPr>
                <w:sz w:val="20"/>
              </w:rPr>
            </w:pPr>
            <w:r w:rsidRPr="00356289">
              <w:rPr>
                <w:sz w:val="20"/>
              </w:rPr>
              <w:t>-</w:t>
            </w:r>
          </w:p>
        </w:tc>
        <w:tc>
          <w:tcPr>
            <w:tcW w:w="395" w:type="pct"/>
          </w:tcPr>
          <w:p w:rsidR="00BB6B04" w:rsidRPr="00356289" w:rsidRDefault="00E413FE" w:rsidP="00356289">
            <w:pPr>
              <w:tabs>
                <w:tab w:val="left" w:pos="2175"/>
              </w:tabs>
              <w:suppressAutoHyphens/>
              <w:spacing w:line="360" w:lineRule="auto"/>
              <w:jc w:val="both"/>
              <w:rPr>
                <w:sz w:val="20"/>
              </w:rPr>
            </w:pPr>
            <w:r w:rsidRPr="00356289">
              <w:rPr>
                <w:sz w:val="20"/>
              </w:rPr>
              <w:t>0,123</w:t>
            </w:r>
          </w:p>
        </w:tc>
        <w:tc>
          <w:tcPr>
            <w:tcW w:w="513" w:type="pct"/>
          </w:tcPr>
          <w:p w:rsidR="00BB6B04" w:rsidRPr="00356289" w:rsidRDefault="00E413FE" w:rsidP="00356289">
            <w:pPr>
              <w:tabs>
                <w:tab w:val="left" w:pos="2175"/>
              </w:tabs>
              <w:suppressAutoHyphens/>
              <w:spacing w:line="360" w:lineRule="auto"/>
              <w:jc w:val="both"/>
              <w:rPr>
                <w:sz w:val="20"/>
              </w:rPr>
            </w:pPr>
            <w:r w:rsidRPr="00356289">
              <w:rPr>
                <w:sz w:val="20"/>
              </w:rPr>
              <w:t>-</w:t>
            </w:r>
          </w:p>
        </w:tc>
      </w:tr>
      <w:tr w:rsidR="00BB6B04" w:rsidRPr="00356289" w:rsidTr="00356289">
        <w:trPr>
          <w:cantSplit/>
          <w:trHeight w:val="20"/>
        </w:trPr>
        <w:tc>
          <w:tcPr>
            <w:tcW w:w="296" w:type="pct"/>
          </w:tcPr>
          <w:p w:rsidR="00BB6B04" w:rsidRPr="00356289" w:rsidRDefault="00E413FE" w:rsidP="00356289">
            <w:pPr>
              <w:tabs>
                <w:tab w:val="left" w:pos="2175"/>
              </w:tabs>
              <w:suppressAutoHyphens/>
              <w:spacing w:line="360" w:lineRule="auto"/>
              <w:jc w:val="both"/>
              <w:rPr>
                <w:sz w:val="20"/>
              </w:rPr>
            </w:pPr>
            <w:r w:rsidRPr="00356289">
              <w:rPr>
                <w:sz w:val="20"/>
              </w:rPr>
              <w:t>13</w:t>
            </w:r>
          </w:p>
        </w:tc>
        <w:tc>
          <w:tcPr>
            <w:tcW w:w="825" w:type="pct"/>
          </w:tcPr>
          <w:p w:rsidR="00BB6B04" w:rsidRPr="00356289" w:rsidRDefault="00E413FE" w:rsidP="00356289">
            <w:pPr>
              <w:tabs>
                <w:tab w:val="left" w:pos="2175"/>
              </w:tabs>
              <w:suppressAutoHyphens/>
              <w:spacing w:line="360" w:lineRule="auto"/>
              <w:jc w:val="both"/>
              <w:rPr>
                <w:sz w:val="20"/>
              </w:rPr>
            </w:pPr>
            <w:r w:rsidRPr="00356289">
              <w:rPr>
                <w:sz w:val="20"/>
              </w:rPr>
              <w:t>Покрытие подоконных отливов кровельной листовой сталью</w:t>
            </w:r>
            <w:r w:rsidR="00270339" w:rsidRPr="00356289">
              <w:rPr>
                <w:sz w:val="20"/>
              </w:rPr>
              <w:t xml:space="preserve"> с заготовкой картин по ширине покрытия до </w:t>
            </w:r>
            <w:smartTag w:uri="urn:schemas-microsoft-com:office:smarttags" w:element="metricconverter">
              <w:smartTagPr>
                <w:attr w:name="ProductID" w:val="0,4 м"/>
              </w:smartTagPr>
              <w:r w:rsidR="00270339" w:rsidRPr="00356289">
                <w:rPr>
                  <w:sz w:val="20"/>
                </w:rPr>
                <w:t>0,4 м</w:t>
              </w:r>
            </w:smartTag>
          </w:p>
        </w:tc>
        <w:tc>
          <w:tcPr>
            <w:tcW w:w="469" w:type="pct"/>
          </w:tcPr>
          <w:p w:rsidR="00BB6B04" w:rsidRPr="00356289" w:rsidRDefault="00270339" w:rsidP="00356289">
            <w:pPr>
              <w:tabs>
                <w:tab w:val="left" w:pos="2175"/>
              </w:tabs>
              <w:suppressAutoHyphens/>
              <w:spacing w:line="360" w:lineRule="auto"/>
              <w:jc w:val="both"/>
              <w:rPr>
                <w:sz w:val="20"/>
              </w:rPr>
            </w:pPr>
            <w:r w:rsidRPr="00356289">
              <w:rPr>
                <w:sz w:val="20"/>
              </w:rPr>
              <w:t>1 т</w:t>
            </w:r>
          </w:p>
        </w:tc>
        <w:tc>
          <w:tcPr>
            <w:tcW w:w="371" w:type="pct"/>
          </w:tcPr>
          <w:p w:rsidR="00BB6B04" w:rsidRPr="00356289" w:rsidRDefault="00270339" w:rsidP="00356289">
            <w:pPr>
              <w:tabs>
                <w:tab w:val="left" w:pos="2175"/>
              </w:tabs>
              <w:suppressAutoHyphens/>
              <w:spacing w:line="360" w:lineRule="auto"/>
              <w:jc w:val="both"/>
              <w:rPr>
                <w:sz w:val="20"/>
              </w:rPr>
            </w:pPr>
            <w:r w:rsidRPr="00356289">
              <w:rPr>
                <w:sz w:val="20"/>
              </w:rPr>
              <w:t>0,42</w:t>
            </w:r>
          </w:p>
        </w:tc>
        <w:tc>
          <w:tcPr>
            <w:tcW w:w="562" w:type="pct"/>
          </w:tcPr>
          <w:p w:rsidR="00BB6B04" w:rsidRPr="00356289" w:rsidRDefault="00270339" w:rsidP="00356289">
            <w:pPr>
              <w:tabs>
                <w:tab w:val="left" w:pos="2175"/>
              </w:tabs>
              <w:suppressAutoHyphens/>
              <w:spacing w:line="360" w:lineRule="auto"/>
              <w:jc w:val="both"/>
              <w:rPr>
                <w:sz w:val="20"/>
              </w:rPr>
            </w:pPr>
            <w:r w:rsidRPr="00356289">
              <w:rPr>
                <w:sz w:val="20"/>
              </w:rPr>
              <w:t>Е7-6, п9, а</w:t>
            </w:r>
          </w:p>
        </w:tc>
        <w:tc>
          <w:tcPr>
            <w:tcW w:w="661" w:type="pct"/>
          </w:tcPr>
          <w:p w:rsidR="00BB6B04" w:rsidRPr="00356289" w:rsidRDefault="00270339" w:rsidP="00356289">
            <w:pPr>
              <w:tabs>
                <w:tab w:val="left" w:pos="2175"/>
              </w:tabs>
              <w:suppressAutoHyphens/>
              <w:spacing w:line="360" w:lineRule="auto"/>
              <w:jc w:val="both"/>
              <w:rPr>
                <w:sz w:val="20"/>
              </w:rPr>
            </w:pPr>
            <w:r w:rsidRPr="00356289">
              <w:rPr>
                <w:sz w:val="20"/>
              </w:rPr>
              <w:t>Кр4-1</w:t>
            </w:r>
          </w:p>
          <w:p w:rsidR="00270339" w:rsidRPr="00356289" w:rsidRDefault="00270339" w:rsidP="00356289">
            <w:pPr>
              <w:tabs>
                <w:tab w:val="left" w:pos="2175"/>
              </w:tabs>
              <w:suppressAutoHyphens/>
              <w:spacing w:line="360" w:lineRule="auto"/>
              <w:jc w:val="both"/>
              <w:rPr>
                <w:sz w:val="20"/>
              </w:rPr>
            </w:pPr>
            <w:r w:rsidRPr="00356289">
              <w:rPr>
                <w:sz w:val="20"/>
              </w:rPr>
              <w:t>Кр3-1</w:t>
            </w:r>
          </w:p>
        </w:tc>
        <w:tc>
          <w:tcPr>
            <w:tcW w:w="395" w:type="pct"/>
          </w:tcPr>
          <w:p w:rsidR="00BB6B04" w:rsidRPr="00356289" w:rsidRDefault="00270339" w:rsidP="00356289">
            <w:pPr>
              <w:tabs>
                <w:tab w:val="left" w:pos="2175"/>
              </w:tabs>
              <w:suppressAutoHyphens/>
              <w:spacing w:line="360" w:lineRule="auto"/>
              <w:jc w:val="both"/>
              <w:rPr>
                <w:sz w:val="20"/>
              </w:rPr>
            </w:pPr>
            <w:r w:rsidRPr="00356289">
              <w:rPr>
                <w:sz w:val="20"/>
              </w:rPr>
              <w:t>0,1</w:t>
            </w:r>
          </w:p>
          <w:p w:rsidR="00270339" w:rsidRPr="00356289" w:rsidRDefault="00270339" w:rsidP="00356289">
            <w:pPr>
              <w:tabs>
                <w:tab w:val="left" w:pos="2175"/>
              </w:tabs>
              <w:suppressAutoHyphens/>
              <w:spacing w:line="360" w:lineRule="auto"/>
              <w:jc w:val="both"/>
              <w:rPr>
                <w:sz w:val="20"/>
              </w:rPr>
            </w:pPr>
            <w:r w:rsidRPr="00356289">
              <w:rPr>
                <w:sz w:val="20"/>
              </w:rPr>
              <w:t>0,1</w:t>
            </w:r>
          </w:p>
        </w:tc>
        <w:tc>
          <w:tcPr>
            <w:tcW w:w="513" w:type="pct"/>
          </w:tcPr>
          <w:p w:rsidR="00BB6B04" w:rsidRPr="00356289" w:rsidRDefault="00270339" w:rsidP="00356289">
            <w:pPr>
              <w:tabs>
                <w:tab w:val="left" w:pos="2175"/>
              </w:tabs>
              <w:suppressAutoHyphens/>
              <w:spacing w:line="360" w:lineRule="auto"/>
              <w:jc w:val="both"/>
              <w:rPr>
                <w:sz w:val="20"/>
              </w:rPr>
            </w:pPr>
            <w:r w:rsidRPr="00356289">
              <w:rPr>
                <w:sz w:val="20"/>
              </w:rPr>
              <w:t>-</w:t>
            </w:r>
          </w:p>
        </w:tc>
        <w:tc>
          <w:tcPr>
            <w:tcW w:w="395" w:type="pct"/>
          </w:tcPr>
          <w:p w:rsidR="00BB6B04" w:rsidRPr="00356289" w:rsidRDefault="00270339" w:rsidP="00356289">
            <w:pPr>
              <w:tabs>
                <w:tab w:val="left" w:pos="2175"/>
              </w:tabs>
              <w:suppressAutoHyphens/>
              <w:spacing w:line="360" w:lineRule="auto"/>
              <w:jc w:val="both"/>
              <w:rPr>
                <w:sz w:val="20"/>
              </w:rPr>
            </w:pPr>
            <w:r w:rsidRPr="00356289">
              <w:rPr>
                <w:sz w:val="20"/>
              </w:rPr>
              <w:t>0,042</w:t>
            </w:r>
          </w:p>
          <w:p w:rsidR="00270339" w:rsidRPr="00356289" w:rsidRDefault="00270339" w:rsidP="00356289">
            <w:pPr>
              <w:tabs>
                <w:tab w:val="left" w:pos="2175"/>
              </w:tabs>
              <w:suppressAutoHyphens/>
              <w:spacing w:line="360" w:lineRule="auto"/>
              <w:jc w:val="both"/>
              <w:rPr>
                <w:sz w:val="20"/>
              </w:rPr>
            </w:pPr>
            <w:r w:rsidRPr="00356289">
              <w:rPr>
                <w:sz w:val="20"/>
              </w:rPr>
              <w:t>0,042</w:t>
            </w:r>
          </w:p>
        </w:tc>
        <w:tc>
          <w:tcPr>
            <w:tcW w:w="513" w:type="pct"/>
          </w:tcPr>
          <w:p w:rsidR="00BB6B04" w:rsidRPr="00356289" w:rsidRDefault="00270339" w:rsidP="00356289">
            <w:pPr>
              <w:tabs>
                <w:tab w:val="left" w:pos="2175"/>
              </w:tabs>
              <w:suppressAutoHyphens/>
              <w:spacing w:line="360" w:lineRule="auto"/>
              <w:jc w:val="both"/>
              <w:rPr>
                <w:sz w:val="20"/>
              </w:rPr>
            </w:pPr>
            <w:r w:rsidRPr="00356289">
              <w:rPr>
                <w:sz w:val="20"/>
              </w:rPr>
              <w:t>-</w:t>
            </w:r>
          </w:p>
        </w:tc>
      </w:tr>
      <w:tr w:rsidR="00270339" w:rsidRPr="00356289" w:rsidTr="00356289">
        <w:trPr>
          <w:cantSplit/>
          <w:trHeight w:val="20"/>
        </w:trPr>
        <w:tc>
          <w:tcPr>
            <w:tcW w:w="296" w:type="pct"/>
            <w:tcBorders>
              <w:left w:val="nil"/>
              <w:bottom w:val="nil"/>
              <w:right w:val="nil"/>
            </w:tcBorders>
          </w:tcPr>
          <w:p w:rsidR="00270339" w:rsidRPr="00356289" w:rsidRDefault="00270339" w:rsidP="00356289">
            <w:pPr>
              <w:tabs>
                <w:tab w:val="left" w:pos="2175"/>
              </w:tabs>
              <w:suppressAutoHyphens/>
              <w:spacing w:line="360" w:lineRule="auto"/>
              <w:jc w:val="both"/>
              <w:rPr>
                <w:sz w:val="20"/>
              </w:rPr>
            </w:pPr>
          </w:p>
        </w:tc>
        <w:tc>
          <w:tcPr>
            <w:tcW w:w="825" w:type="pct"/>
            <w:tcBorders>
              <w:left w:val="nil"/>
              <w:bottom w:val="nil"/>
              <w:right w:val="nil"/>
            </w:tcBorders>
          </w:tcPr>
          <w:p w:rsidR="00270339" w:rsidRPr="00356289" w:rsidRDefault="00270339" w:rsidP="00356289">
            <w:pPr>
              <w:tabs>
                <w:tab w:val="left" w:pos="2175"/>
              </w:tabs>
              <w:suppressAutoHyphens/>
              <w:spacing w:line="360" w:lineRule="auto"/>
              <w:jc w:val="both"/>
              <w:rPr>
                <w:sz w:val="20"/>
              </w:rPr>
            </w:pPr>
          </w:p>
        </w:tc>
        <w:tc>
          <w:tcPr>
            <w:tcW w:w="469" w:type="pct"/>
            <w:tcBorders>
              <w:left w:val="nil"/>
              <w:bottom w:val="nil"/>
              <w:right w:val="nil"/>
            </w:tcBorders>
          </w:tcPr>
          <w:p w:rsidR="00270339" w:rsidRPr="00356289" w:rsidRDefault="00270339" w:rsidP="00356289">
            <w:pPr>
              <w:tabs>
                <w:tab w:val="left" w:pos="2175"/>
              </w:tabs>
              <w:suppressAutoHyphens/>
              <w:spacing w:line="360" w:lineRule="auto"/>
              <w:jc w:val="both"/>
              <w:rPr>
                <w:sz w:val="20"/>
              </w:rPr>
            </w:pPr>
          </w:p>
        </w:tc>
        <w:tc>
          <w:tcPr>
            <w:tcW w:w="371" w:type="pct"/>
            <w:tcBorders>
              <w:left w:val="nil"/>
              <w:bottom w:val="nil"/>
              <w:right w:val="nil"/>
            </w:tcBorders>
          </w:tcPr>
          <w:p w:rsidR="00270339" w:rsidRPr="00356289" w:rsidRDefault="00270339" w:rsidP="00356289">
            <w:pPr>
              <w:tabs>
                <w:tab w:val="left" w:pos="2175"/>
              </w:tabs>
              <w:suppressAutoHyphens/>
              <w:spacing w:line="360" w:lineRule="auto"/>
              <w:jc w:val="both"/>
              <w:rPr>
                <w:sz w:val="20"/>
              </w:rPr>
            </w:pPr>
          </w:p>
        </w:tc>
        <w:tc>
          <w:tcPr>
            <w:tcW w:w="562" w:type="pct"/>
            <w:tcBorders>
              <w:left w:val="nil"/>
              <w:bottom w:val="nil"/>
            </w:tcBorders>
          </w:tcPr>
          <w:p w:rsidR="00270339" w:rsidRPr="00356289" w:rsidRDefault="00270339" w:rsidP="00356289">
            <w:pPr>
              <w:tabs>
                <w:tab w:val="left" w:pos="2175"/>
              </w:tabs>
              <w:suppressAutoHyphens/>
              <w:spacing w:line="360" w:lineRule="auto"/>
              <w:jc w:val="both"/>
              <w:rPr>
                <w:sz w:val="20"/>
              </w:rPr>
            </w:pPr>
          </w:p>
        </w:tc>
        <w:tc>
          <w:tcPr>
            <w:tcW w:w="1056" w:type="pct"/>
            <w:gridSpan w:val="2"/>
          </w:tcPr>
          <w:p w:rsidR="00270339" w:rsidRPr="00356289" w:rsidRDefault="00270339" w:rsidP="00356289">
            <w:pPr>
              <w:tabs>
                <w:tab w:val="left" w:pos="2175"/>
              </w:tabs>
              <w:suppressAutoHyphens/>
              <w:spacing w:line="360" w:lineRule="auto"/>
              <w:jc w:val="both"/>
              <w:rPr>
                <w:sz w:val="20"/>
              </w:rPr>
            </w:pPr>
            <w:r w:rsidRPr="00356289">
              <w:rPr>
                <w:sz w:val="20"/>
              </w:rPr>
              <w:t>Всего по п.2</w:t>
            </w:r>
          </w:p>
        </w:tc>
        <w:tc>
          <w:tcPr>
            <w:tcW w:w="513" w:type="pct"/>
          </w:tcPr>
          <w:p w:rsidR="00270339" w:rsidRPr="00356289" w:rsidRDefault="00270339" w:rsidP="00356289">
            <w:pPr>
              <w:tabs>
                <w:tab w:val="left" w:pos="2175"/>
              </w:tabs>
              <w:suppressAutoHyphens/>
              <w:spacing w:line="360" w:lineRule="auto"/>
              <w:jc w:val="both"/>
              <w:rPr>
                <w:sz w:val="20"/>
              </w:rPr>
            </w:pPr>
          </w:p>
        </w:tc>
        <w:tc>
          <w:tcPr>
            <w:tcW w:w="395" w:type="pct"/>
          </w:tcPr>
          <w:p w:rsidR="00270339" w:rsidRPr="00356289" w:rsidRDefault="001F04D2" w:rsidP="00356289">
            <w:pPr>
              <w:tabs>
                <w:tab w:val="left" w:pos="2175"/>
              </w:tabs>
              <w:suppressAutoHyphens/>
              <w:spacing w:line="360" w:lineRule="auto"/>
              <w:jc w:val="both"/>
              <w:rPr>
                <w:sz w:val="20"/>
              </w:rPr>
            </w:pPr>
            <w:r w:rsidRPr="00356289">
              <w:rPr>
                <w:sz w:val="20"/>
              </w:rPr>
              <w:t>1</w:t>
            </w:r>
            <w:r w:rsidR="002D2A92" w:rsidRPr="00356289">
              <w:rPr>
                <w:sz w:val="20"/>
              </w:rPr>
              <w:t>25,12</w:t>
            </w:r>
          </w:p>
        </w:tc>
        <w:tc>
          <w:tcPr>
            <w:tcW w:w="513" w:type="pct"/>
          </w:tcPr>
          <w:p w:rsidR="00270339" w:rsidRPr="00356289" w:rsidRDefault="002D2A92" w:rsidP="00356289">
            <w:pPr>
              <w:tabs>
                <w:tab w:val="left" w:pos="2175"/>
              </w:tabs>
              <w:suppressAutoHyphens/>
              <w:spacing w:line="360" w:lineRule="auto"/>
              <w:jc w:val="both"/>
              <w:rPr>
                <w:sz w:val="20"/>
              </w:rPr>
            </w:pPr>
            <w:r w:rsidRPr="00356289">
              <w:rPr>
                <w:sz w:val="20"/>
              </w:rPr>
              <w:t>23,69</w:t>
            </w:r>
          </w:p>
        </w:tc>
      </w:tr>
      <w:tr w:rsidR="00270339" w:rsidRPr="00356289" w:rsidTr="00356289">
        <w:trPr>
          <w:cantSplit/>
          <w:trHeight w:val="20"/>
        </w:trPr>
        <w:tc>
          <w:tcPr>
            <w:tcW w:w="296" w:type="pct"/>
            <w:tcBorders>
              <w:top w:val="nil"/>
              <w:left w:val="nil"/>
              <w:bottom w:val="nil"/>
              <w:right w:val="nil"/>
            </w:tcBorders>
          </w:tcPr>
          <w:p w:rsidR="00270339" w:rsidRPr="00356289" w:rsidRDefault="00270339" w:rsidP="00356289">
            <w:pPr>
              <w:tabs>
                <w:tab w:val="left" w:pos="2175"/>
              </w:tabs>
              <w:suppressAutoHyphens/>
              <w:spacing w:line="360" w:lineRule="auto"/>
              <w:jc w:val="both"/>
              <w:rPr>
                <w:sz w:val="20"/>
              </w:rPr>
            </w:pPr>
          </w:p>
        </w:tc>
        <w:tc>
          <w:tcPr>
            <w:tcW w:w="825" w:type="pct"/>
            <w:tcBorders>
              <w:top w:val="nil"/>
              <w:left w:val="nil"/>
              <w:bottom w:val="nil"/>
              <w:right w:val="nil"/>
            </w:tcBorders>
          </w:tcPr>
          <w:p w:rsidR="00270339" w:rsidRPr="00356289" w:rsidRDefault="00270339" w:rsidP="00356289">
            <w:pPr>
              <w:tabs>
                <w:tab w:val="left" w:pos="2175"/>
              </w:tabs>
              <w:suppressAutoHyphens/>
              <w:spacing w:line="360" w:lineRule="auto"/>
              <w:jc w:val="both"/>
              <w:rPr>
                <w:sz w:val="20"/>
              </w:rPr>
            </w:pPr>
          </w:p>
        </w:tc>
        <w:tc>
          <w:tcPr>
            <w:tcW w:w="469" w:type="pct"/>
            <w:tcBorders>
              <w:top w:val="nil"/>
              <w:left w:val="nil"/>
              <w:bottom w:val="nil"/>
              <w:right w:val="nil"/>
            </w:tcBorders>
          </w:tcPr>
          <w:p w:rsidR="00270339" w:rsidRPr="00356289" w:rsidRDefault="00270339" w:rsidP="00356289">
            <w:pPr>
              <w:tabs>
                <w:tab w:val="left" w:pos="2175"/>
              </w:tabs>
              <w:suppressAutoHyphens/>
              <w:spacing w:line="360" w:lineRule="auto"/>
              <w:jc w:val="both"/>
              <w:rPr>
                <w:sz w:val="20"/>
              </w:rPr>
            </w:pPr>
          </w:p>
        </w:tc>
        <w:tc>
          <w:tcPr>
            <w:tcW w:w="371" w:type="pct"/>
            <w:tcBorders>
              <w:top w:val="nil"/>
              <w:left w:val="nil"/>
              <w:bottom w:val="nil"/>
              <w:right w:val="nil"/>
            </w:tcBorders>
          </w:tcPr>
          <w:p w:rsidR="002D2A92" w:rsidRPr="00356289" w:rsidRDefault="002D2A92" w:rsidP="00356289">
            <w:pPr>
              <w:tabs>
                <w:tab w:val="left" w:pos="2175"/>
              </w:tabs>
              <w:suppressAutoHyphens/>
              <w:spacing w:line="360" w:lineRule="auto"/>
              <w:jc w:val="both"/>
              <w:rPr>
                <w:sz w:val="20"/>
              </w:rPr>
            </w:pPr>
          </w:p>
        </w:tc>
        <w:tc>
          <w:tcPr>
            <w:tcW w:w="562" w:type="pct"/>
            <w:tcBorders>
              <w:top w:val="nil"/>
              <w:left w:val="nil"/>
              <w:bottom w:val="nil"/>
            </w:tcBorders>
          </w:tcPr>
          <w:p w:rsidR="00270339" w:rsidRPr="00356289" w:rsidRDefault="00270339" w:rsidP="00356289">
            <w:pPr>
              <w:tabs>
                <w:tab w:val="left" w:pos="2175"/>
              </w:tabs>
              <w:suppressAutoHyphens/>
              <w:spacing w:line="360" w:lineRule="auto"/>
              <w:jc w:val="both"/>
              <w:rPr>
                <w:sz w:val="20"/>
              </w:rPr>
            </w:pPr>
          </w:p>
        </w:tc>
        <w:tc>
          <w:tcPr>
            <w:tcW w:w="1056" w:type="pct"/>
            <w:gridSpan w:val="2"/>
          </w:tcPr>
          <w:p w:rsidR="00270339" w:rsidRPr="00356289" w:rsidRDefault="00270339" w:rsidP="00356289">
            <w:pPr>
              <w:tabs>
                <w:tab w:val="left" w:pos="2175"/>
              </w:tabs>
              <w:suppressAutoHyphens/>
              <w:spacing w:line="360" w:lineRule="auto"/>
              <w:jc w:val="both"/>
              <w:rPr>
                <w:sz w:val="20"/>
              </w:rPr>
            </w:pPr>
            <w:r w:rsidRPr="00356289">
              <w:rPr>
                <w:sz w:val="20"/>
              </w:rPr>
              <w:t>Итого</w:t>
            </w:r>
          </w:p>
        </w:tc>
        <w:tc>
          <w:tcPr>
            <w:tcW w:w="513" w:type="pct"/>
          </w:tcPr>
          <w:p w:rsidR="00270339" w:rsidRPr="00356289" w:rsidRDefault="00270339" w:rsidP="00356289">
            <w:pPr>
              <w:tabs>
                <w:tab w:val="left" w:pos="2175"/>
              </w:tabs>
              <w:suppressAutoHyphens/>
              <w:spacing w:line="360" w:lineRule="auto"/>
              <w:jc w:val="both"/>
              <w:rPr>
                <w:sz w:val="20"/>
              </w:rPr>
            </w:pPr>
          </w:p>
        </w:tc>
        <w:tc>
          <w:tcPr>
            <w:tcW w:w="395" w:type="pct"/>
          </w:tcPr>
          <w:p w:rsidR="00270339" w:rsidRPr="00356289" w:rsidRDefault="002D2A92" w:rsidP="00356289">
            <w:pPr>
              <w:tabs>
                <w:tab w:val="left" w:pos="2175"/>
              </w:tabs>
              <w:suppressAutoHyphens/>
              <w:spacing w:line="360" w:lineRule="auto"/>
              <w:jc w:val="both"/>
              <w:rPr>
                <w:sz w:val="20"/>
                <w:szCs w:val="20"/>
              </w:rPr>
            </w:pPr>
            <w:r w:rsidRPr="00356289">
              <w:rPr>
                <w:sz w:val="20"/>
                <w:szCs w:val="20"/>
              </w:rPr>
              <w:t>1</w:t>
            </w:r>
            <w:r w:rsidR="00254BE5" w:rsidRPr="00356289">
              <w:rPr>
                <w:sz w:val="20"/>
                <w:szCs w:val="20"/>
              </w:rPr>
              <w:t>370,81</w:t>
            </w:r>
          </w:p>
        </w:tc>
        <w:tc>
          <w:tcPr>
            <w:tcW w:w="513" w:type="pct"/>
          </w:tcPr>
          <w:p w:rsidR="00270339" w:rsidRPr="00356289" w:rsidRDefault="001F04D2" w:rsidP="00356289">
            <w:pPr>
              <w:tabs>
                <w:tab w:val="left" w:pos="2175"/>
              </w:tabs>
              <w:suppressAutoHyphens/>
              <w:spacing w:line="360" w:lineRule="auto"/>
              <w:jc w:val="both"/>
              <w:rPr>
                <w:sz w:val="20"/>
              </w:rPr>
            </w:pPr>
            <w:r w:rsidRPr="00356289">
              <w:rPr>
                <w:sz w:val="20"/>
              </w:rPr>
              <w:t>2</w:t>
            </w:r>
            <w:r w:rsidR="002D2A92" w:rsidRPr="00356289">
              <w:rPr>
                <w:sz w:val="20"/>
              </w:rPr>
              <w:t>00,89</w:t>
            </w:r>
          </w:p>
        </w:tc>
      </w:tr>
    </w:tbl>
    <w:p w:rsidR="00356289" w:rsidRDefault="00356289" w:rsidP="00356289">
      <w:pPr>
        <w:tabs>
          <w:tab w:val="left" w:pos="1875"/>
        </w:tabs>
        <w:suppressAutoHyphens/>
        <w:spacing w:line="360" w:lineRule="auto"/>
        <w:ind w:firstLine="709"/>
        <w:jc w:val="both"/>
        <w:rPr>
          <w:sz w:val="28"/>
          <w:szCs w:val="28"/>
          <w:lang w:val="en-US"/>
        </w:rPr>
      </w:pPr>
    </w:p>
    <w:p w:rsidR="00E30F87" w:rsidRPr="00356289" w:rsidRDefault="00E30F87" w:rsidP="00356289">
      <w:pPr>
        <w:tabs>
          <w:tab w:val="left" w:pos="1875"/>
        </w:tabs>
        <w:suppressAutoHyphens/>
        <w:spacing w:line="360" w:lineRule="auto"/>
        <w:ind w:firstLine="709"/>
        <w:jc w:val="both"/>
        <w:rPr>
          <w:b/>
          <w:sz w:val="28"/>
          <w:szCs w:val="28"/>
        </w:rPr>
      </w:pPr>
      <w:r w:rsidRPr="00356289">
        <w:rPr>
          <w:b/>
          <w:sz w:val="28"/>
          <w:szCs w:val="28"/>
        </w:rPr>
        <w:t>8</w:t>
      </w:r>
      <w:r w:rsidR="00AC7A5A" w:rsidRPr="00356289">
        <w:rPr>
          <w:b/>
          <w:sz w:val="28"/>
          <w:szCs w:val="28"/>
        </w:rPr>
        <w:t>.</w:t>
      </w:r>
      <w:r w:rsidRPr="00356289">
        <w:rPr>
          <w:b/>
          <w:sz w:val="28"/>
          <w:szCs w:val="28"/>
        </w:rPr>
        <w:t xml:space="preserve"> Определение состава бригады</w:t>
      </w:r>
    </w:p>
    <w:p w:rsidR="00356289" w:rsidRDefault="00356289" w:rsidP="00356289">
      <w:pPr>
        <w:tabs>
          <w:tab w:val="left" w:pos="1875"/>
        </w:tabs>
        <w:suppressAutoHyphens/>
        <w:spacing w:line="360" w:lineRule="auto"/>
        <w:ind w:firstLine="709"/>
        <w:jc w:val="both"/>
        <w:rPr>
          <w:sz w:val="28"/>
          <w:szCs w:val="28"/>
        </w:rPr>
      </w:pPr>
    </w:p>
    <w:p w:rsidR="00E30F87" w:rsidRPr="00356289" w:rsidRDefault="00E30F87" w:rsidP="00356289">
      <w:pPr>
        <w:suppressAutoHyphens/>
        <w:spacing w:line="360" w:lineRule="auto"/>
        <w:ind w:firstLine="709"/>
        <w:jc w:val="both"/>
        <w:rPr>
          <w:sz w:val="28"/>
          <w:szCs w:val="28"/>
        </w:rPr>
      </w:pPr>
      <w:r w:rsidRPr="00356289">
        <w:rPr>
          <w:sz w:val="28"/>
          <w:szCs w:val="28"/>
        </w:rPr>
        <w:t>Состав бригады подобран в табличной форме (Таблицы №5, 6, 7). Данные для расчета берутся из таблицы №4. Важным критерием при выборе бригады является работа машиниста, определяющая длительность процесса монтажа.</w:t>
      </w:r>
    </w:p>
    <w:p w:rsidR="00E30F87" w:rsidRPr="00356289" w:rsidRDefault="00E30F87" w:rsidP="00356289">
      <w:pPr>
        <w:tabs>
          <w:tab w:val="left" w:pos="1875"/>
        </w:tabs>
        <w:suppressAutoHyphens/>
        <w:spacing w:line="360" w:lineRule="auto"/>
        <w:ind w:firstLine="709"/>
        <w:jc w:val="both"/>
        <w:rPr>
          <w:sz w:val="28"/>
          <w:szCs w:val="28"/>
        </w:rPr>
      </w:pPr>
    </w:p>
    <w:p w:rsidR="00356289" w:rsidRDefault="00356289" w:rsidP="00356289">
      <w:pPr>
        <w:tabs>
          <w:tab w:val="left" w:pos="1875"/>
        </w:tabs>
        <w:suppressAutoHyphens/>
        <w:spacing w:line="360" w:lineRule="auto"/>
        <w:ind w:firstLine="709"/>
        <w:jc w:val="both"/>
        <w:rPr>
          <w:sz w:val="28"/>
          <w:szCs w:val="28"/>
        </w:rPr>
      </w:pPr>
      <w:r w:rsidRPr="00356289">
        <w:rPr>
          <w:sz w:val="28"/>
          <w:szCs w:val="28"/>
        </w:rPr>
        <w:t xml:space="preserve">Таблица №5. </w:t>
      </w:r>
      <w:r w:rsidR="00E30F87" w:rsidRPr="00356289">
        <w:rPr>
          <w:sz w:val="28"/>
          <w:szCs w:val="28"/>
        </w:rPr>
        <w:t>Распределение трудоемкости по разрядам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612"/>
        <w:gridCol w:w="6303"/>
        <w:gridCol w:w="916"/>
        <w:gridCol w:w="824"/>
      </w:tblGrid>
      <w:tr w:rsidR="00E30F87" w:rsidRPr="00356289" w:rsidTr="00356289">
        <w:tc>
          <w:tcPr>
            <w:tcW w:w="903" w:type="pct"/>
          </w:tcPr>
          <w:p w:rsidR="00E30F87" w:rsidRPr="00356289" w:rsidRDefault="00E30F87" w:rsidP="00356289">
            <w:pPr>
              <w:tabs>
                <w:tab w:val="left" w:pos="1875"/>
              </w:tabs>
              <w:suppressAutoHyphens/>
              <w:spacing w:line="360" w:lineRule="auto"/>
              <w:jc w:val="both"/>
              <w:rPr>
                <w:sz w:val="20"/>
              </w:rPr>
            </w:pPr>
            <w:r w:rsidRPr="00356289">
              <w:rPr>
                <w:sz w:val="20"/>
              </w:rPr>
              <w:t>Профессия</w:t>
            </w:r>
          </w:p>
        </w:tc>
        <w:tc>
          <w:tcPr>
            <w:tcW w:w="564" w:type="pct"/>
          </w:tcPr>
          <w:p w:rsidR="00E30F87" w:rsidRPr="00356289" w:rsidRDefault="00E30F87" w:rsidP="00356289">
            <w:pPr>
              <w:tabs>
                <w:tab w:val="left" w:pos="1875"/>
              </w:tabs>
              <w:suppressAutoHyphens/>
              <w:spacing w:line="360" w:lineRule="auto"/>
              <w:jc w:val="both"/>
              <w:rPr>
                <w:sz w:val="20"/>
              </w:rPr>
            </w:pPr>
            <w:r w:rsidRPr="00356289">
              <w:rPr>
                <w:sz w:val="20"/>
              </w:rPr>
              <w:t>Разряд</w:t>
            </w:r>
          </w:p>
        </w:tc>
        <w:tc>
          <w:tcPr>
            <w:tcW w:w="1483" w:type="pct"/>
          </w:tcPr>
          <w:p w:rsidR="00E30F87" w:rsidRPr="00356289" w:rsidRDefault="00E30F87" w:rsidP="00356289">
            <w:pPr>
              <w:tabs>
                <w:tab w:val="left" w:pos="1875"/>
              </w:tabs>
              <w:suppressAutoHyphens/>
              <w:spacing w:line="360" w:lineRule="auto"/>
              <w:jc w:val="both"/>
              <w:rPr>
                <w:sz w:val="20"/>
              </w:rPr>
            </w:pPr>
            <w:r w:rsidRPr="00356289">
              <w:rPr>
                <w:sz w:val="20"/>
              </w:rPr>
              <w:t>Ежедневное участие в работе</w:t>
            </w:r>
          </w:p>
        </w:tc>
        <w:tc>
          <w:tcPr>
            <w:tcW w:w="1150" w:type="pct"/>
          </w:tcPr>
          <w:p w:rsidR="00E30F87" w:rsidRPr="00356289" w:rsidRDefault="00E30F87" w:rsidP="00356289">
            <w:pPr>
              <w:tabs>
                <w:tab w:val="left" w:pos="1875"/>
              </w:tabs>
              <w:suppressAutoHyphens/>
              <w:spacing w:line="360" w:lineRule="auto"/>
              <w:jc w:val="both"/>
              <w:rPr>
                <w:sz w:val="20"/>
              </w:rPr>
            </w:pPr>
            <w:r w:rsidRPr="00356289">
              <w:rPr>
                <w:sz w:val="20"/>
              </w:rPr>
              <w:t>Расчетный состав бригады</w:t>
            </w:r>
          </w:p>
        </w:tc>
        <w:tc>
          <w:tcPr>
            <w:tcW w:w="900" w:type="pct"/>
          </w:tcPr>
          <w:p w:rsidR="00E30F87" w:rsidRPr="00356289" w:rsidRDefault="00E30F87" w:rsidP="00356289">
            <w:pPr>
              <w:tabs>
                <w:tab w:val="left" w:pos="1875"/>
              </w:tabs>
              <w:suppressAutoHyphens/>
              <w:spacing w:line="360" w:lineRule="auto"/>
              <w:jc w:val="both"/>
              <w:rPr>
                <w:sz w:val="20"/>
              </w:rPr>
            </w:pPr>
            <w:r w:rsidRPr="00356289">
              <w:rPr>
                <w:sz w:val="20"/>
              </w:rPr>
              <w:t>Принятый состав бригады</w:t>
            </w:r>
          </w:p>
        </w:tc>
      </w:tr>
      <w:tr w:rsidR="00E30F87" w:rsidRPr="00356289" w:rsidTr="00356289">
        <w:tc>
          <w:tcPr>
            <w:tcW w:w="903" w:type="pct"/>
          </w:tcPr>
          <w:p w:rsidR="00E30F87" w:rsidRPr="00356289" w:rsidRDefault="00E30F87" w:rsidP="00356289">
            <w:pPr>
              <w:tabs>
                <w:tab w:val="left" w:pos="1875"/>
              </w:tabs>
              <w:suppressAutoHyphens/>
              <w:spacing w:line="360" w:lineRule="auto"/>
              <w:jc w:val="both"/>
              <w:rPr>
                <w:sz w:val="20"/>
              </w:rPr>
            </w:pPr>
            <w:r w:rsidRPr="00356289">
              <w:rPr>
                <w:sz w:val="20"/>
              </w:rPr>
              <w:t>Монтажник</w:t>
            </w:r>
          </w:p>
        </w:tc>
        <w:tc>
          <w:tcPr>
            <w:tcW w:w="564" w:type="pct"/>
          </w:tcPr>
          <w:p w:rsidR="00E30F87" w:rsidRPr="00356289" w:rsidRDefault="00E30F87" w:rsidP="00356289">
            <w:pPr>
              <w:tabs>
                <w:tab w:val="left" w:pos="1875"/>
              </w:tabs>
              <w:suppressAutoHyphens/>
              <w:spacing w:line="360" w:lineRule="auto"/>
              <w:jc w:val="both"/>
              <w:rPr>
                <w:sz w:val="20"/>
              </w:rPr>
            </w:pPr>
            <w:r w:rsidRPr="00356289">
              <w:rPr>
                <w:sz w:val="20"/>
              </w:rPr>
              <w:t>5</w:t>
            </w:r>
          </w:p>
        </w:tc>
        <w:tc>
          <w:tcPr>
            <w:tcW w:w="1483" w:type="pct"/>
          </w:tcPr>
          <w:p w:rsidR="00E30F87" w:rsidRPr="00356289" w:rsidRDefault="00C22535" w:rsidP="00356289">
            <w:pPr>
              <w:tabs>
                <w:tab w:val="left" w:pos="1875"/>
              </w:tabs>
              <w:suppressAutoHyphens/>
              <w:spacing w:line="360" w:lineRule="auto"/>
              <w:jc w:val="both"/>
              <w:rPr>
                <w:sz w:val="20"/>
              </w:rPr>
            </w:pPr>
            <w:r w:rsidRPr="00356289">
              <w:rPr>
                <w:sz w:val="20"/>
              </w:rPr>
              <w:t>165+35,2</w:t>
            </w:r>
            <w:r w:rsidR="00481F47" w:rsidRPr="00356289">
              <w:rPr>
                <w:sz w:val="20"/>
              </w:rPr>
              <w:t>=200,2</w:t>
            </w:r>
          </w:p>
        </w:tc>
        <w:tc>
          <w:tcPr>
            <w:tcW w:w="1150" w:type="pct"/>
          </w:tcPr>
          <w:p w:rsidR="00E30F87" w:rsidRPr="00356289" w:rsidRDefault="00FE21A2" w:rsidP="00356289">
            <w:pPr>
              <w:tabs>
                <w:tab w:val="left" w:pos="1875"/>
              </w:tabs>
              <w:suppressAutoHyphens/>
              <w:spacing w:line="360" w:lineRule="auto"/>
              <w:jc w:val="both"/>
              <w:rPr>
                <w:sz w:val="20"/>
              </w:rPr>
            </w:pPr>
            <w:r w:rsidRPr="00356289">
              <w:rPr>
                <w:sz w:val="20"/>
              </w:rPr>
              <w:t>200,2 / 254,33=0,79</w:t>
            </w:r>
          </w:p>
        </w:tc>
        <w:tc>
          <w:tcPr>
            <w:tcW w:w="900" w:type="pct"/>
          </w:tcPr>
          <w:p w:rsidR="00E30F87" w:rsidRPr="00356289" w:rsidRDefault="00FE21A2" w:rsidP="00356289">
            <w:pPr>
              <w:tabs>
                <w:tab w:val="left" w:pos="1875"/>
              </w:tabs>
              <w:suppressAutoHyphens/>
              <w:spacing w:line="360" w:lineRule="auto"/>
              <w:jc w:val="both"/>
              <w:rPr>
                <w:sz w:val="20"/>
              </w:rPr>
            </w:pPr>
            <w:r w:rsidRPr="00356289">
              <w:rPr>
                <w:sz w:val="20"/>
              </w:rPr>
              <w:t>1</w:t>
            </w:r>
          </w:p>
        </w:tc>
      </w:tr>
      <w:tr w:rsidR="00E30F87" w:rsidRPr="00356289" w:rsidTr="00356289">
        <w:tc>
          <w:tcPr>
            <w:tcW w:w="903" w:type="pct"/>
          </w:tcPr>
          <w:p w:rsidR="00E30F87" w:rsidRPr="00356289" w:rsidRDefault="00E30F87" w:rsidP="00356289">
            <w:pPr>
              <w:tabs>
                <w:tab w:val="left" w:pos="1875"/>
              </w:tabs>
              <w:suppressAutoHyphens/>
              <w:spacing w:line="360" w:lineRule="auto"/>
              <w:jc w:val="both"/>
              <w:rPr>
                <w:sz w:val="20"/>
              </w:rPr>
            </w:pPr>
            <w:r w:rsidRPr="00356289">
              <w:rPr>
                <w:sz w:val="20"/>
              </w:rPr>
              <w:t>Монтажник</w:t>
            </w:r>
          </w:p>
        </w:tc>
        <w:tc>
          <w:tcPr>
            <w:tcW w:w="564" w:type="pct"/>
          </w:tcPr>
          <w:p w:rsidR="00E30F87" w:rsidRPr="00356289" w:rsidRDefault="00E30F87" w:rsidP="00356289">
            <w:pPr>
              <w:tabs>
                <w:tab w:val="left" w:pos="1875"/>
              </w:tabs>
              <w:suppressAutoHyphens/>
              <w:spacing w:line="360" w:lineRule="auto"/>
              <w:jc w:val="both"/>
              <w:rPr>
                <w:sz w:val="20"/>
              </w:rPr>
            </w:pPr>
            <w:r w:rsidRPr="00356289">
              <w:rPr>
                <w:sz w:val="20"/>
              </w:rPr>
              <w:t>4</w:t>
            </w:r>
          </w:p>
        </w:tc>
        <w:tc>
          <w:tcPr>
            <w:tcW w:w="1483" w:type="pct"/>
          </w:tcPr>
          <w:p w:rsidR="00E30F87" w:rsidRPr="00356289" w:rsidRDefault="00C22535" w:rsidP="00356289">
            <w:pPr>
              <w:tabs>
                <w:tab w:val="left" w:pos="1875"/>
              </w:tabs>
              <w:suppressAutoHyphens/>
              <w:spacing w:line="360" w:lineRule="auto"/>
              <w:jc w:val="both"/>
              <w:rPr>
                <w:sz w:val="20"/>
              </w:rPr>
            </w:pPr>
            <w:r w:rsidRPr="00356289">
              <w:rPr>
                <w:sz w:val="20"/>
              </w:rPr>
              <w:t>165+35,2+</w:t>
            </w:r>
            <w:r w:rsidR="0066025F" w:rsidRPr="00356289">
              <w:rPr>
                <w:sz w:val="20"/>
              </w:rPr>
              <w:t>48,1+8,33+13,22+236,54+23,2+19,34+76,56+24,41+9,15+4,07+1,88+51,48+</w:t>
            </w:r>
            <w:r w:rsidR="00481F47" w:rsidRPr="00356289">
              <w:rPr>
                <w:sz w:val="20"/>
              </w:rPr>
              <w:t>5,184+0,042=721,71</w:t>
            </w:r>
          </w:p>
        </w:tc>
        <w:tc>
          <w:tcPr>
            <w:tcW w:w="1150" w:type="pct"/>
          </w:tcPr>
          <w:p w:rsidR="00E30F87" w:rsidRPr="00356289" w:rsidRDefault="00FE21A2" w:rsidP="00356289">
            <w:pPr>
              <w:tabs>
                <w:tab w:val="left" w:pos="1875"/>
              </w:tabs>
              <w:suppressAutoHyphens/>
              <w:spacing w:line="360" w:lineRule="auto"/>
              <w:jc w:val="both"/>
              <w:rPr>
                <w:sz w:val="20"/>
              </w:rPr>
            </w:pPr>
            <w:r w:rsidRPr="00356289">
              <w:rPr>
                <w:sz w:val="20"/>
              </w:rPr>
              <w:t>721,71 / 254,33=2,84</w:t>
            </w:r>
          </w:p>
        </w:tc>
        <w:tc>
          <w:tcPr>
            <w:tcW w:w="900" w:type="pct"/>
          </w:tcPr>
          <w:p w:rsidR="00E30F87" w:rsidRPr="00356289" w:rsidRDefault="0068039B" w:rsidP="00356289">
            <w:pPr>
              <w:tabs>
                <w:tab w:val="left" w:pos="1875"/>
              </w:tabs>
              <w:suppressAutoHyphens/>
              <w:spacing w:line="360" w:lineRule="auto"/>
              <w:jc w:val="both"/>
              <w:rPr>
                <w:sz w:val="20"/>
              </w:rPr>
            </w:pPr>
            <w:r w:rsidRPr="00356289">
              <w:rPr>
                <w:sz w:val="20"/>
              </w:rPr>
              <w:t>2</w:t>
            </w:r>
          </w:p>
        </w:tc>
      </w:tr>
      <w:tr w:rsidR="00E30F87" w:rsidRPr="00356289" w:rsidTr="00356289">
        <w:tc>
          <w:tcPr>
            <w:tcW w:w="903" w:type="pct"/>
          </w:tcPr>
          <w:p w:rsidR="00E30F87" w:rsidRPr="00356289" w:rsidRDefault="00E30F87" w:rsidP="00356289">
            <w:pPr>
              <w:tabs>
                <w:tab w:val="left" w:pos="1875"/>
              </w:tabs>
              <w:suppressAutoHyphens/>
              <w:spacing w:line="360" w:lineRule="auto"/>
              <w:jc w:val="both"/>
              <w:rPr>
                <w:sz w:val="20"/>
              </w:rPr>
            </w:pPr>
            <w:r w:rsidRPr="00356289">
              <w:rPr>
                <w:sz w:val="20"/>
              </w:rPr>
              <w:t>Монтажник</w:t>
            </w:r>
          </w:p>
        </w:tc>
        <w:tc>
          <w:tcPr>
            <w:tcW w:w="564" w:type="pct"/>
          </w:tcPr>
          <w:p w:rsidR="00E30F87" w:rsidRPr="00356289" w:rsidRDefault="00E30F87" w:rsidP="00356289">
            <w:pPr>
              <w:tabs>
                <w:tab w:val="left" w:pos="1875"/>
              </w:tabs>
              <w:suppressAutoHyphens/>
              <w:spacing w:line="360" w:lineRule="auto"/>
              <w:jc w:val="both"/>
              <w:rPr>
                <w:sz w:val="20"/>
              </w:rPr>
            </w:pPr>
            <w:r w:rsidRPr="00356289">
              <w:rPr>
                <w:sz w:val="20"/>
              </w:rPr>
              <w:t>3</w:t>
            </w:r>
          </w:p>
        </w:tc>
        <w:tc>
          <w:tcPr>
            <w:tcW w:w="1483" w:type="pct"/>
          </w:tcPr>
          <w:p w:rsidR="00E30F87" w:rsidRPr="00356289" w:rsidRDefault="00C22535" w:rsidP="00356289">
            <w:pPr>
              <w:tabs>
                <w:tab w:val="left" w:pos="1875"/>
              </w:tabs>
              <w:suppressAutoHyphens/>
              <w:spacing w:line="360" w:lineRule="auto"/>
              <w:jc w:val="both"/>
              <w:rPr>
                <w:sz w:val="20"/>
              </w:rPr>
            </w:pPr>
            <w:r w:rsidRPr="00356289">
              <w:rPr>
                <w:sz w:val="20"/>
              </w:rPr>
              <w:t>165+35,2+</w:t>
            </w:r>
            <w:r w:rsidR="0066025F" w:rsidRPr="00356289">
              <w:rPr>
                <w:sz w:val="20"/>
              </w:rPr>
              <w:t>8,33+13,22+23,2+19,34+76,56+4,07+1,88+</w:t>
            </w:r>
            <w:r w:rsidR="00481F47" w:rsidRPr="00356289">
              <w:rPr>
                <w:sz w:val="20"/>
              </w:rPr>
              <w:t>0,042=346,84</w:t>
            </w:r>
          </w:p>
        </w:tc>
        <w:tc>
          <w:tcPr>
            <w:tcW w:w="1150" w:type="pct"/>
          </w:tcPr>
          <w:p w:rsidR="00E30F87" w:rsidRPr="00356289" w:rsidRDefault="00FE21A2" w:rsidP="00356289">
            <w:pPr>
              <w:tabs>
                <w:tab w:val="left" w:pos="1875"/>
              </w:tabs>
              <w:suppressAutoHyphens/>
              <w:spacing w:line="360" w:lineRule="auto"/>
              <w:jc w:val="both"/>
              <w:rPr>
                <w:sz w:val="20"/>
              </w:rPr>
            </w:pPr>
            <w:r w:rsidRPr="00356289">
              <w:rPr>
                <w:sz w:val="20"/>
              </w:rPr>
              <w:t>346,84 / 254,33=1,36</w:t>
            </w:r>
          </w:p>
        </w:tc>
        <w:tc>
          <w:tcPr>
            <w:tcW w:w="900" w:type="pct"/>
          </w:tcPr>
          <w:p w:rsidR="00E30F87" w:rsidRPr="00356289" w:rsidRDefault="0068039B" w:rsidP="00356289">
            <w:pPr>
              <w:tabs>
                <w:tab w:val="left" w:pos="1875"/>
              </w:tabs>
              <w:suppressAutoHyphens/>
              <w:spacing w:line="360" w:lineRule="auto"/>
              <w:jc w:val="both"/>
              <w:rPr>
                <w:sz w:val="20"/>
              </w:rPr>
            </w:pPr>
            <w:r w:rsidRPr="00356289">
              <w:rPr>
                <w:sz w:val="20"/>
              </w:rPr>
              <w:t>2</w:t>
            </w:r>
          </w:p>
        </w:tc>
      </w:tr>
      <w:tr w:rsidR="00E30F87" w:rsidRPr="00356289" w:rsidTr="00356289">
        <w:tc>
          <w:tcPr>
            <w:tcW w:w="903" w:type="pct"/>
          </w:tcPr>
          <w:p w:rsidR="00E30F87" w:rsidRPr="00356289" w:rsidRDefault="005D7482" w:rsidP="00356289">
            <w:pPr>
              <w:tabs>
                <w:tab w:val="left" w:pos="1875"/>
              </w:tabs>
              <w:suppressAutoHyphens/>
              <w:spacing w:line="360" w:lineRule="auto"/>
              <w:jc w:val="both"/>
              <w:rPr>
                <w:sz w:val="20"/>
              </w:rPr>
            </w:pPr>
            <w:r w:rsidRPr="00356289">
              <w:rPr>
                <w:sz w:val="20"/>
              </w:rPr>
              <w:t>Монтажни</w:t>
            </w:r>
            <w:r w:rsidR="00E30F87" w:rsidRPr="00356289">
              <w:rPr>
                <w:sz w:val="20"/>
              </w:rPr>
              <w:t>к</w:t>
            </w:r>
          </w:p>
        </w:tc>
        <w:tc>
          <w:tcPr>
            <w:tcW w:w="564" w:type="pct"/>
          </w:tcPr>
          <w:p w:rsidR="00E30F87" w:rsidRPr="00356289" w:rsidRDefault="00E30F87" w:rsidP="00356289">
            <w:pPr>
              <w:tabs>
                <w:tab w:val="left" w:pos="1875"/>
              </w:tabs>
              <w:suppressAutoHyphens/>
              <w:spacing w:line="360" w:lineRule="auto"/>
              <w:jc w:val="both"/>
              <w:rPr>
                <w:sz w:val="20"/>
              </w:rPr>
            </w:pPr>
            <w:r w:rsidRPr="00356289">
              <w:rPr>
                <w:sz w:val="20"/>
              </w:rPr>
              <w:t>2</w:t>
            </w:r>
          </w:p>
        </w:tc>
        <w:tc>
          <w:tcPr>
            <w:tcW w:w="1483" w:type="pct"/>
          </w:tcPr>
          <w:p w:rsidR="00E30F87" w:rsidRPr="00356289" w:rsidRDefault="00C22535" w:rsidP="00356289">
            <w:pPr>
              <w:tabs>
                <w:tab w:val="left" w:pos="1875"/>
              </w:tabs>
              <w:suppressAutoHyphens/>
              <w:spacing w:line="360" w:lineRule="auto"/>
              <w:jc w:val="both"/>
              <w:rPr>
                <w:sz w:val="20"/>
              </w:rPr>
            </w:pPr>
            <w:r w:rsidRPr="00356289">
              <w:rPr>
                <w:sz w:val="20"/>
              </w:rPr>
              <w:t>24+4,22+165+35,2+</w:t>
            </w:r>
            <w:r w:rsidR="0066025F" w:rsidRPr="00356289">
              <w:rPr>
                <w:sz w:val="20"/>
              </w:rPr>
              <w:t>1,39+0,52+24,41+9,15+0,24+</w:t>
            </w:r>
            <w:r w:rsidR="00481F47" w:rsidRPr="00356289">
              <w:rPr>
                <w:sz w:val="20"/>
              </w:rPr>
              <w:t>5,184=269,31</w:t>
            </w:r>
          </w:p>
        </w:tc>
        <w:tc>
          <w:tcPr>
            <w:tcW w:w="1150" w:type="pct"/>
          </w:tcPr>
          <w:p w:rsidR="00E30F87" w:rsidRPr="00356289" w:rsidRDefault="00FE21A2" w:rsidP="00356289">
            <w:pPr>
              <w:tabs>
                <w:tab w:val="left" w:pos="1875"/>
              </w:tabs>
              <w:suppressAutoHyphens/>
              <w:spacing w:line="360" w:lineRule="auto"/>
              <w:jc w:val="both"/>
              <w:rPr>
                <w:sz w:val="20"/>
              </w:rPr>
            </w:pPr>
            <w:r w:rsidRPr="00356289">
              <w:rPr>
                <w:sz w:val="20"/>
              </w:rPr>
              <w:t>269,31 / 254,33=1,06</w:t>
            </w:r>
          </w:p>
        </w:tc>
        <w:tc>
          <w:tcPr>
            <w:tcW w:w="900" w:type="pct"/>
          </w:tcPr>
          <w:p w:rsidR="00E30F87" w:rsidRPr="00356289" w:rsidRDefault="00FE21A2" w:rsidP="00356289">
            <w:pPr>
              <w:tabs>
                <w:tab w:val="left" w:pos="1875"/>
              </w:tabs>
              <w:suppressAutoHyphens/>
              <w:spacing w:line="360" w:lineRule="auto"/>
              <w:jc w:val="both"/>
              <w:rPr>
                <w:sz w:val="20"/>
              </w:rPr>
            </w:pPr>
            <w:r w:rsidRPr="00356289">
              <w:rPr>
                <w:sz w:val="20"/>
              </w:rPr>
              <w:t>1</w:t>
            </w:r>
          </w:p>
        </w:tc>
      </w:tr>
      <w:tr w:rsidR="0066025F" w:rsidRPr="00356289" w:rsidTr="00356289">
        <w:tc>
          <w:tcPr>
            <w:tcW w:w="903" w:type="pct"/>
          </w:tcPr>
          <w:p w:rsidR="0066025F" w:rsidRPr="00356289" w:rsidRDefault="0066025F" w:rsidP="00356289">
            <w:pPr>
              <w:tabs>
                <w:tab w:val="left" w:pos="1875"/>
              </w:tabs>
              <w:suppressAutoHyphens/>
              <w:spacing w:line="360" w:lineRule="auto"/>
              <w:jc w:val="both"/>
              <w:rPr>
                <w:sz w:val="20"/>
              </w:rPr>
            </w:pPr>
            <w:r w:rsidRPr="00356289">
              <w:rPr>
                <w:sz w:val="20"/>
              </w:rPr>
              <w:t>Монтажник</w:t>
            </w:r>
          </w:p>
        </w:tc>
        <w:tc>
          <w:tcPr>
            <w:tcW w:w="564" w:type="pct"/>
          </w:tcPr>
          <w:p w:rsidR="0066025F" w:rsidRPr="00356289" w:rsidRDefault="0066025F" w:rsidP="00356289">
            <w:pPr>
              <w:tabs>
                <w:tab w:val="left" w:pos="1875"/>
              </w:tabs>
              <w:suppressAutoHyphens/>
              <w:spacing w:line="360" w:lineRule="auto"/>
              <w:jc w:val="both"/>
              <w:rPr>
                <w:sz w:val="20"/>
              </w:rPr>
            </w:pPr>
            <w:r w:rsidRPr="00356289">
              <w:rPr>
                <w:sz w:val="20"/>
              </w:rPr>
              <w:t>1</w:t>
            </w:r>
          </w:p>
        </w:tc>
        <w:tc>
          <w:tcPr>
            <w:tcW w:w="1483" w:type="pct"/>
          </w:tcPr>
          <w:p w:rsidR="0066025F" w:rsidRPr="00356289" w:rsidRDefault="0066025F" w:rsidP="00356289">
            <w:pPr>
              <w:tabs>
                <w:tab w:val="left" w:pos="1875"/>
              </w:tabs>
              <w:suppressAutoHyphens/>
              <w:spacing w:line="360" w:lineRule="auto"/>
              <w:jc w:val="both"/>
              <w:rPr>
                <w:sz w:val="20"/>
              </w:rPr>
            </w:pPr>
            <w:r w:rsidRPr="00356289">
              <w:rPr>
                <w:sz w:val="20"/>
              </w:rPr>
              <w:t>0,743+0,52+0,346+10,8+3,36+</w:t>
            </w:r>
            <w:r w:rsidR="00481F47" w:rsidRPr="00356289">
              <w:rPr>
                <w:sz w:val="20"/>
              </w:rPr>
              <w:t>0,123=15,89</w:t>
            </w:r>
          </w:p>
        </w:tc>
        <w:tc>
          <w:tcPr>
            <w:tcW w:w="1150" w:type="pct"/>
          </w:tcPr>
          <w:p w:rsidR="0066025F" w:rsidRPr="00356289" w:rsidRDefault="00FE21A2" w:rsidP="00356289">
            <w:pPr>
              <w:tabs>
                <w:tab w:val="left" w:pos="1875"/>
              </w:tabs>
              <w:suppressAutoHyphens/>
              <w:spacing w:line="360" w:lineRule="auto"/>
              <w:jc w:val="both"/>
              <w:rPr>
                <w:sz w:val="20"/>
              </w:rPr>
            </w:pPr>
            <w:r w:rsidRPr="00356289">
              <w:rPr>
                <w:sz w:val="20"/>
              </w:rPr>
              <w:t>15,89 / 254,33=0,06</w:t>
            </w:r>
          </w:p>
        </w:tc>
        <w:tc>
          <w:tcPr>
            <w:tcW w:w="900" w:type="pct"/>
          </w:tcPr>
          <w:p w:rsidR="0066025F" w:rsidRPr="00356289" w:rsidRDefault="00FE21A2" w:rsidP="00356289">
            <w:pPr>
              <w:tabs>
                <w:tab w:val="left" w:pos="1875"/>
              </w:tabs>
              <w:suppressAutoHyphens/>
              <w:spacing w:line="360" w:lineRule="auto"/>
              <w:jc w:val="both"/>
              <w:rPr>
                <w:sz w:val="20"/>
              </w:rPr>
            </w:pPr>
            <w:r w:rsidRPr="00356289">
              <w:rPr>
                <w:sz w:val="20"/>
              </w:rPr>
              <w:t>0</w:t>
            </w:r>
          </w:p>
        </w:tc>
      </w:tr>
      <w:tr w:rsidR="00E30F87" w:rsidRPr="00356289" w:rsidTr="00356289">
        <w:tc>
          <w:tcPr>
            <w:tcW w:w="903" w:type="pct"/>
          </w:tcPr>
          <w:p w:rsidR="00E30F87" w:rsidRPr="00356289" w:rsidRDefault="00E30F87" w:rsidP="00356289">
            <w:pPr>
              <w:tabs>
                <w:tab w:val="left" w:pos="1875"/>
              </w:tabs>
              <w:suppressAutoHyphens/>
              <w:spacing w:line="360" w:lineRule="auto"/>
              <w:jc w:val="both"/>
              <w:rPr>
                <w:sz w:val="20"/>
              </w:rPr>
            </w:pPr>
            <w:r w:rsidRPr="00356289">
              <w:rPr>
                <w:sz w:val="20"/>
              </w:rPr>
              <w:t>Машинист крана</w:t>
            </w:r>
          </w:p>
        </w:tc>
        <w:tc>
          <w:tcPr>
            <w:tcW w:w="564" w:type="pct"/>
          </w:tcPr>
          <w:p w:rsidR="00E30F87" w:rsidRPr="00356289" w:rsidRDefault="00E30F87" w:rsidP="00356289">
            <w:pPr>
              <w:tabs>
                <w:tab w:val="left" w:pos="1875"/>
              </w:tabs>
              <w:suppressAutoHyphens/>
              <w:spacing w:line="360" w:lineRule="auto"/>
              <w:jc w:val="both"/>
              <w:rPr>
                <w:sz w:val="20"/>
              </w:rPr>
            </w:pPr>
            <w:r w:rsidRPr="00356289">
              <w:rPr>
                <w:sz w:val="20"/>
              </w:rPr>
              <w:t>6</w:t>
            </w:r>
          </w:p>
        </w:tc>
        <w:tc>
          <w:tcPr>
            <w:tcW w:w="1483" w:type="pct"/>
          </w:tcPr>
          <w:p w:rsidR="00E30F87" w:rsidRPr="00356289" w:rsidRDefault="00C22535" w:rsidP="00356289">
            <w:pPr>
              <w:tabs>
                <w:tab w:val="left" w:pos="1875"/>
              </w:tabs>
              <w:suppressAutoHyphens/>
              <w:spacing w:line="360" w:lineRule="auto"/>
              <w:jc w:val="both"/>
              <w:rPr>
                <w:sz w:val="20"/>
              </w:rPr>
            </w:pPr>
            <w:r w:rsidRPr="00356289">
              <w:rPr>
                <w:sz w:val="20"/>
              </w:rPr>
              <w:t>12,2+2,11+165+35,2</w:t>
            </w:r>
            <w:r w:rsidR="0066025F" w:rsidRPr="00356289">
              <w:rPr>
                <w:sz w:val="20"/>
              </w:rPr>
              <w:t>+0,7+0,26+24,41+9,15</w:t>
            </w:r>
            <w:r w:rsidR="00481F47" w:rsidRPr="00356289">
              <w:rPr>
                <w:sz w:val="20"/>
              </w:rPr>
              <w:t>+0,122+5,184=254,33</w:t>
            </w:r>
          </w:p>
        </w:tc>
        <w:tc>
          <w:tcPr>
            <w:tcW w:w="1150" w:type="pct"/>
          </w:tcPr>
          <w:p w:rsidR="00E30F87" w:rsidRPr="00356289" w:rsidRDefault="00FE21A2" w:rsidP="00356289">
            <w:pPr>
              <w:tabs>
                <w:tab w:val="left" w:pos="1875"/>
              </w:tabs>
              <w:suppressAutoHyphens/>
              <w:spacing w:line="360" w:lineRule="auto"/>
              <w:jc w:val="both"/>
              <w:rPr>
                <w:sz w:val="20"/>
              </w:rPr>
            </w:pPr>
            <w:r w:rsidRPr="00356289">
              <w:rPr>
                <w:sz w:val="20"/>
              </w:rPr>
              <w:t>254,33 / 254,33=1</w:t>
            </w:r>
          </w:p>
        </w:tc>
        <w:tc>
          <w:tcPr>
            <w:tcW w:w="900" w:type="pct"/>
          </w:tcPr>
          <w:p w:rsidR="00E30F87" w:rsidRPr="00356289" w:rsidRDefault="00E30F87" w:rsidP="00356289">
            <w:pPr>
              <w:tabs>
                <w:tab w:val="left" w:pos="1875"/>
              </w:tabs>
              <w:suppressAutoHyphens/>
              <w:spacing w:line="360" w:lineRule="auto"/>
              <w:jc w:val="both"/>
              <w:rPr>
                <w:sz w:val="20"/>
              </w:rPr>
            </w:pPr>
            <w:r w:rsidRPr="00356289">
              <w:rPr>
                <w:sz w:val="20"/>
              </w:rPr>
              <w:t>1</w:t>
            </w:r>
          </w:p>
        </w:tc>
      </w:tr>
    </w:tbl>
    <w:p w:rsidR="00356289" w:rsidRDefault="00356289" w:rsidP="00356289">
      <w:pPr>
        <w:tabs>
          <w:tab w:val="left" w:pos="2535"/>
        </w:tabs>
        <w:suppressAutoHyphens/>
        <w:spacing w:line="360" w:lineRule="auto"/>
        <w:ind w:firstLine="709"/>
        <w:jc w:val="both"/>
        <w:rPr>
          <w:sz w:val="28"/>
          <w:szCs w:val="28"/>
        </w:rPr>
      </w:pPr>
    </w:p>
    <w:p w:rsidR="00356289" w:rsidRDefault="00356289" w:rsidP="00356289">
      <w:pPr>
        <w:tabs>
          <w:tab w:val="left" w:pos="2535"/>
        </w:tabs>
        <w:suppressAutoHyphens/>
        <w:spacing w:line="360" w:lineRule="auto"/>
        <w:ind w:firstLine="709"/>
        <w:jc w:val="both"/>
        <w:rPr>
          <w:sz w:val="28"/>
          <w:szCs w:val="28"/>
        </w:rPr>
      </w:pPr>
      <w:r>
        <w:rPr>
          <w:sz w:val="28"/>
          <w:szCs w:val="28"/>
        </w:rPr>
        <w:br w:type="page"/>
      </w:r>
      <w:r w:rsidRPr="00356289">
        <w:rPr>
          <w:sz w:val="28"/>
          <w:szCs w:val="28"/>
        </w:rPr>
        <w:t>Таблица №6</w:t>
      </w:r>
      <w:r>
        <w:rPr>
          <w:sz w:val="28"/>
          <w:szCs w:val="28"/>
          <w:lang w:val="en-US"/>
        </w:rPr>
        <w:t xml:space="preserve">. </w:t>
      </w:r>
      <w:r w:rsidR="00E30F87" w:rsidRPr="00356289">
        <w:rPr>
          <w:sz w:val="28"/>
          <w:szCs w:val="28"/>
        </w:rPr>
        <w:t>Средний разряд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3960"/>
        <w:gridCol w:w="4063"/>
      </w:tblGrid>
      <w:tr w:rsidR="00E30F87" w:rsidRPr="00356289" w:rsidTr="00356289">
        <w:tc>
          <w:tcPr>
            <w:tcW w:w="808"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Разряд</w:t>
            </w:r>
          </w:p>
        </w:tc>
        <w:tc>
          <w:tcPr>
            <w:tcW w:w="2069"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Расчетное количество рабочих</w:t>
            </w:r>
          </w:p>
        </w:tc>
        <w:tc>
          <w:tcPr>
            <w:tcW w:w="2123"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Произведение разряда на число рабочих</w:t>
            </w:r>
          </w:p>
        </w:tc>
      </w:tr>
      <w:tr w:rsidR="00E30F87" w:rsidRPr="00356289" w:rsidTr="00356289">
        <w:tc>
          <w:tcPr>
            <w:tcW w:w="808"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5</w:t>
            </w:r>
          </w:p>
        </w:tc>
        <w:tc>
          <w:tcPr>
            <w:tcW w:w="2069"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0,</w:t>
            </w:r>
            <w:r w:rsidR="00917298" w:rsidRPr="00356289">
              <w:rPr>
                <w:sz w:val="20"/>
                <w:szCs w:val="28"/>
              </w:rPr>
              <w:t>7</w:t>
            </w:r>
            <w:r w:rsidR="00FE21A2" w:rsidRPr="00356289">
              <w:rPr>
                <w:sz w:val="20"/>
                <w:szCs w:val="28"/>
              </w:rPr>
              <w:t>9</w:t>
            </w:r>
          </w:p>
        </w:tc>
        <w:tc>
          <w:tcPr>
            <w:tcW w:w="2123"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5*0,</w:t>
            </w:r>
            <w:r w:rsidR="00917298" w:rsidRPr="00356289">
              <w:rPr>
                <w:sz w:val="20"/>
                <w:szCs w:val="28"/>
              </w:rPr>
              <w:t>7</w:t>
            </w:r>
            <w:r w:rsidR="00FE21A2" w:rsidRPr="00356289">
              <w:rPr>
                <w:sz w:val="20"/>
                <w:szCs w:val="28"/>
              </w:rPr>
              <w:t>9</w:t>
            </w:r>
            <w:r w:rsidRPr="00356289">
              <w:rPr>
                <w:sz w:val="20"/>
                <w:szCs w:val="28"/>
              </w:rPr>
              <w:t>=</w:t>
            </w:r>
            <w:r w:rsidR="00FE21A2" w:rsidRPr="00356289">
              <w:rPr>
                <w:sz w:val="20"/>
                <w:szCs w:val="28"/>
              </w:rPr>
              <w:t>3,96</w:t>
            </w:r>
          </w:p>
        </w:tc>
      </w:tr>
      <w:tr w:rsidR="00E30F87" w:rsidRPr="00356289" w:rsidTr="00356289">
        <w:tc>
          <w:tcPr>
            <w:tcW w:w="808"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4</w:t>
            </w:r>
          </w:p>
        </w:tc>
        <w:tc>
          <w:tcPr>
            <w:tcW w:w="2069" w:type="pct"/>
          </w:tcPr>
          <w:p w:rsidR="00E30F87" w:rsidRPr="00356289" w:rsidRDefault="00FE21A2" w:rsidP="00356289">
            <w:pPr>
              <w:tabs>
                <w:tab w:val="left" w:pos="2535"/>
              </w:tabs>
              <w:suppressAutoHyphens/>
              <w:spacing w:line="360" w:lineRule="auto"/>
              <w:jc w:val="both"/>
              <w:rPr>
                <w:sz w:val="20"/>
                <w:szCs w:val="28"/>
              </w:rPr>
            </w:pPr>
            <w:r w:rsidRPr="00356289">
              <w:rPr>
                <w:sz w:val="20"/>
                <w:szCs w:val="28"/>
              </w:rPr>
              <w:t>2,84</w:t>
            </w:r>
          </w:p>
        </w:tc>
        <w:tc>
          <w:tcPr>
            <w:tcW w:w="2123"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4*</w:t>
            </w:r>
            <w:r w:rsidR="00FE21A2" w:rsidRPr="00356289">
              <w:rPr>
                <w:sz w:val="20"/>
                <w:szCs w:val="28"/>
              </w:rPr>
              <w:t>2,84</w:t>
            </w:r>
            <w:r w:rsidRPr="00356289">
              <w:rPr>
                <w:sz w:val="20"/>
                <w:szCs w:val="28"/>
              </w:rPr>
              <w:t>=</w:t>
            </w:r>
            <w:r w:rsidR="00FE21A2" w:rsidRPr="00356289">
              <w:rPr>
                <w:sz w:val="20"/>
                <w:szCs w:val="28"/>
              </w:rPr>
              <w:t>11,36</w:t>
            </w:r>
          </w:p>
        </w:tc>
      </w:tr>
      <w:tr w:rsidR="00E30F87" w:rsidRPr="00356289" w:rsidTr="00356289">
        <w:tc>
          <w:tcPr>
            <w:tcW w:w="808"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3</w:t>
            </w:r>
          </w:p>
        </w:tc>
        <w:tc>
          <w:tcPr>
            <w:tcW w:w="2069" w:type="pct"/>
          </w:tcPr>
          <w:p w:rsidR="00E30F87" w:rsidRPr="00356289" w:rsidRDefault="00FE21A2" w:rsidP="00356289">
            <w:pPr>
              <w:tabs>
                <w:tab w:val="left" w:pos="2535"/>
              </w:tabs>
              <w:suppressAutoHyphens/>
              <w:spacing w:line="360" w:lineRule="auto"/>
              <w:jc w:val="both"/>
              <w:rPr>
                <w:sz w:val="20"/>
                <w:szCs w:val="28"/>
              </w:rPr>
            </w:pPr>
            <w:r w:rsidRPr="00356289">
              <w:rPr>
                <w:sz w:val="20"/>
                <w:szCs w:val="28"/>
              </w:rPr>
              <w:t>1,36</w:t>
            </w:r>
          </w:p>
        </w:tc>
        <w:tc>
          <w:tcPr>
            <w:tcW w:w="2123"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3*1,</w:t>
            </w:r>
            <w:r w:rsidR="00FE21A2" w:rsidRPr="00356289">
              <w:rPr>
                <w:sz w:val="20"/>
                <w:szCs w:val="28"/>
              </w:rPr>
              <w:t>36</w:t>
            </w:r>
            <w:r w:rsidRPr="00356289">
              <w:rPr>
                <w:sz w:val="20"/>
                <w:szCs w:val="28"/>
              </w:rPr>
              <w:t>=</w:t>
            </w:r>
            <w:r w:rsidR="0068039B" w:rsidRPr="00356289">
              <w:rPr>
                <w:sz w:val="20"/>
                <w:szCs w:val="28"/>
              </w:rPr>
              <w:t>4,08</w:t>
            </w:r>
          </w:p>
        </w:tc>
      </w:tr>
      <w:tr w:rsidR="00E30F87" w:rsidRPr="00356289" w:rsidTr="00356289">
        <w:tc>
          <w:tcPr>
            <w:tcW w:w="808"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2</w:t>
            </w:r>
          </w:p>
        </w:tc>
        <w:tc>
          <w:tcPr>
            <w:tcW w:w="2069" w:type="pct"/>
          </w:tcPr>
          <w:p w:rsidR="00E30F87" w:rsidRPr="00356289" w:rsidRDefault="00917298" w:rsidP="00356289">
            <w:pPr>
              <w:tabs>
                <w:tab w:val="left" w:pos="2535"/>
              </w:tabs>
              <w:suppressAutoHyphens/>
              <w:spacing w:line="360" w:lineRule="auto"/>
              <w:jc w:val="both"/>
              <w:rPr>
                <w:sz w:val="20"/>
                <w:szCs w:val="28"/>
              </w:rPr>
            </w:pPr>
            <w:r w:rsidRPr="00356289">
              <w:rPr>
                <w:sz w:val="20"/>
                <w:szCs w:val="28"/>
              </w:rPr>
              <w:t>1,</w:t>
            </w:r>
            <w:r w:rsidR="00FE21A2" w:rsidRPr="00356289">
              <w:rPr>
                <w:sz w:val="20"/>
                <w:szCs w:val="28"/>
              </w:rPr>
              <w:t>06</w:t>
            </w:r>
          </w:p>
        </w:tc>
        <w:tc>
          <w:tcPr>
            <w:tcW w:w="2123"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2*1,</w:t>
            </w:r>
            <w:r w:rsidR="0068039B" w:rsidRPr="00356289">
              <w:rPr>
                <w:sz w:val="20"/>
                <w:szCs w:val="28"/>
              </w:rPr>
              <w:t>06</w:t>
            </w:r>
            <w:r w:rsidRPr="00356289">
              <w:rPr>
                <w:sz w:val="20"/>
                <w:szCs w:val="28"/>
              </w:rPr>
              <w:t>=2,</w:t>
            </w:r>
            <w:r w:rsidR="0068039B" w:rsidRPr="00356289">
              <w:rPr>
                <w:sz w:val="20"/>
                <w:szCs w:val="28"/>
              </w:rPr>
              <w:t>12</w:t>
            </w:r>
          </w:p>
        </w:tc>
      </w:tr>
      <w:tr w:rsidR="00FE21A2" w:rsidRPr="00356289" w:rsidTr="00356289">
        <w:tc>
          <w:tcPr>
            <w:tcW w:w="808" w:type="pct"/>
          </w:tcPr>
          <w:p w:rsidR="00FE21A2" w:rsidRPr="00356289" w:rsidRDefault="00FE21A2" w:rsidP="00356289">
            <w:pPr>
              <w:tabs>
                <w:tab w:val="left" w:pos="2535"/>
              </w:tabs>
              <w:suppressAutoHyphens/>
              <w:spacing w:line="360" w:lineRule="auto"/>
              <w:jc w:val="both"/>
              <w:rPr>
                <w:sz w:val="20"/>
                <w:szCs w:val="28"/>
              </w:rPr>
            </w:pPr>
            <w:r w:rsidRPr="00356289">
              <w:rPr>
                <w:sz w:val="20"/>
                <w:szCs w:val="28"/>
              </w:rPr>
              <w:t>1</w:t>
            </w:r>
          </w:p>
        </w:tc>
        <w:tc>
          <w:tcPr>
            <w:tcW w:w="2069" w:type="pct"/>
          </w:tcPr>
          <w:p w:rsidR="00FE21A2" w:rsidRPr="00356289" w:rsidRDefault="00FE21A2" w:rsidP="00356289">
            <w:pPr>
              <w:tabs>
                <w:tab w:val="left" w:pos="2535"/>
              </w:tabs>
              <w:suppressAutoHyphens/>
              <w:spacing w:line="360" w:lineRule="auto"/>
              <w:jc w:val="both"/>
              <w:rPr>
                <w:sz w:val="20"/>
                <w:szCs w:val="28"/>
              </w:rPr>
            </w:pPr>
            <w:r w:rsidRPr="00356289">
              <w:rPr>
                <w:sz w:val="20"/>
                <w:szCs w:val="28"/>
              </w:rPr>
              <w:t>0,06</w:t>
            </w:r>
          </w:p>
        </w:tc>
        <w:tc>
          <w:tcPr>
            <w:tcW w:w="2123" w:type="pct"/>
          </w:tcPr>
          <w:p w:rsidR="00FE21A2" w:rsidRPr="00356289" w:rsidRDefault="00FE21A2" w:rsidP="00356289">
            <w:pPr>
              <w:tabs>
                <w:tab w:val="left" w:pos="2535"/>
              </w:tabs>
              <w:suppressAutoHyphens/>
              <w:spacing w:line="360" w:lineRule="auto"/>
              <w:jc w:val="both"/>
              <w:rPr>
                <w:sz w:val="20"/>
                <w:szCs w:val="28"/>
              </w:rPr>
            </w:pPr>
            <w:r w:rsidRPr="00356289">
              <w:rPr>
                <w:sz w:val="20"/>
                <w:szCs w:val="28"/>
              </w:rPr>
              <w:t>1*</w:t>
            </w:r>
            <w:r w:rsidR="0068039B" w:rsidRPr="00356289">
              <w:rPr>
                <w:sz w:val="20"/>
                <w:szCs w:val="28"/>
              </w:rPr>
              <w:t>0,06=0,06</w:t>
            </w:r>
          </w:p>
        </w:tc>
      </w:tr>
      <w:tr w:rsidR="00E30F87" w:rsidRPr="00356289" w:rsidTr="00356289">
        <w:tc>
          <w:tcPr>
            <w:tcW w:w="808" w:type="pct"/>
          </w:tcPr>
          <w:p w:rsidR="00E30F87" w:rsidRPr="00356289" w:rsidRDefault="00E30F87" w:rsidP="00356289">
            <w:pPr>
              <w:tabs>
                <w:tab w:val="left" w:pos="2535"/>
              </w:tabs>
              <w:suppressAutoHyphens/>
              <w:spacing w:line="360" w:lineRule="auto"/>
              <w:jc w:val="both"/>
              <w:rPr>
                <w:sz w:val="20"/>
                <w:szCs w:val="28"/>
              </w:rPr>
            </w:pPr>
            <w:r w:rsidRPr="00356289">
              <w:rPr>
                <w:sz w:val="20"/>
                <w:szCs w:val="28"/>
              </w:rPr>
              <w:t>Итого</w:t>
            </w:r>
          </w:p>
        </w:tc>
        <w:tc>
          <w:tcPr>
            <w:tcW w:w="2069" w:type="pct"/>
          </w:tcPr>
          <w:p w:rsidR="00E30F87" w:rsidRPr="00356289" w:rsidRDefault="0068039B" w:rsidP="00356289">
            <w:pPr>
              <w:tabs>
                <w:tab w:val="left" w:pos="2535"/>
              </w:tabs>
              <w:suppressAutoHyphens/>
              <w:spacing w:line="360" w:lineRule="auto"/>
              <w:jc w:val="both"/>
              <w:rPr>
                <w:sz w:val="20"/>
                <w:szCs w:val="28"/>
              </w:rPr>
            </w:pPr>
            <w:r w:rsidRPr="00356289">
              <w:rPr>
                <w:sz w:val="20"/>
                <w:szCs w:val="28"/>
              </w:rPr>
              <w:t>6,11</w:t>
            </w:r>
          </w:p>
        </w:tc>
        <w:tc>
          <w:tcPr>
            <w:tcW w:w="2123" w:type="pct"/>
          </w:tcPr>
          <w:p w:rsidR="00E30F87" w:rsidRPr="00356289" w:rsidRDefault="0068039B" w:rsidP="00356289">
            <w:pPr>
              <w:tabs>
                <w:tab w:val="left" w:pos="2535"/>
              </w:tabs>
              <w:suppressAutoHyphens/>
              <w:spacing w:line="360" w:lineRule="auto"/>
              <w:jc w:val="both"/>
              <w:rPr>
                <w:sz w:val="20"/>
                <w:szCs w:val="28"/>
              </w:rPr>
            </w:pPr>
            <w:r w:rsidRPr="00356289">
              <w:rPr>
                <w:sz w:val="20"/>
                <w:szCs w:val="28"/>
              </w:rPr>
              <w:t>21,58</w:t>
            </w:r>
          </w:p>
        </w:tc>
      </w:tr>
    </w:tbl>
    <w:p w:rsidR="00070CD2" w:rsidRPr="00356289" w:rsidRDefault="00070CD2" w:rsidP="00356289">
      <w:pPr>
        <w:tabs>
          <w:tab w:val="left" w:pos="2370"/>
        </w:tabs>
        <w:suppressAutoHyphens/>
        <w:spacing w:line="360" w:lineRule="auto"/>
        <w:ind w:firstLine="709"/>
        <w:jc w:val="both"/>
        <w:rPr>
          <w:sz w:val="28"/>
          <w:szCs w:val="28"/>
        </w:rPr>
      </w:pPr>
    </w:p>
    <w:p w:rsidR="00E30F87" w:rsidRPr="00356289" w:rsidRDefault="00356289" w:rsidP="00356289">
      <w:pPr>
        <w:suppressAutoHyphens/>
        <w:spacing w:line="360" w:lineRule="auto"/>
        <w:ind w:firstLine="709"/>
        <w:jc w:val="both"/>
        <w:rPr>
          <w:sz w:val="28"/>
          <w:szCs w:val="28"/>
        </w:rPr>
      </w:pPr>
      <w:r w:rsidRPr="00356289">
        <w:rPr>
          <w:sz w:val="28"/>
          <w:szCs w:val="28"/>
        </w:rPr>
        <w:t>Таблица №7</w:t>
      </w:r>
      <w:r>
        <w:rPr>
          <w:sz w:val="28"/>
          <w:szCs w:val="28"/>
          <w:lang w:val="en-US"/>
        </w:rPr>
        <w:t xml:space="preserve">. </w:t>
      </w:r>
      <w:r w:rsidR="00E30F87" w:rsidRPr="00356289">
        <w:rPr>
          <w:sz w:val="28"/>
          <w:szCs w:val="28"/>
        </w:rPr>
        <w:t>Средний разряд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E30F87" w:rsidRPr="00012A93" w:rsidTr="00012A93">
        <w:tc>
          <w:tcPr>
            <w:tcW w:w="1666" w:type="pct"/>
            <w:shd w:val="clear" w:color="auto" w:fill="auto"/>
          </w:tcPr>
          <w:p w:rsidR="00E30F87" w:rsidRPr="00012A93" w:rsidRDefault="00E30F87" w:rsidP="00012A93">
            <w:pPr>
              <w:suppressAutoHyphens/>
              <w:spacing w:line="360" w:lineRule="auto"/>
              <w:jc w:val="both"/>
              <w:rPr>
                <w:sz w:val="20"/>
                <w:szCs w:val="28"/>
              </w:rPr>
            </w:pPr>
            <w:r w:rsidRPr="00012A93">
              <w:rPr>
                <w:sz w:val="20"/>
                <w:szCs w:val="28"/>
              </w:rPr>
              <w:t>Разряд</w:t>
            </w:r>
          </w:p>
        </w:tc>
        <w:tc>
          <w:tcPr>
            <w:tcW w:w="1667" w:type="pct"/>
            <w:shd w:val="clear" w:color="auto" w:fill="auto"/>
          </w:tcPr>
          <w:p w:rsidR="00E30F87" w:rsidRPr="00012A93" w:rsidRDefault="00E30F87" w:rsidP="00012A93">
            <w:pPr>
              <w:suppressAutoHyphens/>
              <w:spacing w:line="360" w:lineRule="auto"/>
              <w:jc w:val="both"/>
              <w:rPr>
                <w:sz w:val="20"/>
                <w:szCs w:val="28"/>
              </w:rPr>
            </w:pPr>
            <w:r w:rsidRPr="00012A93">
              <w:rPr>
                <w:sz w:val="20"/>
                <w:szCs w:val="28"/>
              </w:rPr>
              <w:t xml:space="preserve">Принятое количество рабочих </w:t>
            </w:r>
          </w:p>
        </w:tc>
        <w:tc>
          <w:tcPr>
            <w:tcW w:w="1667" w:type="pct"/>
            <w:shd w:val="clear" w:color="auto" w:fill="auto"/>
          </w:tcPr>
          <w:p w:rsidR="00E30F87" w:rsidRPr="00012A93" w:rsidRDefault="00E30F87" w:rsidP="00012A93">
            <w:pPr>
              <w:suppressAutoHyphens/>
              <w:spacing w:line="360" w:lineRule="auto"/>
              <w:jc w:val="both"/>
              <w:rPr>
                <w:sz w:val="20"/>
                <w:szCs w:val="28"/>
              </w:rPr>
            </w:pPr>
            <w:r w:rsidRPr="00012A93">
              <w:rPr>
                <w:sz w:val="20"/>
                <w:szCs w:val="28"/>
              </w:rPr>
              <w:t>Произведение разряда на число рабочих</w:t>
            </w:r>
          </w:p>
        </w:tc>
      </w:tr>
      <w:tr w:rsidR="00E30F87" w:rsidRPr="00012A93" w:rsidTr="00012A93">
        <w:tc>
          <w:tcPr>
            <w:tcW w:w="1666" w:type="pct"/>
            <w:shd w:val="clear" w:color="auto" w:fill="auto"/>
          </w:tcPr>
          <w:p w:rsidR="00E30F87" w:rsidRPr="00012A93" w:rsidRDefault="00E30F87" w:rsidP="00012A93">
            <w:pPr>
              <w:suppressAutoHyphens/>
              <w:spacing w:line="360" w:lineRule="auto"/>
              <w:jc w:val="both"/>
              <w:rPr>
                <w:sz w:val="20"/>
                <w:szCs w:val="28"/>
              </w:rPr>
            </w:pPr>
            <w:r w:rsidRPr="00012A93">
              <w:rPr>
                <w:sz w:val="20"/>
                <w:szCs w:val="28"/>
              </w:rPr>
              <w:t>5</w:t>
            </w:r>
          </w:p>
        </w:tc>
        <w:tc>
          <w:tcPr>
            <w:tcW w:w="1667" w:type="pct"/>
            <w:shd w:val="clear" w:color="auto" w:fill="auto"/>
          </w:tcPr>
          <w:p w:rsidR="00E30F87" w:rsidRPr="00012A93" w:rsidRDefault="0068039B" w:rsidP="00012A93">
            <w:pPr>
              <w:suppressAutoHyphens/>
              <w:spacing w:line="360" w:lineRule="auto"/>
              <w:jc w:val="both"/>
              <w:rPr>
                <w:sz w:val="20"/>
                <w:szCs w:val="28"/>
              </w:rPr>
            </w:pPr>
            <w:r w:rsidRPr="00012A93">
              <w:rPr>
                <w:sz w:val="20"/>
                <w:szCs w:val="28"/>
              </w:rPr>
              <w:t>1</w:t>
            </w:r>
          </w:p>
        </w:tc>
        <w:tc>
          <w:tcPr>
            <w:tcW w:w="1667" w:type="pct"/>
            <w:shd w:val="clear" w:color="auto" w:fill="auto"/>
          </w:tcPr>
          <w:p w:rsidR="00E30F87" w:rsidRPr="00012A93" w:rsidRDefault="0068039B" w:rsidP="00012A93">
            <w:pPr>
              <w:suppressAutoHyphens/>
              <w:spacing w:line="360" w:lineRule="auto"/>
              <w:jc w:val="both"/>
              <w:rPr>
                <w:sz w:val="20"/>
                <w:szCs w:val="28"/>
              </w:rPr>
            </w:pPr>
            <w:r w:rsidRPr="00012A93">
              <w:rPr>
                <w:sz w:val="20"/>
                <w:szCs w:val="28"/>
              </w:rPr>
              <w:t>5</w:t>
            </w:r>
          </w:p>
        </w:tc>
      </w:tr>
      <w:tr w:rsidR="00E30F87" w:rsidRPr="00012A93" w:rsidTr="00012A93">
        <w:tc>
          <w:tcPr>
            <w:tcW w:w="1666" w:type="pct"/>
            <w:shd w:val="clear" w:color="auto" w:fill="auto"/>
          </w:tcPr>
          <w:p w:rsidR="00E30F87" w:rsidRPr="00012A93" w:rsidRDefault="00E30F87" w:rsidP="00012A93">
            <w:pPr>
              <w:suppressAutoHyphens/>
              <w:spacing w:line="360" w:lineRule="auto"/>
              <w:jc w:val="both"/>
              <w:rPr>
                <w:sz w:val="20"/>
                <w:szCs w:val="28"/>
              </w:rPr>
            </w:pPr>
            <w:r w:rsidRPr="00012A93">
              <w:rPr>
                <w:sz w:val="20"/>
                <w:szCs w:val="28"/>
              </w:rPr>
              <w:t>4</w:t>
            </w:r>
          </w:p>
        </w:tc>
        <w:tc>
          <w:tcPr>
            <w:tcW w:w="1667" w:type="pct"/>
            <w:shd w:val="clear" w:color="auto" w:fill="auto"/>
          </w:tcPr>
          <w:p w:rsidR="00E30F87" w:rsidRPr="00012A93" w:rsidRDefault="0068039B" w:rsidP="00012A93">
            <w:pPr>
              <w:suppressAutoHyphens/>
              <w:spacing w:line="360" w:lineRule="auto"/>
              <w:jc w:val="both"/>
              <w:rPr>
                <w:sz w:val="20"/>
                <w:szCs w:val="28"/>
              </w:rPr>
            </w:pPr>
            <w:r w:rsidRPr="00012A93">
              <w:rPr>
                <w:sz w:val="20"/>
                <w:szCs w:val="28"/>
              </w:rPr>
              <w:t>2</w:t>
            </w:r>
          </w:p>
        </w:tc>
        <w:tc>
          <w:tcPr>
            <w:tcW w:w="1667" w:type="pct"/>
            <w:shd w:val="clear" w:color="auto" w:fill="auto"/>
          </w:tcPr>
          <w:p w:rsidR="00E30F87" w:rsidRPr="00012A93" w:rsidRDefault="0068039B" w:rsidP="00012A93">
            <w:pPr>
              <w:suppressAutoHyphens/>
              <w:spacing w:line="360" w:lineRule="auto"/>
              <w:jc w:val="both"/>
              <w:rPr>
                <w:sz w:val="20"/>
                <w:szCs w:val="28"/>
              </w:rPr>
            </w:pPr>
            <w:r w:rsidRPr="00012A93">
              <w:rPr>
                <w:sz w:val="20"/>
                <w:szCs w:val="28"/>
              </w:rPr>
              <w:t>8</w:t>
            </w:r>
          </w:p>
        </w:tc>
      </w:tr>
      <w:tr w:rsidR="00E30F87" w:rsidRPr="00012A93" w:rsidTr="00012A93">
        <w:tc>
          <w:tcPr>
            <w:tcW w:w="1666" w:type="pct"/>
            <w:shd w:val="clear" w:color="auto" w:fill="auto"/>
          </w:tcPr>
          <w:p w:rsidR="00E30F87" w:rsidRPr="00012A93" w:rsidRDefault="00E30F87" w:rsidP="00012A93">
            <w:pPr>
              <w:suppressAutoHyphens/>
              <w:spacing w:line="360" w:lineRule="auto"/>
              <w:jc w:val="both"/>
              <w:rPr>
                <w:sz w:val="20"/>
                <w:szCs w:val="28"/>
              </w:rPr>
            </w:pPr>
            <w:r w:rsidRPr="00012A93">
              <w:rPr>
                <w:sz w:val="20"/>
                <w:szCs w:val="28"/>
              </w:rPr>
              <w:t>3</w:t>
            </w:r>
          </w:p>
        </w:tc>
        <w:tc>
          <w:tcPr>
            <w:tcW w:w="1667" w:type="pct"/>
            <w:shd w:val="clear" w:color="auto" w:fill="auto"/>
          </w:tcPr>
          <w:p w:rsidR="00E30F87" w:rsidRPr="00012A93" w:rsidRDefault="0068039B" w:rsidP="00012A93">
            <w:pPr>
              <w:suppressAutoHyphens/>
              <w:spacing w:line="360" w:lineRule="auto"/>
              <w:jc w:val="both"/>
              <w:rPr>
                <w:sz w:val="20"/>
                <w:szCs w:val="28"/>
              </w:rPr>
            </w:pPr>
            <w:r w:rsidRPr="00012A93">
              <w:rPr>
                <w:sz w:val="20"/>
                <w:szCs w:val="28"/>
              </w:rPr>
              <w:t>2</w:t>
            </w:r>
          </w:p>
        </w:tc>
        <w:tc>
          <w:tcPr>
            <w:tcW w:w="1667" w:type="pct"/>
            <w:shd w:val="clear" w:color="auto" w:fill="auto"/>
          </w:tcPr>
          <w:p w:rsidR="00E30F87" w:rsidRPr="00012A93" w:rsidRDefault="0068039B" w:rsidP="00012A93">
            <w:pPr>
              <w:suppressAutoHyphens/>
              <w:spacing w:line="360" w:lineRule="auto"/>
              <w:jc w:val="both"/>
              <w:rPr>
                <w:sz w:val="20"/>
                <w:szCs w:val="28"/>
              </w:rPr>
            </w:pPr>
            <w:r w:rsidRPr="00012A93">
              <w:rPr>
                <w:sz w:val="20"/>
                <w:szCs w:val="28"/>
              </w:rPr>
              <w:t>6</w:t>
            </w:r>
          </w:p>
        </w:tc>
      </w:tr>
      <w:tr w:rsidR="00E30F87" w:rsidRPr="00012A93" w:rsidTr="00012A93">
        <w:tc>
          <w:tcPr>
            <w:tcW w:w="1666" w:type="pct"/>
            <w:shd w:val="clear" w:color="auto" w:fill="auto"/>
          </w:tcPr>
          <w:p w:rsidR="00E30F87" w:rsidRPr="00012A93" w:rsidRDefault="00E30F87" w:rsidP="00012A93">
            <w:pPr>
              <w:suppressAutoHyphens/>
              <w:spacing w:line="360" w:lineRule="auto"/>
              <w:jc w:val="both"/>
              <w:rPr>
                <w:sz w:val="20"/>
                <w:szCs w:val="28"/>
              </w:rPr>
            </w:pPr>
            <w:r w:rsidRPr="00012A93">
              <w:rPr>
                <w:sz w:val="20"/>
                <w:szCs w:val="28"/>
              </w:rPr>
              <w:t>2</w:t>
            </w:r>
          </w:p>
        </w:tc>
        <w:tc>
          <w:tcPr>
            <w:tcW w:w="1667" w:type="pct"/>
            <w:shd w:val="clear" w:color="auto" w:fill="auto"/>
          </w:tcPr>
          <w:p w:rsidR="00E30F87" w:rsidRPr="00012A93" w:rsidRDefault="0068039B" w:rsidP="00012A93">
            <w:pPr>
              <w:suppressAutoHyphens/>
              <w:spacing w:line="360" w:lineRule="auto"/>
              <w:jc w:val="both"/>
              <w:rPr>
                <w:sz w:val="20"/>
                <w:szCs w:val="28"/>
              </w:rPr>
            </w:pPr>
            <w:r w:rsidRPr="00012A93">
              <w:rPr>
                <w:sz w:val="20"/>
                <w:szCs w:val="28"/>
              </w:rPr>
              <w:t>1</w:t>
            </w:r>
          </w:p>
        </w:tc>
        <w:tc>
          <w:tcPr>
            <w:tcW w:w="1667" w:type="pct"/>
            <w:shd w:val="clear" w:color="auto" w:fill="auto"/>
          </w:tcPr>
          <w:p w:rsidR="00E30F87" w:rsidRPr="00012A93" w:rsidRDefault="0068039B" w:rsidP="00012A93">
            <w:pPr>
              <w:suppressAutoHyphens/>
              <w:spacing w:line="360" w:lineRule="auto"/>
              <w:jc w:val="both"/>
              <w:rPr>
                <w:sz w:val="20"/>
                <w:szCs w:val="28"/>
              </w:rPr>
            </w:pPr>
            <w:r w:rsidRPr="00012A93">
              <w:rPr>
                <w:sz w:val="20"/>
                <w:szCs w:val="28"/>
              </w:rPr>
              <w:t>2</w:t>
            </w:r>
          </w:p>
        </w:tc>
      </w:tr>
      <w:tr w:rsidR="0068039B" w:rsidRPr="00012A93" w:rsidTr="00012A93">
        <w:tc>
          <w:tcPr>
            <w:tcW w:w="1666" w:type="pct"/>
            <w:shd w:val="clear" w:color="auto" w:fill="auto"/>
          </w:tcPr>
          <w:p w:rsidR="0068039B" w:rsidRPr="00012A93" w:rsidRDefault="0068039B" w:rsidP="00012A93">
            <w:pPr>
              <w:suppressAutoHyphens/>
              <w:spacing w:line="360" w:lineRule="auto"/>
              <w:jc w:val="both"/>
              <w:rPr>
                <w:sz w:val="20"/>
                <w:szCs w:val="28"/>
              </w:rPr>
            </w:pPr>
            <w:r w:rsidRPr="00012A93">
              <w:rPr>
                <w:sz w:val="20"/>
                <w:szCs w:val="28"/>
              </w:rPr>
              <w:t>1</w:t>
            </w:r>
          </w:p>
        </w:tc>
        <w:tc>
          <w:tcPr>
            <w:tcW w:w="1667" w:type="pct"/>
            <w:shd w:val="clear" w:color="auto" w:fill="auto"/>
          </w:tcPr>
          <w:p w:rsidR="0068039B" w:rsidRPr="00012A93" w:rsidRDefault="0068039B" w:rsidP="00012A93">
            <w:pPr>
              <w:suppressAutoHyphens/>
              <w:spacing w:line="360" w:lineRule="auto"/>
              <w:jc w:val="both"/>
              <w:rPr>
                <w:sz w:val="20"/>
                <w:szCs w:val="28"/>
              </w:rPr>
            </w:pPr>
            <w:r w:rsidRPr="00012A93">
              <w:rPr>
                <w:sz w:val="20"/>
                <w:szCs w:val="28"/>
              </w:rPr>
              <w:t>0</w:t>
            </w:r>
          </w:p>
        </w:tc>
        <w:tc>
          <w:tcPr>
            <w:tcW w:w="1667" w:type="pct"/>
            <w:shd w:val="clear" w:color="auto" w:fill="auto"/>
          </w:tcPr>
          <w:p w:rsidR="0068039B" w:rsidRPr="00012A93" w:rsidRDefault="0068039B" w:rsidP="00012A93">
            <w:pPr>
              <w:suppressAutoHyphens/>
              <w:spacing w:line="360" w:lineRule="auto"/>
              <w:jc w:val="both"/>
              <w:rPr>
                <w:sz w:val="20"/>
                <w:szCs w:val="28"/>
              </w:rPr>
            </w:pPr>
            <w:r w:rsidRPr="00012A93">
              <w:rPr>
                <w:sz w:val="20"/>
                <w:szCs w:val="28"/>
              </w:rPr>
              <w:t>0</w:t>
            </w:r>
          </w:p>
        </w:tc>
      </w:tr>
      <w:tr w:rsidR="00E30F87" w:rsidRPr="00012A93" w:rsidTr="00012A93">
        <w:tc>
          <w:tcPr>
            <w:tcW w:w="1666" w:type="pct"/>
            <w:shd w:val="clear" w:color="auto" w:fill="auto"/>
          </w:tcPr>
          <w:p w:rsidR="00E30F87" w:rsidRPr="00012A93" w:rsidRDefault="00E30F87" w:rsidP="00012A93">
            <w:pPr>
              <w:suppressAutoHyphens/>
              <w:spacing w:line="360" w:lineRule="auto"/>
              <w:jc w:val="both"/>
              <w:rPr>
                <w:sz w:val="20"/>
                <w:szCs w:val="28"/>
              </w:rPr>
            </w:pPr>
            <w:r w:rsidRPr="00012A93">
              <w:rPr>
                <w:sz w:val="20"/>
                <w:szCs w:val="28"/>
              </w:rPr>
              <w:t>Итого</w:t>
            </w:r>
          </w:p>
        </w:tc>
        <w:tc>
          <w:tcPr>
            <w:tcW w:w="1667" w:type="pct"/>
            <w:shd w:val="clear" w:color="auto" w:fill="auto"/>
          </w:tcPr>
          <w:p w:rsidR="00E30F87" w:rsidRPr="00012A93" w:rsidRDefault="00AB5069" w:rsidP="00012A93">
            <w:pPr>
              <w:suppressAutoHyphens/>
              <w:spacing w:line="360" w:lineRule="auto"/>
              <w:jc w:val="both"/>
              <w:rPr>
                <w:sz w:val="20"/>
                <w:szCs w:val="28"/>
              </w:rPr>
            </w:pPr>
            <w:r w:rsidRPr="00012A93">
              <w:rPr>
                <w:sz w:val="20"/>
                <w:szCs w:val="28"/>
              </w:rPr>
              <w:t>6</w:t>
            </w:r>
          </w:p>
        </w:tc>
        <w:tc>
          <w:tcPr>
            <w:tcW w:w="1667" w:type="pct"/>
            <w:shd w:val="clear" w:color="auto" w:fill="auto"/>
          </w:tcPr>
          <w:p w:rsidR="00E30F87" w:rsidRPr="00012A93" w:rsidRDefault="0068039B" w:rsidP="00012A93">
            <w:pPr>
              <w:suppressAutoHyphens/>
              <w:spacing w:line="360" w:lineRule="auto"/>
              <w:jc w:val="both"/>
              <w:rPr>
                <w:sz w:val="20"/>
                <w:szCs w:val="28"/>
              </w:rPr>
            </w:pPr>
            <w:r w:rsidRPr="00012A93">
              <w:rPr>
                <w:sz w:val="20"/>
                <w:szCs w:val="28"/>
              </w:rPr>
              <w:t>21</w:t>
            </w:r>
          </w:p>
        </w:tc>
      </w:tr>
    </w:tbl>
    <w:p w:rsidR="00E30F87" w:rsidRPr="00356289" w:rsidRDefault="00E30F87" w:rsidP="00356289">
      <w:pPr>
        <w:suppressAutoHyphens/>
        <w:spacing w:line="360" w:lineRule="auto"/>
        <w:ind w:firstLine="709"/>
        <w:jc w:val="both"/>
        <w:rPr>
          <w:sz w:val="28"/>
          <w:szCs w:val="28"/>
        </w:rPr>
      </w:pPr>
    </w:p>
    <w:p w:rsidR="00E30F87" w:rsidRPr="00356289" w:rsidRDefault="00E30F87" w:rsidP="00356289">
      <w:pPr>
        <w:suppressAutoHyphens/>
        <w:spacing w:line="360" w:lineRule="auto"/>
        <w:ind w:firstLine="709"/>
        <w:jc w:val="both"/>
        <w:rPr>
          <w:sz w:val="28"/>
        </w:rPr>
      </w:pPr>
      <w:r w:rsidRPr="00356289">
        <w:rPr>
          <w:sz w:val="28"/>
        </w:rPr>
        <w:t>При правильном выборе бригады средний разряд рабочих не должен превышать среднего разряда работы (таблица №6 и №7).</w:t>
      </w:r>
    </w:p>
    <w:p w:rsidR="00E30F87" w:rsidRPr="00356289" w:rsidRDefault="00E30F87" w:rsidP="00356289">
      <w:pPr>
        <w:suppressAutoHyphens/>
        <w:spacing w:line="360" w:lineRule="auto"/>
        <w:ind w:firstLine="709"/>
        <w:jc w:val="both"/>
        <w:rPr>
          <w:sz w:val="28"/>
        </w:rPr>
      </w:pPr>
      <w:r w:rsidRPr="00356289">
        <w:rPr>
          <w:sz w:val="28"/>
        </w:rPr>
        <w:t xml:space="preserve">Соответствующие цифры таблиц №6 и №7 должны быть приблизительно равны, при этом: средний разряд рабочих равен </w:t>
      </w:r>
      <w:r w:rsidR="00AB5069" w:rsidRPr="00356289">
        <w:rPr>
          <w:sz w:val="28"/>
        </w:rPr>
        <w:t>21</w:t>
      </w:r>
      <w:r w:rsidRPr="00356289">
        <w:rPr>
          <w:sz w:val="28"/>
        </w:rPr>
        <w:t>/</w:t>
      </w:r>
      <w:r w:rsidR="00AB5069" w:rsidRPr="00356289">
        <w:rPr>
          <w:sz w:val="28"/>
        </w:rPr>
        <w:t>6</w:t>
      </w:r>
      <w:r w:rsidRPr="00356289">
        <w:rPr>
          <w:sz w:val="28"/>
        </w:rPr>
        <w:t xml:space="preserve"> = 3,</w:t>
      </w:r>
      <w:r w:rsidR="00AB5069" w:rsidRPr="00356289">
        <w:rPr>
          <w:sz w:val="28"/>
        </w:rPr>
        <w:t>5</w:t>
      </w:r>
      <w:r w:rsidRPr="00356289">
        <w:rPr>
          <w:sz w:val="28"/>
        </w:rPr>
        <w:t xml:space="preserve">. Средний разряд работы </w:t>
      </w:r>
      <w:r w:rsidR="00C66635" w:rsidRPr="00356289">
        <w:rPr>
          <w:sz w:val="28"/>
        </w:rPr>
        <w:t>2</w:t>
      </w:r>
      <w:r w:rsidR="0068039B" w:rsidRPr="00356289">
        <w:rPr>
          <w:sz w:val="28"/>
        </w:rPr>
        <w:t>1</w:t>
      </w:r>
      <w:r w:rsidR="00C66635" w:rsidRPr="00356289">
        <w:rPr>
          <w:sz w:val="28"/>
        </w:rPr>
        <w:t>,</w:t>
      </w:r>
      <w:r w:rsidR="0068039B" w:rsidRPr="00356289">
        <w:rPr>
          <w:sz w:val="28"/>
        </w:rPr>
        <w:t>58</w:t>
      </w:r>
      <w:r w:rsidRPr="00356289">
        <w:rPr>
          <w:sz w:val="28"/>
        </w:rPr>
        <w:t>/</w:t>
      </w:r>
      <w:r w:rsidR="0068039B" w:rsidRPr="00356289">
        <w:rPr>
          <w:sz w:val="28"/>
        </w:rPr>
        <w:t>6,11</w:t>
      </w:r>
      <w:r w:rsidRPr="00356289">
        <w:rPr>
          <w:sz w:val="28"/>
        </w:rPr>
        <w:t xml:space="preserve"> = 3</w:t>
      </w:r>
      <w:r w:rsidR="00AB5069" w:rsidRPr="00356289">
        <w:rPr>
          <w:sz w:val="28"/>
        </w:rPr>
        <w:t>,</w:t>
      </w:r>
      <w:r w:rsidR="00C66635" w:rsidRPr="00356289">
        <w:rPr>
          <w:sz w:val="28"/>
        </w:rPr>
        <w:t>5</w:t>
      </w:r>
      <w:r w:rsidR="0068039B" w:rsidRPr="00356289">
        <w:rPr>
          <w:sz w:val="28"/>
        </w:rPr>
        <w:t>3</w:t>
      </w:r>
      <w:r w:rsidRPr="00356289">
        <w:rPr>
          <w:sz w:val="28"/>
        </w:rPr>
        <w:t>. Таким образом, состав бригады определен правильно.</w:t>
      </w:r>
    </w:p>
    <w:p w:rsidR="00070CD2" w:rsidRPr="00356289" w:rsidRDefault="00070CD2" w:rsidP="00356289">
      <w:pPr>
        <w:suppressAutoHyphens/>
        <w:spacing w:line="360" w:lineRule="auto"/>
        <w:ind w:firstLine="709"/>
        <w:jc w:val="both"/>
        <w:rPr>
          <w:sz w:val="28"/>
        </w:rPr>
      </w:pPr>
    </w:p>
    <w:p w:rsidR="00B10F60" w:rsidRPr="00CE0716" w:rsidRDefault="00AA2217" w:rsidP="00356289">
      <w:pPr>
        <w:suppressAutoHyphens/>
        <w:spacing w:line="360" w:lineRule="auto"/>
        <w:ind w:firstLine="709"/>
        <w:jc w:val="both"/>
        <w:rPr>
          <w:b/>
          <w:sz w:val="28"/>
        </w:rPr>
      </w:pPr>
      <w:r w:rsidRPr="00356289">
        <w:rPr>
          <w:b/>
          <w:sz w:val="28"/>
        </w:rPr>
        <w:t xml:space="preserve">9. </w:t>
      </w:r>
      <w:r w:rsidR="00B10F60" w:rsidRPr="00356289">
        <w:rPr>
          <w:b/>
          <w:sz w:val="28"/>
        </w:rPr>
        <w:t>Выбор монтажного крана</w:t>
      </w:r>
    </w:p>
    <w:p w:rsidR="00356289" w:rsidRPr="00CE0716" w:rsidRDefault="00356289" w:rsidP="00356289">
      <w:pPr>
        <w:suppressAutoHyphens/>
        <w:spacing w:line="360" w:lineRule="auto"/>
        <w:ind w:firstLine="709"/>
        <w:jc w:val="both"/>
        <w:rPr>
          <w:sz w:val="28"/>
          <w:szCs w:val="28"/>
        </w:rPr>
      </w:pPr>
    </w:p>
    <w:p w:rsidR="00B10F60" w:rsidRPr="00356289" w:rsidRDefault="00B10F60" w:rsidP="00356289">
      <w:pPr>
        <w:suppressAutoHyphens/>
        <w:spacing w:line="360" w:lineRule="auto"/>
        <w:ind w:firstLine="709"/>
        <w:jc w:val="both"/>
        <w:rPr>
          <w:sz w:val="28"/>
        </w:rPr>
      </w:pPr>
      <w:r w:rsidRPr="00356289">
        <w:rPr>
          <w:sz w:val="28"/>
          <w:szCs w:val="28"/>
        </w:rPr>
        <w:t>Выбор крана осуществляем графоаналитическим способом. На основе технологических параметров (Qкр, Нкр, L</w:t>
      </w:r>
      <w:r w:rsidRPr="00356289">
        <w:rPr>
          <w:sz w:val="28"/>
          <w:szCs w:val="28"/>
          <w:lang w:val="en-US"/>
        </w:rPr>
        <w:t>Q</w:t>
      </w:r>
      <w:r w:rsidRPr="00356289">
        <w:rPr>
          <w:sz w:val="28"/>
          <w:szCs w:val="28"/>
        </w:rPr>
        <w:t xml:space="preserve">, LН, </w:t>
      </w:r>
      <w:r w:rsidRPr="00356289">
        <w:rPr>
          <w:sz w:val="28"/>
          <w:szCs w:val="28"/>
          <w:lang w:val="en-US"/>
        </w:rPr>
        <w:t>L</w:t>
      </w:r>
      <w:r w:rsidRPr="00356289">
        <w:rPr>
          <w:sz w:val="28"/>
          <w:szCs w:val="28"/>
        </w:rPr>
        <w:t>). Для монтажа колонн выбираем кран мобильного типа – автомобильный К</w:t>
      </w:r>
      <w:r w:rsidRPr="00356289">
        <w:rPr>
          <w:sz w:val="28"/>
          <w:szCs w:val="28"/>
          <w:lang w:val="en-US"/>
        </w:rPr>
        <w:t>C</w:t>
      </w:r>
      <w:r w:rsidRPr="00356289">
        <w:rPr>
          <w:sz w:val="28"/>
          <w:szCs w:val="28"/>
        </w:rPr>
        <w:t>-4574 со стрелой 19,7м.</w:t>
      </w:r>
    </w:p>
    <w:p w:rsidR="00B10F60" w:rsidRPr="00CE0716" w:rsidRDefault="00B10F60" w:rsidP="00356289">
      <w:pPr>
        <w:suppressAutoHyphens/>
        <w:spacing w:line="360" w:lineRule="auto"/>
        <w:ind w:firstLine="709"/>
        <w:jc w:val="both"/>
        <w:rPr>
          <w:sz w:val="28"/>
          <w:szCs w:val="28"/>
        </w:rPr>
      </w:pPr>
      <w:r w:rsidRPr="00356289">
        <w:rPr>
          <w:sz w:val="28"/>
          <w:szCs w:val="28"/>
        </w:rPr>
        <w:t>Технологические параметры крана при монтаже колонн определяем в табличной форме (табл. 8.). Вылет крюка в зависимости от грузоподъемности на крюке (L</w:t>
      </w:r>
      <w:r w:rsidRPr="00356289">
        <w:rPr>
          <w:sz w:val="28"/>
          <w:szCs w:val="28"/>
          <w:lang w:val="en-US"/>
        </w:rPr>
        <w:t>Q</w:t>
      </w:r>
      <w:r w:rsidRPr="00356289">
        <w:rPr>
          <w:sz w:val="28"/>
          <w:szCs w:val="28"/>
        </w:rPr>
        <w:t>) и вылет крюка в зависимости от высоты подъема (LН) определяем по графику грузовых характеристик крана КС-4574(рис.1.)</w:t>
      </w:r>
    </w:p>
    <w:p w:rsidR="00356289" w:rsidRPr="00CE0716" w:rsidRDefault="00356289" w:rsidP="00356289">
      <w:pPr>
        <w:suppressAutoHyphens/>
        <w:spacing w:line="360" w:lineRule="auto"/>
        <w:ind w:firstLine="709"/>
        <w:jc w:val="both"/>
        <w:rPr>
          <w:sz w:val="28"/>
        </w:rPr>
      </w:pPr>
    </w:p>
    <w:p w:rsidR="00B10F60" w:rsidRPr="00356289" w:rsidRDefault="003C24AB" w:rsidP="00356289">
      <w:pPr>
        <w:suppressAutoHyphens/>
        <w:spacing w:line="360" w:lineRule="auto"/>
        <w:ind w:firstLine="709"/>
        <w:jc w:val="both"/>
        <w:rPr>
          <w:sz w:val="28"/>
        </w:rPr>
      </w:pPr>
      <w:r>
        <w:rPr>
          <w:sz w:val="28"/>
          <w:szCs w:val="28"/>
        </w:rPr>
        <w:pict>
          <v:shape id="_x0000_i1031" type="#_x0000_t75" style="width:210.75pt;height:157.5pt">
            <v:imagedata r:id="rId15" o:title="" blacklevel="-3277f"/>
          </v:shape>
        </w:pict>
      </w:r>
    </w:p>
    <w:p w:rsidR="00B10F60" w:rsidRPr="00356289" w:rsidRDefault="00356289" w:rsidP="00356289">
      <w:pPr>
        <w:suppressAutoHyphens/>
        <w:spacing w:line="360" w:lineRule="auto"/>
        <w:ind w:firstLine="709"/>
        <w:jc w:val="both"/>
        <w:rPr>
          <w:sz w:val="28"/>
          <w:szCs w:val="28"/>
        </w:rPr>
      </w:pPr>
      <w:r w:rsidRPr="00356289">
        <w:rPr>
          <w:sz w:val="28"/>
          <w:szCs w:val="28"/>
        </w:rPr>
        <w:t>Р</w:t>
      </w:r>
      <w:r w:rsidR="00B10F60" w:rsidRPr="00356289">
        <w:rPr>
          <w:sz w:val="28"/>
          <w:szCs w:val="28"/>
        </w:rPr>
        <w:t xml:space="preserve">ис.1 Грузовые характеристики крана КС-4574 ОП стрела </w:t>
      </w:r>
      <w:smartTag w:uri="urn:schemas-microsoft-com:office:smarttags" w:element="metricconverter">
        <w:smartTagPr>
          <w:attr w:name="ProductID" w:val="19,7 м"/>
        </w:smartTagPr>
        <w:r w:rsidR="00B10F60" w:rsidRPr="00356289">
          <w:rPr>
            <w:sz w:val="28"/>
            <w:szCs w:val="28"/>
          </w:rPr>
          <w:t>19,7 м</w:t>
        </w:r>
      </w:smartTag>
    </w:p>
    <w:p w:rsidR="00B10F60" w:rsidRPr="00356289" w:rsidRDefault="00B10F60" w:rsidP="00356289">
      <w:pPr>
        <w:suppressAutoHyphens/>
        <w:spacing w:line="360" w:lineRule="auto"/>
        <w:ind w:firstLine="709"/>
        <w:jc w:val="both"/>
        <w:rPr>
          <w:sz w:val="28"/>
          <w:szCs w:val="28"/>
        </w:rPr>
      </w:pPr>
    </w:p>
    <w:p w:rsidR="00B10F60" w:rsidRPr="00356289" w:rsidRDefault="00B10F60" w:rsidP="00356289">
      <w:pPr>
        <w:suppressAutoHyphens/>
        <w:spacing w:line="360" w:lineRule="auto"/>
        <w:ind w:firstLine="709"/>
        <w:jc w:val="both"/>
        <w:rPr>
          <w:sz w:val="28"/>
          <w:szCs w:val="28"/>
        </w:rPr>
      </w:pPr>
      <w:r w:rsidRPr="00356289">
        <w:rPr>
          <w:sz w:val="28"/>
          <w:szCs w:val="28"/>
        </w:rPr>
        <w:t>Грузоподъемность крана на крюке определяется по формуле:</w:t>
      </w:r>
    </w:p>
    <w:p w:rsidR="00356289" w:rsidRPr="00CE0716" w:rsidRDefault="00356289" w:rsidP="00356289">
      <w:pPr>
        <w:suppressAutoHyphens/>
        <w:spacing w:line="360" w:lineRule="auto"/>
        <w:ind w:firstLine="709"/>
        <w:jc w:val="both"/>
        <w:rPr>
          <w:sz w:val="28"/>
          <w:szCs w:val="28"/>
        </w:rPr>
      </w:pPr>
    </w:p>
    <w:p w:rsidR="00B10F60" w:rsidRPr="00356289" w:rsidRDefault="00B10F60" w:rsidP="00356289">
      <w:pPr>
        <w:suppressAutoHyphens/>
        <w:spacing w:line="360" w:lineRule="auto"/>
        <w:ind w:firstLine="709"/>
        <w:jc w:val="both"/>
        <w:rPr>
          <w:sz w:val="28"/>
          <w:szCs w:val="28"/>
        </w:rPr>
      </w:pPr>
      <w:r w:rsidRPr="00356289">
        <w:rPr>
          <w:sz w:val="28"/>
          <w:szCs w:val="28"/>
          <w:lang w:val="en-US"/>
        </w:rPr>
        <w:t>Q</w:t>
      </w:r>
      <w:r w:rsidRPr="00356289">
        <w:rPr>
          <w:sz w:val="28"/>
          <w:szCs w:val="28"/>
        </w:rPr>
        <w:t>кр=</w:t>
      </w:r>
      <w:r w:rsidRPr="00356289">
        <w:rPr>
          <w:sz w:val="28"/>
          <w:szCs w:val="28"/>
          <w:lang w:val="en-US"/>
        </w:rPr>
        <w:t>Q</w:t>
      </w:r>
      <w:r w:rsidRPr="00356289">
        <w:rPr>
          <w:sz w:val="28"/>
          <w:szCs w:val="28"/>
        </w:rPr>
        <w:t>кол+</w:t>
      </w:r>
      <w:r w:rsidRPr="00356289">
        <w:rPr>
          <w:sz w:val="28"/>
          <w:szCs w:val="28"/>
          <w:lang w:val="en-US"/>
        </w:rPr>
        <w:t>Q</w:t>
      </w:r>
      <w:r w:rsidRPr="00356289">
        <w:rPr>
          <w:sz w:val="28"/>
          <w:szCs w:val="28"/>
        </w:rPr>
        <w:t>стр+</w:t>
      </w:r>
      <w:r w:rsidRPr="00356289">
        <w:rPr>
          <w:sz w:val="28"/>
          <w:szCs w:val="28"/>
          <w:lang w:val="en-US"/>
        </w:rPr>
        <w:t>Q</w:t>
      </w:r>
      <w:r w:rsidRPr="00356289">
        <w:rPr>
          <w:sz w:val="28"/>
          <w:szCs w:val="28"/>
        </w:rPr>
        <w:t xml:space="preserve">пр, </w:t>
      </w:r>
    </w:p>
    <w:p w:rsidR="00356289" w:rsidRPr="00CE0716" w:rsidRDefault="00356289" w:rsidP="00356289">
      <w:pPr>
        <w:suppressAutoHyphens/>
        <w:spacing w:line="360" w:lineRule="auto"/>
        <w:ind w:firstLine="709"/>
        <w:jc w:val="both"/>
        <w:rPr>
          <w:sz w:val="28"/>
          <w:szCs w:val="28"/>
        </w:rPr>
      </w:pPr>
    </w:p>
    <w:p w:rsidR="00B10F60" w:rsidRPr="00356289" w:rsidRDefault="00B10F60" w:rsidP="00356289">
      <w:pPr>
        <w:suppressAutoHyphens/>
        <w:spacing w:line="360" w:lineRule="auto"/>
        <w:ind w:firstLine="709"/>
        <w:jc w:val="both"/>
        <w:rPr>
          <w:sz w:val="28"/>
          <w:szCs w:val="28"/>
        </w:rPr>
      </w:pPr>
      <w:r w:rsidRPr="00356289">
        <w:rPr>
          <w:sz w:val="28"/>
          <w:szCs w:val="28"/>
        </w:rPr>
        <w:t>Q</w:t>
      </w:r>
      <w:r w:rsidR="00AA15D9" w:rsidRPr="00356289">
        <w:rPr>
          <w:sz w:val="28"/>
          <w:szCs w:val="28"/>
        </w:rPr>
        <w:t>пт</w:t>
      </w:r>
      <w:r w:rsidRPr="00356289">
        <w:rPr>
          <w:sz w:val="28"/>
          <w:szCs w:val="28"/>
        </w:rPr>
        <w:t xml:space="preserve">- вес монтируемой </w:t>
      </w:r>
      <w:r w:rsidR="00AA15D9" w:rsidRPr="00356289">
        <w:rPr>
          <w:sz w:val="28"/>
          <w:szCs w:val="28"/>
        </w:rPr>
        <w:t>панели</w:t>
      </w:r>
      <w:r w:rsidRPr="00356289">
        <w:rPr>
          <w:sz w:val="28"/>
          <w:szCs w:val="28"/>
        </w:rPr>
        <w:t xml:space="preserve"> (табл.1)</w:t>
      </w:r>
    </w:p>
    <w:p w:rsidR="00B10F60" w:rsidRPr="00356289" w:rsidRDefault="00B10F60" w:rsidP="00356289">
      <w:pPr>
        <w:suppressAutoHyphens/>
        <w:spacing w:line="360" w:lineRule="auto"/>
        <w:ind w:firstLine="709"/>
        <w:jc w:val="both"/>
        <w:rPr>
          <w:sz w:val="28"/>
          <w:szCs w:val="28"/>
        </w:rPr>
      </w:pPr>
      <w:r w:rsidRPr="00356289">
        <w:rPr>
          <w:sz w:val="28"/>
          <w:szCs w:val="28"/>
        </w:rPr>
        <w:t>Qстр- вес грузозахватных приспособлений (табл.3)</w:t>
      </w:r>
    </w:p>
    <w:p w:rsidR="00B10F60" w:rsidRPr="00356289" w:rsidRDefault="00B10F60" w:rsidP="00356289">
      <w:pPr>
        <w:suppressAutoHyphens/>
        <w:spacing w:line="360" w:lineRule="auto"/>
        <w:ind w:firstLine="709"/>
        <w:jc w:val="both"/>
        <w:rPr>
          <w:sz w:val="28"/>
          <w:szCs w:val="28"/>
        </w:rPr>
      </w:pPr>
      <w:r w:rsidRPr="00356289">
        <w:rPr>
          <w:sz w:val="28"/>
          <w:szCs w:val="28"/>
        </w:rPr>
        <w:t>Qпр- вес монтажных элементов (табл.3)</w:t>
      </w:r>
    </w:p>
    <w:p w:rsidR="00B10F60" w:rsidRPr="00356289" w:rsidRDefault="00B10F60" w:rsidP="00356289">
      <w:pPr>
        <w:suppressAutoHyphens/>
        <w:spacing w:line="360" w:lineRule="auto"/>
        <w:ind w:firstLine="709"/>
        <w:jc w:val="both"/>
        <w:rPr>
          <w:sz w:val="28"/>
          <w:szCs w:val="28"/>
        </w:rPr>
      </w:pPr>
      <w:r w:rsidRPr="00356289">
        <w:rPr>
          <w:sz w:val="28"/>
          <w:szCs w:val="28"/>
        </w:rPr>
        <w:t>Высота подъема крюка определяется по формуле:</w:t>
      </w:r>
    </w:p>
    <w:p w:rsidR="00356289" w:rsidRPr="00CE0716" w:rsidRDefault="00356289" w:rsidP="00356289">
      <w:pPr>
        <w:suppressAutoHyphens/>
        <w:spacing w:line="360" w:lineRule="auto"/>
        <w:ind w:firstLine="709"/>
        <w:jc w:val="both"/>
        <w:rPr>
          <w:sz w:val="28"/>
          <w:szCs w:val="28"/>
        </w:rPr>
      </w:pPr>
    </w:p>
    <w:p w:rsidR="00B10F60" w:rsidRPr="00CE0716" w:rsidRDefault="00B10F60" w:rsidP="00356289">
      <w:pPr>
        <w:suppressAutoHyphens/>
        <w:spacing w:line="360" w:lineRule="auto"/>
        <w:ind w:firstLine="709"/>
        <w:jc w:val="both"/>
        <w:rPr>
          <w:sz w:val="28"/>
          <w:szCs w:val="28"/>
        </w:rPr>
      </w:pPr>
      <w:r w:rsidRPr="00356289">
        <w:rPr>
          <w:sz w:val="28"/>
          <w:szCs w:val="28"/>
          <w:lang w:val="en-US"/>
        </w:rPr>
        <w:t>H</w:t>
      </w:r>
      <w:r w:rsidRPr="00356289">
        <w:rPr>
          <w:sz w:val="28"/>
          <w:szCs w:val="28"/>
        </w:rPr>
        <w:t>кр</w:t>
      </w:r>
      <w:r w:rsidRPr="00CE0716">
        <w:rPr>
          <w:sz w:val="28"/>
          <w:szCs w:val="28"/>
        </w:rPr>
        <w:t>=</w:t>
      </w:r>
      <w:r w:rsidRPr="00356289">
        <w:rPr>
          <w:sz w:val="28"/>
          <w:szCs w:val="28"/>
          <w:lang w:val="en-US"/>
        </w:rPr>
        <w:t>h</w:t>
      </w:r>
      <w:r w:rsidRPr="00356289">
        <w:rPr>
          <w:sz w:val="28"/>
          <w:szCs w:val="28"/>
        </w:rPr>
        <w:t>о</w:t>
      </w:r>
      <w:r w:rsidRPr="00CE0716">
        <w:rPr>
          <w:sz w:val="28"/>
          <w:szCs w:val="28"/>
        </w:rPr>
        <w:t>+</w:t>
      </w:r>
      <w:r w:rsidRPr="00356289">
        <w:rPr>
          <w:sz w:val="28"/>
          <w:szCs w:val="28"/>
          <w:lang w:val="en-US"/>
        </w:rPr>
        <w:t>h</w:t>
      </w:r>
      <w:r w:rsidRPr="00356289">
        <w:rPr>
          <w:sz w:val="28"/>
          <w:szCs w:val="28"/>
        </w:rPr>
        <w:t>з</w:t>
      </w:r>
      <w:r w:rsidRPr="00CE0716">
        <w:rPr>
          <w:sz w:val="28"/>
          <w:szCs w:val="28"/>
        </w:rPr>
        <w:t>+</w:t>
      </w:r>
      <w:r w:rsidRPr="00356289">
        <w:rPr>
          <w:sz w:val="28"/>
          <w:szCs w:val="28"/>
          <w:lang w:val="en-US"/>
        </w:rPr>
        <w:t>h</w:t>
      </w:r>
      <w:r w:rsidRPr="00356289">
        <w:rPr>
          <w:sz w:val="28"/>
          <w:szCs w:val="28"/>
        </w:rPr>
        <w:t>э</w:t>
      </w:r>
      <w:r w:rsidRPr="00CE0716">
        <w:rPr>
          <w:sz w:val="28"/>
          <w:szCs w:val="28"/>
        </w:rPr>
        <w:t>+</w:t>
      </w:r>
      <w:r w:rsidRPr="00356289">
        <w:rPr>
          <w:sz w:val="28"/>
          <w:szCs w:val="28"/>
          <w:lang w:val="en-US"/>
        </w:rPr>
        <w:t>h</w:t>
      </w:r>
      <w:r w:rsidRPr="00356289">
        <w:rPr>
          <w:sz w:val="28"/>
          <w:szCs w:val="28"/>
        </w:rPr>
        <w:t>стр</w:t>
      </w:r>
      <w:r w:rsidRPr="00CE0716">
        <w:rPr>
          <w:sz w:val="28"/>
          <w:szCs w:val="28"/>
        </w:rPr>
        <w:t xml:space="preserve">, </w:t>
      </w:r>
      <w:r w:rsidRPr="00356289">
        <w:rPr>
          <w:sz w:val="28"/>
          <w:szCs w:val="28"/>
        </w:rPr>
        <w:t>где</w:t>
      </w:r>
      <w:r w:rsidR="00356289" w:rsidRPr="00CE0716">
        <w:rPr>
          <w:sz w:val="28"/>
          <w:szCs w:val="28"/>
        </w:rPr>
        <w:t xml:space="preserve"> </w:t>
      </w:r>
    </w:p>
    <w:p w:rsidR="00356289" w:rsidRPr="00CE0716" w:rsidRDefault="00356289" w:rsidP="00356289">
      <w:pPr>
        <w:suppressAutoHyphens/>
        <w:spacing w:line="360" w:lineRule="auto"/>
        <w:ind w:firstLine="709"/>
        <w:jc w:val="both"/>
        <w:rPr>
          <w:sz w:val="28"/>
          <w:szCs w:val="28"/>
        </w:rPr>
      </w:pPr>
    </w:p>
    <w:p w:rsidR="00B10F60" w:rsidRPr="00356289" w:rsidRDefault="00B10F60" w:rsidP="00356289">
      <w:pPr>
        <w:suppressAutoHyphens/>
        <w:spacing w:line="360" w:lineRule="auto"/>
        <w:ind w:firstLine="709"/>
        <w:jc w:val="both"/>
        <w:rPr>
          <w:sz w:val="28"/>
          <w:szCs w:val="28"/>
        </w:rPr>
      </w:pPr>
      <w:r w:rsidRPr="00356289">
        <w:rPr>
          <w:sz w:val="28"/>
          <w:szCs w:val="28"/>
          <w:lang w:val="en-US"/>
        </w:rPr>
        <w:t>h</w:t>
      </w:r>
      <w:r w:rsidRPr="00356289">
        <w:rPr>
          <w:sz w:val="28"/>
          <w:szCs w:val="28"/>
        </w:rPr>
        <w:t>о- высота верхней грани ранее смонтированного элемента</w:t>
      </w:r>
    </w:p>
    <w:p w:rsidR="00B10F60" w:rsidRPr="00356289" w:rsidRDefault="00B10F60" w:rsidP="00356289">
      <w:pPr>
        <w:suppressAutoHyphens/>
        <w:spacing w:line="360" w:lineRule="auto"/>
        <w:ind w:firstLine="709"/>
        <w:jc w:val="both"/>
        <w:rPr>
          <w:sz w:val="28"/>
          <w:szCs w:val="28"/>
        </w:rPr>
      </w:pPr>
      <w:r w:rsidRPr="00356289">
        <w:rPr>
          <w:sz w:val="28"/>
          <w:szCs w:val="28"/>
          <w:lang w:val="en-US"/>
        </w:rPr>
        <w:t>h</w:t>
      </w:r>
      <w:r w:rsidRPr="00356289">
        <w:rPr>
          <w:sz w:val="28"/>
          <w:szCs w:val="28"/>
        </w:rPr>
        <w:t>з- монтажный зазор</w:t>
      </w:r>
      <w:r w:rsidR="00356289">
        <w:rPr>
          <w:sz w:val="28"/>
          <w:szCs w:val="28"/>
        </w:rPr>
        <w:t xml:space="preserve"> </w:t>
      </w:r>
    </w:p>
    <w:p w:rsidR="00B10F60" w:rsidRPr="00356289" w:rsidRDefault="00B10F60" w:rsidP="00356289">
      <w:pPr>
        <w:suppressAutoHyphens/>
        <w:spacing w:line="360" w:lineRule="auto"/>
        <w:ind w:firstLine="709"/>
        <w:jc w:val="both"/>
        <w:rPr>
          <w:sz w:val="28"/>
          <w:szCs w:val="28"/>
        </w:rPr>
      </w:pPr>
      <w:r w:rsidRPr="00356289">
        <w:rPr>
          <w:sz w:val="28"/>
          <w:szCs w:val="28"/>
          <w:lang w:val="en-US"/>
        </w:rPr>
        <w:t>h</w:t>
      </w:r>
      <w:r w:rsidRPr="00356289">
        <w:rPr>
          <w:sz w:val="28"/>
          <w:szCs w:val="28"/>
        </w:rPr>
        <w:t xml:space="preserve">э- высота </w:t>
      </w:r>
      <w:r w:rsidR="00AA15D9" w:rsidRPr="00356289">
        <w:rPr>
          <w:sz w:val="28"/>
          <w:szCs w:val="28"/>
        </w:rPr>
        <w:t>плиты</w:t>
      </w:r>
      <w:r w:rsidRPr="00356289">
        <w:rPr>
          <w:sz w:val="28"/>
          <w:szCs w:val="28"/>
        </w:rPr>
        <w:t xml:space="preserve"> (табл.1)</w:t>
      </w:r>
    </w:p>
    <w:p w:rsidR="00B10F60" w:rsidRPr="00356289" w:rsidRDefault="00B10F60" w:rsidP="00356289">
      <w:pPr>
        <w:suppressAutoHyphens/>
        <w:spacing w:line="360" w:lineRule="auto"/>
        <w:ind w:firstLine="709"/>
        <w:jc w:val="both"/>
        <w:rPr>
          <w:sz w:val="28"/>
          <w:szCs w:val="28"/>
        </w:rPr>
      </w:pPr>
      <w:r w:rsidRPr="00356289">
        <w:rPr>
          <w:sz w:val="28"/>
          <w:szCs w:val="28"/>
          <w:lang w:val="en-US"/>
        </w:rPr>
        <w:t>h</w:t>
      </w:r>
      <w:r w:rsidRPr="00356289">
        <w:rPr>
          <w:sz w:val="28"/>
          <w:szCs w:val="28"/>
        </w:rPr>
        <w:t>стр- высота грузозахватного приспособления от крюка</w:t>
      </w:r>
      <w:r w:rsidR="00356289">
        <w:rPr>
          <w:sz w:val="28"/>
          <w:szCs w:val="28"/>
        </w:rPr>
        <w:t xml:space="preserve"> </w:t>
      </w:r>
      <w:r w:rsidRPr="00356289">
        <w:rPr>
          <w:sz w:val="28"/>
          <w:szCs w:val="28"/>
        </w:rPr>
        <w:t>до верхней грани монтируемого элемента (табл.3)</w:t>
      </w:r>
    </w:p>
    <w:p w:rsidR="00356289" w:rsidRDefault="00356289" w:rsidP="00356289">
      <w:pPr>
        <w:suppressAutoHyphens/>
        <w:spacing w:line="360" w:lineRule="auto"/>
        <w:ind w:firstLine="709"/>
        <w:jc w:val="both"/>
        <w:rPr>
          <w:sz w:val="28"/>
          <w:szCs w:val="28"/>
        </w:rPr>
      </w:pPr>
      <w:r>
        <w:rPr>
          <w:sz w:val="28"/>
          <w:szCs w:val="28"/>
        </w:rPr>
        <w:br w:type="page"/>
      </w:r>
      <w:r w:rsidR="00B10F60" w:rsidRPr="00356289">
        <w:rPr>
          <w:sz w:val="28"/>
          <w:szCs w:val="28"/>
        </w:rPr>
        <w:t>Технологические параметры крана КС-4574</w:t>
      </w:r>
      <w:r w:rsidR="0068039B" w:rsidRPr="00356289">
        <w:rPr>
          <w:sz w:val="28"/>
          <w:szCs w:val="28"/>
        </w:rPr>
        <w:t xml:space="preserve"> при монтаже стеновых панелей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96"/>
        <w:gridCol w:w="908"/>
        <w:gridCol w:w="892"/>
        <w:gridCol w:w="612"/>
        <w:gridCol w:w="727"/>
        <w:gridCol w:w="568"/>
        <w:gridCol w:w="817"/>
        <w:gridCol w:w="947"/>
        <w:gridCol w:w="892"/>
        <w:gridCol w:w="842"/>
        <w:gridCol w:w="745"/>
      </w:tblGrid>
      <w:tr w:rsidR="00B10F60" w:rsidRPr="00356289" w:rsidTr="00356289">
        <w:trPr>
          <w:trHeight w:val="20"/>
        </w:trPr>
        <w:tc>
          <w:tcPr>
            <w:tcW w:w="482" w:type="pct"/>
          </w:tcPr>
          <w:p w:rsidR="00B10F60" w:rsidRPr="00356289" w:rsidRDefault="00B10F60" w:rsidP="00356289">
            <w:pPr>
              <w:suppressAutoHyphens/>
              <w:spacing w:line="360" w:lineRule="auto"/>
              <w:jc w:val="both"/>
              <w:rPr>
                <w:sz w:val="20"/>
                <w:szCs w:val="28"/>
              </w:rPr>
            </w:pPr>
            <w:r w:rsidRPr="00356289">
              <w:rPr>
                <w:sz w:val="20"/>
                <w:szCs w:val="28"/>
              </w:rPr>
              <w:t>марка</w:t>
            </w:r>
          </w:p>
        </w:tc>
        <w:tc>
          <w:tcPr>
            <w:tcW w:w="363" w:type="pct"/>
          </w:tcPr>
          <w:p w:rsidR="00B10F60" w:rsidRPr="00356289" w:rsidRDefault="00B10F60" w:rsidP="00356289">
            <w:pPr>
              <w:suppressAutoHyphens/>
              <w:spacing w:line="360" w:lineRule="auto"/>
              <w:jc w:val="both"/>
              <w:rPr>
                <w:sz w:val="20"/>
                <w:szCs w:val="28"/>
              </w:rPr>
            </w:pPr>
            <w:r w:rsidRPr="00356289">
              <w:rPr>
                <w:sz w:val="20"/>
                <w:szCs w:val="28"/>
                <w:lang w:val="en-US"/>
              </w:rPr>
              <w:t>Q</w:t>
            </w:r>
            <w:r w:rsidR="00AA15D9" w:rsidRPr="00356289">
              <w:rPr>
                <w:sz w:val="20"/>
                <w:szCs w:val="28"/>
              </w:rPr>
              <w:t>п</w:t>
            </w:r>
            <w:r w:rsidRPr="00356289">
              <w:rPr>
                <w:sz w:val="20"/>
                <w:szCs w:val="28"/>
              </w:rPr>
              <w:t>т</w:t>
            </w:r>
          </w:p>
        </w:tc>
        <w:tc>
          <w:tcPr>
            <w:tcW w:w="474" w:type="pct"/>
          </w:tcPr>
          <w:p w:rsidR="00B10F60" w:rsidRPr="00356289" w:rsidRDefault="00B10F60" w:rsidP="00356289">
            <w:pPr>
              <w:suppressAutoHyphens/>
              <w:spacing w:line="360" w:lineRule="auto"/>
              <w:jc w:val="both"/>
              <w:rPr>
                <w:sz w:val="20"/>
                <w:szCs w:val="28"/>
              </w:rPr>
            </w:pPr>
            <w:r w:rsidRPr="00356289">
              <w:rPr>
                <w:sz w:val="20"/>
                <w:szCs w:val="28"/>
                <w:lang w:val="en-US"/>
              </w:rPr>
              <w:t>Q</w:t>
            </w:r>
            <w:r w:rsidR="00AA15D9" w:rsidRPr="00356289">
              <w:rPr>
                <w:sz w:val="20"/>
                <w:szCs w:val="28"/>
              </w:rPr>
              <w:t>п</w:t>
            </w:r>
            <w:r w:rsidRPr="00356289">
              <w:rPr>
                <w:sz w:val="20"/>
                <w:szCs w:val="28"/>
              </w:rPr>
              <w:t>р,т</w:t>
            </w:r>
          </w:p>
        </w:tc>
        <w:tc>
          <w:tcPr>
            <w:tcW w:w="466" w:type="pct"/>
          </w:tcPr>
          <w:p w:rsidR="00B10F60" w:rsidRPr="00356289" w:rsidRDefault="00B10F60" w:rsidP="00356289">
            <w:pPr>
              <w:suppressAutoHyphens/>
              <w:spacing w:line="360" w:lineRule="auto"/>
              <w:jc w:val="both"/>
              <w:rPr>
                <w:sz w:val="20"/>
                <w:szCs w:val="28"/>
              </w:rPr>
            </w:pPr>
            <w:r w:rsidRPr="00356289">
              <w:rPr>
                <w:sz w:val="20"/>
                <w:szCs w:val="28"/>
                <w:lang w:val="en-US"/>
              </w:rPr>
              <w:t>Q</w:t>
            </w:r>
            <w:r w:rsidR="00AA15D9" w:rsidRPr="00356289">
              <w:rPr>
                <w:sz w:val="20"/>
                <w:szCs w:val="28"/>
              </w:rPr>
              <w:t>к</w:t>
            </w:r>
            <w:r w:rsidRPr="00356289">
              <w:rPr>
                <w:sz w:val="20"/>
                <w:szCs w:val="28"/>
              </w:rPr>
              <w:t>р,т</w:t>
            </w:r>
          </w:p>
        </w:tc>
        <w:tc>
          <w:tcPr>
            <w:tcW w:w="320" w:type="pct"/>
          </w:tcPr>
          <w:p w:rsidR="00B10F60" w:rsidRPr="00356289" w:rsidRDefault="00B10F60" w:rsidP="00356289">
            <w:pPr>
              <w:suppressAutoHyphens/>
              <w:spacing w:line="360" w:lineRule="auto"/>
              <w:jc w:val="both"/>
              <w:rPr>
                <w:sz w:val="20"/>
                <w:szCs w:val="28"/>
              </w:rPr>
            </w:pPr>
            <w:r w:rsidRPr="00356289">
              <w:rPr>
                <w:sz w:val="20"/>
                <w:szCs w:val="28"/>
                <w:lang w:val="en-US"/>
              </w:rPr>
              <w:t>h</w:t>
            </w:r>
            <w:r w:rsidRPr="00356289">
              <w:rPr>
                <w:sz w:val="20"/>
                <w:szCs w:val="28"/>
              </w:rPr>
              <w:t>о, м</w:t>
            </w:r>
          </w:p>
        </w:tc>
        <w:tc>
          <w:tcPr>
            <w:tcW w:w="380" w:type="pct"/>
          </w:tcPr>
          <w:p w:rsidR="00B10F60" w:rsidRPr="00356289" w:rsidRDefault="00B10F60" w:rsidP="00356289">
            <w:pPr>
              <w:suppressAutoHyphens/>
              <w:spacing w:line="360" w:lineRule="auto"/>
              <w:jc w:val="both"/>
              <w:rPr>
                <w:sz w:val="20"/>
                <w:szCs w:val="28"/>
              </w:rPr>
            </w:pPr>
            <w:r w:rsidRPr="00356289">
              <w:rPr>
                <w:sz w:val="20"/>
                <w:szCs w:val="28"/>
                <w:lang w:val="en-US"/>
              </w:rPr>
              <w:t>h</w:t>
            </w:r>
            <w:r w:rsidRPr="00356289">
              <w:rPr>
                <w:sz w:val="20"/>
                <w:szCs w:val="28"/>
              </w:rPr>
              <w:t>э,м</w:t>
            </w:r>
          </w:p>
        </w:tc>
        <w:tc>
          <w:tcPr>
            <w:tcW w:w="297" w:type="pct"/>
          </w:tcPr>
          <w:p w:rsidR="00B10F60" w:rsidRPr="00356289" w:rsidRDefault="00B10F60" w:rsidP="00356289">
            <w:pPr>
              <w:suppressAutoHyphens/>
              <w:spacing w:line="360" w:lineRule="auto"/>
              <w:jc w:val="both"/>
              <w:rPr>
                <w:sz w:val="20"/>
                <w:szCs w:val="28"/>
              </w:rPr>
            </w:pPr>
            <w:r w:rsidRPr="00356289">
              <w:rPr>
                <w:sz w:val="20"/>
                <w:szCs w:val="28"/>
                <w:lang w:val="en-US"/>
              </w:rPr>
              <w:t>h</w:t>
            </w:r>
            <w:r w:rsidRPr="00356289">
              <w:rPr>
                <w:sz w:val="20"/>
                <w:szCs w:val="28"/>
              </w:rPr>
              <w:t>з, м</w:t>
            </w:r>
          </w:p>
        </w:tc>
        <w:tc>
          <w:tcPr>
            <w:tcW w:w="427" w:type="pct"/>
          </w:tcPr>
          <w:p w:rsidR="00B10F60" w:rsidRPr="00356289" w:rsidRDefault="00B10F60" w:rsidP="00356289">
            <w:pPr>
              <w:suppressAutoHyphens/>
              <w:spacing w:line="360" w:lineRule="auto"/>
              <w:jc w:val="both"/>
              <w:rPr>
                <w:sz w:val="20"/>
                <w:szCs w:val="28"/>
              </w:rPr>
            </w:pPr>
            <w:r w:rsidRPr="00356289">
              <w:rPr>
                <w:sz w:val="20"/>
                <w:szCs w:val="28"/>
                <w:lang w:val="en-US"/>
              </w:rPr>
              <w:t>h</w:t>
            </w:r>
            <w:r w:rsidRPr="00356289">
              <w:rPr>
                <w:sz w:val="20"/>
                <w:szCs w:val="28"/>
              </w:rPr>
              <w:t>стр, м</w:t>
            </w:r>
          </w:p>
        </w:tc>
        <w:tc>
          <w:tcPr>
            <w:tcW w:w="495" w:type="pct"/>
          </w:tcPr>
          <w:p w:rsidR="00B10F60" w:rsidRPr="00356289" w:rsidRDefault="00B10F60" w:rsidP="00356289">
            <w:pPr>
              <w:suppressAutoHyphens/>
              <w:spacing w:line="360" w:lineRule="auto"/>
              <w:jc w:val="both"/>
              <w:rPr>
                <w:sz w:val="20"/>
                <w:szCs w:val="28"/>
              </w:rPr>
            </w:pPr>
            <w:r w:rsidRPr="00356289">
              <w:rPr>
                <w:sz w:val="20"/>
                <w:szCs w:val="28"/>
                <w:lang w:val="en-US"/>
              </w:rPr>
              <w:t>H</w:t>
            </w:r>
            <w:r w:rsidRPr="00356289">
              <w:rPr>
                <w:sz w:val="20"/>
                <w:szCs w:val="28"/>
              </w:rPr>
              <w:t>кр,м</w:t>
            </w:r>
          </w:p>
        </w:tc>
        <w:tc>
          <w:tcPr>
            <w:tcW w:w="466" w:type="pct"/>
          </w:tcPr>
          <w:p w:rsidR="00B10F60" w:rsidRPr="00356289" w:rsidRDefault="00B10F60" w:rsidP="00356289">
            <w:pPr>
              <w:suppressAutoHyphens/>
              <w:spacing w:line="360" w:lineRule="auto"/>
              <w:jc w:val="both"/>
              <w:rPr>
                <w:sz w:val="20"/>
                <w:szCs w:val="28"/>
              </w:rPr>
            </w:pPr>
            <w:r w:rsidRPr="00356289">
              <w:rPr>
                <w:sz w:val="20"/>
                <w:szCs w:val="28"/>
                <w:lang w:val="en-US"/>
              </w:rPr>
              <w:t>LQ</w:t>
            </w:r>
            <w:r w:rsidRPr="00356289">
              <w:rPr>
                <w:sz w:val="20"/>
                <w:szCs w:val="28"/>
              </w:rPr>
              <w:t>,м</w:t>
            </w:r>
          </w:p>
        </w:tc>
        <w:tc>
          <w:tcPr>
            <w:tcW w:w="440" w:type="pct"/>
          </w:tcPr>
          <w:p w:rsidR="00B10F60" w:rsidRPr="00356289" w:rsidRDefault="00B10F60" w:rsidP="00356289">
            <w:pPr>
              <w:suppressAutoHyphens/>
              <w:spacing w:line="360" w:lineRule="auto"/>
              <w:jc w:val="both"/>
              <w:rPr>
                <w:sz w:val="20"/>
                <w:szCs w:val="28"/>
              </w:rPr>
            </w:pPr>
            <w:r w:rsidRPr="00356289">
              <w:rPr>
                <w:sz w:val="20"/>
                <w:szCs w:val="28"/>
                <w:lang w:val="en-US"/>
              </w:rPr>
              <w:t>LH</w:t>
            </w:r>
            <w:r w:rsidRPr="00356289">
              <w:rPr>
                <w:sz w:val="20"/>
                <w:szCs w:val="28"/>
              </w:rPr>
              <w:t>,м</w:t>
            </w:r>
          </w:p>
        </w:tc>
        <w:tc>
          <w:tcPr>
            <w:tcW w:w="389" w:type="pct"/>
          </w:tcPr>
          <w:p w:rsidR="00B10F60" w:rsidRPr="00356289" w:rsidRDefault="00B10F60" w:rsidP="00356289">
            <w:pPr>
              <w:suppressAutoHyphens/>
              <w:spacing w:line="360" w:lineRule="auto"/>
              <w:jc w:val="both"/>
              <w:rPr>
                <w:sz w:val="20"/>
                <w:szCs w:val="28"/>
              </w:rPr>
            </w:pPr>
            <w:r w:rsidRPr="00356289">
              <w:rPr>
                <w:sz w:val="20"/>
                <w:szCs w:val="28"/>
              </w:rPr>
              <w:t>L,м</w:t>
            </w:r>
          </w:p>
        </w:tc>
      </w:tr>
      <w:tr w:rsidR="00B10F60" w:rsidRPr="00356289" w:rsidTr="00356289">
        <w:trPr>
          <w:trHeight w:val="20"/>
        </w:trPr>
        <w:tc>
          <w:tcPr>
            <w:tcW w:w="482" w:type="pct"/>
          </w:tcPr>
          <w:p w:rsidR="00B10F60" w:rsidRPr="00356289" w:rsidRDefault="00AA15D9" w:rsidP="00356289">
            <w:pPr>
              <w:suppressAutoHyphens/>
              <w:spacing w:line="360" w:lineRule="auto"/>
              <w:jc w:val="both"/>
              <w:rPr>
                <w:sz w:val="20"/>
                <w:szCs w:val="28"/>
              </w:rPr>
            </w:pPr>
            <w:r w:rsidRPr="00356289">
              <w:rPr>
                <w:sz w:val="20"/>
                <w:szCs w:val="28"/>
              </w:rPr>
              <w:t>ПС</w:t>
            </w:r>
            <w:r w:rsidR="00B10F60" w:rsidRPr="00356289">
              <w:rPr>
                <w:sz w:val="20"/>
                <w:szCs w:val="28"/>
              </w:rPr>
              <w:t>-1</w:t>
            </w:r>
          </w:p>
        </w:tc>
        <w:tc>
          <w:tcPr>
            <w:tcW w:w="363" w:type="pct"/>
          </w:tcPr>
          <w:p w:rsidR="00B10F60" w:rsidRPr="00356289" w:rsidRDefault="00AA15D9" w:rsidP="00356289">
            <w:pPr>
              <w:suppressAutoHyphens/>
              <w:spacing w:line="360" w:lineRule="auto"/>
              <w:jc w:val="both"/>
              <w:rPr>
                <w:sz w:val="20"/>
                <w:szCs w:val="28"/>
              </w:rPr>
            </w:pPr>
            <w:r w:rsidRPr="00356289">
              <w:rPr>
                <w:sz w:val="20"/>
                <w:szCs w:val="28"/>
              </w:rPr>
              <w:t>1</w:t>
            </w:r>
          </w:p>
        </w:tc>
        <w:tc>
          <w:tcPr>
            <w:tcW w:w="474" w:type="pct"/>
          </w:tcPr>
          <w:p w:rsidR="00B10F60" w:rsidRPr="00356289" w:rsidRDefault="00B10F60" w:rsidP="00356289">
            <w:pPr>
              <w:suppressAutoHyphens/>
              <w:spacing w:line="360" w:lineRule="auto"/>
              <w:jc w:val="both"/>
              <w:rPr>
                <w:sz w:val="20"/>
                <w:szCs w:val="28"/>
              </w:rPr>
            </w:pPr>
            <w:r w:rsidRPr="00356289">
              <w:rPr>
                <w:sz w:val="20"/>
                <w:szCs w:val="28"/>
              </w:rPr>
              <w:t>0,</w:t>
            </w:r>
            <w:r w:rsidR="00AA15D9" w:rsidRPr="00356289">
              <w:rPr>
                <w:sz w:val="20"/>
                <w:szCs w:val="28"/>
              </w:rPr>
              <w:t>06</w:t>
            </w:r>
          </w:p>
        </w:tc>
        <w:tc>
          <w:tcPr>
            <w:tcW w:w="466" w:type="pct"/>
          </w:tcPr>
          <w:p w:rsidR="00B10F60" w:rsidRPr="00356289" w:rsidRDefault="00AA15D9" w:rsidP="00356289">
            <w:pPr>
              <w:suppressAutoHyphens/>
              <w:spacing w:line="360" w:lineRule="auto"/>
              <w:jc w:val="both"/>
              <w:rPr>
                <w:sz w:val="20"/>
                <w:szCs w:val="28"/>
              </w:rPr>
            </w:pPr>
            <w:r w:rsidRPr="00356289">
              <w:rPr>
                <w:sz w:val="20"/>
                <w:szCs w:val="28"/>
              </w:rPr>
              <w:t>1,06</w:t>
            </w:r>
          </w:p>
        </w:tc>
        <w:tc>
          <w:tcPr>
            <w:tcW w:w="320" w:type="pct"/>
          </w:tcPr>
          <w:p w:rsidR="00B10F60" w:rsidRPr="00356289" w:rsidRDefault="00B1639F" w:rsidP="00356289">
            <w:pPr>
              <w:suppressAutoHyphens/>
              <w:spacing w:line="360" w:lineRule="auto"/>
              <w:jc w:val="both"/>
              <w:rPr>
                <w:sz w:val="20"/>
                <w:szCs w:val="28"/>
              </w:rPr>
            </w:pPr>
            <w:r w:rsidRPr="00356289">
              <w:rPr>
                <w:sz w:val="20"/>
                <w:szCs w:val="28"/>
              </w:rPr>
              <w:t>12</w:t>
            </w:r>
          </w:p>
        </w:tc>
        <w:tc>
          <w:tcPr>
            <w:tcW w:w="380" w:type="pct"/>
          </w:tcPr>
          <w:p w:rsidR="00B10F60" w:rsidRPr="00356289" w:rsidRDefault="00AA15D9" w:rsidP="00356289">
            <w:pPr>
              <w:suppressAutoHyphens/>
              <w:spacing w:line="360" w:lineRule="auto"/>
              <w:jc w:val="both"/>
              <w:rPr>
                <w:sz w:val="20"/>
                <w:szCs w:val="28"/>
              </w:rPr>
            </w:pPr>
            <w:r w:rsidRPr="00356289">
              <w:rPr>
                <w:sz w:val="20"/>
                <w:szCs w:val="28"/>
              </w:rPr>
              <w:t>1,2</w:t>
            </w:r>
          </w:p>
        </w:tc>
        <w:tc>
          <w:tcPr>
            <w:tcW w:w="297" w:type="pct"/>
          </w:tcPr>
          <w:p w:rsidR="00B10F60" w:rsidRPr="00356289" w:rsidRDefault="00B10F60" w:rsidP="00356289">
            <w:pPr>
              <w:suppressAutoHyphens/>
              <w:spacing w:line="360" w:lineRule="auto"/>
              <w:jc w:val="both"/>
              <w:rPr>
                <w:sz w:val="20"/>
                <w:szCs w:val="28"/>
              </w:rPr>
            </w:pPr>
            <w:r w:rsidRPr="00356289">
              <w:rPr>
                <w:sz w:val="20"/>
                <w:szCs w:val="28"/>
              </w:rPr>
              <w:t>0,3</w:t>
            </w:r>
          </w:p>
        </w:tc>
        <w:tc>
          <w:tcPr>
            <w:tcW w:w="427" w:type="pct"/>
          </w:tcPr>
          <w:p w:rsidR="00B10F60" w:rsidRPr="00356289" w:rsidRDefault="00B1639F" w:rsidP="00356289">
            <w:pPr>
              <w:suppressAutoHyphens/>
              <w:spacing w:line="360" w:lineRule="auto"/>
              <w:jc w:val="both"/>
              <w:rPr>
                <w:sz w:val="20"/>
                <w:szCs w:val="28"/>
              </w:rPr>
            </w:pPr>
            <w:r w:rsidRPr="00356289">
              <w:rPr>
                <w:sz w:val="20"/>
                <w:szCs w:val="28"/>
              </w:rPr>
              <w:t>4</w:t>
            </w:r>
            <w:r w:rsidR="00B10F60" w:rsidRPr="00356289">
              <w:rPr>
                <w:sz w:val="20"/>
                <w:szCs w:val="28"/>
              </w:rPr>
              <w:t>,5</w:t>
            </w:r>
          </w:p>
        </w:tc>
        <w:tc>
          <w:tcPr>
            <w:tcW w:w="495" w:type="pct"/>
          </w:tcPr>
          <w:p w:rsidR="00B10F60" w:rsidRPr="00356289" w:rsidRDefault="00B1639F" w:rsidP="00356289">
            <w:pPr>
              <w:suppressAutoHyphens/>
              <w:spacing w:line="360" w:lineRule="auto"/>
              <w:jc w:val="both"/>
              <w:rPr>
                <w:sz w:val="20"/>
                <w:szCs w:val="28"/>
              </w:rPr>
            </w:pPr>
            <w:r w:rsidRPr="00356289">
              <w:rPr>
                <w:sz w:val="20"/>
                <w:szCs w:val="28"/>
              </w:rPr>
              <w:t>18</w:t>
            </w:r>
          </w:p>
        </w:tc>
        <w:tc>
          <w:tcPr>
            <w:tcW w:w="466" w:type="pct"/>
          </w:tcPr>
          <w:p w:rsidR="00B10F60" w:rsidRPr="00356289" w:rsidRDefault="00B10F60" w:rsidP="00356289">
            <w:pPr>
              <w:suppressAutoHyphens/>
              <w:spacing w:line="360" w:lineRule="auto"/>
              <w:jc w:val="both"/>
              <w:rPr>
                <w:sz w:val="20"/>
                <w:szCs w:val="28"/>
              </w:rPr>
            </w:pPr>
            <w:r w:rsidRPr="00356289">
              <w:rPr>
                <w:sz w:val="20"/>
                <w:szCs w:val="28"/>
              </w:rPr>
              <w:t>3-</w:t>
            </w:r>
            <w:r w:rsidR="00B1639F" w:rsidRPr="00356289">
              <w:rPr>
                <w:sz w:val="20"/>
                <w:szCs w:val="28"/>
              </w:rPr>
              <w:t>11</w:t>
            </w:r>
          </w:p>
        </w:tc>
        <w:tc>
          <w:tcPr>
            <w:tcW w:w="440" w:type="pct"/>
          </w:tcPr>
          <w:p w:rsidR="00B10F60" w:rsidRPr="00356289" w:rsidRDefault="00B10F60" w:rsidP="00356289">
            <w:pPr>
              <w:suppressAutoHyphens/>
              <w:spacing w:line="360" w:lineRule="auto"/>
              <w:jc w:val="both"/>
              <w:rPr>
                <w:sz w:val="20"/>
                <w:szCs w:val="28"/>
              </w:rPr>
            </w:pPr>
            <w:r w:rsidRPr="00356289">
              <w:rPr>
                <w:sz w:val="20"/>
                <w:szCs w:val="28"/>
              </w:rPr>
              <w:t>3-</w:t>
            </w:r>
            <w:r w:rsidR="00B1639F" w:rsidRPr="00356289">
              <w:rPr>
                <w:sz w:val="20"/>
                <w:szCs w:val="28"/>
              </w:rPr>
              <w:t>8</w:t>
            </w:r>
          </w:p>
        </w:tc>
        <w:tc>
          <w:tcPr>
            <w:tcW w:w="389" w:type="pct"/>
          </w:tcPr>
          <w:p w:rsidR="00B10F60" w:rsidRPr="00356289" w:rsidRDefault="00B10F60" w:rsidP="00356289">
            <w:pPr>
              <w:suppressAutoHyphens/>
              <w:spacing w:line="360" w:lineRule="auto"/>
              <w:jc w:val="both"/>
              <w:rPr>
                <w:sz w:val="20"/>
                <w:szCs w:val="28"/>
              </w:rPr>
            </w:pPr>
            <w:r w:rsidRPr="00356289">
              <w:rPr>
                <w:sz w:val="20"/>
                <w:szCs w:val="28"/>
              </w:rPr>
              <w:t>3-</w:t>
            </w:r>
            <w:r w:rsidR="00B1639F" w:rsidRPr="00356289">
              <w:rPr>
                <w:sz w:val="20"/>
                <w:szCs w:val="28"/>
              </w:rPr>
              <w:t>8,3</w:t>
            </w:r>
          </w:p>
        </w:tc>
      </w:tr>
      <w:tr w:rsidR="00B10F60" w:rsidRPr="00356289" w:rsidTr="00356289">
        <w:trPr>
          <w:trHeight w:val="20"/>
        </w:trPr>
        <w:tc>
          <w:tcPr>
            <w:tcW w:w="482" w:type="pct"/>
          </w:tcPr>
          <w:p w:rsidR="00B10F60" w:rsidRPr="00356289" w:rsidRDefault="00AA15D9" w:rsidP="00356289">
            <w:pPr>
              <w:suppressAutoHyphens/>
              <w:spacing w:line="360" w:lineRule="auto"/>
              <w:jc w:val="both"/>
              <w:rPr>
                <w:sz w:val="20"/>
                <w:szCs w:val="28"/>
              </w:rPr>
            </w:pPr>
            <w:r w:rsidRPr="00356289">
              <w:rPr>
                <w:sz w:val="20"/>
                <w:szCs w:val="28"/>
              </w:rPr>
              <w:t>ПС</w:t>
            </w:r>
            <w:r w:rsidR="00B10F60" w:rsidRPr="00356289">
              <w:rPr>
                <w:sz w:val="20"/>
                <w:szCs w:val="28"/>
              </w:rPr>
              <w:t>-2</w:t>
            </w:r>
          </w:p>
        </w:tc>
        <w:tc>
          <w:tcPr>
            <w:tcW w:w="363" w:type="pct"/>
          </w:tcPr>
          <w:p w:rsidR="00B10F60" w:rsidRPr="00356289" w:rsidRDefault="00AA15D9" w:rsidP="00356289">
            <w:pPr>
              <w:suppressAutoHyphens/>
              <w:spacing w:line="360" w:lineRule="auto"/>
              <w:jc w:val="both"/>
              <w:rPr>
                <w:sz w:val="20"/>
                <w:szCs w:val="28"/>
              </w:rPr>
            </w:pPr>
            <w:r w:rsidRPr="00356289">
              <w:rPr>
                <w:sz w:val="20"/>
                <w:szCs w:val="28"/>
              </w:rPr>
              <w:t>1,5</w:t>
            </w:r>
          </w:p>
        </w:tc>
        <w:tc>
          <w:tcPr>
            <w:tcW w:w="474" w:type="pct"/>
          </w:tcPr>
          <w:p w:rsidR="00B10F60" w:rsidRPr="00356289" w:rsidRDefault="00B10F60" w:rsidP="00356289">
            <w:pPr>
              <w:suppressAutoHyphens/>
              <w:spacing w:line="360" w:lineRule="auto"/>
              <w:jc w:val="both"/>
              <w:rPr>
                <w:sz w:val="20"/>
                <w:szCs w:val="28"/>
              </w:rPr>
            </w:pPr>
            <w:r w:rsidRPr="00356289">
              <w:rPr>
                <w:sz w:val="20"/>
                <w:szCs w:val="28"/>
              </w:rPr>
              <w:t>0,</w:t>
            </w:r>
            <w:r w:rsidR="00AA15D9" w:rsidRPr="00356289">
              <w:rPr>
                <w:sz w:val="20"/>
                <w:szCs w:val="28"/>
              </w:rPr>
              <w:t>06</w:t>
            </w:r>
          </w:p>
        </w:tc>
        <w:tc>
          <w:tcPr>
            <w:tcW w:w="466" w:type="pct"/>
          </w:tcPr>
          <w:p w:rsidR="00B10F60" w:rsidRPr="00356289" w:rsidRDefault="00AA15D9" w:rsidP="00356289">
            <w:pPr>
              <w:suppressAutoHyphens/>
              <w:spacing w:line="360" w:lineRule="auto"/>
              <w:jc w:val="both"/>
              <w:rPr>
                <w:sz w:val="20"/>
                <w:szCs w:val="28"/>
              </w:rPr>
            </w:pPr>
            <w:r w:rsidRPr="00356289">
              <w:rPr>
                <w:sz w:val="20"/>
                <w:szCs w:val="28"/>
              </w:rPr>
              <w:t>1,56</w:t>
            </w:r>
          </w:p>
        </w:tc>
        <w:tc>
          <w:tcPr>
            <w:tcW w:w="320" w:type="pct"/>
          </w:tcPr>
          <w:p w:rsidR="00B10F60" w:rsidRPr="00356289" w:rsidRDefault="00B1639F" w:rsidP="00356289">
            <w:pPr>
              <w:suppressAutoHyphens/>
              <w:spacing w:line="360" w:lineRule="auto"/>
              <w:jc w:val="both"/>
              <w:rPr>
                <w:sz w:val="20"/>
                <w:szCs w:val="28"/>
              </w:rPr>
            </w:pPr>
            <w:r w:rsidRPr="00356289">
              <w:rPr>
                <w:sz w:val="20"/>
                <w:szCs w:val="28"/>
              </w:rPr>
              <w:t>12</w:t>
            </w:r>
          </w:p>
        </w:tc>
        <w:tc>
          <w:tcPr>
            <w:tcW w:w="380" w:type="pct"/>
          </w:tcPr>
          <w:p w:rsidR="00B10F60" w:rsidRPr="00356289" w:rsidRDefault="00AA15D9" w:rsidP="00356289">
            <w:pPr>
              <w:suppressAutoHyphens/>
              <w:spacing w:line="360" w:lineRule="auto"/>
              <w:jc w:val="both"/>
              <w:rPr>
                <w:sz w:val="20"/>
                <w:szCs w:val="28"/>
              </w:rPr>
            </w:pPr>
            <w:r w:rsidRPr="00356289">
              <w:rPr>
                <w:sz w:val="20"/>
                <w:szCs w:val="28"/>
              </w:rPr>
              <w:t>1,8</w:t>
            </w:r>
          </w:p>
        </w:tc>
        <w:tc>
          <w:tcPr>
            <w:tcW w:w="297" w:type="pct"/>
          </w:tcPr>
          <w:p w:rsidR="00B10F60" w:rsidRPr="00356289" w:rsidRDefault="00B10F60" w:rsidP="00356289">
            <w:pPr>
              <w:suppressAutoHyphens/>
              <w:spacing w:line="360" w:lineRule="auto"/>
              <w:jc w:val="both"/>
              <w:rPr>
                <w:sz w:val="20"/>
                <w:szCs w:val="28"/>
              </w:rPr>
            </w:pPr>
            <w:r w:rsidRPr="00356289">
              <w:rPr>
                <w:sz w:val="20"/>
                <w:szCs w:val="28"/>
              </w:rPr>
              <w:t>0,3</w:t>
            </w:r>
          </w:p>
        </w:tc>
        <w:tc>
          <w:tcPr>
            <w:tcW w:w="427" w:type="pct"/>
          </w:tcPr>
          <w:p w:rsidR="00B10F60" w:rsidRPr="00356289" w:rsidRDefault="00B1639F" w:rsidP="00356289">
            <w:pPr>
              <w:suppressAutoHyphens/>
              <w:spacing w:line="360" w:lineRule="auto"/>
              <w:jc w:val="both"/>
              <w:rPr>
                <w:sz w:val="20"/>
                <w:szCs w:val="28"/>
              </w:rPr>
            </w:pPr>
            <w:r w:rsidRPr="00356289">
              <w:rPr>
                <w:sz w:val="20"/>
                <w:szCs w:val="28"/>
              </w:rPr>
              <w:t>4</w:t>
            </w:r>
            <w:r w:rsidR="00B10F60" w:rsidRPr="00356289">
              <w:rPr>
                <w:sz w:val="20"/>
                <w:szCs w:val="28"/>
              </w:rPr>
              <w:t>,5</w:t>
            </w:r>
          </w:p>
        </w:tc>
        <w:tc>
          <w:tcPr>
            <w:tcW w:w="495" w:type="pct"/>
          </w:tcPr>
          <w:p w:rsidR="00B10F60" w:rsidRPr="00356289" w:rsidRDefault="00B1639F" w:rsidP="00356289">
            <w:pPr>
              <w:suppressAutoHyphens/>
              <w:spacing w:line="360" w:lineRule="auto"/>
              <w:jc w:val="both"/>
              <w:rPr>
                <w:sz w:val="20"/>
                <w:szCs w:val="28"/>
              </w:rPr>
            </w:pPr>
            <w:r w:rsidRPr="00356289">
              <w:rPr>
                <w:sz w:val="20"/>
                <w:szCs w:val="28"/>
              </w:rPr>
              <w:t>18,6</w:t>
            </w:r>
          </w:p>
        </w:tc>
        <w:tc>
          <w:tcPr>
            <w:tcW w:w="466" w:type="pct"/>
          </w:tcPr>
          <w:p w:rsidR="00B10F60" w:rsidRPr="00356289" w:rsidRDefault="00B10F60" w:rsidP="00356289">
            <w:pPr>
              <w:suppressAutoHyphens/>
              <w:spacing w:line="360" w:lineRule="auto"/>
              <w:jc w:val="both"/>
              <w:rPr>
                <w:sz w:val="20"/>
                <w:szCs w:val="28"/>
              </w:rPr>
            </w:pPr>
            <w:r w:rsidRPr="00356289">
              <w:rPr>
                <w:sz w:val="20"/>
                <w:szCs w:val="28"/>
              </w:rPr>
              <w:t>3-</w:t>
            </w:r>
            <w:r w:rsidR="00B1639F" w:rsidRPr="00356289">
              <w:rPr>
                <w:sz w:val="20"/>
                <w:szCs w:val="28"/>
              </w:rPr>
              <w:t>11</w:t>
            </w:r>
          </w:p>
        </w:tc>
        <w:tc>
          <w:tcPr>
            <w:tcW w:w="440" w:type="pct"/>
          </w:tcPr>
          <w:p w:rsidR="00B10F60" w:rsidRPr="00356289" w:rsidRDefault="00B10F60" w:rsidP="00356289">
            <w:pPr>
              <w:suppressAutoHyphens/>
              <w:spacing w:line="360" w:lineRule="auto"/>
              <w:jc w:val="both"/>
              <w:rPr>
                <w:sz w:val="20"/>
                <w:szCs w:val="28"/>
              </w:rPr>
            </w:pPr>
            <w:r w:rsidRPr="00356289">
              <w:rPr>
                <w:sz w:val="20"/>
                <w:szCs w:val="28"/>
              </w:rPr>
              <w:t>3-</w:t>
            </w:r>
            <w:r w:rsidR="00B1639F" w:rsidRPr="00356289">
              <w:rPr>
                <w:sz w:val="20"/>
                <w:szCs w:val="28"/>
              </w:rPr>
              <w:t>7,5</w:t>
            </w:r>
          </w:p>
        </w:tc>
        <w:tc>
          <w:tcPr>
            <w:tcW w:w="389" w:type="pct"/>
          </w:tcPr>
          <w:p w:rsidR="00B10F60" w:rsidRPr="00356289" w:rsidRDefault="00B10F60" w:rsidP="00356289">
            <w:pPr>
              <w:suppressAutoHyphens/>
              <w:spacing w:line="360" w:lineRule="auto"/>
              <w:jc w:val="both"/>
              <w:rPr>
                <w:sz w:val="20"/>
                <w:szCs w:val="28"/>
              </w:rPr>
            </w:pPr>
            <w:r w:rsidRPr="00356289">
              <w:rPr>
                <w:sz w:val="20"/>
                <w:szCs w:val="28"/>
              </w:rPr>
              <w:t>3-</w:t>
            </w:r>
            <w:r w:rsidR="00B1639F" w:rsidRPr="00356289">
              <w:rPr>
                <w:sz w:val="20"/>
                <w:szCs w:val="28"/>
              </w:rPr>
              <w:t>7,5</w:t>
            </w:r>
          </w:p>
        </w:tc>
      </w:tr>
    </w:tbl>
    <w:p w:rsidR="00AA15D9" w:rsidRPr="00356289" w:rsidRDefault="00AA15D9" w:rsidP="00356289">
      <w:pPr>
        <w:suppressAutoHyphens/>
        <w:autoSpaceDE w:val="0"/>
        <w:autoSpaceDN w:val="0"/>
        <w:adjustRightInd w:val="0"/>
        <w:spacing w:line="360" w:lineRule="auto"/>
        <w:ind w:firstLine="709"/>
        <w:jc w:val="both"/>
        <w:rPr>
          <w:sz w:val="28"/>
          <w:szCs w:val="28"/>
        </w:rPr>
      </w:pPr>
    </w:p>
    <w:p w:rsidR="00B1639F" w:rsidRPr="00356289" w:rsidRDefault="00B1639F" w:rsidP="00356289">
      <w:pPr>
        <w:suppressAutoHyphens/>
        <w:autoSpaceDE w:val="0"/>
        <w:autoSpaceDN w:val="0"/>
        <w:adjustRightInd w:val="0"/>
        <w:spacing w:line="360" w:lineRule="auto"/>
        <w:ind w:firstLine="709"/>
        <w:jc w:val="both"/>
        <w:rPr>
          <w:sz w:val="28"/>
          <w:szCs w:val="28"/>
        </w:rPr>
      </w:pPr>
      <w:r w:rsidRPr="00356289">
        <w:rPr>
          <w:sz w:val="28"/>
          <w:szCs w:val="28"/>
        </w:rPr>
        <w:t>Схема проходки крана КС-4574 приведена в приложении.</w:t>
      </w:r>
    </w:p>
    <w:p w:rsidR="00B10F60" w:rsidRPr="00356289" w:rsidRDefault="00B10F60" w:rsidP="00356289">
      <w:pPr>
        <w:suppressAutoHyphens/>
        <w:autoSpaceDE w:val="0"/>
        <w:autoSpaceDN w:val="0"/>
        <w:adjustRightInd w:val="0"/>
        <w:spacing w:line="360" w:lineRule="auto"/>
        <w:ind w:firstLine="709"/>
        <w:jc w:val="both"/>
        <w:rPr>
          <w:sz w:val="28"/>
          <w:szCs w:val="28"/>
        </w:rPr>
      </w:pPr>
      <w:r w:rsidRPr="00356289">
        <w:rPr>
          <w:sz w:val="28"/>
          <w:szCs w:val="28"/>
        </w:rPr>
        <w:t>В сводную ведомость включаются все машины и оборудование, она представлена в табличной форме (табл.10).</w:t>
      </w:r>
    </w:p>
    <w:p w:rsidR="00B10F60" w:rsidRPr="00356289" w:rsidRDefault="00B10F60" w:rsidP="00356289">
      <w:pPr>
        <w:suppressAutoHyphens/>
        <w:autoSpaceDE w:val="0"/>
        <w:autoSpaceDN w:val="0"/>
        <w:adjustRightInd w:val="0"/>
        <w:spacing w:line="360" w:lineRule="auto"/>
        <w:ind w:firstLine="709"/>
        <w:jc w:val="both"/>
        <w:rPr>
          <w:sz w:val="28"/>
          <w:szCs w:val="28"/>
        </w:rPr>
      </w:pPr>
    </w:p>
    <w:p w:rsidR="00B10F60" w:rsidRPr="00356289" w:rsidRDefault="00B10F60" w:rsidP="00356289">
      <w:pPr>
        <w:suppressAutoHyphens/>
        <w:autoSpaceDE w:val="0"/>
        <w:autoSpaceDN w:val="0"/>
        <w:adjustRightInd w:val="0"/>
        <w:spacing w:line="360" w:lineRule="auto"/>
        <w:ind w:firstLine="709"/>
        <w:jc w:val="both"/>
        <w:rPr>
          <w:sz w:val="28"/>
          <w:szCs w:val="28"/>
        </w:rPr>
      </w:pPr>
      <w:r w:rsidRPr="00356289">
        <w:rPr>
          <w:sz w:val="28"/>
          <w:szCs w:val="28"/>
        </w:rPr>
        <w:t>Сводная ведомость машин и оборудования.</w:t>
      </w:r>
    </w:p>
    <w:tbl>
      <w:tblPr>
        <w:tblW w:w="5000" w:type="pct"/>
        <w:tblCellMar>
          <w:left w:w="40" w:type="dxa"/>
          <w:right w:w="40" w:type="dxa"/>
        </w:tblCellMar>
        <w:tblLook w:val="0000" w:firstRow="0" w:lastRow="0" w:firstColumn="0" w:lastColumn="0" w:noHBand="0" w:noVBand="0"/>
      </w:tblPr>
      <w:tblGrid>
        <w:gridCol w:w="466"/>
        <w:gridCol w:w="2521"/>
        <w:gridCol w:w="1828"/>
        <w:gridCol w:w="1513"/>
        <w:gridCol w:w="1551"/>
        <w:gridCol w:w="1555"/>
      </w:tblGrid>
      <w:tr w:rsidR="00B10F60" w:rsidRPr="00356289" w:rsidTr="00356289">
        <w:trPr>
          <w:trHeight w:val="20"/>
        </w:trPr>
        <w:tc>
          <w:tcPr>
            <w:tcW w:w="247"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w:t>
            </w:r>
          </w:p>
        </w:tc>
        <w:tc>
          <w:tcPr>
            <w:tcW w:w="1336"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Наименование</w:t>
            </w:r>
          </w:p>
        </w:tc>
        <w:tc>
          <w:tcPr>
            <w:tcW w:w="969"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Характеристика</w:t>
            </w:r>
          </w:p>
        </w:tc>
        <w:tc>
          <w:tcPr>
            <w:tcW w:w="802"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Ед. измерения</w:t>
            </w:r>
          </w:p>
        </w:tc>
        <w:tc>
          <w:tcPr>
            <w:tcW w:w="822"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Количество</w:t>
            </w:r>
          </w:p>
        </w:tc>
        <w:tc>
          <w:tcPr>
            <w:tcW w:w="824"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Назначение</w:t>
            </w:r>
          </w:p>
        </w:tc>
      </w:tr>
      <w:tr w:rsidR="00B10F60" w:rsidRPr="00356289" w:rsidTr="00356289">
        <w:trPr>
          <w:trHeight w:val="20"/>
        </w:trPr>
        <w:tc>
          <w:tcPr>
            <w:tcW w:w="247"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1.</w:t>
            </w:r>
          </w:p>
        </w:tc>
        <w:tc>
          <w:tcPr>
            <w:tcW w:w="1336"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Кран КС-4574</w:t>
            </w:r>
          </w:p>
        </w:tc>
        <w:tc>
          <w:tcPr>
            <w:tcW w:w="969"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lang w:eastAsia="en-US"/>
              </w:rPr>
            </w:pPr>
            <w:r w:rsidRPr="00356289">
              <w:rPr>
                <w:sz w:val="20"/>
                <w:szCs w:val="28"/>
                <w:lang w:val="en-US" w:eastAsia="en-US"/>
              </w:rPr>
              <w:t xml:space="preserve">Q=16t. Lc=19,7 </w:t>
            </w:r>
            <w:r w:rsidRPr="00356289">
              <w:rPr>
                <w:sz w:val="20"/>
                <w:szCs w:val="28"/>
                <w:lang w:eastAsia="en-US"/>
              </w:rPr>
              <w:t>м.</w:t>
            </w:r>
          </w:p>
        </w:tc>
        <w:tc>
          <w:tcPr>
            <w:tcW w:w="802"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Шт.</w:t>
            </w:r>
          </w:p>
        </w:tc>
        <w:tc>
          <w:tcPr>
            <w:tcW w:w="822"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1</w:t>
            </w:r>
          </w:p>
        </w:tc>
        <w:tc>
          <w:tcPr>
            <w:tcW w:w="824" w:type="pct"/>
            <w:tcBorders>
              <w:top w:val="single" w:sz="6" w:space="0" w:color="auto"/>
              <w:left w:val="single" w:sz="6" w:space="0" w:color="auto"/>
              <w:bottom w:val="single" w:sz="6" w:space="0" w:color="auto"/>
              <w:right w:val="single" w:sz="6" w:space="0" w:color="auto"/>
            </w:tcBorders>
          </w:tcPr>
          <w:p w:rsidR="00B10F60" w:rsidRPr="00356289" w:rsidRDefault="00B10F60" w:rsidP="00356289">
            <w:pPr>
              <w:suppressAutoHyphens/>
              <w:autoSpaceDE w:val="0"/>
              <w:autoSpaceDN w:val="0"/>
              <w:adjustRightInd w:val="0"/>
              <w:spacing w:line="360" w:lineRule="auto"/>
              <w:jc w:val="both"/>
              <w:rPr>
                <w:sz w:val="20"/>
                <w:szCs w:val="28"/>
              </w:rPr>
            </w:pPr>
            <w:r w:rsidRPr="00356289">
              <w:rPr>
                <w:sz w:val="20"/>
                <w:szCs w:val="28"/>
              </w:rPr>
              <w:t xml:space="preserve">Монтаж </w:t>
            </w:r>
            <w:r w:rsidR="00AA15D9" w:rsidRPr="00356289">
              <w:rPr>
                <w:sz w:val="20"/>
                <w:szCs w:val="28"/>
              </w:rPr>
              <w:t>стеновых панелей</w:t>
            </w:r>
          </w:p>
        </w:tc>
      </w:tr>
    </w:tbl>
    <w:p w:rsidR="006E4D7B" w:rsidRPr="00356289" w:rsidRDefault="006E4D7B" w:rsidP="00356289">
      <w:pPr>
        <w:suppressAutoHyphens/>
        <w:spacing w:line="360" w:lineRule="auto"/>
        <w:ind w:firstLine="709"/>
        <w:jc w:val="both"/>
        <w:rPr>
          <w:sz w:val="28"/>
          <w:szCs w:val="28"/>
        </w:rPr>
      </w:pPr>
    </w:p>
    <w:p w:rsidR="00AC7A5A" w:rsidRPr="00356289" w:rsidRDefault="00AA2217" w:rsidP="00356289">
      <w:pPr>
        <w:suppressAutoHyphens/>
        <w:spacing w:line="360" w:lineRule="auto"/>
        <w:ind w:firstLine="709"/>
        <w:jc w:val="both"/>
        <w:rPr>
          <w:b/>
          <w:sz w:val="28"/>
          <w:szCs w:val="32"/>
        </w:rPr>
      </w:pPr>
      <w:r w:rsidRPr="00356289">
        <w:rPr>
          <w:b/>
          <w:sz w:val="28"/>
          <w:szCs w:val="32"/>
        </w:rPr>
        <w:t>10</w:t>
      </w:r>
      <w:r w:rsidR="00AC7A5A" w:rsidRPr="00356289">
        <w:rPr>
          <w:b/>
          <w:sz w:val="28"/>
          <w:szCs w:val="32"/>
        </w:rPr>
        <w:t>. График производства работ</w:t>
      </w:r>
    </w:p>
    <w:p w:rsidR="00356289" w:rsidRDefault="00356289" w:rsidP="00356289">
      <w:pPr>
        <w:suppressAutoHyphens/>
        <w:spacing w:line="360" w:lineRule="auto"/>
        <w:ind w:firstLine="709"/>
        <w:jc w:val="both"/>
        <w:rPr>
          <w:sz w:val="28"/>
          <w:szCs w:val="28"/>
          <w:lang w:val="en-US"/>
        </w:rPr>
      </w:pPr>
    </w:p>
    <w:p w:rsidR="00356289" w:rsidRDefault="00F603F3" w:rsidP="00356289">
      <w:pPr>
        <w:suppressAutoHyphens/>
        <w:spacing w:line="360" w:lineRule="auto"/>
        <w:ind w:firstLine="709"/>
        <w:jc w:val="both"/>
        <w:rPr>
          <w:sz w:val="28"/>
          <w:szCs w:val="28"/>
        </w:rPr>
      </w:pPr>
      <w:r w:rsidRPr="00356289">
        <w:rPr>
          <w:sz w:val="28"/>
          <w:szCs w:val="28"/>
        </w:rPr>
        <w:t>График составляется на основе калькуляции трудовых затрат</w:t>
      </w:r>
      <w:r w:rsidR="00BB6251" w:rsidRPr="00356289">
        <w:rPr>
          <w:sz w:val="28"/>
          <w:szCs w:val="28"/>
        </w:rPr>
        <w:t xml:space="preserve"> и нормативной продолжительности работ по форме табл.</w:t>
      </w:r>
      <w:r w:rsidR="00070CD2" w:rsidRPr="00356289">
        <w:rPr>
          <w:sz w:val="28"/>
          <w:szCs w:val="28"/>
        </w:rPr>
        <w:t>10</w:t>
      </w:r>
    </w:p>
    <w:p w:rsidR="00356289" w:rsidRDefault="00BB6251" w:rsidP="00356289">
      <w:pPr>
        <w:suppressAutoHyphens/>
        <w:spacing w:line="360" w:lineRule="auto"/>
        <w:ind w:firstLine="709"/>
        <w:jc w:val="both"/>
        <w:rPr>
          <w:sz w:val="28"/>
          <w:szCs w:val="28"/>
        </w:rPr>
      </w:pPr>
      <w:r w:rsidRPr="00356289">
        <w:rPr>
          <w:sz w:val="28"/>
          <w:szCs w:val="28"/>
        </w:rPr>
        <w:t>Нормативная продолжительность работ монтажа конструкций определяется по СНиП.</w:t>
      </w:r>
    </w:p>
    <w:p w:rsidR="00F5457A" w:rsidRPr="00356289" w:rsidRDefault="00BB6251" w:rsidP="00356289">
      <w:pPr>
        <w:suppressAutoHyphens/>
        <w:spacing w:line="360" w:lineRule="auto"/>
        <w:ind w:firstLine="709"/>
        <w:jc w:val="both"/>
        <w:rPr>
          <w:sz w:val="28"/>
          <w:szCs w:val="28"/>
        </w:rPr>
      </w:pPr>
      <w:r w:rsidRPr="00356289">
        <w:rPr>
          <w:sz w:val="28"/>
          <w:szCs w:val="28"/>
        </w:rPr>
        <w:t>Наименование работ (графа 2) записывается в соответствии с принятой технологической последовательностью монтажа.</w:t>
      </w:r>
    </w:p>
    <w:p w:rsidR="00356289" w:rsidRPr="00CE0716" w:rsidRDefault="00E2794B" w:rsidP="00356289">
      <w:pPr>
        <w:suppressAutoHyphens/>
        <w:spacing w:line="360" w:lineRule="auto"/>
        <w:ind w:firstLine="709"/>
        <w:jc w:val="both"/>
        <w:rPr>
          <w:sz w:val="28"/>
          <w:szCs w:val="28"/>
        </w:rPr>
      </w:pPr>
      <w:r w:rsidRPr="00356289">
        <w:rPr>
          <w:sz w:val="28"/>
          <w:szCs w:val="28"/>
        </w:rPr>
        <w:t xml:space="preserve">В графы 3, 4, 5 и 6 вносятся значения из таблицы 3 «Калькуляция затрат труда и машинного времени» соответственно из граф 3, 4, 9 и 10. В графу 7 записываются марки и количество выбранных монтажных кранов и принятый состав звена монтажников. Значения в графе 8 подсчитываются по формуле: Т = ЗТ / 8,2. Работа ведётся в одну смену одной комплексной бригадой, подобранной исходя из ежедневного участия рабочих в монтаже сборных элементов одноэтажного промышленного здания (таблицы 4, 5, 6). Определив продолжительность выполнения отдельных видов работ, взаимно увязывают их во времени. Для этого из общего перечня монтажных работ выбираются те, время выполнения которых оказывает решающее влияние на общую продолжительность монтажа. К ним относятся наиболее сложные </w:t>
      </w:r>
      <w:r w:rsidR="00181611">
        <w:rPr>
          <w:sz w:val="28"/>
          <w:szCs w:val="28"/>
        </w:rPr>
        <w:t>р</w:t>
      </w:r>
      <w:r w:rsidR="00070CD2" w:rsidRPr="00356289">
        <w:rPr>
          <w:sz w:val="28"/>
          <w:szCs w:val="28"/>
        </w:rPr>
        <w:t>а</w:t>
      </w:r>
      <w:r w:rsidRPr="00356289">
        <w:rPr>
          <w:sz w:val="28"/>
          <w:szCs w:val="28"/>
        </w:rPr>
        <w:t xml:space="preserve">боты, требующие больших затрат машинного времени. Устанавливают последовательность и совмещённость ведущих монтажных работ, подчиняя темпу их выполнения остальные виды работ (заделка стыков, электросварка и заливка швов), с тем расчётом, чтобы обеспечить устойчивость в любой момент времени каждого возводимого элемента и здания в целом. </w:t>
      </w:r>
    </w:p>
    <w:p w:rsidR="00356289" w:rsidRPr="00CE0716" w:rsidRDefault="00356289" w:rsidP="00356289">
      <w:pPr>
        <w:suppressAutoHyphens/>
        <w:spacing w:line="360" w:lineRule="auto"/>
        <w:ind w:firstLine="709"/>
        <w:jc w:val="both"/>
        <w:rPr>
          <w:sz w:val="28"/>
          <w:szCs w:val="28"/>
        </w:rPr>
      </w:pPr>
    </w:p>
    <w:p w:rsidR="00960BC7" w:rsidRPr="00CE0716" w:rsidRDefault="0011227C" w:rsidP="00356289">
      <w:pPr>
        <w:suppressAutoHyphens/>
        <w:spacing w:line="360" w:lineRule="auto"/>
        <w:ind w:firstLine="709"/>
        <w:jc w:val="both"/>
        <w:rPr>
          <w:b/>
          <w:sz w:val="28"/>
          <w:szCs w:val="28"/>
        </w:rPr>
      </w:pPr>
      <w:r w:rsidRPr="00356289">
        <w:rPr>
          <w:b/>
          <w:sz w:val="28"/>
          <w:szCs w:val="28"/>
        </w:rPr>
        <w:t xml:space="preserve">11. </w:t>
      </w:r>
      <w:r w:rsidR="00356289" w:rsidRPr="00356289">
        <w:rPr>
          <w:b/>
          <w:sz w:val="28"/>
          <w:szCs w:val="28"/>
        </w:rPr>
        <w:t>Указания по производству работ</w:t>
      </w:r>
    </w:p>
    <w:p w:rsidR="00356289" w:rsidRPr="00CE0716" w:rsidRDefault="00356289" w:rsidP="00356289">
      <w:pPr>
        <w:suppressAutoHyphens/>
        <w:autoSpaceDE w:val="0"/>
        <w:autoSpaceDN w:val="0"/>
        <w:adjustRightInd w:val="0"/>
        <w:spacing w:line="360" w:lineRule="auto"/>
        <w:ind w:firstLine="709"/>
        <w:jc w:val="both"/>
        <w:rPr>
          <w:sz w:val="28"/>
          <w:szCs w:val="28"/>
        </w:rPr>
      </w:pP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Монтаж элементов осуществляется с помощью приспособлений указанных в таблице 3.</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1. Установка панелей стен</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Установка панелей стен и перегородок предусмотрена на постель из готового раствора с одновременной раскладкой маяков при необходимости и временным креплением подкосами или струбцинами.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Состав работ</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1. Устройство постели из раствора с раскладкой маяков. </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2. Подъем и установка панелей. </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3. Выверка и временное закрепление.</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4. Подштопка горизонтального шва раствором. </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5. Снятие временного крепления.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Установку панелей наружных и внутренних стен следует производить, опирая их на выверенные относительно монтажного горизонта маяки. Прочность материала, из которого изготовляют маяки, не должна быть выше установленной проектом прочности на сжатие раствора, применяемого для устройства постели.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Отклонения отметок маяков относительно монтажного горизонта не должны превышать ± </w:t>
      </w:r>
      <w:smartTag w:uri="urn:schemas-microsoft-com:office:smarttags" w:element="metricconverter">
        <w:smartTagPr>
          <w:attr w:name="ProductID" w:val="5 мм"/>
        </w:smartTagPr>
        <w:r w:rsidRPr="00356289">
          <w:rPr>
            <w:sz w:val="28"/>
            <w:szCs w:val="28"/>
          </w:rPr>
          <w:t>5 мм</w:t>
        </w:r>
      </w:smartTag>
      <w:r w:rsidRPr="00356289">
        <w:rPr>
          <w:sz w:val="28"/>
          <w:szCs w:val="28"/>
        </w:rPr>
        <w:t xml:space="preserve">. При отсутствии в проекте специальных указаний толщина маяков должна составлять 10 — </w:t>
      </w:r>
      <w:smartTag w:uri="urn:schemas-microsoft-com:office:smarttags" w:element="metricconverter">
        <w:smartTagPr>
          <w:attr w:name="ProductID" w:val="30 мм"/>
        </w:smartTagPr>
        <w:r w:rsidRPr="00356289">
          <w:rPr>
            <w:sz w:val="28"/>
            <w:szCs w:val="28"/>
          </w:rPr>
          <w:t>30 мм</w:t>
        </w:r>
      </w:smartTag>
      <w:r w:rsidRPr="00356289">
        <w:rPr>
          <w:sz w:val="28"/>
          <w:szCs w:val="28"/>
        </w:rPr>
        <w:t>. Между торцом панели после ее выверки и растворной постелью не должно быть щелей.</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Выверку панелей наружных стен однорядной разрезки следует производить:</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плоскости стены — совмещая осевую риску панели в уровне низа с ориентирной риской на перекрытии, вынесенной от разбивочной оси. При наличии в стыках панелей зон компенсации накопленных погрешностей (при стыковании панелей внахлест в местах устройства лоджий, эркеров и других выступающих или западающих частей здания) выверку можно производить по шаблонам, фиксирующим проектный размер шва между панелями;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из плоскости стены — совмещая нижнюю грань панели с установочными рисками на перекрытии, вынесенными от разбивочных осей;</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вертикальной плоскости — выверяя внутреннюю грань панели относительно вертикали.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Установку поясных панелей наружных стен каркасных зданий следует производить:</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плоскости стены — симметрично относительно оси пролета*между колоннами путем выравнивания расстояний между торцами панели и рисками осей колонн в уровне установки панели;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из плоскости стены: в уровне низа панели — совмещая нижнюю внутреннюю грань устанавливаемой панели с гранью нижестоящей панели; в уровне верха панели — совмещая (с помощью шаблона) грань панели с риской оси или гранью колонны;</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Выверку простеночных панелей наружных стен каркасных зданий следует производить:</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плоскости стены — совмещая риску оси низа устанавливаемой панели с ориентирной риской, нанесенной на поясной панели;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из плоскости стены — совмещая внутреннюю грань устанавливаемой панели с гранью нижестоящей панели;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вертикальной плоскости — выверяя внутреннюю и торцевую грани панели относительно вертикали, со СНиП 3.01.01-85.</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Водо-,воздухо- и теплоизоляция стыков наружных стен полносборных зданий.</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Работы по изоляции стыков должны выполнять специально обученные рабочие, имеющие удостоверение на право производства таких работ.</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Материалы для изоляции стыков следует применять только из числа указанных в проекте, замена материалов без согласования с проектной организацией не допускается.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Транспортирование, хранение и применение изолирующих материалов следует производить в соответствии с требованиями стандартов или технических условий.</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Изолирующие материалы после истечения установленного стандартами или техническими условиями срока хранения перед применением подлежат контрольной проверке в лаборатории.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Панели должны поставляться на объекты с огрунтованными поверхностями, образующими стыки. Грунтовка должна образовывать сплошную пленку.</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Поверхности панелей наружных стен, образующие стыки, перед выполнением работ по устройству водо- и воздухоизоляции должны быть очищены от пыли, грязи, наплывов бетона и просушены.</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Поверхностные повреждения бетонных панелей в месте устройства стыков (трещины, раковины, сколы) должны быть отремонтированы с применением полимерцементных составов. Нарушенный грунтовочный слой должен быть восстановлен в построечных условиях.</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Нанесение герметизирующих мастик на влажные, заиндевевшие или обледеневшие поверхности стыков не допускается.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Уплотняющие прокладки в устьях стыков закрытого и дренированного типов следует устанавливать насухо (без обмазки клеем). В местах пересечения стыков закрытого типа уплотняющие прокладки в первую очередь следует устанавливать в горизонтальных стыках.</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стыках закрытого типа при сопряжении наружных стеновых панелей внахлест, в горизонтальных стыках дренированного типа (в зоне водоотводящего фартука), в горизонтальных стыках открытого типа, а также в стыках панелей пазогребневой конструкции допускается установка уплотняющих прокладок до монтажа панелей. При этом прокладки должны быть закреплены в проектном положении. В остальных случаях установку уплотняющих прокладок необходимо производить после монтажа панелей.</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Прибивать уплотняющие прокладки к поверхностям, образующим стыковые сопряжения панелей наружных стен, не допускается.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Уплотняющие прокладки следует устанавливать в стыки без разрывов.</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Соединять уплотняющие прокладки по длине необходимо „на ус", располагая место соединения на расстоянии не менее </w:t>
      </w:r>
      <w:smartTag w:uri="urn:schemas-microsoft-com:office:smarttags" w:element="metricconverter">
        <w:smartTagPr>
          <w:attr w:name="ProductID" w:val="0,3 м"/>
        </w:smartTagPr>
        <w:r w:rsidRPr="00356289">
          <w:rPr>
            <w:sz w:val="28"/>
            <w:szCs w:val="28"/>
          </w:rPr>
          <w:t>0,3 м</w:t>
        </w:r>
      </w:smartTag>
      <w:r w:rsidRPr="00356289">
        <w:rPr>
          <w:sz w:val="28"/>
          <w:szCs w:val="28"/>
        </w:rPr>
        <w:t xml:space="preserve"> от пересечения вертикального и горизонтального стыков. Уплотнять стыки двумя скрученными вместе прокладками не допускается.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Обжатие прокладок, установленных в стыках, должно составлять не менее 20% диаметра (ширины) их поперечного сечения.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Изоляцию стыков мастиками следует производить после установки уплотняющих прокладок путем нагнетания мастик в устье стыка электрогерметизаторами, пневматическими, ручными шприцами и другими средствами.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Допускается при выполнении ремонтных работ наносить отверждающиеся мастики шпателями. Разжижение мастик и нанесение их кистями не допускается.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Температура мастик в момент нанесения при положительных температурах наружного воздуха должна быть 15—20 °С. В зимние периоды температура, при которой наносят мастику, а также температура мастики в момент нанесения должны соответствовать указанным в технических условиях завода— изготовителя мастики. При отсутствии в технических условиях соответствующих указаний температура мастик в момент нанесения должна составлять: для нетвердеющих — 35—40 °С, для отверждающихся — 15 — 20 °С.</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Нанесенный слой мастики должен заполнять без пустот все устье стыка до упругой прокладки, не иметь разрывов, наплывов.</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Толщина нанесенного слоя мастики должна соответствовать установленной проектом. Предельное отклонение толщины слоя мастики от проектной не должно превышать плюс </w:t>
      </w:r>
      <w:smartTag w:uri="urn:schemas-microsoft-com:office:smarttags" w:element="metricconverter">
        <w:smartTagPr>
          <w:attr w:name="ProductID" w:val="2 мм"/>
        </w:smartTagPr>
        <w:r w:rsidRPr="00356289">
          <w:rPr>
            <w:sz w:val="28"/>
            <w:szCs w:val="28"/>
          </w:rPr>
          <w:t>2 мм</w:t>
        </w:r>
      </w:smartTag>
      <w:r w:rsidRPr="00356289">
        <w:rPr>
          <w:sz w:val="28"/>
          <w:szCs w:val="28"/>
        </w:rPr>
        <w:t>.</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Сопротивление нанесенных мастик отрыву от поверхности панели должно соответствовать показателям, приведенным в соответствующих стандартах или технических условиях на мастику.</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Изоляцию стыков между оконными (балконными дверными) блоками и четвертями в проемах ограждающих конструкций следует выполнять путем нанесения нетвердеющей мастики на поверхность четверти перед установкой блока либо путем нагнетания мастики в зазор между оконными блоками и ограждающими конструкциями после закрепления блока в проектном положении. Места примыкания металлических подоконных сливов к коробке также надлежит изолировать нетвердеющей мастикой.</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 изоляции стыков между оконными блоками и ограждающими конструкциями с проемами без четверти перед нанесением мастик следует устанавливать уплотняющую прокладку.</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Выполнение работ по изоляции стыков необходимо ежедневно фиксировать в журнале.</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На весь комплекс работ по устройству изоляции стыков следует составлять акты освидетельствования скрытых работ</w:t>
      </w:r>
      <w:r w:rsidR="002C4915" w:rsidRPr="00356289">
        <w:rPr>
          <w:sz w:val="28"/>
          <w:szCs w:val="28"/>
        </w:rPr>
        <w:t>.</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Сварка монтажных соединений строительных конструкций</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Общие положения</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При производстве сварочных работ необходимо соблюдать требования СНиП </w:t>
      </w:r>
      <w:r w:rsidR="002C4915" w:rsidRPr="00356289">
        <w:rPr>
          <w:sz w:val="28"/>
          <w:szCs w:val="28"/>
        </w:rPr>
        <w:t>111</w:t>
      </w:r>
      <w:r w:rsidRPr="00356289">
        <w:rPr>
          <w:sz w:val="28"/>
          <w:szCs w:val="28"/>
        </w:rPr>
        <w:t>-4-80, „Правил пожарной безопасности при проведении сварочных и других огневых работ на объектах народного хозяйства", утвержденных ГУПО МВД СССР, „Санитарных правил при сварке, наплавке и резке металлов", утвержденных Минздравом СССР.</w:t>
      </w:r>
    </w:p>
    <w:p w:rsidR="00960BC7" w:rsidRPr="00CE0716"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Руководство сварочными работами должно осуществлять лицо, имеющее документ о специальном образовании или подготовке в области сварки.</w:t>
      </w:r>
      <w:r w:rsidR="00CE0716" w:rsidRPr="00CE0716">
        <w:rPr>
          <w:sz w:val="28"/>
          <w:szCs w:val="28"/>
        </w:rPr>
        <w:t xml:space="preserve"> </w:t>
      </w:r>
      <w:r w:rsidR="00CE0716" w:rsidRPr="00012A93">
        <w:rPr>
          <w:color w:val="FFFFFF"/>
          <w:sz w:val="28"/>
          <w:szCs w:val="28"/>
        </w:rPr>
        <w:t>промышленный здание монтаж</w:t>
      </w:r>
      <w:r w:rsidR="00181611" w:rsidRPr="00012A93">
        <w:rPr>
          <w:color w:val="FFFFFF"/>
          <w:sz w:val="28"/>
          <w:szCs w:val="28"/>
        </w:rPr>
        <w:t xml:space="preserve"> конструкция</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Сварочные работы следует производить по утвержденному проекту производства сварочных работ (ППСР) или другой технологической документации.</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Сварку и прихватку должны выполнять электросварщики, имеющие удостоверение на право производства сварочных работ, выданное в соответствии с утвержденными Правилами аттестации сварщиков.</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Сварочные материалы (покрытые электроды, порошковые проволоки, сварочные проволоки сплошного сечения, плавленые флюсы) должны соответствовать требованиям ГОСТ 9467 — 75, ГОСТ 26271 — 84, ГОСТ 2246 — 70 и ГОСТ 9087 — 81.</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Колебания напряжения питающей сети электрического тока, к которой подключено сварочное оборудование, не должны превышать ±5 % номинального значения. Оборудование для автоматизированной и ручной многопостовой сварки следует питать от отдельного фидера.</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Сварщик должен ставить личное клеймо на расстоянии 40-</w:t>
      </w:r>
      <w:smartTag w:uri="urn:schemas-microsoft-com:office:smarttags" w:element="metricconverter">
        <w:smartTagPr>
          <w:attr w:name="ProductID" w:val="60 мм"/>
        </w:smartTagPr>
        <w:r w:rsidRPr="00356289">
          <w:rPr>
            <w:sz w:val="28"/>
            <w:szCs w:val="28"/>
          </w:rPr>
          <w:t>60 мм</w:t>
        </w:r>
      </w:smartTag>
      <w:r w:rsidRPr="00356289">
        <w:rPr>
          <w:sz w:val="28"/>
          <w:szCs w:val="28"/>
        </w:rPr>
        <w:t xml:space="preserve"> от границы выполненного им шва сварного соединения: одним сварщиком — в одном месте, при выполнении несколькими сварщиками — в начале и конце шва. Взамен постановки клейм допускается составление исполнительных схем с подписями сварщиков.</w:t>
      </w:r>
    </w:p>
    <w:p w:rsidR="00356289" w:rsidRPr="00CE0716" w:rsidRDefault="00356289" w:rsidP="00356289">
      <w:pPr>
        <w:suppressAutoHyphens/>
        <w:autoSpaceDE w:val="0"/>
        <w:autoSpaceDN w:val="0"/>
        <w:adjustRightInd w:val="0"/>
        <w:spacing w:line="360" w:lineRule="auto"/>
        <w:ind w:firstLine="709"/>
        <w:jc w:val="both"/>
        <w:rPr>
          <w:b/>
          <w:sz w:val="28"/>
          <w:szCs w:val="28"/>
        </w:rPr>
      </w:pPr>
      <w:r>
        <w:rPr>
          <w:sz w:val="28"/>
          <w:szCs w:val="28"/>
        </w:rPr>
        <w:br w:type="page"/>
      </w:r>
      <w:r w:rsidR="0011227C" w:rsidRPr="00356289">
        <w:rPr>
          <w:b/>
          <w:sz w:val="28"/>
          <w:szCs w:val="28"/>
        </w:rPr>
        <w:t xml:space="preserve">12. </w:t>
      </w:r>
      <w:r w:rsidR="00960BC7" w:rsidRPr="00356289">
        <w:rPr>
          <w:b/>
          <w:sz w:val="28"/>
          <w:szCs w:val="28"/>
        </w:rPr>
        <w:t>У</w:t>
      </w:r>
      <w:r w:rsidRPr="00356289">
        <w:rPr>
          <w:b/>
          <w:sz w:val="28"/>
          <w:szCs w:val="28"/>
        </w:rPr>
        <w:t>казания по технике безопасности</w:t>
      </w:r>
    </w:p>
    <w:p w:rsidR="00356289" w:rsidRPr="00CE0716" w:rsidRDefault="00356289" w:rsidP="00356289">
      <w:pPr>
        <w:suppressAutoHyphens/>
        <w:autoSpaceDE w:val="0"/>
        <w:autoSpaceDN w:val="0"/>
        <w:adjustRightInd w:val="0"/>
        <w:spacing w:line="360" w:lineRule="auto"/>
        <w:ind w:firstLine="709"/>
        <w:jc w:val="both"/>
        <w:rPr>
          <w:sz w:val="28"/>
          <w:szCs w:val="28"/>
        </w:rPr>
      </w:pP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Перед началом работ в условиях производственного риска необходимо выделить опасные для людей зоны, в которых постоянно действуют или могут действовать опасные факторы, связанные или не связанные с характером выполняемых работ.</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К зонам постоянно действующих опасных производственных факторов относятся: места вблизи от неизолированных токоведущих частей электроустановок;</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места вблизи от неогражденных перепадов по высоте </w:t>
      </w:r>
      <w:smartTag w:uri="urn:schemas-microsoft-com:office:smarttags" w:element="metricconverter">
        <w:smartTagPr>
          <w:attr w:name="ProductID" w:val="1,3 м"/>
        </w:smartTagPr>
        <w:r w:rsidRPr="00356289">
          <w:rPr>
            <w:sz w:val="28"/>
            <w:szCs w:val="28"/>
          </w:rPr>
          <w:t>1,3 м</w:t>
        </w:r>
      </w:smartTag>
      <w:r w:rsidRPr="00356289">
        <w:rPr>
          <w:sz w:val="28"/>
          <w:szCs w:val="28"/>
        </w:rPr>
        <w:t xml:space="preserve"> и более;</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места, где возможно превышение предельно допустимых концентраций вредных веществ в воздухе рабочей зоны.</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К зонам потенциально опасных производственных факторов следует относить: участки территории вблизи строящегося здания (сооружения);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этажи (ярусы) зданий и сооружений в одной захватке, над которыми происходит монтаж (демонтаж) конструкций или оборудования;</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зоны перемещения машин, оборудования или их частей, рабочих органов; места, над которыми происходит перемещение грузов кранами.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К самостоятельным верхолазным работам допускаются лица (рабочие и инженерно-технические работники) не моложе 18 лет, прошедшие медицинский осмотр и признанные годными, имеющие стаж верхолазных работ не менее одного года и тарифный разряд не ниже 3-го.</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Рабочие, впервые допускаемые к верхолазным работам, в течение одного года должны работать под непосредственным надзором опытных рабочих, назначенных приказом руководителя организации.</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 работе электротехнического и электротехнологического персонала должны выполняться требования правил эксплуатации электроустановок потребителей.</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соответствии с действующим законодательством обязанности по обеспечению безопасных условий охраны труда в организации возлагаются на работодателя.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организации, как правило, назначаются лица, ответственные за обеспечение охраны труда в пределах порученных им участков работ, в том числе:</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в целом по организации (руководитель, заместитель руководителя, главный инженер);</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в структурных подразделениях (руководитель подразделения, заместитель руководителя);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на производственных территориях (начальник цеха, участка, ответственный производитель работ по строительному объекту);</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при эксплуатации машин и оборудования (руководитель службы главного механика, энергетика и т.п.);</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при выполнении конкретных работ и на рабочих местах (менеджер, мастер).</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соответствии с законодательством на работах с вредными и (или) опасными условиями труда, а также на работах, связанных с загрязнением, работодатель обязан бесплатно обеспечить выдачу сертифицированных средств индивидуальной защиты согласно действующим Типовым отраслевым нормам бесплатной выдачи работникам спецодежды, спецобуви и других средств индивидуальной защиты в порядке, предусмотренном Правилами обеспечения работников специальной одеждой, специальной обувью и другими средствами индивидуальной защиты, или выше этих норм в соответствии с заключенным коллективным договором или тарифным соглашением.</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Все лица, находящиеся на строительной площадке, обязаны носить защитные каски. Работники без защитных касок и других необходимых средств индивидуальной защиты к выполнению работ не допускаются.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Работодатель должен обеспечить работников, занятых в строительстве, промышленности строительных материалов и строй индустрии санитарно-бытовыми помещениями (гардеробными, сушилками для одежды и обуви, душевыми, помещениями для приема пищи, отдыха и обогрева и проч.) согласно соответствующим строительным нормам и правилам и коллективному договору или тарифному соглашению.</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Подготовка к эксплуатации санитарно-бытовых помещений и устройств должна быть закончена до начала производства работ. При реконструкции действующих предприятий санитарно-бытовые помещения следует устраивать с учетом санитарных требований, соблюдение которых обязательно при осуществлении производственных процессов реконструируемого объекта.</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санитарно-бытовых помещениях должна быть аптечка с медикаментами, носилки, фиксирующие шины и другие средства оказания пострадавшим первой медицинской помощи.</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Обеспечение пожаробезопасности.</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Рабочие места, опасные во взрыво- или пожарном отношении, должны быть укомплектованы первичными средствами пожаротушения и средствами контроля и оперативного оповещения об угрожающей ситуации.</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Обеспечение защиты работников от воздействия вредных производственных</w:t>
      </w:r>
      <w:r w:rsidR="002C4915" w:rsidRPr="00356289">
        <w:rPr>
          <w:sz w:val="28"/>
          <w:szCs w:val="28"/>
        </w:rPr>
        <w:t xml:space="preserve"> </w:t>
      </w:r>
      <w:r w:rsidRPr="00356289">
        <w:rPr>
          <w:sz w:val="28"/>
          <w:szCs w:val="28"/>
        </w:rPr>
        <w:t>факторов.</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Предельно допустимые концентрации вредных веществ в воздухе рабочей зоны, а также уровни шума и вибрации на рабочих местах не должны превышать установленных соответствующими государственными стандартами.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 выполнении строительно-монтажных работ на территории организации или в производственных цехах помимо контроля за вредными производственными факторами, обусловленными строительным производством, необходимо организовать контроль за соблюдением санитарно-гигиенических норм в установленном порядке.</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Эксплуатация строительных машин, транспортных средств, производственного оборудования, средств механизации, приспособлений, оснастки, ручных машин и</w:t>
      </w:r>
      <w:r w:rsidR="002C4915" w:rsidRPr="00356289">
        <w:rPr>
          <w:sz w:val="28"/>
          <w:szCs w:val="28"/>
        </w:rPr>
        <w:t xml:space="preserve"> </w:t>
      </w:r>
      <w:r w:rsidRPr="00356289">
        <w:rPr>
          <w:sz w:val="28"/>
          <w:szCs w:val="28"/>
        </w:rPr>
        <w:t>инструмента.</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Общие требования.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Строительные машины, транспортные средства, производственное оборудование (машины мобильные и стационарные), средства механизации, приспособления, оснастка (машины для штукатурных и малярных работ, люльки, передвижные леса, домкраты, грузовые лебедки и электротали и др.), ручные машины и инструмент (электродрели, электропилы, рубильные и клепальные пневматические молотки, кувалды, ножовки и т.д4 должны соответствовать требованиям государственных стандартов по безопасности труда, а вновь приобретаемые — как правило, иметь сертификат на соответствие требованиям безопасности труда.</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Запрещается эксплуатация указанных выше средств механизации без предусмотренных их конструкцией ограждающих устройств, блокировок, систем сигнализации и других средств коллективной защиты работающих.</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Машины, транспортные средства, производственное оборудование и другие средства механизации должны использоваться по назначению и применяться в условиях, установленных заводом-изготовителем.</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Организации или физические лица, применяющие машины, транспортные средства, производственное оборудование и другие средства механизации, должны обеспечить их работоспособное состояние.</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Перечень неисправностей, при которых запрещается эксплуатация средств механизации, определяется согласно документации завода — изготовителя этих средств.</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 техническом обслуживании и ремонте сборочные единицы машины,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Оставлять без надзора машины, транспортные средства и другие средства механизации с работающим (включенным) двигателем не допускается.</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Включение, запуск и работа транспортных средств, машин, производственного оборудования и других средств механизации должны производиться лицом, за которым они закреплены и имеющим соответствующий документ на право управления этим средством.</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 использовании машин, транспортных средств в условиях, установленных эксплуатационной документацией, уровни шума, вибрации, запыленности, загазованности на рабочем месте машиниста (водителя), а также в зоне работы машин не должны превышать действующие нормы, а освещенность не должна быть ниже предельных значений, установленных действующими нормами.</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Монтаж (демонтаж) средств механизации должен производиться в соответствии с инструкциями завода-изготовителя и под руководством лица, ответственного за исправное состояние машин или лица, которому подчинены монтажники.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Зона монтажа должна быть ограждена или обозначена знаками безопасности и предупредительными надписями.</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Не допускается выполнять работы по монтажу (демонтажу) машин, устанавливаемых на открытом воздухе в гололедицу, туман, снегопад, грозу, при температуре воздуха ниже или при скорости ветра выше пределов, предусмотренных в паспорте машины.</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Требования безопасности при эксплуатации средств механизации, средств подмащивания, оснастки ручных машин и инструмента.</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Съемные грузозахватные приспособления и тара в процессе эксплуатации должны подвергаться техническому осмотру лицом, ответственным за их исправное состояние, в сроки, установленные требованиями ПБ10-3 82, утвержденных Госгортехнадзором России 31 декабря </w:t>
      </w:r>
      <w:smartTag w:uri="urn:schemas-microsoft-com:office:smarttags" w:element="metricconverter">
        <w:smartTagPr>
          <w:attr w:name="ProductID" w:val="1999 г"/>
        </w:smartTagPr>
        <w:r w:rsidRPr="00356289">
          <w:rPr>
            <w:sz w:val="28"/>
            <w:szCs w:val="28"/>
          </w:rPr>
          <w:t>1999 г</w:t>
        </w:r>
      </w:smartTag>
      <w:r w:rsidRPr="00356289">
        <w:rPr>
          <w:sz w:val="28"/>
          <w:szCs w:val="28"/>
        </w:rPr>
        <w:t>. № 98. (Не нуждаются в государственной регистрации - письмо Минюста России от 17.08.2000 г. № 6884-ЭР.)</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Результаты осмотра необходимо регистрировать в журнале работ.</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Съемные грузозахватные приспособления и тара, не прошедшие технического осмотра, не должны находиться в местах производства работ.</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Конструкция подъемных подмостей (люлек), применяемых при выполнении строительно-монтажных работ, должна соответствовать требованиям соответствующих государственных стандартов.</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Установку и снятие средств коллективной защиты следует выполнять с применением предохранительного пояса, закрепленного к страховочному устройству или к надежно установленным конструкциям здания, в технологической последовательности, обеспечивающей безопасность работающих.</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Установку и снятие ограждений должны выполнять работники из состава бригады, специально обученные в соответствии с эксплуатационной документацией завода-изготовителя.</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Требования безопасности при работе автотранспорта.</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При выполнении работ по транспортированию грузов на автомобильном транспорте в строительстве, промышленности строительных материалов и строй индустрии наряду с требованиями настоящих норм и правил должны соблюдаться требования Правил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356289">
          <w:rPr>
            <w:sz w:val="28"/>
            <w:szCs w:val="28"/>
          </w:rPr>
          <w:t>1993 г</w:t>
        </w:r>
      </w:smartTag>
      <w:r w:rsidRPr="00356289">
        <w:rPr>
          <w:sz w:val="28"/>
          <w:szCs w:val="28"/>
        </w:rPr>
        <w:t>. №1090, а также межотраслевых и отраслевых правил по охране труда.</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Для организации движения автотранспорта на производственной территории должны быть разработаны и установлены на видных местах схемы движения транспортных средств и основные маршруты перемещения для работников.</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 работе на автомобильном транспорте необходимо:</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соблюдать меры осторожного обращения с источниками огня, высоких температур;</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контролировать параметры газовоздушной среды, не допуская их до пороговых значений и др.;</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не допускать пролива и протечек топлива, открытого выделения паров топлива.</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Требования безопасности к технологическим процессам и местам производства</w:t>
      </w:r>
      <w:r w:rsidR="002C4915" w:rsidRPr="00356289">
        <w:rPr>
          <w:sz w:val="28"/>
          <w:szCs w:val="28"/>
        </w:rPr>
        <w:t xml:space="preserve"> </w:t>
      </w:r>
      <w:r w:rsidRPr="00356289">
        <w:rPr>
          <w:sz w:val="28"/>
          <w:szCs w:val="28"/>
        </w:rPr>
        <w:t>сварочных и газопламенных работ.</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Для дуговой сварки необходимо применять изолированные гибкие кабели, рассчитанные на надежную работу при максимальных электрических нагрузках с учетом продолжительности</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Соединение сварочных кабелей следует производить опрессовкой, сваркой или пайкой с последующей изоляцией мест соединений.</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Подключение кабелей к сварочному оборудованию должно осуществляться при помощи спрессованных или припаянных кабельных наконечников.</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При прокладке или перемещении сварочных проводов необходимо принимать меры против повреждения их изоляции и соприкосновения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w:t>
      </w:r>
      <w:smartTag w:uri="urn:schemas-microsoft-com:office:smarttags" w:element="metricconverter">
        <w:smartTagPr>
          <w:attr w:name="ProductID" w:val="0,5 м"/>
        </w:smartTagPr>
        <w:r w:rsidRPr="00356289">
          <w:rPr>
            <w:sz w:val="28"/>
            <w:szCs w:val="28"/>
          </w:rPr>
          <w:t>0,5 м</w:t>
        </w:r>
      </w:smartTag>
      <w:r w:rsidRPr="00356289">
        <w:rPr>
          <w:sz w:val="28"/>
          <w:szCs w:val="28"/>
        </w:rPr>
        <w:t xml:space="preserve">, а с горючими газами — не менее </w:t>
      </w:r>
      <w:smartTag w:uri="urn:schemas-microsoft-com:office:smarttags" w:element="metricconverter">
        <w:smartTagPr>
          <w:attr w:name="ProductID" w:val="1 м"/>
        </w:smartTagPr>
        <w:r w:rsidRPr="00356289">
          <w:rPr>
            <w:sz w:val="28"/>
            <w:szCs w:val="28"/>
          </w:rPr>
          <w:t>1 м</w:t>
        </w:r>
      </w:smartTag>
      <w:r w:rsidRPr="00356289">
        <w:rPr>
          <w:sz w:val="28"/>
          <w:szCs w:val="28"/>
        </w:rPr>
        <w:t>.</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Сварочные работы на открытом воздухе во время дождя, снегопада должны быть прекращены. Места производства сварочных работ должны быть обеспечены средствами пожаротушения.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Места производства сварочных работ вне постоянных сварочных постов должны определяться письменным разрешением руководителя или специалиста, отвечающего за пожарную безопасность.</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Требования безопасности при ручной сварке.</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электросварочных аппаратах и источниках их питания элементы, находящиеся под напряжением, должны быть закрыты оградительными устройствами.</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Электрододержатели, применяемые при ручной дуговой электросварке металлическими электродами, должны соответствовать требованиям ГОСТ на эти изделия.</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 качестве обратного провода или его элементов могут быть использованы стальные шины и конструкции, если их сечение обеспечивает безопасное по условиям нагрева протекание сварочного тока.</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Соединение между собой отдельных элементов, применяемых в качестве обратного провода, должно быть надежным и выполняться на болтах, зажимах или сваркой.</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Запрещается использовать провода сети заземления, трубы санитарно-технических сетей (водопровод, газопровод и др.), металлические конструкции зданий, технологическое оборудование в качестве обратного провода электросварки.</w:t>
      </w:r>
    </w:p>
    <w:p w:rsidR="005975EA" w:rsidRPr="00356289" w:rsidRDefault="005975EA" w:rsidP="00356289">
      <w:pPr>
        <w:suppressAutoHyphens/>
        <w:autoSpaceDE w:val="0"/>
        <w:autoSpaceDN w:val="0"/>
        <w:adjustRightInd w:val="0"/>
        <w:spacing w:line="360" w:lineRule="auto"/>
        <w:ind w:firstLine="709"/>
        <w:jc w:val="both"/>
        <w:rPr>
          <w:b/>
          <w:sz w:val="28"/>
          <w:szCs w:val="28"/>
          <w:lang w:eastAsia="en-US"/>
        </w:rPr>
      </w:pPr>
    </w:p>
    <w:p w:rsidR="00356289" w:rsidRPr="00356289" w:rsidRDefault="0011227C" w:rsidP="00356289">
      <w:pPr>
        <w:suppressAutoHyphens/>
        <w:autoSpaceDE w:val="0"/>
        <w:autoSpaceDN w:val="0"/>
        <w:adjustRightInd w:val="0"/>
        <w:spacing w:line="360" w:lineRule="auto"/>
        <w:ind w:firstLine="709"/>
        <w:jc w:val="both"/>
        <w:rPr>
          <w:b/>
          <w:sz w:val="28"/>
          <w:szCs w:val="28"/>
          <w:lang w:eastAsia="en-US"/>
        </w:rPr>
      </w:pPr>
      <w:r w:rsidRPr="00356289">
        <w:rPr>
          <w:b/>
          <w:sz w:val="28"/>
          <w:szCs w:val="28"/>
          <w:lang w:eastAsia="en-US"/>
        </w:rPr>
        <w:t xml:space="preserve">13. </w:t>
      </w:r>
      <w:r w:rsidR="00960BC7" w:rsidRPr="00356289">
        <w:rPr>
          <w:b/>
          <w:sz w:val="28"/>
          <w:szCs w:val="28"/>
          <w:lang w:eastAsia="en-US"/>
        </w:rPr>
        <w:t>Указания по осуществлению контроля и оценки качества монтажных работ</w:t>
      </w:r>
    </w:p>
    <w:p w:rsidR="00356289" w:rsidRPr="00356289" w:rsidRDefault="00356289" w:rsidP="00356289">
      <w:pPr>
        <w:suppressAutoHyphens/>
        <w:autoSpaceDE w:val="0"/>
        <w:autoSpaceDN w:val="0"/>
        <w:adjustRightInd w:val="0"/>
        <w:spacing w:line="360" w:lineRule="auto"/>
        <w:ind w:firstLine="709"/>
        <w:jc w:val="both"/>
        <w:rPr>
          <w:sz w:val="28"/>
          <w:szCs w:val="28"/>
        </w:rPr>
      </w:pP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Производственный контроль качества строительно-монтажных работ надлежит осуществлять в соответствии со СНиП 3.01.01-85.</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 приемочном контроле должна быть представлена следующая документация: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исполнительные чертежи с внесенными (при их наличии) отступлениями, допущенными предприятием — изготовителем конструкций, а также монтажной организацией, согласованными с проектными организациями — разработчиками чертежей, и документы об их согласовании;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заводские технические паспорта на стальные, железобетонные и деревянные конструкции;</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документы (сертификаты, паспорта), удостоверяющие качество материалов, примененных при производстве строительно-монтажных работ;</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акты освидетельствования скрытых работ;</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акты промежуточной приемки ответственных конструкций; исполнительные геодезические схемы положения конструкций; журналы</w:t>
      </w:r>
      <w:r w:rsidR="00356289">
        <w:rPr>
          <w:sz w:val="28"/>
          <w:szCs w:val="28"/>
        </w:rPr>
        <w:t xml:space="preserve"> </w:t>
      </w:r>
      <w:r w:rsidRPr="00356289">
        <w:rPr>
          <w:sz w:val="28"/>
          <w:szCs w:val="28"/>
        </w:rPr>
        <w:t>работ;</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документы о контроле качества сварных соединений;</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акты испытания конструкций (если испытания предусмотрены дополнительными правилами настоящих норм и правил или рабочими чертежами);</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другие документы, указанные в дополнительных правилах или рабочих чертежах.</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Допускается в проектах при соответствующем обосновании назначать требования к точности параметров, объемам и методам контроля, отличающиеся от предусмотренных настоящими правилами. При этом точность геометрических параметров конструкций следует назначать на основе расчета точности по ГОСТ 21780-83.</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Контроль качества монтажных сварных соединений.</w:t>
      </w:r>
    </w:p>
    <w:p w:rsidR="00960BC7" w:rsidRPr="00356289" w:rsidRDefault="002C4915" w:rsidP="00356289">
      <w:pPr>
        <w:suppressAutoHyphens/>
        <w:autoSpaceDE w:val="0"/>
        <w:autoSpaceDN w:val="0"/>
        <w:adjustRightInd w:val="0"/>
        <w:spacing w:line="360" w:lineRule="auto"/>
        <w:ind w:firstLine="709"/>
        <w:jc w:val="both"/>
        <w:rPr>
          <w:sz w:val="28"/>
          <w:szCs w:val="28"/>
        </w:rPr>
      </w:pPr>
      <w:r w:rsidRPr="00356289">
        <w:rPr>
          <w:sz w:val="28"/>
          <w:szCs w:val="28"/>
        </w:rPr>
        <w:t>П</w:t>
      </w:r>
      <w:r w:rsidR="00960BC7" w:rsidRPr="00356289">
        <w:rPr>
          <w:sz w:val="28"/>
          <w:szCs w:val="28"/>
        </w:rPr>
        <w:t>роизводственный контроль качества сварочных работ должен включать:</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входной контроль рабочей технологической документации, монтируемых сварных конструкций, сварочных материалов, оборудования, инструмента и приспособлений;</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операционный контроль сварочных процессов, технологических операций и качества выполняемых сварных соединений;</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приемочный контроль качества выполненных сварных соединений.</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Входной и операционный контроль следует выполнять согласно СНиП 3.01.01-85.</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Приемочный контроль сварных соединений железобетонных конструкций</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Приемочный контроль выполненных сварных стыковых соединений арматуры должен предусматривать внешний осмотр и комплекс испытаний, проводимых в соответствии с ГОСТ</w:t>
      </w:r>
      <w:r w:rsidR="00356289">
        <w:rPr>
          <w:sz w:val="28"/>
          <w:szCs w:val="28"/>
        </w:rPr>
        <w:t xml:space="preserve"> </w:t>
      </w:r>
      <w:r w:rsidRPr="00356289">
        <w:rPr>
          <w:sz w:val="28"/>
          <w:szCs w:val="28"/>
        </w:rPr>
        <w:t>10922 — 75</w:t>
      </w:r>
      <w:r w:rsidR="00356289">
        <w:rPr>
          <w:sz w:val="28"/>
          <w:szCs w:val="28"/>
        </w:rPr>
        <w:t xml:space="preserve"> </w:t>
      </w:r>
      <w:r w:rsidRPr="00356289">
        <w:rPr>
          <w:sz w:val="28"/>
          <w:szCs w:val="28"/>
        </w:rPr>
        <w:t>и</w:t>
      </w:r>
      <w:r w:rsidR="00B10F60" w:rsidRPr="00356289">
        <w:rPr>
          <w:sz w:val="28"/>
          <w:szCs w:val="28"/>
        </w:rPr>
        <w:t xml:space="preserve"> </w:t>
      </w:r>
      <w:r w:rsidRPr="00356289">
        <w:rPr>
          <w:sz w:val="28"/>
          <w:szCs w:val="28"/>
        </w:rPr>
        <w:t>ГОСТ 23858—79.</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Объем партии сварных соединений выпусков арматуры устанавливается теми же стандартами. Бетонирование конструкции до получения результатов оценки качества сварных соединений не разрешается.</w:t>
      </w:r>
    </w:p>
    <w:p w:rsidR="00960BC7"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Подварку допускаемых к исправлению дефектов следует производить электродами диаметром </w:t>
      </w:r>
      <w:smartTag w:uri="urn:schemas-microsoft-com:office:smarttags" w:element="metricconverter">
        <w:smartTagPr>
          <w:attr w:name="ProductID" w:val="4 мм"/>
        </w:smartTagPr>
        <w:r w:rsidRPr="00356289">
          <w:rPr>
            <w:sz w:val="28"/>
            <w:szCs w:val="28"/>
          </w:rPr>
          <w:t>4 мм</w:t>
        </w:r>
      </w:smartTag>
      <w:r w:rsidRPr="00356289">
        <w:rPr>
          <w:sz w:val="28"/>
          <w:szCs w:val="28"/>
        </w:rPr>
        <w:t xml:space="preserve"> после зачистки места дефекта абразивным инструментом</w:t>
      </w:r>
      <w:r w:rsidR="00356289">
        <w:rPr>
          <w:sz w:val="28"/>
          <w:szCs w:val="28"/>
        </w:rPr>
        <w:t xml:space="preserve"> </w:t>
      </w:r>
      <w:r w:rsidRPr="00356289">
        <w:rPr>
          <w:sz w:val="28"/>
          <w:szCs w:val="28"/>
        </w:rPr>
        <w:t>и предварительного подогрева стыка до 200— 250</w:t>
      </w:r>
      <w:r w:rsidR="00B10F60" w:rsidRPr="00356289">
        <w:rPr>
          <w:sz w:val="28"/>
          <w:szCs w:val="28"/>
        </w:rPr>
        <w:t xml:space="preserve"> </w:t>
      </w:r>
      <w:r w:rsidRPr="00356289">
        <w:rPr>
          <w:sz w:val="28"/>
          <w:szCs w:val="28"/>
        </w:rPr>
        <w:t>С.</w:t>
      </w:r>
    </w:p>
    <w:p w:rsid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 xml:space="preserve">Сварные стыковые соединения арматуры, не удовлетворяющие требованиям ГОСТ 10922—75 или ГОСТ 23858—79, необходимо вырезать. На место вырезанного стыка следует вварить промежуточную вставку длиной не менее </w:t>
      </w:r>
      <w:smartTag w:uri="urn:schemas-microsoft-com:office:smarttags" w:element="metricconverter">
        <w:smartTagPr>
          <w:attr w:name="ProductID" w:val="80 мм"/>
        </w:smartTagPr>
        <w:r w:rsidRPr="00356289">
          <w:rPr>
            <w:sz w:val="28"/>
            <w:szCs w:val="28"/>
          </w:rPr>
          <w:t>80 мм</w:t>
        </w:r>
      </w:smartTag>
      <w:r w:rsidRPr="00356289">
        <w:rPr>
          <w:sz w:val="28"/>
          <w:szCs w:val="28"/>
        </w:rPr>
        <w:t xml:space="preserve"> с последующим ультразвуковым контролем двух выполненных сварных соединений.</w:t>
      </w:r>
    </w:p>
    <w:p w:rsidR="00195BC6" w:rsidRPr="00356289" w:rsidRDefault="00960BC7" w:rsidP="00356289">
      <w:pPr>
        <w:suppressAutoHyphens/>
        <w:autoSpaceDE w:val="0"/>
        <w:autoSpaceDN w:val="0"/>
        <w:adjustRightInd w:val="0"/>
        <w:spacing w:line="360" w:lineRule="auto"/>
        <w:ind w:firstLine="709"/>
        <w:jc w:val="both"/>
        <w:rPr>
          <w:sz w:val="28"/>
          <w:szCs w:val="28"/>
        </w:rPr>
      </w:pPr>
      <w:r w:rsidRPr="00356289">
        <w:rPr>
          <w:sz w:val="28"/>
          <w:szCs w:val="28"/>
        </w:rPr>
        <w:t>Выполненные сварочные работы перед бетонированием следует оформлять актами приемки партии арматуры по внешнему осмотру, а в предусмотренных ГОСТ 10922—75 случаях — актами контроля физическими методами.</w:t>
      </w:r>
    </w:p>
    <w:p w:rsidR="00F603F3" w:rsidRPr="00CE0716" w:rsidRDefault="00356289" w:rsidP="00356289">
      <w:pPr>
        <w:suppressAutoHyphens/>
        <w:autoSpaceDE w:val="0"/>
        <w:autoSpaceDN w:val="0"/>
        <w:adjustRightInd w:val="0"/>
        <w:spacing w:line="360" w:lineRule="auto"/>
        <w:ind w:firstLine="709"/>
        <w:jc w:val="both"/>
        <w:rPr>
          <w:b/>
          <w:sz w:val="28"/>
          <w:szCs w:val="28"/>
        </w:rPr>
      </w:pPr>
      <w:r>
        <w:rPr>
          <w:sz w:val="28"/>
          <w:szCs w:val="28"/>
        </w:rPr>
        <w:br w:type="page"/>
      </w:r>
      <w:r w:rsidR="00F603F3" w:rsidRPr="00356289">
        <w:rPr>
          <w:b/>
          <w:sz w:val="28"/>
          <w:szCs w:val="28"/>
        </w:rPr>
        <w:t>Список используемой литературы</w:t>
      </w:r>
    </w:p>
    <w:p w:rsidR="00356289" w:rsidRPr="00CE0716" w:rsidRDefault="00356289" w:rsidP="00356289">
      <w:pPr>
        <w:suppressAutoHyphens/>
        <w:autoSpaceDE w:val="0"/>
        <w:autoSpaceDN w:val="0"/>
        <w:adjustRightInd w:val="0"/>
        <w:spacing w:line="360" w:lineRule="auto"/>
        <w:ind w:firstLine="709"/>
        <w:jc w:val="both"/>
        <w:rPr>
          <w:sz w:val="28"/>
          <w:szCs w:val="28"/>
        </w:rPr>
      </w:pPr>
    </w:p>
    <w:p w:rsidR="00F603F3" w:rsidRPr="00356289" w:rsidRDefault="00F603F3" w:rsidP="00356289">
      <w:pPr>
        <w:suppressAutoHyphens/>
        <w:autoSpaceDE w:val="0"/>
        <w:autoSpaceDN w:val="0"/>
        <w:adjustRightInd w:val="0"/>
        <w:spacing w:line="360" w:lineRule="auto"/>
        <w:rPr>
          <w:sz w:val="28"/>
          <w:szCs w:val="28"/>
        </w:rPr>
      </w:pPr>
      <w:r w:rsidRPr="00356289">
        <w:rPr>
          <w:sz w:val="28"/>
          <w:szCs w:val="28"/>
        </w:rPr>
        <w:t>1. ЕНиР</w:t>
      </w:r>
      <w:r w:rsidR="00F920AC" w:rsidRPr="00356289">
        <w:rPr>
          <w:sz w:val="28"/>
          <w:szCs w:val="28"/>
        </w:rPr>
        <w:t xml:space="preserve"> Е1</w:t>
      </w:r>
      <w:r w:rsidRPr="00356289">
        <w:rPr>
          <w:sz w:val="28"/>
          <w:szCs w:val="28"/>
        </w:rPr>
        <w:t xml:space="preserve"> Внутрипостроечные транспортные работы</w:t>
      </w:r>
    </w:p>
    <w:p w:rsidR="00F603F3" w:rsidRPr="00356289" w:rsidRDefault="00F603F3" w:rsidP="00356289">
      <w:pPr>
        <w:suppressAutoHyphens/>
        <w:autoSpaceDE w:val="0"/>
        <w:autoSpaceDN w:val="0"/>
        <w:adjustRightInd w:val="0"/>
        <w:spacing w:line="360" w:lineRule="auto"/>
        <w:rPr>
          <w:sz w:val="28"/>
          <w:szCs w:val="28"/>
        </w:rPr>
      </w:pPr>
      <w:r w:rsidRPr="00356289">
        <w:rPr>
          <w:sz w:val="28"/>
          <w:szCs w:val="28"/>
        </w:rPr>
        <w:t>2. ЕНиР Е4 Монтаж сборных и устройство монолитных железобетонных конструкций.</w:t>
      </w:r>
    </w:p>
    <w:p w:rsidR="00F603F3" w:rsidRPr="00356289" w:rsidRDefault="00F603F3" w:rsidP="00356289">
      <w:pPr>
        <w:suppressAutoHyphens/>
        <w:autoSpaceDE w:val="0"/>
        <w:autoSpaceDN w:val="0"/>
        <w:adjustRightInd w:val="0"/>
        <w:spacing w:line="360" w:lineRule="auto"/>
        <w:rPr>
          <w:sz w:val="28"/>
          <w:szCs w:val="28"/>
        </w:rPr>
      </w:pPr>
      <w:r w:rsidRPr="00356289">
        <w:rPr>
          <w:sz w:val="28"/>
          <w:szCs w:val="28"/>
        </w:rPr>
        <w:t>3. ЕНиР Е22 Сварочные работы.</w:t>
      </w:r>
    </w:p>
    <w:p w:rsidR="00F603F3" w:rsidRPr="00356289" w:rsidRDefault="00F603F3" w:rsidP="00356289">
      <w:pPr>
        <w:suppressAutoHyphens/>
        <w:autoSpaceDE w:val="0"/>
        <w:autoSpaceDN w:val="0"/>
        <w:adjustRightInd w:val="0"/>
        <w:spacing w:line="360" w:lineRule="auto"/>
        <w:rPr>
          <w:sz w:val="28"/>
          <w:szCs w:val="28"/>
        </w:rPr>
      </w:pPr>
      <w:r w:rsidRPr="00356289">
        <w:rPr>
          <w:sz w:val="28"/>
          <w:szCs w:val="28"/>
        </w:rPr>
        <w:t>4. СНиП 11-04-2003 Инструкция о порядке разработки, согласования, экспертизы и утверждения градостроительной документации.</w:t>
      </w:r>
    </w:p>
    <w:p w:rsidR="00F603F3" w:rsidRPr="00356289" w:rsidRDefault="00F603F3" w:rsidP="00356289">
      <w:pPr>
        <w:suppressAutoHyphens/>
        <w:autoSpaceDE w:val="0"/>
        <w:autoSpaceDN w:val="0"/>
        <w:adjustRightInd w:val="0"/>
        <w:spacing w:line="360" w:lineRule="auto"/>
        <w:rPr>
          <w:sz w:val="28"/>
          <w:szCs w:val="28"/>
        </w:rPr>
      </w:pPr>
      <w:r w:rsidRPr="00356289">
        <w:rPr>
          <w:sz w:val="28"/>
          <w:szCs w:val="28"/>
        </w:rPr>
        <w:t>5. СНиП 12-03-2001 БЕЗОПАСНОСТЬ ТРУДА В СТРОИТЕЛЬСТВЕ</w:t>
      </w:r>
    </w:p>
    <w:p w:rsidR="00F603F3" w:rsidRPr="00356289" w:rsidRDefault="00F603F3" w:rsidP="00356289">
      <w:pPr>
        <w:suppressAutoHyphens/>
        <w:autoSpaceDE w:val="0"/>
        <w:autoSpaceDN w:val="0"/>
        <w:adjustRightInd w:val="0"/>
        <w:spacing w:line="360" w:lineRule="auto"/>
        <w:rPr>
          <w:sz w:val="28"/>
          <w:szCs w:val="28"/>
        </w:rPr>
      </w:pPr>
      <w:r w:rsidRPr="00356289">
        <w:rPr>
          <w:sz w:val="28"/>
          <w:szCs w:val="28"/>
        </w:rPr>
        <w:t>6. СНиП 3.03.01-87 НЕСУЩИЕ И ОГРАЖДАЮЩИЕ КОНСТРУКЦИИ</w:t>
      </w:r>
    </w:p>
    <w:p w:rsidR="00F603F3" w:rsidRPr="00356289" w:rsidRDefault="00F603F3" w:rsidP="00356289">
      <w:pPr>
        <w:suppressAutoHyphens/>
        <w:autoSpaceDE w:val="0"/>
        <w:autoSpaceDN w:val="0"/>
        <w:adjustRightInd w:val="0"/>
        <w:spacing w:line="360" w:lineRule="auto"/>
        <w:rPr>
          <w:sz w:val="28"/>
          <w:szCs w:val="28"/>
        </w:rPr>
      </w:pPr>
      <w:r w:rsidRPr="00356289">
        <w:rPr>
          <w:sz w:val="28"/>
          <w:szCs w:val="28"/>
        </w:rPr>
        <w:t>7. «Монтаж сборных элементов одноэтажных промышленных зданий» Методические указания к курсовому проекту.- Вологда: ВоГТУ</w:t>
      </w:r>
      <w:r w:rsidR="00721D2B" w:rsidRPr="00356289">
        <w:rPr>
          <w:sz w:val="28"/>
          <w:szCs w:val="28"/>
        </w:rPr>
        <w:t xml:space="preserve"> 1</w:t>
      </w:r>
      <w:r w:rsidRPr="00356289">
        <w:rPr>
          <w:sz w:val="28"/>
          <w:szCs w:val="28"/>
        </w:rPr>
        <w:t>997- 30с</w:t>
      </w:r>
    </w:p>
    <w:p w:rsidR="00F603F3" w:rsidRPr="00012A93" w:rsidRDefault="00F603F3" w:rsidP="00356289">
      <w:pPr>
        <w:suppressAutoHyphens/>
        <w:spacing w:line="360" w:lineRule="auto"/>
        <w:rPr>
          <w:color w:val="FFFFFF"/>
          <w:sz w:val="28"/>
          <w:szCs w:val="28"/>
        </w:rPr>
      </w:pPr>
      <w:bookmarkStart w:id="0" w:name="_GoBack"/>
      <w:bookmarkEnd w:id="0"/>
    </w:p>
    <w:sectPr w:rsidR="00F603F3" w:rsidRPr="00012A93" w:rsidSect="00CE0716">
      <w:headerReference w:type="default" r:id="rId16"/>
      <w:footerReference w:type="even" r:id="rId17"/>
      <w:footerReference w:type="default" r:id="rId18"/>
      <w:type w:val="nextColumn"/>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A93" w:rsidRDefault="00012A93">
      <w:r>
        <w:separator/>
      </w:r>
    </w:p>
  </w:endnote>
  <w:endnote w:type="continuationSeparator" w:id="0">
    <w:p w:rsidR="00012A93" w:rsidRDefault="0001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C8" w:rsidRDefault="00E161C8" w:rsidP="00B964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61C8" w:rsidRDefault="00E161C8" w:rsidP="00B05FF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1C8" w:rsidRDefault="00E161C8" w:rsidP="00B05FF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A93" w:rsidRDefault="00012A93">
      <w:r>
        <w:separator/>
      </w:r>
    </w:p>
  </w:footnote>
  <w:footnote w:type="continuationSeparator" w:id="0">
    <w:p w:rsidR="00012A93" w:rsidRDefault="00012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16" w:rsidRPr="00CE0716" w:rsidRDefault="00CE0716" w:rsidP="00CE0716">
    <w:pPr>
      <w:pStyle w:val="a9"/>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D75B5"/>
    <w:multiLevelType w:val="hybridMultilevel"/>
    <w:tmpl w:val="E0804764"/>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833425"/>
    <w:multiLevelType w:val="hybridMultilevel"/>
    <w:tmpl w:val="435C727A"/>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4F7A56"/>
    <w:multiLevelType w:val="hybridMultilevel"/>
    <w:tmpl w:val="EA8CB14C"/>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EE2F13"/>
    <w:multiLevelType w:val="hybridMultilevel"/>
    <w:tmpl w:val="5DD89CCC"/>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E44E59"/>
    <w:multiLevelType w:val="hybridMultilevel"/>
    <w:tmpl w:val="F1783A68"/>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B30C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11D5DC4"/>
    <w:multiLevelType w:val="hybridMultilevel"/>
    <w:tmpl w:val="F46C95BC"/>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3A0A0A"/>
    <w:multiLevelType w:val="hybridMultilevel"/>
    <w:tmpl w:val="A712E7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28647A"/>
    <w:multiLevelType w:val="singleLevel"/>
    <w:tmpl w:val="D6F4E7DA"/>
    <w:lvl w:ilvl="0">
      <w:start w:val="6"/>
      <w:numFmt w:val="decimal"/>
      <w:lvlText w:val="%1. "/>
      <w:legacy w:legacy="1" w:legacySpace="0" w:legacyIndent="283"/>
      <w:lvlJc w:val="left"/>
      <w:pPr>
        <w:ind w:left="283" w:hanging="283"/>
      </w:pPr>
      <w:rPr>
        <w:rFonts w:cs="Times New Roman"/>
        <w:b w:val="0"/>
        <w:i w:val="0"/>
        <w:sz w:val="28"/>
      </w:rPr>
    </w:lvl>
  </w:abstractNum>
  <w:abstractNum w:abstractNumId="9">
    <w:nsid w:val="469053EC"/>
    <w:multiLevelType w:val="hybridMultilevel"/>
    <w:tmpl w:val="AAD2B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32A39AB"/>
    <w:multiLevelType w:val="hybridMultilevel"/>
    <w:tmpl w:val="19F88B58"/>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BF7AE0"/>
    <w:multiLevelType w:val="hybridMultilevel"/>
    <w:tmpl w:val="7C788BC0"/>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E31BE1"/>
    <w:multiLevelType w:val="hybridMultilevel"/>
    <w:tmpl w:val="607E1C50"/>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373B83"/>
    <w:multiLevelType w:val="hybridMultilevel"/>
    <w:tmpl w:val="A8E01268"/>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115898"/>
    <w:multiLevelType w:val="hybridMultilevel"/>
    <w:tmpl w:val="1A7C833A"/>
    <w:lvl w:ilvl="0" w:tplc="CF2EB1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4"/>
  </w:num>
  <w:num w:numId="4">
    <w:abstractNumId w:val="5"/>
  </w:num>
  <w:num w:numId="5">
    <w:abstractNumId w:val="7"/>
  </w:num>
  <w:num w:numId="6">
    <w:abstractNumId w:val="8"/>
  </w:num>
  <w:num w:numId="7">
    <w:abstractNumId w:val="2"/>
  </w:num>
  <w:num w:numId="8">
    <w:abstractNumId w:val="14"/>
  </w:num>
  <w:num w:numId="9">
    <w:abstractNumId w:val="10"/>
  </w:num>
  <w:num w:numId="10">
    <w:abstractNumId w:val="1"/>
  </w:num>
  <w:num w:numId="11">
    <w:abstractNumId w:val="0"/>
  </w:num>
  <w:num w:numId="12">
    <w:abstractNumId w:val="6"/>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82F"/>
    <w:rsid w:val="00001BD9"/>
    <w:rsid w:val="000067D2"/>
    <w:rsid w:val="000073E6"/>
    <w:rsid w:val="00012A93"/>
    <w:rsid w:val="0001341D"/>
    <w:rsid w:val="0002025C"/>
    <w:rsid w:val="00020360"/>
    <w:rsid w:val="0003321A"/>
    <w:rsid w:val="00042148"/>
    <w:rsid w:val="00046A83"/>
    <w:rsid w:val="00070CD2"/>
    <w:rsid w:val="00075FF0"/>
    <w:rsid w:val="000A0B34"/>
    <w:rsid w:val="000A45AE"/>
    <w:rsid w:val="000B4EF5"/>
    <w:rsid w:val="00105388"/>
    <w:rsid w:val="001104BC"/>
    <w:rsid w:val="0011227C"/>
    <w:rsid w:val="00147DD8"/>
    <w:rsid w:val="00163709"/>
    <w:rsid w:val="00164572"/>
    <w:rsid w:val="00171EC2"/>
    <w:rsid w:val="00181611"/>
    <w:rsid w:val="00185F59"/>
    <w:rsid w:val="00195BC6"/>
    <w:rsid w:val="001A1F1E"/>
    <w:rsid w:val="001A6333"/>
    <w:rsid w:val="001A717D"/>
    <w:rsid w:val="001C326F"/>
    <w:rsid w:val="001E72D2"/>
    <w:rsid w:val="001F04D2"/>
    <w:rsid w:val="00203380"/>
    <w:rsid w:val="002248C2"/>
    <w:rsid w:val="0022586F"/>
    <w:rsid w:val="00225F37"/>
    <w:rsid w:val="00231247"/>
    <w:rsid w:val="0024371C"/>
    <w:rsid w:val="00254BE5"/>
    <w:rsid w:val="00263689"/>
    <w:rsid w:val="00270339"/>
    <w:rsid w:val="00294BD4"/>
    <w:rsid w:val="002A7DD1"/>
    <w:rsid w:val="002C4915"/>
    <w:rsid w:val="002C510A"/>
    <w:rsid w:val="002D2A92"/>
    <w:rsid w:val="002D44D9"/>
    <w:rsid w:val="002F1DB8"/>
    <w:rsid w:val="002F646F"/>
    <w:rsid w:val="00335514"/>
    <w:rsid w:val="00341A93"/>
    <w:rsid w:val="0034725C"/>
    <w:rsid w:val="003559DF"/>
    <w:rsid w:val="00356289"/>
    <w:rsid w:val="00357621"/>
    <w:rsid w:val="00367BE7"/>
    <w:rsid w:val="00381796"/>
    <w:rsid w:val="003837A0"/>
    <w:rsid w:val="00384B85"/>
    <w:rsid w:val="003907F0"/>
    <w:rsid w:val="003917E2"/>
    <w:rsid w:val="00394324"/>
    <w:rsid w:val="003B1202"/>
    <w:rsid w:val="003C08CC"/>
    <w:rsid w:val="003C24AB"/>
    <w:rsid w:val="003D3B64"/>
    <w:rsid w:val="00410475"/>
    <w:rsid w:val="00417C4D"/>
    <w:rsid w:val="00426F09"/>
    <w:rsid w:val="004437E3"/>
    <w:rsid w:val="004534CB"/>
    <w:rsid w:val="00454CA7"/>
    <w:rsid w:val="0045796A"/>
    <w:rsid w:val="00463F4A"/>
    <w:rsid w:val="00467055"/>
    <w:rsid w:val="00481F47"/>
    <w:rsid w:val="0048752D"/>
    <w:rsid w:val="004B25D3"/>
    <w:rsid w:val="004B2D45"/>
    <w:rsid w:val="004C06DF"/>
    <w:rsid w:val="004D6C36"/>
    <w:rsid w:val="004F73CD"/>
    <w:rsid w:val="00506ACE"/>
    <w:rsid w:val="00524E59"/>
    <w:rsid w:val="005510B7"/>
    <w:rsid w:val="00561AA1"/>
    <w:rsid w:val="00586ED2"/>
    <w:rsid w:val="00596150"/>
    <w:rsid w:val="005975EA"/>
    <w:rsid w:val="005A09A1"/>
    <w:rsid w:val="005B1314"/>
    <w:rsid w:val="005D0B4A"/>
    <w:rsid w:val="005D4DF5"/>
    <w:rsid w:val="005D7482"/>
    <w:rsid w:val="005E268E"/>
    <w:rsid w:val="006057AA"/>
    <w:rsid w:val="0060707F"/>
    <w:rsid w:val="00612606"/>
    <w:rsid w:val="00615494"/>
    <w:rsid w:val="0061687B"/>
    <w:rsid w:val="0064064A"/>
    <w:rsid w:val="0064099C"/>
    <w:rsid w:val="00647356"/>
    <w:rsid w:val="00654042"/>
    <w:rsid w:val="0066025F"/>
    <w:rsid w:val="006604DD"/>
    <w:rsid w:val="00672051"/>
    <w:rsid w:val="0068039B"/>
    <w:rsid w:val="006A35AB"/>
    <w:rsid w:val="006A42BB"/>
    <w:rsid w:val="006A4360"/>
    <w:rsid w:val="006B1091"/>
    <w:rsid w:val="006C1E82"/>
    <w:rsid w:val="006E4D7B"/>
    <w:rsid w:val="007056CF"/>
    <w:rsid w:val="00713B1B"/>
    <w:rsid w:val="00717E22"/>
    <w:rsid w:val="00721D2B"/>
    <w:rsid w:val="00723F0F"/>
    <w:rsid w:val="00724930"/>
    <w:rsid w:val="00733B88"/>
    <w:rsid w:val="00743191"/>
    <w:rsid w:val="007545F6"/>
    <w:rsid w:val="0078070E"/>
    <w:rsid w:val="007855F4"/>
    <w:rsid w:val="00791030"/>
    <w:rsid w:val="007A6091"/>
    <w:rsid w:val="007D6A50"/>
    <w:rsid w:val="007E4FF3"/>
    <w:rsid w:val="007F21E8"/>
    <w:rsid w:val="00802A51"/>
    <w:rsid w:val="00804044"/>
    <w:rsid w:val="0081273D"/>
    <w:rsid w:val="008335DA"/>
    <w:rsid w:val="00842A83"/>
    <w:rsid w:val="00871D69"/>
    <w:rsid w:val="00873A8D"/>
    <w:rsid w:val="008757DA"/>
    <w:rsid w:val="00890EE3"/>
    <w:rsid w:val="008974B9"/>
    <w:rsid w:val="008A333F"/>
    <w:rsid w:val="008A4F8F"/>
    <w:rsid w:val="008B6FCA"/>
    <w:rsid w:val="008C569F"/>
    <w:rsid w:val="008C6BF0"/>
    <w:rsid w:val="008E6D8C"/>
    <w:rsid w:val="008F2180"/>
    <w:rsid w:val="00917298"/>
    <w:rsid w:val="0094248E"/>
    <w:rsid w:val="00960BC7"/>
    <w:rsid w:val="009631B6"/>
    <w:rsid w:val="00965836"/>
    <w:rsid w:val="00970F09"/>
    <w:rsid w:val="00977D5B"/>
    <w:rsid w:val="00982B21"/>
    <w:rsid w:val="009947CE"/>
    <w:rsid w:val="009A0CEA"/>
    <w:rsid w:val="009A1520"/>
    <w:rsid w:val="009B6095"/>
    <w:rsid w:val="009C059E"/>
    <w:rsid w:val="009D2BD4"/>
    <w:rsid w:val="009E1BB2"/>
    <w:rsid w:val="009F249F"/>
    <w:rsid w:val="009F45CD"/>
    <w:rsid w:val="00A05DBA"/>
    <w:rsid w:val="00A12B4E"/>
    <w:rsid w:val="00A15BE6"/>
    <w:rsid w:val="00A25EC1"/>
    <w:rsid w:val="00A54CFA"/>
    <w:rsid w:val="00AA15D9"/>
    <w:rsid w:val="00AA2217"/>
    <w:rsid w:val="00AA7D41"/>
    <w:rsid w:val="00AB5069"/>
    <w:rsid w:val="00AC7A5A"/>
    <w:rsid w:val="00AE7563"/>
    <w:rsid w:val="00AF74CD"/>
    <w:rsid w:val="00B028B8"/>
    <w:rsid w:val="00B0418B"/>
    <w:rsid w:val="00B05FF5"/>
    <w:rsid w:val="00B10F60"/>
    <w:rsid w:val="00B1639F"/>
    <w:rsid w:val="00B25565"/>
    <w:rsid w:val="00B32CB2"/>
    <w:rsid w:val="00B964CB"/>
    <w:rsid w:val="00B96F4B"/>
    <w:rsid w:val="00BB0BA8"/>
    <w:rsid w:val="00BB5F01"/>
    <w:rsid w:val="00BB6251"/>
    <w:rsid w:val="00BB6B04"/>
    <w:rsid w:val="00BE7614"/>
    <w:rsid w:val="00C151F2"/>
    <w:rsid w:val="00C162CE"/>
    <w:rsid w:val="00C2202F"/>
    <w:rsid w:val="00C22535"/>
    <w:rsid w:val="00C27437"/>
    <w:rsid w:val="00C3582F"/>
    <w:rsid w:val="00C378B7"/>
    <w:rsid w:val="00C50764"/>
    <w:rsid w:val="00C540F0"/>
    <w:rsid w:val="00C66635"/>
    <w:rsid w:val="00C76617"/>
    <w:rsid w:val="00C8010A"/>
    <w:rsid w:val="00C96DFF"/>
    <w:rsid w:val="00CB6C45"/>
    <w:rsid w:val="00CC08BE"/>
    <w:rsid w:val="00CC2225"/>
    <w:rsid w:val="00CD1568"/>
    <w:rsid w:val="00CE0716"/>
    <w:rsid w:val="00CE4422"/>
    <w:rsid w:val="00CF670D"/>
    <w:rsid w:val="00D069F1"/>
    <w:rsid w:val="00D0769A"/>
    <w:rsid w:val="00D2124A"/>
    <w:rsid w:val="00D2724B"/>
    <w:rsid w:val="00D361ED"/>
    <w:rsid w:val="00D364A1"/>
    <w:rsid w:val="00D3784A"/>
    <w:rsid w:val="00D37ECF"/>
    <w:rsid w:val="00D46EE8"/>
    <w:rsid w:val="00D65D6F"/>
    <w:rsid w:val="00D922AB"/>
    <w:rsid w:val="00DB1515"/>
    <w:rsid w:val="00DB52E9"/>
    <w:rsid w:val="00DC1229"/>
    <w:rsid w:val="00DC700C"/>
    <w:rsid w:val="00DE199A"/>
    <w:rsid w:val="00DE2ED4"/>
    <w:rsid w:val="00DE45A8"/>
    <w:rsid w:val="00DF6192"/>
    <w:rsid w:val="00E1266C"/>
    <w:rsid w:val="00E12AC7"/>
    <w:rsid w:val="00E161C8"/>
    <w:rsid w:val="00E2194E"/>
    <w:rsid w:val="00E2794B"/>
    <w:rsid w:val="00E30F87"/>
    <w:rsid w:val="00E31E0F"/>
    <w:rsid w:val="00E413FE"/>
    <w:rsid w:val="00E41E71"/>
    <w:rsid w:val="00E56703"/>
    <w:rsid w:val="00E90E64"/>
    <w:rsid w:val="00EA21DE"/>
    <w:rsid w:val="00EB0C3D"/>
    <w:rsid w:val="00EB3E0E"/>
    <w:rsid w:val="00EC1AA4"/>
    <w:rsid w:val="00F16BD1"/>
    <w:rsid w:val="00F20C2C"/>
    <w:rsid w:val="00F33A3E"/>
    <w:rsid w:val="00F34E08"/>
    <w:rsid w:val="00F41330"/>
    <w:rsid w:val="00F5041F"/>
    <w:rsid w:val="00F52127"/>
    <w:rsid w:val="00F5457A"/>
    <w:rsid w:val="00F5737D"/>
    <w:rsid w:val="00F603F3"/>
    <w:rsid w:val="00F65CFA"/>
    <w:rsid w:val="00F71223"/>
    <w:rsid w:val="00F72B13"/>
    <w:rsid w:val="00F9049A"/>
    <w:rsid w:val="00F920AC"/>
    <w:rsid w:val="00F96D9E"/>
    <w:rsid w:val="00FB3EA5"/>
    <w:rsid w:val="00FE21A2"/>
    <w:rsid w:val="00FE5E8D"/>
    <w:rsid w:val="00FF6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D9787BD0-02F5-4958-B30F-F5E647CD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82F"/>
    <w:rPr>
      <w:sz w:val="24"/>
      <w:szCs w:val="24"/>
    </w:rPr>
  </w:style>
  <w:style w:type="paragraph" w:styleId="1">
    <w:name w:val="heading 1"/>
    <w:basedOn w:val="a"/>
    <w:next w:val="a"/>
    <w:link w:val="10"/>
    <w:uiPriority w:val="9"/>
    <w:qFormat/>
    <w:rsid w:val="00C3582F"/>
    <w:pPr>
      <w:keepNext/>
      <w:outlineLvl w:val="0"/>
    </w:pPr>
    <w:rPr>
      <w:sz w:val="32"/>
    </w:rPr>
  </w:style>
  <w:style w:type="paragraph" w:styleId="6">
    <w:name w:val="heading 6"/>
    <w:basedOn w:val="a"/>
    <w:next w:val="a"/>
    <w:link w:val="60"/>
    <w:uiPriority w:val="9"/>
    <w:qFormat/>
    <w:rsid w:val="00F920A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H2">
    <w:name w:val="H2"/>
    <w:basedOn w:val="a"/>
    <w:next w:val="a"/>
    <w:rsid w:val="00970F09"/>
    <w:pPr>
      <w:keepNext/>
      <w:spacing w:before="100" w:after="100"/>
      <w:outlineLvl w:val="2"/>
    </w:pPr>
    <w:rPr>
      <w:b/>
      <w:bCs/>
      <w:sz w:val="36"/>
      <w:szCs w:val="36"/>
    </w:rPr>
  </w:style>
  <w:style w:type="paragraph" w:styleId="2">
    <w:name w:val="Body Text 2"/>
    <w:basedOn w:val="a"/>
    <w:link w:val="20"/>
    <w:uiPriority w:val="99"/>
    <w:rsid w:val="00970F09"/>
    <w:pPr>
      <w:ind w:firstLine="720"/>
      <w:jc w:val="both"/>
    </w:pPr>
    <w:rPr>
      <w:sz w:val="28"/>
      <w:szCs w:val="28"/>
    </w:rPr>
  </w:style>
  <w:style w:type="character" w:customStyle="1" w:styleId="20">
    <w:name w:val="Основной текст 2 Знак"/>
    <w:link w:val="2"/>
    <w:uiPriority w:val="99"/>
    <w:semiHidden/>
    <w:locked/>
    <w:rPr>
      <w:rFonts w:cs="Times New Roman"/>
      <w:sz w:val="24"/>
      <w:szCs w:val="24"/>
    </w:rPr>
  </w:style>
  <w:style w:type="paragraph" w:styleId="a3">
    <w:name w:val="footer"/>
    <w:basedOn w:val="a"/>
    <w:link w:val="a4"/>
    <w:uiPriority w:val="99"/>
    <w:rsid w:val="00B05FF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05FF5"/>
    <w:rPr>
      <w:rFonts w:cs="Times New Roman"/>
    </w:rPr>
  </w:style>
  <w:style w:type="character" w:styleId="a6">
    <w:name w:val="Hyperlink"/>
    <w:uiPriority w:val="99"/>
    <w:rsid w:val="006B1091"/>
    <w:rPr>
      <w:rFonts w:cs="Times New Roman"/>
      <w:color w:val="0000FF"/>
      <w:u w:val="single"/>
    </w:rPr>
  </w:style>
  <w:style w:type="table" w:styleId="a7">
    <w:name w:val="Table Grid"/>
    <w:basedOn w:val="a1"/>
    <w:uiPriority w:val="59"/>
    <w:rsid w:val="00C80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uiPriority w:val="39"/>
    <w:semiHidden/>
    <w:rsid w:val="00F920AC"/>
    <w:pPr>
      <w:tabs>
        <w:tab w:val="right" w:leader="dot" w:pos="9525"/>
      </w:tabs>
      <w:overflowPunct w:val="0"/>
      <w:autoSpaceDE w:val="0"/>
      <w:autoSpaceDN w:val="0"/>
      <w:adjustRightInd w:val="0"/>
      <w:spacing w:before="240" w:after="120"/>
      <w:textAlignment w:val="baseline"/>
    </w:pPr>
    <w:rPr>
      <w:sz w:val="28"/>
      <w:szCs w:val="20"/>
    </w:rPr>
  </w:style>
  <w:style w:type="paragraph" w:styleId="a8">
    <w:name w:val="List Paragraph"/>
    <w:basedOn w:val="a"/>
    <w:uiPriority w:val="34"/>
    <w:qFormat/>
    <w:rsid w:val="00524E59"/>
    <w:pPr>
      <w:ind w:left="720"/>
      <w:contextualSpacing/>
    </w:pPr>
  </w:style>
  <w:style w:type="paragraph" w:styleId="a9">
    <w:name w:val="header"/>
    <w:basedOn w:val="a"/>
    <w:link w:val="aa"/>
    <w:uiPriority w:val="99"/>
    <w:rsid w:val="00356289"/>
    <w:pPr>
      <w:tabs>
        <w:tab w:val="center" w:pos="4677"/>
        <w:tab w:val="right" w:pos="9355"/>
      </w:tabs>
    </w:pPr>
  </w:style>
  <w:style w:type="character" w:customStyle="1" w:styleId="aa">
    <w:name w:val="Верхний колонтитул Знак"/>
    <w:link w:val="a9"/>
    <w:uiPriority w:val="99"/>
    <w:locked/>
    <w:rsid w:val="0035628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824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6285</Words>
  <Characters>35830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2010-05-23T12:02:00Z</cp:lastPrinted>
  <dcterms:created xsi:type="dcterms:W3CDTF">2014-03-27T22:04:00Z</dcterms:created>
  <dcterms:modified xsi:type="dcterms:W3CDTF">2014-03-27T22:04:00Z</dcterms:modified>
</cp:coreProperties>
</file>